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7A72" w14:textId="77777777" w:rsidR="008722E5" w:rsidRDefault="008722E5" w:rsidP="008722E5">
      <w:pPr>
        <w:spacing w:after="134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Информация о рассчитываемой за 2020 календарный год среднемесячной </w:t>
      </w:r>
    </w:p>
    <w:p w14:paraId="5C9613D8" w14:textId="77777777" w:rsidR="008722E5" w:rsidRDefault="008722E5" w:rsidP="008722E5">
      <w:pPr>
        <w:spacing w:after="190"/>
        <w:ind w:left="87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заработной плате руководителя, его заместителей и главного бухгалтера </w:t>
      </w:r>
    </w:p>
    <w:p w14:paraId="6A6F00CB" w14:textId="04843AA9" w:rsidR="00202B52" w:rsidRDefault="008722E5" w:rsidP="008722E5">
      <w:r>
        <w:rPr>
          <w:rFonts w:ascii="Times New Roman" w:eastAsia="Times New Roman" w:hAnsi="Times New Roman" w:cs="Times New Roman"/>
          <w:b/>
          <w:sz w:val="28"/>
        </w:rPr>
        <w:t>ГАПОУ СО «Красноуфимский аграрный колледж»</w:t>
      </w:r>
    </w:p>
    <w:p w14:paraId="78FDE88C" w14:textId="3FCF36B3" w:rsidR="008722E5" w:rsidRDefault="008722E5"/>
    <w:p w14:paraId="0B7243FA" w14:textId="39A68438" w:rsidR="008722E5" w:rsidRDefault="008722E5"/>
    <w:p w14:paraId="442B2D3D" w14:textId="47734F48" w:rsidR="008722E5" w:rsidRDefault="008722E5"/>
    <w:p w14:paraId="2DB559FE" w14:textId="3AECFCEA" w:rsidR="008722E5" w:rsidRDefault="008722E5">
      <w:hyperlink r:id="rId4" w:history="1">
        <w:r w:rsidRPr="009B1CA8">
          <w:rPr>
            <w:rStyle w:val="a3"/>
          </w:rPr>
          <w:t>https://drive.google.com/file/d/1kWURj9qA2gIh891f2Y4eyc7s8U6kQk0_/view?usp=sharing</w:t>
        </w:r>
      </w:hyperlink>
    </w:p>
    <w:p w14:paraId="1AF0BD54" w14:textId="77777777" w:rsidR="008722E5" w:rsidRDefault="008722E5"/>
    <w:sectPr w:rsidR="00872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A0"/>
    <w:rsid w:val="00202B52"/>
    <w:rsid w:val="007D6EA0"/>
    <w:rsid w:val="0087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DF8D"/>
  <w15:chartTrackingRefBased/>
  <w15:docId w15:val="{18798F50-F687-4145-AF7B-F9607E54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2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2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kWURj9qA2gIh891f2Y4eyc7s8U6kQk0_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Трубеева</dc:creator>
  <cp:keywords/>
  <dc:description/>
  <cp:lastModifiedBy>Людмила Трубеева</cp:lastModifiedBy>
  <cp:revision>2</cp:revision>
  <dcterms:created xsi:type="dcterms:W3CDTF">2021-04-30T19:12:00Z</dcterms:created>
  <dcterms:modified xsi:type="dcterms:W3CDTF">2021-04-30T19:12:00Z</dcterms:modified>
</cp:coreProperties>
</file>