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72" w:rsidRDefault="00C16772" w:rsidP="00252F91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/>
      </w:r>
      <w:r w:rsidR="00252F91" w:rsidRPr="00252F91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83.25pt" o:ole="">
            <v:imagedata r:id="rId7" o:title=""/>
          </v:shape>
          <o:OLEObject Type="Embed" ProgID="FoxitReader.Document" ShapeID="_x0000_i1025" DrawAspect="Content" ObjectID="_1696068561" r:id="rId8"/>
        </w:object>
      </w:r>
    </w:p>
    <w:p w:rsidR="00C16772" w:rsidRPr="00707A4E" w:rsidRDefault="00252F91" w:rsidP="00252F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 w:type="page"/>
      </w:r>
      <w:r w:rsidR="00C16772" w:rsidRPr="00707A4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Паспорт Программы</w:t>
      </w:r>
    </w:p>
    <w:p w:rsidR="00C16772" w:rsidRPr="00707A4E" w:rsidRDefault="00C16772" w:rsidP="00C1677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C16772" w:rsidTr="007E52B8">
        <w:tc>
          <w:tcPr>
            <w:tcW w:w="2972" w:type="dxa"/>
          </w:tcPr>
          <w:p w:rsidR="00C16772" w:rsidRDefault="00C16772" w:rsidP="007E5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16772" w:rsidRPr="00E55AC6" w:rsidRDefault="00D854AE" w:rsidP="007E52B8">
            <w:pPr>
              <w:spacing w:after="0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r w:rsidR="00C16772"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рограмма воспитания </w:t>
            </w:r>
          </w:p>
          <w:p w:rsidR="00C16772" w:rsidRPr="00E55AC6" w:rsidRDefault="00C16772" w:rsidP="007E52B8">
            <w:pPr>
              <w:spacing w:after="0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 социализации </w:t>
            </w:r>
            <w:proofErr w:type="gramStart"/>
            <w:r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>обучающихся</w:t>
            </w:r>
            <w:proofErr w:type="gramEnd"/>
            <w:r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ГАПОУ СО «Красноуфимский аграрный колледж» на 2020 – 2023 </w:t>
            </w:r>
            <w:proofErr w:type="spellStart"/>
            <w:r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>г.г</w:t>
            </w:r>
            <w:proofErr w:type="spellEnd"/>
            <w:r w:rsidRPr="00E55AC6"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  <w:p w:rsidR="00C16772" w:rsidRDefault="00C16772" w:rsidP="007E52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72" w:rsidTr="007E52B8">
        <w:tc>
          <w:tcPr>
            <w:tcW w:w="2972" w:type="dxa"/>
          </w:tcPr>
          <w:p w:rsidR="00C16772" w:rsidRPr="00707A4E" w:rsidRDefault="00C16772" w:rsidP="007E52B8">
            <w:pPr>
              <w:pStyle w:val="Default"/>
              <w:rPr>
                <w:szCs w:val="22"/>
              </w:rPr>
            </w:pPr>
            <w:r w:rsidRPr="00707A4E">
              <w:rPr>
                <w:szCs w:val="22"/>
              </w:rPr>
              <w:t xml:space="preserve">Нормативно- </w:t>
            </w:r>
          </w:p>
          <w:p w:rsidR="00C16772" w:rsidRPr="00707A4E" w:rsidRDefault="00C16772" w:rsidP="007E52B8">
            <w:pPr>
              <w:pStyle w:val="Default"/>
              <w:rPr>
                <w:szCs w:val="22"/>
              </w:rPr>
            </w:pPr>
            <w:r w:rsidRPr="00707A4E">
              <w:rPr>
                <w:szCs w:val="22"/>
              </w:rPr>
              <w:t xml:space="preserve">правовая база 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hAnsi="Times New Roman" w:cs="Times New Roman"/>
                <w:sz w:val="24"/>
              </w:rPr>
              <w:t>Программы</w:t>
            </w:r>
            <w:r w:rsidRPr="00707A4E">
              <w:rPr>
                <w:sz w:val="24"/>
              </w:rPr>
              <w:t xml:space="preserve"> </w:t>
            </w:r>
          </w:p>
        </w:tc>
        <w:tc>
          <w:tcPr>
            <w:tcW w:w="6237" w:type="dxa"/>
          </w:tcPr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 № 273 от 29 декабря 2012 г.;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«Об основах системы профилактики безнадзорности и правонарушений несовершеннолетних» № 120-ФЗ от 24 июня 1999г.;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Конвенция о правах ребенка;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Государственная программа Российской Федерации «Развитие образования» на 2013-2020 годы»;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ФГОС среднего профессионального образования по специальностям, реализуемым в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Красноуфимский аграрный колледж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Концепция духовно-нравственного развития и воспитания личности гражданина России;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«Стратегия развития воспитания в Российской Федерации на период до 2025 года»;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 124-ФЗ от 24.07. 1998 г. «Об основных гарантиях прав ребёнка в Российской Федерации»;</w:t>
            </w:r>
          </w:p>
          <w:p w:rsidR="00C16772" w:rsidRPr="00707A4E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Правительства РФ от 30.12.2015 года № 1493</w:t>
            </w:r>
            <w:proofErr w:type="gramStart"/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государственной программе «Патриотическое воспитание граждан Российской Федерации на 2016-2020 годы»;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веществ"; 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Стратегия противодействия экстремизму в РФ до 2025 года; </w:t>
            </w:r>
            <w:proofErr w:type="gramStart"/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707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аспоряжение Правительства Российской Федерации от 29.11.2014 г. №2403-р "Основы государственной молодежной политики Российской Федерации на период до 2025 года";</w:t>
            </w:r>
          </w:p>
          <w:p w:rsidR="00C16772" w:rsidRPr="00574648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«О предупреждении распространения в Российской Федерации заболевания, вызываемого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вирусом иммунодефицита человека (ВИЧ-инфекции)»</w:t>
            </w:r>
          </w:p>
          <w:p w:rsidR="00C16772" w:rsidRPr="00574648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Федеральный закон «О наркотических средствах и психотропных веществах»</w:t>
            </w:r>
          </w:p>
          <w:p w:rsidR="00C16772" w:rsidRPr="00574648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Федеральный закон «Об ограничении курения табака»;</w:t>
            </w:r>
          </w:p>
          <w:p w:rsidR="00C16772" w:rsidRPr="00574648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«О мерах по противодействию терроризму»</w:t>
            </w:r>
          </w:p>
          <w:p w:rsidR="00C16772" w:rsidRPr="00574648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Федеральный закон «О противодействии экстремистской деятельности»</w:t>
            </w:r>
          </w:p>
          <w:p w:rsidR="00C16772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Федеральный закон «О противодействии терроризму» </w:t>
            </w:r>
          </w:p>
        </w:tc>
      </w:tr>
      <w:tr w:rsidR="002B198E" w:rsidTr="007E52B8">
        <w:tc>
          <w:tcPr>
            <w:tcW w:w="2972" w:type="dxa"/>
          </w:tcPr>
          <w:p w:rsidR="002B198E" w:rsidRPr="00707A4E" w:rsidRDefault="002B198E" w:rsidP="007E52B8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lastRenderedPageBreak/>
              <w:t>Основная решаемая проблема</w:t>
            </w:r>
          </w:p>
        </w:tc>
        <w:tc>
          <w:tcPr>
            <w:tcW w:w="6237" w:type="dxa"/>
          </w:tcPr>
          <w:p w:rsidR="002B198E" w:rsidRPr="00707A4E" w:rsidRDefault="002B198E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образовательного процесса ПОО в части создания требуемых педагогических условий посредством разработки и внедрения программ профессионального воспитания и социализации обучающихся, для выстраивания в ПОО современной системы профессионального воспитания </w:t>
            </w:r>
          </w:p>
        </w:tc>
      </w:tr>
      <w:tr w:rsidR="00C16772" w:rsidTr="007E52B8">
        <w:tc>
          <w:tcPr>
            <w:tcW w:w="2972" w:type="dxa"/>
          </w:tcPr>
          <w:p w:rsidR="00C16772" w:rsidRPr="00574648" w:rsidRDefault="00C16772" w:rsidP="007E52B8">
            <w:pPr>
              <w:pStyle w:val="Default"/>
            </w:pPr>
            <w:r w:rsidRPr="00574648">
              <w:t xml:space="preserve">Разработчики 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  <w:tc>
          <w:tcPr>
            <w:tcW w:w="6237" w:type="dxa"/>
          </w:tcPr>
          <w:p w:rsidR="00C16772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научно-методической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заведующие отделениями,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педагог, методист, педагог-психолог, педагог-организатор, библиотекарь, руководитель физвоспитания,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</w:tr>
      <w:tr w:rsidR="00C16772" w:rsidTr="007E52B8">
        <w:tc>
          <w:tcPr>
            <w:tcW w:w="2972" w:type="dxa"/>
          </w:tcPr>
          <w:p w:rsidR="00C16772" w:rsidRDefault="00C16772" w:rsidP="007E52B8">
            <w:pPr>
              <w:pStyle w:val="Default"/>
            </w:pPr>
            <w:r>
              <w:rPr>
                <w:sz w:val="22"/>
                <w:szCs w:val="22"/>
              </w:rPr>
              <w:t xml:space="preserve">Цель Программы 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16772" w:rsidRPr="00574648" w:rsidRDefault="002B198E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педагогических условий для успешной социализации и эффективной профессиональной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ПОО, в том числе обучающихся в ограниченными возможностями здоровья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формирования у них профессиональных и личностных качеств будущего профессионала, способного к успешной социальной и профессиональной адаптации в существующих производственных условиях современного социума.</w:t>
            </w:r>
          </w:p>
        </w:tc>
      </w:tr>
      <w:tr w:rsidR="00C16772" w:rsidTr="007E52B8">
        <w:tc>
          <w:tcPr>
            <w:tcW w:w="2972" w:type="dxa"/>
          </w:tcPr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</w:tcPr>
          <w:p w:rsidR="00C16772" w:rsidRPr="00574648" w:rsidRDefault="00C16772" w:rsidP="007E52B8">
            <w:pPr>
              <w:pStyle w:val="Default"/>
              <w:jc w:val="both"/>
            </w:pPr>
            <w:r w:rsidRPr="00574648">
              <w:t xml:space="preserve">- создание условий для успешной адаптации и профессиональной </w:t>
            </w:r>
            <w:proofErr w:type="gramStart"/>
            <w:r w:rsidRPr="00574648">
              <w:t>социализации</w:t>
            </w:r>
            <w:proofErr w:type="gramEnd"/>
            <w:r w:rsidRPr="00574648">
              <w:t xml:space="preserve"> обучающихся</w:t>
            </w:r>
            <w:r>
              <w:t xml:space="preserve"> через развитие системы наставничества, вовлечение в традиционные мероприятия колледжа</w:t>
            </w:r>
            <w:r w:rsidRPr="00574648">
              <w:t xml:space="preserve">;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t>- создание условий для раскрытия индивидуальных способностей обучающихся с учетом их интересов и потребностей в интеллектуальном, культурном, нравственном и физическом развитии</w:t>
            </w:r>
            <w:r>
              <w:t xml:space="preserve"> через участие в творческих конкурсах, спортивных соревнованиях, конкурсах профессионального мастерства</w:t>
            </w:r>
            <w:r w:rsidRPr="00574648">
              <w:t xml:space="preserve">;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t xml:space="preserve">- формирование активной гражданской позиции и гражданской </w:t>
            </w:r>
            <w:proofErr w:type="gramStart"/>
            <w:r w:rsidRPr="00574648">
              <w:t>ответственности</w:t>
            </w:r>
            <w:proofErr w:type="gramEnd"/>
            <w:r w:rsidRPr="00574648">
              <w:t xml:space="preserve"> обучающихся</w:t>
            </w:r>
            <w:r>
              <w:t xml:space="preserve"> через участие в студенческом самоуправлении, конкурсах, конференциях</w:t>
            </w:r>
            <w:r w:rsidRPr="00574648">
              <w:t xml:space="preserve">;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lastRenderedPageBreak/>
              <w:t>- формирование правовой культуры, вовлечение обучающихся в процесс принятия решений по вопросам общественно-значимой деятельности</w:t>
            </w:r>
            <w:r>
              <w:t xml:space="preserve"> на уровне учебной группы и колледжа</w:t>
            </w:r>
            <w:r w:rsidRPr="00574648">
              <w:t xml:space="preserve">;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t>- содействие профессиональной адаптации и профессиональной идентичности</w:t>
            </w:r>
            <w:r>
              <w:t xml:space="preserve"> через</w:t>
            </w:r>
            <w:r w:rsidRPr="00646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участие </w:t>
            </w:r>
            <w:r w:rsidRPr="00646764">
              <w:rPr>
                <w:sz w:val="22"/>
                <w:szCs w:val="22"/>
              </w:rPr>
              <w:t>студентов в национальном чемпионате «Молодые профессионалы» (</w:t>
            </w:r>
            <w:proofErr w:type="spellStart"/>
            <w:r w:rsidRPr="00646764">
              <w:rPr>
                <w:sz w:val="22"/>
                <w:szCs w:val="22"/>
              </w:rPr>
              <w:t>WorldSkills</w:t>
            </w:r>
            <w:proofErr w:type="spellEnd"/>
            <w:r w:rsidRPr="00646764">
              <w:rPr>
                <w:sz w:val="22"/>
                <w:szCs w:val="22"/>
              </w:rPr>
              <w:t xml:space="preserve"> </w:t>
            </w:r>
            <w:proofErr w:type="spellStart"/>
            <w:r w:rsidRPr="00646764">
              <w:rPr>
                <w:sz w:val="22"/>
                <w:szCs w:val="22"/>
              </w:rPr>
              <w:t>Russia</w:t>
            </w:r>
            <w:proofErr w:type="spellEnd"/>
            <w:r w:rsidRPr="0064676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646764">
              <w:rPr>
                <w:sz w:val="22"/>
                <w:szCs w:val="22"/>
              </w:rPr>
              <w:t>в олимпиадах</w:t>
            </w:r>
            <w:r>
              <w:rPr>
                <w:sz w:val="22"/>
                <w:szCs w:val="22"/>
              </w:rPr>
              <w:t xml:space="preserve"> по дисциплинам</w:t>
            </w:r>
            <w:r w:rsidRPr="00646764">
              <w:rPr>
                <w:sz w:val="22"/>
                <w:szCs w:val="22"/>
              </w:rPr>
              <w:t>, конкурсах профессионального мастерства</w:t>
            </w:r>
            <w:r>
              <w:rPr>
                <w:sz w:val="22"/>
                <w:szCs w:val="22"/>
              </w:rPr>
              <w:t>;</w:t>
            </w:r>
            <w:r w:rsidRPr="00574648">
              <w:t xml:space="preserve">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t>- формирование ответственного отношения к своему здоровью и потребности в здоровом образе жизни</w:t>
            </w:r>
            <w:r>
              <w:t xml:space="preserve"> (достижение целевого показателя)</w:t>
            </w:r>
            <w:r w:rsidRPr="00574648">
              <w:t xml:space="preserve">; </w:t>
            </w:r>
          </w:p>
          <w:p w:rsidR="00C16772" w:rsidRPr="00574648" w:rsidRDefault="00C16772" w:rsidP="007E52B8">
            <w:pPr>
              <w:pStyle w:val="Default"/>
              <w:jc w:val="both"/>
            </w:pPr>
            <w:r w:rsidRPr="00574648">
              <w:t xml:space="preserve">- совершенствование студенческого самоуправления в колледже и общежитии; </w:t>
            </w:r>
          </w:p>
          <w:p w:rsidR="00C16772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hAnsi="Times New Roman" w:cs="Times New Roman"/>
                <w:sz w:val="24"/>
                <w:szCs w:val="24"/>
              </w:rPr>
              <w:t>- развитие волонтёрского движения как механизма социального развития обучающихся колледжа</w:t>
            </w:r>
            <w:r>
              <w:t xml:space="preserve">: </w:t>
            </w:r>
            <w:r w:rsidRPr="0073633A">
              <w:rPr>
                <w:rFonts w:ascii="Times New Roman" w:hAnsi="Times New Roman" w:cs="Times New Roman"/>
                <w:sz w:val="24"/>
                <w:szCs w:val="24"/>
              </w:rPr>
              <w:t>увеличение доли студентов,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ующих в волонтёрском движении</w:t>
            </w:r>
          </w:p>
        </w:tc>
      </w:tr>
      <w:tr w:rsidR="00C16772" w:rsidTr="007E52B8">
        <w:tc>
          <w:tcPr>
            <w:tcW w:w="2972" w:type="dxa"/>
          </w:tcPr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</w:tcPr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– 2023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6772" w:rsidTr="007E52B8">
        <w:tc>
          <w:tcPr>
            <w:tcW w:w="2972" w:type="dxa"/>
          </w:tcPr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237" w:type="dxa"/>
          </w:tcPr>
          <w:p w:rsidR="00C16772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коллектив ГАПОУ СО «Красноуфимский аграрный колледж», студенты колледжа, социальные партнёры</w:t>
            </w:r>
          </w:p>
        </w:tc>
      </w:tr>
      <w:tr w:rsidR="00C16772" w:rsidTr="007E52B8">
        <w:tc>
          <w:tcPr>
            <w:tcW w:w="2972" w:type="dxa"/>
          </w:tcPr>
          <w:p w:rsidR="00C16772" w:rsidRPr="00574648" w:rsidRDefault="00C16772" w:rsidP="007E52B8">
            <w:pPr>
              <w:pStyle w:val="Default"/>
              <w:rPr>
                <w:sz w:val="28"/>
              </w:rPr>
            </w:pPr>
            <w:r w:rsidRPr="00574648">
              <w:rPr>
                <w:szCs w:val="22"/>
              </w:rPr>
              <w:t xml:space="preserve">Ожидаемые результаты реализации программы 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успешная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социализация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профессиональном образовании;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увеличение доли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успешно прошедших профессиональную адаптацию;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сокращение доли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разочаровавшихся в профессии и отчисленных из колледжа;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сокращение доли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совершивших правонарушения;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сокращение доли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стоящих на учете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КДН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ЗП, 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ПДН;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доли обучающихся, состоящих в числе участников научных, общественных, творческих и спортивны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объединений;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доли призеров, лауреатов и дипломантов конкурсов профессионального мастерства, олимпиад, творческих конкурсов, фестивалей и спортивных соревнований;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снижение доли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пропускающих занятия без уважительной причины;</w:t>
            </w:r>
          </w:p>
          <w:p w:rsidR="00C16772" w:rsidRPr="00574648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общего уровня воспитанности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6772" w:rsidRDefault="00C16772" w:rsidP="007E52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увеличение доли </w:t>
            </w:r>
            <w:proofErr w:type="gramStart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4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успешно реализовавшихся в профессиональной деятельности</w:t>
            </w:r>
          </w:p>
        </w:tc>
      </w:tr>
      <w:tr w:rsidR="00C16772" w:rsidTr="007E52B8">
        <w:tc>
          <w:tcPr>
            <w:tcW w:w="2972" w:type="dxa"/>
          </w:tcPr>
          <w:p w:rsidR="00C16772" w:rsidRPr="00574648" w:rsidRDefault="00C16772" w:rsidP="007E52B8">
            <w:pPr>
              <w:pStyle w:val="Default"/>
              <w:rPr>
                <w:szCs w:val="22"/>
              </w:rPr>
            </w:pPr>
            <w:r w:rsidRPr="00E55AC6">
              <w:rPr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E55AC6">
              <w:rPr>
                <w:szCs w:val="22"/>
              </w:rPr>
              <w:t>контроля за</w:t>
            </w:r>
            <w:proofErr w:type="gramEnd"/>
            <w:r w:rsidRPr="00E55AC6">
              <w:rPr>
                <w:szCs w:val="22"/>
              </w:rPr>
              <w:t xml:space="preserve"> исполнением Программы</w:t>
            </w:r>
          </w:p>
        </w:tc>
        <w:tc>
          <w:tcPr>
            <w:tcW w:w="6237" w:type="dxa"/>
          </w:tcPr>
          <w:p w:rsidR="00C16772" w:rsidRPr="00E55AC6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Программой осуществляет заместитель директора по воспитательной работе.</w:t>
            </w:r>
          </w:p>
          <w:p w:rsidR="00C16772" w:rsidRPr="00E55AC6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 выполнения Программы рассматривается на заседаниях </w:t>
            </w:r>
            <w:r w:rsidR="002B198E"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совета колледжа  и </w:t>
            </w:r>
            <w:r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объединения классных руководителей.</w:t>
            </w:r>
          </w:p>
          <w:p w:rsidR="00C16772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Программы может осуществляться ежегодно в соответствии с изменениями в федеральном и региональном законодательстве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 образования, молодёжной политики и социальной защиты</w:t>
            </w:r>
          </w:p>
        </w:tc>
      </w:tr>
      <w:tr w:rsidR="00C16772" w:rsidTr="007E52B8">
        <w:tc>
          <w:tcPr>
            <w:tcW w:w="2972" w:type="dxa"/>
          </w:tcPr>
          <w:p w:rsidR="00C16772" w:rsidRPr="00E55AC6" w:rsidRDefault="00C16772" w:rsidP="007E52B8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Источники финансирования</w:t>
            </w:r>
          </w:p>
        </w:tc>
        <w:tc>
          <w:tcPr>
            <w:tcW w:w="6237" w:type="dxa"/>
          </w:tcPr>
          <w:p w:rsidR="00C16772" w:rsidRPr="00E55AC6" w:rsidRDefault="00C16772" w:rsidP="007E52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и внебюджетные средства, привлечённые средства спонсоров, гранты</w:t>
            </w:r>
          </w:p>
        </w:tc>
      </w:tr>
    </w:tbl>
    <w:p w:rsidR="00C16772" w:rsidRDefault="00C16772" w:rsidP="00C16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772" w:rsidRDefault="00C16772" w:rsidP="00C16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0855" w:rsidRDefault="000E085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855" w:rsidRPr="00663383" w:rsidRDefault="00243F9A" w:rsidP="000E0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воспитательного процесса</w:t>
      </w:r>
    </w:p>
    <w:p w:rsidR="00962645" w:rsidRPr="00962645" w:rsidRDefault="00962645" w:rsidP="0096264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</w:t>
      </w:r>
      <w:r w:rsidRPr="00962645">
        <w:rPr>
          <w:rFonts w:ascii="Times New Roman" w:hAnsi="Times New Roman" w:cs="Times New Roman"/>
          <w:sz w:val="24"/>
          <w:szCs w:val="28"/>
        </w:rPr>
        <w:t xml:space="preserve">рограмма воспитания и </w:t>
      </w:r>
      <w:proofErr w:type="gramStart"/>
      <w:r w:rsidRPr="00962645">
        <w:rPr>
          <w:rFonts w:ascii="Times New Roman" w:hAnsi="Times New Roman" w:cs="Times New Roman"/>
          <w:sz w:val="24"/>
          <w:szCs w:val="28"/>
        </w:rPr>
        <w:t>социализации</w:t>
      </w:r>
      <w:proofErr w:type="gramEnd"/>
      <w:r w:rsidRPr="00962645">
        <w:rPr>
          <w:rFonts w:ascii="Times New Roman" w:hAnsi="Times New Roman" w:cs="Times New Roman"/>
          <w:sz w:val="24"/>
          <w:szCs w:val="28"/>
        </w:rPr>
        <w:t xml:space="preserve"> обучающихся ГАПОУ СО «Красноуфимский аграрный колледж на 2020 - 2023 годы (далее - Программа) - нормативно-правовой документ, представляющий стратегию и тактику развития воспитательной работы колледжа, является основным документом для планирования и принятия решений по воспитательной работе.</w:t>
      </w:r>
    </w:p>
    <w:p w:rsidR="00962645" w:rsidRPr="00962645" w:rsidRDefault="00962645" w:rsidP="00962645">
      <w:pPr>
        <w:widowControl w:val="0"/>
        <w:tabs>
          <w:tab w:val="left" w:pos="567"/>
          <w:tab w:val="left" w:pos="851"/>
          <w:tab w:val="left" w:pos="878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962645">
        <w:rPr>
          <w:rFonts w:ascii="Times New Roman" w:hAnsi="Times New Roman" w:cs="Times New Roman"/>
          <w:sz w:val="24"/>
          <w:szCs w:val="28"/>
        </w:rPr>
        <w:t>Актуальность Программы обусловлена тем, что обучающиеся колледжа являются активной составной частью молодежи г. Красноуфимска, и на современном этапе общественная значимость данной категории молодежи постоянно растет.</w:t>
      </w:r>
    </w:p>
    <w:p w:rsidR="000E0855" w:rsidRPr="000E0855" w:rsidRDefault="00962645" w:rsidP="000E0855">
      <w:pPr>
        <w:widowControl w:val="0"/>
        <w:tabs>
          <w:tab w:val="left" w:pos="567"/>
          <w:tab w:val="left" w:pos="851"/>
          <w:tab w:val="left" w:pos="878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0E0855"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ГАПОУ СО «Красноуфимский аграрный колледж» начинается с реального училища, открытого в Красноуфимске в 1875 году по решению уездного земства с разрешения Государственного совета и Императора России. Официальное открытие состоялось 12 августа 1875 года. Красноуфимское реальное училище первым в России было преобразовано в</w:t>
      </w:r>
      <w:r w:rsidR="000E0855" w:rsidRPr="000E0855">
        <w:rPr>
          <w:rFonts w:ascii="Times New Roman" w:eastAsia="Times New Roman" w:hAnsi="Times New Roman" w:cs="Times New Roman"/>
          <w:spacing w:val="29"/>
          <w:sz w:val="24"/>
          <w:szCs w:val="24"/>
          <w:lang w:bidi="en-US"/>
        </w:rPr>
        <w:t xml:space="preserve"> </w:t>
      </w:r>
      <w:r w:rsidR="000E0855"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промышленное училище «строго практического характера» для подготовки техников-практиков. С 01 августа 1917 года Красноуфимское промышленное училище стало называться техническим училищем с отделениями по </w:t>
      </w:r>
      <w:proofErr w:type="gramStart"/>
      <w:r w:rsidR="000E0855"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сельскохозяйственному</w:t>
      </w:r>
      <w:proofErr w:type="gramEnd"/>
      <w:r w:rsidR="000E0855"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кожевенному производств. </w:t>
      </w:r>
    </w:p>
    <w:p w:rsidR="000E0855" w:rsidRPr="000E0855" w:rsidRDefault="000E0855" w:rsidP="000E0855">
      <w:pPr>
        <w:widowControl w:val="0"/>
        <w:tabs>
          <w:tab w:val="left" w:pos="567"/>
          <w:tab w:val="left" w:pos="851"/>
          <w:tab w:val="left" w:pos="878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 </w:t>
      </w:r>
      <w:r w:rsidRPr="000E0855">
        <w:rPr>
          <w:rFonts w:ascii="Times New Roman" w:eastAsia="Times New Roman" w:hAnsi="Times New Roman" w:cs="Times New Roman"/>
          <w:spacing w:val="16"/>
          <w:sz w:val="24"/>
          <w:szCs w:val="24"/>
          <w:lang w:bidi="en-US"/>
        </w:rPr>
        <w:t xml:space="preserve">соответствии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</w:t>
      </w:r>
      <w:r w:rsidRPr="000E0855">
        <w:rPr>
          <w:rFonts w:ascii="Times New Roman" w:eastAsia="Times New Roman" w:hAnsi="Times New Roman" w:cs="Times New Roman"/>
          <w:spacing w:val="16"/>
          <w:sz w:val="24"/>
          <w:szCs w:val="24"/>
          <w:lang w:bidi="en-US"/>
        </w:rPr>
        <w:t xml:space="preserve">Постановлением </w:t>
      </w:r>
      <w:r w:rsidRPr="000E0855">
        <w:rPr>
          <w:rFonts w:ascii="Times New Roman" w:eastAsia="Times New Roman" w:hAnsi="Times New Roman" w:cs="Times New Roman"/>
          <w:spacing w:val="15"/>
          <w:sz w:val="24"/>
          <w:szCs w:val="24"/>
          <w:lang w:bidi="en-US"/>
        </w:rPr>
        <w:t xml:space="preserve">Совета Министров </w:t>
      </w:r>
      <w:r w:rsidRPr="000E0855">
        <w:rPr>
          <w:rFonts w:ascii="Times New Roman" w:eastAsia="Times New Roman" w:hAnsi="Times New Roman" w:cs="Times New Roman"/>
          <w:spacing w:val="14"/>
          <w:sz w:val="24"/>
          <w:szCs w:val="24"/>
          <w:lang w:bidi="en-US"/>
        </w:rPr>
        <w:t xml:space="preserve">РСФСР </w:t>
      </w:r>
      <w:r w:rsidRPr="000E0855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от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05 октября 1965 года </w:t>
      </w:r>
      <w:r w:rsidRPr="000E085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№.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1150 и приказа Министра сельского хозяйства РСФСР от 13 октября 1965 года № 254 с 01 декабря 1965 года </w:t>
      </w:r>
      <w:r w:rsidRPr="000E0855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Красноуфимский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сельскохозяйственный техникум был преобразован в Красноуфимский совхоз</w:t>
      </w:r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0E0855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техникум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</w:t>
      </w:r>
      <w:r w:rsidRPr="000E0855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присоединением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</w:t>
      </w:r>
      <w:r w:rsidRPr="000E0855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учебному хозяйству земель Калиновского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отделения совхоза</w:t>
      </w:r>
      <w:r w:rsidRPr="000E0855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Криулинский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right="213"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Указом президиума Верховного Совета СССР от 28 апреля 1975 года Красноуфимский совхоз-техникум за достигнутые успехи в подготовке квалифицированных специалистов для сельского хозяйства был награждён Орденом </w:t>
      </w:r>
      <w:r w:rsidRPr="000E0855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Трудового </w:t>
      </w:r>
      <w:r w:rsidRPr="000E0855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Красного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Знамени.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right="212"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18 марта 1987 года Госагропром РСФСР переименовал Красноуфимский совхоз-техникум в Ордена Трудового Красного Знамени Красноуфимский совхоз-техникум.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right="212"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разрешением Государственного комитета СССР по </w:t>
      </w:r>
      <w:r w:rsidRPr="000E0855">
        <w:rPr>
          <w:rFonts w:ascii="Times New Roman" w:eastAsia="Times New Roman" w:hAnsi="Times New Roman" w:cs="Times New Roman"/>
          <w:spacing w:val="15"/>
          <w:sz w:val="24"/>
          <w:szCs w:val="24"/>
          <w:lang w:bidi="en-US"/>
        </w:rPr>
        <w:t xml:space="preserve">народному образованию </w:t>
      </w:r>
      <w:r w:rsidRPr="000E0855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от 21 </w:t>
      </w:r>
      <w:r w:rsidRPr="000E0855">
        <w:rPr>
          <w:rFonts w:ascii="Times New Roman" w:eastAsia="Times New Roman" w:hAnsi="Times New Roman" w:cs="Times New Roman"/>
          <w:spacing w:val="15"/>
          <w:sz w:val="24"/>
          <w:szCs w:val="24"/>
          <w:lang w:bidi="en-US"/>
        </w:rPr>
        <w:t xml:space="preserve">сентября </w:t>
      </w:r>
      <w:r w:rsidRPr="000E0855">
        <w:rPr>
          <w:rFonts w:ascii="Times New Roman" w:eastAsia="Times New Roman" w:hAnsi="Times New Roman" w:cs="Times New Roman"/>
          <w:spacing w:val="12"/>
          <w:sz w:val="24"/>
          <w:szCs w:val="24"/>
          <w:lang w:bidi="en-US"/>
        </w:rPr>
        <w:t xml:space="preserve">1990 года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0E0855">
        <w:rPr>
          <w:rFonts w:ascii="Times New Roman" w:eastAsia="Times New Roman" w:hAnsi="Times New Roman" w:cs="Times New Roman"/>
          <w:spacing w:val="16"/>
          <w:sz w:val="24"/>
          <w:szCs w:val="24"/>
          <w:lang w:bidi="en-US"/>
        </w:rPr>
        <w:t xml:space="preserve">92-02-261/12-11,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0E0855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92-12-176/12-11 и на основании приказа Министерства от 10 декабря 1990 г № 218 «О </w:t>
      </w:r>
      <w:r w:rsidRPr="000E0855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>реорганизации</w:t>
      </w:r>
      <w:r w:rsidRPr="000E0855">
        <w:rPr>
          <w:rFonts w:ascii="Times New Roman" w:eastAsia="Times New Roman" w:hAnsi="Times New Roman" w:cs="Times New Roman"/>
          <w:spacing w:val="74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средних</w:t>
      </w:r>
      <w:r w:rsidRPr="000E0855">
        <w:rPr>
          <w:rFonts w:ascii="Times New Roman" w:eastAsia="Times New Roman" w:hAnsi="Times New Roman" w:cs="Times New Roman"/>
          <w:spacing w:val="70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специальных учебных заведений в колледжи» Красноуфимский совхоз-техникум был реорганизован в совхоз-колледж.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left="218" w:right="207" w:firstLine="56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приказа Министерства общего и профессионального образования Свердловской области от 17.08.2015 № 380-д государственное бюджетное образовательное учреждение среднего профессионального образования Свердловской области «Красноуфимский аграрный колледж» переименовано в государственное автономное профессиональное образовательное учреждение Свердловской области «Красноуфимский аграрный</w:t>
      </w:r>
      <w:r w:rsidRPr="000E0855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колледж».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left="218" w:right="21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В колледже ведётся подготовка по 7 программам подготовки специалистов среднего звена по базовому и повышенному уровню, в </w:t>
      </w: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Ачитском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филиале - по 4 программам подготовки квалифицированных рабочих и служащих, а также по программам дополнительного профессионального образования, программам профессиональной подготовки. Контингент обучающихся и слушателей составляет около 1000 человек.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left="218" w:right="212" w:firstLine="70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настоящее время на очном отделении колледжа обучаются студенты по </w:t>
      </w:r>
      <w:r w:rsidRPr="000E0855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специальностям: «Коммерция»,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>«Земельно-имущественные</w:t>
      </w:r>
      <w:r w:rsidRPr="000E0855">
        <w:rPr>
          <w:rFonts w:ascii="Times New Roman" w:eastAsia="Times New Roman" w:hAnsi="Times New Roman" w:cs="Times New Roman"/>
          <w:spacing w:val="72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отношения», </w:t>
      </w:r>
      <w:r w:rsidRPr="000E0855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«Механизация сельского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хозяйства»,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«Техническое обслуживание и ремонт автомобильного транспорта»,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«Электрификация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автоматизация сельского хозяйства», «Автоматизация технологических процессов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производств  </w:t>
      </w:r>
      <w:r w:rsidRPr="000E0855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(по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>отраслям)», «Банковское</w:t>
      </w:r>
      <w:r w:rsidRPr="000E0855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>дело».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left="218" w:right="21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На заочном отделении колледжа обучаются студенты по специальностям: «Коммерция», «Механизация сельского хозяйства», «Техническое обслуживание и ремонт автомобильного транспорта».</w:t>
      </w:r>
    </w:p>
    <w:p w:rsidR="000E0855" w:rsidRPr="000E0855" w:rsidRDefault="000E0855" w:rsidP="000E0855">
      <w:pPr>
        <w:widowControl w:val="0"/>
        <w:autoSpaceDE w:val="0"/>
        <w:autoSpaceDN w:val="0"/>
        <w:spacing w:after="0" w:line="360" w:lineRule="auto"/>
        <w:ind w:left="218" w:right="21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</w:t>
      </w: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Ачитском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филиале колледжа ведётся подготовка по профессиям «Продавец, контролёр-кассир», «Повар-кондитер», «Мастер по техническому обслуживанию и ремонту машинно-тракторного парка», «Автомеханик». </w:t>
      </w:r>
    </w:p>
    <w:p w:rsidR="000E0855" w:rsidRPr="000E0855" w:rsidRDefault="000E0855" w:rsidP="000E0855">
      <w:pPr>
        <w:widowControl w:val="0"/>
        <w:tabs>
          <w:tab w:val="left" w:pos="4556"/>
        </w:tabs>
        <w:autoSpaceDE w:val="0"/>
        <w:autoSpaceDN w:val="0"/>
        <w:spacing w:after="0" w:line="360" w:lineRule="auto"/>
        <w:ind w:left="257" w:right="245" w:firstLine="67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 2007 года в колледже начала работать площадка «Профессиональные пробы» с целью профориентации обучающихся школ города и Красноуфимского района.</w:t>
      </w:r>
    </w:p>
    <w:p w:rsidR="000E0855" w:rsidRPr="000E0855" w:rsidRDefault="000E0855" w:rsidP="000E0855">
      <w:pPr>
        <w:widowControl w:val="0"/>
        <w:tabs>
          <w:tab w:val="left" w:pos="3295"/>
          <w:tab w:val="left" w:pos="4502"/>
          <w:tab w:val="left" w:pos="4886"/>
          <w:tab w:val="left" w:pos="6280"/>
          <w:tab w:val="left" w:pos="8260"/>
          <w:tab w:val="left" w:pos="8795"/>
        </w:tabs>
        <w:autoSpaceDE w:val="0"/>
        <w:autoSpaceDN w:val="0"/>
        <w:spacing w:after="0" w:line="360" w:lineRule="auto"/>
        <w:ind w:right="20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Образовательный процесс в колледже осуществляют </w:t>
      </w:r>
      <w:r w:rsidRPr="000E0855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38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штатных преподавателей, из них - один  «Заслуженный учитель России» и один «Заслуженный мастер</w:t>
      </w:r>
      <w:r w:rsidRPr="000E0855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производственного обучения», </w:t>
      </w:r>
      <w:r w:rsidRPr="000E0855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9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преподавателей и сотрудников имеют почётное звание «Почетный работник СПО РФ» </w:t>
      </w:r>
    </w:p>
    <w:p w:rsidR="000E0855" w:rsidRPr="000E0855" w:rsidRDefault="000E0855" w:rsidP="000E0855">
      <w:pPr>
        <w:widowControl w:val="0"/>
        <w:tabs>
          <w:tab w:val="left" w:pos="3295"/>
          <w:tab w:val="left" w:pos="4502"/>
          <w:tab w:val="left" w:pos="4886"/>
          <w:tab w:val="left" w:pos="6280"/>
          <w:tab w:val="left" w:pos="8260"/>
          <w:tab w:val="left" w:pos="8795"/>
        </w:tabs>
        <w:autoSpaceDE w:val="0"/>
        <w:autoSpaceDN w:val="0"/>
        <w:spacing w:after="0" w:line="360" w:lineRule="auto"/>
        <w:ind w:right="20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высшую квалификационную категорию – </w:t>
      </w:r>
      <w:r w:rsidRPr="000E0855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16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чел.</w:t>
      </w:r>
    </w:p>
    <w:p w:rsidR="000E0855" w:rsidRPr="000E0855" w:rsidRDefault="000E0855" w:rsidP="000E0855">
      <w:pPr>
        <w:widowControl w:val="0"/>
        <w:tabs>
          <w:tab w:val="left" w:pos="74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первую квалификационную категорию – </w:t>
      </w:r>
      <w:r w:rsidRPr="000E0855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25</w:t>
      </w:r>
      <w:r w:rsidRPr="000E0855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чел.</w:t>
      </w:r>
    </w:p>
    <w:p w:rsidR="000E0855" w:rsidRPr="000E0855" w:rsidRDefault="000E0855" w:rsidP="000E0855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Колледж является одним из основных поставщиков специализированных кадров для сельского хозяйства и промышленных предприятий Свердловской области.</w:t>
      </w:r>
    </w:p>
    <w:p w:rsidR="000E0855" w:rsidRPr="000E0855" w:rsidRDefault="000E0855" w:rsidP="000E0855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За время существования наше учебное заведение выпустило более 22000 специалистов. Среди выпускников колледжа:</w:t>
      </w:r>
    </w:p>
    <w:p w:rsidR="00962645" w:rsidRPr="000E0855" w:rsidRDefault="0096264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2271"/>
          <w:tab w:val="left" w:pos="3276"/>
          <w:tab w:val="left" w:pos="4636"/>
          <w:tab w:val="left" w:pos="6078"/>
          <w:tab w:val="left" w:pos="7523"/>
          <w:tab w:val="left" w:pos="7945"/>
        </w:tabs>
        <w:autoSpaceDE w:val="0"/>
        <w:autoSpaceDN w:val="0"/>
        <w:spacing w:after="0" w:line="360" w:lineRule="auto"/>
        <w:ind w:left="0" w:right="271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Копытов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М.Н.</w:t>
      </w:r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Министр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сельского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хозяйства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E0855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продовольствия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Свердловской</w:t>
      </w:r>
      <w:r w:rsidRPr="000E0855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области</w:t>
      </w:r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(2012 – 2016 </w:t>
      </w:r>
      <w:proofErr w:type="spellStart"/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proofErr w:type="gramStart"/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spellEnd"/>
      <w:proofErr w:type="gramEnd"/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>.)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9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Антонов Л.И. -  директор ПО «Западные электрические сети» филиала ОАО «МРСК Урала» - «Свердловэнерго»;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Русинов А.А. - начальник Красноуфимского РЭС ПО «Западные электрические сети» филиала ОАО «МРСК Урала» - «Свердловэнерго»;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Филатов М.В. – главный инженер Красноуфимского РКЭС, «ГУП СО  «Облкоммунэнерго»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Мишин Э.П. – главный инспектор филиала ПАО «</w:t>
      </w: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Россети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» - Центр технического надзора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5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Стругова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Е.Е. - начальник Красноуфимского участка ОАО «Энергосбыт Плюс»;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5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Ладейщиков Ю.С. – заместитель главы ГО Красноуфимск по социальным вопросам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Айметов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В.И. – Глава крестьянско-фермерского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хозяйства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«Успех» Красноуфимского района</w:t>
      </w:r>
      <w:r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«Заслуженный фермер</w:t>
      </w:r>
      <w:r w:rsidRPr="000E0855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области»;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Курбатов П.В.  – начальник Красноуфимского управления агропромышленного комплекса и продовольствия 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Евдокимова О.А – главный специалист (агроном) Красноуфимского управления агропромышленного комплекса и продовольствия</w:t>
      </w:r>
      <w:r w:rsidR="00962645" w:rsidRPr="00962645">
        <w:rPr>
          <w:rFonts w:ascii="Times New Roman" w:eastAsia="Times New Roman" w:hAnsi="Times New Roman" w:cs="Times New Roman"/>
          <w:sz w:val="24"/>
          <w:szCs w:val="24"/>
          <w:lang w:bidi="en-US"/>
        </w:rPr>
        <w:t>, кандидат сельскохозяйственных наук</w:t>
      </w:r>
    </w:p>
    <w:p w:rsidR="000E0855" w:rsidRPr="000E0855" w:rsidRDefault="000E0855" w:rsidP="0096264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right="266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Оношкин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С.В. – заведующий отделением «Механизация сельского хозяйства» </w:t>
      </w:r>
    </w:p>
    <w:p w:rsidR="000E0855" w:rsidRPr="000E0855" w:rsidRDefault="000E0855" w:rsidP="000E0855">
      <w:pPr>
        <w:widowControl w:val="0"/>
        <w:tabs>
          <w:tab w:val="left" w:pos="938"/>
          <w:tab w:val="left" w:pos="939"/>
        </w:tabs>
        <w:autoSpaceDE w:val="0"/>
        <w:autoSpaceDN w:val="0"/>
        <w:spacing w:after="0" w:line="360" w:lineRule="auto"/>
        <w:ind w:right="26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Многие выпускники открыли собственное дело по специальности, вот некоторые их них:</w:t>
      </w:r>
    </w:p>
    <w:p w:rsidR="000E0855" w:rsidRPr="000E0855" w:rsidRDefault="000E0855" w:rsidP="000E0855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5" w:right="266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«Власов А.А.» (межевание и кадастр</w:t>
      </w:r>
      <w:r w:rsidR="00D228F7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0E0855" w:rsidRPr="000E0855" w:rsidRDefault="000E0855" w:rsidP="000E085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35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«Власов А.В.» (межевание и кадастр</w:t>
      </w:r>
      <w:r w:rsidR="00D228F7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0E0855" w:rsidRPr="000E0855" w:rsidRDefault="000E0855" w:rsidP="000E0855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5" w:right="266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</w:t>
      </w:r>
      <w:proofErr w:type="spellStart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Гумаров</w:t>
      </w:r>
      <w:proofErr w:type="spellEnd"/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Ф.Ф.» (автосервис)</w:t>
      </w:r>
    </w:p>
    <w:p w:rsidR="000E0855" w:rsidRPr="000E0855" w:rsidRDefault="000E0855" w:rsidP="000E0855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5" w:right="266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«Борисенко М.Е.» (автосервис и грузоперевозки)</w:t>
      </w:r>
    </w:p>
    <w:p w:rsidR="000E0855" w:rsidRPr="000E0855" w:rsidRDefault="000E0855" w:rsidP="000E0855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5" w:right="266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«Власова М.П.» (сфера услуг)</w:t>
      </w:r>
    </w:p>
    <w:p w:rsidR="00962645" w:rsidRDefault="000E0855" w:rsidP="00962645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5" w:right="266" w:hanging="35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855">
        <w:rPr>
          <w:rFonts w:ascii="Times New Roman" w:eastAsia="Times New Roman" w:hAnsi="Times New Roman" w:cs="Times New Roman"/>
          <w:sz w:val="24"/>
          <w:szCs w:val="24"/>
          <w:lang w:bidi="en-US"/>
        </w:rPr>
        <w:t>ИП «Бабанова Л.Е.» (сфера услуг)</w:t>
      </w:r>
    </w:p>
    <w:p w:rsidR="00962645" w:rsidRDefault="00962645" w:rsidP="0096264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62645" w:rsidRPr="00962645" w:rsidRDefault="00962645" w:rsidP="0096264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962645">
        <w:rPr>
          <w:rFonts w:ascii="Times New Roman" w:hAnsi="Times New Roman" w:cs="Times New Roman"/>
          <w:sz w:val="24"/>
          <w:szCs w:val="28"/>
        </w:rPr>
        <w:t>Процесс воспитания и социализации студента включает в себя формирование мировоззрения, опирающегося на общечеловеческие и духовные ценности; развитие творческого мышления; развитие высокой социальной активности, целеустремленности, потребности и умения работать в коллективе, стремление к новому и способность находить оптимальное решение жизненных проблем в нестандартных ситуациях; потребность в постоянном самообразовании и формировании профессиональных качеств;</w:t>
      </w:r>
      <w:proofErr w:type="gramEnd"/>
      <w:r w:rsidRPr="00962645">
        <w:rPr>
          <w:rFonts w:ascii="Times New Roman" w:hAnsi="Times New Roman" w:cs="Times New Roman"/>
          <w:sz w:val="24"/>
          <w:szCs w:val="28"/>
        </w:rPr>
        <w:t xml:space="preserve"> способность самостоятельно принимать решения; уважение к законам, моральным ценностям; социальную ответственность, гражданское мужество, развивает чувство внутренней свободы и собственного достоинства; воспитание национального самосознания российского гражданина. </w:t>
      </w:r>
    </w:p>
    <w:p w:rsidR="00962645" w:rsidRPr="00962645" w:rsidRDefault="00962645" w:rsidP="00962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2645">
        <w:rPr>
          <w:rFonts w:ascii="Times New Roman" w:hAnsi="Times New Roman" w:cs="Times New Roman"/>
          <w:sz w:val="24"/>
          <w:szCs w:val="28"/>
        </w:rPr>
        <w:t xml:space="preserve">Программа воспитания и социализации обучающихся направлена на обеспечение их духовно-нравственного развития, профессионального становления, законопослушного поведения, формирование экологической культуры, культуры здорового и безопасного образа жизни.   </w:t>
      </w:r>
      <w:proofErr w:type="gramEnd"/>
    </w:p>
    <w:p w:rsidR="0055443D" w:rsidRDefault="00962645" w:rsidP="00554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62645">
        <w:rPr>
          <w:rFonts w:ascii="Times New Roman" w:hAnsi="Times New Roman" w:cs="Times New Roman"/>
          <w:sz w:val="24"/>
          <w:szCs w:val="28"/>
        </w:rPr>
        <w:t xml:space="preserve">Программа воспитания и социализации обучающихся </w:t>
      </w:r>
      <w:r w:rsidR="0055443D">
        <w:rPr>
          <w:rFonts w:ascii="Times New Roman" w:hAnsi="Times New Roman" w:cs="Times New Roman"/>
          <w:sz w:val="24"/>
          <w:szCs w:val="28"/>
        </w:rPr>
        <w:t>реализуется</w:t>
      </w:r>
      <w:r w:rsidRPr="00962645">
        <w:rPr>
          <w:rFonts w:ascii="Times New Roman" w:hAnsi="Times New Roman" w:cs="Times New Roman"/>
          <w:sz w:val="24"/>
          <w:szCs w:val="28"/>
        </w:rPr>
        <w:t xml:space="preserve"> в </w:t>
      </w:r>
      <w:r w:rsidR="0055443D">
        <w:rPr>
          <w:rFonts w:ascii="Times New Roman" w:hAnsi="Times New Roman" w:cs="Times New Roman"/>
          <w:sz w:val="24"/>
          <w:szCs w:val="28"/>
        </w:rPr>
        <w:t>7</w:t>
      </w:r>
      <w:r w:rsidR="00511526">
        <w:rPr>
          <w:rFonts w:ascii="Times New Roman" w:hAnsi="Times New Roman" w:cs="Times New Roman"/>
          <w:sz w:val="24"/>
          <w:szCs w:val="28"/>
        </w:rPr>
        <w:t xml:space="preserve"> </w:t>
      </w:r>
      <w:r w:rsidR="0055443D">
        <w:rPr>
          <w:rFonts w:ascii="Times New Roman" w:hAnsi="Times New Roman" w:cs="Times New Roman"/>
          <w:sz w:val="24"/>
          <w:szCs w:val="28"/>
        </w:rPr>
        <w:t>направлениях:</w:t>
      </w:r>
    </w:p>
    <w:p w:rsidR="0055443D" w:rsidRPr="0055443D" w:rsidRDefault="00511526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443D">
        <w:rPr>
          <w:rFonts w:ascii="Times New Roman" w:hAnsi="Times New Roman" w:cs="Times New Roman"/>
          <w:b/>
          <w:sz w:val="24"/>
          <w:szCs w:val="28"/>
        </w:rPr>
        <w:t>Гражданско-патриотическое и правовое воспитание</w:t>
      </w:r>
    </w:p>
    <w:p w:rsidR="0055443D" w:rsidRPr="0055443D" w:rsidRDefault="00511526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3D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ценностного отношения к здоровью и здоровому образу жизни</w:t>
      </w:r>
    </w:p>
    <w:p w:rsidR="0055443D" w:rsidRPr="0055443D" w:rsidRDefault="00511526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443D">
        <w:rPr>
          <w:rFonts w:ascii="Times New Roman" w:hAnsi="Times New Roman" w:cs="Times New Roman"/>
          <w:b/>
          <w:sz w:val="24"/>
          <w:szCs w:val="28"/>
        </w:rPr>
        <w:t>Воспитание ценностного отношения к природе, окружающей среде</w:t>
      </w:r>
    </w:p>
    <w:p w:rsidR="0055443D" w:rsidRPr="0055443D" w:rsidRDefault="00511526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5443D">
        <w:rPr>
          <w:rFonts w:ascii="Times New Roman" w:hAnsi="Times New Roman" w:cs="Times New Roman"/>
          <w:b/>
          <w:sz w:val="24"/>
          <w:szCs w:val="28"/>
        </w:rPr>
        <w:t>Духовно-нравственное воспитание</w:t>
      </w:r>
      <w:r w:rsidR="0055443D" w:rsidRPr="005544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5443D" w:rsidRPr="0055443D" w:rsidRDefault="0055443D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3D">
        <w:rPr>
          <w:rFonts w:ascii="Times New Roman" w:hAnsi="Times New Roman" w:cs="Times New Roman"/>
          <w:b/>
          <w:sz w:val="24"/>
          <w:szCs w:val="24"/>
        </w:rPr>
        <w:t xml:space="preserve">Культурно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5443D">
        <w:rPr>
          <w:rFonts w:ascii="Times New Roman" w:hAnsi="Times New Roman" w:cs="Times New Roman"/>
          <w:b/>
          <w:sz w:val="24"/>
          <w:szCs w:val="24"/>
        </w:rPr>
        <w:t xml:space="preserve"> творческое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</w:p>
    <w:p w:rsidR="0055443D" w:rsidRPr="0055443D" w:rsidRDefault="00511526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3D">
        <w:rPr>
          <w:rFonts w:ascii="Times New Roman" w:hAnsi="Times New Roman" w:cs="Times New Roman"/>
          <w:b/>
          <w:sz w:val="24"/>
          <w:szCs w:val="24"/>
        </w:rPr>
        <w:t xml:space="preserve">Профессионально-ориентирующее направление </w:t>
      </w:r>
      <w:r w:rsidR="0055443D" w:rsidRPr="00554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43D" w:rsidRPr="0055443D" w:rsidRDefault="0055443D" w:rsidP="005544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443D">
        <w:rPr>
          <w:rFonts w:ascii="Times New Roman" w:hAnsi="Times New Roman" w:cs="Times New Roman"/>
          <w:b/>
          <w:sz w:val="24"/>
          <w:szCs w:val="24"/>
        </w:rPr>
        <w:t>Студенческое самоуправление</w:t>
      </w:r>
      <w:r w:rsidRPr="00554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6" w:rsidRPr="00511526" w:rsidRDefault="00511526" w:rsidP="00554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526">
        <w:rPr>
          <w:rFonts w:ascii="Times New Roman" w:hAnsi="Times New Roman" w:cs="Times New Roman"/>
          <w:sz w:val="24"/>
          <w:szCs w:val="24"/>
        </w:rPr>
        <w:t xml:space="preserve">Направления программы воспитания и социализации должны включать все </w:t>
      </w:r>
      <w:proofErr w:type="gramStart"/>
      <w:r w:rsidRPr="0051152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1526">
        <w:rPr>
          <w:rFonts w:ascii="Times New Roman" w:hAnsi="Times New Roman" w:cs="Times New Roman"/>
          <w:sz w:val="24"/>
          <w:szCs w:val="24"/>
        </w:rPr>
        <w:t xml:space="preserve"> и таким образом достигается универсальность программы. </w:t>
      </w:r>
      <w:proofErr w:type="gramStart"/>
      <w:r w:rsidRPr="00511526">
        <w:rPr>
          <w:rFonts w:ascii="Times New Roman" w:hAnsi="Times New Roman" w:cs="Times New Roman"/>
          <w:sz w:val="24"/>
          <w:szCs w:val="24"/>
        </w:rPr>
        <w:t>Основные направления деятельности по воспитанию и социализации обучающихся прописаны с учётом требований ФГОС по формированию общих компетенций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</w:t>
      </w:r>
      <w:proofErr w:type="gramEnd"/>
      <w:r w:rsidRPr="00511526">
        <w:rPr>
          <w:rFonts w:ascii="Times New Roman" w:hAnsi="Times New Roman" w:cs="Times New Roman"/>
          <w:sz w:val="24"/>
          <w:szCs w:val="24"/>
        </w:rPr>
        <w:t xml:space="preserve"> Благодаря этому программа воспитания и социализации охватывает все жизненные состояния, необходимые человеку любой профессии и возраста. Таким образом, общие компетенции конкретизируются на уровне программы воспитания и социализации и учебных предметов.</w:t>
      </w:r>
    </w:p>
    <w:p w:rsidR="00C16772" w:rsidRPr="00534170" w:rsidRDefault="00511526" w:rsidP="00534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526">
        <w:rPr>
          <w:rFonts w:ascii="Times New Roman" w:hAnsi="Times New Roman" w:cs="Times New Roman"/>
          <w:sz w:val="24"/>
          <w:szCs w:val="24"/>
        </w:rPr>
        <w:t xml:space="preserve">Воспитательная работа по </w:t>
      </w:r>
      <w:r w:rsidR="00F8625B">
        <w:rPr>
          <w:rFonts w:ascii="Times New Roman" w:hAnsi="Times New Roman" w:cs="Times New Roman"/>
          <w:sz w:val="24"/>
          <w:szCs w:val="24"/>
        </w:rPr>
        <w:t>направлениям</w:t>
      </w:r>
      <w:r w:rsidRPr="00511526">
        <w:rPr>
          <w:rFonts w:ascii="Times New Roman" w:hAnsi="Times New Roman" w:cs="Times New Roman"/>
          <w:sz w:val="24"/>
          <w:szCs w:val="24"/>
        </w:rPr>
        <w:t xml:space="preserve"> идёт параллельно в течение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9"/>
        <w:gridCol w:w="3443"/>
        <w:gridCol w:w="2789"/>
      </w:tblGrid>
      <w:tr w:rsidR="00402A49" w:rsidRPr="00940457" w:rsidTr="00940457">
        <w:tc>
          <w:tcPr>
            <w:tcW w:w="3339" w:type="dxa"/>
          </w:tcPr>
          <w:p w:rsidR="00534170" w:rsidRPr="00534170" w:rsidRDefault="00534170" w:rsidP="0040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направления</w:t>
            </w:r>
          </w:p>
          <w:p w:rsidR="00534170" w:rsidRPr="00534170" w:rsidRDefault="00534170" w:rsidP="0040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:rsidR="00534170" w:rsidRPr="00534170" w:rsidRDefault="00534170" w:rsidP="0040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программы</w:t>
            </w:r>
          </w:p>
          <w:p w:rsidR="00534170" w:rsidRPr="00534170" w:rsidRDefault="00534170" w:rsidP="0040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:rsidR="00534170" w:rsidRPr="00534170" w:rsidRDefault="00534170" w:rsidP="009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выбранного </w:t>
            </w:r>
            <w:r w:rsidR="00940457"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образовательного результата</w:t>
            </w:r>
          </w:p>
        </w:tc>
      </w:tr>
      <w:tr w:rsidR="00940457" w:rsidRPr="00940457" w:rsidTr="00940457">
        <w:tc>
          <w:tcPr>
            <w:tcW w:w="3339" w:type="dxa"/>
          </w:tcPr>
          <w:p w:rsidR="00940457" w:rsidRPr="00940457" w:rsidRDefault="00940457" w:rsidP="00940457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 и правовое воспитание</w:t>
            </w:r>
          </w:p>
          <w:p w:rsidR="00940457" w:rsidRPr="00534170" w:rsidRDefault="00940457" w:rsidP="00940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940457" w:rsidRPr="00534170" w:rsidRDefault="00940457" w:rsidP="00AF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способности рационального осмысления общечеловеческих и социальных ценностей мира, осознания личностной причастности к миру во всех его проявлениях, формирование патриотического сознания, чувства гордости за достижения своей страны, родного края, верности своему Отечеству.</w:t>
            </w:r>
            <w:proofErr w:type="gramEnd"/>
          </w:p>
          <w:p w:rsidR="00940457" w:rsidRPr="00534170" w:rsidRDefault="00940457" w:rsidP="00AF3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:rsidR="00940457" w:rsidRPr="00534170" w:rsidRDefault="00940457" w:rsidP="00AF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40457" w:rsidRPr="00534170" w:rsidRDefault="00940457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940457" w:rsidRPr="00534170" w:rsidRDefault="00940457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402A49" w:rsidRPr="00940457" w:rsidTr="00940457">
        <w:tc>
          <w:tcPr>
            <w:tcW w:w="3339" w:type="dxa"/>
          </w:tcPr>
          <w:p w:rsidR="00534170" w:rsidRPr="00940457" w:rsidRDefault="00534170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ценностного отношения к здоровью</w:t>
            </w: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и здоровому образу жизни</w:t>
            </w:r>
          </w:p>
        </w:tc>
        <w:tc>
          <w:tcPr>
            <w:tcW w:w="3443" w:type="dxa"/>
          </w:tcPr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Формирование у подрастающего поколения ответственного отношения к своему здоровью и потребности в здоровом образе жизни;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Создание для обучающихся, в том </w:t>
            </w: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lastRenderedPageBreak/>
              <w:t>числе обучающихся с ОВЗ,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      </w:r>
          </w:p>
          <w:p w:rsidR="00534170" w:rsidRPr="00534170" w:rsidRDefault="00534170" w:rsidP="009404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Развитие культуры безопасной жизнедеятельности, профилактик</w:t>
            </w:r>
            <w:r w:rsidR="00940457" w:rsidRPr="0094045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наркотической и алкогольной зависимости, </w:t>
            </w:r>
            <w:proofErr w:type="spellStart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и других вредных привычек;</w:t>
            </w:r>
          </w:p>
        </w:tc>
        <w:tc>
          <w:tcPr>
            <w:tcW w:w="2789" w:type="dxa"/>
          </w:tcPr>
          <w:p w:rsidR="00F8625B" w:rsidRDefault="00F8625B" w:rsidP="0053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необходимого уровня физической подготовленности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A49" w:rsidRPr="00940457" w:rsidTr="00940457">
        <w:tc>
          <w:tcPr>
            <w:tcW w:w="3339" w:type="dxa"/>
          </w:tcPr>
          <w:p w:rsidR="00534170" w:rsidRPr="00534170" w:rsidRDefault="00534170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Воспитание</w:t>
            </w:r>
            <w:r w:rsidR="00940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</w:t>
            </w: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енностного</w:t>
            </w:r>
            <w:r w:rsidR="00940457"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 к</w:t>
            </w:r>
            <w:r w:rsidR="00940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природе,</w:t>
            </w:r>
            <w:r w:rsidR="00940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окружающей среде</w:t>
            </w:r>
          </w:p>
        </w:tc>
        <w:tc>
          <w:tcPr>
            <w:tcW w:w="3443" w:type="dxa"/>
          </w:tcPr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Развитие у </w:t>
            </w:r>
            <w:proofErr w:type="gramStart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экологической культуры, бережного отношения к родной земле, природным богатствам России и мира;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</w:tc>
        <w:tc>
          <w:tcPr>
            <w:tcW w:w="2789" w:type="dxa"/>
          </w:tcPr>
          <w:p w:rsidR="00F8625B" w:rsidRDefault="00F8625B" w:rsidP="0053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9" w:rsidRPr="00940457" w:rsidTr="00940457">
        <w:tc>
          <w:tcPr>
            <w:tcW w:w="3339" w:type="dxa"/>
          </w:tcPr>
          <w:p w:rsidR="00534170" w:rsidRPr="00940457" w:rsidRDefault="00534170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443" w:type="dxa"/>
          </w:tcPr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Развития у обучающихся нравственных чувств (чести, долга, справедливости, милосердия и дружелюбия);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Формирования выраженной в поведении нравственной позиции, в том числе способности к сознательному выбору добра;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Развитие сопереживания и формирования позитивного отношения к людям, в том числе к лицам с ограниченными возможностями здоровья и инвалидам;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Содействия формированию у обучающихся позитивных жизненных ориентиров и планов;</w:t>
            </w:r>
          </w:p>
          <w:p w:rsidR="00534170" w:rsidRPr="00534170" w:rsidRDefault="00534170" w:rsidP="0053417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Оказания помощи </w:t>
            </w:r>
            <w:proofErr w:type="gramStart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  <w:tc>
          <w:tcPr>
            <w:tcW w:w="2789" w:type="dxa"/>
          </w:tcPr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402A49" w:rsidRPr="00940457" w:rsidTr="00940457">
        <w:tc>
          <w:tcPr>
            <w:tcW w:w="3339" w:type="dxa"/>
          </w:tcPr>
          <w:p w:rsidR="00534170" w:rsidRPr="00940457" w:rsidRDefault="00534170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 – творческое направление</w:t>
            </w:r>
          </w:p>
        </w:tc>
        <w:tc>
          <w:tcPr>
            <w:tcW w:w="3443" w:type="dxa"/>
          </w:tcPr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прекрасному;  понимание искусства как особой формы познания и преобразования мира; способность видеть и ценить прекрасное в природе, быту, труде, спорте и творчестве людей, общественной жизни;  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опыта эстетических переживаний, наблюдений эстетических объектов в природе и социуме, эстетического отношения к окружающему миру и самому себе;  представление об искусстве народов России; 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опыта эмоционального постижения народного творчества,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этнокультурных традиций, фольклора народов России; интерес к занятиям творческого характера, различным видам искусства, художественной самодеятельности; 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опыт самореализации в различных видах творческой деятельности, умение выражать себя в доступных видах творчества; 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опыт реализации эстетических ценностей в пространстве колледжа и семьи</w:t>
            </w:r>
          </w:p>
        </w:tc>
        <w:tc>
          <w:tcPr>
            <w:tcW w:w="2789" w:type="dxa"/>
          </w:tcPr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учётом особенностей социального и культурного контекста </w:t>
            </w:r>
          </w:p>
        </w:tc>
      </w:tr>
      <w:tr w:rsidR="00402A49" w:rsidRPr="00940457" w:rsidTr="00940457">
        <w:tc>
          <w:tcPr>
            <w:tcW w:w="3339" w:type="dxa"/>
          </w:tcPr>
          <w:p w:rsidR="00534170" w:rsidRPr="002B198E" w:rsidRDefault="00534170" w:rsidP="00402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70" w:rsidRPr="00940457" w:rsidRDefault="00534170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Профессионально-ориентирующее направление</w:t>
            </w:r>
          </w:p>
        </w:tc>
        <w:tc>
          <w:tcPr>
            <w:tcW w:w="3443" w:type="dxa"/>
          </w:tcPr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социального партнёрства колледжа с представителями образовательного и профессионально-производственного территориального окружения, обеспечение преемственности профессионального образования и предприятия; 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 использование </w:t>
            </w:r>
            <w:proofErr w:type="spellStart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профориентационно</w:t>
            </w:r>
            <w:proofErr w:type="spellEnd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значимых ресурсов;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обеспечение широкого диапазона вариативности профильного обучения;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 адаптация имеющегося в колледже  банка </w:t>
            </w:r>
            <w:proofErr w:type="spellStart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к условиям изменяющегося рынка труда и услуг профессионального образования; </w:t>
            </w:r>
          </w:p>
          <w:p w:rsidR="00534170" w:rsidRPr="00534170" w:rsidRDefault="00534170" w:rsidP="0053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конструирование педагогами самостоятельных вариантов оказания педагогической поддержки профессионального самоопределения; обогащение практического опыта  сопровождения социально-профессионального подростков;</w:t>
            </w:r>
          </w:p>
          <w:p w:rsidR="00534170" w:rsidRPr="00534170" w:rsidRDefault="00534170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проверка эффективности использования действующих и вновь созданных учебно-методических комплектов; вариантов организации реализации сре</w:t>
            </w:r>
            <w:proofErr w:type="gramStart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="00402A49" w:rsidRPr="00940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офессиональной ориентации </w:t>
            </w:r>
          </w:p>
        </w:tc>
        <w:tc>
          <w:tcPr>
            <w:tcW w:w="2789" w:type="dxa"/>
          </w:tcPr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информационные технологии в 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:rsidR="00534170" w:rsidRPr="00534170" w:rsidRDefault="00534170" w:rsidP="0053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534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  <w:r w:rsidRPr="0053417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предпринимательскую деятельность в профессиональной сфере.</w:t>
            </w:r>
          </w:p>
        </w:tc>
      </w:tr>
      <w:tr w:rsidR="00402A49" w:rsidRPr="00940457" w:rsidTr="00940457">
        <w:tc>
          <w:tcPr>
            <w:tcW w:w="3339" w:type="dxa"/>
          </w:tcPr>
          <w:p w:rsidR="00402A49" w:rsidRPr="00940457" w:rsidRDefault="00402A49" w:rsidP="009404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404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Студенческое</w:t>
            </w:r>
            <w:proofErr w:type="spellEnd"/>
            <w:r w:rsidRPr="009404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4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самоуправление</w:t>
            </w:r>
            <w:proofErr w:type="spellEnd"/>
          </w:p>
        </w:tc>
        <w:tc>
          <w:tcPr>
            <w:tcW w:w="3443" w:type="dxa"/>
          </w:tcPr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>Развитие основ управленческой культуры;</w:t>
            </w:r>
          </w:p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>Вовлечение студентов в работу органов студенческого самоуправления;</w:t>
            </w:r>
          </w:p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>Вовлечение молодёжи в работу общественных организаций;</w:t>
            </w:r>
          </w:p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студентов в работу волонтёрского отряда; </w:t>
            </w:r>
          </w:p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57">
              <w:rPr>
                <w:rFonts w:ascii="Times New Roman" w:hAnsi="Times New Roman" w:cs="Times New Roman"/>
                <w:sz w:val="20"/>
                <w:szCs w:val="20"/>
              </w:rPr>
              <w:t>Привлечение студентов к участию в добровольческих акциях, социально значимых делах</w:t>
            </w:r>
          </w:p>
          <w:p w:rsidR="00402A49" w:rsidRPr="00940457" w:rsidRDefault="00402A49" w:rsidP="0040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:rsidR="00402A49" w:rsidRPr="00534170" w:rsidRDefault="00402A49" w:rsidP="00402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 w:rsidRPr="0053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04.</w:t>
            </w:r>
            <w:r w:rsidRPr="005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402A49" w:rsidRPr="00940457" w:rsidRDefault="00402A49" w:rsidP="0053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01"/>
      </w:tblGrid>
      <w:tr w:rsidR="00D854AE" w:rsidRPr="00D854AE" w:rsidTr="00D854AE">
        <w:tc>
          <w:tcPr>
            <w:tcW w:w="7905" w:type="dxa"/>
          </w:tcPr>
          <w:p w:rsidR="00D854AE" w:rsidRPr="00D854AE" w:rsidRDefault="00940457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br w:type="page"/>
            </w:r>
            <w:r w:rsidR="00D854AE"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Личностные результаты </w:t>
            </w:r>
          </w:p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реализации программы воспитания </w:t>
            </w:r>
          </w:p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Код личностных результатов </w:t>
            </w:r>
            <w:r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реализации </w:t>
            </w:r>
            <w:r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программы </w:t>
            </w:r>
            <w:r w:rsidRPr="00D854A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воспитания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x-none" w:eastAsia="x-none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Осознающий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себя гражданином и защитником великой страны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1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2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Соблюдающий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Лояльный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девиантным</w:t>
            </w:r>
            <w:proofErr w:type="spell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поведением. </w:t>
            </w: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Демонстрирующий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3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Проявляющий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Стремящийся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4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Демонстрирующий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5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Проявляющий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6</w:t>
            </w:r>
          </w:p>
        </w:tc>
      </w:tr>
      <w:tr w:rsidR="00D854AE" w:rsidRPr="00D854AE" w:rsidTr="00D854AE">
        <w:trPr>
          <w:trHeight w:val="26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Осознающий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7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Проявляющий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Сопричастный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8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Соблюдающий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психоактивных</w:t>
            </w:r>
            <w:proofErr w:type="spell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Сохраняющий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9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10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Проявляющий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11</w:t>
            </w:r>
          </w:p>
        </w:tc>
      </w:tr>
      <w:tr w:rsidR="00D854AE" w:rsidRPr="00D854AE" w:rsidTr="00D854AE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4AE" w:rsidRPr="00D854AE" w:rsidRDefault="00D854AE" w:rsidP="00D8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Принимающий</w:t>
            </w:r>
            <w:proofErr w:type="gramEnd"/>
            <w:r w:rsidRPr="00D85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701" w:type="dxa"/>
            <w:vAlign w:val="center"/>
          </w:tcPr>
          <w:p w:rsidR="00D854AE" w:rsidRPr="00D854AE" w:rsidRDefault="00D854AE" w:rsidP="00D854A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54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ЛР 12</w:t>
            </w:r>
          </w:p>
        </w:tc>
      </w:tr>
    </w:tbl>
    <w:p w:rsidR="00D854AE" w:rsidRDefault="00D854AE">
      <w:pPr>
        <w:spacing w:after="200" w:line="276" w:lineRule="auto"/>
        <w:rPr>
          <w:szCs w:val="24"/>
        </w:rPr>
      </w:pPr>
    </w:p>
    <w:p w:rsidR="00AF35FF" w:rsidRPr="00C55DA0" w:rsidRDefault="00D854AE" w:rsidP="00D854A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4"/>
        </w:rPr>
        <w:br w:type="page"/>
      </w:r>
      <w:r w:rsidR="00AF35FF" w:rsidRPr="00C55DA0">
        <w:rPr>
          <w:rFonts w:ascii="Times New Roman" w:hAnsi="Times New Roman" w:cs="Times New Roman"/>
          <w:b/>
          <w:sz w:val="24"/>
          <w:szCs w:val="24"/>
        </w:rPr>
        <w:lastRenderedPageBreak/>
        <w:t>Гражданско-патриотическое и правовое воспитание</w:t>
      </w:r>
    </w:p>
    <w:p w:rsidR="00AF35FF" w:rsidRPr="00C55DA0" w:rsidRDefault="00AF35FF" w:rsidP="00AF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DA0">
        <w:rPr>
          <w:rFonts w:ascii="Times New Roman" w:hAnsi="Times New Roman" w:cs="Times New Roman"/>
          <w:b/>
          <w:sz w:val="24"/>
          <w:szCs w:val="24"/>
        </w:rPr>
        <w:t>Цель</w:t>
      </w:r>
      <w:r w:rsidR="00C55DA0" w:rsidRPr="00C55DA0">
        <w:rPr>
          <w:rFonts w:ascii="Times New Roman" w:hAnsi="Times New Roman" w:cs="Times New Roman"/>
          <w:b/>
          <w:sz w:val="24"/>
          <w:szCs w:val="24"/>
        </w:rPr>
        <w:t>:</w:t>
      </w:r>
      <w:r w:rsidRPr="00C55DA0">
        <w:rPr>
          <w:rFonts w:ascii="Times New Roman" w:hAnsi="Times New Roman" w:cs="Times New Roman"/>
          <w:sz w:val="24"/>
          <w:szCs w:val="24"/>
        </w:rPr>
        <w:t xml:space="preserve"> </w:t>
      </w:r>
      <w:r w:rsidR="00C55DA0" w:rsidRPr="00C55DA0">
        <w:rPr>
          <w:rFonts w:ascii="Times New Roman" w:hAnsi="Times New Roman" w:cs="Times New Roman"/>
          <w:sz w:val="24"/>
          <w:szCs w:val="24"/>
        </w:rPr>
        <w:t>создание условий для воспитания у студентов</w:t>
      </w:r>
      <w:r w:rsidRPr="00C55DA0">
        <w:rPr>
          <w:rFonts w:ascii="Times New Roman" w:hAnsi="Times New Roman" w:cs="Times New Roman"/>
          <w:sz w:val="24"/>
          <w:szCs w:val="24"/>
        </w:rPr>
        <w:t xml:space="preserve"> патриотизма как важнейшей духовно-нравственной и социальной ценности, воспитани</w:t>
      </w:r>
      <w:r w:rsidR="00C55DA0" w:rsidRPr="00C55DA0">
        <w:rPr>
          <w:rFonts w:ascii="Times New Roman" w:hAnsi="Times New Roman" w:cs="Times New Roman"/>
          <w:sz w:val="24"/>
          <w:szCs w:val="24"/>
        </w:rPr>
        <w:t xml:space="preserve">я </w:t>
      </w:r>
      <w:r w:rsidRPr="00C55DA0">
        <w:rPr>
          <w:rFonts w:ascii="Times New Roman" w:hAnsi="Times New Roman" w:cs="Times New Roman"/>
          <w:sz w:val="24"/>
          <w:szCs w:val="24"/>
        </w:rPr>
        <w:t xml:space="preserve">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совершенствовании его основ, в том числе в тех видах деятельности, которые связаны с его защитой.</w:t>
      </w:r>
      <w:proofErr w:type="gramEnd"/>
    </w:p>
    <w:p w:rsidR="00AF35FF" w:rsidRPr="00C55DA0" w:rsidRDefault="00AF35FF" w:rsidP="00AF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A0">
        <w:rPr>
          <w:rFonts w:ascii="Times New Roman" w:hAnsi="Times New Roman" w:cs="Times New Roman"/>
          <w:sz w:val="24"/>
          <w:szCs w:val="24"/>
        </w:rPr>
        <w:t xml:space="preserve"> </w:t>
      </w:r>
      <w:r w:rsidRPr="00C55DA0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формирование российской идентичности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воспитание у молодого человека качеств нравственно устойчивой и духовно богатой цельной личности;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формирование патриотических чувств и сознания на основе понимания исторических ценностей и роли России в  судьбах мира, сохранение и развитие чувства гордости за свою страну;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формирование гражданского самосознания, проявляющегося в ценностном отношении к личности, обществу и государству, воспитание уважения к закону, нормам коллективной жизни, развитие социальной и гражданской ответственности, стремление служить интересам своего Отечества;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воспитание личности гражданина — патриота Родины, способного встать на защиту государственных интересов страны;</w:t>
      </w:r>
    </w:p>
    <w:p w:rsidR="00AF35FF" w:rsidRPr="00C55DA0" w:rsidRDefault="00AF35FF" w:rsidP="00AF35FF">
      <w:pPr>
        <w:pStyle w:val="a4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55DA0">
        <w:rPr>
          <w:rFonts w:ascii="Times New Roman" w:hAnsi="Times New Roman"/>
          <w:sz w:val="24"/>
          <w:szCs w:val="24"/>
        </w:rPr>
        <w:t>развитие правовой и политической культуры, противостояние экстремизму, ксенофобии, дискриминации  личности и другим негативным социальным явлениям</w:t>
      </w:r>
    </w:p>
    <w:p w:rsidR="00AF35FF" w:rsidRPr="00C55DA0" w:rsidRDefault="00AF35FF" w:rsidP="00AF35F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A0">
        <w:rPr>
          <w:rFonts w:ascii="Times New Roman" w:hAnsi="Times New Roman" w:cs="Times New Roman"/>
          <w:b/>
          <w:sz w:val="24"/>
          <w:szCs w:val="24"/>
        </w:rPr>
        <w:t xml:space="preserve">Мероприятия по реализации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410"/>
      </w:tblGrid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35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35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привлечение студентов колледжа к участию в сохранении и охране памятников истории и культуры, в представлении родного края и его истории гостям Свердловской области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гуманитарных дисциплин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просмотр видеороликов, посвященных истории и культуре Среднего Урала,   о родном крае и его жителях на этапе адаптации студентов нового набора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гуманитарных дисциплин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компьютеризации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стимулирование исследовательских проектов по истории семьи, города, деревни, жизни и деятельности выдающихся земляков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Зам. директора по НМР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творческих конкурсов по истории и культуре Урала и России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преподаватель истории, методисты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сотрудничество с  городским архивом  в проведении мероприятий и проектов патриотической направленности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 гуманитарных дисциплин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Руководство архива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экскурсии в Красноуфимский краеведческий музей, изучение истории города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руководители, преподаватель истории, обществознания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экскурсии в музей колледжа для групп нового набора, знакомство с историей колледжа на этапе адаптации студентов нового набора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сентябрь 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руководители, преподаватель истории,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вовлечение студентов в решение социально-экономических, культурных, правовых, экологических и других проблем через участие в самоуправлении, волонтёрской деятельности;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Изучение конституционных прав и обязанностей человека, гражданского, профессионального и воинского долга в рамках дисциплин «История», «Обществознание», «ОБЖ», классных часов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Руководитель ФВ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дисциплин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привлечение студентов к сохранению и обустройству берега р. Уфа, парка «Целитель»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экологии, биологии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подготовка и проведение Фестиваля национальных культур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>ежегодно, ноябрь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Клуб «Юность»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участие в городских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квестах</w:t>
            </w:r>
            <w:proofErr w:type="spellEnd"/>
            <w:r w:rsidRPr="00AF35FF">
              <w:rPr>
                <w:rFonts w:ascii="Times New Roman" w:hAnsi="Times New Roman" w:cs="Times New Roman"/>
              </w:rPr>
              <w:t xml:space="preserve">, конкурсах, играх по истории города, области, традициям народов Среднего Урала 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истории и обществознания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изучение военной истории России, роли Среднего Урала в укреплении обороноспособности российского государства, изучение военной политики Российской Федерации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истории, ОБЖ, ФВ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вовлечение студентов в работу спортивных секций, занятия допризывной подготовкой 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истории, ОБЖ, ФВ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и проведение традиционных соревнований по допризывной подготовке памяти выпускника А. Дорофеева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истории, ОБЖ, ФВ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участие в городских и областных конкурсах по допризывной подготовке «Новобранец», игре «Зарница»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преподаватель-организатор ОБЖ, руководители секций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и реализация общеразвивающих ДПО по патриотическому направлению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преподаватель-организатор ОБЖ, руководители секций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и проведение военных сборов для студентов 3 курса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преподаватель-организатор ОБЖ, руководители секций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систематическое проведение мероприятий по ГО и ЧС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Преподаватели </w:t>
            </w:r>
            <w:r w:rsidRPr="00AF35FF">
              <w:rPr>
                <w:rFonts w:ascii="Times New Roman" w:hAnsi="Times New Roman" w:cs="Times New Roman"/>
              </w:rPr>
              <w:lastRenderedPageBreak/>
              <w:t>истории, ОБЖ, ФВ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поддержка деятельности национально-культурных организаций, структур, сохраняющих культурные традиции 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Клуб «Юность»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обновление экспозиций музея колледжа  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встреч студентов колледжа с интересными людьми, представителями социальных партнёров, выпускниками колледжа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поисковая работа учебных групп по подготовке к 145-летию колледжа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tabs>
                <w:tab w:val="left" w:pos="1072"/>
              </w:tabs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ветераны труда, студенты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и развитие волонтёрского движения  социальной направленности;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участие в благотворительных акциях 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«10000 добрых дел в один день»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«Добрый дед Мороз»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«Весенняя неделя добра»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Социальный педагог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конкурсов чтецов, конкурсов сочинений, эссе с целью сохранения русского языка как языка межнационального общения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русского языка и литературы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организация праздников, тематических мероприятий, культивирующих сохранение и развитие семейных традиций, поддержку многодетных семей, дружбу народов, неразрывную связь поколений. 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</w:pPr>
            <w:r w:rsidRPr="00AF35FF">
              <w:rPr>
                <w:rFonts w:ascii="Times New Roman" w:hAnsi="Times New Roman" w:cs="Times New Roman"/>
              </w:rPr>
              <w:t xml:space="preserve">2020 - 2023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Социальный педагог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 гуманитарных дисциплин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и проведение мероприятий, посвящённых 75 годовщине Победы в Великой Отечественной войне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Социальный педагог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поздравления ветеранов, тружеников тыла с юбилеем Победы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май, 2020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Участие во всероссийских и областных акциях памяти, посвящённых юбилею Победы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январь – май 2020 г.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студенты</w:t>
            </w:r>
          </w:p>
        </w:tc>
      </w:tr>
      <w:tr w:rsidR="00AF35FF" w:rsidRPr="00AF35FF" w:rsidTr="00AF35FF">
        <w:tc>
          <w:tcPr>
            <w:tcW w:w="1101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Участие в городских, областных, региональных, всероссийских семинарах, практикумах, круглых столах, направленных на профилактику экстремизма в студенческой среде, гармонизацию межнациональных отношений</w:t>
            </w:r>
          </w:p>
        </w:tc>
        <w:tc>
          <w:tcPr>
            <w:tcW w:w="1417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г.</w:t>
            </w:r>
            <w:proofErr w:type="gramStart"/>
            <w:r w:rsidRPr="00AF35F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AF3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Администрация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преподаватели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студенты</w:t>
            </w:r>
          </w:p>
        </w:tc>
      </w:tr>
    </w:tbl>
    <w:p w:rsidR="00AF35FF" w:rsidRPr="00AF35FF" w:rsidRDefault="00AF35FF" w:rsidP="00AF35FF">
      <w:pPr>
        <w:pStyle w:val="a4"/>
        <w:spacing w:after="0" w:line="360" w:lineRule="auto"/>
        <w:ind w:left="0"/>
        <w:rPr>
          <w:rFonts w:ascii="Times New Roman" w:hAnsi="Times New Roman"/>
          <w:b/>
          <w:bCs/>
        </w:rPr>
      </w:pPr>
    </w:p>
    <w:p w:rsidR="00AF35FF" w:rsidRPr="00C55DA0" w:rsidRDefault="00AF35FF" w:rsidP="00C439E0">
      <w:pPr>
        <w:pStyle w:val="a4"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C439E0">
        <w:rPr>
          <w:rFonts w:ascii="Times New Roman" w:hAnsi="Times New Roman"/>
          <w:b/>
          <w:bCs/>
        </w:rPr>
        <w:br w:type="page"/>
      </w:r>
      <w:r w:rsidRPr="00C55DA0">
        <w:rPr>
          <w:rFonts w:ascii="Times New Roman" w:hAnsi="Times New Roman"/>
          <w:b/>
          <w:bCs/>
          <w:sz w:val="24"/>
          <w:szCs w:val="24"/>
        </w:rPr>
        <w:lastRenderedPageBreak/>
        <w:t>Формирование ценностного отношения к здоровью и здоровому образу жизни</w:t>
      </w:r>
    </w:p>
    <w:p w:rsidR="00AF35FF" w:rsidRPr="00C55DA0" w:rsidRDefault="00AF35FF" w:rsidP="00AF35FF">
      <w:pPr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</w:pPr>
      <w:r w:rsidRPr="00C55DA0">
        <w:rPr>
          <w:rFonts w:ascii="Times New Roman" w:hAnsi="Times New Roman"/>
          <w:b/>
          <w:bCs/>
          <w:sz w:val="24"/>
          <w:szCs w:val="24"/>
        </w:rPr>
        <w:t>Цель</w:t>
      </w:r>
      <w:r w:rsidR="00C55DA0" w:rsidRPr="00C55DA0">
        <w:rPr>
          <w:rFonts w:ascii="Times New Roman" w:hAnsi="Times New Roman"/>
          <w:b/>
          <w:bCs/>
          <w:sz w:val="24"/>
          <w:szCs w:val="24"/>
        </w:rPr>
        <w:t>:</w:t>
      </w:r>
      <w:r w:rsidRPr="00C55DA0">
        <w:rPr>
          <w:rFonts w:ascii="Times New Roman" w:hAnsi="Times New Roman"/>
          <w:bCs/>
          <w:sz w:val="24"/>
          <w:szCs w:val="24"/>
        </w:rPr>
        <w:t xml:space="preserve"> ф</w:t>
      </w:r>
      <w:r w:rsidRPr="00C55DA0">
        <w:rPr>
          <w:rFonts w:ascii="Times New Roman" w:eastAsia="Times New Roman" w:hAnsi="Times New Roman"/>
          <w:sz w:val="24"/>
          <w:szCs w:val="24"/>
          <w:lang w:eastAsia="ru-RU"/>
        </w:rPr>
        <w:t>ормирование у студентов на интеллектуальной и эмоционально-чувственной основе адекватного представления о здоровом образе жизни, стремление не только лично вести здоровый образ жизни, но и побуждать к этому окружающих, у</w:t>
      </w:r>
      <w:r w:rsidRPr="00C55DA0">
        <w:rPr>
          <w:rFonts w:ascii="Times New Roman" w:eastAsia="Times New Roman" w:hAnsi="Times New Roman"/>
          <w:noProof/>
          <w:sz w:val="24"/>
          <w:szCs w:val="24"/>
          <w:lang w:eastAsia="ru-RU"/>
        </w:rPr>
        <w:t>крепление здоровья студентов.</w:t>
      </w:r>
    </w:p>
    <w:p w:rsidR="00AF35FF" w:rsidRPr="00C55DA0" w:rsidRDefault="00AF35FF" w:rsidP="00AF35FF">
      <w:pPr>
        <w:pStyle w:val="a4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C55DA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F35FF" w:rsidRPr="00C55DA0" w:rsidRDefault="00AF35FF" w:rsidP="00AF35F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55DA0">
        <w:rPr>
          <w:rFonts w:ascii="Times New Roman" w:hAnsi="Times New Roman"/>
          <w:bCs/>
          <w:sz w:val="24"/>
          <w:szCs w:val="24"/>
        </w:rPr>
        <w:t xml:space="preserve">формировать у подрастающего поколения ответственное отношение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спортом, участие в работе спортивных секций; </w:t>
      </w:r>
    </w:p>
    <w:p w:rsidR="00AF35FF" w:rsidRPr="00C55DA0" w:rsidRDefault="00AF35FF" w:rsidP="00AF35F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55DA0">
        <w:rPr>
          <w:rFonts w:ascii="Times New Roman" w:hAnsi="Times New Roman"/>
          <w:bCs/>
          <w:sz w:val="24"/>
          <w:szCs w:val="24"/>
        </w:rPr>
        <w:t>создать равные условия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</w:t>
      </w:r>
    </w:p>
    <w:p w:rsidR="00AF35FF" w:rsidRPr="00C55DA0" w:rsidRDefault="00AF35FF" w:rsidP="00AF35F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55DA0">
        <w:rPr>
          <w:rFonts w:ascii="Times New Roman" w:hAnsi="Times New Roman"/>
          <w:bCs/>
          <w:sz w:val="24"/>
          <w:szCs w:val="24"/>
        </w:rPr>
        <w:t>прививать культуру безопасной жизнедеятельности, осуществлять профилактику вредных привычек;</w:t>
      </w:r>
    </w:p>
    <w:p w:rsidR="00AF35FF" w:rsidRPr="00C55DA0" w:rsidRDefault="00AF35FF" w:rsidP="00AF35F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55DA0">
        <w:rPr>
          <w:rFonts w:ascii="Times New Roman" w:hAnsi="Times New Roman"/>
          <w:bCs/>
          <w:sz w:val="24"/>
          <w:szCs w:val="24"/>
        </w:rPr>
        <w:t>формировать в студенческой среде систему мотивации к активному и здоровому образу жизни, занятиям спортом, развитие культуры здорового питания и трезвости;</w:t>
      </w:r>
    </w:p>
    <w:p w:rsidR="00AF35FF" w:rsidRPr="00C55DA0" w:rsidRDefault="00C55DA0" w:rsidP="00C55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F35FF" w:rsidRPr="00C55DA0">
        <w:rPr>
          <w:rFonts w:ascii="Times New Roman" w:hAnsi="Times New Roman" w:cs="Times New Roman"/>
          <w:b/>
          <w:sz w:val="24"/>
          <w:szCs w:val="24"/>
        </w:rPr>
        <w:t>ероприятия по реализации направления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1276"/>
        <w:gridCol w:w="2551"/>
      </w:tblGrid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F35FF">
              <w:rPr>
                <w:rFonts w:ascii="Times New Roman" w:hAnsi="Times New Roman" w:cs="Times New Roman"/>
              </w:rPr>
              <w:t>п</w:t>
            </w:r>
            <w:proofErr w:type="gramEnd"/>
            <w:r w:rsidRPr="00AF35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</w:tcPr>
          <w:p w:rsidR="00AF35FF" w:rsidRPr="00AF35FF" w:rsidRDefault="00AF35FF" w:rsidP="00AF35FF">
            <w:pPr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медицинского осмотра студентов. Дифференциация их по группам заболеваний. 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., фельдшер,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извосп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учебного плана по дисциплине «Физическая культура»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часть, руководитель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физвосп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Привлечение студентов в спортивные секции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ежегодно, сентябрь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Укрепление материальной базы для занятий физической культурой, в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 с привлечением социальных партнеров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</w:t>
            </w:r>
          </w:p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Привлечение к спортивно-оздоровительным мероприятиям максимального количества  студентов.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участие команд колледжа в областных олимпиадах среди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ССУЗов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, городских спартакиадах, и др.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ФВ, преподаватели ФВ,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Создание экологического клуба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 колледжа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экологического клуба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туристических 1-2-х дневных </w:t>
            </w: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походов.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Преподаватели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допобразования</w:t>
            </w:r>
            <w:proofErr w:type="spellEnd"/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Проведение Дня здоровья, Спартакиады между учебными группами по волейболу, мини-футболу, лёгкой атлетике, стрельбе, баскетболу и др.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 по графику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Преподаватели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допобразования</w:t>
            </w:r>
            <w:proofErr w:type="spellEnd"/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тренеры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соревнований по допризывной подготовке памяти выпускника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А.Дорофеева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 среди учебных групп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ежегодно, февраль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поощрений, в 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 и материальных, за успехи, достигнутые в соревнованиях.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Подготовка и выполнение студентами норм ГТО</w:t>
            </w:r>
          </w:p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Участие студентов в работе ВСК, патриотических мероприятиях, шествии «Бессмертный полк»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Руководитель ФВ</w:t>
            </w:r>
          </w:p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проведению социально-психологического тестирования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ежегодно, сентябрь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Организация лекций, классных часов по формированию ЗОЖ с участием специалистов ГБУЗ СО «</w:t>
            </w: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Красноуфимская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 ЦРБ», Красноуфимского филиала ГБПОУ «СОМК»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родительских собраний по проблемам распространения ВИЧ-инфекции 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ежегодно, октябрь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, фельдшер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экспресс-тестирования</w:t>
            </w:r>
            <w:proofErr w:type="gramEnd"/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 xml:space="preserve"> на определение ВИЧ-статуса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 по графику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</w:tr>
      <w:tr w:rsidR="00AF35FF" w:rsidRPr="00AF35FF" w:rsidTr="00AF35FF">
        <w:tc>
          <w:tcPr>
            <w:tcW w:w="959" w:type="dxa"/>
          </w:tcPr>
          <w:p w:rsidR="00AF35FF" w:rsidRPr="00AF35FF" w:rsidRDefault="00AF35FF" w:rsidP="00AF35F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67" w:right="-39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AF35FF" w:rsidRPr="00AF35FF" w:rsidRDefault="00AF35FF" w:rsidP="00AF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Организация профилактических акций «СТОП СПИД», «Белый цветок жизни»</w:t>
            </w:r>
          </w:p>
        </w:tc>
        <w:tc>
          <w:tcPr>
            <w:tcW w:w="1276" w:type="dxa"/>
          </w:tcPr>
          <w:p w:rsidR="00AF35FF" w:rsidRPr="00AF35FF" w:rsidRDefault="00AF35FF" w:rsidP="00AF35F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551" w:type="dxa"/>
          </w:tcPr>
          <w:p w:rsidR="00AF35FF" w:rsidRPr="00AF35FF" w:rsidRDefault="00AF35FF" w:rsidP="00AF3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5FF">
              <w:rPr>
                <w:rFonts w:ascii="Times New Roman" w:eastAsia="Times New Roman" w:hAnsi="Times New Roman" w:cs="Times New Roman"/>
                <w:lang w:eastAsia="ru-RU"/>
              </w:rPr>
              <w:t>клуб «Юность»</w:t>
            </w:r>
          </w:p>
        </w:tc>
      </w:tr>
    </w:tbl>
    <w:p w:rsidR="00C439E0" w:rsidRDefault="00C439E0" w:rsidP="00C439E0">
      <w:pPr>
        <w:spacing w:after="200" w:line="276" w:lineRule="auto"/>
        <w:rPr>
          <w:rFonts w:ascii="Times New Roman" w:hAnsi="Times New Roman" w:cs="Times New Roman"/>
          <w:b/>
        </w:rPr>
      </w:pPr>
    </w:p>
    <w:p w:rsidR="00C55DA0" w:rsidRDefault="00C55DA0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439E0" w:rsidRPr="00C55DA0" w:rsidRDefault="00C439E0" w:rsidP="00C439E0">
      <w:pPr>
        <w:pStyle w:val="a4"/>
        <w:numPr>
          <w:ilvl w:val="0"/>
          <w:numId w:val="16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lastRenderedPageBreak/>
        <w:t xml:space="preserve">Воспитание ценностного отношения к природе, окружающей среде </w:t>
      </w:r>
    </w:p>
    <w:p w:rsidR="00C439E0" w:rsidRPr="00C55DA0" w:rsidRDefault="00C439E0" w:rsidP="00C439E0">
      <w:pPr>
        <w:pStyle w:val="a4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439E0" w:rsidRPr="00C55DA0" w:rsidRDefault="00C439E0" w:rsidP="00C439E0">
      <w:pPr>
        <w:pStyle w:val="a4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 xml:space="preserve">Цель: </w:t>
      </w:r>
      <w:r w:rsidRPr="00C55DA0">
        <w:rPr>
          <w:rFonts w:ascii="Times New Roman" w:hAnsi="Times New Roman" w:cs="Times New Roman"/>
          <w:sz w:val="24"/>
        </w:rPr>
        <w:t xml:space="preserve">развитие у </w:t>
      </w:r>
      <w:proofErr w:type="gramStart"/>
      <w:r w:rsidRPr="00C55DA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55DA0">
        <w:rPr>
          <w:rFonts w:ascii="Times New Roman" w:hAnsi="Times New Roman" w:cs="Times New Roman"/>
          <w:sz w:val="24"/>
        </w:rPr>
        <w:t xml:space="preserve"> экологической культуры, бережного  отношения к родной земле, природным богатствам России и мира</w:t>
      </w:r>
    </w:p>
    <w:p w:rsidR="00C439E0" w:rsidRPr="00C55DA0" w:rsidRDefault="00C439E0" w:rsidP="00C439E0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 xml:space="preserve">Задачи: </w:t>
      </w:r>
    </w:p>
    <w:p w:rsidR="00C439E0" w:rsidRPr="00C55DA0" w:rsidRDefault="00C439E0" w:rsidP="00C439E0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55DA0">
        <w:rPr>
          <w:rFonts w:ascii="Times New Roman" w:hAnsi="Times New Roman" w:cs="Times New Roman"/>
          <w:sz w:val="24"/>
        </w:rPr>
        <w:t>формирова</w:t>
      </w:r>
      <w:r w:rsidR="00C55DA0">
        <w:rPr>
          <w:rFonts w:ascii="Times New Roman" w:hAnsi="Times New Roman" w:cs="Times New Roman"/>
          <w:sz w:val="24"/>
        </w:rPr>
        <w:t>ть</w:t>
      </w:r>
      <w:r w:rsidRPr="00C55DA0">
        <w:rPr>
          <w:rFonts w:ascii="Times New Roman" w:hAnsi="Times New Roman" w:cs="Times New Roman"/>
          <w:sz w:val="24"/>
        </w:rPr>
        <w:t xml:space="preserve"> чувств</w:t>
      </w:r>
      <w:r w:rsidR="00C55DA0">
        <w:rPr>
          <w:rFonts w:ascii="Times New Roman" w:hAnsi="Times New Roman" w:cs="Times New Roman"/>
          <w:sz w:val="24"/>
        </w:rPr>
        <w:t>о</w:t>
      </w:r>
      <w:r w:rsidRPr="00C55DA0">
        <w:rPr>
          <w:rFonts w:ascii="Times New Roman" w:hAnsi="Times New Roman" w:cs="Times New Roman"/>
          <w:sz w:val="24"/>
        </w:rPr>
        <w:t xml:space="preserve"> ответственности за состояние природных ресурсов, </w:t>
      </w:r>
    </w:p>
    <w:p w:rsidR="00C439E0" w:rsidRPr="00C55DA0" w:rsidRDefault="00C439E0" w:rsidP="00C439E0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55DA0">
        <w:rPr>
          <w:rFonts w:ascii="Times New Roman" w:hAnsi="Times New Roman" w:cs="Times New Roman"/>
          <w:sz w:val="24"/>
        </w:rPr>
        <w:t>развивать умения и навыки разумного природопользования,</w:t>
      </w:r>
    </w:p>
    <w:p w:rsidR="00C439E0" w:rsidRPr="00C55DA0" w:rsidRDefault="00C439E0" w:rsidP="00C439E0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55DA0">
        <w:rPr>
          <w:rFonts w:ascii="Times New Roman" w:hAnsi="Times New Roman" w:cs="Times New Roman"/>
          <w:sz w:val="24"/>
        </w:rPr>
        <w:t>формирова</w:t>
      </w:r>
      <w:r w:rsidR="00C55DA0">
        <w:rPr>
          <w:rFonts w:ascii="Times New Roman" w:hAnsi="Times New Roman" w:cs="Times New Roman"/>
          <w:sz w:val="24"/>
        </w:rPr>
        <w:t>ть</w:t>
      </w:r>
      <w:r w:rsidRPr="00C55DA0">
        <w:rPr>
          <w:rFonts w:ascii="Times New Roman" w:hAnsi="Times New Roman" w:cs="Times New Roman"/>
          <w:sz w:val="24"/>
        </w:rPr>
        <w:t xml:space="preserve"> нетерпимо</w:t>
      </w:r>
      <w:r w:rsidR="00C55DA0">
        <w:rPr>
          <w:rFonts w:ascii="Times New Roman" w:hAnsi="Times New Roman" w:cs="Times New Roman"/>
          <w:sz w:val="24"/>
        </w:rPr>
        <w:t>е</w:t>
      </w:r>
      <w:r w:rsidRPr="00C55DA0">
        <w:rPr>
          <w:rFonts w:ascii="Times New Roman" w:hAnsi="Times New Roman" w:cs="Times New Roman"/>
          <w:sz w:val="24"/>
        </w:rPr>
        <w:t xml:space="preserve"> отношени</w:t>
      </w:r>
      <w:r w:rsidR="00C55DA0">
        <w:rPr>
          <w:rFonts w:ascii="Times New Roman" w:hAnsi="Times New Roman" w:cs="Times New Roman"/>
          <w:sz w:val="24"/>
        </w:rPr>
        <w:t>е</w:t>
      </w:r>
      <w:r w:rsidRPr="00C55DA0">
        <w:rPr>
          <w:rFonts w:ascii="Times New Roman" w:hAnsi="Times New Roman" w:cs="Times New Roman"/>
          <w:sz w:val="24"/>
        </w:rPr>
        <w:t xml:space="preserve"> к действиям, приносящим вред экологии.</w:t>
      </w:r>
    </w:p>
    <w:p w:rsidR="00C439E0" w:rsidRPr="00C55DA0" w:rsidRDefault="00C439E0" w:rsidP="00C439E0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>Мероприятия по реализации направления</w:t>
      </w:r>
    </w:p>
    <w:p w:rsidR="00C439E0" w:rsidRDefault="00C439E0" w:rsidP="00C439E0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60"/>
        <w:gridCol w:w="2130"/>
      </w:tblGrid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студентов к конкурсам, олимпиадам, викторинам по экологии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Дивель</w:t>
            </w:r>
            <w:proofErr w:type="spellEnd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О.А.</w:t>
            </w:r>
          </w:p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Чебыкина</w:t>
            </w:r>
            <w:proofErr w:type="spellEnd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акциях по благоустройству и озеленению города и колледжа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студенты</w:t>
            </w:r>
          </w:p>
        </w:tc>
      </w:tr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экологическом субботнике «Зелёная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  <w:proofErr w:type="spellEnd"/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работ преподавателей, сотрудников, пенсионеров, студентов колледжа «Осенние мотивы»»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общежития </w:t>
            </w:r>
          </w:p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Исследовательская работа по дисциплинам «Экологические основы природопользования», «Биология», 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преподаватели</w:t>
            </w:r>
          </w:p>
        </w:tc>
      </w:tr>
      <w:tr w:rsidR="00C439E0" w:rsidRPr="00C439E0" w:rsidTr="00B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D854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Участие в </w:t>
            </w:r>
            <w:r w:rsidR="00D854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конкурсах по экологии</w:t>
            </w:r>
            <w:r w:rsidR="00D854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</w:t>
            </w: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0" w:rsidRPr="00C439E0" w:rsidRDefault="00C439E0" w:rsidP="00C43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39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Преподаватели, методист</w:t>
            </w:r>
          </w:p>
        </w:tc>
      </w:tr>
    </w:tbl>
    <w:p w:rsidR="00C439E0" w:rsidRPr="00C439E0" w:rsidRDefault="00C439E0" w:rsidP="00C439E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5FF" w:rsidRPr="00C55DA0" w:rsidRDefault="00C439E0" w:rsidP="00C55DA0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8"/>
        </w:rPr>
        <w:br w:type="page"/>
      </w:r>
      <w:r w:rsidR="00AF35FF" w:rsidRPr="00C55DA0">
        <w:rPr>
          <w:rFonts w:ascii="Times New Roman" w:hAnsi="Times New Roman" w:cs="Times New Roman"/>
          <w:b/>
          <w:sz w:val="24"/>
        </w:rPr>
        <w:lastRenderedPageBreak/>
        <w:t xml:space="preserve">Духовно-нравственное воспитание </w:t>
      </w:r>
    </w:p>
    <w:p w:rsidR="00AF35FF" w:rsidRPr="00C55DA0" w:rsidRDefault="00AF35FF" w:rsidP="00AF35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>Цель:</w:t>
      </w:r>
      <w:r w:rsidRPr="00C55DA0">
        <w:rPr>
          <w:rFonts w:ascii="Times New Roman" w:hAnsi="Times New Roman" w:cs="Times New Roman"/>
          <w:sz w:val="24"/>
        </w:rPr>
        <w:t xml:space="preserve"> Воспитание и развитие у студентов высокой духовной и нравственной культуры. Приобщение студентов к красоте, развитию способности воспринимать незамутненный образ мира и человека, направляющее творческие силы к созиданию красоты.</w:t>
      </w:r>
    </w:p>
    <w:p w:rsidR="00AF35FF" w:rsidRPr="00C55DA0" w:rsidRDefault="00AF35FF" w:rsidP="00AF35F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AF35FF" w:rsidRPr="00C55DA0" w:rsidRDefault="00AF35FF" w:rsidP="00C55DA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сформировать чувство любви к Родине на основе изучения культурных традиций;</w:t>
      </w:r>
    </w:p>
    <w:p w:rsidR="00AF35FF" w:rsidRPr="00C55DA0" w:rsidRDefault="00AF35FF" w:rsidP="00C55DA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компетенции; </w:t>
      </w:r>
    </w:p>
    <w:p w:rsidR="00AF35FF" w:rsidRPr="00C55DA0" w:rsidRDefault="00AF35FF" w:rsidP="00C55DA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создание системы взаимодействия участников волонтерского движения в колледже;</w:t>
      </w:r>
    </w:p>
    <w:p w:rsidR="00AF35FF" w:rsidRPr="00C55DA0" w:rsidRDefault="00AF35FF" w:rsidP="00C55DA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формирование нравственных и духовных ценностей, познавательного интереса, способствующего развитию личности.</w:t>
      </w:r>
    </w:p>
    <w:p w:rsidR="00AF35FF" w:rsidRPr="00C55DA0" w:rsidRDefault="00AF35FF" w:rsidP="00AF35F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>Мероприятия по реализации направления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8"/>
        <w:gridCol w:w="4648"/>
        <w:gridCol w:w="1815"/>
        <w:gridCol w:w="2412"/>
      </w:tblGrid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35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35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информационных бесед со студентами по вопросам духовно- нравственного воспитания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 течение года</w:t>
            </w:r>
          </w:p>
          <w:p w:rsidR="00AF35FF" w:rsidRPr="00AF35FF" w:rsidRDefault="00AF35FF" w:rsidP="00AF35FF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Зам. директора по ВР,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Педагог-психолог,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тематических и открытых классных часов, диспутов в группах по вопросам духовно-нравственного воспитания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 течение года</w:t>
            </w:r>
          </w:p>
          <w:p w:rsidR="00AF35FF" w:rsidRPr="00AF35FF" w:rsidRDefault="00AF35FF" w:rsidP="00AF35FF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Участие в городских, областных, региональных, всероссийских научно-методических семинарах, конференциях по вопросам духовно-нравственного воспитания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научно-практических конференций, совещаний и рабочих семинаров по вопросам духовно-нравственного воспитания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F35FF">
              <w:rPr>
                <w:rFonts w:ascii="Times New Roman" w:hAnsi="Times New Roman" w:cs="Times New Roman"/>
              </w:rPr>
              <w:t>и</w:t>
            </w:r>
            <w:proofErr w:type="gramEnd"/>
            <w:r w:rsidRPr="00AF35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8" w:type="dxa"/>
          </w:tcPr>
          <w:p w:rsidR="00AF35FF" w:rsidRPr="00AF35FF" w:rsidRDefault="00AF35FF" w:rsidP="0055759E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Привлечение </w:t>
            </w:r>
            <w:r w:rsidR="0055759E">
              <w:rPr>
                <w:rFonts w:ascii="Times New Roman" w:hAnsi="Times New Roman" w:cs="Times New Roman"/>
              </w:rPr>
              <w:t>представителей учреждений культуры</w:t>
            </w:r>
            <w:r w:rsidR="0055759E" w:rsidRPr="00AF35FF">
              <w:rPr>
                <w:rFonts w:ascii="Times New Roman" w:hAnsi="Times New Roman" w:cs="Times New Roman"/>
              </w:rPr>
              <w:t xml:space="preserve"> </w:t>
            </w:r>
            <w:r w:rsidRPr="00AF35FF">
              <w:rPr>
                <w:rFonts w:ascii="Times New Roman" w:hAnsi="Times New Roman" w:cs="Times New Roman"/>
              </w:rPr>
              <w:t>к работе с несовершеннолетними, состоящими на учете в органах внутренних дел и комиссиях по делам несовершеннолетних</w:t>
            </w:r>
            <w:r w:rsidR="005575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F35FF">
              <w:rPr>
                <w:rFonts w:ascii="Times New Roman" w:hAnsi="Times New Roman" w:cs="Times New Roman"/>
              </w:rPr>
              <w:t>и</w:t>
            </w:r>
            <w:proofErr w:type="gramEnd"/>
            <w:r w:rsidRPr="00AF35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AF35FF">
              <w:rPr>
                <w:rFonts w:ascii="Times New Roman" w:hAnsi="Times New Roman" w:cs="Times New Roman"/>
              </w:rPr>
              <w:t>интернет-проектах</w:t>
            </w:r>
            <w:proofErr w:type="gramEnd"/>
            <w:r w:rsidRPr="00AF35FF">
              <w:rPr>
                <w:rFonts w:ascii="Times New Roman" w:hAnsi="Times New Roman" w:cs="Times New Roman"/>
              </w:rPr>
              <w:t xml:space="preserve"> </w:t>
            </w:r>
          </w:p>
          <w:p w:rsidR="00AF35FF" w:rsidRPr="00AF35FF" w:rsidRDefault="0055759E" w:rsidP="00AF35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духовно-нравственному воспитанию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175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proofErr w:type="gramStart"/>
            <w:r w:rsidRPr="00AF35F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8" w:type="dxa"/>
          </w:tcPr>
          <w:p w:rsidR="00AF35FF" w:rsidRPr="00AF35FF" w:rsidRDefault="00AF35FF" w:rsidP="005575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55759E">
              <w:rPr>
                <w:rFonts w:ascii="Times New Roman" w:hAnsi="Times New Roman" w:cs="Times New Roman"/>
              </w:rPr>
              <w:t xml:space="preserve">библиотеки со студентами, проведение бесед и классных часов по направлению 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2412" w:type="dxa"/>
          </w:tcPr>
          <w:p w:rsidR="00AF35FF" w:rsidRPr="00AF35FF" w:rsidRDefault="0055759E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иблиотекой</w:t>
            </w:r>
            <w:proofErr w:type="spellEnd"/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AF35FF">
        <w:tc>
          <w:tcPr>
            <w:tcW w:w="58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Выпуск тематических стенгазет к традиционным праздникам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proofErr w:type="gramStart"/>
            <w:r w:rsidRPr="00AF35F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</w:tbl>
    <w:p w:rsidR="00AF35FF" w:rsidRPr="00C55DA0" w:rsidRDefault="0055759E" w:rsidP="00C439E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Культурно-творческое направление</w:t>
      </w:r>
    </w:p>
    <w:p w:rsidR="0055759E" w:rsidRPr="00C55DA0" w:rsidRDefault="0055759E" w:rsidP="0055759E">
      <w:pPr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Цель: </w:t>
      </w:r>
      <w:r w:rsidRPr="00C55DA0">
        <w:rPr>
          <w:rFonts w:ascii="Times New Roman" w:hAnsi="Times New Roman" w:cs="Times New Roman"/>
          <w:sz w:val="24"/>
          <w:szCs w:val="28"/>
        </w:rPr>
        <w:t>создание условий для творческой самореализации студентов</w:t>
      </w:r>
    </w:p>
    <w:p w:rsidR="0055759E" w:rsidRPr="00C55DA0" w:rsidRDefault="0055759E" w:rsidP="005575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55759E" w:rsidRPr="00C55DA0" w:rsidRDefault="0055759E" w:rsidP="0055759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C55DA0">
        <w:rPr>
          <w:rFonts w:ascii="Times New Roman" w:hAnsi="Times New Roman" w:cs="Times New Roman"/>
          <w:sz w:val="24"/>
          <w:szCs w:val="28"/>
        </w:rPr>
        <w:t xml:space="preserve">Формировать ценностное отношение к прекрасному;  способность видеть и ценить прекрасное в природе, быту, труде, спорте и творчестве людей, общественной жизни;  </w:t>
      </w:r>
      <w:proofErr w:type="gramEnd"/>
    </w:p>
    <w:p w:rsidR="0055759E" w:rsidRPr="00C55DA0" w:rsidRDefault="0055759E" w:rsidP="0055759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Способствовать получению опыта эстетических переживаний, наблюдений эстетических объектов в природе и социуме, эстетического отношения к окружающему миру и самому себе;  представления об искусстве народов России, их этнокультурных традициях;</w:t>
      </w:r>
    </w:p>
    <w:p w:rsidR="0055759E" w:rsidRPr="00C55DA0" w:rsidRDefault="0055759E" w:rsidP="0055759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Пробуждать интерес к занятиям творческого характера, различным видам искусства, художественной самодеятельности; </w:t>
      </w:r>
    </w:p>
    <w:p w:rsidR="0055759E" w:rsidRPr="00C55DA0" w:rsidRDefault="0055759E" w:rsidP="0055759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Способствовать накоплению опыта самореализации в различных видах творческой деятельности, умению выражать себя в доступных видах творчества; </w:t>
      </w:r>
    </w:p>
    <w:p w:rsidR="0055759E" w:rsidRPr="00C55DA0" w:rsidRDefault="0055759E" w:rsidP="00AF35FF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F35FF" w:rsidRPr="00C55DA0" w:rsidRDefault="00AF35FF" w:rsidP="00AF35F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55DA0">
        <w:rPr>
          <w:rFonts w:ascii="Times New Roman" w:hAnsi="Times New Roman" w:cs="Times New Roman"/>
          <w:b/>
          <w:sz w:val="24"/>
        </w:rPr>
        <w:t>Мероприятия по реализации направления</w:t>
      </w:r>
    </w:p>
    <w:tbl>
      <w:tblPr>
        <w:tblStyle w:val="a3"/>
        <w:tblW w:w="9726" w:type="dxa"/>
        <w:tblInd w:w="108" w:type="dxa"/>
        <w:tblLook w:val="04A0" w:firstRow="1" w:lastRow="0" w:firstColumn="1" w:lastColumn="0" w:noHBand="0" w:noVBand="1"/>
      </w:tblPr>
      <w:tblGrid>
        <w:gridCol w:w="851"/>
        <w:gridCol w:w="4648"/>
        <w:gridCol w:w="1815"/>
        <w:gridCol w:w="2412"/>
      </w:tblGrid>
      <w:tr w:rsidR="00AF35FF" w:rsidRPr="00AF35FF" w:rsidTr="0055759E">
        <w:tc>
          <w:tcPr>
            <w:tcW w:w="851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35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35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5F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Организация работы творческих объединений клуба «Юность»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 - психолог 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Выпуск тематических стенгазет к традиционным праздникам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2020 – 2023 </w:t>
            </w:r>
            <w:proofErr w:type="spellStart"/>
            <w:proofErr w:type="gramStart"/>
            <w:r w:rsidRPr="00AF35F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55759E">
        <w:tc>
          <w:tcPr>
            <w:tcW w:w="9726" w:type="dxa"/>
            <w:gridSpan w:val="4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Проведение традиционных праздников</w:t>
            </w: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Посвящение в специальность «Специалист – это звучит гордо!»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Комплекс мероприятий, направленных на знакомство с деятельностью творческих объединений, а также набор в творческие объединения колледжа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Классный час: «История КАК», 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экскурсия в музей колледжа  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Сентябрь-октябрь по графику</w:t>
            </w:r>
          </w:p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Митинг памяти, посвящённый Дню солидарности по борьбе с терроризмом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Концертная программа для ветеранов труда колледжа ко Дню пожилого человека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Конкурс талантов «Мы зажигаем!»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Городской фестиваль игр КВН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Традиционное мероприятие фестиваль национальных культур «Урал – наш общий дом»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Городской фестиваль национальных культур «Возьмемся за руки друзья»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КВН между отделениями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Новогодняя игровая программа для детей социально реабилитационного центра ГО Красноуфимск</w:t>
            </w:r>
          </w:p>
        </w:tc>
        <w:tc>
          <w:tcPr>
            <w:tcW w:w="1815" w:type="dxa"/>
          </w:tcPr>
          <w:p w:rsidR="00AF35FF" w:rsidRPr="00AF35FF" w:rsidRDefault="00AF35FF" w:rsidP="00AF3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Концертно-поздравительная программа для коллег «Старый новый год»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творческих </w:t>
            </w:r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объединений</w:t>
            </w: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Городской конкурс «Студент года»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Педагог-организатор,</w:t>
            </w:r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Концертно-развлекательная программа для ударников и отличников КАК «Директорский приём»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Конкурсная программа, посвященная дню защитников Отечества «Мистер колледж»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Концертно-поздравительная программа для коллег «23+8», посвященная Дню защитников Отечества и Международному женскому дню  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Конкурс вокально-инструментального творчества в ГБПОУ СО «КПК» «Звонкая капель»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Конкурсная программа «Мисс колледж», посвященная </w:t>
            </w:r>
            <w:r w:rsidR="00C439E0">
              <w:rPr>
                <w:rFonts w:ascii="Times New Roman" w:hAnsi="Times New Roman" w:cs="Times New Roman"/>
              </w:rPr>
              <w:t>М</w:t>
            </w:r>
            <w:r w:rsidRPr="00AF35FF">
              <w:rPr>
                <w:rFonts w:ascii="Times New Roman" w:hAnsi="Times New Roman" w:cs="Times New Roman"/>
              </w:rPr>
              <w:t xml:space="preserve">еждународному женскому дню 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F35FF" w:rsidRPr="00AF35FF" w:rsidRDefault="00AF35FF" w:rsidP="00AF35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Юморина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Участие в конкурсе «Весна. Молодость. Вдохновение» РДК «Маяк»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Митинг, посвященный празднованию Дня Победы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F35FF" w:rsidRPr="00AF35FF" w:rsidTr="0055759E">
        <w:tc>
          <w:tcPr>
            <w:tcW w:w="851" w:type="dxa"/>
          </w:tcPr>
          <w:p w:rsidR="00AF35FF" w:rsidRPr="0055759E" w:rsidRDefault="00AF35FF" w:rsidP="0055759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Align w:val="center"/>
          </w:tcPr>
          <w:p w:rsidR="00AF35FF" w:rsidRPr="00AF35FF" w:rsidRDefault="00AF35FF" w:rsidP="005575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Последний звонок для выпускников </w:t>
            </w:r>
            <w:r w:rsidR="0055759E">
              <w:rPr>
                <w:rFonts w:ascii="Times New Roman" w:hAnsi="Times New Roman" w:cs="Times New Roman"/>
              </w:rPr>
              <w:t xml:space="preserve">колледжа </w:t>
            </w:r>
          </w:p>
        </w:tc>
        <w:tc>
          <w:tcPr>
            <w:tcW w:w="1815" w:type="dxa"/>
            <w:vAlign w:val="center"/>
          </w:tcPr>
          <w:p w:rsidR="00AF35FF" w:rsidRPr="00AF35FF" w:rsidRDefault="00AF35FF" w:rsidP="00AF35F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2" w:type="dxa"/>
          </w:tcPr>
          <w:p w:rsidR="00AF35FF" w:rsidRPr="00AF35FF" w:rsidRDefault="00AF35FF" w:rsidP="00AF35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35F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AF35FF">
              <w:rPr>
                <w:rFonts w:ascii="Times New Roman" w:hAnsi="Times New Roman" w:cs="Times New Roman"/>
              </w:rPr>
              <w:t>кл</w:t>
            </w:r>
            <w:proofErr w:type="gramStart"/>
            <w:r w:rsidRPr="00AF35FF">
              <w:rPr>
                <w:rFonts w:ascii="Times New Roman" w:hAnsi="Times New Roman" w:cs="Times New Roman"/>
              </w:rPr>
              <w:t>.р</w:t>
            </w:r>
            <w:proofErr w:type="gramEnd"/>
            <w:r w:rsidRPr="00AF35FF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</w:tbl>
    <w:p w:rsidR="00C439E0" w:rsidRDefault="00C439E0" w:rsidP="00AF35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9E0" w:rsidRDefault="00C439E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35FF" w:rsidRPr="00C55DA0" w:rsidRDefault="00C439E0" w:rsidP="00C439E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="00AF35FF" w:rsidRPr="00C55DA0">
        <w:rPr>
          <w:rFonts w:ascii="Times New Roman" w:hAnsi="Times New Roman" w:cs="Times New Roman"/>
          <w:b/>
          <w:sz w:val="24"/>
          <w:szCs w:val="28"/>
        </w:rPr>
        <w:t>рофессионально – ориентирующее направление</w:t>
      </w:r>
    </w:p>
    <w:p w:rsidR="00AF35FF" w:rsidRPr="00C55DA0" w:rsidRDefault="00AF35FF" w:rsidP="00C55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Цель:</w:t>
      </w:r>
      <w:r w:rsidRPr="00C55DA0">
        <w:rPr>
          <w:rFonts w:ascii="Times New Roman" w:hAnsi="Times New Roman" w:cs="Times New Roman"/>
          <w:sz w:val="24"/>
          <w:szCs w:val="28"/>
        </w:rPr>
        <w:t xml:space="preserve"> Создание условий для  удовлетворения  потребностей  обучающихся  в интеллектуальном, культурном и нравственном развитии посредством получения  профессионального образования:  </w:t>
      </w:r>
    </w:p>
    <w:p w:rsidR="00AF35FF" w:rsidRPr="00C55DA0" w:rsidRDefault="00AF35FF" w:rsidP="00C55DA0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приобщение студентов к профессиональной деятельности и связанным с ней социальным функциям в соответствии со специальностью и уровнем квалификации; </w:t>
      </w:r>
    </w:p>
    <w:p w:rsidR="00AF35FF" w:rsidRPr="00C55DA0" w:rsidRDefault="00AF35FF" w:rsidP="00C55DA0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подготовка в процессе обучения профессионально - грамотного, компетентного, ответственного специалиста, формирование у студента личностных качеств, необходимых для эффективной профессиональной деятельности. </w:t>
      </w:r>
    </w:p>
    <w:p w:rsidR="00AF35FF" w:rsidRPr="00C55DA0" w:rsidRDefault="00AF35FF" w:rsidP="00C439E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C55DA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35FF" w:rsidRPr="00C55DA0" w:rsidRDefault="00AF35FF" w:rsidP="00C439E0">
      <w:pPr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сформировать чувство социально-профессиональной ответственности, усвоение профессионально-этических норм;</w:t>
      </w:r>
    </w:p>
    <w:p w:rsidR="00AF35FF" w:rsidRPr="00C55DA0" w:rsidRDefault="00AF35FF" w:rsidP="00C439E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 xml:space="preserve">сформировать у студентов творческий подход к труду, стремление к самосовершенствованию в избранной специальности; </w:t>
      </w:r>
    </w:p>
    <w:p w:rsidR="00AF35FF" w:rsidRPr="00C55DA0" w:rsidRDefault="00AF35FF" w:rsidP="00C439E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сформировать осознание профессиональной идентичности (осознание  своей принадлежности к определённой профессии и профессиональному сообществу);</w:t>
      </w:r>
    </w:p>
    <w:p w:rsidR="00AF35FF" w:rsidRPr="00C55DA0" w:rsidRDefault="00AF35FF" w:rsidP="00C439E0">
      <w:pPr>
        <w:tabs>
          <w:tab w:val="left" w:pos="709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</w:p>
    <w:p w:rsidR="00AF35FF" w:rsidRPr="00C55DA0" w:rsidRDefault="00AF35FF" w:rsidP="00AF35FF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Мероприятия по реализации направления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5619"/>
        <w:gridCol w:w="1716"/>
        <w:gridCol w:w="2229"/>
      </w:tblGrid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439E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439E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Подготовка обучающихся к участию в олимпиадах, конкурсах, фестивалях по дисциплинам и специальностям регионального, межрегионального и международного уровня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Преподаватели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спец</w:t>
            </w:r>
            <w:proofErr w:type="gramStart"/>
            <w:r w:rsidRPr="00C439E0">
              <w:rPr>
                <w:rFonts w:ascii="Times New Roman" w:hAnsi="Times New Roman" w:cs="Times New Roman"/>
              </w:rPr>
              <w:t>.д</w:t>
            </w:r>
            <w:proofErr w:type="gramEnd"/>
            <w:r w:rsidRPr="00C439E0">
              <w:rPr>
                <w:rFonts w:ascii="Times New Roman" w:hAnsi="Times New Roman" w:cs="Times New Roman"/>
              </w:rPr>
              <w:t>исциплин</w:t>
            </w:r>
            <w:proofErr w:type="spellEnd"/>
            <w:r w:rsidRPr="00C439E0">
              <w:rPr>
                <w:rFonts w:ascii="Times New Roman" w:hAnsi="Times New Roman" w:cs="Times New Roman"/>
              </w:rPr>
              <w:t>,  председатели ПЦК</w:t>
            </w:r>
          </w:p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Мероприятия по финансовой грамотности.   </w:t>
            </w:r>
          </w:p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Олимпиады по специальностям экономических дисциплин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Председатели ПЦК</w:t>
            </w:r>
          </w:p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Участие в   Региональном чемпионате  «Молодые профессионалы» по  стандартам </w:t>
            </w:r>
            <w:proofErr w:type="spellStart"/>
            <w:r w:rsidRPr="00C439E0">
              <w:rPr>
                <w:rFonts w:ascii="Times New Roman" w:hAnsi="Times New Roman" w:cs="Times New Roman"/>
              </w:rPr>
              <w:t>WorldSkillsRussia</w:t>
            </w:r>
            <w:proofErr w:type="spellEnd"/>
            <w:r w:rsidRPr="00C439E0">
              <w:rPr>
                <w:rFonts w:ascii="Times New Roman" w:hAnsi="Times New Roman" w:cs="Times New Roman"/>
              </w:rPr>
              <w:t xml:space="preserve"> по компетенциям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Преподаватели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спец</w:t>
            </w:r>
            <w:proofErr w:type="gramStart"/>
            <w:r w:rsidRPr="00C439E0">
              <w:rPr>
                <w:rFonts w:ascii="Times New Roman" w:hAnsi="Times New Roman" w:cs="Times New Roman"/>
              </w:rPr>
              <w:t>.д</w:t>
            </w:r>
            <w:proofErr w:type="gramEnd"/>
            <w:r w:rsidRPr="00C439E0">
              <w:rPr>
                <w:rFonts w:ascii="Times New Roman" w:hAnsi="Times New Roman" w:cs="Times New Roman"/>
              </w:rPr>
              <w:t>исциплин</w:t>
            </w:r>
            <w:proofErr w:type="spellEnd"/>
            <w:r w:rsidRPr="00C439E0">
              <w:rPr>
                <w:rFonts w:ascii="Times New Roman" w:hAnsi="Times New Roman" w:cs="Times New Roman"/>
              </w:rPr>
              <w:t>,  председатели ПЦК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Интерактивные игры, викторины, конкурсы  профессиональной направленности для 1 курса: «Открытие», «Своя игра»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кл</w:t>
            </w:r>
            <w:proofErr w:type="gramStart"/>
            <w:r w:rsidRPr="00C439E0">
              <w:rPr>
                <w:rFonts w:ascii="Times New Roman" w:hAnsi="Times New Roman" w:cs="Times New Roman"/>
              </w:rPr>
              <w:t>.р</w:t>
            </w:r>
            <w:proofErr w:type="gramEnd"/>
            <w:r w:rsidRPr="00C439E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C439E0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Мастер-классы по профессиям и специальностям в рамках мероприятия «День открытых дверей»</w:t>
            </w:r>
          </w:p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Отдел маркетинга </w:t>
            </w:r>
            <w:proofErr w:type="spellStart"/>
            <w:r w:rsidRPr="00C439E0">
              <w:rPr>
                <w:rFonts w:ascii="Times New Roman" w:hAnsi="Times New Roman" w:cs="Times New Roman"/>
              </w:rPr>
              <w:t>кл</w:t>
            </w:r>
            <w:proofErr w:type="gramStart"/>
            <w:r w:rsidRPr="00C439E0">
              <w:rPr>
                <w:rFonts w:ascii="Times New Roman" w:hAnsi="Times New Roman" w:cs="Times New Roman"/>
              </w:rPr>
              <w:t>.р</w:t>
            </w:r>
            <w:proofErr w:type="gramEnd"/>
            <w:r w:rsidRPr="00C439E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C439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Работа  по профориентации школьников.  Сотрудничество с  районными и городскими отделами образования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Отдел маркетинга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439E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C439E0">
              <w:rPr>
                <w:rFonts w:ascii="Times New Roman" w:hAnsi="Times New Roman" w:cs="Times New Roman"/>
              </w:rPr>
              <w:t xml:space="preserve"> бесед в школах города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Отдел маркетинга, преподаватели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Участие во всероссийском субботнике «Зелёная Россия» 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классные руководители,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зам</w:t>
            </w:r>
            <w:proofErr w:type="gramStart"/>
            <w:r w:rsidRPr="00C439E0">
              <w:rPr>
                <w:rFonts w:ascii="Times New Roman" w:hAnsi="Times New Roman" w:cs="Times New Roman"/>
              </w:rPr>
              <w:t>.д</w:t>
            </w:r>
            <w:proofErr w:type="gramEnd"/>
            <w:r w:rsidRPr="00C439E0">
              <w:rPr>
                <w:rFonts w:ascii="Times New Roman" w:hAnsi="Times New Roman" w:cs="Times New Roman"/>
              </w:rPr>
              <w:t>ир</w:t>
            </w:r>
            <w:proofErr w:type="spellEnd"/>
            <w:r w:rsidRPr="00C439E0">
              <w:rPr>
                <w:rFonts w:ascii="Times New Roman" w:hAnsi="Times New Roman" w:cs="Times New Roman"/>
              </w:rPr>
              <w:t>. по АХР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Проведение тематических и открытых классных часов, диспутов в группах по вопросам трудового воспитания</w:t>
            </w:r>
          </w:p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студсовет</w:t>
            </w:r>
            <w:proofErr w:type="spellEnd"/>
            <w:r w:rsidRPr="00C439E0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Проведение социологических исследований среди студентов по вопросам трудового воспитания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Беседы со студентами на темы: «Значение профессионального выбора в дальнейшей жизни», «Учебная деятельность и преемственность профобразования»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студсовет</w:t>
            </w:r>
            <w:proofErr w:type="spellEnd"/>
            <w:r w:rsidRPr="00C439E0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Проведение научно-практических конференций, совещаний и рабочих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семинаров по вопросам трудового воспитания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Зам. директора по НМР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Оказание волонтерской помощи инвалидам и пожилым людям </w:t>
            </w:r>
            <w:proofErr w:type="gramStart"/>
            <w:r w:rsidRPr="00C439E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439E0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439E0">
              <w:rPr>
                <w:rFonts w:ascii="Times New Roman" w:hAnsi="Times New Roman" w:cs="Times New Roman"/>
              </w:rPr>
              <w:t xml:space="preserve"> сотрудничества с управлением социальной политики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По плану 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студсовет</w:t>
            </w:r>
            <w:proofErr w:type="spellEnd"/>
            <w:r w:rsidRPr="00C439E0">
              <w:rPr>
                <w:rFonts w:ascii="Times New Roman" w:hAnsi="Times New Roman" w:cs="Times New Roman"/>
              </w:rPr>
              <w:t>,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волонтёры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Участие в городских волонтерских акциях 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Организация самообслуживания в общежитии и в колледже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Воспитатели общежития, классные руководители, </w:t>
            </w:r>
            <w:proofErr w:type="spellStart"/>
            <w:r w:rsidRPr="00C439E0">
              <w:rPr>
                <w:rFonts w:ascii="Times New Roman" w:hAnsi="Times New Roman" w:cs="Times New Roman"/>
              </w:rPr>
              <w:t>хоз</w:t>
            </w:r>
            <w:proofErr w:type="gramStart"/>
            <w:r w:rsidRPr="00C439E0">
              <w:rPr>
                <w:rFonts w:ascii="Times New Roman" w:hAnsi="Times New Roman" w:cs="Times New Roman"/>
              </w:rPr>
              <w:t>.с</w:t>
            </w:r>
            <w:proofErr w:type="gramEnd"/>
            <w:r w:rsidRPr="00C439E0">
              <w:rPr>
                <w:rFonts w:ascii="Times New Roman" w:hAnsi="Times New Roman" w:cs="Times New Roman"/>
              </w:rPr>
              <w:t>лужба</w:t>
            </w:r>
            <w:proofErr w:type="spellEnd"/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Организация производственной практики студентов на предприятиях 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C439E0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439E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Организация молодёжного студенческого отряда (по специальностям)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Председатель ПЦК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Мониторинг трудоустройства выпускников 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Июнь –</w:t>
            </w:r>
          </w:p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сентябрь </w:t>
            </w:r>
          </w:p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отдел маркетинга</w:t>
            </w:r>
          </w:p>
        </w:tc>
      </w:tr>
      <w:tr w:rsidR="00AF35FF" w:rsidRPr="00C439E0" w:rsidTr="00AF35FF">
        <w:tc>
          <w:tcPr>
            <w:tcW w:w="617" w:type="dxa"/>
          </w:tcPr>
          <w:p w:rsidR="00AF35FF" w:rsidRPr="00C439E0" w:rsidRDefault="00AF35FF" w:rsidP="00C439E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47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 xml:space="preserve">Привлечение студентов старших курсов к волонтёрской </w:t>
            </w:r>
            <w:proofErr w:type="spellStart"/>
            <w:r w:rsidRPr="00C439E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439E0">
              <w:rPr>
                <w:rFonts w:ascii="Times New Roman" w:hAnsi="Times New Roman" w:cs="Times New Roman"/>
              </w:rPr>
              <w:t xml:space="preserve"> деятельности с </w:t>
            </w:r>
            <w:proofErr w:type="gramStart"/>
            <w:r w:rsidRPr="00C439E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439E0">
              <w:rPr>
                <w:rFonts w:ascii="Times New Roman" w:hAnsi="Times New Roman" w:cs="Times New Roman"/>
              </w:rPr>
              <w:t xml:space="preserve"> школ города</w:t>
            </w:r>
          </w:p>
        </w:tc>
        <w:tc>
          <w:tcPr>
            <w:tcW w:w="2361" w:type="dxa"/>
          </w:tcPr>
          <w:p w:rsidR="00AF35FF" w:rsidRPr="00C439E0" w:rsidRDefault="00AF35FF" w:rsidP="00C439E0">
            <w:pPr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</w:tcPr>
          <w:p w:rsidR="00AF35FF" w:rsidRPr="00C439E0" w:rsidRDefault="00AF35FF" w:rsidP="00C439E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</w:rPr>
              <w:t>отдел маркетинга</w:t>
            </w:r>
          </w:p>
        </w:tc>
      </w:tr>
    </w:tbl>
    <w:p w:rsidR="00AF35FF" w:rsidRPr="00AB060A" w:rsidRDefault="00AF35FF" w:rsidP="00AF35FF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F35FF" w:rsidRDefault="00AF35FF" w:rsidP="00AF3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39E0" w:rsidRPr="00C55DA0" w:rsidRDefault="00AF35FF" w:rsidP="00D22C8C">
      <w:pPr>
        <w:pStyle w:val="a4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D22C8C">
        <w:rPr>
          <w:rFonts w:ascii="Times New Roman" w:hAnsi="Times New Roman" w:cs="Times New Roman"/>
          <w:sz w:val="28"/>
          <w:szCs w:val="28"/>
        </w:rPr>
        <w:br w:type="page"/>
      </w:r>
      <w:r w:rsidR="00C439E0" w:rsidRPr="00C55DA0">
        <w:rPr>
          <w:rFonts w:ascii="Times New Roman" w:hAnsi="Times New Roman" w:cs="Times New Roman"/>
          <w:b/>
          <w:sz w:val="24"/>
          <w:szCs w:val="28"/>
        </w:rPr>
        <w:lastRenderedPageBreak/>
        <w:t>Студенческое самоуправление</w:t>
      </w:r>
      <w:r w:rsidR="00C439E0" w:rsidRPr="00C55DA0">
        <w:rPr>
          <w:rFonts w:ascii="Times New Roman" w:hAnsi="Times New Roman" w:cs="Times New Roman"/>
          <w:b/>
          <w:sz w:val="24"/>
          <w:szCs w:val="28"/>
        </w:rPr>
        <w:tab/>
      </w:r>
    </w:p>
    <w:p w:rsidR="00C439E0" w:rsidRPr="00C55DA0" w:rsidRDefault="00D22C8C" w:rsidP="00C439E0">
      <w:pPr>
        <w:spacing w:after="20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C55DA0">
        <w:rPr>
          <w:rFonts w:ascii="Times New Roman" w:hAnsi="Times New Roman" w:cs="Times New Roman"/>
          <w:sz w:val="24"/>
          <w:szCs w:val="28"/>
        </w:rPr>
        <w:t>создание условий для р</w:t>
      </w:r>
      <w:r w:rsidR="00C439E0" w:rsidRPr="00C55DA0">
        <w:rPr>
          <w:rFonts w:ascii="Times New Roman" w:hAnsi="Times New Roman" w:cs="Times New Roman"/>
          <w:sz w:val="24"/>
          <w:szCs w:val="28"/>
        </w:rPr>
        <w:t>азвити</w:t>
      </w:r>
      <w:r w:rsidRPr="00C55DA0">
        <w:rPr>
          <w:rFonts w:ascii="Times New Roman" w:hAnsi="Times New Roman" w:cs="Times New Roman"/>
          <w:sz w:val="24"/>
          <w:szCs w:val="28"/>
        </w:rPr>
        <w:t>я</w:t>
      </w:r>
      <w:r w:rsidR="00C439E0" w:rsidRPr="00C55DA0">
        <w:rPr>
          <w:rFonts w:ascii="Times New Roman" w:hAnsi="Times New Roman" w:cs="Times New Roman"/>
          <w:sz w:val="24"/>
          <w:szCs w:val="28"/>
        </w:rPr>
        <w:t xml:space="preserve"> </w:t>
      </w:r>
      <w:r w:rsidRPr="00C55DA0">
        <w:rPr>
          <w:rFonts w:ascii="Times New Roman" w:hAnsi="Times New Roman" w:cs="Times New Roman"/>
          <w:sz w:val="24"/>
          <w:szCs w:val="28"/>
        </w:rPr>
        <w:t xml:space="preserve">у студентов </w:t>
      </w:r>
      <w:r w:rsidR="00C439E0" w:rsidRPr="00C55DA0">
        <w:rPr>
          <w:rFonts w:ascii="Times New Roman" w:hAnsi="Times New Roman" w:cs="Times New Roman"/>
          <w:sz w:val="24"/>
          <w:szCs w:val="28"/>
        </w:rPr>
        <w:t>основ управленческой культуры</w:t>
      </w:r>
      <w:r w:rsidRPr="00C55DA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22C8C" w:rsidRPr="00C55DA0" w:rsidRDefault="00D22C8C" w:rsidP="00D22C8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C439E0" w:rsidRPr="00C55DA0" w:rsidRDefault="00C439E0" w:rsidP="00D22C8C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Вовле</w:t>
      </w:r>
      <w:r w:rsidR="00D22C8C" w:rsidRPr="00C55DA0">
        <w:rPr>
          <w:rFonts w:ascii="Times New Roman" w:hAnsi="Times New Roman" w:cs="Times New Roman"/>
          <w:sz w:val="24"/>
          <w:szCs w:val="28"/>
        </w:rPr>
        <w:t>кать</w:t>
      </w:r>
      <w:r w:rsidRPr="00C55DA0">
        <w:rPr>
          <w:rFonts w:ascii="Times New Roman" w:hAnsi="Times New Roman" w:cs="Times New Roman"/>
          <w:sz w:val="24"/>
          <w:szCs w:val="28"/>
        </w:rPr>
        <w:t xml:space="preserve"> студентов в работу органов студенческого самоуправления</w:t>
      </w:r>
      <w:r w:rsidR="00D22C8C" w:rsidRPr="00C55DA0">
        <w:rPr>
          <w:rFonts w:ascii="Times New Roman" w:hAnsi="Times New Roman" w:cs="Times New Roman"/>
          <w:sz w:val="24"/>
          <w:szCs w:val="28"/>
        </w:rPr>
        <w:t xml:space="preserve"> и о</w:t>
      </w:r>
      <w:r w:rsidRPr="00C55DA0">
        <w:rPr>
          <w:rFonts w:ascii="Times New Roman" w:hAnsi="Times New Roman" w:cs="Times New Roman"/>
          <w:sz w:val="24"/>
          <w:szCs w:val="28"/>
        </w:rPr>
        <w:t>бщественных организаций;</w:t>
      </w:r>
    </w:p>
    <w:p w:rsidR="00D22C8C" w:rsidRPr="00C55DA0" w:rsidRDefault="00D22C8C" w:rsidP="00D22C8C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Повышать общественную активность и самостоятельную творческую  деятельности каждого студента</w:t>
      </w:r>
    </w:p>
    <w:p w:rsidR="00C439E0" w:rsidRPr="00C55DA0" w:rsidRDefault="00C439E0" w:rsidP="00D22C8C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Вовле</w:t>
      </w:r>
      <w:r w:rsidR="00D22C8C" w:rsidRPr="00C55DA0">
        <w:rPr>
          <w:rFonts w:ascii="Times New Roman" w:hAnsi="Times New Roman" w:cs="Times New Roman"/>
          <w:sz w:val="24"/>
          <w:szCs w:val="28"/>
        </w:rPr>
        <w:t>кать</w:t>
      </w:r>
      <w:r w:rsidRPr="00C55DA0">
        <w:rPr>
          <w:rFonts w:ascii="Times New Roman" w:hAnsi="Times New Roman" w:cs="Times New Roman"/>
          <w:sz w:val="24"/>
          <w:szCs w:val="28"/>
        </w:rPr>
        <w:t xml:space="preserve"> студентов в работу волонтёрского отряда; </w:t>
      </w:r>
    </w:p>
    <w:p w:rsidR="00C439E0" w:rsidRPr="00C55DA0" w:rsidRDefault="00C439E0" w:rsidP="00D22C8C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sz w:val="24"/>
          <w:szCs w:val="28"/>
        </w:rPr>
        <w:t>Привле</w:t>
      </w:r>
      <w:r w:rsidR="00D22C8C" w:rsidRPr="00C55DA0">
        <w:rPr>
          <w:rFonts w:ascii="Times New Roman" w:hAnsi="Times New Roman" w:cs="Times New Roman"/>
          <w:sz w:val="24"/>
          <w:szCs w:val="28"/>
        </w:rPr>
        <w:t>кать</w:t>
      </w:r>
      <w:r w:rsidRPr="00C55DA0">
        <w:rPr>
          <w:rFonts w:ascii="Times New Roman" w:hAnsi="Times New Roman" w:cs="Times New Roman"/>
          <w:sz w:val="24"/>
          <w:szCs w:val="28"/>
        </w:rPr>
        <w:t xml:space="preserve"> студентов к участию в добровольческих акциях, социально значимых делах</w:t>
      </w:r>
    </w:p>
    <w:p w:rsidR="00AF35FF" w:rsidRPr="00C55DA0" w:rsidRDefault="00D22C8C" w:rsidP="00AF35FF">
      <w:pPr>
        <w:rPr>
          <w:rFonts w:ascii="Times New Roman" w:hAnsi="Times New Roman" w:cs="Times New Roman"/>
          <w:sz w:val="24"/>
          <w:szCs w:val="28"/>
        </w:rPr>
      </w:pPr>
      <w:r w:rsidRPr="00C55DA0">
        <w:rPr>
          <w:rFonts w:ascii="Times New Roman" w:hAnsi="Times New Roman" w:cs="Times New Roman"/>
          <w:b/>
          <w:sz w:val="24"/>
          <w:szCs w:val="28"/>
        </w:rPr>
        <w:t>Мероприятия по реализации направления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3"/>
        <w:gridCol w:w="5141"/>
        <w:gridCol w:w="1340"/>
        <w:gridCol w:w="2552"/>
      </w:tblGrid>
      <w:tr w:rsidR="00D22C8C" w:rsidRPr="00C439E0" w:rsidTr="009F5B55">
        <w:tc>
          <w:tcPr>
            <w:tcW w:w="573" w:type="dxa"/>
          </w:tcPr>
          <w:p w:rsidR="00D22C8C" w:rsidRPr="00C439E0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439E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439E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41" w:type="dxa"/>
          </w:tcPr>
          <w:p w:rsidR="00D22C8C" w:rsidRPr="00C439E0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40" w:type="dxa"/>
          </w:tcPr>
          <w:p w:rsidR="00D22C8C" w:rsidRPr="00C439E0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2" w:type="dxa"/>
          </w:tcPr>
          <w:p w:rsidR="00D22C8C" w:rsidRPr="00C439E0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9E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D22C8C" w:rsidRDefault="00D22C8C" w:rsidP="00D22C8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22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студенческих активов в учебных группах нового набора. Корректировка состава студенческих активов в группах старших курсов</w:t>
            </w:r>
          </w:p>
        </w:tc>
        <w:tc>
          <w:tcPr>
            <w:tcW w:w="1340" w:type="dxa"/>
          </w:tcPr>
          <w:p w:rsidR="00D22C8C" w:rsidRPr="00D22C8C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C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D22C8C" w:rsidRPr="00D22C8C" w:rsidRDefault="00D22C8C" w:rsidP="00B42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5B55" w:rsidRPr="00C439E0" w:rsidTr="009F5B55">
        <w:tc>
          <w:tcPr>
            <w:tcW w:w="573" w:type="dxa"/>
          </w:tcPr>
          <w:p w:rsidR="009F5B55" w:rsidRPr="009F5B55" w:rsidRDefault="009F5B55" w:rsidP="009F5B55">
            <w:pPr>
              <w:pStyle w:val="a4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9F5B55" w:rsidRPr="00D22C8C" w:rsidRDefault="009F5B55" w:rsidP="00D22C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Довыборы в студенческие советы колледжа и общежития</w:t>
            </w:r>
          </w:p>
        </w:tc>
        <w:tc>
          <w:tcPr>
            <w:tcW w:w="1340" w:type="dxa"/>
          </w:tcPr>
          <w:p w:rsidR="009F5B55" w:rsidRPr="00D22C8C" w:rsidRDefault="009F5B55" w:rsidP="00B421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9F5B55" w:rsidRDefault="009F5B55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F5B55" w:rsidRDefault="009F5B55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9F5B55" w:rsidRDefault="009F5B55" w:rsidP="009F5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общежития</w:t>
            </w:r>
          </w:p>
          <w:p w:rsidR="001B38FC" w:rsidRDefault="001B38FC" w:rsidP="009F5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D22C8C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студенческих советов колледжа и общежития</w:t>
            </w:r>
          </w:p>
        </w:tc>
        <w:tc>
          <w:tcPr>
            <w:tcW w:w="1340" w:type="dxa"/>
          </w:tcPr>
          <w:p w:rsidR="00D22C8C" w:rsidRPr="00C439E0" w:rsidRDefault="00D22C8C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Default="00D22C8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D22C8C" w:rsidRDefault="00D22C8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общежития</w:t>
            </w:r>
          </w:p>
          <w:p w:rsidR="001B38FC" w:rsidRPr="00C439E0" w:rsidRDefault="001B38F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D22C8C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студенческого совета колледжа и общежития</w:t>
            </w:r>
          </w:p>
        </w:tc>
        <w:tc>
          <w:tcPr>
            <w:tcW w:w="1340" w:type="dxa"/>
          </w:tcPr>
          <w:p w:rsidR="00D22C8C" w:rsidRPr="00C439E0" w:rsidRDefault="00D22C8C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Default="00D22C8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D22C8C" w:rsidRDefault="00D22C8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общежития</w:t>
            </w:r>
          </w:p>
          <w:p w:rsidR="001B38FC" w:rsidRPr="00C439E0" w:rsidRDefault="001B38FC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традиционных мероприятий колледжа: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студенты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специальность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«Мы зажигаем!»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национальных культур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между отделениями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Мистер колледж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 колледж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Юморина</w:t>
            </w:r>
          </w:p>
          <w:p w:rsidR="009F5B55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Митинг, посвящённый Дню </w:t>
            </w:r>
            <w:r w:rsidR="00C3575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обеды</w:t>
            </w:r>
          </w:p>
          <w:p w:rsidR="009F5B55" w:rsidRPr="00C439E0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 для выпускников колледжа</w:t>
            </w:r>
          </w:p>
        </w:tc>
        <w:tc>
          <w:tcPr>
            <w:tcW w:w="1340" w:type="dxa"/>
          </w:tcPr>
          <w:p w:rsidR="00D22C8C" w:rsidRPr="00C439E0" w:rsidRDefault="00537E7A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9F5B55">
              <w:rPr>
                <w:rFonts w:ascii="Times New Roman" w:hAnsi="Times New Roman" w:cs="Times New Roman"/>
              </w:rPr>
              <w:t xml:space="preserve"> плану работы на год</w:t>
            </w:r>
          </w:p>
        </w:tc>
        <w:tc>
          <w:tcPr>
            <w:tcW w:w="2552" w:type="dxa"/>
          </w:tcPr>
          <w:p w:rsidR="009F5B55" w:rsidRDefault="009F5B55" w:rsidP="009F5B5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D22C8C" w:rsidRDefault="009F5B55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F5B55" w:rsidRDefault="009F5B55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  <w:p w:rsidR="009F5B55" w:rsidRDefault="009F5B55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B38FC" w:rsidRPr="00C439E0" w:rsidRDefault="001B38FC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Default="009F5B55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акций</w:t>
            </w:r>
            <w:r w:rsidR="00537E7A">
              <w:rPr>
                <w:rFonts w:ascii="Times New Roman" w:hAnsi="Times New Roman" w:cs="Times New Roman"/>
              </w:rPr>
              <w:t>, посвящённых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5B55" w:rsidRDefault="00537E7A" w:rsidP="00537E7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Дню народного единства</w:t>
            </w:r>
          </w:p>
          <w:p w:rsidR="00537E7A" w:rsidRDefault="00537E7A" w:rsidP="00537E7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Всемирному дню борьбы со СПИДом</w:t>
            </w:r>
          </w:p>
          <w:p w:rsidR="00537E7A" w:rsidRDefault="00537E7A" w:rsidP="00537E7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«10000 добрых дел в один день»</w:t>
            </w:r>
          </w:p>
          <w:p w:rsidR="00537E7A" w:rsidRDefault="00537E7A" w:rsidP="00537E7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«Добрый дед Мороз»</w:t>
            </w:r>
          </w:p>
          <w:p w:rsidR="00537E7A" w:rsidRPr="00C439E0" w:rsidRDefault="00537E7A" w:rsidP="00537E7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«Весенняя неделя добра»</w:t>
            </w:r>
          </w:p>
        </w:tc>
        <w:tc>
          <w:tcPr>
            <w:tcW w:w="1340" w:type="dxa"/>
          </w:tcPr>
          <w:p w:rsidR="00D22C8C" w:rsidRPr="00C439E0" w:rsidRDefault="00537E7A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 на год</w:t>
            </w:r>
          </w:p>
        </w:tc>
        <w:tc>
          <w:tcPr>
            <w:tcW w:w="2552" w:type="dxa"/>
          </w:tcPr>
          <w:p w:rsidR="00537E7A" w:rsidRDefault="00537E7A" w:rsidP="00537E7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537E7A" w:rsidRDefault="00537E7A" w:rsidP="00537E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D22C8C" w:rsidRPr="00C439E0" w:rsidRDefault="00537E7A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1B38FC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1B38FC">
              <w:rPr>
                <w:rFonts w:ascii="Times New Roman" w:hAnsi="Times New Roman" w:cs="Times New Roman"/>
              </w:rPr>
              <w:t>Встречи студенческого актива  с администрацией колледжа.</w:t>
            </w:r>
          </w:p>
        </w:tc>
        <w:tc>
          <w:tcPr>
            <w:tcW w:w="1340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Pr="00C439E0" w:rsidRDefault="00C55DA0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локальных актов, касающихся студентов, на заседаниях студенческого совета</w:t>
            </w:r>
          </w:p>
        </w:tc>
        <w:tc>
          <w:tcPr>
            <w:tcW w:w="1340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Pr="00C439E0" w:rsidRDefault="00C55DA0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решений  административно-профилактической комиссии о вынесении дисциплинарных взысканий студентам</w:t>
            </w:r>
          </w:p>
        </w:tc>
        <w:tc>
          <w:tcPr>
            <w:tcW w:w="1340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Pr="00C439E0" w:rsidRDefault="00C55DA0" w:rsidP="00B42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D22C8C" w:rsidRPr="00C439E0" w:rsidTr="009F5B55">
        <w:tc>
          <w:tcPr>
            <w:tcW w:w="573" w:type="dxa"/>
          </w:tcPr>
          <w:p w:rsidR="00D22C8C" w:rsidRPr="009F5B55" w:rsidRDefault="00D22C8C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D22C8C" w:rsidRPr="00C439E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административно-профилактической комиссии</w:t>
            </w:r>
          </w:p>
        </w:tc>
        <w:tc>
          <w:tcPr>
            <w:tcW w:w="1340" w:type="dxa"/>
          </w:tcPr>
          <w:p w:rsidR="00D22C8C" w:rsidRPr="00C439E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D22C8C" w:rsidRPr="00C439E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C55DA0" w:rsidRPr="00C439E0" w:rsidTr="009F5B55">
        <w:tc>
          <w:tcPr>
            <w:tcW w:w="573" w:type="dxa"/>
          </w:tcPr>
          <w:p w:rsidR="00C55DA0" w:rsidRPr="009F5B55" w:rsidRDefault="00C55DA0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C55DA0" w:rsidRDefault="00C55DA0" w:rsidP="00B4216F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стипендиальной комиссии</w:t>
            </w:r>
          </w:p>
        </w:tc>
        <w:tc>
          <w:tcPr>
            <w:tcW w:w="1340" w:type="dxa"/>
          </w:tcPr>
          <w:p w:rsidR="00C55DA0" w:rsidRPr="00C439E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семестр </w:t>
            </w:r>
          </w:p>
        </w:tc>
        <w:tc>
          <w:tcPr>
            <w:tcW w:w="2552" w:type="dxa"/>
          </w:tcPr>
          <w:p w:rsidR="00C55DA0" w:rsidRPr="00C439E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  <w:tr w:rsidR="00C55DA0" w:rsidRPr="00C439E0" w:rsidTr="009F5B55">
        <w:tc>
          <w:tcPr>
            <w:tcW w:w="573" w:type="dxa"/>
          </w:tcPr>
          <w:p w:rsidR="00C55DA0" w:rsidRPr="009F5B55" w:rsidRDefault="00C55DA0" w:rsidP="009F5B55">
            <w:pPr>
              <w:pStyle w:val="a4"/>
              <w:numPr>
                <w:ilvl w:val="0"/>
                <w:numId w:val="20"/>
              </w:num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C55DA0" w:rsidRPr="00C55DA0" w:rsidRDefault="00C55DA0" w:rsidP="00C55DA0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55D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 решении социально‐правовых проблем студентов колледжа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40" w:type="dxa"/>
          </w:tcPr>
          <w:p w:rsidR="00C55DA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 w:rsidRPr="00C55DA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C55DA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55DA0" w:rsidRDefault="00C55DA0" w:rsidP="00C55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общежития</w:t>
            </w:r>
          </w:p>
          <w:p w:rsidR="00C55DA0" w:rsidRDefault="00C55DA0" w:rsidP="00B4216F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</w:tc>
      </w:tr>
    </w:tbl>
    <w:p w:rsidR="00C55DA0" w:rsidRDefault="00C55DA0" w:rsidP="00AF35FF">
      <w:pPr>
        <w:spacing w:after="0"/>
      </w:pPr>
    </w:p>
    <w:p w:rsidR="00C55DA0" w:rsidRDefault="00C55DA0">
      <w:pPr>
        <w:spacing w:after="200" w:line="276" w:lineRule="auto"/>
      </w:pPr>
      <w:r>
        <w:br w:type="page"/>
      </w:r>
    </w:p>
    <w:p w:rsidR="007A1118" w:rsidRDefault="00C55DA0" w:rsidP="00663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Целевые показатели </w:t>
      </w:r>
      <w:r w:rsidR="00663383">
        <w:rPr>
          <w:rFonts w:ascii="Times New Roman" w:hAnsi="Times New Roman" w:cs="Times New Roman"/>
          <w:b/>
          <w:sz w:val="24"/>
          <w:szCs w:val="24"/>
        </w:rPr>
        <w:t>результативности реализации программы</w:t>
      </w:r>
    </w:p>
    <w:p w:rsidR="00663383" w:rsidRDefault="00663383" w:rsidP="00663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2254"/>
        <w:gridCol w:w="2254"/>
        <w:gridCol w:w="2254"/>
      </w:tblGrid>
      <w:tr w:rsidR="00663383" w:rsidTr="00663383">
        <w:tc>
          <w:tcPr>
            <w:tcW w:w="2809" w:type="dxa"/>
          </w:tcPr>
          <w:p w:rsidR="00663383" w:rsidRDefault="00663383" w:rsidP="006633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54" w:type="dxa"/>
          </w:tcPr>
          <w:p w:rsidR="00663383" w:rsidRDefault="00663383" w:rsidP="006633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254" w:type="dxa"/>
          </w:tcPr>
          <w:p w:rsidR="00663383" w:rsidRDefault="00663383" w:rsidP="006633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254" w:type="dxa"/>
          </w:tcPr>
          <w:p w:rsidR="00663383" w:rsidRDefault="00663383" w:rsidP="006633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663383">
            <w:pPr>
              <w:spacing w:after="0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охваченных просветительскими и иными программами, направленными на укрепление социального, межнационального и межконфессионального согласия в молодёжной среде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3383">
              <w:rPr>
                <w:rFonts w:ascii="Times New Roman" w:hAnsi="Times New Roman" w:cs="Times New Roman"/>
              </w:rPr>
              <w:t>Удельный вес студентов, охваченных просветительскими (в том числе интерактивные) программами и проектами гражданско-патриотической тематики.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вовлеченных в реализацию программ по сохранению российской культуры, исторического наследия народов страны и традиционных ремесел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 более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вовлеченных в активную работу поисковых, археологических, военно-исторических, краеведческих, студенческих отрядов и молодежных объединений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вовлеченных в деятельность профильных студенческих отрядов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Участие студентов в национальном чемпионате «Молодые профессионалы» (</w:t>
            </w:r>
            <w:proofErr w:type="spellStart"/>
            <w:r w:rsidRPr="00663383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663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383">
              <w:rPr>
                <w:rFonts w:ascii="Times New Roman" w:hAnsi="Times New Roman" w:cs="Times New Roman"/>
              </w:rPr>
              <w:t>Russia</w:t>
            </w:r>
            <w:proofErr w:type="spellEnd"/>
            <w:r w:rsidRPr="0066338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(Да/нет)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 xml:space="preserve">Участие студентов во всероссийских и </w:t>
            </w:r>
            <w:r w:rsidRPr="00663383">
              <w:rPr>
                <w:rFonts w:ascii="Times New Roman" w:hAnsi="Times New Roman" w:cs="Times New Roman"/>
              </w:rPr>
              <w:lastRenderedPageBreak/>
              <w:t>международных олимпиадах, конкурсах профессионального мастерства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а/нет)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lastRenderedPageBreak/>
              <w:t>Удельный вес студентов, получивших золотую, серебряную или бронзовую медаль или медальон за профессионализм, в общей численности студентов образовательной организации, участвовавших в региональных чемпионатах, национальном чемпионате «Молодые профессионалы» (</w:t>
            </w:r>
            <w:proofErr w:type="spellStart"/>
            <w:r w:rsidRPr="00663383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663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383">
              <w:rPr>
                <w:rFonts w:ascii="Times New Roman" w:hAnsi="Times New Roman" w:cs="Times New Roman"/>
              </w:rPr>
              <w:t>Russia</w:t>
            </w:r>
            <w:proofErr w:type="spellEnd"/>
            <w:r w:rsidRPr="00663383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победителей и призеров олимпиад, конкурсов профессионального мастерства, в общей численности студентов образовательной организации, участвовавших в олимпиадах, конкурсах профессионального мастерства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принявших участие в региональных чемпионатах «Молодые профессионалы» (</w:t>
            </w:r>
            <w:proofErr w:type="spellStart"/>
            <w:r w:rsidRPr="00663383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663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383">
              <w:rPr>
                <w:rFonts w:ascii="Times New Roman" w:hAnsi="Times New Roman" w:cs="Times New Roman"/>
              </w:rPr>
              <w:t>Russia</w:t>
            </w:r>
            <w:proofErr w:type="spellEnd"/>
            <w:r w:rsidRPr="00663383">
              <w:rPr>
                <w:rFonts w:ascii="Times New Roman" w:hAnsi="Times New Roman" w:cs="Times New Roman"/>
              </w:rPr>
              <w:t>), региональных этапах олимпиад, конкурсов профессионального мастерства, в общей численности студентов (включая выпуск отчетного года) образовательной организации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0, 1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 xml:space="preserve">Удельный вес студентов, охваченных проектами в области физкультурно-спортивной и </w:t>
            </w:r>
            <w:r w:rsidRPr="00663383">
              <w:rPr>
                <w:rFonts w:ascii="Times New Roman" w:hAnsi="Times New Roman" w:cs="Times New Roman"/>
              </w:rPr>
              <w:lastRenderedPageBreak/>
              <w:t>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lastRenderedPageBreak/>
              <w:t>Удельный вес студентов, участвующих в спортивных студенческих соревнованиях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участвующих в реализации проектов экологических организаций и деятельности по реставрации исторических памятников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вовлеченных в деятельность органов студенческого самоуправления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участвующих в деятельности молодежных общественных объединений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занимающихся волонтерской деятельностью и социально значимыми делами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4" w:type="dxa"/>
          </w:tcPr>
          <w:p w:rsidR="00663383" w:rsidRPr="00663383" w:rsidRDefault="00801CAD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228F7">
              <w:rPr>
                <w:rFonts w:ascii="Times New Roman" w:hAnsi="Times New Roman" w:cs="Times New Roman"/>
                <w:b/>
              </w:rPr>
              <w:t xml:space="preserve"> и более</w:t>
            </w:r>
          </w:p>
        </w:tc>
      </w:tr>
      <w:tr w:rsidR="00801CAD" w:rsidTr="00663383">
        <w:tc>
          <w:tcPr>
            <w:tcW w:w="2809" w:type="dxa"/>
          </w:tcPr>
          <w:p w:rsidR="00801CAD" w:rsidRPr="00663383" w:rsidRDefault="00801CAD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охваченных дополнительными общеразвивающими программами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801CAD" w:rsidRPr="00663383" w:rsidRDefault="00801CAD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вовлеченных в деятельность общественных организаций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 более</w:t>
            </w:r>
          </w:p>
        </w:tc>
      </w:tr>
      <w:tr w:rsidR="00D228F7" w:rsidTr="00663383">
        <w:tc>
          <w:tcPr>
            <w:tcW w:w="2809" w:type="dxa"/>
          </w:tcPr>
          <w:p w:rsidR="00D228F7" w:rsidRPr="00663383" w:rsidRDefault="00D228F7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 xml:space="preserve">Участие студентов в районных, окружных, городских, всероссийских и др. мероприятиях </w:t>
            </w:r>
            <w:r w:rsidRPr="00663383">
              <w:rPr>
                <w:rFonts w:ascii="Times New Roman" w:hAnsi="Times New Roman" w:cs="Times New Roman"/>
              </w:rPr>
              <w:lastRenderedPageBreak/>
              <w:t>(олимпиады, конкурсы, выставки, фестивали) творческой направленности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proofErr w:type="gramEnd"/>
            <w:r w:rsidRPr="00663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а/нет)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228F7" w:rsidTr="00663383">
        <w:tc>
          <w:tcPr>
            <w:tcW w:w="2809" w:type="dxa"/>
          </w:tcPr>
          <w:p w:rsidR="00D228F7" w:rsidRPr="00663383" w:rsidRDefault="00D228F7" w:rsidP="00B421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3383">
              <w:rPr>
                <w:rFonts w:ascii="Times New Roman" w:hAnsi="Times New Roman" w:cs="Times New Roman"/>
              </w:rPr>
              <w:lastRenderedPageBreak/>
              <w:t xml:space="preserve">Удельный вес студентов, от общего числа участвующих, занявших призовые места в районных, окружных, городских, всероссийских и др. мероприятиях (олимпиады, конкурсы, выставки, фестивали) творческой направленности.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участвующих в проектах и программах в сфере поддержки талантливой молодежи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 более</w:t>
            </w:r>
          </w:p>
        </w:tc>
      </w:tr>
      <w:tr w:rsidR="00663383" w:rsidTr="00663383">
        <w:tc>
          <w:tcPr>
            <w:tcW w:w="2809" w:type="dxa"/>
          </w:tcPr>
          <w:p w:rsidR="00663383" w:rsidRPr="00663383" w:rsidRDefault="00663383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Участие студентов в социальных, прикладных, исследовательских проектах, грантах</w:t>
            </w:r>
            <w:proofErr w:type="gramStart"/>
            <w:r w:rsidRPr="00663383">
              <w:rPr>
                <w:rFonts w:ascii="Times New Roman" w:hAnsi="Times New Roman" w:cs="Times New Roman"/>
              </w:rPr>
              <w:t>.</w:t>
            </w:r>
            <w:proofErr w:type="gramEnd"/>
            <w:r w:rsidRPr="00663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а/нет)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54" w:type="dxa"/>
          </w:tcPr>
          <w:p w:rsidR="00663383" w:rsidRPr="00663383" w:rsidRDefault="00D228F7" w:rsidP="00AF35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228F7" w:rsidTr="00663383">
        <w:tc>
          <w:tcPr>
            <w:tcW w:w="2809" w:type="dxa"/>
          </w:tcPr>
          <w:p w:rsidR="00D228F7" w:rsidRPr="00663383" w:rsidRDefault="00D228F7" w:rsidP="00B4216F">
            <w:pPr>
              <w:jc w:val="both"/>
              <w:rPr>
                <w:rFonts w:ascii="Times New Roman" w:hAnsi="Times New Roman" w:cs="Times New Roman"/>
              </w:rPr>
            </w:pPr>
            <w:r w:rsidRPr="00663383">
              <w:rPr>
                <w:rFonts w:ascii="Times New Roman" w:hAnsi="Times New Roman" w:cs="Times New Roman"/>
              </w:rPr>
              <w:t>Удельный вес студентов, от общего числа участвующих, занявших призовые места в конкурсах социальных, прикладных, исследовательских проектов, грантов</w:t>
            </w:r>
            <w:proofErr w:type="gramStart"/>
            <w:r w:rsidRPr="00663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4" w:type="dxa"/>
          </w:tcPr>
          <w:p w:rsidR="00D228F7" w:rsidRPr="00663383" w:rsidRDefault="00D228F7" w:rsidP="00B42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 более</w:t>
            </w:r>
          </w:p>
        </w:tc>
      </w:tr>
    </w:tbl>
    <w:p w:rsidR="00663383" w:rsidRPr="00C55DA0" w:rsidRDefault="00663383" w:rsidP="00AF35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63383" w:rsidRPr="00C55DA0" w:rsidSect="007E52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583"/>
    <w:multiLevelType w:val="hybridMultilevel"/>
    <w:tmpl w:val="611CF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1586"/>
    <w:multiLevelType w:val="hybridMultilevel"/>
    <w:tmpl w:val="B7DE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1B9B"/>
    <w:multiLevelType w:val="hybridMultilevel"/>
    <w:tmpl w:val="2086339E"/>
    <w:lvl w:ilvl="0" w:tplc="083091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DD6"/>
    <w:multiLevelType w:val="hybridMultilevel"/>
    <w:tmpl w:val="B3123388"/>
    <w:lvl w:ilvl="0" w:tplc="3AD8C9F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4585"/>
    <w:multiLevelType w:val="hybridMultilevel"/>
    <w:tmpl w:val="B3123388"/>
    <w:lvl w:ilvl="0" w:tplc="3AD8C9F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1B6"/>
    <w:multiLevelType w:val="hybridMultilevel"/>
    <w:tmpl w:val="9AE6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A3A57"/>
    <w:multiLevelType w:val="hybridMultilevel"/>
    <w:tmpl w:val="4FCEF5C2"/>
    <w:lvl w:ilvl="0" w:tplc="DE645E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95DF1"/>
    <w:multiLevelType w:val="hybridMultilevel"/>
    <w:tmpl w:val="5A20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14F65"/>
    <w:multiLevelType w:val="hybridMultilevel"/>
    <w:tmpl w:val="396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41500"/>
    <w:multiLevelType w:val="hybridMultilevel"/>
    <w:tmpl w:val="BE648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327AE"/>
    <w:multiLevelType w:val="hybridMultilevel"/>
    <w:tmpl w:val="4FCEF5C2"/>
    <w:lvl w:ilvl="0" w:tplc="DE645E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B77BA"/>
    <w:multiLevelType w:val="hybridMultilevel"/>
    <w:tmpl w:val="EAB8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4838"/>
    <w:multiLevelType w:val="hybridMultilevel"/>
    <w:tmpl w:val="A130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91F3D"/>
    <w:multiLevelType w:val="hybridMultilevel"/>
    <w:tmpl w:val="340C2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F85AB4"/>
    <w:multiLevelType w:val="hybridMultilevel"/>
    <w:tmpl w:val="FE30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15630"/>
    <w:multiLevelType w:val="hybridMultilevel"/>
    <w:tmpl w:val="872AF9BA"/>
    <w:lvl w:ilvl="0" w:tplc="D9EE1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F5BC9"/>
    <w:multiLevelType w:val="hybridMultilevel"/>
    <w:tmpl w:val="FA60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B180C"/>
    <w:multiLevelType w:val="hybridMultilevel"/>
    <w:tmpl w:val="6126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B5D24"/>
    <w:multiLevelType w:val="hybridMultilevel"/>
    <w:tmpl w:val="EC1A5B32"/>
    <w:lvl w:ilvl="0" w:tplc="1FB851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35C33D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en-US"/>
      </w:rPr>
    </w:lvl>
    <w:lvl w:ilvl="2" w:tplc="980C6932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34C26814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683E8DEA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en-US"/>
      </w:rPr>
    </w:lvl>
    <w:lvl w:ilvl="5" w:tplc="EE6EBA18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C4628874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en-US"/>
      </w:rPr>
    </w:lvl>
    <w:lvl w:ilvl="7" w:tplc="2972850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en-US"/>
      </w:rPr>
    </w:lvl>
    <w:lvl w:ilvl="8" w:tplc="D8A4C72C">
      <w:numFmt w:val="bullet"/>
      <w:lvlText w:val="•"/>
      <w:lvlJc w:val="left"/>
      <w:pPr>
        <w:ind w:left="8289" w:hanging="360"/>
      </w:pPr>
      <w:rPr>
        <w:rFonts w:hint="default"/>
        <w:lang w:val="en-US" w:eastAsia="en-US" w:bidi="en-US"/>
      </w:rPr>
    </w:lvl>
  </w:abstractNum>
  <w:abstractNum w:abstractNumId="19">
    <w:nsid w:val="72E7513B"/>
    <w:multiLevelType w:val="hybridMultilevel"/>
    <w:tmpl w:val="FE361846"/>
    <w:lvl w:ilvl="0" w:tplc="DE645E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43AD4"/>
    <w:multiLevelType w:val="hybridMultilevel"/>
    <w:tmpl w:val="429E021E"/>
    <w:lvl w:ilvl="0" w:tplc="083091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20"/>
  </w:num>
  <w:num w:numId="14">
    <w:abstractNumId w:val="11"/>
  </w:num>
  <w:num w:numId="15">
    <w:abstractNumId w:val="2"/>
  </w:num>
  <w:num w:numId="16">
    <w:abstractNumId w:val="10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72"/>
    <w:rsid w:val="000E0855"/>
    <w:rsid w:val="001B38FC"/>
    <w:rsid w:val="00243F9A"/>
    <w:rsid w:val="00252F91"/>
    <w:rsid w:val="002B198E"/>
    <w:rsid w:val="00314000"/>
    <w:rsid w:val="003E4441"/>
    <w:rsid w:val="00402A49"/>
    <w:rsid w:val="00511526"/>
    <w:rsid w:val="00534170"/>
    <w:rsid w:val="00537E7A"/>
    <w:rsid w:val="0055443D"/>
    <w:rsid w:val="0055759E"/>
    <w:rsid w:val="005F078C"/>
    <w:rsid w:val="00663383"/>
    <w:rsid w:val="007521B9"/>
    <w:rsid w:val="007A1118"/>
    <w:rsid w:val="007E52B8"/>
    <w:rsid w:val="00801CAD"/>
    <w:rsid w:val="00940457"/>
    <w:rsid w:val="00962645"/>
    <w:rsid w:val="009F5B55"/>
    <w:rsid w:val="00AF35FF"/>
    <w:rsid w:val="00C16772"/>
    <w:rsid w:val="00C35757"/>
    <w:rsid w:val="00C439E0"/>
    <w:rsid w:val="00C55DA0"/>
    <w:rsid w:val="00D228F7"/>
    <w:rsid w:val="00D22C8C"/>
    <w:rsid w:val="00D854AE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5443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F35FF"/>
  </w:style>
  <w:style w:type="paragraph" w:styleId="a6">
    <w:name w:val="Balloon Text"/>
    <w:basedOn w:val="a"/>
    <w:link w:val="a7"/>
    <w:uiPriority w:val="99"/>
    <w:semiHidden/>
    <w:unhideWhenUsed/>
    <w:rsid w:val="0075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5443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F35FF"/>
  </w:style>
  <w:style w:type="paragraph" w:styleId="a6">
    <w:name w:val="Balloon Text"/>
    <w:basedOn w:val="a"/>
    <w:link w:val="a7"/>
    <w:uiPriority w:val="99"/>
    <w:semiHidden/>
    <w:unhideWhenUsed/>
    <w:rsid w:val="0075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F844-C2C6-4893-9BEA-57A3E510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7542</Words>
  <Characters>42993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2021-10-18T03:25:00Z</cp:lastPrinted>
  <dcterms:created xsi:type="dcterms:W3CDTF">2021-09-21T10:00:00Z</dcterms:created>
  <dcterms:modified xsi:type="dcterms:W3CDTF">2021-10-18T08:23:00Z</dcterms:modified>
</cp:coreProperties>
</file>