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F8" w:rsidRDefault="003432F1" w:rsidP="00E35A6A">
      <w:pPr>
        <w:spacing w:line="276" w:lineRule="auto"/>
        <w:ind w:firstLine="0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D95EF8">
        <w:rPr>
          <w:rFonts w:ascii="Arial" w:hAnsi="Arial" w:cs="Arial"/>
          <w:b/>
          <w:color w:val="000000"/>
          <w:shd w:val="clear" w:color="auto" w:fill="FFFFFF"/>
        </w:rPr>
        <w:t>СНИФФИНГ</w:t>
      </w:r>
    </w:p>
    <w:p w:rsidR="00D95EF8" w:rsidRDefault="00D95EF8" w:rsidP="00E35A6A">
      <w:pPr>
        <w:spacing w:line="276" w:lineRule="auto"/>
        <w:ind w:firstLine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3432F1" w:rsidRPr="00D95EF8" w:rsidRDefault="00D95EF8" w:rsidP="00E35A6A">
      <w:pPr>
        <w:spacing w:line="276" w:lineRule="auto"/>
        <w:ind w:firstLine="0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Под термином «СНИФФИНГ</w:t>
      </w:r>
      <w:r w:rsidR="003432F1" w:rsidRPr="00D95EF8">
        <w:rPr>
          <w:rFonts w:ascii="Arial" w:hAnsi="Arial" w:cs="Arial"/>
          <w:color w:val="000000"/>
          <w:shd w:val="clear" w:color="auto" w:fill="FFFFFF"/>
        </w:rPr>
        <w:t>», который на первый взгляд может означать все, что угодно, скрывается отдельный вид токсикомании. </w:t>
      </w:r>
      <w:bookmarkStart w:id="0" w:name="_GoBack"/>
      <w:bookmarkEnd w:id="0"/>
    </w:p>
    <w:p w:rsidR="00E35A6A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</w:rPr>
        <w:br/>
      </w:r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>Специалисты отмечают, что сейчас он распространен в возрастной группе от 10 до 17 лет.</w:t>
      </w:r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>Подростки используют обычный сжиженный газ, который наркотиком не является, для получения так называемого «</w:t>
      </w:r>
      <w:proofErr w:type="gramStart"/>
      <w:r w:rsidRPr="003432F1">
        <w:rPr>
          <w:rFonts w:ascii="Arial" w:hAnsi="Arial" w:cs="Arial"/>
          <w:color w:val="000000"/>
          <w:shd w:val="clear" w:color="auto" w:fill="FFFFFF"/>
        </w:rPr>
        <w:t>кайфа</w:t>
      </w:r>
      <w:proofErr w:type="gramEnd"/>
      <w:r w:rsidRPr="003432F1">
        <w:rPr>
          <w:rFonts w:ascii="Arial" w:hAnsi="Arial" w:cs="Arial"/>
          <w:color w:val="000000"/>
          <w:shd w:val="clear" w:color="auto" w:fill="FFFFFF"/>
        </w:rPr>
        <w:t>».</w:t>
      </w:r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>Специалисты отмечают, что последствия таких необдуманных действий ужасны. На сег</w:t>
      </w:r>
      <w:r w:rsidRPr="003432F1">
        <w:rPr>
          <w:rFonts w:ascii="Arial" w:hAnsi="Arial" w:cs="Arial"/>
          <w:color w:val="000000"/>
          <w:shd w:val="clear" w:color="auto" w:fill="FFFFFF"/>
        </w:rPr>
        <w:t>о</w:t>
      </w:r>
      <w:r w:rsidRPr="003432F1">
        <w:rPr>
          <w:rFonts w:ascii="Arial" w:hAnsi="Arial" w:cs="Arial"/>
          <w:color w:val="000000"/>
          <w:shd w:val="clear" w:color="auto" w:fill="FFFFFF"/>
        </w:rPr>
        <w:t>дняшний день счет жертв пошел на сотни.</w:t>
      </w:r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 xml:space="preserve">Специалисты относят </w:t>
      </w:r>
      <w:proofErr w:type="spellStart"/>
      <w:r w:rsidRPr="003432F1">
        <w:rPr>
          <w:rFonts w:ascii="Arial" w:hAnsi="Arial" w:cs="Arial"/>
          <w:color w:val="000000"/>
          <w:shd w:val="clear" w:color="auto" w:fill="FFFFFF"/>
        </w:rPr>
        <w:t>сниффинг</w:t>
      </w:r>
      <w:proofErr w:type="spellEnd"/>
      <w:r w:rsidRPr="003432F1">
        <w:rPr>
          <w:rFonts w:ascii="Arial" w:hAnsi="Arial" w:cs="Arial"/>
          <w:color w:val="000000"/>
          <w:shd w:val="clear" w:color="auto" w:fill="FFFFFF"/>
        </w:rPr>
        <w:t xml:space="preserve"> к токсикомании.</w:t>
      </w:r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3432F1">
        <w:rPr>
          <w:rFonts w:ascii="Arial" w:hAnsi="Arial" w:cs="Arial"/>
          <w:color w:val="000000"/>
          <w:shd w:val="clear" w:color="auto" w:fill="FFFFFF"/>
        </w:rPr>
        <w:t>Токсикомания - заболевание, характеризующееся влечением и привыканием к приему л</w:t>
      </w:r>
      <w:r w:rsidRPr="003432F1">
        <w:rPr>
          <w:rFonts w:ascii="Arial" w:hAnsi="Arial" w:cs="Arial"/>
          <w:color w:val="000000"/>
          <w:shd w:val="clear" w:color="auto" w:fill="FFFFFF"/>
        </w:rPr>
        <w:t>е</w:t>
      </w:r>
      <w:r w:rsidRPr="003432F1">
        <w:rPr>
          <w:rFonts w:ascii="Arial" w:hAnsi="Arial" w:cs="Arial"/>
          <w:color w:val="000000"/>
          <w:shd w:val="clear" w:color="auto" w:fill="FFFFFF"/>
        </w:rPr>
        <w:t>карственных средств и других веществ, не относимых к наркотическим согласно Постановлению Правительства Российской Федерации от 30.06.1998 г. № 681 «Об утвержд</w:t>
      </w:r>
      <w:r w:rsidRPr="003432F1">
        <w:rPr>
          <w:rFonts w:ascii="Arial" w:hAnsi="Arial" w:cs="Arial"/>
          <w:color w:val="000000"/>
          <w:shd w:val="clear" w:color="auto" w:fill="FFFFFF"/>
        </w:rPr>
        <w:t>е</w:t>
      </w:r>
      <w:r w:rsidRPr="003432F1">
        <w:rPr>
          <w:rFonts w:ascii="Arial" w:hAnsi="Arial" w:cs="Arial"/>
          <w:color w:val="000000"/>
          <w:shd w:val="clear" w:color="auto" w:fill="FFFFFF"/>
        </w:rPr>
        <w:t xml:space="preserve">нии перечня наркотических средств, психотропных веществ и их </w:t>
      </w:r>
      <w:proofErr w:type="spellStart"/>
      <w:r w:rsidRPr="003432F1">
        <w:rPr>
          <w:rFonts w:ascii="Arial" w:hAnsi="Arial" w:cs="Arial"/>
          <w:color w:val="000000"/>
          <w:shd w:val="clear" w:color="auto" w:fill="FFFFFF"/>
        </w:rPr>
        <w:t>прекурсоров</w:t>
      </w:r>
      <w:proofErr w:type="spellEnd"/>
      <w:r w:rsidRPr="003432F1">
        <w:rPr>
          <w:rFonts w:ascii="Arial" w:hAnsi="Arial" w:cs="Arial"/>
          <w:color w:val="000000"/>
          <w:shd w:val="clear" w:color="auto" w:fill="FFFFFF"/>
        </w:rPr>
        <w:t>, подлежащих контролю в Российской Федерации, сопровождающееся хронической инто</w:t>
      </w:r>
      <w:r w:rsidRPr="003432F1">
        <w:rPr>
          <w:rFonts w:ascii="Arial" w:hAnsi="Arial" w:cs="Arial"/>
          <w:color w:val="000000"/>
          <w:shd w:val="clear" w:color="auto" w:fill="FFFFFF"/>
        </w:rPr>
        <w:t>к</w:t>
      </w:r>
      <w:r w:rsidRPr="003432F1">
        <w:rPr>
          <w:rFonts w:ascii="Arial" w:hAnsi="Arial" w:cs="Arial"/>
          <w:color w:val="000000"/>
          <w:shd w:val="clear" w:color="auto" w:fill="FFFFFF"/>
        </w:rPr>
        <w:t>сикацией, наличием синдромов психической и физической зависимости».</w:t>
      </w:r>
      <w:proofErr w:type="gramEnd"/>
    </w:p>
    <w:p w:rsidR="003432F1" w:rsidRP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>Токсикомания является наказуемым деянием.</w:t>
      </w:r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>Субъектами правонарушения, предусмотренного ч. 2 ст. 20.20 КоАП РФ, могут быть гра</w:t>
      </w:r>
      <w:r w:rsidRPr="003432F1">
        <w:rPr>
          <w:rFonts w:ascii="Arial" w:hAnsi="Arial" w:cs="Arial"/>
          <w:color w:val="000000"/>
          <w:shd w:val="clear" w:color="auto" w:fill="FFFFFF"/>
        </w:rPr>
        <w:t>ж</w:t>
      </w:r>
      <w:r w:rsidRPr="003432F1">
        <w:rPr>
          <w:rFonts w:ascii="Arial" w:hAnsi="Arial" w:cs="Arial"/>
          <w:color w:val="000000"/>
          <w:shd w:val="clear" w:color="auto" w:fill="FFFFFF"/>
        </w:rPr>
        <w:t>дане, достигшие 16-летнего возраста.</w:t>
      </w:r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>Субъектами правонарушения, предусмотренного ст. 20.22 КоАП РФ, в соотве</w:t>
      </w:r>
      <w:r w:rsidRPr="003432F1">
        <w:rPr>
          <w:rFonts w:ascii="Arial" w:hAnsi="Arial" w:cs="Arial"/>
          <w:color w:val="000000"/>
          <w:shd w:val="clear" w:color="auto" w:fill="FFFFFF"/>
        </w:rPr>
        <w:t>т</w:t>
      </w:r>
      <w:r w:rsidRPr="003432F1">
        <w:rPr>
          <w:rFonts w:ascii="Arial" w:hAnsi="Arial" w:cs="Arial"/>
          <w:color w:val="000000"/>
          <w:shd w:val="clear" w:color="auto" w:fill="FFFFFF"/>
        </w:rPr>
        <w:t>ствии с СК РФ и ст. 25.3 КоАП РФ, являются родители, усыновители, опекуны или попеч</w:t>
      </w:r>
      <w:r w:rsidRPr="003432F1">
        <w:rPr>
          <w:rFonts w:ascii="Arial" w:hAnsi="Arial" w:cs="Arial"/>
          <w:color w:val="000000"/>
          <w:shd w:val="clear" w:color="auto" w:fill="FFFFFF"/>
        </w:rPr>
        <w:t>и</w:t>
      </w:r>
      <w:r w:rsidRPr="003432F1">
        <w:rPr>
          <w:rFonts w:ascii="Arial" w:hAnsi="Arial" w:cs="Arial"/>
          <w:color w:val="000000"/>
          <w:shd w:val="clear" w:color="auto" w:fill="FFFFFF"/>
        </w:rPr>
        <w:t>тели нес</w:t>
      </w:r>
      <w:r w:rsidRPr="003432F1">
        <w:rPr>
          <w:rFonts w:ascii="Arial" w:hAnsi="Arial" w:cs="Arial"/>
          <w:color w:val="000000"/>
          <w:shd w:val="clear" w:color="auto" w:fill="FFFFFF"/>
        </w:rPr>
        <w:t>о</w:t>
      </w:r>
      <w:r w:rsidRPr="003432F1">
        <w:rPr>
          <w:rFonts w:ascii="Arial" w:hAnsi="Arial" w:cs="Arial"/>
          <w:color w:val="000000"/>
          <w:shd w:val="clear" w:color="auto" w:fill="FFFFFF"/>
        </w:rPr>
        <w:t>вершеннолетнего.</w:t>
      </w:r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3432F1">
        <w:rPr>
          <w:rFonts w:ascii="Arial" w:hAnsi="Arial" w:cs="Arial"/>
          <w:color w:val="000000"/>
          <w:shd w:val="clear" w:color="auto" w:fill="FFFFFF"/>
        </w:rPr>
        <w:t>В соответствии со ст. 20.22 КоАП РФ, нахождение в состоянии опьянения нес</w:t>
      </w:r>
      <w:r w:rsidRPr="003432F1">
        <w:rPr>
          <w:rFonts w:ascii="Arial" w:hAnsi="Arial" w:cs="Arial"/>
          <w:color w:val="000000"/>
          <w:shd w:val="clear" w:color="auto" w:fill="FFFFFF"/>
        </w:rPr>
        <w:t>о</w:t>
      </w:r>
      <w:r w:rsidRPr="003432F1">
        <w:rPr>
          <w:rFonts w:ascii="Arial" w:hAnsi="Arial" w:cs="Arial"/>
          <w:color w:val="000000"/>
          <w:shd w:val="clear" w:color="auto" w:fill="FFFFFF"/>
        </w:rPr>
        <w:t>вершеннолетних в возрасте до шестнадцати лет, либо потребление (распитие) ими алк</w:t>
      </w:r>
      <w:r w:rsidRPr="003432F1">
        <w:rPr>
          <w:rFonts w:ascii="Arial" w:hAnsi="Arial" w:cs="Arial"/>
          <w:color w:val="000000"/>
          <w:shd w:val="clear" w:color="auto" w:fill="FFFFFF"/>
        </w:rPr>
        <w:t>о</w:t>
      </w:r>
      <w:r w:rsidRPr="003432F1">
        <w:rPr>
          <w:rFonts w:ascii="Arial" w:hAnsi="Arial" w:cs="Arial"/>
          <w:color w:val="000000"/>
          <w:shd w:val="clear" w:color="auto" w:fill="FFFFFF"/>
        </w:rPr>
        <w:t>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психоа</w:t>
      </w:r>
      <w:r w:rsidRPr="003432F1">
        <w:rPr>
          <w:rFonts w:ascii="Arial" w:hAnsi="Arial" w:cs="Arial"/>
          <w:color w:val="000000"/>
          <w:shd w:val="clear" w:color="auto" w:fill="FFFFFF"/>
        </w:rPr>
        <w:t>к</w:t>
      </w:r>
      <w:r w:rsidRPr="003432F1">
        <w:rPr>
          <w:rFonts w:ascii="Arial" w:hAnsi="Arial" w:cs="Arial"/>
          <w:color w:val="000000"/>
          <w:shd w:val="clear" w:color="auto" w:fill="FFFFFF"/>
        </w:rPr>
        <w:t>тивных веществ или одурманивающих веществ влечет наложение административного штрафа на родителей или иных законных представителей несовершеннолетних.</w:t>
      </w:r>
      <w:proofErr w:type="gramEnd"/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>Часто толчком для развития зависимости у ребенка могут служить напряженные отнош</w:t>
      </w:r>
      <w:r w:rsidRPr="003432F1">
        <w:rPr>
          <w:rFonts w:ascii="Arial" w:hAnsi="Arial" w:cs="Arial"/>
          <w:color w:val="000000"/>
          <w:shd w:val="clear" w:color="auto" w:fill="FFFFFF"/>
        </w:rPr>
        <w:t>е</w:t>
      </w:r>
      <w:r w:rsidRPr="003432F1">
        <w:rPr>
          <w:rFonts w:ascii="Arial" w:hAnsi="Arial" w:cs="Arial"/>
          <w:color w:val="000000"/>
          <w:shd w:val="clear" w:color="auto" w:fill="FFFFFF"/>
        </w:rPr>
        <w:t>ния в семье. Кроме того, мотивирующий фактор для того, чтобы попробовать газ — л</w:t>
      </w:r>
      <w:r w:rsidRPr="003432F1">
        <w:rPr>
          <w:rFonts w:ascii="Arial" w:hAnsi="Arial" w:cs="Arial"/>
          <w:color w:val="000000"/>
          <w:shd w:val="clear" w:color="auto" w:fill="FFFFFF"/>
        </w:rPr>
        <w:t>ю</w:t>
      </w:r>
      <w:r w:rsidRPr="003432F1">
        <w:rPr>
          <w:rFonts w:ascii="Arial" w:hAnsi="Arial" w:cs="Arial"/>
          <w:color w:val="000000"/>
          <w:shd w:val="clear" w:color="auto" w:fill="FFFFFF"/>
        </w:rPr>
        <w:t>бопытство.</w:t>
      </w:r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> Даже подышав газом однократно, можно серьезно навредить нервной системе — лет</w:t>
      </w:r>
      <w:r w:rsidRPr="003432F1">
        <w:rPr>
          <w:rFonts w:ascii="Arial" w:hAnsi="Arial" w:cs="Arial"/>
          <w:color w:val="000000"/>
          <w:shd w:val="clear" w:color="auto" w:fill="FFFFFF"/>
        </w:rPr>
        <w:t>у</w:t>
      </w:r>
      <w:r w:rsidRPr="003432F1">
        <w:rPr>
          <w:rFonts w:ascii="Arial" w:hAnsi="Arial" w:cs="Arial"/>
          <w:color w:val="000000"/>
          <w:shd w:val="clear" w:color="auto" w:fill="FFFFFF"/>
        </w:rPr>
        <w:t>чие вещества, содержащиеся в любой зажигалке, нарушают микроциркуляцию крови и убивают клетки. Если делать это постоянно — мозг может и не восстановиться.</w:t>
      </w:r>
    </w:p>
    <w:p w:rsid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> Часто родители не замечают изменений в поведении ребенка, потому что ош</w:t>
      </w:r>
      <w:r w:rsidRPr="003432F1">
        <w:rPr>
          <w:rFonts w:ascii="Arial" w:hAnsi="Arial" w:cs="Arial"/>
          <w:color w:val="000000"/>
          <w:shd w:val="clear" w:color="auto" w:fill="FFFFFF"/>
        </w:rPr>
        <w:t>и</w:t>
      </w:r>
      <w:r w:rsidRPr="003432F1">
        <w:rPr>
          <w:rFonts w:ascii="Arial" w:hAnsi="Arial" w:cs="Arial"/>
          <w:color w:val="000000"/>
          <w:shd w:val="clear" w:color="auto" w:fill="FFFFFF"/>
        </w:rPr>
        <w:t>бочно п</w:t>
      </w:r>
      <w:r w:rsidRPr="003432F1">
        <w:rPr>
          <w:rFonts w:ascii="Arial" w:hAnsi="Arial" w:cs="Arial"/>
          <w:color w:val="000000"/>
          <w:shd w:val="clear" w:color="auto" w:fill="FFFFFF"/>
        </w:rPr>
        <w:t>о</w:t>
      </w:r>
      <w:r w:rsidRPr="003432F1">
        <w:rPr>
          <w:rFonts w:ascii="Arial" w:hAnsi="Arial" w:cs="Arial"/>
          <w:color w:val="000000"/>
          <w:shd w:val="clear" w:color="auto" w:fill="FFFFFF"/>
        </w:rPr>
        <w:t>лагают, что подобные проблемы — не про них.</w:t>
      </w:r>
    </w:p>
    <w:p w:rsidR="00EB0A0B" w:rsidRPr="003432F1" w:rsidRDefault="003432F1" w:rsidP="00E35A6A">
      <w:pPr>
        <w:pStyle w:val="a5"/>
        <w:spacing w:line="276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3432F1">
        <w:rPr>
          <w:rFonts w:ascii="Arial" w:hAnsi="Arial" w:cs="Arial"/>
          <w:color w:val="000000"/>
          <w:shd w:val="clear" w:color="auto" w:fill="FFFFFF"/>
        </w:rPr>
        <w:t> В том случае, если родители поняли, что их ребенок подвержен зависимости, необход</w:t>
      </w:r>
      <w:r w:rsidRPr="003432F1">
        <w:rPr>
          <w:rFonts w:ascii="Arial" w:hAnsi="Arial" w:cs="Arial"/>
          <w:color w:val="000000"/>
          <w:shd w:val="clear" w:color="auto" w:fill="FFFFFF"/>
        </w:rPr>
        <w:t>и</w:t>
      </w:r>
      <w:r w:rsidRPr="003432F1">
        <w:rPr>
          <w:rFonts w:ascii="Arial" w:hAnsi="Arial" w:cs="Arial"/>
          <w:color w:val="000000"/>
          <w:shd w:val="clear" w:color="auto" w:fill="FFFFFF"/>
        </w:rPr>
        <w:t>мо незамедлительно обратиться к специалистам наркологической службы.</w:t>
      </w:r>
      <w:r w:rsidRPr="003432F1">
        <w:rPr>
          <w:rFonts w:ascii="Arial" w:hAnsi="Arial" w:cs="Arial"/>
          <w:color w:val="000000"/>
          <w:shd w:val="clear" w:color="auto" w:fill="FFFFFF"/>
        </w:rPr>
        <w:br/>
      </w:r>
    </w:p>
    <w:sectPr w:rsidR="00EB0A0B" w:rsidRPr="003432F1" w:rsidSect="00EB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‼" style="width:11.7pt;height:11.7pt;visibility:visible;mso-wrap-style:square" o:bullet="t">
        <v:imagedata r:id="rId1" o:title="‼"/>
      </v:shape>
    </w:pict>
  </w:numPicBullet>
  <w:abstractNum w:abstractNumId="0">
    <w:nsid w:val="121F68A3"/>
    <w:multiLevelType w:val="hybridMultilevel"/>
    <w:tmpl w:val="28B622BC"/>
    <w:lvl w:ilvl="0" w:tplc="E0FCD0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1297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785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45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224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A4B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D2C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CF2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82DD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432F1"/>
    <w:rsid w:val="003432F1"/>
    <w:rsid w:val="007507AF"/>
    <w:rsid w:val="00D95EF8"/>
    <w:rsid w:val="00E35A6A"/>
    <w:rsid w:val="00E87630"/>
    <w:rsid w:val="00EB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2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2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3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2093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утиль)))</dc:creator>
  <cp:lastModifiedBy>Image&amp;Matros ®</cp:lastModifiedBy>
  <cp:revision>3</cp:revision>
  <dcterms:created xsi:type="dcterms:W3CDTF">2021-11-11T15:45:00Z</dcterms:created>
  <dcterms:modified xsi:type="dcterms:W3CDTF">2021-11-12T08:19:00Z</dcterms:modified>
</cp:coreProperties>
</file>