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95" w:rsidRPr="00792995" w:rsidRDefault="00792995" w:rsidP="00792995">
      <w:pPr>
        <w:spacing w:line="360" w:lineRule="auto"/>
        <w:jc w:val="center"/>
        <w:rPr>
          <w:b/>
          <w:sz w:val="28"/>
          <w:szCs w:val="28"/>
        </w:rPr>
      </w:pPr>
      <w:r w:rsidRPr="00792995">
        <w:rPr>
          <w:b/>
          <w:sz w:val="28"/>
          <w:szCs w:val="28"/>
        </w:rPr>
        <w:t xml:space="preserve">МИНИСТЕРСТВО  ОБРАЗОВАНИЯ И МОЛОДЕЖНОЙ ПОЛИТИКИ </w:t>
      </w:r>
    </w:p>
    <w:p w:rsidR="00792995" w:rsidRPr="00792995" w:rsidRDefault="00792995" w:rsidP="00792995">
      <w:pPr>
        <w:spacing w:line="360" w:lineRule="auto"/>
        <w:jc w:val="center"/>
        <w:rPr>
          <w:b/>
          <w:sz w:val="28"/>
          <w:szCs w:val="28"/>
        </w:rPr>
      </w:pPr>
      <w:r w:rsidRPr="00792995">
        <w:rPr>
          <w:b/>
          <w:sz w:val="28"/>
          <w:szCs w:val="28"/>
        </w:rPr>
        <w:t xml:space="preserve"> СВЕРДЛОВСКОЙ ОБЛАСТИ</w:t>
      </w:r>
    </w:p>
    <w:p w:rsidR="00792995" w:rsidRPr="00792995" w:rsidRDefault="00792995" w:rsidP="00792995">
      <w:pPr>
        <w:spacing w:line="360" w:lineRule="auto"/>
        <w:jc w:val="center"/>
        <w:rPr>
          <w:b/>
          <w:sz w:val="32"/>
          <w:szCs w:val="32"/>
        </w:rPr>
      </w:pPr>
      <w:r w:rsidRPr="00792995">
        <w:rPr>
          <w:b/>
          <w:sz w:val="32"/>
          <w:szCs w:val="32"/>
        </w:rPr>
        <w:t>ГАПОУ СО «Красноуфимский аграрный колледж»</w:t>
      </w:r>
    </w:p>
    <w:p w:rsidR="00524EDF" w:rsidRPr="00792995" w:rsidRDefault="00524EDF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Default="00792995">
      <w:pPr>
        <w:rPr>
          <w:b/>
        </w:rPr>
      </w:pPr>
    </w:p>
    <w:p w:rsidR="00792995" w:rsidRPr="00792995" w:rsidRDefault="00792995" w:rsidP="00792995">
      <w:pPr>
        <w:jc w:val="center"/>
        <w:rPr>
          <w:b/>
          <w:bCs/>
          <w:sz w:val="32"/>
          <w:szCs w:val="32"/>
        </w:rPr>
      </w:pPr>
      <w:r w:rsidRPr="00792995">
        <w:rPr>
          <w:b/>
          <w:bCs/>
          <w:sz w:val="32"/>
          <w:szCs w:val="32"/>
        </w:rPr>
        <w:t>Программ</w:t>
      </w:r>
      <w:r w:rsidR="00AF55F8">
        <w:rPr>
          <w:b/>
          <w:bCs/>
          <w:sz w:val="32"/>
          <w:szCs w:val="32"/>
        </w:rPr>
        <w:t>а</w:t>
      </w:r>
      <w:r w:rsidRPr="00792995">
        <w:rPr>
          <w:b/>
          <w:bCs/>
          <w:sz w:val="32"/>
          <w:szCs w:val="32"/>
        </w:rPr>
        <w:t xml:space="preserve"> практических мероприятий </w:t>
      </w:r>
    </w:p>
    <w:p w:rsidR="00792995" w:rsidRPr="00792995" w:rsidRDefault="00792995" w:rsidP="00792995">
      <w:pPr>
        <w:jc w:val="center"/>
        <w:rPr>
          <w:b/>
          <w:bCs/>
          <w:sz w:val="32"/>
          <w:szCs w:val="32"/>
        </w:rPr>
      </w:pPr>
      <w:r w:rsidRPr="00792995">
        <w:rPr>
          <w:b/>
          <w:bCs/>
          <w:sz w:val="32"/>
          <w:szCs w:val="32"/>
        </w:rPr>
        <w:t xml:space="preserve">в рамках проекта по ранней профессиональной ориентации </w:t>
      </w:r>
    </w:p>
    <w:p w:rsidR="00792995" w:rsidRPr="00792995" w:rsidRDefault="00792995" w:rsidP="00792995">
      <w:pPr>
        <w:jc w:val="center"/>
        <w:rPr>
          <w:b/>
          <w:bCs/>
          <w:sz w:val="32"/>
          <w:szCs w:val="32"/>
        </w:rPr>
      </w:pPr>
      <w:r w:rsidRPr="00792995">
        <w:rPr>
          <w:b/>
          <w:bCs/>
          <w:sz w:val="32"/>
          <w:szCs w:val="32"/>
        </w:rPr>
        <w:t xml:space="preserve">учащихся 6-11 классов общеобразовательных организаций </w:t>
      </w:r>
    </w:p>
    <w:p w:rsidR="00792995" w:rsidRPr="00792995" w:rsidRDefault="00792995" w:rsidP="00792995">
      <w:pPr>
        <w:jc w:val="center"/>
        <w:rPr>
          <w:b/>
          <w:bCs/>
          <w:sz w:val="32"/>
          <w:szCs w:val="32"/>
        </w:rPr>
      </w:pPr>
      <w:r w:rsidRPr="00792995">
        <w:rPr>
          <w:b/>
          <w:bCs/>
          <w:sz w:val="32"/>
          <w:szCs w:val="32"/>
        </w:rPr>
        <w:t>«Билет в будущее»</w:t>
      </w: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AF55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Профессиональное направление: </w:t>
      </w:r>
      <w:r w:rsidR="00792995">
        <w:rPr>
          <w:b/>
          <w:sz w:val="32"/>
          <w:szCs w:val="32"/>
        </w:rPr>
        <w:t xml:space="preserve"> Продавец-консультант</w:t>
      </w: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Default="00792995">
      <w:pPr>
        <w:rPr>
          <w:b/>
          <w:sz w:val="32"/>
          <w:szCs w:val="32"/>
        </w:rPr>
      </w:pPr>
    </w:p>
    <w:p w:rsidR="00792995" w:rsidRPr="00511EC1" w:rsidRDefault="00792995" w:rsidP="0079299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511EC1">
        <w:rPr>
          <w:rFonts w:ascii="Times New Roman" w:hAnsi="Times New Roman"/>
          <w:b/>
          <w:bCs/>
          <w:sz w:val="24"/>
          <w:szCs w:val="24"/>
        </w:rPr>
        <w:lastRenderedPageBreak/>
        <w:t>Паспорт программы</w:t>
      </w:r>
    </w:p>
    <w:p w:rsidR="00792995" w:rsidRPr="00511EC1" w:rsidRDefault="00792995" w:rsidP="00792995">
      <w:pPr>
        <w:jc w:val="center"/>
        <w:rPr>
          <w:b/>
          <w:bCs/>
        </w:rPr>
      </w:pPr>
    </w:p>
    <w:p w:rsidR="00792995" w:rsidRPr="00511EC1" w:rsidRDefault="00792995" w:rsidP="00792995">
      <w:pPr>
        <w:pStyle w:val="a3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1EC1">
        <w:rPr>
          <w:rFonts w:ascii="Times New Roman" w:hAnsi="Times New Roman"/>
          <w:b/>
          <w:bCs/>
          <w:sz w:val="24"/>
          <w:szCs w:val="24"/>
        </w:rPr>
        <w:t>Наименование профессионального направления:  Продавец-консультант</w:t>
      </w:r>
    </w:p>
    <w:p w:rsidR="00792995" w:rsidRPr="00511EC1" w:rsidRDefault="00792995" w:rsidP="00792995">
      <w:pPr>
        <w:spacing w:line="360" w:lineRule="auto"/>
      </w:pPr>
      <w:r w:rsidRPr="00511EC1">
        <w:t>Автор программы:  Попова Алла Викторовна, преподаватель экономических дисциплин</w:t>
      </w:r>
    </w:p>
    <w:p w:rsidR="00792995" w:rsidRPr="00511EC1" w:rsidRDefault="00792995" w:rsidP="00792995">
      <w:pPr>
        <w:spacing w:line="360" w:lineRule="auto"/>
      </w:pPr>
      <w:r w:rsidRPr="00511EC1">
        <w:t>Контакты автора:  Свердловская область, г</w:t>
      </w:r>
      <w:proofErr w:type="gramStart"/>
      <w:r w:rsidRPr="00511EC1">
        <w:t>.К</w:t>
      </w:r>
      <w:proofErr w:type="gramEnd"/>
      <w:r w:rsidRPr="00511EC1">
        <w:t xml:space="preserve">расноуфимск, </w:t>
      </w:r>
      <w:hyperlink r:id="rId6" w:history="1">
        <w:r w:rsidRPr="00511EC1">
          <w:rPr>
            <w:rStyle w:val="a5"/>
            <w:lang w:val="en-US"/>
          </w:rPr>
          <w:t>allapopova</w:t>
        </w:r>
        <w:r w:rsidRPr="00511EC1">
          <w:rPr>
            <w:rStyle w:val="a5"/>
          </w:rPr>
          <w:t>1973@</w:t>
        </w:r>
        <w:r w:rsidRPr="00511EC1">
          <w:rPr>
            <w:rStyle w:val="a5"/>
            <w:lang w:val="en-US"/>
          </w:rPr>
          <w:t>gmail</w:t>
        </w:r>
        <w:r w:rsidRPr="00511EC1">
          <w:rPr>
            <w:rStyle w:val="a5"/>
          </w:rPr>
          <w:t>.</w:t>
        </w:r>
        <w:r w:rsidRPr="00511EC1">
          <w:rPr>
            <w:rStyle w:val="a5"/>
            <w:lang w:val="en-US"/>
          </w:rPr>
          <w:t>com</w:t>
        </w:r>
      </w:hyperlink>
    </w:p>
    <w:p w:rsidR="00792995" w:rsidRPr="00511EC1" w:rsidRDefault="00792995" w:rsidP="00792995">
      <w:pPr>
        <w:spacing w:line="360" w:lineRule="auto"/>
        <w:rPr>
          <w:b/>
          <w:bCs/>
          <w:lang w:val="en-US"/>
        </w:rPr>
      </w:pPr>
      <w:r w:rsidRPr="00511EC1">
        <w:t xml:space="preserve"> </w:t>
      </w:r>
      <w:r w:rsidRPr="00511EC1">
        <w:rPr>
          <w:lang w:val="en-US"/>
        </w:rPr>
        <w:t>+7(912)681-06-16</w:t>
      </w:r>
    </w:p>
    <w:p w:rsidR="00792995" w:rsidRDefault="00792995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W w:w="10602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616"/>
        <w:gridCol w:w="1558"/>
        <w:gridCol w:w="1471"/>
        <w:gridCol w:w="3787"/>
      </w:tblGrid>
      <w:tr w:rsidR="00792995" w:rsidRPr="00811CFE" w:rsidTr="005A5D89">
        <w:tc>
          <w:tcPr>
            <w:tcW w:w="2170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1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787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Доступность для участников с ОВЗ</w:t>
            </w:r>
          </w:p>
        </w:tc>
      </w:tr>
      <w:tr w:rsidR="00792995" w:rsidRPr="00811CFE" w:rsidTr="005A5D89">
        <w:trPr>
          <w:trHeight w:val="3877"/>
        </w:trPr>
        <w:tc>
          <w:tcPr>
            <w:tcW w:w="2170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E27378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616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B14BF5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11CFE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AF55F8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92995" w:rsidRPr="00811CFE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95" w:rsidRPr="00B14BF5" w:rsidRDefault="00AF55F8" w:rsidP="005A5D8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14BF5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:rsidR="00792995" w:rsidRPr="00811CFE" w:rsidRDefault="00792995" w:rsidP="005A5D89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auto"/>
          </w:tcPr>
          <w:p w:rsidR="00B14BF5" w:rsidRDefault="00B14BF5" w:rsidP="005A5D8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4BF5" w:rsidRDefault="00B14BF5" w:rsidP="005A5D8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4BF5" w:rsidRDefault="00B14BF5" w:rsidP="005A5D8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4BF5" w:rsidRDefault="00B14BF5" w:rsidP="005A5D8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4BF5" w:rsidRDefault="00B14BF5" w:rsidP="005A5D8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92995" w:rsidRPr="00811CFE" w:rsidRDefault="00B14BF5" w:rsidP="005A5D89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адаптировано</w:t>
            </w:r>
            <w:r w:rsidR="00792995" w:rsidRPr="00811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92995" w:rsidRDefault="00792995" w:rsidP="0079299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92995" w:rsidRPr="00B14BF5" w:rsidRDefault="00792995" w:rsidP="00792995">
      <w:pPr>
        <w:pStyle w:val="a3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 w:rsidRPr="00B14BF5">
        <w:rPr>
          <w:rFonts w:ascii="Times New Roman" w:hAnsi="Times New Roman"/>
          <w:b/>
          <w:bCs/>
          <w:sz w:val="24"/>
          <w:szCs w:val="24"/>
        </w:rPr>
        <w:t xml:space="preserve">Содержание программы </w:t>
      </w:r>
    </w:p>
    <w:p w:rsidR="00B14BF5" w:rsidRDefault="00B14BF5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B14BF5" w:rsidRDefault="00B14BF5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792995" w:rsidRDefault="00B14BF5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Введение (</w:t>
      </w:r>
      <w:r w:rsidR="00AF55F8">
        <w:rPr>
          <w:rFonts w:ascii="Times New Roman" w:hAnsi="Times New Roman"/>
          <w:b/>
          <w:bCs/>
          <w:sz w:val="24"/>
          <w:szCs w:val="24"/>
        </w:rPr>
        <w:t>3</w:t>
      </w:r>
      <w:r w:rsidR="00792995" w:rsidRPr="00AF55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995">
        <w:rPr>
          <w:rFonts w:ascii="Times New Roman" w:hAnsi="Times New Roman"/>
          <w:b/>
          <w:bCs/>
          <w:sz w:val="24"/>
          <w:szCs w:val="24"/>
        </w:rPr>
        <w:t>мин)</w:t>
      </w:r>
    </w:p>
    <w:p w:rsidR="00AF55F8" w:rsidRPr="00AF55F8" w:rsidRDefault="00AF55F8" w:rsidP="00AF55F8">
      <w:pPr>
        <w:spacing w:before="240"/>
        <w:rPr>
          <w:bCs/>
        </w:rPr>
      </w:pPr>
      <w:r w:rsidRPr="00AF55F8">
        <w:rPr>
          <w:bCs/>
        </w:rPr>
        <w:t xml:space="preserve">1.Краткое описание </w:t>
      </w:r>
      <w:r>
        <w:rPr>
          <w:bCs/>
        </w:rPr>
        <w:t>профессионального направления</w:t>
      </w:r>
    </w:p>
    <w:p w:rsidR="00B14BF5" w:rsidRPr="00AF55F8" w:rsidRDefault="00B14BF5" w:rsidP="00B14BF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BF5" w:rsidRPr="00511EC1" w:rsidRDefault="00B14BF5" w:rsidP="00511EC1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511EC1">
        <w:rPr>
          <w:rFonts w:ascii="Times New Roman" w:hAnsi="Times New Roman"/>
          <w:b/>
          <w:sz w:val="24"/>
          <w:szCs w:val="24"/>
        </w:rPr>
        <w:t>Продавец-консультант</w:t>
      </w:r>
      <w:r w:rsidRPr="00511EC1">
        <w:rPr>
          <w:rFonts w:ascii="Times New Roman" w:hAnsi="Times New Roman"/>
          <w:sz w:val="24"/>
          <w:szCs w:val="24"/>
        </w:rPr>
        <w:t> — это продавец, в задачи которого входит не только выдача товара с витрины, но и консультирование покупателей. Специалист рекомендует покупателю, какой товар лучше приобрести, отвечает на вопросы, помогает принять верное решение. После согласия клиента на покупку, продавец упаковывает и отпускает товар,</w:t>
      </w:r>
    </w:p>
    <w:p w:rsidR="00B14BF5" w:rsidRPr="00511EC1" w:rsidRDefault="00511EC1" w:rsidP="00511EC1">
      <w:pPr>
        <w:pStyle w:val="a6"/>
        <w:spacing w:line="360" w:lineRule="auto"/>
      </w:pPr>
      <w:r>
        <w:t xml:space="preserve">           </w:t>
      </w:r>
      <w:r w:rsidR="00B14BF5" w:rsidRPr="00511EC1">
        <w:t>Должность продавца-консультанта востребована в магазинах разного формата:</w:t>
      </w:r>
    </w:p>
    <w:p w:rsidR="00B14BF5" w:rsidRPr="00511EC1" w:rsidRDefault="00B14BF5" w:rsidP="00511EC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511EC1">
        <w:t>магазины (косметики, одежды, мебели, техники и т.д.);</w:t>
      </w:r>
    </w:p>
    <w:p w:rsidR="00B14BF5" w:rsidRPr="00511EC1" w:rsidRDefault="00B14BF5" w:rsidP="00511EC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511EC1">
        <w:t>компании, оказывающие услуги (медицинские центры, турфирмы, банки и т.п.);</w:t>
      </w:r>
    </w:p>
    <w:p w:rsidR="00B14BF5" w:rsidRPr="00511EC1" w:rsidRDefault="00511EC1" w:rsidP="00511EC1">
      <w:pPr>
        <w:numPr>
          <w:ilvl w:val="0"/>
          <w:numId w:val="6"/>
        </w:numPr>
        <w:spacing w:before="100" w:beforeAutospacing="1" w:after="100" w:afterAutospacing="1" w:line="360" w:lineRule="auto"/>
      </w:pPr>
      <w:r>
        <w:t>интернет-магазин</w:t>
      </w:r>
    </w:p>
    <w:p w:rsidR="00511EC1" w:rsidRPr="00511EC1" w:rsidRDefault="00511EC1" w:rsidP="00511EC1">
      <w:pPr>
        <w:pStyle w:val="a6"/>
        <w:spacing w:line="360" w:lineRule="auto"/>
      </w:pPr>
      <w:r>
        <w:rPr>
          <w:rStyle w:val="a7"/>
          <w:rFonts w:eastAsia="Calibri"/>
        </w:rPr>
        <w:lastRenderedPageBreak/>
        <w:t xml:space="preserve">             </w:t>
      </w:r>
      <w:r w:rsidRPr="00511EC1">
        <w:rPr>
          <w:rStyle w:val="a7"/>
          <w:rFonts w:eastAsia="Calibri"/>
        </w:rPr>
        <w:t xml:space="preserve">Согласно </w:t>
      </w:r>
      <w:proofErr w:type="spellStart"/>
      <w:r w:rsidRPr="00511EC1">
        <w:rPr>
          <w:rStyle w:val="a7"/>
          <w:rFonts w:eastAsia="Calibri"/>
        </w:rPr>
        <w:t>профессиограмме</w:t>
      </w:r>
      <w:proofErr w:type="spellEnd"/>
      <w:r w:rsidRPr="00511EC1">
        <w:rPr>
          <w:rStyle w:val="a7"/>
          <w:rFonts w:eastAsia="Calibri"/>
        </w:rPr>
        <w:t xml:space="preserve"> специалиста, его типовым должностным </w:t>
      </w:r>
      <w:r>
        <w:rPr>
          <w:rStyle w:val="a7"/>
          <w:rFonts w:eastAsia="Calibri"/>
        </w:rPr>
        <w:t xml:space="preserve">          </w:t>
      </w:r>
      <w:r w:rsidRPr="00511EC1">
        <w:rPr>
          <w:rStyle w:val="a7"/>
          <w:rFonts w:eastAsia="Calibri"/>
        </w:rPr>
        <w:t>обязанностям и инструкциям, он занимается: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проверкой состояния актуальных товарных групп в отделе перед началом рабочего процесса;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предпродажной подготовкой продукции (место расположения, её оформление, размещение ценников);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показом товара и обслуживанием клиентуры;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представлением покупателю ассортимента и оказанием помощи при выборе изделия;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информированием клиентов о целевом назначении, свойствах и качествах товара;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знакомством покупателя с краткими сведениями о технологических особенностях производства изделий;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информированием клиентов, куда входит: уровень цены, подготовка чеков, расчёт стоимости изделия;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выдачей купленных изделий по чекам или приемом прямой оплаты за товар, обменным процессом товаров (при наличии чеков);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уходом за порядком на витрине, на рабочих местах в ходе рабочего времени;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проверкой и демонстрацией свойств и качеств товара;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информированием клиентов о модных трендах в сезоне;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оформлением гарантийных документов;</w:t>
      </w:r>
    </w:p>
    <w:p w:rsidR="00511EC1" w:rsidRPr="00511EC1" w:rsidRDefault="00511EC1" w:rsidP="00511EC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511EC1">
        <w:t>проверкой комплектации изделий.</w:t>
      </w:r>
    </w:p>
    <w:p w:rsidR="0081185D" w:rsidRDefault="00B14BF5" w:rsidP="0081185D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511EC1">
        <w:rPr>
          <w:rFonts w:ascii="Times New Roman" w:hAnsi="Times New Roman"/>
          <w:sz w:val="24"/>
          <w:szCs w:val="24"/>
        </w:rPr>
        <w:t xml:space="preserve">Заработная плата продавца-консультанта состоит из двух частей: базовый оклад и проценты с продаж. Зарплата специалиста колеблется в пределах 10-45 тысяч рублей в месяц. Средняя зарплата продавца-консультанта или продавца-кассира </w:t>
      </w:r>
      <w:r w:rsidR="00511EC1">
        <w:rPr>
          <w:rFonts w:ascii="Times New Roman" w:hAnsi="Times New Roman"/>
          <w:sz w:val="24"/>
          <w:szCs w:val="24"/>
        </w:rPr>
        <w:t xml:space="preserve">в нашем регионе </w:t>
      </w:r>
      <w:r w:rsidRPr="00511EC1">
        <w:rPr>
          <w:rFonts w:ascii="Times New Roman" w:hAnsi="Times New Roman"/>
          <w:sz w:val="24"/>
          <w:szCs w:val="24"/>
        </w:rPr>
        <w:t>сост</w:t>
      </w:r>
      <w:r w:rsidR="00511EC1">
        <w:rPr>
          <w:rFonts w:ascii="Times New Roman" w:hAnsi="Times New Roman"/>
          <w:sz w:val="24"/>
          <w:szCs w:val="24"/>
        </w:rPr>
        <w:t>авляет 22 тысячи рублей в месяц</w:t>
      </w:r>
      <w:r w:rsidR="0081185D">
        <w:rPr>
          <w:rFonts w:ascii="Times New Roman" w:hAnsi="Times New Roman"/>
          <w:sz w:val="24"/>
          <w:szCs w:val="24"/>
        </w:rPr>
        <w:t>.</w:t>
      </w:r>
    </w:p>
    <w:p w:rsidR="0081185D" w:rsidRDefault="0081185D" w:rsidP="0081185D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185D" w:rsidRPr="0081185D" w:rsidRDefault="0081185D" w:rsidP="0081185D">
      <w:pPr>
        <w:spacing w:line="360" w:lineRule="auto"/>
        <w:jc w:val="center"/>
        <w:rPr>
          <w:b/>
        </w:rPr>
      </w:pPr>
      <w:r w:rsidRPr="0081185D">
        <w:rPr>
          <w:b/>
        </w:rPr>
        <w:t>Плюсы профессии продавца</w:t>
      </w:r>
    </w:p>
    <w:p w:rsidR="0081185D" w:rsidRPr="0081185D" w:rsidRDefault="0081185D" w:rsidP="0081185D">
      <w:pPr>
        <w:pStyle w:val="3"/>
        <w:spacing w:line="360" w:lineRule="auto"/>
        <w:rPr>
          <w:b w:val="0"/>
          <w:sz w:val="24"/>
          <w:szCs w:val="24"/>
          <w:u w:val="single"/>
        </w:rPr>
      </w:pPr>
      <w:r w:rsidRPr="0081185D">
        <w:rPr>
          <w:b w:val="0"/>
          <w:sz w:val="24"/>
          <w:szCs w:val="24"/>
          <w:u w:val="single"/>
        </w:rPr>
        <w:t>Продавцы прекрасно общаются</w:t>
      </w:r>
    </w:p>
    <w:p w:rsidR="0081185D" w:rsidRPr="0081185D" w:rsidRDefault="0081185D" w:rsidP="0081185D">
      <w:pPr>
        <w:pStyle w:val="a6"/>
        <w:spacing w:line="360" w:lineRule="auto"/>
      </w:pPr>
      <w:r w:rsidRPr="0081185D">
        <w:t>Навык общения — это, пожалуй, самый важный навык в жизни современного человека. Если Вы ладите с людьми, то Вам открываются все двери. Ведь продажа — это не только фактический обмен товара на деньги.</w:t>
      </w:r>
    </w:p>
    <w:p w:rsidR="0081185D" w:rsidRPr="0081185D" w:rsidRDefault="0081185D" w:rsidP="0081185D">
      <w:pPr>
        <w:pStyle w:val="3"/>
        <w:spacing w:line="360" w:lineRule="auto"/>
        <w:rPr>
          <w:b w:val="0"/>
          <w:sz w:val="24"/>
          <w:szCs w:val="24"/>
          <w:u w:val="single"/>
        </w:rPr>
      </w:pPr>
      <w:r w:rsidRPr="0081185D">
        <w:rPr>
          <w:b w:val="0"/>
          <w:sz w:val="24"/>
          <w:szCs w:val="24"/>
          <w:u w:val="single"/>
        </w:rPr>
        <w:t>Уверенность в себе и в завтрашнем дне</w:t>
      </w:r>
    </w:p>
    <w:p w:rsidR="0081185D" w:rsidRDefault="0081185D" w:rsidP="0081185D">
      <w:pPr>
        <w:pStyle w:val="a6"/>
        <w:spacing w:line="360" w:lineRule="auto"/>
      </w:pPr>
      <w:r>
        <w:lastRenderedPageBreak/>
        <w:t xml:space="preserve">Когда продавец </w:t>
      </w:r>
      <w:proofErr w:type="gramStart"/>
      <w:r>
        <w:t>обладаем всеми перечисленными плюсами в жизни и корректно оценивает</w:t>
      </w:r>
      <w:proofErr w:type="gramEnd"/>
      <w:r>
        <w:t xml:space="preserve"> картину мира вокруг себя, то он чувствует себя уверенным по отношению к любым форс-мажорам, обстоятельствам и новым задачам.</w:t>
      </w:r>
    </w:p>
    <w:p w:rsidR="0081185D" w:rsidRPr="0081185D" w:rsidRDefault="0081185D" w:rsidP="0081185D">
      <w:pPr>
        <w:pStyle w:val="3"/>
        <w:spacing w:line="360" w:lineRule="auto"/>
        <w:rPr>
          <w:b w:val="0"/>
          <w:sz w:val="22"/>
          <w:szCs w:val="22"/>
          <w:u w:val="single"/>
        </w:rPr>
      </w:pPr>
      <w:r w:rsidRPr="0081185D">
        <w:rPr>
          <w:b w:val="0"/>
          <w:sz w:val="22"/>
          <w:szCs w:val="22"/>
          <w:u w:val="single"/>
        </w:rPr>
        <w:t>Продавцы — обладатели информации и связей</w:t>
      </w:r>
    </w:p>
    <w:p w:rsidR="0081185D" w:rsidRDefault="0081185D" w:rsidP="0081185D">
      <w:pPr>
        <w:pStyle w:val="a6"/>
        <w:spacing w:line="360" w:lineRule="auto"/>
      </w:pPr>
      <w:r>
        <w:t xml:space="preserve">Так как Вы постоянно общаетесь с </w:t>
      </w:r>
      <w:proofErr w:type="gramStart"/>
      <w:r>
        <w:t>клиентами</w:t>
      </w:r>
      <w:proofErr w:type="gramEnd"/>
      <w:r>
        <w:t xml:space="preserve"> и они выкладывают Вам детали своей ситуации, то, в зависимости от ниши, Вы становитесь экспертом не только в области своей услуги, но и экспертом-обозревателем, который сочетает в себе большой пласт разнообразной информации в одном сегменте.</w:t>
      </w:r>
    </w:p>
    <w:p w:rsidR="0081185D" w:rsidRPr="0081185D" w:rsidRDefault="0081185D" w:rsidP="0081185D">
      <w:pPr>
        <w:pStyle w:val="3"/>
        <w:spacing w:line="360" w:lineRule="auto"/>
        <w:rPr>
          <w:b w:val="0"/>
          <w:sz w:val="24"/>
          <w:szCs w:val="24"/>
          <w:u w:val="single"/>
        </w:rPr>
      </w:pPr>
      <w:r w:rsidRPr="0081185D">
        <w:rPr>
          <w:b w:val="0"/>
          <w:sz w:val="24"/>
          <w:szCs w:val="24"/>
          <w:u w:val="single"/>
        </w:rPr>
        <w:t xml:space="preserve">Продавцам не надо получать высшее образование </w:t>
      </w:r>
      <w:r w:rsidRPr="0081185D">
        <w:rPr>
          <w:b w:val="0"/>
          <w:sz w:val="24"/>
          <w:szCs w:val="24"/>
          <w:u w:val="single"/>
        </w:rPr>
        <w:br/>
        <w:t>и тратить на это годы жизни</w:t>
      </w:r>
    </w:p>
    <w:p w:rsidR="0081185D" w:rsidRDefault="0081185D" w:rsidP="0081185D">
      <w:pPr>
        <w:pStyle w:val="a6"/>
        <w:spacing w:line="360" w:lineRule="auto"/>
      </w:pPr>
      <w:r>
        <w:t xml:space="preserve">Конечно </w:t>
      </w:r>
      <w:proofErr w:type="gramStart"/>
      <w:r>
        <w:t>же</w:t>
      </w:r>
      <w:proofErr w:type="gramEnd"/>
      <w:r>
        <w:t xml:space="preserve"> это плюс! Настоящим продавцом можно стать уже в тот момент, когда сверстники еще протирают джинсы на университетской скамье.</w:t>
      </w:r>
      <w:r w:rsidRPr="0081185D">
        <w:t xml:space="preserve"> </w:t>
      </w:r>
      <w:r>
        <w:t>Можно потратить годы учебы на сферу, которая действительно интересна Вам. Или которая будет потом помогать в продажах.</w:t>
      </w:r>
    </w:p>
    <w:p w:rsidR="00B14BF5" w:rsidRPr="0081185D" w:rsidRDefault="0081185D" w:rsidP="0081185D">
      <w:pPr>
        <w:spacing w:line="360" w:lineRule="auto"/>
        <w:rPr>
          <w:u w:val="single"/>
        </w:rPr>
      </w:pPr>
      <w:r w:rsidRPr="0081185D">
        <w:rPr>
          <w:u w:val="single"/>
        </w:rPr>
        <w:t>Независимость</w:t>
      </w:r>
    </w:p>
    <w:p w:rsidR="0081185D" w:rsidRDefault="0081185D" w:rsidP="000C0D30">
      <w:pPr>
        <w:pStyle w:val="a6"/>
        <w:spacing w:line="360" w:lineRule="auto"/>
      </w:pPr>
      <w:r>
        <w:t>Если Вы отличный продавец, то смело можете себе позволить продажи по телефону из любой точки мира. Таким образом, чем выше Вы на лестнице развития карьеры в качестве продавца, тем бо</w:t>
      </w:r>
      <w:r w:rsidR="00834BC9">
        <w:t xml:space="preserve">льшую независимость Вы </w:t>
      </w:r>
      <w:proofErr w:type="spellStart"/>
      <w:r w:rsidR="00834BC9">
        <w:t>обретете</w:t>
      </w:r>
      <w:proofErr w:type="gramStart"/>
      <w:r>
        <w:t>.В</w:t>
      </w:r>
      <w:proofErr w:type="spellEnd"/>
      <w:proofErr w:type="gramEnd"/>
      <w:r>
        <w:t xml:space="preserve"> крайнем случае, в любой столице мира найдется компания, которой нужен именно русскоговорящий продавец. Так что инвестиции в эту</w:t>
      </w:r>
      <w:r w:rsidR="000C0D30">
        <w:t xml:space="preserve"> профессию долговечны и надежны</w:t>
      </w:r>
      <w:r w:rsidR="00834BC9">
        <w:t>.</w:t>
      </w:r>
    </w:p>
    <w:p w:rsidR="00834BC9" w:rsidRPr="000C0D30" w:rsidRDefault="00834BC9" w:rsidP="000C0D30">
      <w:pPr>
        <w:pStyle w:val="a6"/>
        <w:spacing w:line="360" w:lineRule="auto"/>
      </w:pPr>
      <w:r>
        <w:t>Практические работы профессиональных проб полностью отражают организацию торгово-технологического процесса в магазине.</w:t>
      </w:r>
    </w:p>
    <w:p w:rsidR="0081185D" w:rsidRDefault="0081185D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792995" w:rsidRDefault="00792995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Постановка зада</w:t>
      </w:r>
      <w:r w:rsidR="004B7308">
        <w:rPr>
          <w:rFonts w:ascii="Times New Roman" w:hAnsi="Times New Roman"/>
          <w:b/>
          <w:bCs/>
          <w:sz w:val="24"/>
          <w:szCs w:val="24"/>
        </w:rPr>
        <w:t xml:space="preserve">чи </w:t>
      </w:r>
      <w:proofErr w:type="gramStart"/>
      <w:r w:rsidR="004B7308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="00834BC9">
        <w:rPr>
          <w:rFonts w:ascii="Times New Roman" w:hAnsi="Times New Roman"/>
          <w:b/>
          <w:bCs/>
          <w:sz w:val="24"/>
          <w:szCs w:val="24"/>
        </w:rPr>
        <w:t>1</w:t>
      </w:r>
      <w:r w:rsidR="00AF55F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мин)</w:t>
      </w:r>
    </w:p>
    <w:p w:rsidR="000C0D30" w:rsidRPr="00834BC9" w:rsidRDefault="000C0D30" w:rsidP="000C0D30">
      <w:pPr>
        <w:pStyle w:val="a8"/>
        <w:rPr>
          <w:sz w:val="28"/>
          <w:szCs w:val="28"/>
        </w:rPr>
      </w:pPr>
      <w:r w:rsidRPr="00834BC9">
        <w:rPr>
          <w:sz w:val="28"/>
          <w:szCs w:val="28"/>
        </w:rPr>
        <w:t>Комплексная задача</w:t>
      </w:r>
    </w:p>
    <w:p w:rsidR="004B7308" w:rsidRDefault="000C0D30" w:rsidP="00834BC9">
      <w:pPr>
        <w:pStyle w:val="a8"/>
        <w:rPr>
          <w:sz w:val="28"/>
          <w:szCs w:val="28"/>
        </w:rPr>
      </w:pPr>
      <w:r w:rsidRPr="00834BC9">
        <w:rPr>
          <w:sz w:val="28"/>
          <w:szCs w:val="28"/>
        </w:rPr>
        <w:t xml:space="preserve"> «Ознакомление с этапами торгово-технологического процесса</w:t>
      </w:r>
      <w:r w:rsidR="00834BC9" w:rsidRPr="00834BC9">
        <w:rPr>
          <w:sz w:val="28"/>
          <w:szCs w:val="28"/>
        </w:rPr>
        <w:t>»</w:t>
      </w:r>
    </w:p>
    <w:p w:rsidR="00834BC9" w:rsidRPr="00834BC9" w:rsidRDefault="00834BC9" w:rsidP="00834BC9">
      <w:pPr>
        <w:pStyle w:val="a8"/>
        <w:rPr>
          <w:sz w:val="28"/>
          <w:szCs w:val="28"/>
        </w:rPr>
      </w:pPr>
    </w:p>
    <w:p w:rsidR="00834BC9" w:rsidRPr="00834BC9" w:rsidRDefault="00834BC9" w:rsidP="00834BC9">
      <w:pPr>
        <w:pStyle w:val="a8"/>
      </w:pPr>
      <w:r w:rsidRPr="00834BC9">
        <w:t>Цели:</w:t>
      </w:r>
      <w:r>
        <w:t xml:space="preserve">  Ознакомить обучающихся с базовыми, профессиональными задачами продавца-консультанта, отражающими технологию продаж товаров народного потребления.</w:t>
      </w:r>
    </w:p>
    <w:p w:rsidR="00834BC9" w:rsidRDefault="00834BC9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834BC9" w:rsidRDefault="00834BC9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792995" w:rsidRDefault="00834BC9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Выполнение задания (25</w:t>
      </w:r>
      <w:r w:rsidR="00792995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:rsidR="000C0D30" w:rsidRDefault="000C0D30" w:rsidP="000C0D30"/>
    <w:p w:rsidR="000C0D30" w:rsidRPr="00CD38E4" w:rsidRDefault="000C0D30" w:rsidP="000C0D30">
      <w:pPr>
        <w:pStyle w:val="a8"/>
        <w:spacing w:line="360" w:lineRule="auto"/>
        <w:rPr>
          <w:u w:val="single"/>
        </w:rPr>
      </w:pPr>
      <w:r w:rsidRPr="00CD38E4">
        <w:rPr>
          <w:u w:val="single"/>
        </w:rPr>
        <w:t xml:space="preserve">Этап 1. Приемка товара по количеству и качеству </w:t>
      </w:r>
    </w:p>
    <w:p w:rsidR="000C0D30" w:rsidRDefault="000C0D30" w:rsidP="000C0D30">
      <w:pPr>
        <w:pStyle w:val="a8"/>
        <w:spacing w:line="360" w:lineRule="auto"/>
      </w:pPr>
      <w:r>
        <w:t xml:space="preserve">Принять продовольственный  товар, товарная группа «Соки»  по количеству, сверив его </w:t>
      </w:r>
      <w:proofErr w:type="gramStart"/>
      <w:r>
        <w:t xml:space="preserve">( </w:t>
      </w:r>
      <w:proofErr w:type="gramEnd"/>
      <w:r>
        <w:t>пересчитав)  с количеством, прописанным в накладной.</w:t>
      </w:r>
    </w:p>
    <w:p w:rsidR="000C0D30" w:rsidRDefault="000C0D30" w:rsidP="000C0D30">
      <w:pPr>
        <w:pStyle w:val="a8"/>
        <w:spacing w:line="360" w:lineRule="auto"/>
      </w:pPr>
      <w:r w:rsidRPr="005C6DC4">
        <w:rPr>
          <w:u w:val="single"/>
        </w:rPr>
        <w:t xml:space="preserve">Результат: </w:t>
      </w:r>
      <w:r>
        <w:t>Обучающиеся увидят,  как оформлена накладная, что это за документ, как его используют продавцы.</w:t>
      </w:r>
    </w:p>
    <w:p w:rsidR="000C0D30" w:rsidRDefault="000C0D30" w:rsidP="000C0D30">
      <w:pPr>
        <w:pStyle w:val="a8"/>
        <w:spacing w:line="360" w:lineRule="auto"/>
      </w:pPr>
      <w:r>
        <w:t xml:space="preserve">Принять продовольственный товар по качеству. </w:t>
      </w:r>
    </w:p>
    <w:p w:rsidR="000C0D30" w:rsidRDefault="000C0D30" w:rsidP="000C0D30">
      <w:pPr>
        <w:pStyle w:val="a8"/>
        <w:spacing w:line="360" w:lineRule="auto"/>
      </w:pPr>
      <w:r>
        <w:t>Почитать на маркировке дату производства, сроки годности, знаки соответствия и условия хранения.</w:t>
      </w:r>
    </w:p>
    <w:p w:rsidR="000C0D30" w:rsidRDefault="000C0D30" w:rsidP="000C0D30">
      <w:pPr>
        <w:pStyle w:val="a8"/>
        <w:spacing w:line="360" w:lineRule="auto"/>
      </w:pPr>
      <w:r>
        <w:t xml:space="preserve">Результат: Обучающиеся узнают, что означает маркировка товара, ее содержание согласно Технического </w:t>
      </w:r>
      <w:proofErr w:type="spellStart"/>
      <w:r>
        <w:t>регламнета</w:t>
      </w:r>
      <w:proofErr w:type="spellEnd"/>
      <w:r>
        <w:t xml:space="preserve"> РФ.</w:t>
      </w:r>
    </w:p>
    <w:p w:rsidR="000C0D30" w:rsidRDefault="000C0D30" w:rsidP="000C0D30">
      <w:pPr>
        <w:pStyle w:val="a8"/>
        <w:spacing w:line="360" w:lineRule="auto"/>
        <w:rPr>
          <w:u w:val="single"/>
        </w:rPr>
      </w:pPr>
      <w:r w:rsidRPr="005C6DC4">
        <w:rPr>
          <w:u w:val="single"/>
        </w:rPr>
        <w:t>Этап 2. Выкладка товаров</w:t>
      </w:r>
      <w:r>
        <w:rPr>
          <w:u w:val="single"/>
        </w:rPr>
        <w:t xml:space="preserve">. Построение </w:t>
      </w:r>
      <w:proofErr w:type="spellStart"/>
      <w:r>
        <w:rPr>
          <w:u w:val="single"/>
        </w:rPr>
        <w:t>планограммы</w:t>
      </w:r>
      <w:proofErr w:type="spellEnd"/>
      <w:r>
        <w:rPr>
          <w:u w:val="single"/>
        </w:rPr>
        <w:t>.</w:t>
      </w:r>
    </w:p>
    <w:p w:rsidR="000C0D30" w:rsidRDefault="000C0D30" w:rsidP="000C0D30">
      <w:pPr>
        <w:pStyle w:val="a8"/>
        <w:spacing w:line="360" w:lineRule="auto"/>
      </w:pPr>
      <w:r w:rsidRPr="005C6DC4">
        <w:t xml:space="preserve">Схематично изобразить </w:t>
      </w:r>
      <w:proofErr w:type="spellStart"/>
      <w:r w:rsidRPr="005C6DC4">
        <w:t>планограмму</w:t>
      </w:r>
      <w:proofErr w:type="spellEnd"/>
      <w:r w:rsidRPr="005C6DC4">
        <w:t xml:space="preserve"> </w:t>
      </w:r>
      <w:r>
        <w:t>выкладки представленного продовольственного товара товарной группы «Соки».</w:t>
      </w:r>
    </w:p>
    <w:p w:rsidR="000C0D30" w:rsidRDefault="000C0D30" w:rsidP="000C0D30">
      <w:pPr>
        <w:pStyle w:val="a8"/>
        <w:spacing w:line="360" w:lineRule="auto"/>
      </w:pPr>
      <w:r>
        <w:t xml:space="preserve">Результат: Обучающиеся ознакомятся с принципами выкладки, правилами </w:t>
      </w:r>
      <w:proofErr w:type="spellStart"/>
      <w:r>
        <w:t>мерчендайзинга</w:t>
      </w:r>
      <w:proofErr w:type="spellEnd"/>
      <w:r>
        <w:t xml:space="preserve">, выполнят </w:t>
      </w:r>
      <w:proofErr w:type="gramStart"/>
      <w:r>
        <w:t>простую</w:t>
      </w:r>
      <w:proofErr w:type="gramEnd"/>
      <w:r>
        <w:t xml:space="preserve">  </w:t>
      </w:r>
      <w:proofErr w:type="spellStart"/>
      <w:r>
        <w:t>планограмму</w:t>
      </w:r>
      <w:proofErr w:type="spellEnd"/>
      <w:r>
        <w:t>.</w:t>
      </w:r>
    </w:p>
    <w:p w:rsidR="000C0D30" w:rsidRDefault="000C0D30" w:rsidP="000C0D30">
      <w:pPr>
        <w:pStyle w:val="a8"/>
        <w:spacing w:line="360" w:lineRule="auto"/>
        <w:rPr>
          <w:u w:val="single"/>
        </w:rPr>
      </w:pPr>
      <w:r w:rsidRPr="00CD38E4">
        <w:rPr>
          <w:u w:val="single"/>
        </w:rPr>
        <w:t>Этап 3. Оформление ценника на продовольственный товар</w:t>
      </w:r>
      <w:proofErr w:type="gramStart"/>
      <w:r w:rsidRPr="00CD38E4">
        <w:rPr>
          <w:u w:val="single"/>
        </w:rPr>
        <w:t xml:space="preserve"> </w:t>
      </w:r>
      <w:r>
        <w:rPr>
          <w:u w:val="single"/>
        </w:rPr>
        <w:t>.</w:t>
      </w:r>
      <w:proofErr w:type="gramEnd"/>
    </w:p>
    <w:p w:rsidR="000C0D30" w:rsidRDefault="000C0D30" w:rsidP="000C0D30">
      <w:pPr>
        <w:pStyle w:val="a8"/>
        <w:spacing w:line="360" w:lineRule="auto"/>
      </w:pPr>
      <w:r>
        <w:t>Оформить макет ценника на предоставленный  продовольственный товар группы «Соки».</w:t>
      </w:r>
    </w:p>
    <w:p w:rsidR="000C0D30" w:rsidRPr="00CD38E4" w:rsidRDefault="000C0D30" w:rsidP="000C0D30">
      <w:pPr>
        <w:pStyle w:val="a8"/>
        <w:spacing w:line="360" w:lineRule="auto"/>
      </w:pPr>
      <w:r>
        <w:t>Ценник оформить в соответствие с требованиями Правил продаж.</w:t>
      </w:r>
    </w:p>
    <w:p w:rsidR="000C0D30" w:rsidRDefault="000C0D30" w:rsidP="000C0D30">
      <w:pPr>
        <w:pStyle w:val="a8"/>
        <w:spacing w:line="360" w:lineRule="auto"/>
      </w:pPr>
      <w:r>
        <w:t>Результат: Обучающиеся ознакомятся с правилами оформления ценников, выполнят оформление реквизитов ценника.</w:t>
      </w:r>
    </w:p>
    <w:p w:rsidR="000C0D30" w:rsidRDefault="000C0D30" w:rsidP="000C0D30">
      <w:pPr>
        <w:pStyle w:val="a8"/>
        <w:spacing w:line="360" w:lineRule="auto"/>
        <w:rPr>
          <w:u w:val="single"/>
        </w:rPr>
      </w:pPr>
      <w:r w:rsidRPr="00941FDC">
        <w:rPr>
          <w:u w:val="single"/>
        </w:rPr>
        <w:t>Этап 4. Консультирование покупателей</w:t>
      </w:r>
    </w:p>
    <w:p w:rsidR="000C0D30" w:rsidRDefault="000C0D30" w:rsidP="000C0D30">
      <w:pPr>
        <w:pStyle w:val="a8"/>
        <w:tabs>
          <w:tab w:val="left" w:pos="8498"/>
        </w:tabs>
        <w:spacing w:line="360" w:lineRule="auto"/>
      </w:pPr>
      <w:r>
        <w:t>Составить</w:t>
      </w:r>
      <w:r>
        <w:rPr>
          <w:spacing w:val="-4"/>
        </w:rPr>
        <w:t xml:space="preserve"> </w:t>
      </w:r>
      <w:r>
        <w:t>консультацию</w:t>
      </w:r>
      <w:r>
        <w:rPr>
          <w:spacing w:val="-3"/>
        </w:rPr>
        <w:t xml:space="preserve"> </w:t>
      </w:r>
      <w:r>
        <w:t>покупателю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продаже продовольственного товара, по заданной схеме, озвучив основные характеристики товара, дать сравнительную характеристику со схожими товарами, правила хранения и потребления и права покупателя в случае приобретения некачественного товара.</w:t>
      </w:r>
    </w:p>
    <w:p w:rsidR="000C0D30" w:rsidRDefault="000C0D30" w:rsidP="000C0D30">
      <w:pPr>
        <w:pStyle w:val="a8"/>
        <w:spacing w:line="360" w:lineRule="auto"/>
      </w:pPr>
      <w:r>
        <w:t>Результат: Обучающиеся получат информацию о характеристиках товара, об алгоритме консультирования покупателей, о Законе ЗПП. Самостоятельно дадут консультацию при продаже продовольственного товара.</w:t>
      </w:r>
    </w:p>
    <w:p w:rsidR="000C0D30" w:rsidRPr="00E75E85" w:rsidRDefault="000C0D30" w:rsidP="000C0D30">
      <w:pPr>
        <w:pStyle w:val="a8"/>
        <w:spacing w:line="360" w:lineRule="auto"/>
        <w:rPr>
          <w:u w:val="single"/>
        </w:rPr>
      </w:pPr>
      <w:r w:rsidRPr="00E75E85">
        <w:rPr>
          <w:u w:val="single"/>
        </w:rPr>
        <w:t>Этап 5. Работа на контрольно-кассовом оборудовании.</w:t>
      </w:r>
    </w:p>
    <w:p w:rsidR="000C0D30" w:rsidRDefault="000C0D30" w:rsidP="000C0D30">
      <w:pPr>
        <w:pStyle w:val="a8"/>
        <w:spacing w:line="360" w:lineRule="auto"/>
      </w:pPr>
      <w:r>
        <w:t>Осуществить денежный расчет с покупателем, используя кассовый терминал.</w:t>
      </w:r>
    </w:p>
    <w:p w:rsidR="00792995" w:rsidRPr="000C0D30" w:rsidRDefault="000C0D30" w:rsidP="000C0D30">
      <w:pPr>
        <w:pStyle w:val="a8"/>
        <w:spacing w:line="360" w:lineRule="auto"/>
      </w:pPr>
      <w:r>
        <w:t xml:space="preserve">Результат: </w:t>
      </w:r>
      <w:proofErr w:type="gramStart"/>
      <w:r>
        <w:t>Обучающиеся</w:t>
      </w:r>
      <w:proofErr w:type="gramEnd"/>
      <w:r>
        <w:t>, используя сканер штрих-кода, произведут сканирование товара и формирование кассового чека на кассовом оборудовании. Денежный расчет произведут условно.</w:t>
      </w:r>
    </w:p>
    <w:p w:rsidR="00792995" w:rsidRDefault="00834BC9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Контроль, оценка и рефлексия (2</w:t>
      </w:r>
      <w:r w:rsidR="00792995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:rsidR="00927D5C" w:rsidRDefault="00927D5C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p w:rsidR="00927D5C" w:rsidRDefault="00927D5C" w:rsidP="00792995">
      <w:pPr>
        <w:pStyle w:val="a3"/>
        <w:spacing w:before="24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5625"/>
        <w:gridCol w:w="2127"/>
      </w:tblGrid>
      <w:tr w:rsidR="00927D5C" w:rsidTr="00BE45E4">
        <w:tc>
          <w:tcPr>
            <w:tcW w:w="5625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Аспект выполнения</w:t>
            </w:r>
          </w:p>
        </w:tc>
        <w:tc>
          <w:tcPr>
            <w:tcW w:w="2127" w:type="dxa"/>
          </w:tcPr>
          <w:p w:rsid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Изучили данные накладной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приемки по количеству</w:t>
            </w:r>
          </w:p>
        </w:tc>
        <w:tc>
          <w:tcPr>
            <w:tcW w:w="2127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Просчитали товар, согласно данным накладной</w:t>
            </w:r>
          </w:p>
        </w:tc>
        <w:tc>
          <w:tcPr>
            <w:tcW w:w="2127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Нашли на маркировке информацию по срокам годности, хранению</w:t>
            </w:r>
          </w:p>
        </w:tc>
        <w:tc>
          <w:tcPr>
            <w:tcW w:w="2127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Проверили отсутствие повреждений упаковки. Приняли товар по качеству</w:t>
            </w:r>
          </w:p>
        </w:tc>
        <w:tc>
          <w:tcPr>
            <w:tcW w:w="2127" w:type="dxa"/>
          </w:tcPr>
          <w:p w:rsidR="00927D5C" w:rsidRPr="00927D5C" w:rsidRDefault="00927D5C" w:rsidP="00792995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962E1F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Изучили правила выкладки, построения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планограммы</w:t>
            </w:r>
            <w:proofErr w:type="spellEnd"/>
          </w:p>
        </w:tc>
        <w:tc>
          <w:tcPr>
            <w:tcW w:w="2127" w:type="dxa"/>
          </w:tcPr>
          <w:p w:rsidR="00927D5C" w:rsidRPr="00927D5C" w:rsidRDefault="00927D5C" w:rsidP="00962E1F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927D5C" w:rsidRPr="00927D5C" w:rsidTr="00BE45E4">
        <w:tc>
          <w:tcPr>
            <w:tcW w:w="5625" w:type="dxa"/>
          </w:tcPr>
          <w:p w:rsidR="00927D5C" w:rsidRPr="00927D5C" w:rsidRDefault="00927D5C" w:rsidP="00962E1F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Начертили схему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планограммы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27D5C" w:rsidRPr="00927D5C" w:rsidRDefault="00927D5C" w:rsidP="00962E1F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4C68E1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Изучили правила оформления ценника, согласно НД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4C68E1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Изучили пример оформления ценника 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Оформили макет ценника на продовольственный товар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Изучили типичную схему консультации покупателя продовольственного товара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Дали товароведную характеристик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консультацию) товара покупателю</w:t>
            </w:r>
          </w:p>
        </w:tc>
        <w:tc>
          <w:tcPr>
            <w:tcW w:w="2127" w:type="dxa"/>
          </w:tcPr>
          <w:p w:rsidR="00BE45E4" w:rsidRPr="00927D5C" w:rsidRDefault="00BE45E4" w:rsidP="00CA3A97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Изучили строение кассового терминала</w:t>
            </w:r>
          </w:p>
        </w:tc>
        <w:tc>
          <w:tcPr>
            <w:tcW w:w="2127" w:type="dxa"/>
          </w:tcPr>
          <w:p w:rsidR="00BE45E4" w:rsidRPr="00927D5C" w:rsidRDefault="00BE45E4" w:rsidP="00CA3A97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Изучили основные операции ККМ</w:t>
            </w:r>
          </w:p>
        </w:tc>
        <w:tc>
          <w:tcPr>
            <w:tcW w:w="2127" w:type="dxa"/>
          </w:tcPr>
          <w:p w:rsidR="00BE45E4" w:rsidRPr="00927D5C" w:rsidRDefault="00BE45E4" w:rsidP="00CA3A97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Просканировали штрих-код товара</w:t>
            </w:r>
          </w:p>
        </w:tc>
        <w:tc>
          <w:tcPr>
            <w:tcW w:w="2127" w:type="dxa"/>
          </w:tcPr>
          <w:p w:rsidR="00BE45E4" w:rsidRPr="00927D5C" w:rsidRDefault="00BE45E4" w:rsidP="00CA3A97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Выполнили действия на функциональных клавишах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BE45E4" w:rsidRPr="00927D5C" w:rsidTr="00BE45E4">
        <w:tc>
          <w:tcPr>
            <w:tcW w:w="5625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Получили кассовый чек, вручили покупателю</w:t>
            </w:r>
          </w:p>
        </w:tc>
        <w:tc>
          <w:tcPr>
            <w:tcW w:w="2127" w:type="dxa"/>
          </w:tcPr>
          <w:p w:rsidR="00BE45E4" w:rsidRPr="00927D5C" w:rsidRDefault="00BE45E4" w:rsidP="005A5D89">
            <w:pPr>
              <w:pStyle w:val="a3"/>
              <w:spacing w:before="24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 w:rsidRPr="00927D5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</w:tbl>
    <w:p w:rsidR="00927D5C" w:rsidRDefault="00927D5C" w:rsidP="00792995">
      <w:pPr>
        <w:pStyle w:val="a3"/>
        <w:spacing w:before="240"/>
        <w:rPr>
          <w:rFonts w:ascii="Times New Roman" w:hAnsi="Times New Roman"/>
          <w:bCs/>
          <w:sz w:val="24"/>
          <w:szCs w:val="24"/>
        </w:rPr>
      </w:pPr>
    </w:p>
    <w:p w:rsidR="00022C8F" w:rsidRDefault="00022C8F" w:rsidP="00792995">
      <w:pPr>
        <w:pStyle w:val="a3"/>
        <w:spacing w:before="240"/>
        <w:rPr>
          <w:rFonts w:ascii="Times New Roman" w:hAnsi="Times New Roman"/>
          <w:bCs/>
          <w:sz w:val="24"/>
          <w:szCs w:val="24"/>
        </w:rPr>
      </w:pPr>
    </w:p>
    <w:p w:rsidR="00022C8F" w:rsidRDefault="00022C8F" w:rsidP="00792995">
      <w:pPr>
        <w:pStyle w:val="a3"/>
        <w:spacing w:before="240"/>
        <w:rPr>
          <w:rFonts w:ascii="Times New Roman" w:hAnsi="Times New Roman"/>
          <w:bCs/>
          <w:sz w:val="24"/>
          <w:szCs w:val="24"/>
        </w:rPr>
      </w:pPr>
    </w:p>
    <w:p w:rsidR="00022C8F" w:rsidRDefault="00022C8F" w:rsidP="00792995">
      <w:pPr>
        <w:pStyle w:val="a3"/>
        <w:spacing w:before="240"/>
        <w:rPr>
          <w:rFonts w:ascii="Times New Roman" w:hAnsi="Times New Roman"/>
          <w:bCs/>
          <w:sz w:val="24"/>
          <w:szCs w:val="24"/>
        </w:rPr>
      </w:pPr>
    </w:p>
    <w:p w:rsidR="00022C8F" w:rsidRPr="00927D5C" w:rsidRDefault="00022C8F" w:rsidP="00792995">
      <w:pPr>
        <w:pStyle w:val="a3"/>
        <w:spacing w:before="240"/>
        <w:rPr>
          <w:rFonts w:ascii="Times New Roman" w:hAnsi="Times New Roman"/>
          <w:bCs/>
          <w:sz w:val="24"/>
          <w:szCs w:val="24"/>
        </w:rPr>
      </w:pPr>
    </w:p>
    <w:p w:rsidR="000C0D30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Вопросы для рефлексии учащихся: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чем заключается работа продавца-консультанта?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2.Какие этапы торгово-технологического процесса вы знаете?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3.Какой из этапов ТТП требует от продавца-консультанта знания норм этики и делового общения?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4.Какой из видов обязанностей продавца требует специального обучения? Как вы думаете?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5.Что в работе продавца-консультанта заинтересовало вас больше всего?</w:t>
      </w:r>
    </w:p>
    <w:p w:rsidR="00022C8F" w:rsidRDefault="00022C8F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C0D30" w:rsidRDefault="000C0D30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C0D30" w:rsidRDefault="000C0D30" w:rsidP="00792995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792995" w:rsidRDefault="00792995" w:rsidP="00792995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022C8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Инфраструктурный лист </w:t>
      </w:r>
    </w:p>
    <w:tbl>
      <w:tblPr>
        <w:tblW w:w="495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4"/>
        <w:gridCol w:w="2662"/>
        <w:gridCol w:w="1487"/>
        <w:gridCol w:w="2081"/>
      </w:tblGrid>
      <w:tr w:rsidR="00792995" w:rsidTr="005601B8">
        <w:trPr>
          <w:trHeight w:val="693"/>
        </w:trPr>
        <w:tc>
          <w:tcPr>
            <w:tcW w:w="1698" w:type="pct"/>
            <w:shd w:val="clear" w:color="auto" w:fill="F1F1F1"/>
          </w:tcPr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bookmarkStart w:id="0" w:name="_Hlk13065239"/>
            <w:proofErr w:type="spellStart"/>
            <w:r>
              <w:rPr>
                <w:b/>
                <w:lang w:val="en-US"/>
              </w:rPr>
              <w:t>Наименование</w:t>
            </w:r>
            <w:proofErr w:type="spellEnd"/>
          </w:p>
        </w:tc>
        <w:tc>
          <w:tcPr>
            <w:tcW w:w="1411" w:type="pct"/>
            <w:shd w:val="clear" w:color="auto" w:fill="F1F1F1"/>
          </w:tcPr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788" w:type="pct"/>
            <w:shd w:val="clear" w:color="auto" w:fill="F1F1F1"/>
          </w:tcPr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03" w:type="pct"/>
            <w:shd w:val="clear" w:color="auto" w:fill="F1F1F1"/>
          </w:tcPr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На группу/</w:t>
            </w:r>
          </w:p>
          <w:p w:rsidR="00792995" w:rsidRDefault="00792995" w:rsidP="005A5D89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 1 чел.</w:t>
            </w:r>
          </w:p>
        </w:tc>
      </w:tr>
      <w:tr w:rsidR="00792995" w:rsidRPr="00BE45E4" w:rsidTr="005601B8">
        <w:trPr>
          <w:trHeight w:val="622"/>
        </w:trPr>
        <w:tc>
          <w:tcPr>
            <w:tcW w:w="1698" w:type="pct"/>
          </w:tcPr>
          <w:p w:rsidR="00792995" w:rsidRDefault="00BE45E4" w:rsidP="00BE45E4">
            <w:pPr>
              <w:widowControl w:val="0"/>
              <w:autoSpaceDE w:val="0"/>
              <w:autoSpaceDN w:val="0"/>
            </w:pPr>
            <w:r>
              <w:t>1.Товарная партия товарной группы «Соки», объем 1 л</w:t>
            </w:r>
          </w:p>
          <w:p w:rsidR="00BE45E4" w:rsidRDefault="00BE45E4" w:rsidP="00BE45E4">
            <w:pPr>
              <w:widowControl w:val="0"/>
              <w:autoSpaceDE w:val="0"/>
              <w:autoSpaceDN w:val="0"/>
            </w:pPr>
            <w:r>
              <w:t xml:space="preserve"> Товарная партия товарной группы «Соки», объем 0.5 л</w:t>
            </w:r>
          </w:p>
          <w:p w:rsidR="00BE45E4" w:rsidRDefault="00BE45E4" w:rsidP="00BE45E4">
            <w:pPr>
              <w:widowControl w:val="0"/>
              <w:autoSpaceDE w:val="0"/>
              <w:autoSpaceDN w:val="0"/>
            </w:pPr>
            <w:r>
              <w:t>Товарная партия товарной группы «Соки», объем 0,2 л</w:t>
            </w:r>
          </w:p>
          <w:p w:rsidR="00BE45E4" w:rsidRPr="00BE45E4" w:rsidRDefault="00BE45E4" w:rsidP="00BE45E4">
            <w:pPr>
              <w:widowControl w:val="0"/>
              <w:autoSpaceDE w:val="0"/>
              <w:autoSpaceDN w:val="0"/>
            </w:pPr>
          </w:p>
        </w:tc>
        <w:tc>
          <w:tcPr>
            <w:tcW w:w="1411" w:type="pct"/>
          </w:tcPr>
          <w:p w:rsidR="00792995" w:rsidRDefault="00792995" w:rsidP="005A5D89">
            <w:pPr>
              <w:widowControl w:val="0"/>
              <w:autoSpaceDE w:val="0"/>
              <w:autoSpaceDN w:val="0"/>
            </w:pPr>
          </w:p>
        </w:tc>
        <w:tc>
          <w:tcPr>
            <w:tcW w:w="788" w:type="pct"/>
          </w:tcPr>
          <w:p w:rsidR="00792995" w:rsidRDefault="00BE45E4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7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</w:p>
          <w:p w:rsidR="00BE45E4" w:rsidRDefault="00BE45E4" w:rsidP="005A5D89">
            <w:pPr>
              <w:widowControl w:val="0"/>
              <w:autoSpaceDE w:val="0"/>
              <w:autoSpaceDN w:val="0"/>
              <w:jc w:val="center"/>
            </w:pPr>
          </w:p>
          <w:p w:rsidR="00BE45E4" w:rsidRPr="00BE45E4" w:rsidRDefault="00BE45E4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20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03" w:type="pct"/>
          </w:tcPr>
          <w:p w:rsidR="00792995" w:rsidRDefault="00BE45E4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Pr="00BE45E4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BE45E4">
            <w:pPr>
              <w:widowControl w:val="0"/>
              <w:autoSpaceDE w:val="0"/>
              <w:autoSpaceDN w:val="0"/>
            </w:pPr>
            <w:r>
              <w:t xml:space="preserve">2.Бланк товарной накладной 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Заполненный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03" w:type="pct"/>
          </w:tcPr>
          <w:p w:rsidR="00022C8F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На группу </w:t>
            </w:r>
          </w:p>
          <w:p w:rsidR="005601B8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BE45E4">
            <w:pPr>
              <w:widowControl w:val="0"/>
              <w:autoSpaceDE w:val="0"/>
              <w:autoSpaceDN w:val="0"/>
            </w:pPr>
            <w:r>
              <w:t xml:space="preserve">3.Бланк ценника 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Оформленный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BE45E4">
            <w:pPr>
              <w:widowControl w:val="0"/>
              <w:autoSpaceDE w:val="0"/>
              <w:autoSpaceDN w:val="0"/>
            </w:pPr>
            <w:r>
              <w:t xml:space="preserve">4.Бланк ценника 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Пустой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5601B8">
            <w:pPr>
              <w:widowControl w:val="0"/>
              <w:autoSpaceDE w:val="0"/>
              <w:autoSpaceDN w:val="0"/>
            </w:pPr>
            <w:r>
              <w:t xml:space="preserve">5.Фломастеры 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Для оформления </w:t>
            </w:r>
            <w:proofErr w:type="spellStart"/>
            <w:r>
              <w:t>планограммы</w:t>
            </w:r>
            <w:proofErr w:type="spellEnd"/>
            <w:r>
              <w:t xml:space="preserve">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2 набора  </w:t>
            </w:r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На группу 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BE45E4">
            <w:pPr>
              <w:widowControl w:val="0"/>
              <w:autoSpaceDE w:val="0"/>
              <w:autoSpaceDN w:val="0"/>
            </w:pPr>
            <w:r>
              <w:t>6.Ручки шариковые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Для оформления ценника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BE45E4">
            <w:pPr>
              <w:widowControl w:val="0"/>
              <w:autoSpaceDE w:val="0"/>
              <w:autoSpaceDN w:val="0"/>
            </w:pPr>
            <w:r>
              <w:t>7.Бумага офисная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 xml:space="preserve">Для оформления </w:t>
            </w:r>
            <w:proofErr w:type="spellStart"/>
            <w:r>
              <w:t>планограммы</w:t>
            </w:r>
            <w:proofErr w:type="spellEnd"/>
            <w:r>
              <w:t xml:space="preserve"> 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Default="005601B8" w:rsidP="005601B8">
            <w:pPr>
              <w:widowControl w:val="0"/>
              <w:autoSpaceDE w:val="0"/>
              <w:autoSpaceDN w:val="0"/>
            </w:pPr>
            <w:r>
              <w:t xml:space="preserve">8.Схема диалога с покупателем </w:t>
            </w:r>
          </w:p>
        </w:tc>
        <w:tc>
          <w:tcPr>
            <w:tcW w:w="1411" w:type="pct"/>
          </w:tcPr>
          <w:p w:rsidR="005601B8" w:rsidRDefault="005601B8" w:rsidP="005A5D89">
            <w:pPr>
              <w:widowControl w:val="0"/>
              <w:autoSpaceDE w:val="0"/>
              <w:autoSpaceDN w:val="0"/>
            </w:pPr>
            <w:r>
              <w:t>Для проведения консультации</w:t>
            </w:r>
          </w:p>
        </w:tc>
        <w:tc>
          <w:tcPr>
            <w:tcW w:w="788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03" w:type="pct"/>
          </w:tcPr>
          <w:p w:rsidR="005601B8" w:rsidRDefault="005601B8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5601B8" w:rsidRPr="00BE45E4" w:rsidTr="005601B8">
        <w:trPr>
          <w:trHeight w:val="622"/>
        </w:trPr>
        <w:tc>
          <w:tcPr>
            <w:tcW w:w="1698" w:type="pct"/>
          </w:tcPr>
          <w:p w:rsidR="005601B8" w:rsidRPr="00034FE4" w:rsidRDefault="005601B8" w:rsidP="00BE45E4">
            <w:pPr>
              <w:widowControl w:val="0"/>
              <w:autoSpaceDE w:val="0"/>
              <w:autoSpaceDN w:val="0"/>
            </w:pPr>
            <w:r>
              <w:t>9.</w:t>
            </w:r>
            <w:r w:rsidR="00034FE4">
              <w:rPr>
                <w:lang w:val="en-US"/>
              </w:rPr>
              <w:t>POS</w:t>
            </w:r>
            <w:r w:rsidR="00034FE4" w:rsidRPr="00034FE4">
              <w:t xml:space="preserve">- </w:t>
            </w:r>
            <w:r w:rsidR="00034FE4">
              <w:t>система. Контрольно-кассовая машина, фискальный регистратор</w:t>
            </w:r>
          </w:p>
        </w:tc>
        <w:tc>
          <w:tcPr>
            <w:tcW w:w="1411" w:type="pct"/>
          </w:tcPr>
          <w:p w:rsidR="005601B8" w:rsidRPr="00034FE4" w:rsidRDefault="00034FE4" w:rsidP="005A5D89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Frontol</w:t>
            </w:r>
            <w:proofErr w:type="spellEnd"/>
            <w:r w:rsidRPr="00034FE4">
              <w:t xml:space="preserve"> </w:t>
            </w:r>
            <w:r>
              <w:rPr>
                <w:lang w:val="en-US"/>
              </w:rPr>
              <w:t>v</w:t>
            </w:r>
            <w:r w:rsidRPr="00034FE4">
              <w:t xml:space="preserve">. </w:t>
            </w:r>
            <w:r>
              <w:rPr>
                <w:lang w:val="en-US"/>
              </w:rPr>
              <w:t>4.9</w:t>
            </w:r>
          </w:p>
        </w:tc>
        <w:tc>
          <w:tcPr>
            <w:tcW w:w="788" w:type="pct"/>
          </w:tcPr>
          <w:p w:rsidR="005601B8" w:rsidRPr="00034FE4" w:rsidRDefault="00034FE4" w:rsidP="005A5D8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w="1103" w:type="pct"/>
          </w:tcPr>
          <w:p w:rsidR="005601B8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034FE4" w:rsidRPr="00BE45E4" w:rsidTr="005601B8">
        <w:trPr>
          <w:trHeight w:val="622"/>
        </w:trPr>
        <w:tc>
          <w:tcPr>
            <w:tcW w:w="1698" w:type="pct"/>
          </w:tcPr>
          <w:p w:rsidR="00034FE4" w:rsidRPr="00034FE4" w:rsidRDefault="00034FE4" w:rsidP="00BE45E4">
            <w:pPr>
              <w:widowControl w:val="0"/>
              <w:autoSpaceDE w:val="0"/>
              <w:autoSpaceDN w:val="0"/>
            </w:pPr>
            <w:r>
              <w:rPr>
                <w:lang w:val="en-US"/>
              </w:rPr>
              <w:lastRenderedPageBreak/>
              <w:t>10.</w:t>
            </w:r>
            <w:r>
              <w:t>Сканер штрих-кодов</w:t>
            </w:r>
          </w:p>
        </w:tc>
        <w:tc>
          <w:tcPr>
            <w:tcW w:w="1411" w:type="pct"/>
          </w:tcPr>
          <w:p w:rsidR="00034FE4" w:rsidRPr="00034FE4" w:rsidRDefault="00034FE4" w:rsidP="005A5D89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Chiper</w:t>
            </w:r>
            <w:proofErr w:type="spellEnd"/>
            <w:r>
              <w:rPr>
                <w:lang w:val="en-US"/>
              </w:rPr>
              <w:t xml:space="preserve"> LAB</w:t>
            </w:r>
          </w:p>
        </w:tc>
        <w:tc>
          <w:tcPr>
            <w:tcW w:w="788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03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034FE4" w:rsidRPr="00BE45E4" w:rsidTr="005601B8">
        <w:trPr>
          <w:trHeight w:val="622"/>
        </w:trPr>
        <w:tc>
          <w:tcPr>
            <w:tcW w:w="1698" w:type="pct"/>
          </w:tcPr>
          <w:p w:rsidR="00034FE4" w:rsidRPr="00034FE4" w:rsidRDefault="00034FE4" w:rsidP="00BE45E4">
            <w:pPr>
              <w:widowControl w:val="0"/>
              <w:autoSpaceDE w:val="0"/>
              <w:autoSpaceDN w:val="0"/>
            </w:pPr>
            <w:r>
              <w:t>11. Денежный ящик</w:t>
            </w:r>
          </w:p>
        </w:tc>
        <w:tc>
          <w:tcPr>
            <w:tcW w:w="1411" w:type="pct"/>
          </w:tcPr>
          <w:p w:rsidR="00034FE4" w:rsidRPr="00034FE4" w:rsidRDefault="00034FE4" w:rsidP="005A5D89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PosiFleX</w:t>
            </w:r>
            <w:proofErr w:type="spellEnd"/>
          </w:p>
        </w:tc>
        <w:tc>
          <w:tcPr>
            <w:tcW w:w="788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03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tr w:rsidR="00034FE4" w:rsidRPr="00BE45E4" w:rsidTr="005601B8">
        <w:trPr>
          <w:trHeight w:val="622"/>
        </w:trPr>
        <w:tc>
          <w:tcPr>
            <w:tcW w:w="1698" w:type="pct"/>
          </w:tcPr>
          <w:p w:rsidR="00034FE4" w:rsidRDefault="00034FE4" w:rsidP="00BE45E4">
            <w:pPr>
              <w:widowControl w:val="0"/>
              <w:autoSpaceDE w:val="0"/>
              <w:autoSpaceDN w:val="0"/>
            </w:pPr>
            <w:r>
              <w:t>12.Принтер чеков с кассовой лентой</w:t>
            </w:r>
          </w:p>
        </w:tc>
        <w:tc>
          <w:tcPr>
            <w:tcW w:w="1411" w:type="pct"/>
          </w:tcPr>
          <w:p w:rsidR="00034FE4" w:rsidRPr="00034FE4" w:rsidRDefault="00034FE4" w:rsidP="005A5D89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>
              <w:t>Атол</w:t>
            </w:r>
            <w:proofErr w:type="spellEnd"/>
            <w:r>
              <w:t xml:space="preserve"> </w:t>
            </w:r>
            <w:r>
              <w:rPr>
                <w:lang w:val="en-US"/>
              </w:rPr>
              <w:t>FPrint-03</w:t>
            </w:r>
          </w:p>
        </w:tc>
        <w:tc>
          <w:tcPr>
            <w:tcW w:w="788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03" w:type="pct"/>
          </w:tcPr>
          <w:p w:rsidR="00034FE4" w:rsidRDefault="00034FE4" w:rsidP="005A5D89">
            <w:pPr>
              <w:widowControl w:val="0"/>
              <w:autoSpaceDE w:val="0"/>
              <w:autoSpaceDN w:val="0"/>
              <w:jc w:val="center"/>
            </w:pPr>
            <w:r>
              <w:t>На группу</w:t>
            </w:r>
          </w:p>
          <w:p w:rsidR="00022C8F" w:rsidRDefault="00022C8F" w:rsidP="005A5D89">
            <w:pPr>
              <w:widowControl w:val="0"/>
              <w:autoSpaceDE w:val="0"/>
              <w:autoSpaceDN w:val="0"/>
              <w:jc w:val="center"/>
            </w:pPr>
            <w:r>
              <w:t>8 человек</w:t>
            </w:r>
          </w:p>
        </w:tc>
      </w:tr>
      <w:bookmarkEnd w:id="0"/>
    </w:tbl>
    <w:p w:rsidR="00792995" w:rsidRDefault="00792995" w:rsidP="00792995">
      <w:pPr>
        <w:jc w:val="both"/>
        <w:rPr>
          <w:lang w:val="en-US"/>
        </w:rPr>
      </w:pPr>
    </w:p>
    <w:p w:rsidR="00034FE4" w:rsidRDefault="00034FE4" w:rsidP="00792995">
      <w:pPr>
        <w:jc w:val="both"/>
        <w:rPr>
          <w:lang w:val="en-US"/>
        </w:rPr>
      </w:pPr>
    </w:p>
    <w:p w:rsidR="00034FE4" w:rsidRDefault="00034FE4" w:rsidP="00792995">
      <w:pPr>
        <w:jc w:val="both"/>
        <w:rPr>
          <w:lang w:val="en-US"/>
        </w:rPr>
      </w:pPr>
    </w:p>
    <w:p w:rsidR="00034FE4" w:rsidRPr="00034FE4" w:rsidRDefault="00034FE4" w:rsidP="00792995">
      <w:pPr>
        <w:jc w:val="both"/>
        <w:rPr>
          <w:lang w:val="en-US"/>
        </w:rPr>
      </w:pPr>
    </w:p>
    <w:p w:rsidR="00792995" w:rsidRDefault="00792995" w:rsidP="007929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и дополнения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9"/>
        <w:gridCol w:w="3662"/>
      </w:tblGrid>
      <w:tr w:rsidR="00792995" w:rsidTr="005A5D89">
        <w:tc>
          <w:tcPr>
            <w:tcW w:w="4672" w:type="dxa"/>
          </w:tcPr>
          <w:p w:rsidR="00792995" w:rsidRDefault="00792995" w:rsidP="005A5D89">
            <w:pPr>
              <w:jc w:val="both"/>
            </w:pPr>
            <w:r>
              <w:t>Ссылка</w:t>
            </w:r>
          </w:p>
        </w:tc>
        <w:tc>
          <w:tcPr>
            <w:tcW w:w="4673" w:type="dxa"/>
          </w:tcPr>
          <w:p w:rsidR="00792995" w:rsidRDefault="00792995" w:rsidP="005A5D89">
            <w:pPr>
              <w:jc w:val="both"/>
            </w:pPr>
            <w:r>
              <w:t>Комментарий</w:t>
            </w:r>
          </w:p>
        </w:tc>
      </w:tr>
      <w:tr w:rsidR="00792995" w:rsidTr="005A5D89">
        <w:tc>
          <w:tcPr>
            <w:tcW w:w="4672" w:type="dxa"/>
          </w:tcPr>
          <w:p w:rsidR="00792995" w:rsidRPr="00022C8F" w:rsidRDefault="00022C8F" w:rsidP="005A5D89">
            <w:pPr>
              <w:jc w:val="both"/>
            </w:pPr>
            <w:r w:rsidRPr="00022C8F">
              <w:rPr>
                <w:lang w:val="en-US"/>
              </w:rPr>
              <w:t>https</w:t>
            </w:r>
            <w:r w:rsidRPr="00022C8F">
              <w:t>://выставить-</w:t>
            </w:r>
            <w:proofErr w:type="spellStart"/>
            <w:r w:rsidRPr="00022C8F">
              <w:t>счет.рф</w:t>
            </w:r>
            <w:proofErr w:type="spellEnd"/>
            <w:r w:rsidRPr="00022C8F">
              <w:t>/</w:t>
            </w:r>
            <w:proofErr w:type="spellStart"/>
            <w:r w:rsidRPr="00022C8F">
              <w:rPr>
                <w:lang w:val="en-US"/>
              </w:rPr>
              <w:t>blanki</w:t>
            </w:r>
            <w:proofErr w:type="spellEnd"/>
            <w:r w:rsidRPr="00022C8F">
              <w:t>/</w:t>
            </w:r>
            <w:proofErr w:type="spellStart"/>
            <w:r w:rsidRPr="00022C8F">
              <w:rPr>
                <w:lang w:val="en-US"/>
              </w:rPr>
              <w:t>torg</w:t>
            </w:r>
            <w:proofErr w:type="spellEnd"/>
            <w:r w:rsidRPr="00022C8F">
              <w:t>-12/</w:t>
            </w:r>
          </w:p>
        </w:tc>
        <w:tc>
          <w:tcPr>
            <w:tcW w:w="4673" w:type="dxa"/>
          </w:tcPr>
          <w:p w:rsidR="00792995" w:rsidRDefault="00A648D9" w:rsidP="005A5D89">
            <w:pPr>
              <w:jc w:val="both"/>
            </w:pPr>
            <w:r>
              <w:t>Правила оформления торговых документов</w:t>
            </w:r>
          </w:p>
        </w:tc>
      </w:tr>
      <w:tr w:rsidR="00792995" w:rsidTr="005A5D89">
        <w:tc>
          <w:tcPr>
            <w:tcW w:w="4672" w:type="dxa"/>
          </w:tcPr>
          <w:p w:rsidR="00792995" w:rsidRDefault="00022C8F" w:rsidP="005A5D89">
            <w:pPr>
              <w:jc w:val="both"/>
            </w:pPr>
            <w:r w:rsidRPr="00022C8F">
              <w:t>https://planogram.online/</w:t>
            </w:r>
          </w:p>
        </w:tc>
        <w:tc>
          <w:tcPr>
            <w:tcW w:w="4673" w:type="dxa"/>
          </w:tcPr>
          <w:p w:rsidR="00792995" w:rsidRDefault="00022C8F" w:rsidP="005A5D89">
            <w:pPr>
              <w:jc w:val="both"/>
            </w:pPr>
            <w:r>
              <w:t xml:space="preserve">Сайт по составлению </w:t>
            </w:r>
            <w:proofErr w:type="spellStart"/>
            <w:r>
              <w:t>планограмм</w:t>
            </w:r>
            <w:proofErr w:type="spellEnd"/>
          </w:p>
        </w:tc>
      </w:tr>
      <w:tr w:rsidR="00A648D9" w:rsidTr="005A5D89">
        <w:tc>
          <w:tcPr>
            <w:tcW w:w="4672" w:type="dxa"/>
          </w:tcPr>
          <w:p w:rsidR="00A648D9" w:rsidRPr="00A648D9" w:rsidRDefault="00A648D9" w:rsidP="00A648D9">
            <w:r w:rsidRPr="00A648D9">
              <w:t>https://www.consultant.ru/document/cons_doc_LAW_305/</w:t>
            </w:r>
          </w:p>
          <w:p w:rsidR="00A648D9" w:rsidRPr="00022C8F" w:rsidRDefault="00A648D9" w:rsidP="005A5D89">
            <w:pPr>
              <w:jc w:val="both"/>
            </w:pPr>
          </w:p>
        </w:tc>
        <w:tc>
          <w:tcPr>
            <w:tcW w:w="4673" w:type="dxa"/>
          </w:tcPr>
          <w:p w:rsidR="00A648D9" w:rsidRDefault="00A648D9" w:rsidP="005A5D89">
            <w:pPr>
              <w:jc w:val="both"/>
            </w:pPr>
            <w:r>
              <w:t>Закон о Защите Прав потребителя</w:t>
            </w:r>
          </w:p>
        </w:tc>
      </w:tr>
    </w:tbl>
    <w:p w:rsidR="00792995" w:rsidRDefault="00792995" w:rsidP="00792995">
      <w:pPr>
        <w:jc w:val="both"/>
      </w:pPr>
    </w:p>
    <w:p w:rsidR="00792995" w:rsidRDefault="00792995" w:rsidP="00792995">
      <w:pPr>
        <w:rPr>
          <w:b/>
          <w:sz w:val="32"/>
          <w:szCs w:val="32"/>
        </w:rPr>
      </w:pPr>
    </w:p>
    <w:p w:rsidR="00A648D9" w:rsidRDefault="00A648D9">
      <w:r w:rsidRPr="00A648D9">
        <w:t xml:space="preserve">Дополнительно:  </w:t>
      </w:r>
    </w:p>
    <w:p w:rsidR="00792995" w:rsidRPr="00A648D9" w:rsidRDefault="00A648D9">
      <w:r w:rsidRPr="00A648D9">
        <w:t>Посещение любого магазина, с изучением правил выкладки, оформления ценников, отпуска товаров на кассе. А также наблюдение за общением персонала с покупателями.</w:t>
      </w:r>
      <w:bookmarkStart w:id="1" w:name="_GoBack"/>
      <w:bookmarkEnd w:id="1"/>
    </w:p>
    <w:sectPr w:rsidR="00792995" w:rsidRPr="00A648D9" w:rsidSect="0052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945F3B"/>
    <w:multiLevelType w:val="singleLevel"/>
    <w:tmpl w:val="DC945F3B"/>
    <w:lvl w:ilvl="0">
      <w:start w:val="1"/>
      <w:numFmt w:val="decimal"/>
      <w:suff w:val="space"/>
      <w:lvlText w:val="%1."/>
      <w:lvlJc w:val="left"/>
    </w:lvl>
  </w:abstractNum>
  <w:abstractNum w:abstractNumId="1">
    <w:nsid w:val="0B96331A"/>
    <w:multiLevelType w:val="singleLevel"/>
    <w:tmpl w:val="0B96331A"/>
    <w:lvl w:ilvl="0">
      <w:start w:val="1"/>
      <w:numFmt w:val="decimal"/>
      <w:suff w:val="space"/>
      <w:lvlText w:val="%1."/>
      <w:lvlJc w:val="left"/>
    </w:lvl>
  </w:abstractNum>
  <w:abstractNum w:abstractNumId="2">
    <w:nsid w:val="36C15393"/>
    <w:multiLevelType w:val="multilevel"/>
    <w:tmpl w:val="CED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B594D"/>
    <w:multiLevelType w:val="multilevel"/>
    <w:tmpl w:val="725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C2CBA"/>
    <w:multiLevelType w:val="multilevel"/>
    <w:tmpl w:val="362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178EB"/>
    <w:multiLevelType w:val="multilevel"/>
    <w:tmpl w:val="2D0C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A5735"/>
    <w:multiLevelType w:val="singleLevel"/>
    <w:tmpl w:val="516A5735"/>
    <w:lvl w:ilvl="0">
      <w:start w:val="1"/>
      <w:numFmt w:val="decimal"/>
      <w:suff w:val="space"/>
      <w:lvlText w:val="%1."/>
      <w:lvlJc w:val="left"/>
    </w:lvl>
  </w:abstractNum>
  <w:abstractNum w:abstractNumId="7">
    <w:nsid w:val="5C3C3ABC"/>
    <w:multiLevelType w:val="multilevel"/>
    <w:tmpl w:val="F7FC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2B23A"/>
    <w:multiLevelType w:val="singleLevel"/>
    <w:tmpl w:val="73F2B23A"/>
    <w:lvl w:ilvl="0">
      <w:start w:val="1"/>
      <w:numFmt w:val="decimal"/>
      <w:suff w:val="space"/>
      <w:lvlText w:val="%1."/>
      <w:lvlJc w:val="left"/>
    </w:lvl>
  </w:abstractNum>
  <w:abstractNum w:abstractNumId="9">
    <w:nsid w:val="76F14C24"/>
    <w:multiLevelType w:val="multilevel"/>
    <w:tmpl w:val="8DE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A6993"/>
    <w:multiLevelType w:val="multilevel"/>
    <w:tmpl w:val="7E6A699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95"/>
    <w:rsid w:val="00022C8F"/>
    <w:rsid w:val="00034FE4"/>
    <w:rsid w:val="000C0D30"/>
    <w:rsid w:val="00214E9B"/>
    <w:rsid w:val="00237337"/>
    <w:rsid w:val="004B7308"/>
    <w:rsid w:val="00511EC1"/>
    <w:rsid w:val="00524EDF"/>
    <w:rsid w:val="005601B8"/>
    <w:rsid w:val="00792995"/>
    <w:rsid w:val="0081185D"/>
    <w:rsid w:val="00834BC9"/>
    <w:rsid w:val="00927D5C"/>
    <w:rsid w:val="00A648D9"/>
    <w:rsid w:val="00AF55F8"/>
    <w:rsid w:val="00B14BF5"/>
    <w:rsid w:val="00BE45E4"/>
    <w:rsid w:val="00E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118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18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2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sid w:val="0079299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9299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14BF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11E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11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1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1">
    <w:name w:val="sp1"/>
    <w:basedOn w:val="a0"/>
    <w:rsid w:val="0081185D"/>
  </w:style>
  <w:style w:type="character" w:customStyle="1" w:styleId="sp2">
    <w:name w:val="sp2"/>
    <w:basedOn w:val="a0"/>
    <w:rsid w:val="0081185D"/>
  </w:style>
  <w:style w:type="paragraph" w:styleId="a8">
    <w:name w:val="Body Text"/>
    <w:basedOn w:val="a"/>
    <w:link w:val="a9"/>
    <w:uiPriority w:val="1"/>
    <w:qFormat/>
    <w:rsid w:val="000C0D30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C0D30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927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118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18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2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sid w:val="0079299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9299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14BF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11E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11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1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1">
    <w:name w:val="sp1"/>
    <w:basedOn w:val="a0"/>
    <w:rsid w:val="0081185D"/>
  </w:style>
  <w:style w:type="character" w:customStyle="1" w:styleId="sp2">
    <w:name w:val="sp2"/>
    <w:basedOn w:val="a0"/>
    <w:rsid w:val="0081185D"/>
  </w:style>
  <w:style w:type="paragraph" w:styleId="a8">
    <w:name w:val="Body Text"/>
    <w:basedOn w:val="a"/>
    <w:link w:val="a9"/>
    <w:uiPriority w:val="1"/>
    <w:qFormat/>
    <w:rsid w:val="000C0D30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C0D30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927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popova197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2021-10-05T11:05:00Z</cp:lastPrinted>
  <dcterms:created xsi:type="dcterms:W3CDTF">2021-10-06T05:40:00Z</dcterms:created>
  <dcterms:modified xsi:type="dcterms:W3CDTF">2021-10-06T05:40:00Z</dcterms:modified>
</cp:coreProperties>
</file>