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5CFA" w14:textId="77777777" w:rsidR="009E2D07" w:rsidRDefault="009E2D07" w:rsidP="009E2D07">
      <w:pPr>
        <w:pStyle w:val="a5"/>
        <w:jc w:val="right"/>
      </w:pPr>
      <w:bookmarkStart w:id="0" w:name="_Toc39916222"/>
      <w:proofErr w:type="gramStart"/>
      <w:r>
        <w:t>ПРИЛОЖЕНИЕ  В</w:t>
      </w:r>
      <w:bookmarkEnd w:id="0"/>
      <w:proofErr w:type="gramEnd"/>
    </w:p>
    <w:p w14:paraId="7CB7D2E9" w14:textId="77777777" w:rsidR="009E2D07" w:rsidRPr="00773FA5" w:rsidRDefault="009E2D07" w:rsidP="009E2D07">
      <w:pPr>
        <w:pStyle w:val="a8"/>
        <w:keepNext/>
        <w:rPr>
          <w:rFonts w:ascii="Times New Roman" w:hAnsi="Times New Roman" w:cs="Times New Roman"/>
          <w:color w:val="auto"/>
          <w:spacing w:val="-14"/>
          <w:sz w:val="28"/>
          <w:szCs w:val="28"/>
        </w:rPr>
      </w:pPr>
      <w:r w:rsidRPr="00773FA5">
        <w:rPr>
          <w:rFonts w:ascii="Times New Roman" w:hAnsi="Times New Roman" w:cs="Times New Roman"/>
          <w:color w:val="auto"/>
          <w:spacing w:val="-14"/>
          <w:sz w:val="28"/>
          <w:szCs w:val="28"/>
        </w:rPr>
        <w:t xml:space="preserve">Примерный </w:t>
      </w:r>
      <w:r w:rsidRPr="00773FA5">
        <w:rPr>
          <w:rFonts w:ascii="Times New Roman" w:hAnsi="Times New Roman" w:cs="Times New Roman"/>
          <w:color w:val="auto"/>
          <w:sz w:val="28"/>
          <w:szCs w:val="28"/>
        </w:rPr>
        <w:t xml:space="preserve">календарный план прохождение преддипломной практики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1"/>
        <w:gridCol w:w="6157"/>
        <w:gridCol w:w="2483"/>
      </w:tblGrid>
      <w:tr w:rsidR="009E2D07" w:rsidRPr="00D20A17" w14:paraId="3FBD9A27" w14:textId="77777777" w:rsidTr="001604D0">
        <w:tc>
          <w:tcPr>
            <w:tcW w:w="817" w:type="dxa"/>
            <w:vAlign w:val="center"/>
          </w:tcPr>
          <w:p w14:paraId="33232AA8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237" w:type="dxa"/>
            <w:vAlign w:val="center"/>
          </w:tcPr>
          <w:p w14:paraId="67284C2A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Содержание учебного материала преддипломной практики</w:t>
            </w:r>
          </w:p>
        </w:tc>
        <w:tc>
          <w:tcPr>
            <w:tcW w:w="2517" w:type="dxa"/>
            <w:vAlign w:val="center"/>
          </w:tcPr>
          <w:p w14:paraId="0FFEDEFF" w14:textId="77777777" w:rsidR="009E2D07" w:rsidRPr="00800C12" w:rsidRDefault="009E2D07" w:rsidP="001604D0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00C12">
              <w:rPr>
                <w:rFonts w:ascii="Times New Roman" w:hAnsi="Times New Roman"/>
                <w:b/>
                <w:bCs/>
                <w:sz w:val="18"/>
                <w:szCs w:val="18"/>
              </w:rPr>
              <w:t>Объем часов</w:t>
            </w:r>
          </w:p>
        </w:tc>
      </w:tr>
      <w:tr w:rsidR="009E2D07" w:rsidRPr="00D20A17" w14:paraId="31635CD2" w14:textId="77777777" w:rsidTr="001604D0">
        <w:tc>
          <w:tcPr>
            <w:tcW w:w="817" w:type="dxa"/>
            <w:vAlign w:val="center"/>
          </w:tcPr>
          <w:p w14:paraId="67CFA8E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48E89FF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целевого инструктажа. Характеристика </w:t>
            </w:r>
            <w:proofErr w:type="gramStart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объекта  реконструкции</w:t>
            </w:r>
            <w:proofErr w:type="gramEnd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17" w:type="dxa"/>
            <w:vAlign w:val="center"/>
          </w:tcPr>
          <w:p w14:paraId="0B50AF57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3902792" w14:textId="77777777" w:rsidTr="001604D0">
        <w:tc>
          <w:tcPr>
            <w:tcW w:w="817" w:type="dxa"/>
            <w:vAlign w:val="center"/>
          </w:tcPr>
          <w:p w14:paraId="4BECB15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525B3FC6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Поиск информации по различным видам и типам компонентов объекта реконструкции</w:t>
            </w:r>
          </w:p>
        </w:tc>
        <w:tc>
          <w:tcPr>
            <w:tcW w:w="2517" w:type="dxa"/>
            <w:vAlign w:val="center"/>
          </w:tcPr>
          <w:p w14:paraId="11AA767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90F7343" w14:textId="77777777" w:rsidTr="001604D0">
        <w:tc>
          <w:tcPr>
            <w:tcW w:w="817" w:type="dxa"/>
            <w:vAlign w:val="center"/>
          </w:tcPr>
          <w:p w14:paraId="5C4AF28A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247848E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Поиск информации по технико-экономическому обоснованию объекта реконструкции</w:t>
            </w:r>
          </w:p>
        </w:tc>
        <w:tc>
          <w:tcPr>
            <w:tcW w:w="2517" w:type="dxa"/>
            <w:vAlign w:val="center"/>
          </w:tcPr>
          <w:p w14:paraId="4CB50F0E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0FDEA005" w14:textId="77777777" w:rsidTr="001604D0">
        <w:tc>
          <w:tcPr>
            <w:tcW w:w="817" w:type="dxa"/>
            <w:vAlign w:val="center"/>
          </w:tcPr>
          <w:p w14:paraId="40C5AFC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AF42D7E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энергетического обследования объекта </w:t>
            </w:r>
          </w:p>
        </w:tc>
        <w:tc>
          <w:tcPr>
            <w:tcW w:w="2517" w:type="dxa"/>
            <w:vAlign w:val="center"/>
          </w:tcPr>
          <w:p w14:paraId="04822553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0EF84D3B" w14:textId="77777777" w:rsidTr="001604D0">
        <w:tc>
          <w:tcPr>
            <w:tcW w:w="817" w:type="dxa"/>
            <w:vAlign w:val="center"/>
          </w:tcPr>
          <w:p w14:paraId="6AADA28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23FFBAB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Поиск (сбор) технической информации </w:t>
            </w:r>
            <w:proofErr w:type="gramStart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для  выполнения</w:t>
            </w:r>
            <w:proofErr w:type="gramEnd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 проектных работ. Составление схемы автоматизации.</w:t>
            </w:r>
          </w:p>
        </w:tc>
        <w:tc>
          <w:tcPr>
            <w:tcW w:w="2517" w:type="dxa"/>
            <w:vAlign w:val="center"/>
          </w:tcPr>
          <w:p w14:paraId="0BA6899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588F86F2" w14:textId="77777777" w:rsidTr="001604D0">
        <w:tc>
          <w:tcPr>
            <w:tcW w:w="817" w:type="dxa"/>
            <w:vAlign w:val="center"/>
          </w:tcPr>
          <w:p w14:paraId="66B783D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9497373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Выбор технических средств автоматизации ТС реконструкции</w:t>
            </w:r>
          </w:p>
        </w:tc>
        <w:tc>
          <w:tcPr>
            <w:tcW w:w="2517" w:type="dxa"/>
            <w:vAlign w:val="center"/>
          </w:tcPr>
          <w:p w14:paraId="01DEB9EE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1943608" w14:textId="77777777" w:rsidTr="001604D0">
        <w:tc>
          <w:tcPr>
            <w:tcW w:w="817" w:type="dxa"/>
            <w:vAlign w:val="center"/>
          </w:tcPr>
          <w:p w14:paraId="1538E78F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31803CF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Разработка электрической принципиально-монтажной схемы объекта реконструкции</w:t>
            </w:r>
          </w:p>
        </w:tc>
        <w:tc>
          <w:tcPr>
            <w:tcW w:w="2517" w:type="dxa"/>
            <w:vAlign w:val="center"/>
          </w:tcPr>
          <w:p w14:paraId="0B56F225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9937D21" w14:textId="77777777" w:rsidTr="001604D0">
        <w:tc>
          <w:tcPr>
            <w:tcW w:w="817" w:type="dxa"/>
            <w:vAlign w:val="center"/>
          </w:tcPr>
          <w:p w14:paraId="4DE99A69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5D58F41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Разработка электрической схема соединений и схемы подключения внешних электрических проводок шкафа автоматики (щита управления)</w:t>
            </w:r>
          </w:p>
        </w:tc>
        <w:tc>
          <w:tcPr>
            <w:tcW w:w="2517" w:type="dxa"/>
            <w:vAlign w:val="center"/>
          </w:tcPr>
          <w:p w14:paraId="3CE573AD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4F2DEE9" w14:textId="77777777" w:rsidTr="001604D0">
        <w:tc>
          <w:tcPr>
            <w:tcW w:w="817" w:type="dxa"/>
            <w:vAlign w:val="center"/>
          </w:tcPr>
          <w:p w14:paraId="3A34273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DD05239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Разработка схемы расположения оборудования в ША (ЩУ)</w:t>
            </w:r>
          </w:p>
        </w:tc>
        <w:tc>
          <w:tcPr>
            <w:tcW w:w="2517" w:type="dxa"/>
            <w:vAlign w:val="center"/>
          </w:tcPr>
          <w:p w14:paraId="3BEF433A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401D629" w14:textId="77777777" w:rsidTr="001604D0">
        <w:tc>
          <w:tcPr>
            <w:tcW w:w="817" w:type="dxa"/>
            <w:vAlign w:val="center"/>
          </w:tcPr>
          <w:p w14:paraId="545E7E7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8276630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плана расположения оборудования </w:t>
            </w:r>
            <w:proofErr w:type="gramStart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и  трасс</w:t>
            </w:r>
            <w:proofErr w:type="gramEnd"/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 линий электропроводки объекта реконструкции</w:t>
            </w:r>
          </w:p>
        </w:tc>
        <w:tc>
          <w:tcPr>
            <w:tcW w:w="2517" w:type="dxa"/>
            <w:vAlign w:val="center"/>
          </w:tcPr>
          <w:p w14:paraId="2A88250B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4BE4880C" w14:textId="77777777" w:rsidTr="001604D0">
        <w:tc>
          <w:tcPr>
            <w:tcW w:w="817" w:type="dxa"/>
            <w:vAlign w:val="center"/>
          </w:tcPr>
          <w:p w14:paraId="1581C17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2DE761D3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реконструкции</w:t>
            </w:r>
          </w:p>
        </w:tc>
        <w:tc>
          <w:tcPr>
            <w:tcW w:w="2517" w:type="dxa"/>
            <w:vAlign w:val="center"/>
          </w:tcPr>
          <w:p w14:paraId="20A09799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9AE3AFC" w14:textId="77777777" w:rsidTr="001604D0">
        <w:tc>
          <w:tcPr>
            <w:tcW w:w="817" w:type="dxa"/>
            <w:vAlign w:val="center"/>
          </w:tcPr>
          <w:p w14:paraId="1944086E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204362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Составление рабочего алгоритма коммутационной программы управления объектом (управление релейных модулей, ПЛК, ПР)</w:t>
            </w:r>
          </w:p>
        </w:tc>
        <w:tc>
          <w:tcPr>
            <w:tcW w:w="2517" w:type="dxa"/>
            <w:vAlign w:val="center"/>
          </w:tcPr>
          <w:p w14:paraId="569E8056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DB01183" w14:textId="77777777" w:rsidTr="001604D0">
        <w:tc>
          <w:tcPr>
            <w:tcW w:w="817" w:type="dxa"/>
            <w:vAlign w:val="center"/>
          </w:tcPr>
          <w:p w14:paraId="4C19A3EC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EB26E6D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2517" w:type="dxa"/>
            <w:vAlign w:val="center"/>
          </w:tcPr>
          <w:p w14:paraId="6E430F55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3899147F" w14:textId="77777777" w:rsidTr="001604D0">
        <w:tc>
          <w:tcPr>
            <w:tcW w:w="817" w:type="dxa"/>
            <w:vAlign w:val="center"/>
          </w:tcPr>
          <w:p w14:paraId="069C9C25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11EEAD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системы на компьютере (Составление программных кодов визуализации и панели оператора) </w:t>
            </w:r>
          </w:p>
        </w:tc>
        <w:tc>
          <w:tcPr>
            <w:tcW w:w="2517" w:type="dxa"/>
            <w:vAlign w:val="center"/>
          </w:tcPr>
          <w:p w14:paraId="5A242B2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BB92909" w14:textId="77777777" w:rsidTr="001604D0">
        <w:tc>
          <w:tcPr>
            <w:tcW w:w="817" w:type="dxa"/>
            <w:vAlign w:val="center"/>
          </w:tcPr>
          <w:p w14:paraId="63B419FC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F55CE30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Поиск информации для электропитания и заземления оборудования</w:t>
            </w:r>
          </w:p>
        </w:tc>
        <w:tc>
          <w:tcPr>
            <w:tcW w:w="2517" w:type="dxa"/>
            <w:vAlign w:val="center"/>
          </w:tcPr>
          <w:p w14:paraId="69D3C1A8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AE9C71C" w14:textId="77777777" w:rsidTr="001604D0">
        <w:tc>
          <w:tcPr>
            <w:tcW w:w="817" w:type="dxa"/>
            <w:vAlign w:val="center"/>
          </w:tcPr>
          <w:p w14:paraId="09684AC4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108E480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2517" w:type="dxa"/>
            <w:vAlign w:val="center"/>
          </w:tcPr>
          <w:p w14:paraId="4D32A4D1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2001AE5" w14:textId="77777777" w:rsidTr="001604D0">
        <w:tc>
          <w:tcPr>
            <w:tcW w:w="817" w:type="dxa"/>
            <w:vAlign w:val="center"/>
          </w:tcPr>
          <w:p w14:paraId="658852AA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9D82743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Решение вопросов по монтажу и наладке технических средств объекта реконструкции</w:t>
            </w:r>
          </w:p>
        </w:tc>
        <w:tc>
          <w:tcPr>
            <w:tcW w:w="2517" w:type="dxa"/>
            <w:vAlign w:val="center"/>
          </w:tcPr>
          <w:p w14:paraId="3467179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A327A01" w14:textId="77777777" w:rsidTr="001604D0">
        <w:tc>
          <w:tcPr>
            <w:tcW w:w="817" w:type="dxa"/>
            <w:vAlign w:val="center"/>
          </w:tcPr>
          <w:p w14:paraId="0914C1C0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7C598E4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Составление ведомости физических объемов работ по монтажу и наладке ТСА</w:t>
            </w:r>
          </w:p>
        </w:tc>
        <w:tc>
          <w:tcPr>
            <w:tcW w:w="2517" w:type="dxa"/>
            <w:vAlign w:val="center"/>
          </w:tcPr>
          <w:p w14:paraId="12B44E74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82F2368" w14:textId="77777777" w:rsidTr="001604D0">
        <w:tc>
          <w:tcPr>
            <w:tcW w:w="817" w:type="dxa"/>
            <w:vAlign w:val="center"/>
          </w:tcPr>
          <w:p w14:paraId="6D7F453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46901CF0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Составление заказной спецификации</w:t>
            </w:r>
          </w:p>
        </w:tc>
        <w:tc>
          <w:tcPr>
            <w:tcW w:w="2517" w:type="dxa"/>
            <w:vAlign w:val="center"/>
          </w:tcPr>
          <w:p w14:paraId="21B2ECB2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C941EA0" w14:textId="77777777" w:rsidTr="001604D0">
        <w:tc>
          <w:tcPr>
            <w:tcW w:w="817" w:type="dxa"/>
            <w:vAlign w:val="center"/>
          </w:tcPr>
          <w:p w14:paraId="736E3634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6622588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Сбор информации по соблюдению охраны труда (Инструкция по ОТ на объекте)</w:t>
            </w:r>
          </w:p>
        </w:tc>
        <w:tc>
          <w:tcPr>
            <w:tcW w:w="2517" w:type="dxa"/>
            <w:vAlign w:val="center"/>
          </w:tcPr>
          <w:p w14:paraId="4EAB4C1F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23ED6F45" w14:textId="77777777" w:rsidTr="001604D0">
        <w:tc>
          <w:tcPr>
            <w:tcW w:w="817" w:type="dxa"/>
            <w:vAlign w:val="center"/>
          </w:tcPr>
          <w:p w14:paraId="7967A009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17737727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Сбор информации по соблюдению техники безопасности (Инструкция по ТБ на объекте)</w:t>
            </w:r>
          </w:p>
        </w:tc>
        <w:tc>
          <w:tcPr>
            <w:tcW w:w="2517" w:type="dxa"/>
            <w:vAlign w:val="center"/>
          </w:tcPr>
          <w:p w14:paraId="43AECCA3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6925F046" w14:textId="77777777" w:rsidTr="001604D0">
        <w:tc>
          <w:tcPr>
            <w:tcW w:w="817" w:type="dxa"/>
            <w:vAlign w:val="center"/>
          </w:tcPr>
          <w:p w14:paraId="66D26CAD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1A0150C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Сбор информации по производственной санитарии объекта автоматизации (Требования СанПин на объекте)</w:t>
            </w:r>
          </w:p>
        </w:tc>
        <w:tc>
          <w:tcPr>
            <w:tcW w:w="2517" w:type="dxa"/>
            <w:vAlign w:val="center"/>
          </w:tcPr>
          <w:p w14:paraId="65542BEC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6EE3146" w14:textId="77777777" w:rsidTr="001604D0">
        <w:tc>
          <w:tcPr>
            <w:tcW w:w="817" w:type="dxa"/>
            <w:vAlign w:val="center"/>
          </w:tcPr>
          <w:p w14:paraId="6F7F8AB6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0AF96DCB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по выполнению </w:t>
            </w:r>
            <w:r w:rsidRPr="00D20A17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индивидуального проектного задания ВКР</w:t>
            </w:r>
          </w:p>
        </w:tc>
        <w:tc>
          <w:tcPr>
            <w:tcW w:w="2517" w:type="dxa"/>
            <w:vAlign w:val="center"/>
          </w:tcPr>
          <w:p w14:paraId="1DF5BA06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74BC0D6B" w14:textId="77777777" w:rsidTr="001604D0">
        <w:tc>
          <w:tcPr>
            <w:tcW w:w="817" w:type="dxa"/>
            <w:vAlign w:val="center"/>
          </w:tcPr>
          <w:p w14:paraId="2AE53401" w14:textId="77777777" w:rsidR="009E2D07" w:rsidRPr="00D20A17" w:rsidRDefault="009E2D07" w:rsidP="009E2D07">
            <w:pPr>
              <w:pStyle w:val="a3"/>
              <w:numPr>
                <w:ilvl w:val="0"/>
                <w:numId w:val="1"/>
              </w:numPr>
              <w:ind w:left="0" w:firstLine="0"/>
              <w:contextualSpacing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14:paraId="3608E1A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Составление отчета по преддипломной практике. (Презентации. Портфолио)</w:t>
            </w:r>
          </w:p>
        </w:tc>
        <w:tc>
          <w:tcPr>
            <w:tcW w:w="2517" w:type="dxa"/>
            <w:vAlign w:val="center"/>
          </w:tcPr>
          <w:p w14:paraId="0DC5B4F7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E2D07" w:rsidRPr="00D20A17" w14:paraId="1CF64625" w14:textId="77777777" w:rsidTr="001604D0">
        <w:tc>
          <w:tcPr>
            <w:tcW w:w="7054" w:type="dxa"/>
            <w:gridSpan w:val="2"/>
            <w:vAlign w:val="center"/>
          </w:tcPr>
          <w:p w14:paraId="6D5BA9B8" w14:textId="77777777" w:rsidR="009E2D07" w:rsidRPr="00D20A17" w:rsidRDefault="009E2D07" w:rsidP="001604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517" w:type="dxa"/>
            <w:vAlign w:val="center"/>
          </w:tcPr>
          <w:p w14:paraId="708AEEC1" w14:textId="77777777" w:rsidR="009E2D07" w:rsidRPr="00D20A17" w:rsidRDefault="009E2D07" w:rsidP="001604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D20A17">
              <w:rPr>
                <w:rFonts w:ascii="Times New Roman" w:hAnsi="Times New Roman" w:cs="Times New Roman"/>
                <w:noProof/>
                <w:sz w:val="24"/>
                <w:szCs w:val="24"/>
              </w:rPr>
              <w:t>144</w:t>
            </w:r>
            <w:r w:rsidRPr="00D20A1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2569B598" w14:textId="77777777" w:rsidR="00F623F1" w:rsidRDefault="00FF5907"/>
    <w:sectPr w:rsidR="00F623F1" w:rsidSect="009E2D0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1202B"/>
    <w:multiLevelType w:val="hybridMultilevel"/>
    <w:tmpl w:val="9FFE58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787313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07"/>
    <w:rsid w:val="00302CE7"/>
    <w:rsid w:val="00775892"/>
    <w:rsid w:val="009E2D07"/>
    <w:rsid w:val="00FF5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F86CC"/>
  <w15:chartTrackingRefBased/>
  <w15:docId w15:val="{C4BDF3F3-61F8-45B3-854F-BABFCBEB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D0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9E2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А ГОЛОВКИ"/>
    <w:basedOn w:val="1"/>
    <w:link w:val="a6"/>
    <w:qFormat/>
    <w:rsid w:val="009E2D07"/>
    <w:pPr>
      <w:spacing w:before="120" w:after="120" w:line="360" w:lineRule="auto"/>
      <w:ind w:firstLine="709"/>
      <w:jc w:val="both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6">
    <w:name w:val="ЗА ГОЛОВКИ Знак"/>
    <w:basedOn w:val="10"/>
    <w:link w:val="a5"/>
    <w:rsid w:val="009E2D07"/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a7">
    <w:name w:val="No Spacing"/>
    <w:uiPriority w:val="99"/>
    <w:qFormat/>
    <w:rsid w:val="009E2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caption"/>
    <w:basedOn w:val="a"/>
    <w:next w:val="a"/>
    <w:uiPriority w:val="99"/>
    <w:unhideWhenUsed/>
    <w:qFormat/>
    <w:rsid w:val="009E2D07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a4">
    <w:name w:val="Абзац списка Знак"/>
    <w:basedOn w:val="a0"/>
    <w:link w:val="a3"/>
    <w:uiPriority w:val="99"/>
    <w:rsid w:val="009E2D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2D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sharapov_sergei@dnevnik.ru</dc:creator>
  <cp:keywords/>
  <dc:description/>
  <cp:lastModifiedBy>Сергей Шарапов</cp:lastModifiedBy>
  <cp:revision>2</cp:revision>
  <dcterms:created xsi:type="dcterms:W3CDTF">2022-04-28T03:20:00Z</dcterms:created>
  <dcterms:modified xsi:type="dcterms:W3CDTF">2022-04-28T03:20:00Z</dcterms:modified>
</cp:coreProperties>
</file>