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1F" w:rsidRPr="003458BB" w:rsidRDefault="009E5C1F" w:rsidP="003458BB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8BB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  <w:r w:rsidR="00471861" w:rsidRPr="003458BB">
        <w:rPr>
          <w:rFonts w:ascii="Times New Roman" w:hAnsi="Times New Roman" w:cs="Times New Roman"/>
          <w:b/>
          <w:sz w:val="28"/>
          <w:szCs w:val="28"/>
        </w:rPr>
        <w:t xml:space="preserve"> и молодежной политики</w:t>
      </w:r>
      <w:bookmarkStart w:id="0" w:name="_GoBack"/>
      <w:bookmarkEnd w:id="0"/>
    </w:p>
    <w:p w:rsidR="009E5C1F" w:rsidRPr="009A6454" w:rsidRDefault="009E5C1F" w:rsidP="000074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54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</w:p>
    <w:p w:rsidR="009E5C1F" w:rsidRPr="009A6454" w:rsidRDefault="009E5C1F" w:rsidP="000074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54">
        <w:rPr>
          <w:rFonts w:ascii="Times New Roman" w:hAnsi="Times New Roman" w:cs="Times New Roman"/>
          <w:b/>
          <w:sz w:val="28"/>
          <w:szCs w:val="28"/>
        </w:rPr>
        <w:t>Г</w:t>
      </w:r>
      <w:r w:rsidR="00471861" w:rsidRPr="009A6454">
        <w:rPr>
          <w:rFonts w:ascii="Times New Roman" w:hAnsi="Times New Roman" w:cs="Times New Roman"/>
          <w:b/>
          <w:sz w:val="28"/>
          <w:szCs w:val="28"/>
        </w:rPr>
        <w:t>А</w:t>
      </w:r>
      <w:r w:rsidRPr="009A6454">
        <w:rPr>
          <w:rFonts w:ascii="Times New Roman" w:hAnsi="Times New Roman" w:cs="Times New Roman"/>
          <w:b/>
          <w:sz w:val="28"/>
          <w:szCs w:val="28"/>
        </w:rPr>
        <w:t>ПОУ СО «</w:t>
      </w:r>
      <w:proofErr w:type="spellStart"/>
      <w:r w:rsidRPr="009A6454">
        <w:rPr>
          <w:rFonts w:ascii="Times New Roman" w:hAnsi="Times New Roman" w:cs="Times New Roman"/>
          <w:b/>
          <w:sz w:val="28"/>
          <w:szCs w:val="28"/>
        </w:rPr>
        <w:t>Красноуфимский</w:t>
      </w:r>
      <w:proofErr w:type="spellEnd"/>
      <w:r w:rsidRPr="009A6454">
        <w:rPr>
          <w:rFonts w:ascii="Times New Roman" w:hAnsi="Times New Roman" w:cs="Times New Roman"/>
          <w:b/>
          <w:sz w:val="28"/>
          <w:szCs w:val="28"/>
        </w:rPr>
        <w:t xml:space="preserve"> аграрный колледж»</w:t>
      </w:r>
    </w:p>
    <w:p w:rsidR="009E5C1F" w:rsidRPr="009A6454" w:rsidRDefault="009E5C1F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8"/>
        <w:gridCol w:w="4339"/>
      </w:tblGrid>
      <w:tr w:rsidR="00471861" w:rsidRPr="009A6454" w:rsidTr="00007449">
        <w:tc>
          <w:tcPr>
            <w:tcW w:w="2860" w:type="pct"/>
          </w:tcPr>
          <w:p w:rsidR="00007449" w:rsidRPr="009A6454" w:rsidRDefault="00007449" w:rsidP="0000744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Рассмотрено на заседании </w:t>
            </w:r>
            <w:proofErr w:type="gram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цикловой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07449" w:rsidRPr="009A6454" w:rsidRDefault="00007449" w:rsidP="0000744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комиссии технических дисциплин</w:t>
            </w:r>
          </w:p>
          <w:p w:rsidR="00007449" w:rsidRPr="009A6454" w:rsidRDefault="00007449" w:rsidP="0000744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Протокол №</w:t>
            </w:r>
            <w:r w:rsidR="00A83F82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от «</w:t>
            </w:r>
            <w:r w:rsidR="00647751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A83F82">
              <w:rPr>
                <w:rFonts w:ascii="Times New Roman" w:hAnsi="Times New Roman" w:cs="Times New Roman"/>
                <w:sz w:val="24"/>
                <w:szCs w:val="28"/>
              </w:rPr>
              <w:t>августа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r w:rsidR="00A83F8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4775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007449" w:rsidRPr="009A6454" w:rsidRDefault="00007449" w:rsidP="0000744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Председатель: __________ Пермяков Е.А.</w:t>
            </w:r>
          </w:p>
          <w:p w:rsidR="00007449" w:rsidRPr="009A6454" w:rsidRDefault="00007449" w:rsidP="0000744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7449" w:rsidRPr="009A6454" w:rsidRDefault="00A83F82" w:rsidP="0000744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Рассмотрено Педагогическим с</w:t>
            </w:r>
            <w:r w:rsidR="00007449" w:rsidRPr="009A6454">
              <w:rPr>
                <w:rFonts w:ascii="Times New Roman" w:hAnsi="Times New Roman" w:cs="Times New Roman"/>
                <w:sz w:val="24"/>
                <w:szCs w:val="28"/>
              </w:rPr>
              <w:t>оветом</w:t>
            </w:r>
          </w:p>
          <w:p w:rsidR="00007449" w:rsidRPr="009A6454" w:rsidRDefault="00007449" w:rsidP="0000744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Протокол №</w:t>
            </w:r>
            <w:r w:rsidR="00A83F8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47751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от «</w:t>
            </w:r>
            <w:r w:rsidR="00647751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647751">
              <w:rPr>
                <w:rFonts w:ascii="Times New Roman" w:hAnsi="Times New Roman" w:cs="Times New Roman"/>
                <w:sz w:val="24"/>
                <w:szCs w:val="28"/>
              </w:rPr>
              <w:t>__________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r w:rsidR="00647751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007449" w:rsidRDefault="00007449" w:rsidP="00440B3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3F82" w:rsidRPr="009A6454" w:rsidRDefault="00A83F82" w:rsidP="00440B3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40" w:type="pct"/>
          </w:tcPr>
          <w:p w:rsidR="00007449" w:rsidRPr="009A6454" w:rsidRDefault="00007449" w:rsidP="0000744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УТВЕРЖДАЮ:</w:t>
            </w:r>
          </w:p>
          <w:p w:rsidR="00007449" w:rsidRPr="009A6454" w:rsidRDefault="00A83F82" w:rsidP="0000744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="00007449" w:rsidRPr="009A6454">
              <w:rPr>
                <w:rFonts w:ascii="Times New Roman" w:hAnsi="Times New Roman" w:cs="Times New Roman"/>
                <w:sz w:val="24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spellEnd"/>
            <w:r w:rsidR="00007449"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471861" w:rsidRPr="009A645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07449"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ПОУ СО </w:t>
            </w:r>
          </w:p>
          <w:p w:rsidR="00007449" w:rsidRPr="009A6454" w:rsidRDefault="00007449" w:rsidP="0000744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Красноуфимский</w:t>
            </w:r>
            <w:proofErr w:type="spell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аграрный колледж»</w:t>
            </w:r>
          </w:p>
          <w:p w:rsidR="00007449" w:rsidRPr="009A6454" w:rsidRDefault="00007449" w:rsidP="0000744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_________ </w:t>
            </w:r>
            <w:r w:rsidR="00A83F82">
              <w:rPr>
                <w:rFonts w:ascii="Times New Roman" w:hAnsi="Times New Roman" w:cs="Times New Roman"/>
                <w:sz w:val="24"/>
                <w:szCs w:val="28"/>
              </w:rPr>
              <w:t>А.Е. Приемщиков</w:t>
            </w:r>
          </w:p>
          <w:p w:rsidR="00007449" w:rsidRPr="009A6454" w:rsidRDefault="00007449" w:rsidP="0000744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E5C1F" w:rsidRPr="009A6454" w:rsidRDefault="009E5C1F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47EB4" w:rsidRPr="009A6454" w:rsidRDefault="00847EB4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74CD" w:rsidRPr="009A6454" w:rsidRDefault="007E74CD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0074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5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E5C1F" w:rsidRPr="009A6454" w:rsidRDefault="003A2673" w:rsidP="000074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54">
        <w:rPr>
          <w:rFonts w:ascii="Times New Roman" w:hAnsi="Times New Roman" w:cs="Times New Roman"/>
          <w:b/>
          <w:sz w:val="28"/>
          <w:szCs w:val="28"/>
        </w:rPr>
        <w:t>г</w:t>
      </w:r>
      <w:r w:rsidR="009E5C1F" w:rsidRPr="009A6454">
        <w:rPr>
          <w:rFonts w:ascii="Times New Roman" w:hAnsi="Times New Roman" w:cs="Times New Roman"/>
          <w:b/>
          <w:sz w:val="28"/>
          <w:szCs w:val="28"/>
        </w:rPr>
        <w:t>осударственной итоговой аттестации выпускников по специальности</w:t>
      </w:r>
    </w:p>
    <w:p w:rsidR="009E5C1F" w:rsidRPr="009A6454" w:rsidRDefault="00440B31" w:rsidP="000074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54">
        <w:rPr>
          <w:rFonts w:ascii="Times New Roman" w:hAnsi="Times New Roman" w:cs="Times New Roman"/>
          <w:b/>
          <w:sz w:val="28"/>
          <w:szCs w:val="28"/>
        </w:rPr>
        <w:t>23.02.03 «Техническое обслуживание и ремонт автотранспорта»</w:t>
      </w:r>
    </w:p>
    <w:p w:rsidR="009E5C1F" w:rsidRPr="009A6454" w:rsidRDefault="003A2673" w:rsidP="000074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54">
        <w:rPr>
          <w:rFonts w:ascii="Times New Roman" w:hAnsi="Times New Roman" w:cs="Times New Roman"/>
          <w:b/>
          <w:sz w:val="28"/>
          <w:szCs w:val="28"/>
        </w:rPr>
        <w:t>(</w:t>
      </w:r>
      <w:r w:rsidR="003F3B47">
        <w:rPr>
          <w:rFonts w:ascii="Times New Roman" w:hAnsi="Times New Roman" w:cs="Times New Roman"/>
          <w:b/>
          <w:sz w:val="28"/>
          <w:szCs w:val="28"/>
        </w:rPr>
        <w:t>за</w:t>
      </w:r>
      <w:r w:rsidRPr="009A6454">
        <w:rPr>
          <w:rFonts w:ascii="Times New Roman" w:hAnsi="Times New Roman" w:cs="Times New Roman"/>
          <w:b/>
          <w:sz w:val="28"/>
          <w:szCs w:val="28"/>
        </w:rPr>
        <w:t>о</w:t>
      </w:r>
      <w:r w:rsidR="009E5C1F" w:rsidRPr="009A6454">
        <w:rPr>
          <w:rFonts w:ascii="Times New Roman" w:hAnsi="Times New Roman" w:cs="Times New Roman"/>
          <w:b/>
          <w:sz w:val="28"/>
          <w:szCs w:val="28"/>
        </w:rPr>
        <w:t>чная форма обучения</w:t>
      </w:r>
      <w:r w:rsidRPr="009A6454">
        <w:rPr>
          <w:rFonts w:ascii="Times New Roman" w:hAnsi="Times New Roman" w:cs="Times New Roman"/>
          <w:b/>
          <w:sz w:val="28"/>
          <w:szCs w:val="28"/>
        </w:rPr>
        <w:t>)</w:t>
      </w:r>
    </w:p>
    <w:p w:rsidR="009E5C1F" w:rsidRPr="009A6454" w:rsidRDefault="009E5C1F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7449" w:rsidRPr="009A6454" w:rsidRDefault="00007449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7EF5" w:rsidRDefault="00AF7EF5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3F82" w:rsidRDefault="00A83F82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3F82" w:rsidRPr="009A6454" w:rsidRDefault="00A83F82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007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4B6CDC" w:rsidP="000074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Красноуфимск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452940" w:rsidRPr="009A6454">
        <w:rPr>
          <w:rFonts w:ascii="Times New Roman" w:hAnsi="Times New Roman" w:cs="Times New Roman"/>
          <w:sz w:val="28"/>
          <w:szCs w:val="28"/>
        </w:rPr>
        <w:t>20</w:t>
      </w:r>
      <w:r w:rsidR="00647751">
        <w:rPr>
          <w:rFonts w:ascii="Times New Roman" w:hAnsi="Times New Roman" w:cs="Times New Roman"/>
          <w:sz w:val="28"/>
          <w:szCs w:val="28"/>
        </w:rPr>
        <w:t>21</w:t>
      </w:r>
    </w:p>
    <w:p w:rsidR="00007449" w:rsidRPr="009A6454" w:rsidRDefault="00007449" w:rsidP="00471861">
      <w:pPr>
        <w:pStyle w:val="af"/>
        <w:jc w:val="center"/>
      </w:pPr>
      <w:bookmarkStart w:id="1" w:name="_Toc62032341"/>
      <w:bookmarkStart w:id="2" w:name="_Toc95064101"/>
      <w:r w:rsidRPr="009A6454">
        <w:lastRenderedPageBreak/>
        <w:t>Содержание</w:t>
      </w:r>
      <w:bookmarkEnd w:id="1"/>
      <w:bookmarkEnd w:id="2"/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  <w:lang w:eastAsia="en-US"/>
        </w:rPr>
        <w:id w:val="-7050687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color w:val="FFFFFF" w:themeColor="background1"/>
          <w:lang w:eastAsia="ru-RU"/>
        </w:rPr>
      </w:sdtEndPr>
      <w:sdtContent>
        <w:p w:rsidR="00471861" w:rsidRPr="009A6454" w:rsidRDefault="00471861" w:rsidP="00471861">
          <w:pPr>
            <w:pStyle w:val="af1"/>
            <w:spacing w:before="0" w:line="360" w:lineRule="auto"/>
            <w:rPr>
              <w:rFonts w:ascii="Times New Roman" w:hAnsi="Times New Roman" w:cs="Times New Roman"/>
              <w:color w:val="auto"/>
              <w:sz w:val="2"/>
            </w:rPr>
          </w:pPr>
        </w:p>
        <w:p w:rsidR="003F3B47" w:rsidRPr="003F3B47" w:rsidRDefault="00471861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r w:rsidRPr="003F3B47">
            <w:rPr>
              <w:rFonts w:ascii="Times New Roman" w:hAnsi="Times New Roman" w:cs="Times New Roman"/>
              <w:color w:val="auto"/>
              <w:sz w:val="28"/>
            </w:rPr>
            <w:fldChar w:fldCharType="begin"/>
          </w:r>
          <w:r w:rsidRPr="003F3B47">
            <w:rPr>
              <w:rFonts w:ascii="Times New Roman" w:hAnsi="Times New Roman" w:cs="Times New Roman"/>
              <w:color w:val="auto"/>
              <w:sz w:val="28"/>
            </w:rPr>
            <w:instrText xml:space="preserve"> TOC \o "1-3" \h \z \u </w:instrText>
          </w:r>
          <w:r w:rsidRPr="003F3B47">
            <w:rPr>
              <w:rFonts w:ascii="Times New Roman" w:hAnsi="Times New Roman" w:cs="Times New Roman"/>
              <w:color w:val="auto"/>
              <w:sz w:val="28"/>
            </w:rPr>
            <w:fldChar w:fldCharType="separate"/>
          </w:r>
          <w:hyperlink w:anchor="_Toc95064102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1. Общие положения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_Toc95064102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3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03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2. Вид государственной итоговой аттестации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_Toc95064103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3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04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3. Сроки и формы проведения ГИА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_Toc95064104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4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05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4. Информационные условия ГИА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_Toc95064105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4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06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5. Содержание процедуры ГИА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_Toc95064106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5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07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6. Материально-техническое обеспечение ГИА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_Toc95064107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5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08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6. Организация разработки тематики и выполнения выпускной квалификационной работы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_Toc95064108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6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09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7. Структура ВКР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_Toc95064109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7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10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8. Рецензирование ВКР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_Toc95064110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8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11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9 Оценивание второго этапа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_Toc95064111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8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12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ПРИЛОЖЕНИЕ А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_Toc95064112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11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13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ПРИЛОЖЕНИЕ Б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_Toc95064113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13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14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ПРИЛОЖЕНИЕ В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_Toc95064114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14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15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ПРИЛОЖЕНИЕ Г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_Toc95064115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15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16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ПРИЛОЖЕНИЕ Д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_Toc95064116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16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17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ПРИЛОЖЕНИЕ Е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_Toc95064117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18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18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ПРИЛОЖЕНИЕ Ж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_Toc95064118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20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19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ПРИЛОЖЕНИЕ Й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_Toc95064119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22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3F3B47" w:rsidRPr="003F3B47" w:rsidRDefault="00164912">
          <w:pPr>
            <w:pStyle w:val="15"/>
            <w:rPr>
              <w:rFonts w:ascii="Times New Roman" w:hAnsi="Times New Roman" w:cs="Times New Roman"/>
              <w:color w:val="auto"/>
              <w:sz w:val="28"/>
            </w:rPr>
          </w:pPr>
          <w:hyperlink w:anchor="_Toc95064120" w:history="1">
            <w:r w:rsidR="003F3B47" w:rsidRPr="003F3B47">
              <w:rPr>
                <w:rStyle w:val="af2"/>
                <w:rFonts w:ascii="Times New Roman" w:hAnsi="Times New Roman" w:cs="Times New Roman"/>
                <w:color w:val="auto"/>
                <w:sz w:val="28"/>
              </w:rPr>
              <w:t>ПРИЛОЖЕНИЕ К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tab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begin"/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instrText xml:space="preserve"> PAGEREF _Toc95064120 \h </w:instrTex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separate"/>
            </w:r>
            <w:r w:rsidR="00C53739">
              <w:rPr>
                <w:rFonts w:ascii="Times New Roman" w:hAnsi="Times New Roman" w:cs="Times New Roman"/>
                <w:webHidden/>
                <w:color w:val="auto"/>
                <w:sz w:val="28"/>
              </w:rPr>
              <w:t>24</w:t>
            </w:r>
            <w:r w:rsidR="003F3B47" w:rsidRPr="003F3B47">
              <w:rPr>
                <w:rFonts w:ascii="Times New Roman" w:hAnsi="Times New Roman" w:cs="Times New Roman"/>
                <w:webHidden/>
                <w:color w:val="auto"/>
                <w:sz w:val="28"/>
              </w:rPr>
              <w:fldChar w:fldCharType="end"/>
            </w:r>
          </w:hyperlink>
        </w:p>
        <w:p w:rsidR="00471861" w:rsidRPr="004E4C4F" w:rsidRDefault="00471861" w:rsidP="004E4C4F">
          <w:pPr>
            <w:pStyle w:val="15"/>
            <w:rPr>
              <w:color w:val="auto"/>
            </w:rPr>
          </w:pPr>
          <w:r w:rsidRPr="003F3B47">
            <w:rPr>
              <w:rFonts w:ascii="Times New Roman" w:hAnsi="Times New Roman" w:cs="Times New Roman"/>
              <w:b/>
              <w:color w:val="auto"/>
              <w:sz w:val="28"/>
            </w:rPr>
            <w:fldChar w:fldCharType="end"/>
          </w:r>
        </w:p>
      </w:sdtContent>
    </w:sdt>
    <w:p w:rsidR="0032641E" w:rsidRPr="009A6454" w:rsidRDefault="0032641E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A6454">
        <w:br w:type="page"/>
      </w:r>
    </w:p>
    <w:p w:rsidR="008265E5" w:rsidRPr="009A6454" w:rsidRDefault="008265E5" w:rsidP="00471861">
      <w:pPr>
        <w:pStyle w:val="af"/>
      </w:pPr>
      <w:bookmarkStart w:id="3" w:name="_Toc62113623"/>
      <w:bookmarkStart w:id="4" w:name="_Toc95064102"/>
      <w:r w:rsidRPr="009A6454">
        <w:lastRenderedPageBreak/>
        <w:t>1. Общие положения</w:t>
      </w:r>
      <w:bookmarkEnd w:id="3"/>
      <w:bookmarkEnd w:id="4"/>
    </w:p>
    <w:p w:rsidR="00007449" w:rsidRPr="009A6454" w:rsidRDefault="00007449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(далее ГИА) является завершающим этапом </w:t>
      </w:r>
      <w:r w:rsidR="008265E5" w:rsidRPr="009A6454">
        <w:rPr>
          <w:rFonts w:ascii="Times New Roman" w:hAnsi="Times New Roman" w:cs="Times New Roman"/>
          <w:sz w:val="28"/>
          <w:szCs w:val="28"/>
        </w:rPr>
        <w:t>освоения</w:t>
      </w:r>
      <w:r w:rsidRPr="009A6454">
        <w:rPr>
          <w:rFonts w:ascii="Times New Roman" w:hAnsi="Times New Roman" w:cs="Times New Roman"/>
          <w:sz w:val="28"/>
          <w:szCs w:val="28"/>
        </w:rPr>
        <w:t xml:space="preserve"> ОПОП СПО.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Программа ГИА предназначена для студентов Г</w:t>
      </w:r>
      <w:r w:rsidR="00471861" w:rsidRPr="009A6454">
        <w:rPr>
          <w:rFonts w:ascii="Times New Roman" w:hAnsi="Times New Roman" w:cs="Times New Roman"/>
          <w:sz w:val="28"/>
          <w:szCs w:val="28"/>
        </w:rPr>
        <w:t>А</w:t>
      </w:r>
      <w:r w:rsidRPr="009A6454">
        <w:rPr>
          <w:rFonts w:ascii="Times New Roman" w:hAnsi="Times New Roman" w:cs="Times New Roman"/>
          <w:sz w:val="28"/>
          <w:szCs w:val="28"/>
        </w:rPr>
        <w:t>ПОУ СО «</w:t>
      </w:r>
      <w:proofErr w:type="spellStart"/>
      <w:r w:rsidR="008265E5" w:rsidRPr="009A6454">
        <w:rPr>
          <w:rFonts w:ascii="Times New Roman" w:hAnsi="Times New Roman" w:cs="Times New Roman"/>
          <w:sz w:val="28"/>
          <w:szCs w:val="28"/>
        </w:rPr>
        <w:t>Красноуфи</w:t>
      </w:r>
      <w:r w:rsidR="008265E5" w:rsidRPr="009A6454">
        <w:rPr>
          <w:rFonts w:ascii="Times New Roman" w:hAnsi="Times New Roman" w:cs="Times New Roman"/>
          <w:sz w:val="28"/>
          <w:szCs w:val="28"/>
        </w:rPr>
        <w:t>м</w:t>
      </w:r>
      <w:r w:rsidR="008265E5" w:rsidRPr="009A645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8265E5" w:rsidRPr="009A6454">
        <w:rPr>
          <w:rFonts w:ascii="Times New Roman" w:hAnsi="Times New Roman" w:cs="Times New Roman"/>
          <w:sz w:val="28"/>
          <w:szCs w:val="28"/>
        </w:rPr>
        <w:t xml:space="preserve"> аграрный</w:t>
      </w:r>
      <w:r w:rsidRPr="009A6454">
        <w:rPr>
          <w:rFonts w:ascii="Times New Roman" w:hAnsi="Times New Roman" w:cs="Times New Roman"/>
          <w:sz w:val="28"/>
          <w:szCs w:val="28"/>
        </w:rPr>
        <w:t xml:space="preserve"> колледж», обучающихся по основной профессиональной образов</w:t>
      </w:r>
      <w:r w:rsidRPr="009A6454">
        <w:rPr>
          <w:rFonts w:ascii="Times New Roman" w:hAnsi="Times New Roman" w:cs="Times New Roman"/>
          <w:sz w:val="28"/>
          <w:szCs w:val="28"/>
        </w:rPr>
        <w:t>а</w:t>
      </w:r>
      <w:r w:rsidRPr="009A6454">
        <w:rPr>
          <w:rFonts w:ascii="Times New Roman" w:hAnsi="Times New Roman" w:cs="Times New Roman"/>
          <w:sz w:val="28"/>
          <w:szCs w:val="28"/>
        </w:rPr>
        <w:t>тельной программе среднего профессионального образования подготовки специ</w:t>
      </w:r>
      <w:r w:rsidRPr="009A6454">
        <w:rPr>
          <w:rFonts w:ascii="Times New Roman" w:hAnsi="Times New Roman" w:cs="Times New Roman"/>
          <w:sz w:val="28"/>
          <w:szCs w:val="28"/>
        </w:rPr>
        <w:t>а</w:t>
      </w:r>
      <w:r w:rsidRPr="009A6454">
        <w:rPr>
          <w:rFonts w:ascii="Times New Roman" w:hAnsi="Times New Roman" w:cs="Times New Roman"/>
          <w:sz w:val="28"/>
          <w:szCs w:val="28"/>
        </w:rPr>
        <w:t xml:space="preserve">листов среднего звена </w:t>
      </w:r>
      <w:r w:rsidR="00440B31" w:rsidRPr="009A6454">
        <w:rPr>
          <w:rFonts w:ascii="Times New Roman" w:hAnsi="Times New Roman" w:cs="Times New Roman"/>
          <w:sz w:val="28"/>
          <w:szCs w:val="28"/>
        </w:rPr>
        <w:t xml:space="preserve">по </w:t>
      </w:r>
      <w:r w:rsidRPr="009A6454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440B31" w:rsidRPr="009A6454">
        <w:rPr>
          <w:rFonts w:ascii="Times New Roman" w:hAnsi="Times New Roman" w:cs="Times New Roman"/>
          <w:sz w:val="28"/>
          <w:szCs w:val="28"/>
        </w:rPr>
        <w:t>23.02.03 «Техническое обслуживание и ремонт автотранспорта»</w:t>
      </w:r>
      <w:r w:rsidR="008265E5" w:rsidRPr="009A6454">
        <w:rPr>
          <w:rFonts w:ascii="Times New Roman" w:hAnsi="Times New Roman" w:cs="Times New Roman"/>
          <w:sz w:val="28"/>
          <w:szCs w:val="28"/>
        </w:rPr>
        <w:t>, за</w:t>
      </w:r>
      <w:r w:rsidRPr="009A6454">
        <w:rPr>
          <w:rFonts w:ascii="Times New Roman" w:hAnsi="Times New Roman" w:cs="Times New Roman"/>
          <w:sz w:val="28"/>
          <w:szCs w:val="28"/>
        </w:rPr>
        <w:t xml:space="preserve">вершающих </w:t>
      </w:r>
      <w:proofErr w:type="gramStart"/>
      <w:r w:rsidRPr="009A645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9A6454">
        <w:rPr>
          <w:rFonts w:ascii="Times New Roman" w:hAnsi="Times New Roman" w:cs="Times New Roman"/>
          <w:sz w:val="28"/>
          <w:szCs w:val="28"/>
        </w:rPr>
        <w:t xml:space="preserve"> данной программе в </w:t>
      </w:r>
      <w:r w:rsidR="00452940" w:rsidRPr="009A6454">
        <w:rPr>
          <w:rFonts w:ascii="Times New Roman" w:hAnsi="Times New Roman" w:cs="Times New Roman"/>
          <w:sz w:val="28"/>
          <w:szCs w:val="28"/>
        </w:rPr>
        <w:t>20</w:t>
      </w:r>
      <w:r w:rsidR="00471861" w:rsidRPr="009A6454">
        <w:rPr>
          <w:rFonts w:ascii="Times New Roman" w:hAnsi="Times New Roman" w:cs="Times New Roman"/>
          <w:sz w:val="28"/>
          <w:szCs w:val="28"/>
        </w:rPr>
        <w:t>2</w:t>
      </w:r>
      <w:r w:rsidR="003F3B47">
        <w:rPr>
          <w:rFonts w:ascii="Times New Roman" w:hAnsi="Times New Roman" w:cs="Times New Roman"/>
          <w:sz w:val="28"/>
          <w:szCs w:val="28"/>
        </w:rPr>
        <w:t>2</w:t>
      </w:r>
      <w:r w:rsidRPr="009A6454">
        <w:rPr>
          <w:rFonts w:ascii="Times New Roman" w:hAnsi="Times New Roman" w:cs="Times New Roman"/>
          <w:sz w:val="28"/>
          <w:szCs w:val="28"/>
        </w:rPr>
        <w:t xml:space="preserve"> г</w:t>
      </w:r>
      <w:r w:rsidRPr="009A6454">
        <w:rPr>
          <w:rFonts w:ascii="Times New Roman" w:hAnsi="Times New Roman" w:cs="Times New Roman"/>
          <w:sz w:val="28"/>
          <w:szCs w:val="28"/>
        </w:rPr>
        <w:t>о</w:t>
      </w:r>
      <w:r w:rsidRPr="009A6454">
        <w:rPr>
          <w:rFonts w:ascii="Times New Roman" w:hAnsi="Times New Roman" w:cs="Times New Roman"/>
          <w:sz w:val="28"/>
          <w:szCs w:val="28"/>
        </w:rPr>
        <w:t>ду с целью успешной подготовки к ГИА выпускников колледжа.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Программа ГИА является частью основной профессиональной образов</w:t>
      </w:r>
      <w:r w:rsidRPr="009A6454">
        <w:rPr>
          <w:rFonts w:ascii="Times New Roman" w:hAnsi="Times New Roman" w:cs="Times New Roman"/>
          <w:sz w:val="28"/>
          <w:szCs w:val="28"/>
        </w:rPr>
        <w:t>а</w:t>
      </w:r>
      <w:r w:rsidRPr="009A6454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="008265E5" w:rsidRPr="009A6454">
        <w:rPr>
          <w:rFonts w:ascii="Times New Roman" w:hAnsi="Times New Roman" w:cs="Times New Roman"/>
          <w:sz w:val="28"/>
          <w:szCs w:val="28"/>
        </w:rPr>
        <w:t>программы</w:t>
      </w:r>
      <w:r w:rsidRPr="009A6454">
        <w:rPr>
          <w:rFonts w:ascii="Times New Roman" w:hAnsi="Times New Roman" w:cs="Times New Roman"/>
          <w:sz w:val="28"/>
          <w:szCs w:val="28"/>
        </w:rPr>
        <w:t xml:space="preserve"> указанной специальности.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Программа ГИА содержит: сроки и формы проведения ГИА, объём времени на </w:t>
      </w:r>
      <w:r w:rsidR="008265E5" w:rsidRPr="009A6454">
        <w:rPr>
          <w:rFonts w:ascii="Times New Roman" w:hAnsi="Times New Roman" w:cs="Times New Roman"/>
          <w:sz w:val="28"/>
          <w:szCs w:val="28"/>
        </w:rPr>
        <w:t>подготовку</w:t>
      </w:r>
      <w:r w:rsidRPr="009A6454">
        <w:rPr>
          <w:rFonts w:ascii="Times New Roman" w:hAnsi="Times New Roman" w:cs="Times New Roman"/>
          <w:sz w:val="28"/>
          <w:szCs w:val="28"/>
        </w:rPr>
        <w:t xml:space="preserve"> и проведение ГИА, информационные условия ГИА, требования к процедуре ГИА, </w:t>
      </w:r>
      <w:r w:rsidR="008265E5" w:rsidRPr="009A6454">
        <w:rPr>
          <w:rFonts w:ascii="Times New Roman" w:hAnsi="Times New Roman" w:cs="Times New Roman"/>
          <w:sz w:val="28"/>
          <w:szCs w:val="28"/>
        </w:rPr>
        <w:t>организацию</w:t>
      </w:r>
      <w:r w:rsidRPr="009A6454">
        <w:rPr>
          <w:rFonts w:ascii="Times New Roman" w:hAnsi="Times New Roman" w:cs="Times New Roman"/>
          <w:sz w:val="28"/>
          <w:szCs w:val="28"/>
        </w:rPr>
        <w:t xml:space="preserve"> разработки тематики и выполнения ВКР, критерии оценивания уровня и качества </w:t>
      </w:r>
      <w:r w:rsidR="008265E5" w:rsidRPr="009A6454">
        <w:rPr>
          <w:rFonts w:ascii="Times New Roman" w:hAnsi="Times New Roman" w:cs="Times New Roman"/>
          <w:sz w:val="28"/>
          <w:szCs w:val="28"/>
        </w:rPr>
        <w:t>подготовки выпускника.</w:t>
      </w:r>
    </w:p>
    <w:p w:rsidR="00D3505E" w:rsidRPr="009A6454" w:rsidRDefault="00D3505E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AC31E9">
      <w:pPr>
        <w:pStyle w:val="af"/>
      </w:pPr>
      <w:bookmarkStart w:id="5" w:name="_Toc62113624"/>
      <w:bookmarkStart w:id="6" w:name="_Toc95064103"/>
      <w:r w:rsidRPr="009A6454">
        <w:t>2.</w:t>
      </w:r>
      <w:r w:rsidR="008265E5" w:rsidRPr="009A6454">
        <w:t xml:space="preserve"> </w:t>
      </w:r>
      <w:r w:rsidRPr="009A6454">
        <w:t>Вид государственной итоговой аттестации</w:t>
      </w:r>
      <w:bookmarkEnd w:id="5"/>
      <w:bookmarkEnd w:id="6"/>
    </w:p>
    <w:p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3F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ГИА проводится в </w:t>
      </w:r>
      <w:r w:rsidR="003F3B47">
        <w:rPr>
          <w:rFonts w:ascii="Times New Roman" w:hAnsi="Times New Roman" w:cs="Times New Roman"/>
          <w:sz w:val="28"/>
          <w:szCs w:val="28"/>
        </w:rPr>
        <w:t>виде з</w:t>
      </w:r>
      <w:r w:rsidRPr="009A6454">
        <w:rPr>
          <w:rFonts w:ascii="Times New Roman" w:hAnsi="Times New Roman" w:cs="Times New Roman"/>
          <w:sz w:val="28"/>
          <w:szCs w:val="28"/>
        </w:rPr>
        <w:t>ащит</w:t>
      </w:r>
      <w:r w:rsidR="003F3B47">
        <w:rPr>
          <w:rFonts w:ascii="Times New Roman" w:hAnsi="Times New Roman" w:cs="Times New Roman"/>
          <w:sz w:val="28"/>
          <w:szCs w:val="28"/>
        </w:rPr>
        <w:t>ы</w:t>
      </w:r>
      <w:r w:rsidRPr="009A6454">
        <w:rPr>
          <w:rFonts w:ascii="Times New Roman" w:hAnsi="Times New Roman" w:cs="Times New Roman"/>
          <w:sz w:val="28"/>
          <w:szCs w:val="28"/>
        </w:rPr>
        <w:t xml:space="preserve"> выпускной</w:t>
      </w:r>
      <w:r w:rsidR="00CB03B0" w:rsidRPr="009A6454">
        <w:rPr>
          <w:rFonts w:ascii="Times New Roman" w:hAnsi="Times New Roman" w:cs="Times New Roman"/>
          <w:sz w:val="28"/>
          <w:szCs w:val="28"/>
        </w:rPr>
        <w:t xml:space="preserve"> квалификационной работы (д</w:t>
      </w:r>
      <w:r w:rsidR="00CB03B0" w:rsidRPr="009A6454">
        <w:rPr>
          <w:rFonts w:ascii="Times New Roman" w:hAnsi="Times New Roman" w:cs="Times New Roman"/>
          <w:sz w:val="28"/>
          <w:szCs w:val="28"/>
        </w:rPr>
        <w:t>а</w:t>
      </w:r>
      <w:r w:rsidR="00CB03B0" w:rsidRPr="009A6454">
        <w:rPr>
          <w:rFonts w:ascii="Times New Roman" w:hAnsi="Times New Roman" w:cs="Times New Roman"/>
          <w:sz w:val="28"/>
          <w:szCs w:val="28"/>
        </w:rPr>
        <w:t>лее</w:t>
      </w:r>
      <w:r w:rsidRPr="009A6454">
        <w:rPr>
          <w:rFonts w:ascii="Times New Roman" w:hAnsi="Times New Roman" w:cs="Times New Roman"/>
          <w:sz w:val="28"/>
          <w:szCs w:val="28"/>
        </w:rPr>
        <w:t xml:space="preserve"> ВКР</w:t>
      </w:r>
      <w:r w:rsidR="00CB03B0" w:rsidRPr="009A6454">
        <w:rPr>
          <w:rFonts w:ascii="Times New Roman" w:hAnsi="Times New Roman" w:cs="Times New Roman"/>
          <w:sz w:val="28"/>
          <w:szCs w:val="28"/>
        </w:rPr>
        <w:t>)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</w:p>
    <w:p w:rsidR="008265E5" w:rsidRPr="009A6454" w:rsidRDefault="008265E5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4CD" w:rsidRPr="009A6454" w:rsidRDefault="007E74CD">
      <w:pPr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:rsidR="009E5C1F" w:rsidRPr="009A6454" w:rsidRDefault="009E5C1F" w:rsidP="007E74CD">
      <w:pPr>
        <w:pStyle w:val="af"/>
      </w:pPr>
      <w:bookmarkStart w:id="7" w:name="_Toc62113625"/>
      <w:bookmarkStart w:id="8" w:name="_Toc95064104"/>
      <w:r w:rsidRPr="009A6454">
        <w:lastRenderedPageBreak/>
        <w:t>3.</w:t>
      </w:r>
      <w:r w:rsidR="008265E5" w:rsidRPr="009A6454">
        <w:t xml:space="preserve"> </w:t>
      </w:r>
      <w:r w:rsidRPr="009A6454">
        <w:t>Сроки и формы проведения ГИА</w:t>
      </w:r>
      <w:bookmarkEnd w:id="7"/>
      <w:bookmarkEnd w:id="8"/>
    </w:p>
    <w:p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B47" w:rsidRDefault="00440B31" w:rsidP="003F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3.1. На проведение ГИА согласно учебному плану, в соответствии с кале</w:t>
      </w:r>
      <w:r w:rsidRPr="009A6454">
        <w:rPr>
          <w:rFonts w:ascii="Times New Roman" w:hAnsi="Times New Roman" w:cs="Times New Roman"/>
          <w:sz w:val="28"/>
          <w:szCs w:val="28"/>
        </w:rPr>
        <w:t>н</w:t>
      </w:r>
      <w:r w:rsidRPr="009A6454">
        <w:rPr>
          <w:rFonts w:ascii="Times New Roman" w:hAnsi="Times New Roman" w:cs="Times New Roman"/>
          <w:sz w:val="28"/>
          <w:szCs w:val="28"/>
        </w:rPr>
        <w:t xml:space="preserve">дарным учебным графиком отводится время с </w:t>
      </w:r>
      <w:r w:rsidR="003F3B47">
        <w:rPr>
          <w:rFonts w:ascii="Times New Roman" w:hAnsi="Times New Roman" w:cs="Times New Roman"/>
          <w:sz w:val="28"/>
          <w:szCs w:val="28"/>
        </w:rPr>
        <w:t>16</w:t>
      </w:r>
      <w:r w:rsidRPr="009A6454">
        <w:rPr>
          <w:rFonts w:ascii="Times New Roman" w:hAnsi="Times New Roman" w:cs="Times New Roman"/>
          <w:sz w:val="28"/>
          <w:szCs w:val="28"/>
        </w:rPr>
        <w:t>.05.</w:t>
      </w:r>
      <w:r w:rsidR="00452940" w:rsidRPr="009A6454">
        <w:rPr>
          <w:rFonts w:ascii="Times New Roman" w:hAnsi="Times New Roman" w:cs="Times New Roman"/>
          <w:sz w:val="28"/>
          <w:szCs w:val="28"/>
        </w:rPr>
        <w:t>20</w:t>
      </w:r>
      <w:r w:rsidR="00647751">
        <w:rPr>
          <w:rFonts w:ascii="Times New Roman" w:hAnsi="Times New Roman" w:cs="Times New Roman"/>
          <w:sz w:val="28"/>
          <w:szCs w:val="28"/>
        </w:rPr>
        <w:t>22</w:t>
      </w:r>
      <w:r w:rsidRPr="009A6454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47751">
        <w:rPr>
          <w:rFonts w:ascii="Times New Roman" w:hAnsi="Times New Roman" w:cs="Times New Roman"/>
          <w:sz w:val="28"/>
          <w:szCs w:val="28"/>
        </w:rPr>
        <w:t>2</w:t>
      </w:r>
      <w:r w:rsidR="003F3B47">
        <w:rPr>
          <w:rFonts w:ascii="Times New Roman" w:hAnsi="Times New Roman" w:cs="Times New Roman"/>
          <w:sz w:val="28"/>
          <w:szCs w:val="28"/>
        </w:rPr>
        <w:t>6</w:t>
      </w:r>
      <w:r w:rsidRPr="009A6454">
        <w:rPr>
          <w:rFonts w:ascii="Times New Roman" w:hAnsi="Times New Roman" w:cs="Times New Roman"/>
          <w:sz w:val="28"/>
          <w:szCs w:val="28"/>
        </w:rPr>
        <w:t>.06.</w:t>
      </w:r>
      <w:r w:rsidR="00452940" w:rsidRPr="009A6454">
        <w:rPr>
          <w:rFonts w:ascii="Times New Roman" w:hAnsi="Times New Roman" w:cs="Times New Roman"/>
          <w:sz w:val="28"/>
          <w:szCs w:val="28"/>
        </w:rPr>
        <w:t>20</w:t>
      </w:r>
      <w:r w:rsidR="00647751">
        <w:rPr>
          <w:rFonts w:ascii="Times New Roman" w:hAnsi="Times New Roman" w:cs="Times New Roman"/>
          <w:sz w:val="28"/>
          <w:szCs w:val="28"/>
        </w:rPr>
        <w:t xml:space="preserve">22 </w:t>
      </w:r>
      <w:r w:rsidRPr="009A6454">
        <w:rPr>
          <w:rFonts w:ascii="Times New Roman" w:hAnsi="Times New Roman" w:cs="Times New Roman"/>
          <w:sz w:val="28"/>
          <w:szCs w:val="28"/>
        </w:rPr>
        <w:t>г.</w:t>
      </w:r>
      <w:r w:rsidR="003F3B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0B31" w:rsidRPr="009A6454" w:rsidRDefault="003F3B47" w:rsidP="003F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Защита ВКР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52940" w:rsidRPr="009A64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40B31" w:rsidRPr="009A6454">
        <w:rPr>
          <w:rFonts w:ascii="Times New Roman" w:hAnsi="Times New Roman" w:cs="Times New Roman"/>
          <w:sz w:val="28"/>
          <w:szCs w:val="28"/>
        </w:rPr>
        <w:t>.06.</w:t>
      </w:r>
      <w:r w:rsidR="00452940" w:rsidRPr="009A6454">
        <w:rPr>
          <w:rFonts w:ascii="Times New Roman" w:hAnsi="Times New Roman" w:cs="Times New Roman"/>
          <w:sz w:val="28"/>
          <w:szCs w:val="28"/>
        </w:rPr>
        <w:t>20</w:t>
      </w:r>
      <w:r w:rsidR="008E750D" w:rsidRPr="009A6454">
        <w:rPr>
          <w:rFonts w:ascii="Times New Roman" w:hAnsi="Times New Roman" w:cs="Times New Roman"/>
          <w:sz w:val="28"/>
          <w:szCs w:val="28"/>
        </w:rPr>
        <w:t>21</w:t>
      </w:r>
      <w:r w:rsidR="00440B31" w:rsidRPr="009A645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E5C1F" w:rsidRPr="009A6454" w:rsidRDefault="007E74CD" w:rsidP="00440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3</w:t>
      </w:r>
      <w:r w:rsidR="009E5C1F" w:rsidRPr="009A6454">
        <w:rPr>
          <w:rFonts w:ascii="Times New Roman" w:hAnsi="Times New Roman" w:cs="Times New Roman"/>
          <w:sz w:val="28"/>
          <w:szCs w:val="28"/>
        </w:rPr>
        <w:t>.2.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Программа ГИА доводится до сведения выпускника не позднее, чем за шесть месяцев до начала ГИА.</w:t>
      </w:r>
    </w:p>
    <w:p w:rsidR="00D3505E" w:rsidRPr="009A6454" w:rsidRDefault="00D3505E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05E" w:rsidRPr="009A6454" w:rsidRDefault="00D3505E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7E74CD">
      <w:pPr>
        <w:pStyle w:val="af"/>
      </w:pPr>
      <w:bookmarkStart w:id="9" w:name="_Toc62113626"/>
      <w:bookmarkStart w:id="10" w:name="_Toc95064105"/>
      <w:r w:rsidRPr="009A6454">
        <w:t>4.</w:t>
      </w:r>
      <w:r w:rsidR="00827683" w:rsidRPr="009A6454">
        <w:t xml:space="preserve"> </w:t>
      </w:r>
      <w:r w:rsidRPr="009A6454">
        <w:t>Информационные условия ГИА</w:t>
      </w:r>
      <w:bookmarkEnd w:id="9"/>
      <w:bookmarkEnd w:id="10"/>
    </w:p>
    <w:p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82768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4.1</w:t>
      </w:r>
      <w:r w:rsidR="009E5C1F" w:rsidRPr="009A6454">
        <w:rPr>
          <w:rFonts w:ascii="Times New Roman" w:hAnsi="Times New Roman" w:cs="Times New Roman"/>
          <w:sz w:val="28"/>
          <w:szCs w:val="28"/>
        </w:rPr>
        <w:t>.</w:t>
      </w:r>
      <w:r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С целью информирования студентов (выпускников) о проведении ГИА на </w:t>
      </w:r>
      <w:r w:rsidRPr="009A6454">
        <w:rPr>
          <w:rFonts w:ascii="Times New Roman" w:hAnsi="Times New Roman" w:cs="Times New Roman"/>
          <w:sz w:val="28"/>
          <w:szCs w:val="28"/>
        </w:rPr>
        <w:t>Информационном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стенде и на сайте колледжа в разделе «Выпускникам</w:t>
      </w:r>
      <w:r w:rsidRPr="009A6454">
        <w:rPr>
          <w:rFonts w:ascii="Times New Roman" w:hAnsi="Times New Roman" w:cs="Times New Roman"/>
          <w:sz w:val="28"/>
          <w:szCs w:val="28"/>
        </w:rPr>
        <w:t xml:space="preserve"> – </w:t>
      </w:r>
      <w:r w:rsidR="009E5C1F" w:rsidRPr="009A6454">
        <w:rPr>
          <w:rFonts w:ascii="Times New Roman" w:hAnsi="Times New Roman" w:cs="Times New Roman"/>
          <w:sz w:val="28"/>
          <w:szCs w:val="28"/>
        </w:rPr>
        <w:t>гос</w:t>
      </w:r>
      <w:r w:rsidR="009E5C1F" w:rsidRPr="009A6454">
        <w:rPr>
          <w:rFonts w:ascii="Times New Roman" w:hAnsi="Times New Roman" w:cs="Times New Roman"/>
          <w:sz w:val="28"/>
          <w:szCs w:val="28"/>
        </w:rPr>
        <w:t>у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дарственная итоговая </w:t>
      </w:r>
      <w:r w:rsidR="001376EC" w:rsidRPr="009A6454">
        <w:rPr>
          <w:rFonts w:ascii="Times New Roman" w:hAnsi="Times New Roman" w:cs="Times New Roman"/>
          <w:sz w:val="28"/>
          <w:szCs w:val="28"/>
        </w:rPr>
        <w:t>аттестация</w:t>
      </w:r>
      <w:r w:rsidR="009E5C1F" w:rsidRPr="009A6454">
        <w:rPr>
          <w:rFonts w:ascii="Times New Roman" w:hAnsi="Times New Roman" w:cs="Times New Roman"/>
          <w:sz w:val="28"/>
          <w:szCs w:val="28"/>
        </w:rPr>
        <w:t>» размещены следующие документы: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«Порядок проведения государственной итоговой аттестации в </w:t>
      </w:r>
      <w:r w:rsidR="003D2E6C" w:rsidRPr="009A6454">
        <w:rPr>
          <w:rFonts w:ascii="Times New Roman" w:hAnsi="Times New Roman" w:cs="Times New Roman"/>
          <w:sz w:val="28"/>
          <w:szCs w:val="28"/>
        </w:rPr>
        <w:t>ГАПОУ</w:t>
      </w:r>
      <w:r w:rsidRPr="009A6454">
        <w:rPr>
          <w:rFonts w:ascii="Times New Roman" w:hAnsi="Times New Roman" w:cs="Times New Roman"/>
          <w:sz w:val="28"/>
          <w:szCs w:val="28"/>
        </w:rPr>
        <w:t xml:space="preserve"> СО «</w:t>
      </w:r>
      <w:proofErr w:type="spellStart"/>
      <w:r w:rsidR="00827683" w:rsidRPr="009A6454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827683" w:rsidRPr="009A6454">
        <w:rPr>
          <w:rFonts w:ascii="Times New Roman" w:hAnsi="Times New Roman" w:cs="Times New Roman"/>
          <w:sz w:val="28"/>
          <w:szCs w:val="28"/>
        </w:rPr>
        <w:t xml:space="preserve"> аграрный</w:t>
      </w:r>
      <w:r w:rsidRPr="009A6454">
        <w:rPr>
          <w:rFonts w:ascii="Times New Roman" w:hAnsi="Times New Roman" w:cs="Times New Roman"/>
          <w:sz w:val="28"/>
          <w:szCs w:val="28"/>
        </w:rPr>
        <w:t xml:space="preserve"> колледж»;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«Положение об апелляционной комиссии </w:t>
      </w:r>
      <w:r w:rsidR="003D2E6C" w:rsidRPr="009A6454">
        <w:rPr>
          <w:rFonts w:ascii="Times New Roman" w:hAnsi="Times New Roman" w:cs="Times New Roman"/>
          <w:sz w:val="28"/>
          <w:szCs w:val="28"/>
        </w:rPr>
        <w:t>ГАПОУ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СО «</w:t>
      </w:r>
      <w:proofErr w:type="spellStart"/>
      <w:r w:rsidR="00827683" w:rsidRPr="009A6454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827683" w:rsidRPr="009A6454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Pr="009A6454">
        <w:rPr>
          <w:rFonts w:ascii="Times New Roman" w:hAnsi="Times New Roman" w:cs="Times New Roman"/>
          <w:sz w:val="28"/>
          <w:szCs w:val="28"/>
        </w:rPr>
        <w:t>;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«Положение о фондах оценочных средств в </w:t>
      </w:r>
      <w:r w:rsidR="003D2E6C" w:rsidRPr="009A6454">
        <w:rPr>
          <w:rFonts w:ascii="Times New Roman" w:hAnsi="Times New Roman" w:cs="Times New Roman"/>
          <w:sz w:val="28"/>
          <w:szCs w:val="28"/>
        </w:rPr>
        <w:t>ГАПОУ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СО «</w:t>
      </w:r>
      <w:proofErr w:type="spellStart"/>
      <w:r w:rsidR="00827683" w:rsidRPr="009A6454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827683" w:rsidRPr="009A6454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Pr="009A6454">
        <w:rPr>
          <w:rFonts w:ascii="Times New Roman" w:hAnsi="Times New Roman" w:cs="Times New Roman"/>
          <w:sz w:val="28"/>
          <w:szCs w:val="28"/>
        </w:rPr>
        <w:t>;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 «Программа Государственной итоговой аттестации» выпускников по сп</w:t>
      </w:r>
      <w:r w:rsidRPr="009A6454">
        <w:rPr>
          <w:rFonts w:ascii="Times New Roman" w:hAnsi="Times New Roman" w:cs="Times New Roman"/>
          <w:sz w:val="28"/>
          <w:szCs w:val="28"/>
        </w:rPr>
        <w:t>е</w:t>
      </w:r>
      <w:r w:rsidRPr="009A6454">
        <w:rPr>
          <w:rFonts w:ascii="Times New Roman" w:hAnsi="Times New Roman" w:cs="Times New Roman"/>
          <w:sz w:val="28"/>
          <w:szCs w:val="28"/>
        </w:rPr>
        <w:t>циальности;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график прохождения ГИА; 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состав государственной экзаменационной комиссии (далее ГЭК);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график проведения консультаций по ГИА;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предложения работодателей по трудоустройству.</w:t>
      </w:r>
    </w:p>
    <w:p w:rsidR="00827683" w:rsidRPr="009A6454" w:rsidRDefault="0082768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50D" w:rsidRPr="009A6454" w:rsidRDefault="008E750D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A6454">
        <w:br w:type="page"/>
      </w:r>
    </w:p>
    <w:p w:rsidR="009E5C1F" w:rsidRPr="009A6454" w:rsidRDefault="009E5C1F" w:rsidP="007E74CD">
      <w:pPr>
        <w:pStyle w:val="af"/>
      </w:pPr>
      <w:bookmarkStart w:id="11" w:name="_Toc62113627"/>
      <w:bookmarkStart w:id="12" w:name="_Toc95064106"/>
      <w:r w:rsidRPr="009A6454">
        <w:lastRenderedPageBreak/>
        <w:t>5. Содержание процедуры ГИА</w:t>
      </w:r>
      <w:bookmarkEnd w:id="11"/>
      <w:bookmarkEnd w:id="12"/>
    </w:p>
    <w:p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5.1.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Защита ВКР.</w:t>
      </w:r>
      <w:r w:rsidR="00D83C9F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Цель</w:t>
      </w:r>
      <w:r w:rsidR="003F3B47">
        <w:rPr>
          <w:rFonts w:ascii="Times New Roman" w:hAnsi="Times New Roman" w:cs="Times New Roman"/>
          <w:sz w:val="28"/>
          <w:szCs w:val="28"/>
        </w:rPr>
        <w:t xml:space="preserve"> </w:t>
      </w:r>
      <w:r w:rsidR="00827683" w:rsidRPr="009A6454">
        <w:rPr>
          <w:rFonts w:ascii="Times New Roman" w:hAnsi="Times New Roman" w:cs="Times New Roman"/>
          <w:sz w:val="28"/>
          <w:szCs w:val="28"/>
        </w:rPr>
        <w:t>–</w:t>
      </w:r>
      <w:r w:rsidRPr="009A6454">
        <w:rPr>
          <w:rFonts w:ascii="Times New Roman" w:hAnsi="Times New Roman" w:cs="Times New Roman"/>
          <w:sz w:val="28"/>
          <w:szCs w:val="28"/>
        </w:rPr>
        <w:t xml:space="preserve"> контроль освоения общих компетенций, продемо</w:t>
      </w:r>
      <w:r w:rsidRPr="009A6454">
        <w:rPr>
          <w:rFonts w:ascii="Times New Roman" w:hAnsi="Times New Roman" w:cs="Times New Roman"/>
          <w:sz w:val="28"/>
          <w:szCs w:val="28"/>
        </w:rPr>
        <w:t>н</w:t>
      </w:r>
      <w:r w:rsidRPr="009A6454">
        <w:rPr>
          <w:rFonts w:ascii="Times New Roman" w:hAnsi="Times New Roman" w:cs="Times New Roman"/>
          <w:sz w:val="28"/>
          <w:szCs w:val="28"/>
        </w:rPr>
        <w:t>стрированных в процессе выполнения и защиты ВКР. Освоение профессионал</w:t>
      </w:r>
      <w:r w:rsidRPr="009A6454">
        <w:rPr>
          <w:rFonts w:ascii="Times New Roman" w:hAnsi="Times New Roman" w:cs="Times New Roman"/>
          <w:sz w:val="28"/>
          <w:szCs w:val="28"/>
        </w:rPr>
        <w:t>ь</w:t>
      </w:r>
      <w:r w:rsidRPr="009A6454">
        <w:rPr>
          <w:rFonts w:ascii="Times New Roman" w:hAnsi="Times New Roman" w:cs="Times New Roman"/>
          <w:sz w:val="28"/>
          <w:szCs w:val="28"/>
        </w:rPr>
        <w:t xml:space="preserve">ных компетенций подтверждается </w:t>
      </w:r>
      <w:r w:rsidR="00827683" w:rsidRPr="009A6454">
        <w:rPr>
          <w:rFonts w:ascii="Times New Roman" w:hAnsi="Times New Roman" w:cs="Times New Roman"/>
          <w:sz w:val="28"/>
          <w:szCs w:val="28"/>
        </w:rPr>
        <w:t>результатами</w:t>
      </w:r>
      <w:r w:rsidRPr="009A6454">
        <w:rPr>
          <w:rFonts w:ascii="Times New Roman" w:hAnsi="Times New Roman" w:cs="Times New Roman"/>
          <w:sz w:val="28"/>
          <w:szCs w:val="28"/>
        </w:rPr>
        <w:t xml:space="preserve"> освоения профессиональных м</w:t>
      </w:r>
      <w:r w:rsidRPr="009A6454">
        <w:rPr>
          <w:rFonts w:ascii="Times New Roman" w:hAnsi="Times New Roman" w:cs="Times New Roman"/>
          <w:sz w:val="28"/>
          <w:szCs w:val="28"/>
        </w:rPr>
        <w:t>о</w:t>
      </w:r>
      <w:r w:rsidRPr="009A6454">
        <w:rPr>
          <w:rFonts w:ascii="Times New Roman" w:hAnsi="Times New Roman" w:cs="Times New Roman"/>
          <w:sz w:val="28"/>
          <w:szCs w:val="28"/>
        </w:rPr>
        <w:t xml:space="preserve">дулей при прохождении промежуточной аттестации в форме </w:t>
      </w:r>
      <w:r w:rsidR="00CB03B0" w:rsidRPr="009A6454">
        <w:rPr>
          <w:rFonts w:ascii="Times New Roman" w:hAnsi="Times New Roman" w:cs="Times New Roman"/>
          <w:sz w:val="28"/>
          <w:szCs w:val="28"/>
        </w:rPr>
        <w:t xml:space="preserve">квалификационных </w:t>
      </w:r>
      <w:r w:rsidRPr="009A6454">
        <w:rPr>
          <w:rFonts w:ascii="Times New Roman" w:hAnsi="Times New Roman" w:cs="Times New Roman"/>
          <w:sz w:val="28"/>
          <w:szCs w:val="28"/>
        </w:rPr>
        <w:t>экзаменов, о чем свидетельствует оценка в зачетной книжке студента.</w:t>
      </w:r>
      <w:r w:rsidR="00D83C9F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На защиту ВКР отводится </w:t>
      </w:r>
      <w:r w:rsidR="00CB03B0" w:rsidRPr="009A6454">
        <w:rPr>
          <w:rFonts w:ascii="Times New Roman" w:hAnsi="Times New Roman" w:cs="Times New Roman"/>
          <w:sz w:val="28"/>
          <w:szCs w:val="28"/>
        </w:rPr>
        <w:t>1</w:t>
      </w:r>
      <w:r w:rsidRPr="009A6454">
        <w:rPr>
          <w:rFonts w:ascii="Times New Roman" w:hAnsi="Times New Roman" w:cs="Times New Roman"/>
          <w:sz w:val="28"/>
          <w:szCs w:val="28"/>
        </w:rPr>
        <w:t>5 минут. Процедура защиты включает в себя до</w:t>
      </w:r>
      <w:r w:rsidR="00CB03B0" w:rsidRPr="009A6454">
        <w:rPr>
          <w:rFonts w:ascii="Times New Roman" w:hAnsi="Times New Roman" w:cs="Times New Roman"/>
          <w:sz w:val="28"/>
          <w:szCs w:val="28"/>
        </w:rPr>
        <w:t>клад студента с презентацией</w:t>
      </w:r>
      <w:r w:rsidRPr="009A6454">
        <w:rPr>
          <w:rFonts w:ascii="Times New Roman" w:hAnsi="Times New Roman" w:cs="Times New Roman"/>
          <w:sz w:val="28"/>
          <w:szCs w:val="28"/>
        </w:rPr>
        <w:t>, чтение отзыва и рецензии, вопросы ГЭК, ответы студента.</w:t>
      </w:r>
      <w:r w:rsidR="00D83C9F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Вопросы ГЭК по разделам ВКР должны соответствовать теме работы.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</w:t>
      </w:r>
      <w:r w:rsidR="00827683" w:rsidRPr="009A6454">
        <w:rPr>
          <w:rFonts w:ascii="Times New Roman" w:hAnsi="Times New Roman" w:cs="Times New Roman"/>
          <w:sz w:val="28"/>
          <w:szCs w:val="28"/>
        </w:rPr>
        <w:t>5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Результаты ГИА определяются оценками «Отлично», «Хорошо», «</w:t>
      </w:r>
      <w:r w:rsidR="00827683" w:rsidRPr="009A6454">
        <w:rPr>
          <w:rFonts w:ascii="Times New Roman" w:hAnsi="Times New Roman" w:cs="Times New Roman"/>
          <w:sz w:val="28"/>
          <w:szCs w:val="28"/>
        </w:rPr>
        <w:t>Уд</w:t>
      </w:r>
      <w:r w:rsidR="00827683" w:rsidRPr="009A6454">
        <w:rPr>
          <w:rFonts w:ascii="Times New Roman" w:hAnsi="Times New Roman" w:cs="Times New Roman"/>
          <w:sz w:val="28"/>
          <w:szCs w:val="28"/>
        </w:rPr>
        <w:t>о</w:t>
      </w:r>
      <w:r w:rsidR="00827683" w:rsidRPr="009A6454">
        <w:rPr>
          <w:rFonts w:ascii="Times New Roman" w:hAnsi="Times New Roman" w:cs="Times New Roman"/>
          <w:sz w:val="28"/>
          <w:szCs w:val="28"/>
        </w:rPr>
        <w:t>влетворительно</w:t>
      </w:r>
      <w:r w:rsidRPr="009A6454">
        <w:rPr>
          <w:rFonts w:ascii="Times New Roman" w:hAnsi="Times New Roman" w:cs="Times New Roman"/>
          <w:sz w:val="28"/>
          <w:szCs w:val="28"/>
        </w:rPr>
        <w:t>», «Неудовлетворительно» и объявляются в тот же день после оформления в установленном порядке протоколов заседания ГЭК.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6. </w:t>
      </w:r>
      <w:r w:rsidRPr="009A6454">
        <w:rPr>
          <w:rFonts w:ascii="Times New Roman" w:hAnsi="Times New Roman" w:cs="Times New Roman"/>
          <w:sz w:val="28"/>
          <w:szCs w:val="28"/>
        </w:rPr>
        <w:t>При неудовлетворительной оценке рецензии или отзыва студент не д</w:t>
      </w:r>
      <w:r w:rsidRPr="009A6454">
        <w:rPr>
          <w:rFonts w:ascii="Times New Roman" w:hAnsi="Times New Roman" w:cs="Times New Roman"/>
          <w:sz w:val="28"/>
          <w:szCs w:val="28"/>
        </w:rPr>
        <w:t>о</w:t>
      </w:r>
      <w:r w:rsidRPr="009A6454">
        <w:rPr>
          <w:rFonts w:ascii="Times New Roman" w:hAnsi="Times New Roman" w:cs="Times New Roman"/>
          <w:sz w:val="28"/>
          <w:szCs w:val="28"/>
        </w:rPr>
        <w:t xml:space="preserve">пускается к </w:t>
      </w:r>
      <w:r w:rsidR="00827683" w:rsidRPr="009A6454">
        <w:rPr>
          <w:rFonts w:ascii="Times New Roman" w:hAnsi="Times New Roman" w:cs="Times New Roman"/>
          <w:sz w:val="28"/>
          <w:szCs w:val="28"/>
        </w:rPr>
        <w:t>защите</w:t>
      </w:r>
      <w:r w:rsidRPr="009A6454">
        <w:rPr>
          <w:rFonts w:ascii="Times New Roman" w:hAnsi="Times New Roman" w:cs="Times New Roman"/>
          <w:sz w:val="28"/>
          <w:szCs w:val="28"/>
        </w:rPr>
        <w:t xml:space="preserve"> ВКР.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</w:t>
      </w:r>
      <w:r w:rsidR="00827683" w:rsidRPr="009A6454">
        <w:rPr>
          <w:rFonts w:ascii="Times New Roman" w:hAnsi="Times New Roman" w:cs="Times New Roman"/>
          <w:sz w:val="28"/>
          <w:szCs w:val="28"/>
        </w:rPr>
        <w:t>7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Студент вправе подать апелляцию на оценку по государственной итог</w:t>
      </w:r>
      <w:r w:rsidRPr="009A6454">
        <w:rPr>
          <w:rFonts w:ascii="Times New Roman" w:hAnsi="Times New Roman" w:cs="Times New Roman"/>
          <w:sz w:val="28"/>
          <w:szCs w:val="28"/>
        </w:rPr>
        <w:t>о</w:t>
      </w:r>
      <w:r w:rsidRPr="009A6454">
        <w:rPr>
          <w:rFonts w:ascii="Times New Roman" w:hAnsi="Times New Roman" w:cs="Times New Roman"/>
          <w:sz w:val="28"/>
          <w:szCs w:val="28"/>
        </w:rPr>
        <w:t>вой аттестации в порядке, установленным законодательством РФ, в апелляцио</w:t>
      </w:r>
      <w:r w:rsidRPr="009A6454">
        <w:rPr>
          <w:rFonts w:ascii="Times New Roman" w:hAnsi="Times New Roman" w:cs="Times New Roman"/>
          <w:sz w:val="28"/>
          <w:szCs w:val="28"/>
        </w:rPr>
        <w:t>н</w:t>
      </w:r>
      <w:r w:rsidRPr="009A6454">
        <w:rPr>
          <w:rFonts w:ascii="Times New Roman" w:hAnsi="Times New Roman" w:cs="Times New Roman"/>
          <w:sz w:val="28"/>
          <w:szCs w:val="28"/>
        </w:rPr>
        <w:t>ную комиссию колледжа.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</w:t>
      </w:r>
      <w:r w:rsidR="00827683" w:rsidRPr="009A6454">
        <w:rPr>
          <w:rFonts w:ascii="Times New Roman" w:hAnsi="Times New Roman" w:cs="Times New Roman"/>
          <w:sz w:val="28"/>
          <w:szCs w:val="28"/>
        </w:rPr>
        <w:t>8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Обучающиеся, не прошедшие ГИА или получившие на ГИА неудовл</w:t>
      </w:r>
      <w:r w:rsidRPr="009A6454">
        <w:rPr>
          <w:rFonts w:ascii="Times New Roman" w:hAnsi="Times New Roman" w:cs="Times New Roman"/>
          <w:sz w:val="28"/>
          <w:szCs w:val="28"/>
        </w:rPr>
        <w:t>е</w:t>
      </w:r>
      <w:r w:rsidRPr="009A6454">
        <w:rPr>
          <w:rFonts w:ascii="Times New Roman" w:hAnsi="Times New Roman" w:cs="Times New Roman"/>
          <w:sz w:val="28"/>
          <w:szCs w:val="28"/>
        </w:rPr>
        <w:t xml:space="preserve">творительные </w:t>
      </w:r>
      <w:r w:rsidR="00827683" w:rsidRPr="009A6454">
        <w:rPr>
          <w:rFonts w:ascii="Times New Roman" w:hAnsi="Times New Roman" w:cs="Times New Roman"/>
          <w:sz w:val="28"/>
          <w:szCs w:val="28"/>
        </w:rPr>
        <w:t>результаты</w:t>
      </w:r>
      <w:r w:rsidRPr="009A6454">
        <w:rPr>
          <w:rFonts w:ascii="Times New Roman" w:hAnsi="Times New Roman" w:cs="Times New Roman"/>
          <w:sz w:val="28"/>
          <w:szCs w:val="28"/>
        </w:rPr>
        <w:t>, проходят ГИА не ранее чем через 6 месяцев после пр</w:t>
      </w:r>
      <w:r w:rsidRPr="009A6454">
        <w:rPr>
          <w:rFonts w:ascii="Times New Roman" w:hAnsi="Times New Roman" w:cs="Times New Roman"/>
          <w:sz w:val="28"/>
          <w:szCs w:val="28"/>
        </w:rPr>
        <w:t>о</w:t>
      </w:r>
      <w:r w:rsidRPr="009A6454">
        <w:rPr>
          <w:rFonts w:ascii="Times New Roman" w:hAnsi="Times New Roman" w:cs="Times New Roman"/>
          <w:sz w:val="28"/>
          <w:szCs w:val="28"/>
        </w:rPr>
        <w:t>хождения ГИА впервые.</w:t>
      </w:r>
    </w:p>
    <w:p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</w:t>
      </w:r>
      <w:r w:rsidR="00827683" w:rsidRPr="009A6454">
        <w:rPr>
          <w:rFonts w:ascii="Times New Roman" w:hAnsi="Times New Roman" w:cs="Times New Roman"/>
          <w:sz w:val="28"/>
          <w:szCs w:val="28"/>
        </w:rPr>
        <w:t>9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Повторное прохождение ГИА для одного лица назначается не более двух раз.</w:t>
      </w:r>
    </w:p>
    <w:p w:rsidR="00827683" w:rsidRPr="009A6454" w:rsidRDefault="0082768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7E74CD">
      <w:pPr>
        <w:pStyle w:val="af"/>
      </w:pPr>
      <w:bookmarkStart w:id="13" w:name="_Toc62113628"/>
      <w:bookmarkStart w:id="14" w:name="_Toc95064107"/>
      <w:r w:rsidRPr="009A6454">
        <w:t>6.</w:t>
      </w:r>
      <w:r w:rsidR="00827683" w:rsidRPr="009A6454">
        <w:t xml:space="preserve"> </w:t>
      </w:r>
      <w:r w:rsidRPr="009A6454">
        <w:t>Материал</w:t>
      </w:r>
      <w:r w:rsidR="00827683" w:rsidRPr="009A6454">
        <w:t>ьно-техническое обеспечение ГИА</w:t>
      </w:r>
      <w:bookmarkEnd w:id="13"/>
      <w:bookmarkEnd w:id="14"/>
    </w:p>
    <w:p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310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6.1.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Защита ВКР: мультимедиа проектор, экран, компьютер</w:t>
      </w:r>
      <w:r w:rsidR="005C2BF2" w:rsidRPr="009A6454">
        <w:rPr>
          <w:rFonts w:ascii="Times New Roman" w:hAnsi="Times New Roman" w:cs="Times New Roman"/>
          <w:sz w:val="28"/>
          <w:szCs w:val="28"/>
        </w:rPr>
        <w:t>.</w:t>
      </w:r>
    </w:p>
    <w:p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940" w:rsidRPr="009A6454" w:rsidRDefault="00452940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A6454">
        <w:br w:type="page"/>
      </w:r>
    </w:p>
    <w:p w:rsidR="009E5C1F" w:rsidRPr="009A6454" w:rsidRDefault="003F3B47" w:rsidP="00CB2825">
      <w:pPr>
        <w:pStyle w:val="af"/>
      </w:pPr>
      <w:bookmarkStart w:id="15" w:name="_Toc62113631"/>
      <w:bookmarkStart w:id="16" w:name="_Toc95064108"/>
      <w:r>
        <w:lastRenderedPageBreak/>
        <w:t>6</w:t>
      </w:r>
      <w:r w:rsidR="00880E20" w:rsidRPr="009A6454">
        <w:t xml:space="preserve">. </w:t>
      </w:r>
      <w:r w:rsidR="009E5C1F" w:rsidRPr="009A6454">
        <w:t>Организация разработки тематики и выполнения выпускной квал</w:t>
      </w:r>
      <w:r w:rsidR="009E5C1F" w:rsidRPr="009A6454">
        <w:t>и</w:t>
      </w:r>
      <w:r w:rsidR="009E5C1F" w:rsidRPr="009A6454">
        <w:t>фикационной работы</w:t>
      </w:r>
      <w:bookmarkEnd w:id="15"/>
      <w:bookmarkEnd w:id="16"/>
    </w:p>
    <w:p w:rsidR="008069C2" w:rsidRPr="009A6454" w:rsidRDefault="008069C2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C1F" w:rsidRPr="009A6454">
        <w:rPr>
          <w:rFonts w:ascii="Times New Roman" w:hAnsi="Times New Roman" w:cs="Times New Roman"/>
          <w:sz w:val="28"/>
          <w:szCs w:val="28"/>
        </w:rPr>
        <w:t>.1.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Выпускная квалификационная работа должна иметь актуальность, н</w:t>
      </w:r>
      <w:r w:rsidR="009E5C1F" w:rsidRPr="009A6454">
        <w:rPr>
          <w:rFonts w:ascii="Times New Roman" w:hAnsi="Times New Roman" w:cs="Times New Roman"/>
          <w:sz w:val="28"/>
          <w:szCs w:val="28"/>
        </w:rPr>
        <w:t>о</w:t>
      </w:r>
      <w:r w:rsidR="009E5C1F" w:rsidRPr="009A6454">
        <w:rPr>
          <w:rFonts w:ascii="Times New Roman" w:hAnsi="Times New Roman" w:cs="Times New Roman"/>
          <w:sz w:val="28"/>
          <w:szCs w:val="28"/>
        </w:rPr>
        <w:t>визну и практическую значимость, учитывать запросы работодателей, особенн</w:t>
      </w:r>
      <w:r w:rsidR="009E5C1F" w:rsidRPr="009A6454">
        <w:rPr>
          <w:rFonts w:ascii="Times New Roman" w:hAnsi="Times New Roman" w:cs="Times New Roman"/>
          <w:sz w:val="28"/>
          <w:szCs w:val="28"/>
        </w:rPr>
        <w:t>о</w:t>
      </w:r>
      <w:r w:rsidR="009E5C1F" w:rsidRPr="009A6454">
        <w:rPr>
          <w:rFonts w:ascii="Times New Roman" w:hAnsi="Times New Roman" w:cs="Times New Roman"/>
          <w:sz w:val="28"/>
          <w:szCs w:val="28"/>
        </w:rPr>
        <w:t>сти развития региона, науки, культуры, экономики, техники, технологий и соц</w:t>
      </w:r>
      <w:r w:rsidR="009E5C1F" w:rsidRPr="009A6454">
        <w:rPr>
          <w:rFonts w:ascii="Times New Roman" w:hAnsi="Times New Roman" w:cs="Times New Roman"/>
          <w:sz w:val="28"/>
          <w:szCs w:val="28"/>
        </w:rPr>
        <w:t>и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альной сферы и выполняться по </w:t>
      </w:r>
      <w:r w:rsidR="009B649E" w:rsidRPr="009A6454">
        <w:rPr>
          <w:rFonts w:ascii="Times New Roman" w:hAnsi="Times New Roman" w:cs="Times New Roman"/>
          <w:sz w:val="28"/>
          <w:szCs w:val="28"/>
        </w:rPr>
        <w:t>возможности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по предложениям (заказам) пре</w:t>
      </w:r>
      <w:r w:rsidR="009E5C1F" w:rsidRPr="009A6454">
        <w:rPr>
          <w:rFonts w:ascii="Times New Roman" w:hAnsi="Times New Roman" w:cs="Times New Roman"/>
          <w:sz w:val="28"/>
          <w:szCs w:val="28"/>
        </w:rPr>
        <w:t>д</w:t>
      </w:r>
      <w:r w:rsidR="009E5C1F" w:rsidRPr="009A6454">
        <w:rPr>
          <w:rFonts w:ascii="Times New Roman" w:hAnsi="Times New Roman" w:cs="Times New Roman"/>
          <w:sz w:val="28"/>
          <w:szCs w:val="28"/>
        </w:rPr>
        <w:t>приятий, организаций или образовательных учреждений.</w:t>
      </w: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C1F" w:rsidRPr="009A6454">
        <w:rPr>
          <w:rFonts w:ascii="Times New Roman" w:hAnsi="Times New Roman" w:cs="Times New Roman"/>
          <w:sz w:val="28"/>
          <w:szCs w:val="28"/>
        </w:rPr>
        <w:t>.2.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Тематика ВКР должна соответствовать содержанию одного или н</w:t>
      </w:r>
      <w:r w:rsidR="009E5C1F" w:rsidRPr="009A6454">
        <w:rPr>
          <w:rFonts w:ascii="Times New Roman" w:hAnsi="Times New Roman" w:cs="Times New Roman"/>
          <w:sz w:val="28"/>
          <w:szCs w:val="28"/>
        </w:rPr>
        <w:t>е</w:t>
      </w:r>
      <w:r w:rsidR="009E5C1F" w:rsidRPr="009A6454">
        <w:rPr>
          <w:rFonts w:ascii="Times New Roman" w:hAnsi="Times New Roman" w:cs="Times New Roman"/>
          <w:sz w:val="28"/>
          <w:szCs w:val="28"/>
        </w:rPr>
        <w:t>скольких профессиональных модулей</w:t>
      </w:r>
      <w:r w:rsidR="00AB0E60" w:rsidRPr="009A6454">
        <w:rPr>
          <w:rFonts w:ascii="Times New Roman" w:hAnsi="Times New Roman" w:cs="Times New Roman"/>
          <w:sz w:val="28"/>
          <w:szCs w:val="28"/>
        </w:rPr>
        <w:t>.</w:t>
      </w: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C1F" w:rsidRPr="009A6454">
        <w:rPr>
          <w:rFonts w:ascii="Times New Roman" w:hAnsi="Times New Roman" w:cs="Times New Roman"/>
          <w:sz w:val="28"/>
          <w:szCs w:val="28"/>
        </w:rPr>
        <w:t>.3.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Тематика ВКР определяется колледжем: разрабатывается преподават</w:t>
      </w:r>
      <w:r w:rsidR="009E5C1F" w:rsidRPr="009A6454">
        <w:rPr>
          <w:rFonts w:ascii="Times New Roman" w:hAnsi="Times New Roman" w:cs="Times New Roman"/>
          <w:sz w:val="28"/>
          <w:szCs w:val="28"/>
        </w:rPr>
        <w:t>е</w:t>
      </w:r>
      <w:r w:rsidR="009E5C1F" w:rsidRPr="009A6454">
        <w:rPr>
          <w:rFonts w:ascii="Times New Roman" w:hAnsi="Times New Roman" w:cs="Times New Roman"/>
          <w:sz w:val="28"/>
          <w:szCs w:val="28"/>
        </w:rPr>
        <w:t>лями профессионального цикла, совместно со специалистами предпри</w:t>
      </w:r>
      <w:r w:rsidR="009E5C1F" w:rsidRPr="009A6454">
        <w:rPr>
          <w:rFonts w:ascii="Times New Roman" w:hAnsi="Times New Roman" w:cs="Times New Roman"/>
          <w:sz w:val="28"/>
          <w:szCs w:val="28"/>
        </w:rPr>
        <w:t>я</w:t>
      </w:r>
      <w:r w:rsidR="009E5C1F" w:rsidRPr="009A6454">
        <w:rPr>
          <w:rFonts w:ascii="Times New Roman" w:hAnsi="Times New Roman" w:cs="Times New Roman"/>
          <w:sz w:val="28"/>
          <w:szCs w:val="28"/>
        </w:rPr>
        <w:t>тий/социальными партнерами.</w:t>
      </w: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C1F" w:rsidRPr="009A6454">
        <w:rPr>
          <w:rFonts w:ascii="Times New Roman" w:hAnsi="Times New Roman" w:cs="Times New Roman"/>
          <w:sz w:val="28"/>
          <w:szCs w:val="28"/>
        </w:rPr>
        <w:t>.4.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Тематика ВКР рассматривается на заседаниях предметных (цикловых) комис</w:t>
      </w:r>
      <w:r w:rsidR="009B649E" w:rsidRPr="009A6454">
        <w:rPr>
          <w:rFonts w:ascii="Times New Roman" w:hAnsi="Times New Roman" w:cs="Times New Roman"/>
          <w:sz w:val="28"/>
          <w:szCs w:val="28"/>
        </w:rPr>
        <w:t>сий</w:t>
      </w:r>
      <w:r w:rsidR="009E5C1F" w:rsidRPr="009A6454">
        <w:rPr>
          <w:rFonts w:ascii="Times New Roman" w:hAnsi="Times New Roman" w:cs="Times New Roman"/>
          <w:sz w:val="28"/>
          <w:szCs w:val="28"/>
        </w:rPr>
        <w:t>. Студенту предоставляется пра</w:t>
      </w:r>
      <w:r w:rsidR="009B649E" w:rsidRPr="009A6454">
        <w:rPr>
          <w:rFonts w:ascii="Times New Roman" w:hAnsi="Times New Roman" w:cs="Times New Roman"/>
          <w:sz w:val="28"/>
          <w:szCs w:val="28"/>
        </w:rPr>
        <w:t>во вы</w:t>
      </w:r>
      <w:r w:rsidR="009E5C1F" w:rsidRPr="009A6454">
        <w:rPr>
          <w:rFonts w:ascii="Times New Roman" w:hAnsi="Times New Roman" w:cs="Times New Roman"/>
          <w:sz w:val="28"/>
          <w:szCs w:val="28"/>
        </w:rPr>
        <w:t>бора темы дипломной работы из предложенного перечня тем</w:t>
      </w:r>
      <w:r w:rsidR="009B649E" w:rsidRPr="009A6454">
        <w:rPr>
          <w:rFonts w:ascii="Times New Roman" w:hAnsi="Times New Roman" w:cs="Times New Roman"/>
          <w:sz w:val="28"/>
          <w:szCs w:val="28"/>
        </w:rPr>
        <w:t>.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Выпускник имеет право предложить на согласование собственную тему дипломной работы с обоснованием целесообразности ее разр</w:t>
      </w:r>
      <w:r w:rsidR="009E5C1F" w:rsidRPr="009A6454">
        <w:rPr>
          <w:rFonts w:ascii="Times New Roman" w:hAnsi="Times New Roman" w:cs="Times New Roman"/>
          <w:sz w:val="28"/>
          <w:szCs w:val="28"/>
        </w:rPr>
        <w:t>а</w:t>
      </w:r>
      <w:r w:rsidR="009E5C1F" w:rsidRPr="009A6454">
        <w:rPr>
          <w:rFonts w:ascii="Times New Roman" w:hAnsi="Times New Roman" w:cs="Times New Roman"/>
          <w:sz w:val="28"/>
          <w:szCs w:val="28"/>
        </w:rPr>
        <w:t>ботки.</w:t>
      </w: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C1F" w:rsidRPr="009A6454">
        <w:rPr>
          <w:rFonts w:ascii="Times New Roman" w:hAnsi="Times New Roman" w:cs="Times New Roman"/>
          <w:sz w:val="28"/>
          <w:szCs w:val="28"/>
        </w:rPr>
        <w:t>.5.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Обязательным требованием для ВКР является соответствие её тематики содержа</w:t>
      </w:r>
      <w:r w:rsidR="009B649E" w:rsidRPr="009A6454">
        <w:rPr>
          <w:rFonts w:ascii="Times New Roman" w:hAnsi="Times New Roman" w:cs="Times New Roman"/>
          <w:sz w:val="28"/>
          <w:szCs w:val="28"/>
        </w:rPr>
        <w:t>нию од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ного или нескольких профессиональных модулей и предъявление к оценке освоенных </w:t>
      </w:r>
      <w:r w:rsidR="009B649E" w:rsidRPr="009A6454">
        <w:rPr>
          <w:rFonts w:ascii="Times New Roman" w:hAnsi="Times New Roman" w:cs="Times New Roman"/>
          <w:sz w:val="28"/>
          <w:szCs w:val="28"/>
        </w:rPr>
        <w:t>обучающимся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профессиональных и общих компетенций.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9.6.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Директор колледжа приказом утверждает темы дипломных проектов и руководителя ВКР, а также консультантов по разделам «Экономика», «</w:t>
      </w:r>
      <w:proofErr w:type="spellStart"/>
      <w:r w:rsidRPr="009A6454">
        <w:rPr>
          <w:rFonts w:ascii="Times New Roman" w:hAnsi="Times New Roman" w:cs="Times New Roman"/>
          <w:sz w:val="28"/>
          <w:szCs w:val="28"/>
        </w:rPr>
        <w:t>Нормоко</w:t>
      </w:r>
      <w:r w:rsidRPr="009A6454">
        <w:rPr>
          <w:rFonts w:ascii="Times New Roman" w:hAnsi="Times New Roman" w:cs="Times New Roman"/>
          <w:sz w:val="28"/>
          <w:szCs w:val="28"/>
        </w:rPr>
        <w:t>н</w:t>
      </w:r>
      <w:r w:rsidRPr="009A6454">
        <w:rPr>
          <w:rFonts w:ascii="Times New Roman" w:hAnsi="Times New Roman" w:cs="Times New Roman"/>
          <w:sz w:val="28"/>
          <w:szCs w:val="28"/>
        </w:rPr>
        <w:t>троль</w:t>
      </w:r>
      <w:proofErr w:type="spellEnd"/>
      <w:r w:rsidRPr="009A6454">
        <w:rPr>
          <w:rFonts w:ascii="Times New Roman" w:hAnsi="Times New Roman" w:cs="Times New Roman"/>
          <w:sz w:val="28"/>
          <w:szCs w:val="28"/>
        </w:rPr>
        <w:t>» и рецензентов.</w:t>
      </w: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C1F" w:rsidRPr="009A6454">
        <w:rPr>
          <w:rFonts w:ascii="Times New Roman" w:hAnsi="Times New Roman" w:cs="Times New Roman"/>
          <w:sz w:val="28"/>
          <w:szCs w:val="28"/>
        </w:rPr>
        <w:t>.7.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По утвержденным темам руководители ВКР разрабатывают индивид</w:t>
      </w:r>
      <w:r w:rsidR="009E5C1F" w:rsidRPr="009A6454">
        <w:rPr>
          <w:rFonts w:ascii="Times New Roman" w:hAnsi="Times New Roman" w:cs="Times New Roman"/>
          <w:sz w:val="28"/>
          <w:szCs w:val="28"/>
        </w:rPr>
        <w:t>у</w:t>
      </w:r>
      <w:r w:rsidR="009E5C1F" w:rsidRPr="009A6454">
        <w:rPr>
          <w:rFonts w:ascii="Times New Roman" w:hAnsi="Times New Roman" w:cs="Times New Roman"/>
          <w:sz w:val="28"/>
          <w:szCs w:val="28"/>
        </w:rPr>
        <w:t>альные задания для каждого студента.</w:t>
      </w: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C1F" w:rsidRPr="009A6454">
        <w:rPr>
          <w:rFonts w:ascii="Times New Roman" w:hAnsi="Times New Roman" w:cs="Times New Roman"/>
          <w:sz w:val="28"/>
          <w:szCs w:val="28"/>
        </w:rPr>
        <w:t>.8.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Задания р</w:t>
      </w:r>
      <w:r w:rsidR="009B649E" w:rsidRPr="009A6454">
        <w:rPr>
          <w:rFonts w:ascii="Times New Roman" w:hAnsi="Times New Roman" w:cs="Times New Roman"/>
          <w:sz w:val="28"/>
          <w:szCs w:val="28"/>
        </w:rPr>
        <w:t>ассматриваются на заседании Ц</w:t>
      </w:r>
      <w:r w:rsidR="009E5C1F" w:rsidRPr="009A6454">
        <w:rPr>
          <w:rFonts w:ascii="Times New Roman" w:hAnsi="Times New Roman" w:cs="Times New Roman"/>
          <w:sz w:val="28"/>
          <w:szCs w:val="28"/>
        </w:rPr>
        <w:t>К, подпис</w:t>
      </w:r>
      <w:r w:rsidR="009B649E" w:rsidRPr="009A6454">
        <w:rPr>
          <w:rFonts w:ascii="Times New Roman" w:hAnsi="Times New Roman" w:cs="Times New Roman"/>
          <w:sz w:val="28"/>
          <w:szCs w:val="28"/>
        </w:rPr>
        <w:t>ываются руковод</w:t>
      </w:r>
      <w:r w:rsidR="009B649E" w:rsidRPr="009A6454">
        <w:rPr>
          <w:rFonts w:ascii="Times New Roman" w:hAnsi="Times New Roman" w:cs="Times New Roman"/>
          <w:sz w:val="28"/>
          <w:szCs w:val="28"/>
        </w:rPr>
        <w:t>и</w:t>
      </w:r>
      <w:r w:rsidR="009B649E" w:rsidRPr="009A6454">
        <w:rPr>
          <w:rFonts w:ascii="Times New Roman" w:hAnsi="Times New Roman" w:cs="Times New Roman"/>
          <w:sz w:val="28"/>
          <w:szCs w:val="28"/>
        </w:rPr>
        <w:t>телем ВКР, председателем Ц</w:t>
      </w:r>
      <w:r w:rsidR="009E5C1F" w:rsidRPr="009A6454">
        <w:rPr>
          <w:rFonts w:ascii="Times New Roman" w:hAnsi="Times New Roman" w:cs="Times New Roman"/>
          <w:sz w:val="28"/>
          <w:szCs w:val="28"/>
        </w:rPr>
        <w:t>К и утверждаются зам. директора по учебно-производственной работе.</w:t>
      </w: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C1F" w:rsidRPr="009A6454">
        <w:rPr>
          <w:rFonts w:ascii="Times New Roman" w:hAnsi="Times New Roman" w:cs="Times New Roman"/>
          <w:sz w:val="28"/>
          <w:szCs w:val="28"/>
        </w:rPr>
        <w:t>.9.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При большом объёме ВКР допускается её выполнение г</w:t>
      </w:r>
      <w:r w:rsidR="009B649E" w:rsidRPr="009A6454">
        <w:rPr>
          <w:rFonts w:ascii="Times New Roman" w:hAnsi="Times New Roman" w:cs="Times New Roman"/>
          <w:sz w:val="28"/>
          <w:szCs w:val="28"/>
        </w:rPr>
        <w:t>руппой студе</w:t>
      </w:r>
      <w:r w:rsidR="009B649E" w:rsidRPr="009A6454">
        <w:rPr>
          <w:rFonts w:ascii="Times New Roman" w:hAnsi="Times New Roman" w:cs="Times New Roman"/>
          <w:sz w:val="28"/>
          <w:szCs w:val="28"/>
        </w:rPr>
        <w:t>н</w:t>
      </w:r>
      <w:r w:rsidR="009B649E" w:rsidRPr="009A6454">
        <w:rPr>
          <w:rFonts w:ascii="Times New Roman" w:hAnsi="Times New Roman" w:cs="Times New Roman"/>
          <w:sz w:val="28"/>
          <w:szCs w:val="28"/>
        </w:rPr>
        <w:t>тов, при этом инди</w:t>
      </w:r>
      <w:r w:rsidR="009E5C1F" w:rsidRPr="009A6454">
        <w:rPr>
          <w:rFonts w:ascii="Times New Roman" w:hAnsi="Times New Roman" w:cs="Times New Roman"/>
          <w:sz w:val="28"/>
          <w:szCs w:val="28"/>
        </w:rPr>
        <w:t>видуальные задания выдаются каждому студенту.</w:t>
      </w: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E5C1F" w:rsidRPr="009A6454">
        <w:rPr>
          <w:rFonts w:ascii="Times New Roman" w:hAnsi="Times New Roman" w:cs="Times New Roman"/>
          <w:sz w:val="28"/>
          <w:szCs w:val="28"/>
        </w:rPr>
        <w:t>.10.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Задания на ВКР выдаются студентам не позднее, чем за две недели до начала пред</w:t>
      </w:r>
      <w:r w:rsidR="009B649E" w:rsidRPr="009A6454">
        <w:rPr>
          <w:rFonts w:ascii="Times New Roman" w:hAnsi="Times New Roman" w:cs="Times New Roman"/>
          <w:sz w:val="28"/>
          <w:szCs w:val="28"/>
        </w:rPr>
        <w:t>ди</w:t>
      </w:r>
      <w:r w:rsidR="009E5C1F" w:rsidRPr="009A6454">
        <w:rPr>
          <w:rFonts w:ascii="Times New Roman" w:hAnsi="Times New Roman" w:cs="Times New Roman"/>
          <w:sz w:val="28"/>
          <w:szCs w:val="28"/>
        </w:rPr>
        <w:t>пломной практики.</w:t>
      </w: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C1F" w:rsidRPr="009A6454">
        <w:rPr>
          <w:rFonts w:ascii="Times New Roman" w:hAnsi="Times New Roman" w:cs="Times New Roman"/>
          <w:sz w:val="28"/>
          <w:szCs w:val="28"/>
        </w:rPr>
        <w:t>.11.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Основными функциями руководителя ВКР являются: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разработка индивидуальных заданий;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консультирование по вопросам содержания и последовательности выпо</w:t>
      </w:r>
      <w:r w:rsidRPr="009A6454">
        <w:rPr>
          <w:rFonts w:ascii="Times New Roman" w:hAnsi="Times New Roman" w:cs="Times New Roman"/>
          <w:sz w:val="28"/>
          <w:szCs w:val="28"/>
        </w:rPr>
        <w:t>л</w:t>
      </w:r>
      <w:r w:rsidRPr="009A6454">
        <w:rPr>
          <w:rFonts w:ascii="Times New Roman" w:hAnsi="Times New Roman" w:cs="Times New Roman"/>
          <w:sz w:val="28"/>
          <w:szCs w:val="28"/>
        </w:rPr>
        <w:t>нения ВКР;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оказание помощи студенту в подборе литературы;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контроль хода выполнения ВКР;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подготовка письменного отзыва на ВКР.</w:t>
      </w:r>
    </w:p>
    <w:p w:rsidR="00880E20" w:rsidRPr="009A6454" w:rsidRDefault="00880E20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237" w:rsidRPr="009A6454" w:rsidRDefault="00C9423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3F3B47" w:rsidP="00CB2825">
      <w:pPr>
        <w:pStyle w:val="af"/>
      </w:pPr>
      <w:bookmarkStart w:id="17" w:name="_Toc62113632"/>
      <w:bookmarkStart w:id="18" w:name="_Toc95064109"/>
      <w:r>
        <w:t>7</w:t>
      </w:r>
      <w:r w:rsidR="009E5C1F" w:rsidRPr="009A6454">
        <w:t>.</w:t>
      </w:r>
      <w:r w:rsidR="00880E20" w:rsidRPr="009A6454">
        <w:t xml:space="preserve"> </w:t>
      </w:r>
      <w:r w:rsidR="009E5C1F" w:rsidRPr="009A6454">
        <w:t>Структура ВКР</w:t>
      </w:r>
      <w:bookmarkEnd w:id="17"/>
      <w:bookmarkEnd w:id="18"/>
    </w:p>
    <w:p w:rsidR="00C94237" w:rsidRPr="009A6454" w:rsidRDefault="00C9423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9A6454">
        <w:rPr>
          <w:rFonts w:ascii="Times New Roman" w:hAnsi="Times New Roman" w:cs="Times New Roman"/>
          <w:sz w:val="28"/>
          <w:szCs w:val="28"/>
        </w:rPr>
        <w:t>.1.</w:t>
      </w:r>
      <w:r w:rsidR="009E5C1F" w:rsidRPr="009A645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E5C1F" w:rsidRPr="009A6454">
        <w:rPr>
          <w:rFonts w:ascii="Times New Roman" w:hAnsi="Times New Roman" w:cs="Times New Roman"/>
          <w:sz w:val="28"/>
          <w:szCs w:val="28"/>
        </w:rPr>
        <w:t>В структуру ВКР входят: пояснительная записка, г</w:t>
      </w:r>
      <w:r w:rsidR="009B649E" w:rsidRPr="009A6454">
        <w:rPr>
          <w:rFonts w:ascii="Times New Roman" w:hAnsi="Times New Roman" w:cs="Times New Roman"/>
          <w:sz w:val="28"/>
          <w:szCs w:val="28"/>
        </w:rPr>
        <w:t>рафическая часть (чертежи, схе</w:t>
      </w:r>
      <w:r w:rsidR="009E5C1F" w:rsidRPr="009A6454">
        <w:rPr>
          <w:rFonts w:ascii="Times New Roman" w:hAnsi="Times New Roman" w:cs="Times New Roman"/>
          <w:sz w:val="28"/>
          <w:szCs w:val="28"/>
        </w:rPr>
        <w:t>мы, таблицы), электронная презентация, комплект оценочно-инф</w:t>
      </w:r>
      <w:r w:rsidR="009B649E" w:rsidRPr="009A6454">
        <w:rPr>
          <w:rFonts w:ascii="Times New Roman" w:hAnsi="Times New Roman" w:cs="Times New Roman"/>
          <w:sz w:val="28"/>
          <w:szCs w:val="28"/>
        </w:rPr>
        <w:t>о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рмационной </w:t>
      </w:r>
      <w:r w:rsidR="009B649E" w:rsidRPr="009A6454">
        <w:rPr>
          <w:rFonts w:ascii="Times New Roman" w:hAnsi="Times New Roman" w:cs="Times New Roman"/>
          <w:sz w:val="28"/>
          <w:szCs w:val="28"/>
        </w:rPr>
        <w:t>документации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(отзыв руководителя, рецензия).</w:t>
      </w:r>
      <w:proofErr w:type="gramEnd"/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Объем ВКР должен составлять не менее </w:t>
      </w:r>
      <w:r w:rsidR="009B649E" w:rsidRPr="009A6454">
        <w:rPr>
          <w:rFonts w:ascii="Times New Roman" w:hAnsi="Times New Roman" w:cs="Times New Roman"/>
          <w:sz w:val="28"/>
          <w:szCs w:val="28"/>
        </w:rPr>
        <w:t>5</w:t>
      </w:r>
      <w:r w:rsidR="009E5C1F" w:rsidRPr="009A6454">
        <w:rPr>
          <w:rFonts w:ascii="Times New Roman" w:hAnsi="Times New Roman" w:cs="Times New Roman"/>
          <w:sz w:val="28"/>
          <w:szCs w:val="28"/>
        </w:rPr>
        <w:t>0 и не более 80 страниц печатного текста (без пр</w:t>
      </w:r>
      <w:r w:rsidR="009E5C1F" w:rsidRPr="009A6454">
        <w:rPr>
          <w:rFonts w:ascii="Times New Roman" w:hAnsi="Times New Roman" w:cs="Times New Roman"/>
          <w:sz w:val="28"/>
          <w:szCs w:val="28"/>
        </w:rPr>
        <w:t>и</w:t>
      </w:r>
      <w:r w:rsidR="009E5C1F" w:rsidRPr="009A6454">
        <w:rPr>
          <w:rFonts w:ascii="Times New Roman" w:hAnsi="Times New Roman" w:cs="Times New Roman"/>
          <w:sz w:val="28"/>
          <w:szCs w:val="28"/>
        </w:rPr>
        <w:t>ложения).</w:t>
      </w:r>
    </w:p>
    <w:p w:rsidR="009E5C1F" w:rsidRPr="009A6454" w:rsidRDefault="003F3B4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9A6454">
        <w:rPr>
          <w:rFonts w:ascii="Times New Roman" w:hAnsi="Times New Roman" w:cs="Times New Roman"/>
          <w:sz w:val="28"/>
          <w:szCs w:val="28"/>
        </w:rPr>
        <w:t>.2.</w:t>
      </w:r>
      <w:r w:rsidR="009E5C1F" w:rsidRPr="009A6454">
        <w:rPr>
          <w:rFonts w:ascii="Times New Roman" w:hAnsi="Times New Roman" w:cs="Times New Roman"/>
          <w:sz w:val="28"/>
          <w:szCs w:val="28"/>
        </w:rPr>
        <w:tab/>
        <w:t xml:space="preserve">Пояснительная записка представляется в бумажном и электронном варианте с </w:t>
      </w:r>
      <w:r w:rsidR="009B649E" w:rsidRPr="009A6454">
        <w:rPr>
          <w:rFonts w:ascii="Times New Roman" w:hAnsi="Times New Roman" w:cs="Times New Roman"/>
          <w:sz w:val="28"/>
          <w:szCs w:val="28"/>
        </w:rPr>
        <w:t>использованием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9E5C1F" w:rsidRPr="009A645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9E5C1F" w:rsidRPr="009A6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49E" w:rsidRPr="009A6454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9E5C1F" w:rsidRPr="009A6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F" w:rsidRPr="009A645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E5C1F" w:rsidRPr="009A6454">
        <w:rPr>
          <w:rFonts w:ascii="Times New Roman" w:hAnsi="Times New Roman" w:cs="Times New Roman"/>
          <w:sz w:val="28"/>
          <w:szCs w:val="28"/>
        </w:rPr>
        <w:t>. Презентация выпо</w:t>
      </w:r>
      <w:r w:rsidR="009E5C1F" w:rsidRPr="009A6454">
        <w:rPr>
          <w:rFonts w:ascii="Times New Roman" w:hAnsi="Times New Roman" w:cs="Times New Roman"/>
          <w:sz w:val="28"/>
          <w:szCs w:val="28"/>
        </w:rPr>
        <w:t>л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няется с помощью программы </w:t>
      </w:r>
      <w:proofErr w:type="spellStart"/>
      <w:r w:rsidR="009E5C1F" w:rsidRPr="009A645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9E5C1F" w:rsidRPr="009A6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49E" w:rsidRPr="009A6454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9E5C1F" w:rsidRPr="009A6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F" w:rsidRPr="009A645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9E5C1F" w:rsidRPr="009A6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F" w:rsidRPr="009A645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9E5C1F" w:rsidRPr="009A6454">
        <w:rPr>
          <w:rFonts w:ascii="Times New Roman" w:hAnsi="Times New Roman" w:cs="Times New Roman"/>
          <w:sz w:val="28"/>
          <w:szCs w:val="28"/>
        </w:rPr>
        <w:t xml:space="preserve">. Вся графическая и </w:t>
      </w:r>
      <w:r w:rsidR="009B649E" w:rsidRPr="009A6454">
        <w:rPr>
          <w:rFonts w:ascii="Times New Roman" w:hAnsi="Times New Roman" w:cs="Times New Roman"/>
          <w:sz w:val="28"/>
          <w:szCs w:val="28"/>
        </w:rPr>
        <w:t>текстовая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информация должна быть представлена на CD дисках</w:t>
      </w:r>
      <w:r w:rsidR="008F16D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8F16D0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8F16D0">
        <w:rPr>
          <w:rFonts w:ascii="Times New Roman" w:hAnsi="Times New Roman" w:cs="Times New Roman"/>
          <w:sz w:val="28"/>
          <w:szCs w:val="28"/>
        </w:rPr>
        <w:t>-картах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. В пояснительной </w:t>
      </w:r>
      <w:r w:rsidR="009B649E" w:rsidRPr="009A6454">
        <w:rPr>
          <w:rFonts w:ascii="Times New Roman" w:hAnsi="Times New Roman" w:cs="Times New Roman"/>
          <w:sz w:val="28"/>
          <w:szCs w:val="28"/>
        </w:rPr>
        <w:t>записке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приводится теоретическое и расчётное обоснование принятых в работе решений.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Основные структурные эле</w:t>
      </w:r>
      <w:r w:rsidR="009B649E" w:rsidRPr="009A6454">
        <w:rPr>
          <w:rFonts w:ascii="Times New Roman" w:hAnsi="Times New Roman" w:cs="Times New Roman"/>
          <w:sz w:val="28"/>
          <w:szCs w:val="28"/>
        </w:rPr>
        <w:t>менты пояснительной записки ВКР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Пояснительная записка ВКР должна содержать следую</w:t>
      </w:r>
      <w:r w:rsidR="00880E20" w:rsidRPr="009A6454">
        <w:rPr>
          <w:rFonts w:ascii="Times New Roman" w:hAnsi="Times New Roman" w:cs="Times New Roman"/>
          <w:sz w:val="28"/>
          <w:szCs w:val="28"/>
        </w:rPr>
        <w:t>щ</w:t>
      </w:r>
      <w:r w:rsidRPr="009A6454">
        <w:rPr>
          <w:rFonts w:ascii="Times New Roman" w:hAnsi="Times New Roman" w:cs="Times New Roman"/>
          <w:sz w:val="28"/>
          <w:szCs w:val="28"/>
        </w:rPr>
        <w:t>ие основные стру</w:t>
      </w:r>
      <w:r w:rsidRPr="009A6454">
        <w:rPr>
          <w:rFonts w:ascii="Times New Roman" w:hAnsi="Times New Roman" w:cs="Times New Roman"/>
          <w:sz w:val="28"/>
          <w:szCs w:val="28"/>
        </w:rPr>
        <w:t>к</w:t>
      </w:r>
      <w:r w:rsidRPr="009A6454">
        <w:rPr>
          <w:rFonts w:ascii="Times New Roman" w:hAnsi="Times New Roman" w:cs="Times New Roman"/>
          <w:sz w:val="28"/>
          <w:szCs w:val="28"/>
        </w:rPr>
        <w:t xml:space="preserve">турные </w:t>
      </w:r>
      <w:r w:rsidR="00880E20" w:rsidRPr="009A6454">
        <w:rPr>
          <w:rFonts w:ascii="Times New Roman" w:hAnsi="Times New Roman" w:cs="Times New Roman"/>
          <w:sz w:val="28"/>
          <w:szCs w:val="28"/>
        </w:rPr>
        <w:t>элементы</w:t>
      </w:r>
      <w:r w:rsidRPr="009A6454">
        <w:rPr>
          <w:rFonts w:ascii="Times New Roman" w:hAnsi="Times New Roman" w:cs="Times New Roman"/>
          <w:sz w:val="28"/>
          <w:szCs w:val="28"/>
        </w:rPr>
        <w:t>, расположенные в указанной ниже последовательности: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задание на выполнение </w:t>
      </w:r>
      <w:r w:rsidR="00585F7A" w:rsidRPr="009A6454">
        <w:rPr>
          <w:rFonts w:ascii="Times New Roman" w:hAnsi="Times New Roman" w:cs="Times New Roman"/>
          <w:sz w:val="28"/>
          <w:szCs w:val="28"/>
        </w:rPr>
        <w:t>ВКР</w:t>
      </w:r>
      <w:r w:rsidRPr="009A6454">
        <w:rPr>
          <w:rFonts w:ascii="Times New Roman" w:hAnsi="Times New Roman" w:cs="Times New Roman"/>
          <w:sz w:val="28"/>
          <w:szCs w:val="28"/>
        </w:rPr>
        <w:t>;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содержание;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введение;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основная часть;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заключение;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приложения.</w:t>
      </w:r>
    </w:p>
    <w:p w:rsidR="00880E20" w:rsidRPr="009A6454" w:rsidRDefault="00880E20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3F3B47" w:rsidP="0032641E">
      <w:pPr>
        <w:pStyle w:val="af"/>
      </w:pPr>
      <w:bookmarkStart w:id="19" w:name="_Toc62113633"/>
      <w:bookmarkStart w:id="20" w:name="_Toc95064110"/>
      <w:r>
        <w:t>8</w:t>
      </w:r>
      <w:r w:rsidR="009E5C1F" w:rsidRPr="009A6454">
        <w:t>.</w:t>
      </w:r>
      <w:r w:rsidR="00880E20" w:rsidRPr="009A6454">
        <w:t xml:space="preserve"> </w:t>
      </w:r>
      <w:r w:rsidR="009E5C1F" w:rsidRPr="009A6454">
        <w:t>Рецензирование ВКР</w:t>
      </w:r>
      <w:bookmarkEnd w:id="19"/>
      <w:bookmarkEnd w:id="20"/>
    </w:p>
    <w:p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3F3B4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5C1F" w:rsidRPr="009A6454">
        <w:rPr>
          <w:rFonts w:ascii="Times New Roman" w:hAnsi="Times New Roman" w:cs="Times New Roman"/>
          <w:sz w:val="28"/>
          <w:szCs w:val="28"/>
        </w:rPr>
        <w:t>.1.</w:t>
      </w:r>
      <w:r w:rsidR="009E5C1F" w:rsidRPr="009A6454">
        <w:rPr>
          <w:rFonts w:ascii="Times New Roman" w:hAnsi="Times New Roman" w:cs="Times New Roman"/>
          <w:sz w:val="28"/>
          <w:szCs w:val="28"/>
        </w:rPr>
        <w:tab/>
        <w:t>Рецензенты ВКР назначаются приказом директора колледжа.</w:t>
      </w:r>
    </w:p>
    <w:p w:rsidR="009E5C1F" w:rsidRPr="009A6454" w:rsidRDefault="003F3B4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5C1F" w:rsidRPr="009A6454">
        <w:rPr>
          <w:rFonts w:ascii="Times New Roman" w:hAnsi="Times New Roman" w:cs="Times New Roman"/>
          <w:sz w:val="28"/>
          <w:szCs w:val="28"/>
        </w:rPr>
        <w:t>.2.</w:t>
      </w:r>
      <w:r w:rsidR="009E5C1F" w:rsidRPr="009A6454">
        <w:rPr>
          <w:rFonts w:ascii="Times New Roman" w:hAnsi="Times New Roman" w:cs="Times New Roman"/>
          <w:sz w:val="28"/>
          <w:szCs w:val="28"/>
        </w:rPr>
        <w:tab/>
        <w:t>Рецензия должна включать:</w:t>
      </w:r>
    </w:p>
    <w:p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оценку качества выполнения каждого раздела;</w:t>
      </w:r>
    </w:p>
    <w:p w:rsidR="009E5C1F" w:rsidRPr="009A6454" w:rsidRDefault="00880E20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оценку степени разработки новых вопросов, ор</w:t>
      </w:r>
      <w:r w:rsidRPr="009A6454">
        <w:rPr>
          <w:rFonts w:ascii="Times New Roman" w:hAnsi="Times New Roman" w:cs="Times New Roman"/>
          <w:sz w:val="28"/>
          <w:szCs w:val="28"/>
        </w:rPr>
        <w:t>игинальности решений, теоретиче</w:t>
      </w:r>
      <w:r w:rsidR="009E5C1F" w:rsidRPr="009A6454">
        <w:rPr>
          <w:rFonts w:ascii="Times New Roman" w:hAnsi="Times New Roman" w:cs="Times New Roman"/>
          <w:sz w:val="28"/>
          <w:szCs w:val="28"/>
        </w:rPr>
        <w:t>ской и графической части;</w:t>
      </w:r>
    </w:p>
    <w:p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заключение о соответствии ВКР заданию;</w:t>
      </w:r>
    </w:p>
    <w:p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практической значимости работы;</w:t>
      </w:r>
    </w:p>
    <w:p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оценку ВКР.</w:t>
      </w:r>
    </w:p>
    <w:p w:rsidR="009E5C1F" w:rsidRPr="009A6454" w:rsidRDefault="003F3B4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5C1F" w:rsidRPr="009A6454">
        <w:rPr>
          <w:rFonts w:ascii="Times New Roman" w:hAnsi="Times New Roman" w:cs="Times New Roman"/>
          <w:sz w:val="28"/>
          <w:szCs w:val="28"/>
        </w:rPr>
        <w:t>.3.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Содержание рецензии доводится до сведения студентов не позднее, чем за день до защиты ВКР.</w:t>
      </w:r>
    </w:p>
    <w:p w:rsidR="009E5C1F" w:rsidRPr="009A6454" w:rsidRDefault="003F3B4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5C1F" w:rsidRPr="009A6454">
        <w:rPr>
          <w:rFonts w:ascii="Times New Roman" w:hAnsi="Times New Roman" w:cs="Times New Roman"/>
          <w:sz w:val="28"/>
          <w:szCs w:val="28"/>
        </w:rPr>
        <w:t>.4.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Внесение изменений в ВКР после получения рецензии не допускается.</w:t>
      </w:r>
    </w:p>
    <w:p w:rsidR="00880E20" w:rsidRPr="009A6454" w:rsidRDefault="00880E20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3F3B47" w:rsidP="0032641E">
      <w:pPr>
        <w:pStyle w:val="af"/>
      </w:pPr>
      <w:bookmarkStart w:id="21" w:name="_Toc62113634"/>
      <w:bookmarkStart w:id="22" w:name="_Toc95064111"/>
      <w:r>
        <w:t>9</w:t>
      </w:r>
      <w:r w:rsidR="00880E20" w:rsidRPr="009A6454">
        <w:t xml:space="preserve"> </w:t>
      </w:r>
      <w:r w:rsidR="00C94237" w:rsidRPr="009A6454">
        <w:t>Оценивание второго этапа</w:t>
      </w:r>
      <w:bookmarkEnd w:id="21"/>
      <w:bookmarkEnd w:id="22"/>
    </w:p>
    <w:p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E20" w:rsidRPr="009A6454" w:rsidRDefault="003F3B4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5C1F" w:rsidRPr="009A6454">
        <w:rPr>
          <w:rFonts w:ascii="Times New Roman" w:hAnsi="Times New Roman" w:cs="Times New Roman"/>
          <w:sz w:val="28"/>
          <w:szCs w:val="28"/>
        </w:rPr>
        <w:t>.1.</w:t>
      </w:r>
      <w:r w:rsidR="009E5C1F" w:rsidRPr="009A6454">
        <w:rPr>
          <w:rFonts w:ascii="Times New Roman" w:hAnsi="Times New Roman" w:cs="Times New Roman"/>
          <w:sz w:val="28"/>
          <w:szCs w:val="28"/>
        </w:rPr>
        <w:tab/>
        <w:t xml:space="preserve">В соответствии с Положением о фондах оценочных средств в </w:t>
      </w:r>
      <w:r w:rsidR="003D2E6C" w:rsidRPr="009A6454">
        <w:rPr>
          <w:rFonts w:ascii="Times New Roman" w:hAnsi="Times New Roman" w:cs="Times New Roman"/>
          <w:sz w:val="28"/>
          <w:szCs w:val="28"/>
        </w:rPr>
        <w:t>ГАПОУ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СО «</w:t>
      </w:r>
      <w:proofErr w:type="spellStart"/>
      <w:r w:rsidR="00880E20" w:rsidRPr="009A6454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880E20" w:rsidRPr="009A6454">
        <w:rPr>
          <w:rFonts w:ascii="Times New Roman" w:hAnsi="Times New Roman" w:cs="Times New Roman"/>
          <w:sz w:val="28"/>
          <w:szCs w:val="28"/>
        </w:rPr>
        <w:t xml:space="preserve"> аграрный колледж</w:t>
      </w:r>
      <w:r w:rsidR="009E5C1F" w:rsidRPr="009A6454">
        <w:rPr>
          <w:rFonts w:ascii="Times New Roman" w:hAnsi="Times New Roman" w:cs="Times New Roman"/>
          <w:sz w:val="28"/>
          <w:szCs w:val="28"/>
        </w:rPr>
        <w:t>» по результатам прохождения госуда</w:t>
      </w:r>
      <w:r w:rsidR="009E5C1F" w:rsidRPr="009A6454">
        <w:rPr>
          <w:rFonts w:ascii="Times New Roman" w:hAnsi="Times New Roman" w:cs="Times New Roman"/>
          <w:sz w:val="28"/>
          <w:szCs w:val="28"/>
        </w:rPr>
        <w:t>р</w:t>
      </w:r>
      <w:r w:rsidR="009E5C1F" w:rsidRPr="009A6454">
        <w:rPr>
          <w:rFonts w:ascii="Times New Roman" w:hAnsi="Times New Roman" w:cs="Times New Roman"/>
          <w:sz w:val="28"/>
          <w:szCs w:val="28"/>
        </w:rPr>
        <w:t>ственной итоговой аттестации выставляется интегральная оценка по установле</w:t>
      </w:r>
      <w:r w:rsidR="009E5C1F" w:rsidRPr="009A6454">
        <w:rPr>
          <w:rFonts w:ascii="Times New Roman" w:hAnsi="Times New Roman" w:cs="Times New Roman"/>
          <w:sz w:val="28"/>
          <w:szCs w:val="28"/>
        </w:rPr>
        <w:t>н</w:t>
      </w:r>
      <w:r w:rsidR="009E5C1F" w:rsidRPr="009A6454">
        <w:rPr>
          <w:rFonts w:ascii="Times New Roman" w:hAnsi="Times New Roman" w:cs="Times New Roman"/>
          <w:sz w:val="28"/>
          <w:szCs w:val="28"/>
        </w:rPr>
        <w:t>ным критериям. Оценка по критериям производит</w:t>
      </w:r>
      <w:r w:rsidR="00880E20" w:rsidRPr="009A6454">
        <w:rPr>
          <w:rFonts w:ascii="Times New Roman" w:hAnsi="Times New Roman" w:cs="Times New Roman"/>
          <w:sz w:val="28"/>
          <w:szCs w:val="28"/>
        </w:rPr>
        <w:t>ся по шкале:</w:t>
      </w:r>
    </w:p>
    <w:p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0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– </w:t>
      </w:r>
      <w:r w:rsidRPr="009A6454">
        <w:rPr>
          <w:rFonts w:ascii="Times New Roman" w:hAnsi="Times New Roman" w:cs="Times New Roman"/>
          <w:sz w:val="28"/>
          <w:szCs w:val="28"/>
        </w:rPr>
        <w:t>показатель не проявлен;</w:t>
      </w:r>
    </w:p>
    <w:p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1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– </w:t>
      </w:r>
      <w:r w:rsidRPr="009A6454">
        <w:rPr>
          <w:rFonts w:ascii="Times New Roman" w:hAnsi="Times New Roman" w:cs="Times New Roman"/>
          <w:sz w:val="28"/>
          <w:szCs w:val="28"/>
        </w:rPr>
        <w:t>показатель проявлен не в полном объеме;</w:t>
      </w:r>
    </w:p>
    <w:p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2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– </w:t>
      </w:r>
      <w:r w:rsidRPr="009A6454">
        <w:rPr>
          <w:rFonts w:ascii="Times New Roman" w:hAnsi="Times New Roman" w:cs="Times New Roman"/>
          <w:sz w:val="28"/>
          <w:szCs w:val="28"/>
        </w:rPr>
        <w:t>показатель проявлен полностью.</w:t>
      </w:r>
    </w:p>
    <w:p w:rsidR="004F3755" w:rsidRPr="009A6454" w:rsidRDefault="004F3755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F3B47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6924"/>
        <w:gridCol w:w="1873"/>
        <w:gridCol w:w="882"/>
      </w:tblGrid>
      <w:tr w:rsidR="009A6454" w:rsidRPr="009A6454" w:rsidTr="00C94237"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Критерии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Оцениваемы</w:t>
            </w:r>
            <w:r w:rsidR="00C94237"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ОК</w:t>
            </w:r>
            <w:proofErr w:type="gramEnd"/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Балл (0-2)</w:t>
            </w:r>
          </w:p>
        </w:tc>
      </w:tr>
      <w:tr w:rsidR="009A6454" w:rsidRPr="009A6454" w:rsidTr="004B0FAC"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Работа выполнена в соответствии с основными требованиями стандарта и рекомендациями, в том числе, содержит качественно выполненные и обоснованные приложения, иллюстрации с д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монстрацией практического применения 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2, ОК 4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:rsidTr="004B0FAC"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Содержание работы соответствует заявленной теме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01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:rsidTr="004B0FAC"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Выполнен анализ источников по теме с обобщениями и вывод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ми, сопоставлениями и оценкой различных точек зрения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04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:rsidTr="004B0FAC"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Работа носит исследовательский характер, возможно практич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ское внедрение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04, ОК 01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:rsidTr="004B0FAC"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Работа содержит выводы и выражение мнения выпускника по проблеме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01, ОК 09, ОК 08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:rsidTr="004B0FAC"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Содержание и качество выполнения электронной презентации соответствует теме работы, дополняет работу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05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:rsidTr="004B0FAC"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Установление связи между теоретическими и практическими результатами и их соответствие с целями и задачами ВКР.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02, ОК 03, ОК 04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:rsidTr="004B0FAC"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Наличие в работе сравнительного анализа различных точек зр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ния на изучаемую тему (проблему)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02, ОК 08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:rsidTr="004B0FAC">
        <w:trPr>
          <w:trHeight w:val="521"/>
        </w:trPr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Защита выстроена логично, выпускник аргументирует ответы на вопросы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01, ОК 09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:rsidTr="004B0FAC"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Владение научной, специальной терминологией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01, ОК 02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:rsidTr="004B0FAC"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B0FAC" w:rsidRPr="009A6454" w:rsidRDefault="004B0FA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3F3B4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4B0FAC" w:rsidRPr="009A6454">
        <w:rPr>
          <w:rFonts w:ascii="Times New Roman" w:hAnsi="Times New Roman" w:cs="Times New Roman"/>
          <w:sz w:val="28"/>
          <w:szCs w:val="28"/>
        </w:rPr>
        <w:t xml:space="preserve">. В соответствии с Положением о фондах оценочных средств в </w:t>
      </w:r>
      <w:r w:rsidR="003D2E6C" w:rsidRPr="009A6454">
        <w:rPr>
          <w:rFonts w:ascii="Times New Roman" w:hAnsi="Times New Roman" w:cs="Times New Roman"/>
          <w:sz w:val="28"/>
          <w:szCs w:val="28"/>
        </w:rPr>
        <w:t>ГАПОУ</w:t>
      </w:r>
      <w:r w:rsidR="004B0FAC" w:rsidRPr="009A6454">
        <w:rPr>
          <w:rFonts w:ascii="Times New Roman" w:hAnsi="Times New Roman" w:cs="Times New Roman"/>
          <w:sz w:val="28"/>
          <w:szCs w:val="28"/>
        </w:rPr>
        <w:t xml:space="preserve"> СО «</w:t>
      </w:r>
      <w:proofErr w:type="spellStart"/>
      <w:r w:rsidR="004B0FAC" w:rsidRPr="009A6454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4B0FAC" w:rsidRPr="009A6454">
        <w:rPr>
          <w:rFonts w:ascii="Times New Roman" w:hAnsi="Times New Roman" w:cs="Times New Roman"/>
          <w:sz w:val="28"/>
          <w:szCs w:val="28"/>
        </w:rPr>
        <w:t xml:space="preserve"> аграрный колледж» </w:t>
      </w:r>
      <w:r w:rsidR="009E5C1F" w:rsidRPr="009A6454">
        <w:rPr>
          <w:rFonts w:ascii="Times New Roman" w:hAnsi="Times New Roman" w:cs="Times New Roman"/>
          <w:sz w:val="28"/>
          <w:szCs w:val="28"/>
        </w:rPr>
        <w:t>оценка, выраженная в процентах и округляемая до целого числа в пользу студента, переводится в пятибалльную шкалу:</w:t>
      </w:r>
    </w:p>
    <w:p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90-100%</w:t>
      </w:r>
      <w:r w:rsidRPr="009A6454">
        <w:rPr>
          <w:rFonts w:ascii="Times New Roman" w:hAnsi="Times New Roman"/>
          <w:sz w:val="28"/>
          <w:szCs w:val="28"/>
        </w:rPr>
        <w:t xml:space="preserve"> от максимального балла</w:t>
      </w:r>
      <w:r w:rsidRPr="009A6454">
        <w:rPr>
          <w:rFonts w:ascii="Times New Roman" w:hAnsi="Times New Roman" w:cs="Times New Roman"/>
          <w:sz w:val="28"/>
          <w:szCs w:val="28"/>
        </w:rPr>
        <w:tab/>
        <w:t>– «5» (отлично)</w:t>
      </w:r>
    </w:p>
    <w:p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75-89%</w:t>
      </w:r>
      <w:r w:rsidRPr="009A6454">
        <w:rPr>
          <w:rFonts w:ascii="Times New Roman" w:hAnsi="Times New Roman"/>
          <w:sz w:val="28"/>
          <w:szCs w:val="28"/>
        </w:rPr>
        <w:t xml:space="preserve"> от максимального балла</w:t>
      </w:r>
      <w:r w:rsidRPr="009A6454">
        <w:rPr>
          <w:rFonts w:ascii="Times New Roman" w:hAnsi="Times New Roman" w:cs="Times New Roman"/>
          <w:sz w:val="28"/>
          <w:szCs w:val="28"/>
        </w:rPr>
        <w:tab/>
        <w:t>– «4» (хорошо)</w:t>
      </w:r>
    </w:p>
    <w:p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65-74%</w:t>
      </w:r>
      <w:r w:rsidRPr="009A6454">
        <w:rPr>
          <w:rFonts w:ascii="Times New Roman" w:hAnsi="Times New Roman"/>
          <w:sz w:val="28"/>
          <w:szCs w:val="28"/>
        </w:rPr>
        <w:t xml:space="preserve"> от максимального балла</w:t>
      </w:r>
      <w:r w:rsidRPr="009A6454">
        <w:rPr>
          <w:rFonts w:ascii="Times New Roman" w:hAnsi="Times New Roman" w:cs="Times New Roman"/>
          <w:sz w:val="28"/>
          <w:szCs w:val="28"/>
        </w:rPr>
        <w:tab/>
        <w:t>– «3» (удовлетворительно)</w:t>
      </w:r>
    </w:p>
    <w:p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Менее 65 % </w:t>
      </w:r>
      <w:r w:rsidRPr="009A6454">
        <w:rPr>
          <w:rFonts w:ascii="Times New Roman" w:hAnsi="Times New Roman"/>
          <w:sz w:val="28"/>
          <w:szCs w:val="28"/>
        </w:rPr>
        <w:t>от максимального балла</w:t>
      </w:r>
      <w:r w:rsidRPr="009A6454">
        <w:rPr>
          <w:rFonts w:ascii="Times New Roman" w:hAnsi="Times New Roman" w:cs="Times New Roman"/>
          <w:sz w:val="28"/>
          <w:szCs w:val="28"/>
        </w:rPr>
        <w:t xml:space="preserve">  – «2» (неудовлетворительно)</w:t>
      </w:r>
    </w:p>
    <w:p w:rsidR="009E5C1F" w:rsidRPr="009A6454" w:rsidRDefault="003F3B4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5C1F" w:rsidRPr="009A6454">
        <w:rPr>
          <w:rFonts w:ascii="Times New Roman" w:hAnsi="Times New Roman" w:cs="Times New Roman"/>
          <w:sz w:val="28"/>
          <w:szCs w:val="28"/>
        </w:rPr>
        <w:t>.3.</w:t>
      </w:r>
      <w:r w:rsidR="004B0FAC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На каждого студента по результатам защиты ВКР</w:t>
      </w:r>
      <w:r w:rsidR="00585F7A" w:rsidRPr="009A6454">
        <w:rPr>
          <w:rFonts w:ascii="Times New Roman" w:hAnsi="Times New Roman" w:cs="Times New Roman"/>
          <w:sz w:val="28"/>
          <w:szCs w:val="28"/>
        </w:rPr>
        <w:t xml:space="preserve"> заполняется оцено</w:t>
      </w:r>
      <w:r w:rsidR="00585F7A" w:rsidRPr="009A6454">
        <w:rPr>
          <w:rFonts w:ascii="Times New Roman" w:hAnsi="Times New Roman" w:cs="Times New Roman"/>
          <w:sz w:val="28"/>
          <w:szCs w:val="28"/>
        </w:rPr>
        <w:t>ч</w:t>
      </w:r>
      <w:r w:rsidR="00585F7A" w:rsidRPr="009A6454">
        <w:rPr>
          <w:rFonts w:ascii="Times New Roman" w:hAnsi="Times New Roman" w:cs="Times New Roman"/>
          <w:sz w:val="28"/>
          <w:szCs w:val="28"/>
        </w:rPr>
        <w:t>ный лист каж</w:t>
      </w:r>
      <w:r w:rsidR="009E5C1F" w:rsidRPr="009A6454">
        <w:rPr>
          <w:rFonts w:ascii="Times New Roman" w:hAnsi="Times New Roman" w:cs="Times New Roman"/>
          <w:sz w:val="28"/>
          <w:szCs w:val="28"/>
        </w:rPr>
        <w:t>дым членом ГЭК.</w:t>
      </w:r>
    </w:p>
    <w:p w:rsidR="009E5C1F" w:rsidRPr="009A6454" w:rsidRDefault="003F3B4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5C1F" w:rsidRPr="009A6454">
        <w:rPr>
          <w:rFonts w:ascii="Times New Roman" w:hAnsi="Times New Roman" w:cs="Times New Roman"/>
          <w:sz w:val="28"/>
          <w:szCs w:val="28"/>
        </w:rPr>
        <w:t>.4.</w:t>
      </w:r>
      <w:r w:rsidR="004B0FAC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Итоговая оценка за защиту</w:t>
      </w:r>
      <w:r w:rsidR="00C94237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ВКР выставляется как среднее </w:t>
      </w:r>
      <w:r w:rsidR="00C94237" w:rsidRPr="009A6454">
        <w:rPr>
          <w:rFonts w:ascii="Times New Roman" w:hAnsi="Times New Roman" w:cs="Times New Roman"/>
          <w:sz w:val="28"/>
          <w:szCs w:val="28"/>
        </w:rPr>
        <w:t>а</w:t>
      </w:r>
      <w:r w:rsidR="009E5C1F" w:rsidRPr="009A6454">
        <w:rPr>
          <w:rFonts w:ascii="Times New Roman" w:hAnsi="Times New Roman" w:cs="Times New Roman"/>
          <w:sz w:val="28"/>
          <w:szCs w:val="28"/>
        </w:rPr>
        <w:t>рифметич</w:t>
      </w:r>
      <w:r w:rsidR="009E5C1F" w:rsidRPr="009A6454">
        <w:rPr>
          <w:rFonts w:ascii="Times New Roman" w:hAnsi="Times New Roman" w:cs="Times New Roman"/>
          <w:sz w:val="28"/>
          <w:szCs w:val="28"/>
        </w:rPr>
        <w:t>е</w:t>
      </w:r>
      <w:r w:rsidR="009E5C1F" w:rsidRPr="009A6454">
        <w:rPr>
          <w:rFonts w:ascii="Times New Roman" w:hAnsi="Times New Roman" w:cs="Times New Roman"/>
          <w:sz w:val="28"/>
          <w:szCs w:val="28"/>
        </w:rPr>
        <w:t>ское оценок всех членов ГЭК, округленное в большую сторону.</w:t>
      </w:r>
    </w:p>
    <w:p w:rsidR="009E5C1F" w:rsidRPr="009A6454" w:rsidRDefault="003F3B4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5C1F" w:rsidRPr="009A6454">
        <w:rPr>
          <w:rFonts w:ascii="Times New Roman" w:hAnsi="Times New Roman" w:cs="Times New Roman"/>
          <w:sz w:val="28"/>
          <w:szCs w:val="28"/>
        </w:rPr>
        <w:t>.5.</w:t>
      </w:r>
      <w:r w:rsidR="004B0FAC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На каждого студента при защите ВКР заполняется Инди</w:t>
      </w:r>
      <w:r w:rsidR="00585F7A" w:rsidRPr="009A6454">
        <w:rPr>
          <w:rFonts w:ascii="Times New Roman" w:hAnsi="Times New Roman" w:cs="Times New Roman"/>
          <w:sz w:val="28"/>
          <w:szCs w:val="28"/>
        </w:rPr>
        <w:t>видуальный лист оценки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, в котором содержатся оценочные показатели </w:t>
      </w:r>
      <w:proofErr w:type="gramStart"/>
      <w:r w:rsidR="009E5C1F" w:rsidRPr="009A64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E5C1F" w:rsidRPr="009A64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5C1F" w:rsidRPr="009A6454">
        <w:rPr>
          <w:rFonts w:ascii="Times New Roman" w:hAnsi="Times New Roman" w:cs="Times New Roman"/>
          <w:sz w:val="28"/>
          <w:szCs w:val="28"/>
        </w:rPr>
        <w:t>соответствий</w:t>
      </w:r>
      <w:proofErr w:type="gramEnd"/>
      <w:r w:rsidR="009E5C1F" w:rsidRPr="009A6454">
        <w:rPr>
          <w:rFonts w:ascii="Times New Roman" w:hAnsi="Times New Roman" w:cs="Times New Roman"/>
          <w:sz w:val="28"/>
          <w:szCs w:val="28"/>
        </w:rPr>
        <w:t xml:space="preserve"> с Фо</w:t>
      </w:r>
      <w:r w:rsidR="009E5C1F" w:rsidRPr="009A6454">
        <w:rPr>
          <w:rFonts w:ascii="Times New Roman" w:hAnsi="Times New Roman" w:cs="Times New Roman"/>
          <w:sz w:val="28"/>
          <w:szCs w:val="28"/>
        </w:rPr>
        <w:t>н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дами оценочных средств, критерии оценивания. По результатам государственной итоговой аттестации </w:t>
      </w:r>
      <w:r w:rsidR="004B0FAC" w:rsidRPr="009A6454">
        <w:rPr>
          <w:rFonts w:ascii="Times New Roman" w:hAnsi="Times New Roman" w:cs="Times New Roman"/>
          <w:sz w:val="28"/>
          <w:szCs w:val="28"/>
        </w:rPr>
        <w:t>заполняется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сводная ведомость. Итоговая оценка за прохо</w:t>
      </w:r>
      <w:r w:rsidR="009E5C1F" w:rsidRPr="009A6454">
        <w:rPr>
          <w:rFonts w:ascii="Times New Roman" w:hAnsi="Times New Roman" w:cs="Times New Roman"/>
          <w:sz w:val="28"/>
          <w:szCs w:val="28"/>
        </w:rPr>
        <w:t>ж</w:t>
      </w:r>
      <w:r w:rsidR="009E5C1F" w:rsidRPr="009A6454">
        <w:rPr>
          <w:rFonts w:ascii="Times New Roman" w:hAnsi="Times New Roman" w:cs="Times New Roman"/>
          <w:sz w:val="28"/>
          <w:szCs w:val="28"/>
        </w:rPr>
        <w:lastRenderedPageBreak/>
        <w:t>дение государственной итоговой аттестации выставляется на основании индив</w:t>
      </w:r>
      <w:r w:rsidR="009E5C1F" w:rsidRPr="009A6454">
        <w:rPr>
          <w:rFonts w:ascii="Times New Roman" w:hAnsi="Times New Roman" w:cs="Times New Roman"/>
          <w:sz w:val="28"/>
          <w:szCs w:val="28"/>
        </w:rPr>
        <w:t>и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дуальных оценочных листов, </w:t>
      </w:r>
      <w:r w:rsidR="004B0FAC" w:rsidRPr="009A6454">
        <w:rPr>
          <w:rFonts w:ascii="Times New Roman" w:hAnsi="Times New Roman" w:cs="Times New Roman"/>
          <w:sz w:val="28"/>
          <w:szCs w:val="28"/>
        </w:rPr>
        <w:t>заполненных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каждым членом ГЭК как среднее арифметическое баллов, выставленных каждым из них по пятибалльной шкале. </w:t>
      </w:r>
    </w:p>
    <w:p w:rsidR="004B0FAC" w:rsidRPr="009A6454" w:rsidRDefault="004B0FA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237" w:rsidRPr="009A6454" w:rsidRDefault="00C94237" w:rsidP="0032641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:rsidR="004B0FAC" w:rsidRPr="00073F65" w:rsidRDefault="004B0FAC" w:rsidP="0032641E">
      <w:pPr>
        <w:pStyle w:val="af"/>
        <w:jc w:val="right"/>
      </w:pPr>
      <w:bookmarkStart w:id="23" w:name="_Toc62113635"/>
      <w:bookmarkStart w:id="24" w:name="_Toc95064112"/>
      <w:r w:rsidRPr="00073F65">
        <w:lastRenderedPageBreak/>
        <w:t>ПРИЛОЖЕНИЕ А</w:t>
      </w:r>
      <w:bookmarkEnd w:id="23"/>
      <w:bookmarkEnd w:id="24"/>
    </w:p>
    <w:p w:rsidR="008E3B13" w:rsidRPr="00073F65" w:rsidRDefault="008E3B13" w:rsidP="003264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3F65">
        <w:rPr>
          <w:rFonts w:ascii="Times New Roman" w:hAnsi="Times New Roman" w:cs="Times New Roman"/>
          <w:i/>
          <w:sz w:val="28"/>
          <w:szCs w:val="28"/>
        </w:rPr>
        <w:t>Примерные темы выпускных квалификационных работ</w:t>
      </w:r>
    </w:p>
    <w:p w:rsidR="00647751" w:rsidRPr="00647751" w:rsidRDefault="00647751" w:rsidP="006477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51">
        <w:rPr>
          <w:rFonts w:ascii="Times New Roman" w:hAnsi="Times New Roman" w:cs="Times New Roman"/>
          <w:sz w:val="28"/>
          <w:szCs w:val="28"/>
        </w:rPr>
        <w:t>Проектирование совершенствования СТО для легковых автомобилей на примере …… (назван</w:t>
      </w:r>
      <w:r>
        <w:rPr>
          <w:rFonts w:ascii="Times New Roman" w:hAnsi="Times New Roman" w:cs="Times New Roman"/>
          <w:sz w:val="28"/>
          <w:szCs w:val="28"/>
        </w:rPr>
        <w:t>ие предприятия) с внедрением …</w:t>
      </w:r>
      <w:r w:rsidRPr="00647751">
        <w:rPr>
          <w:rFonts w:ascii="Times New Roman" w:hAnsi="Times New Roman" w:cs="Times New Roman"/>
          <w:sz w:val="28"/>
          <w:szCs w:val="28"/>
        </w:rPr>
        <w:t>(по согласованию) участка.</w:t>
      </w:r>
    </w:p>
    <w:p w:rsidR="00647751" w:rsidRDefault="00647751" w:rsidP="006477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51">
        <w:rPr>
          <w:rFonts w:ascii="Times New Roman" w:hAnsi="Times New Roman" w:cs="Times New Roman"/>
          <w:sz w:val="28"/>
          <w:szCs w:val="28"/>
        </w:rPr>
        <w:t>Проектирование совершенствования СТО для легковых автомобилей…… (название предприятия) с внедрением …..(по согласованию) участка.</w:t>
      </w:r>
    </w:p>
    <w:p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разработкой пункта взвешивания автомобилей и перевозимых грузов</w:t>
      </w:r>
    </w:p>
    <w:p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разработкой стенда для сборки-разборки двигателей автомобилей</w:t>
      </w:r>
    </w:p>
    <w:p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участка ремонта топливной аппаратуры</w:t>
      </w:r>
    </w:p>
    <w:p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сварочного участка</w:t>
      </w:r>
    </w:p>
    <w:p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станции технического обслуживания для грузовых автом</w:t>
      </w:r>
      <w:r w:rsidRPr="00073F65">
        <w:rPr>
          <w:rFonts w:ascii="Times New Roman" w:hAnsi="Times New Roman" w:cs="Times New Roman"/>
          <w:sz w:val="28"/>
          <w:szCs w:val="28"/>
        </w:rPr>
        <w:t>о</w:t>
      </w:r>
      <w:r w:rsidRPr="00073F65">
        <w:rPr>
          <w:rFonts w:ascii="Times New Roman" w:hAnsi="Times New Roman" w:cs="Times New Roman"/>
          <w:sz w:val="28"/>
          <w:szCs w:val="28"/>
        </w:rPr>
        <w:t>билей</w:t>
      </w:r>
    </w:p>
    <w:p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участка окраски</w:t>
      </w:r>
    </w:p>
    <w:p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шиномонтажного участка</w:t>
      </w:r>
    </w:p>
    <w:p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разработкой пункта взвешивания автомобилей и перевозимых грузов</w:t>
      </w:r>
    </w:p>
    <w:p w:rsidR="00073F65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участка разборочно-сборочных работ</w:t>
      </w:r>
    </w:p>
    <w:p w:rsidR="00073F65" w:rsidRPr="00073F65" w:rsidRDefault="00E865AA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 xml:space="preserve"> </w:t>
      </w:r>
      <w:r w:rsidR="00073F65"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грузового автотранспорта  в АТО (согласно задания)  с разработкой технологического процесса восстановл</w:t>
      </w:r>
      <w:r w:rsidR="00073F65" w:rsidRPr="00073F65">
        <w:rPr>
          <w:rFonts w:ascii="Times New Roman" w:hAnsi="Times New Roman" w:cs="Times New Roman"/>
          <w:sz w:val="28"/>
          <w:szCs w:val="28"/>
        </w:rPr>
        <w:t>е</w:t>
      </w:r>
      <w:r w:rsidR="00073F65" w:rsidRPr="00073F65">
        <w:rPr>
          <w:rFonts w:ascii="Times New Roman" w:hAnsi="Times New Roman" w:cs="Times New Roman"/>
          <w:sz w:val="28"/>
          <w:szCs w:val="28"/>
        </w:rPr>
        <w:t xml:space="preserve">ния детали  </w:t>
      </w:r>
      <w:proofErr w:type="gramStart"/>
      <w:r w:rsidR="00073F65" w:rsidRPr="00073F6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73F65" w:rsidRPr="00073F65">
        <w:rPr>
          <w:rFonts w:ascii="Times New Roman" w:hAnsi="Times New Roman" w:cs="Times New Roman"/>
          <w:sz w:val="28"/>
          <w:szCs w:val="28"/>
        </w:rPr>
        <w:t>первичный вал КПП автомобиля Камаз-5511)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легкового автотранспорта на  СТОА (</w:t>
      </w:r>
      <w:proofErr w:type="gramStart"/>
      <w:r w:rsidRPr="00073F65">
        <w:rPr>
          <w:rFonts w:ascii="Times New Roman" w:hAnsi="Times New Roman" w:cs="Times New Roman"/>
          <w:sz w:val="28"/>
          <w:szCs w:val="28"/>
        </w:rPr>
        <w:t>согласно задания</w:t>
      </w:r>
      <w:proofErr w:type="gramEnd"/>
      <w:r w:rsidRPr="00073F65">
        <w:rPr>
          <w:rFonts w:ascii="Times New Roman" w:hAnsi="Times New Roman" w:cs="Times New Roman"/>
          <w:sz w:val="28"/>
          <w:szCs w:val="28"/>
        </w:rPr>
        <w:t>)  с разработкой технологического процесса восстановл</w:t>
      </w:r>
      <w:r w:rsidRPr="00073F65">
        <w:rPr>
          <w:rFonts w:ascii="Times New Roman" w:hAnsi="Times New Roman" w:cs="Times New Roman"/>
          <w:sz w:val="28"/>
          <w:szCs w:val="28"/>
        </w:rPr>
        <w:t>е</w:t>
      </w:r>
      <w:r w:rsidRPr="00073F65">
        <w:rPr>
          <w:rFonts w:ascii="Times New Roman" w:hAnsi="Times New Roman" w:cs="Times New Roman"/>
          <w:sz w:val="28"/>
          <w:szCs w:val="28"/>
        </w:rPr>
        <w:t>ния детали  (распределительный вал двигателя ЗМЗ-406)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lastRenderedPageBreak/>
        <w:t>Организация технического обслуживания  грузового автотранспорта в АТО (</w:t>
      </w:r>
      <w:proofErr w:type="gramStart"/>
      <w:r w:rsidRPr="00073F65">
        <w:rPr>
          <w:rFonts w:ascii="Times New Roman" w:hAnsi="Times New Roman" w:cs="Times New Roman"/>
          <w:sz w:val="28"/>
          <w:szCs w:val="28"/>
        </w:rPr>
        <w:t>согласно задания</w:t>
      </w:r>
      <w:proofErr w:type="gramEnd"/>
      <w:r w:rsidRPr="00073F65">
        <w:rPr>
          <w:rFonts w:ascii="Times New Roman" w:hAnsi="Times New Roman" w:cs="Times New Roman"/>
          <w:sz w:val="28"/>
          <w:szCs w:val="28"/>
        </w:rPr>
        <w:t>)  с разработкой технологического процесса восстановления д</w:t>
      </w:r>
      <w:r w:rsidRPr="00073F65">
        <w:rPr>
          <w:rFonts w:ascii="Times New Roman" w:hAnsi="Times New Roman" w:cs="Times New Roman"/>
          <w:sz w:val="28"/>
          <w:szCs w:val="28"/>
        </w:rPr>
        <w:t>е</w:t>
      </w:r>
      <w:r w:rsidRPr="00073F65">
        <w:rPr>
          <w:rFonts w:ascii="Times New Roman" w:hAnsi="Times New Roman" w:cs="Times New Roman"/>
          <w:sz w:val="28"/>
          <w:szCs w:val="28"/>
        </w:rPr>
        <w:t>тали (первичный вал КПП автомобиля Зил-43 29)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грузового автотранспорта в АТО (</w:t>
      </w:r>
      <w:proofErr w:type="gramStart"/>
      <w:r w:rsidRPr="00073F65">
        <w:rPr>
          <w:rFonts w:ascii="Times New Roman" w:hAnsi="Times New Roman" w:cs="Times New Roman"/>
          <w:sz w:val="28"/>
          <w:szCs w:val="28"/>
        </w:rPr>
        <w:t>согласно задания</w:t>
      </w:r>
      <w:proofErr w:type="gramEnd"/>
      <w:r w:rsidRPr="00073F65">
        <w:rPr>
          <w:rFonts w:ascii="Times New Roman" w:hAnsi="Times New Roman" w:cs="Times New Roman"/>
          <w:sz w:val="28"/>
          <w:szCs w:val="28"/>
        </w:rPr>
        <w:t>)  с разработкой технологического процесса восстановления д</w:t>
      </w:r>
      <w:r w:rsidRPr="00073F65">
        <w:rPr>
          <w:rFonts w:ascii="Times New Roman" w:hAnsi="Times New Roman" w:cs="Times New Roman"/>
          <w:sz w:val="28"/>
          <w:szCs w:val="28"/>
        </w:rPr>
        <w:t>е</w:t>
      </w:r>
      <w:r w:rsidRPr="00073F65">
        <w:rPr>
          <w:rFonts w:ascii="Times New Roman" w:hAnsi="Times New Roman" w:cs="Times New Roman"/>
          <w:sz w:val="28"/>
          <w:szCs w:val="28"/>
        </w:rPr>
        <w:t>тали (коленчатый вал двигателя ЯМЗ 236)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легкового автотранспорта на  СТОА (</w:t>
      </w:r>
      <w:proofErr w:type="gramStart"/>
      <w:r w:rsidRPr="00073F65">
        <w:rPr>
          <w:rFonts w:ascii="Times New Roman" w:hAnsi="Times New Roman" w:cs="Times New Roman"/>
          <w:sz w:val="28"/>
          <w:szCs w:val="28"/>
        </w:rPr>
        <w:t>согласно задания</w:t>
      </w:r>
      <w:proofErr w:type="gramEnd"/>
      <w:r w:rsidRPr="00073F65">
        <w:rPr>
          <w:rFonts w:ascii="Times New Roman" w:hAnsi="Times New Roman" w:cs="Times New Roman"/>
          <w:sz w:val="28"/>
          <w:szCs w:val="28"/>
        </w:rPr>
        <w:t>)  с разработкой технологического процесса восстановл</w:t>
      </w:r>
      <w:r w:rsidRPr="00073F65">
        <w:rPr>
          <w:rFonts w:ascii="Times New Roman" w:hAnsi="Times New Roman" w:cs="Times New Roman"/>
          <w:sz w:val="28"/>
          <w:szCs w:val="28"/>
        </w:rPr>
        <w:t>е</w:t>
      </w:r>
      <w:r w:rsidRPr="00073F65">
        <w:rPr>
          <w:rFonts w:ascii="Times New Roman" w:hAnsi="Times New Roman" w:cs="Times New Roman"/>
          <w:sz w:val="28"/>
          <w:szCs w:val="28"/>
        </w:rPr>
        <w:t>ния детали (коленчатого вала двигателя  Змз-406)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легкового автотранспорта  на СТОА (</w:t>
      </w:r>
      <w:proofErr w:type="gramStart"/>
      <w:r w:rsidRPr="00073F65">
        <w:rPr>
          <w:rFonts w:ascii="Times New Roman" w:hAnsi="Times New Roman" w:cs="Times New Roman"/>
          <w:sz w:val="28"/>
          <w:szCs w:val="28"/>
        </w:rPr>
        <w:t>согласно задания</w:t>
      </w:r>
      <w:proofErr w:type="gramEnd"/>
      <w:r w:rsidRPr="00073F65">
        <w:rPr>
          <w:rFonts w:ascii="Times New Roman" w:hAnsi="Times New Roman" w:cs="Times New Roman"/>
          <w:sz w:val="28"/>
          <w:szCs w:val="28"/>
        </w:rPr>
        <w:t>)  с разработкой технологического процесса восстановл</w:t>
      </w:r>
      <w:r w:rsidRPr="00073F65">
        <w:rPr>
          <w:rFonts w:ascii="Times New Roman" w:hAnsi="Times New Roman" w:cs="Times New Roman"/>
          <w:sz w:val="28"/>
          <w:szCs w:val="28"/>
        </w:rPr>
        <w:t>е</w:t>
      </w:r>
      <w:r w:rsidRPr="00073F65">
        <w:rPr>
          <w:rFonts w:ascii="Times New Roman" w:hAnsi="Times New Roman" w:cs="Times New Roman"/>
          <w:sz w:val="28"/>
          <w:szCs w:val="28"/>
        </w:rPr>
        <w:t>ния детали (коленчатый вал  двигателя автомобиля Ваз211 4)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грузового  автотранспорта в АТО (</w:t>
      </w:r>
      <w:proofErr w:type="gramStart"/>
      <w:r w:rsidRPr="00073F65">
        <w:rPr>
          <w:rFonts w:ascii="Times New Roman" w:hAnsi="Times New Roman" w:cs="Times New Roman"/>
          <w:sz w:val="28"/>
          <w:szCs w:val="28"/>
        </w:rPr>
        <w:t>согласно задания</w:t>
      </w:r>
      <w:proofErr w:type="gramEnd"/>
      <w:r w:rsidRPr="00073F65">
        <w:rPr>
          <w:rFonts w:ascii="Times New Roman" w:hAnsi="Times New Roman" w:cs="Times New Roman"/>
          <w:sz w:val="28"/>
          <w:szCs w:val="28"/>
        </w:rPr>
        <w:t>)  с разработкой технологического процесса восстановления д</w:t>
      </w:r>
      <w:r w:rsidRPr="00073F65">
        <w:rPr>
          <w:rFonts w:ascii="Times New Roman" w:hAnsi="Times New Roman" w:cs="Times New Roman"/>
          <w:sz w:val="28"/>
          <w:szCs w:val="28"/>
        </w:rPr>
        <w:t>е</w:t>
      </w:r>
      <w:r w:rsidRPr="00073F65">
        <w:rPr>
          <w:rFonts w:ascii="Times New Roman" w:hAnsi="Times New Roman" w:cs="Times New Roman"/>
          <w:sz w:val="28"/>
          <w:szCs w:val="28"/>
        </w:rPr>
        <w:t>тали (поворотная цапфа автомобиля Камаз-5511)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грузового автотранспорта  в  АТО (</w:t>
      </w:r>
      <w:proofErr w:type="gramStart"/>
      <w:r w:rsidRPr="00073F65">
        <w:rPr>
          <w:rFonts w:ascii="Times New Roman" w:hAnsi="Times New Roman" w:cs="Times New Roman"/>
          <w:sz w:val="28"/>
          <w:szCs w:val="28"/>
        </w:rPr>
        <w:t>согласно задания</w:t>
      </w:r>
      <w:proofErr w:type="gramEnd"/>
      <w:r w:rsidRPr="00073F65">
        <w:rPr>
          <w:rFonts w:ascii="Times New Roman" w:hAnsi="Times New Roman" w:cs="Times New Roman"/>
          <w:sz w:val="28"/>
          <w:szCs w:val="28"/>
        </w:rPr>
        <w:t>)  с разработкой технологического процесса восстановл</w:t>
      </w:r>
      <w:r w:rsidRPr="00073F65">
        <w:rPr>
          <w:rFonts w:ascii="Times New Roman" w:hAnsi="Times New Roman" w:cs="Times New Roman"/>
          <w:sz w:val="28"/>
          <w:szCs w:val="28"/>
        </w:rPr>
        <w:t>е</w:t>
      </w:r>
      <w:r w:rsidRPr="00073F65">
        <w:rPr>
          <w:rFonts w:ascii="Times New Roman" w:hAnsi="Times New Roman" w:cs="Times New Roman"/>
          <w:sz w:val="28"/>
          <w:szCs w:val="28"/>
        </w:rPr>
        <w:t>ния детали (первичный вал КПП  автомобиля Газ 3307)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грузового автотранспорта в АТО (</w:t>
      </w:r>
      <w:proofErr w:type="gramStart"/>
      <w:r w:rsidRPr="00073F65">
        <w:rPr>
          <w:rFonts w:ascii="Times New Roman" w:hAnsi="Times New Roman" w:cs="Times New Roman"/>
          <w:sz w:val="28"/>
          <w:szCs w:val="28"/>
        </w:rPr>
        <w:t>согласно задания</w:t>
      </w:r>
      <w:proofErr w:type="gramEnd"/>
      <w:r w:rsidRPr="00073F65">
        <w:rPr>
          <w:rFonts w:ascii="Times New Roman" w:hAnsi="Times New Roman" w:cs="Times New Roman"/>
          <w:sz w:val="28"/>
          <w:szCs w:val="28"/>
        </w:rPr>
        <w:t>)  с разработкой технологического процесса восстановления д</w:t>
      </w:r>
      <w:r w:rsidRPr="00073F65">
        <w:rPr>
          <w:rFonts w:ascii="Times New Roman" w:hAnsi="Times New Roman" w:cs="Times New Roman"/>
          <w:sz w:val="28"/>
          <w:szCs w:val="28"/>
        </w:rPr>
        <w:t>е</w:t>
      </w:r>
      <w:r w:rsidRPr="00073F65">
        <w:rPr>
          <w:rFonts w:ascii="Times New Roman" w:hAnsi="Times New Roman" w:cs="Times New Roman"/>
          <w:sz w:val="28"/>
          <w:szCs w:val="28"/>
        </w:rPr>
        <w:t xml:space="preserve">тали (коленчатый вал двигателя </w:t>
      </w:r>
      <w:proofErr w:type="spellStart"/>
      <w:r w:rsidRPr="00073F65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Pr="00073F65">
        <w:rPr>
          <w:rFonts w:ascii="Times New Roman" w:hAnsi="Times New Roman" w:cs="Times New Roman"/>
          <w:sz w:val="28"/>
          <w:szCs w:val="28"/>
        </w:rPr>
        <w:t xml:space="preserve"> 740)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Метод оценки технического состояния двигателя внутреннего сгорания при помощи осциллограммы давления в цилиндре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Влияние давления в камере сгорания двигателя на напряжение пробоя  между электродами свечи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 xml:space="preserve">Анализ работы </w:t>
      </w:r>
      <w:proofErr w:type="spellStart"/>
      <w:r w:rsidRPr="00073F65">
        <w:rPr>
          <w:rFonts w:ascii="Times New Roman" w:hAnsi="Times New Roman" w:cs="Times New Roman"/>
          <w:sz w:val="28"/>
          <w:szCs w:val="28"/>
        </w:rPr>
        <w:t>автосервисного</w:t>
      </w:r>
      <w:proofErr w:type="spellEnd"/>
      <w:r w:rsidRPr="00073F65">
        <w:rPr>
          <w:rFonts w:ascii="Times New Roman" w:hAnsi="Times New Roman" w:cs="Times New Roman"/>
          <w:sz w:val="28"/>
          <w:szCs w:val="28"/>
        </w:rPr>
        <w:t xml:space="preserve"> предприятия (на примере …..) с внедрением …..(по согласованию) участка.</w:t>
      </w:r>
    </w:p>
    <w:p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Проектирование совершенствования СТО для легковых автомобилей на примере …… (название предприятия)</w:t>
      </w:r>
    </w:p>
    <w:p w:rsidR="008E3B13" w:rsidRPr="009A6454" w:rsidRDefault="00073F65" w:rsidP="006477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Проектирование совершенствования СТО для грузовых автомобилей…… (название предприятия)</w:t>
      </w:r>
      <w:r w:rsidR="008E3B13" w:rsidRPr="009A6454">
        <w:rPr>
          <w:rFonts w:ascii="Times New Roman" w:hAnsi="Times New Roman" w:cs="Times New Roman"/>
          <w:sz w:val="28"/>
          <w:szCs w:val="28"/>
        </w:rPr>
        <w:br w:type="page"/>
      </w:r>
    </w:p>
    <w:p w:rsidR="008E3B13" w:rsidRPr="009A6454" w:rsidRDefault="008E3B13" w:rsidP="0032641E">
      <w:pPr>
        <w:pStyle w:val="af"/>
        <w:jc w:val="right"/>
      </w:pPr>
      <w:bookmarkStart w:id="25" w:name="_Toc62113636"/>
      <w:bookmarkStart w:id="26" w:name="_Toc95064113"/>
      <w:r w:rsidRPr="009A6454">
        <w:lastRenderedPageBreak/>
        <w:t xml:space="preserve">ПРИЛОЖЕНИЕ </w:t>
      </w:r>
      <w:r w:rsidR="0032641E" w:rsidRPr="009A6454">
        <w:t>Б</w:t>
      </w:r>
      <w:bookmarkEnd w:id="25"/>
      <w:bookmarkEnd w:id="26"/>
    </w:p>
    <w:p w:rsidR="009E5C1F" w:rsidRPr="009A6454" w:rsidRDefault="009E5C1F" w:rsidP="00C200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9A6454">
        <w:rPr>
          <w:rFonts w:ascii="Times New Roman" w:hAnsi="Times New Roman" w:cs="Times New Roman"/>
          <w:i/>
          <w:sz w:val="24"/>
          <w:szCs w:val="28"/>
        </w:rPr>
        <w:t xml:space="preserve">Индивидуальный лист оценки </w:t>
      </w:r>
      <w:r w:rsidR="006F79EB" w:rsidRPr="009A6454">
        <w:rPr>
          <w:rFonts w:ascii="Times New Roman" w:hAnsi="Times New Roman" w:cs="Times New Roman"/>
          <w:i/>
          <w:sz w:val="24"/>
          <w:szCs w:val="28"/>
        </w:rPr>
        <w:t xml:space="preserve">защиты </w:t>
      </w:r>
      <w:r w:rsidRPr="009A6454">
        <w:rPr>
          <w:rFonts w:ascii="Times New Roman" w:hAnsi="Times New Roman" w:cs="Times New Roman"/>
          <w:i/>
          <w:sz w:val="24"/>
          <w:szCs w:val="28"/>
        </w:rPr>
        <w:t>ВКР</w:t>
      </w:r>
    </w:p>
    <w:p w:rsidR="008E3B13" w:rsidRPr="009A6454" w:rsidRDefault="003D2E6C" w:rsidP="00C20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6454">
        <w:rPr>
          <w:rFonts w:ascii="Times New Roman" w:hAnsi="Times New Roman" w:cs="Times New Roman"/>
          <w:b/>
          <w:sz w:val="24"/>
          <w:szCs w:val="28"/>
        </w:rPr>
        <w:t>ГАПОУ</w:t>
      </w:r>
      <w:r w:rsidR="009E5C1F" w:rsidRPr="009A6454">
        <w:rPr>
          <w:rFonts w:ascii="Times New Roman" w:hAnsi="Times New Roman" w:cs="Times New Roman"/>
          <w:b/>
          <w:sz w:val="24"/>
          <w:szCs w:val="28"/>
        </w:rPr>
        <w:t xml:space="preserve"> СО «</w:t>
      </w:r>
      <w:proofErr w:type="spellStart"/>
      <w:r w:rsidR="008E3B13" w:rsidRPr="009A6454">
        <w:rPr>
          <w:rFonts w:ascii="Times New Roman" w:hAnsi="Times New Roman" w:cs="Times New Roman"/>
          <w:b/>
          <w:sz w:val="24"/>
          <w:szCs w:val="28"/>
        </w:rPr>
        <w:t>Красноуфимский</w:t>
      </w:r>
      <w:proofErr w:type="spellEnd"/>
      <w:r w:rsidR="008E3B13" w:rsidRPr="009A6454">
        <w:rPr>
          <w:rFonts w:ascii="Times New Roman" w:hAnsi="Times New Roman" w:cs="Times New Roman"/>
          <w:b/>
          <w:sz w:val="24"/>
          <w:szCs w:val="28"/>
        </w:rPr>
        <w:t xml:space="preserve"> аграрный</w:t>
      </w:r>
      <w:r w:rsidR="009E5C1F" w:rsidRPr="009A6454">
        <w:rPr>
          <w:rFonts w:ascii="Times New Roman" w:hAnsi="Times New Roman" w:cs="Times New Roman"/>
          <w:b/>
          <w:sz w:val="24"/>
          <w:szCs w:val="28"/>
        </w:rPr>
        <w:t xml:space="preserve"> колледж»</w:t>
      </w:r>
    </w:p>
    <w:p w:rsidR="009E5C1F" w:rsidRPr="009A6454" w:rsidRDefault="009E5C1F" w:rsidP="00C20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Индивидуальный лист оценки выпускной квалификационной работы</w:t>
      </w:r>
    </w:p>
    <w:p w:rsidR="009E5C1F" w:rsidRPr="009A6454" w:rsidRDefault="00CC5C79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</w:t>
      </w:r>
      <w:r w:rsidR="000B708E" w:rsidRPr="009A6454">
        <w:rPr>
          <w:rFonts w:ascii="Times New Roman" w:hAnsi="Times New Roman" w:cs="Times New Roman"/>
          <w:sz w:val="24"/>
          <w:szCs w:val="28"/>
        </w:rPr>
        <w:t xml:space="preserve"> июня </w:t>
      </w:r>
      <w:r w:rsidR="00452940" w:rsidRPr="009A6454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>___</w:t>
      </w:r>
      <w:r w:rsidR="008E3B13" w:rsidRPr="009A6454">
        <w:rPr>
          <w:rFonts w:ascii="Times New Roman" w:hAnsi="Times New Roman" w:cs="Times New Roman"/>
          <w:sz w:val="24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4"/>
          <w:szCs w:val="28"/>
        </w:rPr>
        <w:t>г.</w:t>
      </w:r>
    </w:p>
    <w:p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ФИО студента</w:t>
      </w:r>
      <w:r w:rsidR="008E3B13" w:rsidRPr="009A6454">
        <w:rPr>
          <w:rFonts w:ascii="Times New Roman" w:hAnsi="Times New Roman" w:cs="Times New Roman"/>
          <w:sz w:val="24"/>
          <w:szCs w:val="28"/>
        </w:rPr>
        <w:t xml:space="preserve"> _______________________________________________</w:t>
      </w:r>
    </w:p>
    <w:p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Специальность</w:t>
      </w:r>
      <w:r w:rsidR="00C200FC" w:rsidRPr="009A6454">
        <w:rPr>
          <w:rFonts w:ascii="Times New Roman" w:hAnsi="Times New Roman" w:cs="Times New Roman"/>
          <w:sz w:val="24"/>
          <w:szCs w:val="28"/>
        </w:rPr>
        <w:t xml:space="preserve"> 23.02.03 «Техническое обслуживание и ремонт автотранспорта»</w:t>
      </w:r>
      <w:r w:rsidR="008E3B13" w:rsidRPr="009A6454">
        <w:rPr>
          <w:rFonts w:ascii="Times New Roman" w:hAnsi="Times New Roman" w:cs="Times New Roman"/>
          <w:sz w:val="24"/>
          <w:szCs w:val="28"/>
        </w:rPr>
        <w:t>, группа 41-</w:t>
      </w:r>
      <w:r w:rsidR="00C200FC" w:rsidRPr="009A6454">
        <w:rPr>
          <w:rFonts w:ascii="Times New Roman" w:hAnsi="Times New Roman" w:cs="Times New Roman"/>
          <w:sz w:val="24"/>
          <w:szCs w:val="28"/>
        </w:rPr>
        <w:t>ТО</w:t>
      </w:r>
    </w:p>
    <w:p w:rsidR="009B5838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Те</w:t>
      </w:r>
      <w:r w:rsidR="000C1490" w:rsidRPr="009A6454">
        <w:rPr>
          <w:rFonts w:ascii="Times New Roman" w:hAnsi="Times New Roman" w:cs="Times New Roman"/>
          <w:sz w:val="24"/>
          <w:szCs w:val="28"/>
        </w:rPr>
        <w:t>м</w:t>
      </w:r>
      <w:r w:rsidR="000B708E" w:rsidRPr="009A6454">
        <w:rPr>
          <w:rFonts w:ascii="Times New Roman" w:hAnsi="Times New Roman" w:cs="Times New Roman"/>
          <w:sz w:val="24"/>
          <w:szCs w:val="28"/>
        </w:rPr>
        <w:t>а</w:t>
      </w:r>
      <w:r w:rsidR="000C1490" w:rsidRPr="009A6454">
        <w:rPr>
          <w:rFonts w:ascii="Times New Roman" w:hAnsi="Times New Roman" w:cs="Times New Roman"/>
          <w:sz w:val="24"/>
          <w:szCs w:val="28"/>
        </w:rPr>
        <w:t xml:space="preserve"> </w:t>
      </w:r>
      <w:r w:rsidRPr="009A6454">
        <w:rPr>
          <w:rFonts w:ascii="Times New Roman" w:hAnsi="Times New Roman" w:cs="Times New Roman"/>
          <w:sz w:val="24"/>
          <w:szCs w:val="28"/>
        </w:rPr>
        <w:t>ВКР</w:t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</w:t>
      </w:r>
      <w:r w:rsidR="008E3B13" w:rsidRPr="009A6454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0C1490" w:rsidRPr="009A6454">
        <w:rPr>
          <w:rFonts w:ascii="Times New Roman" w:hAnsi="Times New Roman" w:cs="Times New Roman"/>
          <w:sz w:val="24"/>
          <w:szCs w:val="28"/>
        </w:rPr>
        <w:t>__________</w:t>
      </w:r>
    </w:p>
    <w:p w:rsidR="009B5838" w:rsidRPr="009A6454" w:rsidRDefault="009B5838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______________________</w:t>
      </w:r>
      <w:r w:rsidR="008E3B13" w:rsidRPr="009A6454">
        <w:rPr>
          <w:rFonts w:ascii="Times New Roman" w:hAnsi="Times New Roman" w:cs="Times New Roman"/>
          <w:sz w:val="24"/>
          <w:szCs w:val="28"/>
        </w:rPr>
        <w:t>_____________________</w:t>
      </w:r>
      <w:r w:rsidR="000C1490" w:rsidRPr="009A6454">
        <w:rPr>
          <w:rFonts w:ascii="Times New Roman" w:hAnsi="Times New Roman" w:cs="Times New Roman"/>
          <w:sz w:val="24"/>
          <w:szCs w:val="28"/>
        </w:rPr>
        <w:t>_____________________________</w:t>
      </w:r>
    </w:p>
    <w:p w:rsidR="009E5C1F" w:rsidRPr="009A6454" w:rsidRDefault="008E3B13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____________________________________________</w:t>
      </w:r>
      <w:r w:rsidR="000C1490" w:rsidRPr="009A6454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Председатель ГЭК:</w:t>
      </w:r>
      <w:r w:rsidR="009B5838"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___________________</w:t>
      </w:r>
    </w:p>
    <w:p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Зам. председателя:</w:t>
      </w:r>
      <w:r w:rsidR="009B5838" w:rsidRPr="009A6454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___________________</w:t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</w:p>
    <w:p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Члены комиссии:</w:t>
      </w:r>
      <w:r w:rsidR="009B5838" w:rsidRPr="009A6454">
        <w:rPr>
          <w:rFonts w:ascii="Times New Roman" w:hAnsi="Times New Roman" w:cs="Times New Roman"/>
          <w:sz w:val="24"/>
          <w:szCs w:val="28"/>
        </w:rPr>
        <w:t xml:space="preserve"> </w:t>
      </w:r>
      <w:r w:rsidR="009B5838" w:rsidRPr="009A6454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___________________</w:t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</w:p>
    <w:p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___________________</w:t>
      </w:r>
    </w:p>
    <w:p w:rsidR="009B5838" w:rsidRPr="009A6454" w:rsidRDefault="009B5838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>___________________</w:t>
      </w:r>
    </w:p>
    <w:p w:rsidR="009B5838" w:rsidRPr="009A6454" w:rsidRDefault="009B5838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>___________________</w:t>
      </w:r>
    </w:p>
    <w:p w:rsidR="0032641E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Ответственный</w:t>
      </w:r>
      <w:r w:rsidR="009B5838" w:rsidRPr="009A6454">
        <w:rPr>
          <w:rFonts w:ascii="Times New Roman" w:hAnsi="Times New Roman" w:cs="Times New Roman"/>
          <w:sz w:val="24"/>
          <w:szCs w:val="28"/>
        </w:rPr>
        <w:t xml:space="preserve"> секретарь</w:t>
      </w:r>
      <w:r w:rsidRPr="009A6454">
        <w:rPr>
          <w:rFonts w:ascii="Times New Roman" w:hAnsi="Times New Roman" w:cs="Times New Roman"/>
          <w:sz w:val="24"/>
          <w:szCs w:val="28"/>
        </w:rPr>
        <w:t>: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___________________</w:t>
      </w:r>
    </w:p>
    <w:p w:rsidR="009B5838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ab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144"/>
        <w:gridCol w:w="1712"/>
        <w:gridCol w:w="823"/>
      </w:tblGrid>
      <w:tr w:rsidR="009A6454" w:rsidRPr="009A6454" w:rsidTr="006F79EB">
        <w:trPr>
          <w:trHeight w:val="20"/>
        </w:trPr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Оцениваемы </w:t>
            </w: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Балл (0-2)</w:t>
            </w:r>
          </w:p>
        </w:tc>
      </w:tr>
      <w:tr w:rsidR="009A6454" w:rsidRPr="009A6454" w:rsidTr="006F79EB">
        <w:trPr>
          <w:trHeight w:val="20"/>
        </w:trPr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Работа выполнена в соответствии с основными требованиями стандарта и рекомендациями, в том числе, содержит качественно выполненные и обоснованные приложения, иллюстрации с демо</w:t>
            </w: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страцией практического применения 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 2, ОК 4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6F79EB">
        <w:trPr>
          <w:trHeight w:val="20"/>
        </w:trPr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Содержание работы соответствует заявленной теме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6F79EB">
        <w:trPr>
          <w:trHeight w:val="20"/>
        </w:trPr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Выполнен анализ источников по теме с обобщениями и выводами, сопоставлениями и оценкой различных точек зрения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6F79EB">
        <w:trPr>
          <w:trHeight w:val="20"/>
        </w:trPr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 04, ОК 01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6F79EB">
        <w:trPr>
          <w:trHeight w:val="20"/>
        </w:trPr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Работа содержит выводы и выражение мнения выпускника по пр</w:t>
            </w: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блеме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 01, ОК 09, ОК 08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6F79EB">
        <w:trPr>
          <w:trHeight w:val="20"/>
        </w:trPr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Содержание и качество выполнения электронной презентации с</w:t>
            </w: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ответствует теме работы, дополняет работу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6F79EB">
        <w:trPr>
          <w:trHeight w:val="20"/>
        </w:trPr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теоретическими и практическими р</w:t>
            </w: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зультатами и их соответствие с целями и задачами ВКР.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 02, ОК 03, ОК 04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6F79EB">
        <w:trPr>
          <w:trHeight w:val="20"/>
        </w:trPr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 02, ОК 08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6F79EB">
        <w:trPr>
          <w:trHeight w:val="20"/>
        </w:trPr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Защита выстроена логично, выпускник аргументирует ответы на вопросы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 01, ОК 09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6F79EB">
        <w:trPr>
          <w:trHeight w:val="20"/>
        </w:trPr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Владение научной, специальной терминологией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 01, ОК 02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6F79EB">
        <w:trPr>
          <w:trHeight w:val="20"/>
        </w:trPr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B13" w:rsidRPr="009A6454" w:rsidRDefault="008E3B13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E3B13" w:rsidRPr="009A6454" w:rsidRDefault="009B5838" w:rsidP="006F79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Таблица перевода первичных баллов в оценку по пятибалльной шкале: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1973"/>
        <w:gridCol w:w="3466"/>
      </w:tblGrid>
      <w:tr w:rsidR="009A6454" w:rsidRPr="009A6454" w:rsidTr="006F79EB">
        <w:tc>
          <w:tcPr>
            <w:tcW w:w="0" w:type="auto"/>
            <w:vAlign w:val="center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Суммарный балл</w:t>
            </w:r>
          </w:p>
        </w:tc>
        <w:tc>
          <w:tcPr>
            <w:tcW w:w="0" w:type="auto"/>
            <w:vAlign w:val="center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Оценка по пятибалльной шкале</w:t>
            </w:r>
          </w:p>
        </w:tc>
      </w:tr>
      <w:tr w:rsidR="009A6454" w:rsidRPr="009A6454" w:rsidTr="006F79EB">
        <w:tc>
          <w:tcPr>
            <w:tcW w:w="0" w:type="auto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18-20</w:t>
            </w:r>
          </w:p>
        </w:tc>
        <w:tc>
          <w:tcPr>
            <w:tcW w:w="0" w:type="auto"/>
            <w:vAlign w:val="center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отлично</w:t>
            </w:r>
          </w:p>
        </w:tc>
      </w:tr>
      <w:tr w:rsidR="009A6454" w:rsidRPr="009A6454" w:rsidTr="006F79EB">
        <w:tc>
          <w:tcPr>
            <w:tcW w:w="0" w:type="auto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15-17</w:t>
            </w:r>
          </w:p>
        </w:tc>
        <w:tc>
          <w:tcPr>
            <w:tcW w:w="0" w:type="auto"/>
            <w:vAlign w:val="center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</w:tc>
      </w:tr>
      <w:tr w:rsidR="009A6454" w:rsidRPr="009A6454" w:rsidTr="006F79EB">
        <w:tc>
          <w:tcPr>
            <w:tcW w:w="0" w:type="auto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B37E7" w:rsidRPr="009A645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-14</w:t>
            </w:r>
          </w:p>
        </w:tc>
        <w:tc>
          <w:tcPr>
            <w:tcW w:w="0" w:type="auto"/>
            <w:vAlign w:val="center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удовлетворительно</w:t>
            </w:r>
          </w:p>
        </w:tc>
      </w:tr>
      <w:tr w:rsidR="006F79EB" w:rsidRPr="009A6454" w:rsidTr="006F79EB">
        <w:tc>
          <w:tcPr>
            <w:tcW w:w="0" w:type="auto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0" w:type="auto"/>
            <w:vAlign w:val="center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Менее 1</w:t>
            </w:r>
            <w:r w:rsidR="00AB37E7" w:rsidRPr="009A645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неудовлетворительно</w:t>
            </w:r>
          </w:p>
        </w:tc>
      </w:tr>
    </w:tbl>
    <w:p w:rsidR="009B5838" w:rsidRPr="009A6454" w:rsidRDefault="009B5838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838" w:rsidRPr="009A6454" w:rsidRDefault="009B5838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:rsidR="009B5838" w:rsidRPr="009A6454" w:rsidRDefault="005A6583" w:rsidP="005A6583">
      <w:pPr>
        <w:pStyle w:val="af"/>
        <w:jc w:val="right"/>
      </w:pPr>
      <w:bookmarkStart w:id="27" w:name="_Toc62113637"/>
      <w:bookmarkStart w:id="28" w:name="_Toc95064114"/>
      <w:r w:rsidRPr="009A6454">
        <w:lastRenderedPageBreak/>
        <w:t xml:space="preserve">ПРИЛОЖЕНИЕ </w:t>
      </w:r>
      <w:proofErr w:type="gramStart"/>
      <w:r w:rsidRPr="009A6454">
        <w:t>В</w:t>
      </w:r>
      <w:bookmarkEnd w:id="27"/>
      <w:bookmarkEnd w:id="28"/>
      <w:proofErr w:type="gramEnd"/>
    </w:p>
    <w:p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</w:t>
      </w:r>
    </w:p>
    <w:p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CC5C79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4E4C4F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4E4C4F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4E4C4F" w:rsidRPr="004E4C4F" w:rsidRDefault="004E4C4F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Сводная ведомость оценки первого этапа ГИА</w:t>
      </w:r>
    </w:p>
    <w:p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 xml:space="preserve">Демонстрационный экзамен по стандартам </w:t>
      </w:r>
      <w:proofErr w:type="spellStart"/>
      <w:r w:rsidRPr="004E4C4F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4E4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4F">
        <w:rPr>
          <w:rFonts w:ascii="Times New Roman" w:hAnsi="Times New Roman" w:cs="Times New Roman"/>
          <w:sz w:val="28"/>
          <w:szCs w:val="28"/>
        </w:rPr>
        <w:t>Russia</w:t>
      </w:r>
      <w:proofErr w:type="spellEnd"/>
    </w:p>
    <w:p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компетенция Е33 Ремонт и обслуживание легковых автомобилей,</w:t>
      </w:r>
    </w:p>
    <w:p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группа 41ТО специальность 23.02.03 «Техническое обслуживание</w:t>
      </w:r>
    </w:p>
    <w:p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и ремонт автомобильного транспорта»</w:t>
      </w:r>
    </w:p>
    <w:tbl>
      <w:tblPr>
        <w:tblW w:w="8864" w:type="dxa"/>
        <w:jc w:val="center"/>
        <w:tblLook w:val="04A0" w:firstRow="1" w:lastRow="0" w:firstColumn="1" w:lastColumn="0" w:noHBand="0" w:noVBand="1"/>
      </w:tblPr>
      <w:tblGrid>
        <w:gridCol w:w="729"/>
        <w:gridCol w:w="1689"/>
        <w:gridCol w:w="1500"/>
        <w:gridCol w:w="2062"/>
        <w:gridCol w:w="1701"/>
        <w:gridCol w:w="1183"/>
      </w:tblGrid>
      <w:tr w:rsidR="00CC5C79" w:rsidRPr="00CC5C79" w:rsidTr="004E4C4F">
        <w:trPr>
          <w:trHeight w:val="314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Итоговые баллы</w:t>
            </w:r>
          </w:p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(макс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…</w:t>
            </w: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Оценка ДЭ</w:t>
            </w: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C79" w:rsidRPr="00CC5C79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5C79" w:rsidRDefault="00CC5C79" w:rsidP="00CC5C79">
      <w:pPr>
        <w:tabs>
          <w:tab w:val="left" w:pos="7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ГЭК:         ________/ </w:t>
      </w:r>
    </w:p>
    <w:p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председателя:          ________/</w:t>
      </w:r>
    </w:p>
    <w:p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>
        <w:rPr>
          <w:rFonts w:ascii="Times New Roman" w:hAnsi="Times New Roman" w:cs="Times New Roman"/>
          <w:sz w:val="24"/>
          <w:szCs w:val="24"/>
        </w:rPr>
        <w:tab/>
        <w:t>________/</w:t>
      </w:r>
    </w:p>
    <w:p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________/ </w:t>
      </w:r>
    </w:p>
    <w:p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________/ </w:t>
      </w:r>
    </w:p>
    <w:p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                       ________/</w:t>
      </w:r>
    </w:p>
    <w:p w:rsidR="00D3505E" w:rsidRPr="009A6454" w:rsidRDefault="00D3505E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br w:type="page"/>
      </w:r>
    </w:p>
    <w:p w:rsidR="00FE1502" w:rsidRPr="009A6454" w:rsidRDefault="00FE1502" w:rsidP="004213AB">
      <w:pPr>
        <w:pStyle w:val="af"/>
        <w:jc w:val="right"/>
      </w:pPr>
      <w:bookmarkStart w:id="29" w:name="_Toc62113638"/>
      <w:bookmarkStart w:id="30" w:name="_Toc95064115"/>
      <w:r w:rsidRPr="009A6454">
        <w:lastRenderedPageBreak/>
        <w:t xml:space="preserve">ПРИЛОЖЕНИЕ </w:t>
      </w:r>
      <w:r w:rsidR="005A6583" w:rsidRPr="009A6454">
        <w:t>Г</w:t>
      </w:r>
      <w:bookmarkEnd w:id="29"/>
      <w:bookmarkEnd w:id="30"/>
    </w:p>
    <w:p w:rsidR="00FE1502" w:rsidRPr="009A6454" w:rsidRDefault="00FE1502" w:rsidP="004213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Сводная ведомость оценки второго этапа ГИА – защиты ВКР</w:t>
      </w:r>
    </w:p>
    <w:p w:rsidR="004213AB" w:rsidRPr="009A6454" w:rsidRDefault="005A6583" w:rsidP="00421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</w:t>
      </w:r>
      <w:r w:rsidR="004213AB" w:rsidRPr="009A6454">
        <w:rPr>
          <w:rFonts w:ascii="Times New Roman" w:hAnsi="Times New Roman" w:cs="Times New Roman"/>
          <w:sz w:val="24"/>
          <w:szCs w:val="24"/>
        </w:rPr>
        <w:t xml:space="preserve"> июня </w:t>
      </w:r>
      <w:r w:rsidR="00452940" w:rsidRPr="009A6454">
        <w:rPr>
          <w:rFonts w:ascii="Times New Roman" w:hAnsi="Times New Roman" w:cs="Times New Roman"/>
          <w:sz w:val="24"/>
          <w:szCs w:val="24"/>
        </w:rPr>
        <w:t>20</w:t>
      </w:r>
      <w:r w:rsidRPr="009A6454">
        <w:rPr>
          <w:rFonts w:ascii="Times New Roman" w:hAnsi="Times New Roman" w:cs="Times New Roman"/>
          <w:sz w:val="24"/>
          <w:szCs w:val="24"/>
        </w:rPr>
        <w:t>21</w:t>
      </w:r>
      <w:r w:rsidR="004213AB" w:rsidRPr="009A64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Специальность</w:t>
      </w:r>
      <w:r w:rsidR="00C200FC" w:rsidRPr="009A6454">
        <w:rPr>
          <w:rFonts w:ascii="Times New Roman" w:hAnsi="Times New Roman" w:cs="Times New Roman"/>
          <w:sz w:val="24"/>
          <w:szCs w:val="24"/>
        </w:rPr>
        <w:t xml:space="preserve"> 23.02.03 «Техническое обслуживание и ремонт автотранспорта»</w:t>
      </w:r>
    </w:p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Группа 41-</w:t>
      </w:r>
      <w:r w:rsidR="00C200FC" w:rsidRPr="009A6454">
        <w:rPr>
          <w:rFonts w:ascii="Times New Roman" w:hAnsi="Times New Roman" w:cs="Times New Roman"/>
          <w:sz w:val="24"/>
          <w:szCs w:val="24"/>
        </w:rPr>
        <w:t>ТО</w:t>
      </w:r>
    </w:p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419"/>
        <w:gridCol w:w="1203"/>
        <w:gridCol w:w="1203"/>
        <w:gridCol w:w="1203"/>
        <w:gridCol w:w="1203"/>
        <w:gridCol w:w="1203"/>
        <w:gridCol w:w="1163"/>
      </w:tblGrid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3AB" w:rsidRPr="009A6454" w:rsidTr="00DF0314">
        <w:tc>
          <w:tcPr>
            <w:tcW w:w="0" w:type="auto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Председатель ГЭК:</w:t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Зам. председателя:</w:t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</w:p>
    <w:p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 xml:space="preserve">Ответственный секретарь: </w:t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:rsidR="00FE1502" w:rsidRPr="009A6454" w:rsidRDefault="00FE1502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7E7" w:rsidRPr="009A6454" w:rsidRDefault="00AB37E7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:rsidR="00576A24" w:rsidRPr="009A6454" w:rsidRDefault="00576A24" w:rsidP="004213AB">
      <w:pPr>
        <w:pStyle w:val="af"/>
        <w:jc w:val="right"/>
      </w:pPr>
      <w:bookmarkStart w:id="31" w:name="_Toc62113639"/>
      <w:bookmarkStart w:id="32" w:name="_Toc95064116"/>
      <w:r w:rsidRPr="009A6454">
        <w:lastRenderedPageBreak/>
        <w:t xml:space="preserve">ПРИЛОЖЕНИЕ </w:t>
      </w:r>
      <w:r w:rsidR="005A6583" w:rsidRPr="009A6454">
        <w:t>Д</w:t>
      </w:r>
      <w:bookmarkEnd w:id="31"/>
      <w:bookmarkEnd w:id="32"/>
    </w:p>
    <w:p w:rsidR="009E5C1F" w:rsidRPr="009A6454" w:rsidRDefault="009E5C1F" w:rsidP="004213A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6454">
        <w:rPr>
          <w:rFonts w:ascii="Times New Roman" w:hAnsi="Times New Roman" w:cs="Times New Roman"/>
          <w:i/>
          <w:sz w:val="28"/>
          <w:szCs w:val="28"/>
        </w:rPr>
        <w:t>Титульный лист к пояснительной записке ВКР (бланк)</w:t>
      </w:r>
    </w:p>
    <w:p w:rsidR="009552C8" w:rsidRPr="009A6454" w:rsidRDefault="009552C8" w:rsidP="009552C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 xml:space="preserve">Министерство образования и молодежной политики 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Свердловской области</w:t>
      </w:r>
    </w:p>
    <w:p w:rsidR="003B5BD7" w:rsidRPr="009A6454" w:rsidRDefault="003D2E6C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ГАПОУ</w:t>
      </w:r>
      <w:r w:rsidR="003B5BD7" w:rsidRPr="009A6454">
        <w:rPr>
          <w:rFonts w:ascii="Times New Roman" w:eastAsia="Calibri" w:hAnsi="Times New Roman" w:cs="Times New Roman"/>
          <w:sz w:val="28"/>
          <w:szCs w:val="24"/>
        </w:rPr>
        <w:t xml:space="preserve"> СО «</w:t>
      </w:r>
      <w:proofErr w:type="spellStart"/>
      <w:r w:rsidR="003B5BD7" w:rsidRPr="009A6454">
        <w:rPr>
          <w:rFonts w:ascii="Times New Roman" w:eastAsia="Calibri" w:hAnsi="Times New Roman" w:cs="Times New Roman"/>
          <w:sz w:val="28"/>
          <w:szCs w:val="24"/>
        </w:rPr>
        <w:t>Красноуфимский</w:t>
      </w:r>
      <w:proofErr w:type="spellEnd"/>
      <w:r w:rsidR="003B5BD7" w:rsidRPr="009A6454">
        <w:rPr>
          <w:rFonts w:ascii="Times New Roman" w:eastAsia="Calibri" w:hAnsi="Times New Roman" w:cs="Times New Roman"/>
          <w:sz w:val="28"/>
          <w:szCs w:val="24"/>
        </w:rPr>
        <w:t xml:space="preserve"> аграрный колледж»</w:t>
      </w:r>
    </w:p>
    <w:p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9A6454" w:rsidRPr="009A6454" w:rsidTr="00DF0314">
        <w:tc>
          <w:tcPr>
            <w:tcW w:w="4503" w:type="dxa"/>
          </w:tcPr>
          <w:p w:rsidR="00C200FC" w:rsidRPr="009A6454" w:rsidRDefault="00C200FC" w:rsidP="003B5BD7">
            <w:pPr>
              <w:spacing w:line="360" w:lineRule="auto"/>
              <w:rPr>
                <w:rFonts w:eastAsia="Calibri"/>
              </w:rPr>
            </w:pPr>
            <w:r w:rsidRPr="009A6454">
              <w:rPr>
                <w:rFonts w:eastAsia="Calibri"/>
              </w:rPr>
              <w:t>Специальность</w:t>
            </w:r>
          </w:p>
        </w:tc>
        <w:tc>
          <w:tcPr>
            <w:tcW w:w="5634" w:type="dxa"/>
          </w:tcPr>
          <w:p w:rsidR="00C200FC" w:rsidRPr="009A6454" w:rsidRDefault="00C200FC" w:rsidP="00C200FC">
            <w:pPr>
              <w:spacing w:line="360" w:lineRule="auto"/>
              <w:jc w:val="right"/>
              <w:rPr>
                <w:rFonts w:eastAsia="Calibri"/>
              </w:rPr>
            </w:pPr>
            <w:r w:rsidRPr="009A6454">
              <w:rPr>
                <w:rFonts w:eastAsia="Calibri"/>
              </w:rPr>
              <w:t xml:space="preserve">23.02.03 «Техническое обслуживание </w:t>
            </w:r>
          </w:p>
          <w:p w:rsidR="00C200FC" w:rsidRPr="009A6454" w:rsidRDefault="00C200FC" w:rsidP="00C200FC">
            <w:pPr>
              <w:spacing w:line="360" w:lineRule="auto"/>
              <w:jc w:val="right"/>
              <w:rPr>
                <w:rFonts w:eastAsia="Calibri"/>
              </w:rPr>
            </w:pPr>
            <w:r w:rsidRPr="009A6454">
              <w:rPr>
                <w:rFonts w:eastAsia="Calibri"/>
              </w:rPr>
              <w:t>и ремонт автотранспорта»</w:t>
            </w:r>
          </w:p>
        </w:tc>
      </w:tr>
      <w:tr w:rsidR="003B5BD7" w:rsidRPr="009A6454" w:rsidTr="00DF0314">
        <w:tc>
          <w:tcPr>
            <w:tcW w:w="4503" w:type="dxa"/>
          </w:tcPr>
          <w:p w:rsidR="003B5BD7" w:rsidRPr="009A6454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5634" w:type="dxa"/>
          </w:tcPr>
          <w:p w:rsidR="003B5BD7" w:rsidRPr="009A6454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</w:tr>
    </w:tbl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 xml:space="preserve">Тема: Расчёт производственной программы по </w:t>
      </w:r>
      <w:proofErr w:type="gramStart"/>
      <w:r w:rsidRPr="009A6454">
        <w:rPr>
          <w:rFonts w:ascii="Times New Roman" w:eastAsia="Calibri" w:hAnsi="Times New Roman" w:cs="Times New Roman"/>
          <w:b/>
          <w:sz w:val="28"/>
          <w:szCs w:val="24"/>
        </w:rPr>
        <w:t>техническому</w:t>
      </w:r>
      <w:proofErr w:type="gramEnd"/>
      <w:r w:rsidRPr="009A6454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 xml:space="preserve">обслуживанию на авторемонтном предприятии 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>с планированием участка ремонта топливной аппаратуры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>ВЫПУСКНАЯ КВАЛИФИКАЦИОННАЯ РАБОТА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КАК</w:t>
      </w:r>
      <w:proofErr w:type="gramStart"/>
      <w:r w:rsidRPr="009A6454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9A6454">
        <w:rPr>
          <w:rFonts w:ascii="Times New Roman" w:eastAsia="Calibri" w:hAnsi="Times New Roman" w:cs="Times New Roman"/>
          <w:sz w:val="28"/>
          <w:szCs w:val="28"/>
        </w:rPr>
        <w:t>КР.</w:t>
      </w:r>
      <w:r w:rsidR="00C200FC" w:rsidRPr="009A6454">
        <w:rPr>
          <w:rFonts w:ascii="Times New Roman" w:eastAsia="Calibri" w:hAnsi="Times New Roman" w:cs="Times New Roman"/>
          <w:sz w:val="28"/>
          <w:szCs w:val="28"/>
        </w:rPr>
        <w:t>23.02.03</w:t>
      </w:r>
      <w:r w:rsidRPr="009A6454">
        <w:rPr>
          <w:rFonts w:ascii="Times New Roman" w:eastAsia="Calibri" w:hAnsi="Times New Roman" w:cs="Times New Roman"/>
          <w:sz w:val="28"/>
          <w:szCs w:val="28"/>
        </w:rPr>
        <w:t>.41</w:t>
      </w:r>
      <w:r w:rsidR="00C200FC" w:rsidRPr="009A6454">
        <w:rPr>
          <w:rFonts w:ascii="Times New Roman" w:eastAsia="Calibri" w:hAnsi="Times New Roman" w:cs="Times New Roman"/>
          <w:sz w:val="28"/>
          <w:szCs w:val="28"/>
        </w:rPr>
        <w:t>ТО</w:t>
      </w:r>
      <w:r w:rsidRPr="009A6454">
        <w:rPr>
          <w:rFonts w:ascii="Times New Roman" w:eastAsia="Calibri" w:hAnsi="Times New Roman" w:cs="Times New Roman"/>
          <w:sz w:val="28"/>
          <w:szCs w:val="28"/>
        </w:rPr>
        <w:t>.01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452940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20</w:t>
      </w:r>
      <w:r w:rsidR="009552C8" w:rsidRPr="009A6454">
        <w:rPr>
          <w:rFonts w:ascii="Times New Roman" w:eastAsia="Calibri" w:hAnsi="Times New Roman" w:cs="Times New Roman"/>
          <w:sz w:val="28"/>
          <w:szCs w:val="24"/>
        </w:rPr>
        <w:t>20</w:t>
      </w:r>
    </w:p>
    <w:p w:rsidR="009552C8" w:rsidRPr="009A6454" w:rsidRDefault="009552C8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Министерство образования и молодежной политики 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Свердловской области</w:t>
      </w:r>
    </w:p>
    <w:p w:rsidR="003B5BD7" w:rsidRPr="009A6454" w:rsidRDefault="003D2E6C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ГАПОУ</w:t>
      </w:r>
      <w:r w:rsidR="003B5BD7" w:rsidRPr="009A6454">
        <w:rPr>
          <w:rFonts w:ascii="Times New Roman" w:eastAsia="Calibri" w:hAnsi="Times New Roman" w:cs="Times New Roman"/>
          <w:sz w:val="28"/>
          <w:szCs w:val="24"/>
        </w:rPr>
        <w:t xml:space="preserve"> СО «</w:t>
      </w:r>
      <w:proofErr w:type="spellStart"/>
      <w:r w:rsidR="003B5BD7" w:rsidRPr="009A6454">
        <w:rPr>
          <w:rFonts w:ascii="Times New Roman" w:eastAsia="Calibri" w:hAnsi="Times New Roman" w:cs="Times New Roman"/>
          <w:sz w:val="28"/>
          <w:szCs w:val="24"/>
        </w:rPr>
        <w:t>Красноуфимский</w:t>
      </w:r>
      <w:proofErr w:type="spellEnd"/>
      <w:r w:rsidR="003B5BD7" w:rsidRPr="009A6454">
        <w:rPr>
          <w:rFonts w:ascii="Times New Roman" w:eastAsia="Calibri" w:hAnsi="Times New Roman" w:cs="Times New Roman"/>
          <w:sz w:val="28"/>
          <w:szCs w:val="24"/>
        </w:rPr>
        <w:t xml:space="preserve"> аграрный колледж»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6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9A6454" w:rsidRPr="009A6454" w:rsidTr="00DF0314">
        <w:tc>
          <w:tcPr>
            <w:tcW w:w="4503" w:type="dxa"/>
          </w:tcPr>
          <w:p w:rsidR="00C200FC" w:rsidRPr="009A6454" w:rsidRDefault="00C200FC" w:rsidP="003B5BD7">
            <w:pPr>
              <w:spacing w:line="360" w:lineRule="auto"/>
              <w:rPr>
                <w:rFonts w:eastAsia="Calibri"/>
              </w:rPr>
            </w:pPr>
            <w:r w:rsidRPr="009A6454">
              <w:rPr>
                <w:rFonts w:eastAsia="Calibri"/>
              </w:rPr>
              <w:t>Специальность</w:t>
            </w:r>
          </w:p>
        </w:tc>
        <w:tc>
          <w:tcPr>
            <w:tcW w:w="5634" w:type="dxa"/>
          </w:tcPr>
          <w:p w:rsidR="00C200FC" w:rsidRPr="009A6454" w:rsidRDefault="00C200FC" w:rsidP="00C200FC">
            <w:pPr>
              <w:spacing w:line="360" w:lineRule="auto"/>
              <w:jc w:val="right"/>
              <w:rPr>
                <w:rFonts w:eastAsia="Calibri"/>
              </w:rPr>
            </w:pPr>
            <w:r w:rsidRPr="009A6454">
              <w:rPr>
                <w:rFonts w:eastAsia="Calibri"/>
              </w:rPr>
              <w:t xml:space="preserve">23.02.03 «Техническое обслуживание </w:t>
            </w:r>
          </w:p>
          <w:p w:rsidR="00C200FC" w:rsidRPr="009A6454" w:rsidRDefault="00C200FC" w:rsidP="00C200FC">
            <w:pPr>
              <w:spacing w:line="360" w:lineRule="auto"/>
              <w:jc w:val="right"/>
              <w:rPr>
                <w:rFonts w:eastAsia="Calibri"/>
              </w:rPr>
            </w:pPr>
            <w:r w:rsidRPr="009A6454">
              <w:rPr>
                <w:rFonts w:eastAsia="Calibri"/>
              </w:rPr>
              <w:t>и ремонт автотранспорта»</w:t>
            </w:r>
          </w:p>
        </w:tc>
      </w:tr>
      <w:tr w:rsidR="003B5BD7" w:rsidRPr="009A6454" w:rsidTr="00DF0314">
        <w:tc>
          <w:tcPr>
            <w:tcW w:w="4503" w:type="dxa"/>
          </w:tcPr>
          <w:p w:rsidR="003B5BD7" w:rsidRPr="009A6454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5634" w:type="dxa"/>
          </w:tcPr>
          <w:p w:rsidR="003B5BD7" w:rsidRPr="009A6454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</w:tr>
    </w:tbl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 xml:space="preserve">Тема: Расчёт производственной программы по </w:t>
      </w:r>
      <w:proofErr w:type="gramStart"/>
      <w:r w:rsidRPr="009A6454">
        <w:rPr>
          <w:rFonts w:ascii="Times New Roman" w:eastAsia="Calibri" w:hAnsi="Times New Roman" w:cs="Times New Roman"/>
          <w:b/>
          <w:sz w:val="28"/>
          <w:szCs w:val="24"/>
        </w:rPr>
        <w:t>техническому</w:t>
      </w:r>
      <w:proofErr w:type="gramEnd"/>
      <w:r w:rsidRPr="009A6454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 xml:space="preserve">обслуживанию на авторемонтном предприятии 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>с планированием участка ремонта топливной аппаратуры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>ПОЯСНИТЕЛЬНАЯ ЗАПИСКА</w:t>
      </w:r>
    </w:p>
    <w:p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>К ВЫПУСКНОЙ КВАЛИФИКАЦИОННОЙ РАБОТЕ</w:t>
      </w:r>
    </w:p>
    <w:p w:rsidR="00C200FC" w:rsidRPr="009A6454" w:rsidRDefault="00C200FC" w:rsidP="00C200F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КАК</w:t>
      </w:r>
      <w:proofErr w:type="gramStart"/>
      <w:r w:rsidRPr="009A6454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9A6454">
        <w:rPr>
          <w:rFonts w:ascii="Times New Roman" w:eastAsia="Calibri" w:hAnsi="Times New Roman" w:cs="Times New Roman"/>
          <w:sz w:val="28"/>
          <w:szCs w:val="28"/>
        </w:rPr>
        <w:t>КР.23.02.03.41ТО.01</w:t>
      </w:r>
    </w:p>
    <w:p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Согласовано: _____________________________________________________</w:t>
      </w:r>
    </w:p>
    <w:p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Руководитель: ____________________________________________________</w:t>
      </w:r>
    </w:p>
    <w:p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9A6454">
        <w:rPr>
          <w:rFonts w:ascii="Times New Roman" w:eastAsia="Calibri" w:hAnsi="Times New Roman" w:cs="Times New Roman"/>
          <w:sz w:val="28"/>
          <w:szCs w:val="24"/>
        </w:rPr>
        <w:t>Нормоконтроль</w:t>
      </w:r>
      <w:proofErr w:type="spellEnd"/>
      <w:r w:rsidRPr="009A6454">
        <w:rPr>
          <w:rFonts w:ascii="Times New Roman" w:eastAsia="Calibri" w:hAnsi="Times New Roman" w:cs="Times New Roman"/>
          <w:sz w:val="28"/>
          <w:szCs w:val="24"/>
        </w:rPr>
        <w:t>: __________________________________________________</w:t>
      </w:r>
    </w:p>
    <w:p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Рецензент: _______________________________________________________</w:t>
      </w:r>
    </w:p>
    <w:p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Разработал: ______________________________________________________</w:t>
      </w:r>
    </w:p>
    <w:p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Консультант экономической части___________________________________</w:t>
      </w:r>
    </w:p>
    <w:p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:rsidR="000C1490" w:rsidRPr="009A6454" w:rsidRDefault="000C1490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:rsidR="004C61DC" w:rsidRPr="009A6454" w:rsidRDefault="004C61DC" w:rsidP="009552C8">
      <w:pPr>
        <w:pStyle w:val="af"/>
        <w:jc w:val="right"/>
      </w:pPr>
      <w:bookmarkStart w:id="33" w:name="_Toc62113640"/>
      <w:bookmarkStart w:id="34" w:name="_Toc95064117"/>
      <w:r w:rsidRPr="009A6454">
        <w:lastRenderedPageBreak/>
        <w:t xml:space="preserve">ПРИЛОЖЕНИЕ </w:t>
      </w:r>
      <w:r w:rsidR="009552C8" w:rsidRPr="009A6454">
        <w:t>Е</w:t>
      </w:r>
      <w:bookmarkEnd w:id="33"/>
      <w:bookmarkEnd w:id="34"/>
    </w:p>
    <w:p w:rsidR="009552C8" w:rsidRPr="009A6454" w:rsidRDefault="009552C8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A6454">
        <w:rPr>
          <w:rFonts w:ascii="Times New Roman" w:eastAsia="Times New Roman" w:hAnsi="Times New Roman" w:cs="Times New Roman"/>
          <w:sz w:val="28"/>
          <w:szCs w:val="20"/>
        </w:rPr>
        <w:t xml:space="preserve">Министерство образования и молодежной политики </w:t>
      </w: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A6454">
        <w:rPr>
          <w:rFonts w:ascii="Times New Roman" w:eastAsia="Times New Roman" w:hAnsi="Times New Roman" w:cs="Times New Roman"/>
          <w:sz w:val="28"/>
          <w:szCs w:val="20"/>
        </w:rPr>
        <w:t>Свердловской области</w:t>
      </w:r>
    </w:p>
    <w:p w:rsidR="003B5BD7" w:rsidRPr="009A6454" w:rsidRDefault="003D2E6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A6454">
        <w:rPr>
          <w:rFonts w:ascii="Times New Roman" w:eastAsia="Times New Roman" w:hAnsi="Times New Roman" w:cs="Times New Roman"/>
          <w:sz w:val="28"/>
          <w:szCs w:val="20"/>
        </w:rPr>
        <w:t>ГАПОУ</w:t>
      </w:r>
      <w:r w:rsidR="003B5BD7" w:rsidRPr="009A6454">
        <w:rPr>
          <w:rFonts w:ascii="Times New Roman" w:eastAsia="Times New Roman" w:hAnsi="Times New Roman" w:cs="Times New Roman"/>
          <w:sz w:val="28"/>
          <w:szCs w:val="20"/>
        </w:rPr>
        <w:t xml:space="preserve"> СО «</w:t>
      </w:r>
      <w:proofErr w:type="spellStart"/>
      <w:r w:rsidR="003B5BD7" w:rsidRPr="009A6454">
        <w:rPr>
          <w:rFonts w:ascii="Times New Roman" w:eastAsia="Times New Roman" w:hAnsi="Times New Roman" w:cs="Times New Roman"/>
          <w:sz w:val="28"/>
          <w:szCs w:val="20"/>
        </w:rPr>
        <w:t>Красноуфимский</w:t>
      </w:r>
      <w:proofErr w:type="spellEnd"/>
      <w:r w:rsidR="003B5BD7" w:rsidRPr="009A6454">
        <w:rPr>
          <w:rFonts w:ascii="Times New Roman" w:eastAsia="Times New Roman" w:hAnsi="Times New Roman" w:cs="Times New Roman"/>
          <w:sz w:val="28"/>
          <w:szCs w:val="20"/>
        </w:rPr>
        <w:t xml:space="preserve"> аграрный колледж»</w:t>
      </w: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A6454">
        <w:rPr>
          <w:rFonts w:ascii="Times New Roman" w:eastAsia="Times New Roman" w:hAnsi="Times New Roman" w:cs="Times New Roman"/>
          <w:sz w:val="28"/>
          <w:szCs w:val="20"/>
        </w:rPr>
        <w:t>Задание</w:t>
      </w: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A6454">
        <w:rPr>
          <w:rFonts w:ascii="Times New Roman" w:eastAsia="Times New Roman" w:hAnsi="Times New Roman" w:cs="Times New Roman"/>
          <w:sz w:val="28"/>
          <w:szCs w:val="20"/>
        </w:rPr>
        <w:t>для выпускной квалификационной работы студенту</w:t>
      </w:r>
    </w:p>
    <w:p w:rsidR="003B5BD7" w:rsidRPr="009A6454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A6454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</w:t>
      </w:r>
    </w:p>
    <w:p w:rsidR="003B5BD7" w:rsidRPr="009A6454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A6454">
        <w:rPr>
          <w:rFonts w:ascii="Times New Roman" w:eastAsia="Times New Roman" w:hAnsi="Times New Roman" w:cs="Times New Roman"/>
          <w:sz w:val="28"/>
          <w:szCs w:val="20"/>
        </w:rPr>
        <w:t>Специальность</w:t>
      </w:r>
      <w:r w:rsidR="00C200FC" w:rsidRPr="009A6454">
        <w:rPr>
          <w:rFonts w:ascii="Times New Roman" w:eastAsia="Times New Roman" w:hAnsi="Times New Roman" w:cs="Times New Roman"/>
          <w:sz w:val="28"/>
          <w:szCs w:val="20"/>
        </w:rPr>
        <w:t xml:space="preserve"> 23.02.03 «Техническое обслуживание и ремонт автотранспорта»</w:t>
      </w:r>
    </w:p>
    <w:p w:rsidR="003B5BD7" w:rsidRPr="009A6454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A6454">
        <w:rPr>
          <w:rFonts w:ascii="Times New Roman" w:eastAsia="Times New Roman" w:hAnsi="Times New Roman" w:cs="Times New Roman"/>
          <w:sz w:val="28"/>
          <w:szCs w:val="20"/>
        </w:rPr>
        <w:t>Тема: _____________________________________________________________</w:t>
      </w:r>
      <w:r w:rsidRPr="009A6454">
        <w:rPr>
          <w:rFonts w:ascii="Times New Roman" w:eastAsia="Times New Roman" w:hAnsi="Times New Roman" w:cs="Times New Roman"/>
          <w:sz w:val="28"/>
          <w:szCs w:val="20"/>
        </w:rPr>
        <w:br/>
        <w:t>_______________________________________________________________</w:t>
      </w:r>
      <w:r w:rsidRPr="009A6454">
        <w:rPr>
          <w:rFonts w:ascii="Times New Roman" w:eastAsia="Times New Roman" w:hAnsi="Times New Roman" w:cs="Times New Roman"/>
          <w:sz w:val="28"/>
          <w:szCs w:val="20"/>
        </w:rPr>
        <w:br/>
        <w:t>_______________________________________________________________</w:t>
      </w:r>
      <w:r w:rsidRPr="009A6454">
        <w:rPr>
          <w:rFonts w:ascii="Times New Roman" w:eastAsia="Times New Roman" w:hAnsi="Times New Roman" w:cs="Times New Roman"/>
          <w:sz w:val="28"/>
          <w:szCs w:val="20"/>
        </w:rPr>
        <w:br/>
      </w:r>
      <w:proofErr w:type="gramStart"/>
      <w:r w:rsidRPr="009A6454">
        <w:rPr>
          <w:rFonts w:ascii="Times New Roman" w:eastAsia="Times New Roman" w:hAnsi="Times New Roman" w:cs="Times New Roman"/>
          <w:sz w:val="28"/>
          <w:szCs w:val="20"/>
        </w:rPr>
        <w:t>Утверждена</w:t>
      </w:r>
      <w:proofErr w:type="gramEnd"/>
      <w:r w:rsidRPr="009A6454">
        <w:rPr>
          <w:rFonts w:ascii="Times New Roman" w:eastAsia="Times New Roman" w:hAnsi="Times New Roman" w:cs="Times New Roman"/>
          <w:sz w:val="28"/>
          <w:szCs w:val="20"/>
        </w:rPr>
        <w:t xml:space="preserve"> приказом по колледжу «____» ___________</w:t>
      </w:r>
      <w:r w:rsidR="00452940" w:rsidRPr="009A6454">
        <w:rPr>
          <w:rFonts w:ascii="Times New Roman" w:eastAsia="Times New Roman" w:hAnsi="Times New Roman" w:cs="Times New Roman"/>
          <w:sz w:val="28"/>
          <w:szCs w:val="20"/>
        </w:rPr>
        <w:t>20</w:t>
      </w:r>
      <w:r w:rsidR="009552C8" w:rsidRPr="009A6454">
        <w:rPr>
          <w:rFonts w:ascii="Times New Roman" w:eastAsia="Times New Roman" w:hAnsi="Times New Roman" w:cs="Times New Roman"/>
          <w:sz w:val="28"/>
          <w:szCs w:val="20"/>
        </w:rPr>
        <w:t>___</w:t>
      </w:r>
      <w:r w:rsidRPr="009A6454">
        <w:rPr>
          <w:rFonts w:ascii="Times New Roman" w:eastAsia="Times New Roman" w:hAnsi="Times New Roman" w:cs="Times New Roman"/>
          <w:sz w:val="28"/>
          <w:szCs w:val="20"/>
        </w:rPr>
        <w:t xml:space="preserve"> № _________</w:t>
      </w:r>
    </w:p>
    <w:p w:rsidR="003B5BD7" w:rsidRPr="009A6454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A6454">
        <w:rPr>
          <w:rFonts w:ascii="Times New Roman" w:eastAsia="Times New Roman" w:hAnsi="Times New Roman" w:cs="Times New Roman"/>
          <w:sz w:val="28"/>
          <w:szCs w:val="20"/>
        </w:rPr>
        <w:t>Исходные данные:</w:t>
      </w:r>
    </w:p>
    <w:p w:rsidR="003B5BD7" w:rsidRPr="009A6454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9A6454">
        <w:rPr>
          <w:rFonts w:ascii="Times New Roman" w:eastAsia="Times New Roman" w:hAnsi="Times New Roman" w:cs="Times New Roman"/>
          <w:sz w:val="28"/>
          <w:szCs w:val="20"/>
          <w:u w:val="single"/>
        </w:rPr>
        <w:t>- Годовые отчеты предприятия (хозяйства)</w:t>
      </w:r>
      <w:r w:rsidRPr="009A6454">
        <w:rPr>
          <w:rFonts w:ascii="Times New Roman" w:eastAsia="Times New Roman" w:hAnsi="Times New Roman" w:cs="Times New Roman"/>
          <w:sz w:val="28"/>
          <w:szCs w:val="20"/>
        </w:rPr>
        <w:t>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C200FC" w:rsidRPr="009A6454" w:rsidRDefault="00C200FC" w:rsidP="00C20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b/>
          <w:sz w:val="28"/>
          <w:szCs w:val="28"/>
        </w:rPr>
        <w:t>Содержание дипломной работы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Глава 1. Характеристика предприятия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1.1 Исходные данные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1.2 Выбор и корректировка нормативов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1.3 Расчет коэффициента технической готовности и использования парка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1.4 Расчет коэффициента перехода от межремонтного пробега к </w:t>
      </w:r>
      <w:proofErr w:type="gramStart"/>
      <w:r w:rsidRPr="009A6454">
        <w:rPr>
          <w:rFonts w:ascii="Times New Roman" w:eastAsia="Times New Roman" w:hAnsi="Times New Roman" w:cs="Times New Roman"/>
          <w:sz w:val="28"/>
          <w:szCs w:val="28"/>
        </w:rPr>
        <w:t>годовому</w:t>
      </w:r>
      <w:proofErr w:type="gramEnd"/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Глава 2. Расчетно-технологическая часть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2.1 Расчет годового количества ТО-2 для автомобиля и парка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2.2 Расчет годового количества ТО-1 для автомобиля и парка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2.3 Расчет годового количества текущих ремонтов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2.4 Расчёт годового количества капитальных ремонтов за жизненный цикл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2.5 Определение числа диагностических воздействий</w:t>
      </w:r>
    </w:p>
    <w:p w:rsidR="00C200FC" w:rsidRPr="009A6454" w:rsidRDefault="00C200FC" w:rsidP="00C20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2.6 Определение суточной программы по</w:t>
      </w:r>
      <w:proofErr w:type="gramStart"/>
      <w:r w:rsidRPr="009A6454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Pr="009A6454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C200FC" w:rsidRPr="009A6454" w:rsidRDefault="00C200FC" w:rsidP="00C20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 xml:space="preserve">2.7 Расчет годовой трудоемкости работ по </w:t>
      </w:r>
      <w:proofErr w:type="gramStart"/>
      <w:r w:rsidRPr="009A6454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9A6454">
        <w:rPr>
          <w:rFonts w:ascii="Times New Roman" w:eastAsia="Calibri" w:hAnsi="Times New Roman" w:cs="Times New Roman"/>
          <w:sz w:val="28"/>
          <w:szCs w:val="28"/>
        </w:rPr>
        <w:t xml:space="preserve"> для автомобиля и парка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2.8 Определение количества ремонтных рабочих на объекте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2.9 Диагностическая кара автобуса ЗиЛ-130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Глава 3. Разработка производственного участка мастерской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3.1 Назначение участка. Перечень технологических операций, проводимых на участке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3.2 Комплектование участка ремонтно-технологическим оборудованием. Расчет площади участка. Планировка участка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3.3 Расчет потребности энергоресурсов на участке (электроэнергии, сжатого во</w:t>
      </w:r>
      <w:r w:rsidRPr="009A645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A6454">
        <w:rPr>
          <w:rFonts w:ascii="Times New Roman" w:eastAsia="Times New Roman" w:hAnsi="Times New Roman" w:cs="Times New Roman"/>
          <w:sz w:val="28"/>
          <w:szCs w:val="28"/>
        </w:rPr>
        <w:t>духа, воды, материалов, запчастей)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3.4 Экология, охрана труда и техника безопасности на участке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Глава 5. Экономическая часть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lastRenderedPageBreak/>
        <w:t>5.  Графическая часть</w:t>
      </w: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5.1. Годовой план ТО и ремонта – Формат А</w:t>
      </w:r>
      <w:proofErr w:type="gramStart"/>
      <w:r w:rsidRPr="009A6454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5.2. Календарный квартальный график ТО – Формат А</w:t>
      </w:r>
      <w:proofErr w:type="gramStart"/>
      <w:r w:rsidRPr="009A6454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5.3. Диагностическая карта автомобиля/автобуса – Формат А</w:t>
      </w:r>
      <w:proofErr w:type="gramStart"/>
      <w:r w:rsidRPr="009A6454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5.4. План производственного участка со спецификацией оборудования – Формат А</w:t>
      </w:r>
      <w:proofErr w:type="gramStart"/>
      <w:r w:rsidRPr="009A6454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</w:p>
    <w:p w:rsidR="00C200FC" w:rsidRPr="009A6454" w:rsidRDefault="00C200FC" w:rsidP="00C200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0FC" w:rsidRPr="009A6454" w:rsidRDefault="00C200FC" w:rsidP="00C200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9A6454">
        <w:rPr>
          <w:rFonts w:ascii="Times New Roman" w:eastAsia="Times New Roman" w:hAnsi="Times New Roman" w:cs="Times New Roman"/>
          <w:b/>
          <w:i/>
          <w:sz w:val="24"/>
          <w:szCs w:val="28"/>
        </w:rPr>
        <w:t>Исходные данные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610"/>
        <w:gridCol w:w="567"/>
        <w:gridCol w:w="567"/>
        <w:gridCol w:w="709"/>
        <w:gridCol w:w="567"/>
        <w:gridCol w:w="1275"/>
        <w:gridCol w:w="1134"/>
        <w:gridCol w:w="1134"/>
        <w:gridCol w:w="2091"/>
      </w:tblGrid>
      <w:tr w:rsidR="009A6454" w:rsidRPr="009A6454" w:rsidTr="00C200FC">
        <w:trPr>
          <w:trHeight w:val="20"/>
        </w:trPr>
        <w:tc>
          <w:tcPr>
            <w:tcW w:w="483" w:type="dxa"/>
            <w:vMerge w:val="restart"/>
            <w:textDirection w:val="btLr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>№ варианта.</w:t>
            </w:r>
          </w:p>
        </w:tc>
        <w:tc>
          <w:tcPr>
            <w:tcW w:w="1610" w:type="dxa"/>
            <w:vMerge w:val="restart"/>
            <w:textDirection w:val="btLr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>Марка подвижного с</w:t>
            </w:r>
            <w:r w:rsidRPr="009A6454">
              <w:rPr>
                <w:rFonts w:ascii="Times New Roman" w:eastAsia="Calibri" w:hAnsi="Times New Roman" w:cs="Times New Roman"/>
              </w:rPr>
              <w:t>о</w:t>
            </w:r>
            <w:r w:rsidRPr="009A6454">
              <w:rPr>
                <w:rFonts w:ascii="Times New Roman" w:eastAsia="Calibri" w:hAnsi="Times New Roman" w:cs="Times New Roman"/>
              </w:rPr>
              <w:t>става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 xml:space="preserve">Среднесуточный </w:t>
            </w:r>
          </w:p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 xml:space="preserve">пробег, </w:t>
            </w:r>
            <w:proofErr w:type="gramStart"/>
            <w:r w:rsidRPr="009A6454">
              <w:rPr>
                <w:rFonts w:ascii="Times New Roman" w:eastAsia="Calibri" w:hAnsi="Times New Roman" w:cs="Times New Roman"/>
              </w:rPr>
              <w:t>км</w:t>
            </w:r>
            <w:proofErr w:type="gramEnd"/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 xml:space="preserve">Число рабочих </w:t>
            </w:r>
          </w:p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 xml:space="preserve">дней в году, </w:t>
            </w:r>
            <w:proofErr w:type="spellStart"/>
            <w:r w:rsidRPr="009A6454">
              <w:rPr>
                <w:rFonts w:ascii="Times New Roman" w:eastAsia="Calibri" w:hAnsi="Times New Roman" w:cs="Times New Roman"/>
              </w:rPr>
              <w:t>дн</w:t>
            </w:r>
            <w:proofErr w:type="spellEnd"/>
            <w:r w:rsidRPr="009A645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 xml:space="preserve">Время в наряде, </w:t>
            </w:r>
            <w:proofErr w:type="gramStart"/>
            <w:r w:rsidRPr="009A6454">
              <w:rPr>
                <w:rFonts w:ascii="Times New Roman" w:eastAsia="Calibri" w:hAnsi="Times New Roman" w:cs="Times New Roman"/>
              </w:rPr>
              <w:t>ч</w:t>
            </w:r>
            <w:proofErr w:type="gramEnd"/>
            <w:r w:rsidRPr="009A645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>КУЭ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>Климат</w:t>
            </w:r>
          </w:p>
        </w:tc>
        <w:tc>
          <w:tcPr>
            <w:tcW w:w="2268" w:type="dxa"/>
            <w:gridSpan w:val="2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>Пробег с начала эк</w:t>
            </w:r>
            <w:r w:rsidRPr="009A6454">
              <w:rPr>
                <w:rFonts w:ascii="Times New Roman" w:eastAsia="Calibri" w:hAnsi="Times New Roman" w:cs="Times New Roman"/>
              </w:rPr>
              <w:t>с</w:t>
            </w:r>
            <w:r w:rsidRPr="009A6454">
              <w:rPr>
                <w:rFonts w:ascii="Times New Roman" w:eastAsia="Calibri" w:hAnsi="Times New Roman" w:cs="Times New Roman"/>
              </w:rPr>
              <w:t>плуатации, в долях от пробега до К.Р.</w:t>
            </w:r>
          </w:p>
        </w:tc>
        <w:tc>
          <w:tcPr>
            <w:tcW w:w="2091" w:type="dxa"/>
            <w:vMerge w:val="restart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>Участок</w:t>
            </w:r>
          </w:p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9A6454" w:rsidRPr="009A6454" w:rsidTr="00C200FC">
        <w:trPr>
          <w:cantSplit/>
          <w:trHeight w:val="20"/>
        </w:trPr>
        <w:tc>
          <w:tcPr>
            <w:tcW w:w="483" w:type="dxa"/>
            <w:vMerge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>Величина доли пробега</w:t>
            </w:r>
          </w:p>
        </w:tc>
        <w:tc>
          <w:tcPr>
            <w:tcW w:w="1134" w:type="dxa"/>
            <w:textDirection w:val="btLr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A6454">
              <w:rPr>
                <w:rFonts w:ascii="Times New Roman" w:eastAsia="Calibri" w:hAnsi="Times New Roman" w:cs="Times New Roman"/>
              </w:rPr>
              <w:t>Количество автомобилей, ед.</w:t>
            </w:r>
          </w:p>
        </w:tc>
        <w:tc>
          <w:tcPr>
            <w:tcW w:w="2091" w:type="dxa"/>
            <w:vMerge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9A6454" w:rsidRPr="009A6454" w:rsidTr="00C200FC">
        <w:trPr>
          <w:trHeight w:val="20"/>
        </w:trPr>
        <w:tc>
          <w:tcPr>
            <w:tcW w:w="483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9A6454" w:rsidRPr="009A6454" w:rsidTr="00C200FC">
        <w:trPr>
          <w:trHeight w:val="20"/>
        </w:trPr>
        <w:tc>
          <w:tcPr>
            <w:tcW w:w="483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9A6454" w:rsidRPr="009A6454" w:rsidTr="00C200FC">
        <w:trPr>
          <w:trHeight w:val="20"/>
        </w:trPr>
        <w:tc>
          <w:tcPr>
            <w:tcW w:w="483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200FC" w:rsidRPr="009A6454" w:rsidTr="00C200FC">
        <w:trPr>
          <w:trHeight w:val="20"/>
        </w:trPr>
        <w:tc>
          <w:tcPr>
            <w:tcW w:w="483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C200FC" w:rsidRPr="009A6454" w:rsidRDefault="00C200FC" w:rsidP="00C200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Дата выдачи задания «____» ____________ </w:t>
      </w:r>
      <w:r w:rsidR="00452940" w:rsidRPr="009A645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552C8" w:rsidRPr="009A645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B5BD7" w:rsidRPr="009A6454" w:rsidRDefault="003B5BD7" w:rsidP="003B5B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      «____» ____________ </w:t>
      </w:r>
      <w:r w:rsidR="00452940" w:rsidRPr="009A645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552C8" w:rsidRPr="009A645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9A645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Руководитель выпускной квалификационной работы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________________/______________/</w:t>
      </w: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:rsidR="004C61DC" w:rsidRPr="009A6454" w:rsidRDefault="004C61DC" w:rsidP="009552C8">
      <w:pPr>
        <w:pStyle w:val="af"/>
        <w:jc w:val="right"/>
      </w:pPr>
      <w:bookmarkStart w:id="35" w:name="_Toc62113641"/>
      <w:bookmarkStart w:id="36" w:name="_Toc95064118"/>
      <w:r w:rsidRPr="009A6454">
        <w:lastRenderedPageBreak/>
        <w:t>ПРИЛОЖЕНИЕ</w:t>
      </w:r>
      <w:r w:rsidR="00C9055B" w:rsidRPr="009A6454">
        <w:t xml:space="preserve"> </w:t>
      </w:r>
      <w:r w:rsidR="009552C8" w:rsidRPr="009A6454">
        <w:t>Ж</w:t>
      </w:r>
      <w:bookmarkEnd w:id="35"/>
      <w:bookmarkEnd w:id="36"/>
    </w:p>
    <w:p w:rsidR="009E5C1F" w:rsidRPr="009A6454" w:rsidRDefault="009E5C1F" w:rsidP="003B5B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6454">
        <w:rPr>
          <w:rFonts w:ascii="Times New Roman" w:hAnsi="Times New Roman" w:cs="Times New Roman"/>
          <w:i/>
          <w:sz w:val="28"/>
          <w:szCs w:val="28"/>
        </w:rPr>
        <w:t>Бланк отзыва руководителя</w:t>
      </w:r>
    </w:p>
    <w:p w:rsidR="009552C8" w:rsidRPr="009A6454" w:rsidRDefault="009552C8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молодежной политики</w:t>
      </w: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Свердловской области</w:t>
      </w:r>
    </w:p>
    <w:p w:rsidR="003B5BD7" w:rsidRPr="009A6454" w:rsidRDefault="003D2E6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ГАПОУ</w:t>
      </w:r>
      <w:r w:rsidR="003B5BD7" w:rsidRPr="009A6454">
        <w:rPr>
          <w:rFonts w:ascii="Times New Roman" w:eastAsia="Times New Roman" w:hAnsi="Times New Roman" w:cs="Times New Roman"/>
          <w:sz w:val="28"/>
          <w:szCs w:val="28"/>
        </w:rPr>
        <w:t xml:space="preserve"> СО «</w:t>
      </w:r>
      <w:proofErr w:type="spellStart"/>
      <w:r w:rsidR="003B5BD7" w:rsidRPr="009A6454">
        <w:rPr>
          <w:rFonts w:ascii="Times New Roman" w:eastAsia="Times New Roman" w:hAnsi="Times New Roman" w:cs="Times New Roman"/>
          <w:sz w:val="28"/>
          <w:szCs w:val="28"/>
        </w:rPr>
        <w:t>Красноуфимский</w:t>
      </w:r>
      <w:proofErr w:type="spellEnd"/>
      <w:r w:rsidR="003B5BD7" w:rsidRPr="009A6454">
        <w:rPr>
          <w:rFonts w:ascii="Times New Roman" w:eastAsia="Times New Roman" w:hAnsi="Times New Roman" w:cs="Times New Roman"/>
          <w:sz w:val="28"/>
          <w:szCs w:val="28"/>
        </w:rPr>
        <w:t xml:space="preserve"> аграрный колледж»</w:t>
      </w: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0FC" w:rsidRPr="009A6454" w:rsidRDefault="003B5BD7" w:rsidP="00C200FC">
      <w:pPr>
        <w:spacing w:after="0" w:line="240" w:lineRule="auto"/>
        <w:ind w:left="4095" w:hanging="40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Pr="009A645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C200FC" w:rsidRPr="009A6454">
        <w:rPr>
          <w:rFonts w:ascii="Times New Roman" w:eastAsia="Times New Roman" w:hAnsi="Times New Roman" w:cs="Times New Roman"/>
          <w:sz w:val="28"/>
          <w:szCs w:val="28"/>
        </w:rPr>
        <w:t xml:space="preserve">         23.02.03 «Техническое обслуживание</w:t>
      </w:r>
    </w:p>
    <w:p w:rsidR="003B5BD7" w:rsidRPr="009A6454" w:rsidRDefault="00C200FC" w:rsidP="00C200FC">
      <w:pPr>
        <w:spacing w:after="0" w:line="240" w:lineRule="auto"/>
        <w:ind w:left="4095" w:hanging="409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и ремонт автотранспорта»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9A6454">
        <w:rPr>
          <w:rFonts w:ascii="Times New Roman" w:eastAsia="Times New Roman" w:hAnsi="Times New Roman" w:cs="Times New Roman"/>
          <w:sz w:val="52"/>
          <w:szCs w:val="52"/>
        </w:rPr>
        <w:t>ОТЗЫВ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на выпускную квалификационную работу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Дипломник:________________________________________________________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Руководитель: 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Тема: 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Объем дипломной работы: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страниц записки _________________ количество чертежей 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таблиц _________________________ схем и рисунков 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Краткое содержание дипломной работы и принятых решений</w:t>
      </w:r>
      <w:proofErr w:type="gramStart"/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6454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Оценка общеобразовательных, технических и деловых качеств дипломника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Замечания по дипломной 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Предлагаемая оценка дипломной работы (в пятибалльной системе)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Отзыв составил 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9A6454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«_____»_____________</w:t>
      </w:r>
      <w:r w:rsidR="00452940" w:rsidRPr="009A645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552C8" w:rsidRPr="009A6454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:rsidR="009E5C1F" w:rsidRPr="009A6454" w:rsidRDefault="004C61DC" w:rsidP="003B5BD7">
      <w:pPr>
        <w:pStyle w:val="af"/>
        <w:jc w:val="right"/>
      </w:pPr>
      <w:bookmarkStart w:id="37" w:name="_Toc62113642"/>
      <w:bookmarkStart w:id="38" w:name="_Toc95064119"/>
      <w:r w:rsidRPr="009A6454">
        <w:lastRenderedPageBreak/>
        <w:t xml:space="preserve">ПРИЛОЖЕНИЕ </w:t>
      </w:r>
      <w:r w:rsidR="009552C8" w:rsidRPr="009A6454">
        <w:t>Й</w:t>
      </w:r>
      <w:bookmarkEnd w:id="37"/>
      <w:bookmarkEnd w:id="38"/>
    </w:p>
    <w:p w:rsidR="009E5C1F" w:rsidRPr="009A6454" w:rsidRDefault="004C61DC" w:rsidP="003B5B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6454">
        <w:rPr>
          <w:rFonts w:ascii="Times New Roman" w:hAnsi="Times New Roman" w:cs="Times New Roman"/>
          <w:i/>
          <w:sz w:val="28"/>
          <w:szCs w:val="28"/>
        </w:rPr>
        <w:t>Бланк рецензии на ВКР</w:t>
      </w:r>
    </w:p>
    <w:p w:rsidR="009552C8" w:rsidRPr="009A6454" w:rsidRDefault="009552C8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молодежной политики</w:t>
      </w: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Свердловской области</w:t>
      </w:r>
    </w:p>
    <w:p w:rsidR="003B5BD7" w:rsidRPr="009A6454" w:rsidRDefault="003D2E6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ГАПОУ</w:t>
      </w:r>
      <w:r w:rsidR="003B5BD7" w:rsidRPr="009A6454">
        <w:rPr>
          <w:rFonts w:ascii="Times New Roman" w:eastAsia="Times New Roman" w:hAnsi="Times New Roman" w:cs="Times New Roman"/>
          <w:sz w:val="28"/>
          <w:szCs w:val="28"/>
        </w:rPr>
        <w:t xml:space="preserve"> СО «</w:t>
      </w:r>
      <w:proofErr w:type="spellStart"/>
      <w:r w:rsidR="003B5BD7" w:rsidRPr="009A6454">
        <w:rPr>
          <w:rFonts w:ascii="Times New Roman" w:eastAsia="Times New Roman" w:hAnsi="Times New Roman" w:cs="Times New Roman"/>
          <w:sz w:val="28"/>
          <w:szCs w:val="28"/>
        </w:rPr>
        <w:t>Красноуфимский</w:t>
      </w:r>
      <w:proofErr w:type="spellEnd"/>
      <w:r w:rsidR="003B5BD7" w:rsidRPr="009A6454">
        <w:rPr>
          <w:rFonts w:ascii="Times New Roman" w:eastAsia="Times New Roman" w:hAnsi="Times New Roman" w:cs="Times New Roman"/>
          <w:sz w:val="28"/>
          <w:szCs w:val="28"/>
        </w:rPr>
        <w:t xml:space="preserve"> аграрный колледж»</w:t>
      </w: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0FC" w:rsidRPr="009A6454" w:rsidRDefault="00C200FC" w:rsidP="00C200FC">
      <w:pPr>
        <w:spacing w:after="0" w:line="240" w:lineRule="auto"/>
        <w:ind w:left="4095" w:hanging="40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Pr="009A645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23.02.03 «Техническое обслуживание</w:t>
      </w:r>
    </w:p>
    <w:p w:rsidR="00C200FC" w:rsidRPr="009A6454" w:rsidRDefault="00C200FC" w:rsidP="00C200FC">
      <w:pPr>
        <w:spacing w:after="0" w:line="240" w:lineRule="auto"/>
        <w:ind w:left="4095" w:hanging="409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и ремонт автотранспорта»</w:t>
      </w:r>
    </w:p>
    <w:p w:rsidR="00C200FC" w:rsidRPr="009A6454" w:rsidRDefault="00C200FC" w:rsidP="00C20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9A6454">
        <w:rPr>
          <w:rFonts w:ascii="Times New Roman" w:eastAsia="Times New Roman" w:hAnsi="Times New Roman" w:cs="Times New Roman"/>
          <w:sz w:val="52"/>
          <w:szCs w:val="52"/>
        </w:rPr>
        <w:t>Рецензия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на выпускную квалификационную работу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Дипломник:________________________________________________________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Руководитель: 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Тема: 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Объем дипломной работы: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страниц записки _________________ количество чертежей 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таблиц _________________________ схем и рисунков 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Краткое содержание дипломной работы и принятых решений</w:t>
      </w:r>
      <w:proofErr w:type="gramStart"/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9A6454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Оценка общеобразовательных, технических и деловых качеств дипломника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Замечания по дипломной 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Предлагаемая оценка дипломной работы (в пятибалльной системе)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Рецензию составил ______________________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9A6454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«_____»_____________</w:t>
      </w:r>
      <w:r w:rsidR="00452940" w:rsidRPr="009A645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552C8" w:rsidRPr="009A6454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9A645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:rsidR="004C61DC" w:rsidRPr="009A6454" w:rsidRDefault="004C61DC" w:rsidP="003B5BD7">
      <w:pPr>
        <w:pStyle w:val="af"/>
        <w:jc w:val="right"/>
      </w:pPr>
      <w:bookmarkStart w:id="39" w:name="_Toc62113643"/>
      <w:bookmarkStart w:id="40" w:name="_Toc95064120"/>
      <w:r w:rsidRPr="009A6454">
        <w:lastRenderedPageBreak/>
        <w:t xml:space="preserve">ПРИЛОЖЕНИЕ </w:t>
      </w:r>
      <w:proofErr w:type="gramStart"/>
      <w:r w:rsidR="009552C8" w:rsidRPr="009A6454">
        <w:t>К</w:t>
      </w:r>
      <w:bookmarkEnd w:id="39"/>
      <w:bookmarkEnd w:id="40"/>
      <w:proofErr w:type="gramEnd"/>
    </w:p>
    <w:p w:rsidR="009E5C1F" w:rsidRPr="009A6454" w:rsidRDefault="009E5C1F" w:rsidP="003B5B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6454">
        <w:rPr>
          <w:rFonts w:ascii="Times New Roman" w:hAnsi="Times New Roman" w:cs="Times New Roman"/>
          <w:i/>
          <w:sz w:val="28"/>
          <w:szCs w:val="28"/>
        </w:rPr>
        <w:t>Бланк протокола заседания ГЭК</w:t>
      </w:r>
    </w:p>
    <w:p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1F" w:rsidRPr="009A6454" w:rsidRDefault="009E5C1F" w:rsidP="00DF03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ПРОТОКОЛ №_</w:t>
      </w:r>
    </w:p>
    <w:p w:rsidR="004C61DC" w:rsidRPr="009A6454" w:rsidRDefault="009E5C1F" w:rsidP="00DF03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заседания Государственной экзаменационной комиссии</w:t>
      </w:r>
    </w:p>
    <w:p w:rsidR="009E5C1F" w:rsidRPr="009A6454" w:rsidRDefault="004C61DC" w:rsidP="00DF03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«____»___________</w:t>
      </w:r>
      <w:r w:rsidR="009E5C1F" w:rsidRPr="009A6454">
        <w:rPr>
          <w:rFonts w:ascii="Times New Roman" w:hAnsi="Times New Roman" w:cs="Times New Roman"/>
          <w:sz w:val="24"/>
          <w:szCs w:val="24"/>
        </w:rPr>
        <w:t xml:space="preserve"> 20</w:t>
      </w:r>
      <w:r w:rsidRPr="009A6454">
        <w:rPr>
          <w:rFonts w:ascii="Times New Roman" w:hAnsi="Times New Roman" w:cs="Times New Roman"/>
          <w:sz w:val="24"/>
          <w:szCs w:val="24"/>
        </w:rPr>
        <w:t>___</w:t>
      </w:r>
      <w:r w:rsidR="009E5C1F" w:rsidRPr="009A64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По рассмотрению ВКР студента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на тему: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Работа выполнена под руководством</w:t>
      </w:r>
      <w:r w:rsidR="004C61DC" w:rsidRPr="009A6454">
        <w:rPr>
          <w:rFonts w:ascii="Times New Roman" w:hAnsi="Times New Roman" w:cs="Times New Roman"/>
          <w:sz w:val="24"/>
          <w:szCs w:val="24"/>
        </w:rPr>
        <w:t>: ___________________________________________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9E5C1F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Председатель ГЭК: ____________________________________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Члены ГЭК: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в ГЭК представлены следующие материалы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1.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Сводная ведомость оценок студента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Pr="009A6454">
        <w:rPr>
          <w:rFonts w:ascii="Times New Roman" w:hAnsi="Times New Roman" w:cs="Times New Roman"/>
          <w:sz w:val="24"/>
          <w:szCs w:val="24"/>
        </w:rPr>
        <w:tab/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о выполнении им требований учебного плана.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2.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Пояснительная записка на</w:t>
      </w:r>
      <w:r w:rsidRPr="009A6454">
        <w:rPr>
          <w:rFonts w:ascii="Times New Roman" w:hAnsi="Times New Roman" w:cs="Times New Roman"/>
          <w:sz w:val="24"/>
          <w:szCs w:val="24"/>
        </w:rPr>
        <w:tab/>
        <w:t>листах.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3.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Презентационные материалы, портфолио (</w:t>
      </w:r>
      <w:proofErr w:type="gramStart"/>
      <w:r w:rsidRPr="009A645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9A6454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4.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 xml:space="preserve">Отзыв руководителя: </w:t>
      </w:r>
      <w:r w:rsidR="004C61DC"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5.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Оценка защиты ГЭК: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Pr="009A6454">
        <w:rPr>
          <w:rFonts w:ascii="Times New Roman" w:hAnsi="Times New Roman" w:cs="Times New Roman"/>
          <w:sz w:val="24"/>
          <w:szCs w:val="24"/>
        </w:rPr>
        <w:tab/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Председатель ГЭК: 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Члены ГЭК: ________________________________________________________________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1.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Признать, что студент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 </w:t>
      </w:r>
      <w:r w:rsidRPr="009A6454"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 w:rsidRPr="009A6454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A6454">
        <w:rPr>
          <w:rFonts w:ascii="Times New Roman" w:hAnsi="Times New Roman" w:cs="Times New Roman"/>
          <w:sz w:val="24"/>
          <w:szCs w:val="24"/>
        </w:rPr>
        <w:t>а) и за</w:t>
      </w:r>
      <w:r w:rsidR="004C61DC" w:rsidRPr="009A6454">
        <w:rPr>
          <w:rFonts w:ascii="Times New Roman" w:hAnsi="Times New Roman" w:cs="Times New Roman"/>
          <w:sz w:val="24"/>
          <w:szCs w:val="24"/>
        </w:rPr>
        <w:t>щ</w:t>
      </w:r>
      <w:r w:rsidR="004C61DC" w:rsidRPr="009A6454">
        <w:rPr>
          <w:rFonts w:ascii="Times New Roman" w:hAnsi="Times New Roman" w:cs="Times New Roman"/>
          <w:sz w:val="24"/>
          <w:szCs w:val="24"/>
        </w:rPr>
        <w:t>и</w:t>
      </w:r>
      <w:r w:rsidR="004C61DC" w:rsidRPr="009A6454">
        <w:rPr>
          <w:rFonts w:ascii="Times New Roman" w:hAnsi="Times New Roman" w:cs="Times New Roman"/>
          <w:sz w:val="24"/>
          <w:szCs w:val="24"/>
        </w:rPr>
        <w:t>тил</w:t>
      </w:r>
      <w:r w:rsidRPr="009A6454">
        <w:rPr>
          <w:rFonts w:ascii="Times New Roman" w:hAnsi="Times New Roman" w:cs="Times New Roman"/>
          <w:sz w:val="24"/>
          <w:szCs w:val="24"/>
        </w:rPr>
        <w:t>(а)</w:t>
      </w:r>
      <w:r w:rsidRPr="009A6454">
        <w:rPr>
          <w:rFonts w:ascii="Times New Roman" w:hAnsi="Times New Roman" w:cs="Times New Roman"/>
          <w:sz w:val="24"/>
          <w:szCs w:val="24"/>
        </w:rPr>
        <w:tab/>
        <w:t>ВКР с оценкой</w:t>
      </w:r>
      <w:r w:rsidR="004C61DC" w:rsidRPr="009A6454">
        <w:rPr>
          <w:rFonts w:ascii="Times New Roman" w:hAnsi="Times New Roman" w:cs="Times New Roman"/>
          <w:sz w:val="24"/>
          <w:szCs w:val="24"/>
        </w:rPr>
        <w:t>: ______________________________</w:t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2.</w:t>
      </w:r>
      <w:r w:rsidR="001668B7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Присвоить квалификацию (указа</w:t>
      </w:r>
      <w:r w:rsidR="001668B7" w:rsidRPr="009A6454">
        <w:rPr>
          <w:rFonts w:ascii="Times New Roman" w:hAnsi="Times New Roman" w:cs="Times New Roman"/>
          <w:sz w:val="24"/>
          <w:szCs w:val="24"/>
        </w:rPr>
        <w:t>ть по ФГОС СПО по специальности): ______________</w:t>
      </w:r>
    </w:p>
    <w:p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Председатель ГЭК</w:t>
      </w:r>
      <w:proofErr w:type="gramStart"/>
      <w:r w:rsidRPr="009A6454">
        <w:rPr>
          <w:rFonts w:ascii="Times New Roman" w:hAnsi="Times New Roman" w:cs="Times New Roman"/>
          <w:sz w:val="24"/>
          <w:szCs w:val="24"/>
        </w:rPr>
        <w:t xml:space="preserve">: </w:t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  <w:proofErr w:type="gramEnd"/>
    </w:p>
    <w:p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Члены ГЭК</w:t>
      </w:r>
      <w:proofErr w:type="gramStart"/>
      <w:r w:rsidRPr="009A6454">
        <w:rPr>
          <w:rFonts w:ascii="Times New Roman" w:hAnsi="Times New Roman" w:cs="Times New Roman"/>
          <w:sz w:val="24"/>
          <w:szCs w:val="24"/>
        </w:rPr>
        <w:t xml:space="preserve">: </w:t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  <w:proofErr w:type="gramEnd"/>
    </w:p>
    <w:p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Отв. секретарь</w:t>
      </w:r>
      <w:proofErr w:type="gramStart"/>
      <w:r w:rsidRPr="009A6454">
        <w:rPr>
          <w:rFonts w:ascii="Times New Roman" w:hAnsi="Times New Roman" w:cs="Times New Roman"/>
          <w:sz w:val="24"/>
          <w:szCs w:val="24"/>
        </w:rPr>
        <w:t xml:space="preserve">: </w:t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  <w:proofErr w:type="gramEnd"/>
    </w:p>
    <w:p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Начало работы ГЭК</w:t>
      </w:r>
      <w:r w:rsidR="001668B7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="001668B7" w:rsidRPr="009A6454">
        <w:rPr>
          <w:rFonts w:ascii="Times New Roman" w:hAnsi="Times New Roman" w:cs="Times New Roman"/>
          <w:sz w:val="24"/>
          <w:szCs w:val="24"/>
        </w:rPr>
        <w:tab/>
      </w:r>
      <w:r w:rsidR="001668B7" w:rsidRPr="009A6454">
        <w:rPr>
          <w:rFonts w:ascii="Times New Roman" w:hAnsi="Times New Roman" w:cs="Times New Roman"/>
          <w:sz w:val="24"/>
          <w:szCs w:val="24"/>
        </w:rPr>
        <w:tab/>
        <w:t xml:space="preserve">______ </w:t>
      </w:r>
      <w:r w:rsidRPr="009A6454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9A64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68B7" w:rsidRPr="009A6454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gramStart"/>
      <w:r w:rsidRPr="009A645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A6454">
        <w:rPr>
          <w:rFonts w:ascii="Times New Roman" w:hAnsi="Times New Roman" w:cs="Times New Roman"/>
          <w:sz w:val="24"/>
          <w:szCs w:val="24"/>
        </w:rPr>
        <w:t>ин.</w:t>
      </w:r>
    </w:p>
    <w:p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Окончание работы ГЭК</w:t>
      </w:r>
      <w:r w:rsidR="001668B7" w:rsidRPr="009A6454">
        <w:rPr>
          <w:rFonts w:ascii="Times New Roman" w:hAnsi="Times New Roman" w:cs="Times New Roman"/>
          <w:sz w:val="24"/>
          <w:szCs w:val="24"/>
        </w:rPr>
        <w:tab/>
        <w:t>______ час</w:t>
      </w:r>
      <w:proofErr w:type="gramStart"/>
      <w:r w:rsidR="001668B7" w:rsidRPr="009A64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68B7" w:rsidRPr="009A6454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gramStart"/>
      <w:r w:rsidR="001668B7" w:rsidRPr="009A645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1668B7" w:rsidRPr="009A6454">
        <w:rPr>
          <w:rFonts w:ascii="Times New Roman" w:hAnsi="Times New Roman" w:cs="Times New Roman"/>
          <w:sz w:val="24"/>
          <w:szCs w:val="24"/>
        </w:rPr>
        <w:t>ин.</w:t>
      </w:r>
      <w:r w:rsidRPr="009A6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8B7" w:rsidRPr="009A6454" w:rsidRDefault="001668B7" w:rsidP="003F3B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8B7" w:rsidRPr="009A6454" w:rsidSect="00851C10">
      <w:footerReference w:type="default" r:id="rId9"/>
      <w:type w:val="continuous"/>
      <w:pgSz w:w="11906" w:h="16838"/>
      <w:pgMar w:top="851" w:right="567" w:bottom="851" w:left="141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39" w:rsidRDefault="00C53739" w:rsidP="00847EB4">
      <w:pPr>
        <w:spacing w:after="0" w:line="240" w:lineRule="auto"/>
      </w:pPr>
      <w:r>
        <w:separator/>
      </w:r>
    </w:p>
  </w:endnote>
  <w:endnote w:type="continuationSeparator" w:id="0">
    <w:p w:rsidR="00C53739" w:rsidRDefault="00C53739" w:rsidP="0084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348608738"/>
      <w:docPartObj>
        <w:docPartGallery w:val="Page Numbers (Bottom of Page)"/>
        <w:docPartUnique/>
      </w:docPartObj>
    </w:sdtPr>
    <w:sdtEndPr/>
    <w:sdtContent>
      <w:p w:rsidR="00C53739" w:rsidRPr="00851C10" w:rsidRDefault="00C5373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1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1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1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1412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851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3739" w:rsidRDefault="00C537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39" w:rsidRDefault="00C53739" w:rsidP="00847EB4">
      <w:pPr>
        <w:spacing w:after="0" w:line="240" w:lineRule="auto"/>
      </w:pPr>
      <w:r>
        <w:separator/>
      </w:r>
    </w:p>
  </w:footnote>
  <w:footnote w:type="continuationSeparator" w:id="0">
    <w:p w:rsidR="00C53739" w:rsidRDefault="00C53739" w:rsidP="00847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D6E"/>
    <w:multiLevelType w:val="hybridMultilevel"/>
    <w:tmpl w:val="411AEA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5683B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D0CE8"/>
    <w:multiLevelType w:val="hybridMultilevel"/>
    <w:tmpl w:val="B05EA6E6"/>
    <w:lvl w:ilvl="0" w:tplc="66149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62CDF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CE03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818D84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B8A2F4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634865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A2083F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594D4B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9B0E57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090705DC"/>
    <w:multiLevelType w:val="hybridMultilevel"/>
    <w:tmpl w:val="F53EFCD4"/>
    <w:lvl w:ilvl="0" w:tplc="18864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A8C3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E4A96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D7091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73ACDD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05E414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394BBF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846AD9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F985ED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100A0B35"/>
    <w:multiLevelType w:val="hybridMultilevel"/>
    <w:tmpl w:val="FBDA81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6D5F25"/>
    <w:multiLevelType w:val="hybridMultilevel"/>
    <w:tmpl w:val="EEEA2F6C"/>
    <w:lvl w:ilvl="0" w:tplc="6BDA1A1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C1F61"/>
    <w:multiLevelType w:val="hybridMultilevel"/>
    <w:tmpl w:val="0B6C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05A42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12818"/>
    <w:multiLevelType w:val="hybridMultilevel"/>
    <w:tmpl w:val="86A8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42E85"/>
    <w:multiLevelType w:val="hybridMultilevel"/>
    <w:tmpl w:val="87180BC0"/>
    <w:lvl w:ilvl="0" w:tplc="4E4E58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61E39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D108D"/>
    <w:multiLevelType w:val="hybridMultilevel"/>
    <w:tmpl w:val="B4DE2316"/>
    <w:lvl w:ilvl="0" w:tplc="B2F886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82CF0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25678"/>
    <w:multiLevelType w:val="hybridMultilevel"/>
    <w:tmpl w:val="35D813C2"/>
    <w:lvl w:ilvl="0" w:tplc="1A1E5AC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B6C93"/>
    <w:multiLevelType w:val="hybridMultilevel"/>
    <w:tmpl w:val="729E9CB6"/>
    <w:lvl w:ilvl="0" w:tplc="927C42D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52415"/>
    <w:multiLevelType w:val="hybridMultilevel"/>
    <w:tmpl w:val="87180BC0"/>
    <w:lvl w:ilvl="0" w:tplc="4E4E58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45A0B"/>
    <w:multiLevelType w:val="hybridMultilevel"/>
    <w:tmpl w:val="AAEE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173D45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55132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016D7"/>
    <w:multiLevelType w:val="hybridMultilevel"/>
    <w:tmpl w:val="B4DE2316"/>
    <w:lvl w:ilvl="0" w:tplc="B2F886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33087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33FFC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F001A"/>
    <w:multiLevelType w:val="hybridMultilevel"/>
    <w:tmpl w:val="4796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6020A0"/>
    <w:multiLevelType w:val="hybridMultilevel"/>
    <w:tmpl w:val="AF12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46587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94A6B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40529"/>
    <w:multiLevelType w:val="hybridMultilevel"/>
    <w:tmpl w:val="F7C2596E"/>
    <w:lvl w:ilvl="0" w:tplc="5A725D2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6193C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E61A1"/>
    <w:multiLevelType w:val="hybridMultilevel"/>
    <w:tmpl w:val="97A645FE"/>
    <w:lvl w:ilvl="0" w:tplc="3B7C63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D7A32"/>
    <w:multiLevelType w:val="hybridMultilevel"/>
    <w:tmpl w:val="DAA20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94401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742BA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11AB7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F6343"/>
    <w:multiLevelType w:val="hybridMultilevel"/>
    <w:tmpl w:val="AF12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0524A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76584"/>
    <w:multiLevelType w:val="hybridMultilevel"/>
    <w:tmpl w:val="97A645FE"/>
    <w:lvl w:ilvl="0" w:tplc="3B7C63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5D26F8"/>
    <w:multiLevelType w:val="hybridMultilevel"/>
    <w:tmpl w:val="FE48C002"/>
    <w:lvl w:ilvl="0" w:tplc="19E82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73C9B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A583D"/>
    <w:multiLevelType w:val="hybridMultilevel"/>
    <w:tmpl w:val="AF12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34A7E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1080C"/>
    <w:multiLevelType w:val="hybridMultilevel"/>
    <w:tmpl w:val="FE1883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845F4"/>
    <w:multiLevelType w:val="multilevel"/>
    <w:tmpl w:val="C5166B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3350DDA"/>
    <w:multiLevelType w:val="hybridMultilevel"/>
    <w:tmpl w:val="35D813C2"/>
    <w:lvl w:ilvl="0" w:tplc="1A1E5AC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37"/>
  </w:num>
  <w:num w:numId="4">
    <w:abstractNumId w:val="22"/>
  </w:num>
  <w:num w:numId="5">
    <w:abstractNumId w:val="41"/>
  </w:num>
  <w:num w:numId="6">
    <w:abstractNumId w:val="25"/>
  </w:num>
  <w:num w:numId="7">
    <w:abstractNumId w:val="20"/>
  </w:num>
  <w:num w:numId="8">
    <w:abstractNumId w:val="12"/>
  </w:num>
  <w:num w:numId="9">
    <w:abstractNumId w:val="16"/>
  </w:num>
  <w:num w:numId="10">
    <w:abstractNumId w:val="24"/>
  </w:num>
  <w:num w:numId="11">
    <w:abstractNumId w:val="10"/>
  </w:num>
  <w:num w:numId="12">
    <w:abstractNumId w:val="31"/>
  </w:num>
  <w:num w:numId="13">
    <w:abstractNumId w:val="39"/>
  </w:num>
  <w:num w:numId="14">
    <w:abstractNumId w:val="7"/>
  </w:num>
  <w:num w:numId="15">
    <w:abstractNumId w:val="30"/>
  </w:num>
  <w:num w:numId="16">
    <w:abstractNumId w:val="4"/>
  </w:num>
  <w:num w:numId="17">
    <w:abstractNumId w:val="40"/>
  </w:num>
  <w:num w:numId="18">
    <w:abstractNumId w:val="0"/>
  </w:num>
  <w:num w:numId="19">
    <w:abstractNumId w:val="17"/>
  </w:num>
  <w:num w:numId="20">
    <w:abstractNumId w:val="35"/>
  </w:num>
  <w:num w:numId="21">
    <w:abstractNumId w:val="42"/>
  </w:num>
  <w:num w:numId="22">
    <w:abstractNumId w:val="15"/>
  </w:num>
  <w:num w:numId="23">
    <w:abstractNumId w:val="11"/>
  </w:num>
  <w:num w:numId="24">
    <w:abstractNumId w:val="14"/>
  </w:num>
  <w:num w:numId="25">
    <w:abstractNumId w:val="5"/>
  </w:num>
  <w:num w:numId="26">
    <w:abstractNumId w:val="36"/>
  </w:num>
  <w:num w:numId="27">
    <w:abstractNumId w:val="26"/>
  </w:num>
  <w:num w:numId="28">
    <w:abstractNumId w:val="28"/>
  </w:num>
  <w:num w:numId="29">
    <w:abstractNumId w:val="13"/>
  </w:num>
  <w:num w:numId="30">
    <w:abstractNumId w:val="9"/>
  </w:num>
  <w:num w:numId="31">
    <w:abstractNumId w:val="19"/>
  </w:num>
  <w:num w:numId="32">
    <w:abstractNumId w:val="21"/>
  </w:num>
  <w:num w:numId="33">
    <w:abstractNumId w:val="18"/>
  </w:num>
  <w:num w:numId="34">
    <w:abstractNumId w:val="3"/>
  </w:num>
  <w:num w:numId="35">
    <w:abstractNumId w:val="2"/>
  </w:num>
  <w:num w:numId="36">
    <w:abstractNumId w:val="32"/>
  </w:num>
  <w:num w:numId="37">
    <w:abstractNumId w:val="1"/>
  </w:num>
  <w:num w:numId="38">
    <w:abstractNumId w:val="6"/>
  </w:num>
  <w:num w:numId="39">
    <w:abstractNumId w:val="8"/>
  </w:num>
  <w:num w:numId="40">
    <w:abstractNumId w:val="29"/>
  </w:num>
  <w:num w:numId="41">
    <w:abstractNumId w:val="23"/>
  </w:num>
  <w:num w:numId="42">
    <w:abstractNumId w:val="3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1F"/>
    <w:rsid w:val="00007449"/>
    <w:rsid w:val="0001654D"/>
    <w:rsid w:val="000232A8"/>
    <w:rsid w:val="00023AFD"/>
    <w:rsid w:val="00073F65"/>
    <w:rsid w:val="00085ADE"/>
    <w:rsid w:val="000B708E"/>
    <w:rsid w:val="000C08AA"/>
    <w:rsid w:val="000C1490"/>
    <w:rsid w:val="000D354B"/>
    <w:rsid w:val="00103696"/>
    <w:rsid w:val="001376EC"/>
    <w:rsid w:val="00164912"/>
    <w:rsid w:val="001666A8"/>
    <w:rsid w:val="001668B7"/>
    <w:rsid w:val="00177CB1"/>
    <w:rsid w:val="00191E8E"/>
    <w:rsid w:val="001C1E3C"/>
    <w:rsid w:val="002009E8"/>
    <w:rsid w:val="0025796F"/>
    <w:rsid w:val="00267406"/>
    <w:rsid w:val="002737FD"/>
    <w:rsid w:val="00287897"/>
    <w:rsid w:val="002B5338"/>
    <w:rsid w:val="002C0D46"/>
    <w:rsid w:val="002D759C"/>
    <w:rsid w:val="0031025C"/>
    <w:rsid w:val="0031499B"/>
    <w:rsid w:val="00314E7E"/>
    <w:rsid w:val="0032641E"/>
    <w:rsid w:val="003458BB"/>
    <w:rsid w:val="00377281"/>
    <w:rsid w:val="003A2673"/>
    <w:rsid w:val="003B5BD7"/>
    <w:rsid w:val="003C5596"/>
    <w:rsid w:val="003D2E6C"/>
    <w:rsid w:val="003E3736"/>
    <w:rsid w:val="003F0953"/>
    <w:rsid w:val="003F3B47"/>
    <w:rsid w:val="004213AB"/>
    <w:rsid w:val="00440B31"/>
    <w:rsid w:val="00452940"/>
    <w:rsid w:val="00471861"/>
    <w:rsid w:val="0048717A"/>
    <w:rsid w:val="004937EE"/>
    <w:rsid w:val="004B0FAC"/>
    <w:rsid w:val="004B5B91"/>
    <w:rsid w:val="004B6CDC"/>
    <w:rsid w:val="004C61DC"/>
    <w:rsid w:val="004E1677"/>
    <w:rsid w:val="004E4C4F"/>
    <w:rsid w:val="004F3755"/>
    <w:rsid w:val="00547A89"/>
    <w:rsid w:val="00552C46"/>
    <w:rsid w:val="00576A24"/>
    <w:rsid w:val="00585F7A"/>
    <w:rsid w:val="005A6583"/>
    <w:rsid w:val="005C2BF2"/>
    <w:rsid w:val="0062451B"/>
    <w:rsid w:val="00647751"/>
    <w:rsid w:val="00692DEC"/>
    <w:rsid w:val="006D20F5"/>
    <w:rsid w:val="006E5840"/>
    <w:rsid w:val="006F1F61"/>
    <w:rsid w:val="006F79EB"/>
    <w:rsid w:val="00750E42"/>
    <w:rsid w:val="00752027"/>
    <w:rsid w:val="00753525"/>
    <w:rsid w:val="007623E8"/>
    <w:rsid w:val="007A0E27"/>
    <w:rsid w:val="007B6002"/>
    <w:rsid w:val="007C799E"/>
    <w:rsid w:val="007E1CBB"/>
    <w:rsid w:val="007E74CD"/>
    <w:rsid w:val="008069C2"/>
    <w:rsid w:val="008265E5"/>
    <w:rsid w:val="00827683"/>
    <w:rsid w:val="00847EB4"/>
    <w:rsid w:val="00851C10"/>
    <w:rsid w:val="00880E20"/>
    <w:rsid w:val="00883179"/>
    <w:rsid w:val="008B3AF8"/>
    <w:rsid w:val="008E3B13"/>
    <w:rsid w:val="008E3FC3"/>
    <w:rsid w:val="008E5CD4"/>
    <w:rsid w:val="008E750D"/>
    <w:rsid w:val="008F16D0"/>
    <w:rsid w:val="00946811"/>
    <w:rsid w:val="00954256"/>
    <w:rsid w:val="00954476"/>
    <w:rsid w:val="009552C8"/>
    <w:rsid w:val="00973F49"/>
    <w:rsid w:val="009A6454"/>
    <w:rsid w:val="009B5838"/>
    <w:rsid w:val="009B649E"/>
    <w:rsid w:val="009B7B24"/>
    <w:rsid w:val="009D5234"/>
    <w:rsid w:val="009E0ED5"/>
    <w:rsid w:val="009E5C1F"/>
    <w:rsid w:val="009F101B"/>
    <w:rsid w:val="00A038A2"/>
    <w:rsid w:val="00A2567F"/>
    <w:rsid w:val="00A258CA"/>
    <w:rsid w:val="00A32243"/>
    <w:rsid w:val="00A422F9"/>
    <w:rsid w:val="00A65CC4"/>
    <w:rsid w:val="00A83F82"/>
    <w:rsid w:val="00A86EEB"/>
    <w:rsid w:val="00A9751A"/>
    <w:rsid w:val="00AA5036"/>
    <w:rsid w:val="00AB0E60"/>
    <w:rsid w:val="00AB37E7"/>
    <w:rsid w:val="00AC31E9"/>
    <w:rsid w:val="00AF4929"/>
    <w:rsid w:val="00AF7EF5"/>
    <w:rsid w:val="00B11E1E"/>
    <w:rsid w:val="00B2268F"/>
    <w:rsid w:val="00B50933"/>
    <w:rsid w:val="00B545FA"/>
    <w:rsid w:val="00B61262"/>
    <w:rsid w:val="00B62529"/>
    <w:rsid w:val="00B63AED"/>
    <w:rsid w:val="00B73FB1"/>
    <w:rsid w:val="00B7765B"/>
    <w:rsid w:val="00BB0139"/>
    <w:rsid w:val="00BC5BB4"/>
    <w:rsid w:val="00C10541"/>
    <w:rsid w:val="00C200FC"/>
    <w:rsid w:val="00C53739"/>
    <w:rsid w:val="00C6641B"/>
    <w:rsid w:val="00C84B1D"/>
    <w:rsid w:val="00C9055B"/>
    <w:rsid w:val="00C94237"/>
    <w:rsid w:val="00C955D9"/>
    <w:rsid w:val="00CB03B0"/>
    <w:rsid w:val="00CB2825"/>
    <w:rsid w:val="00CC5C79"/>
    <w:rsid w:val="00CD0274"/>
    <w:rsid w:val="00D16A1F"/>
    <w:rsid w:val="00D25C0D"/>
    <w:rsid w:val="00D32142"/>
    <w:rsid w:val="00D3505E"/>
    <w:rsid w:val="00D51AC7"/>
    <w:rsid w:val="00D720E6"/>
    <w:rsid w:val="00D83C9F"/>
    <w:rsid w:val="00DA5398"/>
    <w:rsid w:val="00DA74CD"/>
    <w:rsid w:val="00DF0314"/>
    <w:rsid w:val="00E23914"/>
    <w:rsid w:val="00E309F8"/>
    <w:rsid w:val="00E42518"/>
    <w:rsid w:val="00E7723B"/>
    <w:rsid w:val="00E865AA"/>
    <w:rsid w:val="00EB5534"/>
    <w:rsid w:val="00EC2AFF"/>
    <w:rsid w:val="00EC7EA6"/>
    <w:rsid w:val="00ED1412"/>
    <w:rsid w:val="00ED3562"/>
    <w:rsid w:val="00F0231B"/>
    <w:rsid w:val="00F15660"/>
    <w:rsid w:val="00F3095C"/>
    <w:rsid w:val="00F61A84"/>
    <w:rsid w:val="00F81D81"/>
    <w:rsid w:val="00FA1C05"/>
    <w:rsid w:val="00FC048F"/>
    <w:rsid w:val="00FD5F8A"/>
    <w:rsid w:val="00FE1502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7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F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EB4"/>
  </w:style>
  <w:style w:type="paragraph" w:styleId="a5">
    <w:name w:val="footer"/>
    <w:basedOn w:val="a"/>
    <w:link w:val="a6"/>
    <w:uiPriority w:val="99"/>
    <w:unhideWhenUsed/>
    <w:rsid w:val="0084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EB4"/>
  </w:style>
  <w:style w:type="table" w:styleId="a7">
    <w:name w:val="Table Grid"/>
    <w:basedOn w:val="a1"/>
    <w:uiPriority w:val="59"/>
    <w:rsid w:val="00D25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7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"/>
    <w:basedOn w:val="a1"/>
    <w:next w:val="a7"/>
    <w:rsid w:val="008E3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B1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4C61D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4C61DC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7"/>
    <w:rsid w:val="008E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7C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C799E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7"/>
    <w:rsid w:val="00692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F7EF5"/>
  </w:style>
  <w:style w:type="table" w:customStyle="1" w:styleId="3">
    <w:name w:val="Сетка таблицы3"/>
    <w:basedOn w:val="a1"/>
    <w:next w:val="a7"/>
    <w:uiPriority w:val="59"/>
    <w:rsid w:val="00AF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rsid w:val="00AF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rsid w:val="00AF7E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F7EF5"/>
  </w:style>
  <w:style w:type="table" w:customStyle="1" w:styleId="4">
    <w:name w:val="Сетка таблицы4"/>
    <w:basedOn w:val="a1"/>
    <w:next w:val="a7"/>
    <w:uiPriority w:val="59"/>
    <w:rsid w:val="00AF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rsid w:val="00AF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7"/>
    <w:rsid w:val="00AF7E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585F7A"/>
  </w:style>
  <w:style w:type="table" w:customStyle="1" w:styleId="5">
    <w:name w:val="Сетка таблицы5"/>
    <w:basedOn w:val="a1"/>
    <w:next w:val="a7"/>
    <w:uiPriority w:val="59"/>
    <w:rsid w:val="0058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7"/>
    <w:rsid w:val="0058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rsid w:val="00585F7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7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ЗА ГОЛОВКИ"/>
    <w:basedOn w:val="1"/>
    <w:link w:val="af0"/>
    <w:qFormat/>
    <w:rsid w:val="00007449"/>
    <w:pPr>
      <w:spacing w:before="0" w:line="360" w:lineRule="auto"/>
      <w:ind w:firstLine="709"/>
    </w:pPr>
    <w:rPr>
      <w:rFonts w:ascii="Times New Roman" w:hAnsi="Times New Roman" w:cs="Times New Roman"/>
      <w:color w:val="auto"/>
    </w:rPr>
  </w:style>
  <w:style w:type="character" w:customStyle="1" w:styleId="af0">
    <w:name w:val="ЗА ГОЛОВКИ Знак"/>
    <w:basedOn w:val="10"/>
    <w:link w:val="af"/>
    <w:rsid w:val="00007449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table" w:customStyle="1" w:styleId="6">
    <w:name w:val="Сетка таблицы6"/>
    <w:basedOn w:val="a1"/>
    <w:next w:val="a7"/>
    <w:uiPriority w:val="99"/>
    <w:rsid w:val="003B5BD7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аголовок 21"/>
    <w:basedOn w:val="a"/>
    <w:next w:val="a"/>
    <w:uiPriority w:val="9"/>
    <w:unhideWhenUsed/>
    <w:qFormat/>
    <w:rsid w:val="00C200FC"/>
    <w:pPr>
      <w:keepNext/>
      <w:keepLines/>
      <w:spacing w:before="200" w:after="0" w:line="36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40">
    <w:name w:val="Нет списка4"/>
    <w:next w:val="a2"/>
    <w:uiPriority w:val="99"/>
    <w:semiHidden/>
    <w:unhideWhenUsed/>
    <w:rsid w:val="00C200FC"/>
  </w:style>
  <w:style w:type="character" w:customStyle="1" w:styleId="20">
    <w:name w:val="Заголовок 2 Знак"/>
    <w:basedOn w:val="a0"/>
    <w:link w:val="2"/>
    <w:uiPriority w:val="9"/>
    <w:rsid w:val="00C200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23">
    <w:name w:val="123"/>
    <w:basedOn w:val="2"/>
    <w:link w:val="1230"/>
    <w:qFormat/>
    <w:rsid w:val="00C200FC"/>
  </w:style>
  <w:style w:type="character" w:customStyle="1" w:styleId="1230">
    <w:name w:val="123 Знак"/>
    <w:basedOn w:val="20"/>
    <w:link w:val="123"/>
    <w:rsid w:val="00C200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2">
    <w:name w:val="Заголовок 2 Знак1"/>
    <w:basedOn w:val="a0"/>
    <w:uiPriority w:val="9"/>
    <w:semiHidden/>
    <w:rsid w:val="00C20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471861"/>
    <w:pPr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9A6454"/>
    <w:pPr>
      <w:tabs>
        <w:tab w:val="right" w:leader="dot" w:pos="9911"/>
      </w:tabs>
      <w:spacing w:after="100"/>
    </w:pPr>
    <w:rPr>
      <w:noProof/>
      <w:color w:val="FFFFFF" w:themeColor="background1"/>
    </w:rPr>
  </w:style>
  <w:style w:type="paragraph" w:styleId="24">
    <w:name w:val="toc 2"/>
    <w:basedOn w:val="a"/>
    <w:next w:val="a"/>
    <w:autoRedefine/>
    <w:uiPriority w:val="39"/>
    <w:unhideWhenUsed/>
    <w:rsid w:val="00471861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471861"/>
    <w:rPr>
      <w:color w:val="0000FF" w:themeColor="hyperlink"/>
      <w:u w:val="single"/>
    </w:rPr>
  </w:style>
  <w:style w:type="paragraph" w:styleId="af3">
    <w:name w:val="No Spacing"/>
    <w:uiPriority w:val="1"/>
    <w:qFormat/>
    <w:rsid w:val="00F156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7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F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EB4"/>
  </w:style>
  <w:style w:type="paragraph" w:styleId="a5">
    <w:name w:val="footer"/>
    <w:basedOn w:val="a"/>
    <w:link w:val="a6"/>
    <w:uiPriority w:val="99"/>
    <w:unhideWhenUsed/>
    <w:rsid w:val="0084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EB4"/>
  </w:style>
  <w:style w:type="table" w:styleId="a7">
    <w:name w:val="Table Grid"/>
    <w:basedOn w:val="a1"/>
    <w:uiPriority w:val="59"/>
    <w:rsid w:val="00D25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7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"/>
    <w:basedOn w:val="a1"/>
    <w:next w:val="a7"/>
    <w:rsid w:val="008E3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B1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4C61D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4C61DC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7"/>
    <w:rsid w:val="008E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7C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C799E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7"/>
    <w:rsid w:val="00692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F7EF5"/>
  </w:style>
  <w:style w:type="table" w:customStyle="1" w:styleId="3">
    <w:name w:val="Сетка таблицы3"/>
    <w:basedOn w:val="a1"/>
    <w:next w:val="a7"/>
    <w:uiPriority w:val="59"/>
    <w:rsid w:val="00AF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rsid w:val="00AF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rsid w:val="00AF7E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F7EF5"/>
  </w:style>
  <w:style w:type="table" w:customStyle="1" w:styleId="4">
    <w:name w:val="Сетка таблицы4"/>
    <w:basedOn w:val="a1"/>
    <w:next w:val="a7"/>
    <w:uiPriority w:val="59"/>
    <w:rsid w:val="00AF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rsid w:val="00AF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7"/>
    <w:rsid w:val="00AF7E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585F7A"/>
  </w:style>
  <w:style w:type="table" w:customStyle="1" w:styleId="5">
    <w:name w:val="Сетка таблицы5"/>
    <w:basedOn w:val="a1"/>
    <w:next w:val="a7"/>
    <w:uiPriority w:val="59"/>
    <w:rsid w:val="0058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7"/>
    <w:rsid w:val="0058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rsid w:val="00585F7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7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ЗА ГОЛОВКИ"/>
    <w:basedOn w:val="1"/>
    <w:link w:val="af0"/>
    <w:qFormat/>
    <w:rsid w:val="00007449"/>
    <w:pPr>
      <w:spacing w:before="0" w:line="360" w:lineRule="auto"/>
      <w:ind w:firstLine="709"/>
    </w:pPr>
    <w:rPr>
      <w:rFonts w:ascii="Times New Roman" w:hAnsi="Times New Roman" w:cs="Times New Roman"/>
      <w:color w:val="auto"/>
    </w:rPr>
  </w:style>
  <w:style w:type="character" w:customStyle="1" w:styleId="af0">
    <w:name w:val="ЗА ГОЛОВКИ Знак"/>
    <w:basedOn w:val="10"/>
    <w:link w:val="af"/>
    <w:rsid w:val="00007449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table" w:customStyle="1" w:styleId="6">
    <w:name w:val="Сетка таблицы6"/>
    <w:basedOn w:val="a1"/>
    <w:next w:val="a7"/>
    <w:uiPriority w:val="99"/>
    <w:rsid w:val="003B5BD7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аголовок 21"/>
    <w:basedOn w:val="a"/>
    <w:next w:val="a"/>
    <w:uiPriority w:val="9"/>
    <w:unhideWhenUsed/>
    <w:qFormat/>
    <w:rsid w:val="00C200FC"/>
    <w:pPr>
      <w:keepNext/>
      <w:keepLines/>
      <w:spacing w:before="200" w:after="0" w:line="36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40">
    <w:name w:val="Нет списка4"/>
    <w:next w:val="a2"/>
    <w:uiPriority w:val="99"/>
    <w:semiHidden/>
    <w:unhideWhenUsed/>
    <w:rsid w:val="00C200FC"/>
  </w:style>
  <w:style w:type="character" w:customStyle="1" w:styleId="20">
    <w:name w:val="Заголовок 2 Знак"/>
    <w:basedOn w:val="a0"/>
    <w:link w:val="2"/>
    <w:uiPriority w:val="9"/>
    <w:rsid w:val="00C200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23">
    <w:name w:val="123"/>
    <w:basedOn w:val="2"/>
    <w:link w:val="1230"/>
    <w:qFormat/>
    <w:rsid w:val="00C200FC"/>
  </w:style>
  <w:style w:type="character" w:customStyle="1" w:styleId="1230">
    <w:name w:val="123 Знак"/>
    <w:basedOn w:val="20"/>
    <w:link w:val="123"/>
    <w:rsid w:val="00C200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2">
    <w:name w:val="Заголовок 2 Знак1"/>
    <w:basedOn w:val="a0"/>
    <w:uiPriority w:val="9"/>
    <w:semiHidden/>
    <w:rsid w:val="00C20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471861"/>
    <w:pPr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9A6454"/>
    <w:pPr>
      <w:tabs>
        <w:tab w:val="right" w:leader="dot" w:pos="9911"/>
      </w:tabs>
      <w:spacing w:after="100"/>
    </w:pPr>
    <w:rPr>
      <w:noProof/>
      <w:color w:val="FFFFFF" w:themeColor="background1"/>
    </w:rPr>
  </w:style>
  <w:style w:type="paragraph" w:styleId="24">
    <w:name w:val="toc 2"/>
    <w:basedOn w:val="a"/>
    <w:next w:val="a"/>
    <w:autoRedefine/>
    <w:uiPriority w:val="39"/>
    <w:unhideWhenUsed/>
    <w:rsid w:val="00471861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471861"/>
    <w:rPr>
      <w:color w:val="0000FF" w:themeColor="hyperlink"/>
      <w:u w:val="single"/>
    </w:rPr>
  </w:style>
  <w:style w:type="paragraph" w:styleId="af3">
    <w:name w:val="No Spacing"/>
    <w:uiPriority w:val="1"/>
    <w:qFormat/>
    <w:rsid w:val="00F15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269A-AB1E-478A-B4AF-2FD5043B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4948</Words>
  <Characters>28209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6</cp:revision>
  <cp:lastPrinted>2022-02-07T05:50:00Z</cp:lastPrinted>
  <dcterms:created xsi:type="dcterms:W3CDTF">2022-02-06T13:41:00Z</dcterms:created>
  <dcterms:modified xsi:type="dcterms:W3CDTF">2022-02-08T15:39:00Z</dcterms:modified>
</cp:coreProperties>
</file>