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CF" w:rsidRPr="000868CF" w:rsidRDefault="000868CF" w:rsidP="000868CF">
      <w:pPr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rPr>
          <w:rFonts w:ascii="Times New Roman" w:hAnsi="Times New Roman" w:cs="Times New Roman"/>
          <w:sz w:val="24"/>
          <w:szCs w:val="24"/>
        </w:rPr>
      </w:pPr>
    </w:p>
    <w:p w:rsidR="00115750" w:rsidRDefault="000868CF" w:rsidP="000868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МИНИСТЕР</w:t>
      </w:r>
      <w:r w:rsidR="00115750">
        <w:rPr>
          <w:rFonts w:ascii="Times New Roman" w:hAnsi="Times New Roman" w:cs="Times New Roman"/>
          <w:sz w:val="24"/>
          <w:szCs w:val="24"/>
        </w:rPr>
        <w:t xml:space="preserve">СТВО </w:t>
      </w:r>
      <w:r w:rsidRPr="000868CF">
        <w:rPr>
          <w:rFonts w:ascii="Times New Roman" w:hAnsi="Times New Roman" w:cs="Times New Roman"/>
          <w:sz w:val="24"/>
          <w:szCs w:val="24"/>
        </w:rPr>
        <w:t>ОБРАЗОВАНИЯ</w:t>
      </w:r>
      <w:r w:rsidR="00115750">
        <w:rPr>
          <w:rFonts w:ascii="Times New Roman" w:hAnsi="Times New Roman" w:cs="Times New Roman"/>
          <w:sz w:val="24"/>
          <w:szCs w:val="24"/>
        </w:rPr>
        <w:t xml:space="preserve">И МОЛОДЁЖНОЙ ПОЛИТИКИ </w:t>
      </w:r>
    </w:p>
    <w:p w:rsidR="000868CF" w:rsidRPr="000868CF" w:rsidRDefault="000868CF" w:rsidP="000868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0868CF" w:rsidRPr="000868CF" w:rsidRDefault="00115750" w:rsidP="001157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Ачитский филиал ГА</w:t>
      </w:r>
      <w:r w:rsidR="000868CF" w:rsidRPr="000868CF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750" w:rsidRPr="007B6A23" w:rsidRDefault="00115750" w:rsidP="00115750">
      <w:pPr>
        <w:rPr>
          <w:rFonts w:ascii="Times New Roman" w:hAnsi="Times New Roman" w:cs="Times New Roman"/>
          <w:sz w:val="24"/>
        </w:rPr>
      </w:pPr>
      <w:r w:rsidRPr="007B6A23">
        <w:rPr>
          <w:rFonts w:ascii="Times New Roman" w:hAnsi="Times New Roman" w:cs="Times New Roman"/>
          <w:sz w:val="24"/>
        </w:rPr>
        <w:t>РАССМОТР</w:t>
      </w:r>
      <w:r>
        <w:rPr>
          <w:rFonts w:ascii="Times New Roman" w:hAnsi="Times New Roman" w:cs="Times New Roman"/>
          <w:sz w:val="24"/>
        </w:rPr>
        <w:t>ЕНО</w:t>
      </w:r>
      <w:r w:rsidR="006374C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СОГЛА</w:t>
      </w:r>
      <w:r w:rsidRPr="007B6A23">
        <w:rPr>
          <w:rFonts w:ascii="Times New Roman" w:hAnsi="Times New Roman" w:cs="Times New Roman"/>
          <w:sz w:val="24"/>
        </w:rPr>
        <w:t>СОВАНО</w:t>
      </w:r>
      <w:r w:rsidR="006374C6">
        <w:rPr>
          <w:rFonts w:ascii="Times New Roman" w:hAnsi="Times New Roman" w:cs="Times New Roman"/>
          <w:sz w:val="24"/>
        </w:rPr>
        <w:t>:</w:t>
      </w:r>
      <w:r w:rsidRPr="007B6A23">
        <w:rPr>
          <w:rFonts w:ascii="Times New Roman" w:hAnsi="Times New Roman" w:cs="Times New Roman"/>
          <w:sz w:val="24"/>
        </w:rPr>
        <w:t xml:space="preserve">  УТВЕРЖДАЮ</w:t>
      </w:r>
      <w:r w:rsidR="006374C6">
        <w:rPr>
          <w:rFonts w:ascii="Times New Roman" w:hAnsi="Times New Roman" w:cs="Times New Roman"/>
          <w:sz w:val="24"/>
        </w:rPr>
        <w:t>:</w:t>
      </w:r>
    </w:p>
    <w:p w:rsidR="00115750" w:rsidRPr="007B6A23" w:rsidRDefault="00115750" w:rsidP="00115750">
      <w:pPr>
        <w:rPr>
          <w:rFonts w:ascii="Times New Roman" w:hAnsi="Times New Roman" w:cs="Times New Roman"/>
          <w:sz w:val="24"/>
        </w:rPr>
      </w:pPr>
      <w:r w:rsidRPr="007B6A23">
        <w:rPr>
          <w:rFonts w:ascii="Times New Roman" w:hAnsi="Times New Roman" w:cs="Times New Roman"/>
          <w:sz w:val="24"/>
        </w:rPr>
        <w:t xml:space="preserve">Цикловой </w:t>
      </w:r>
      <w:r w:rsidR="006374C6">
        <w:rPr>
          <w:rFonts w:ascii="Times New Roman" w:hAnsi="Times New Roman" w:cs="Times New Roman"/>
          <w:sz w:val="24"/>
        </w:rPr>
        <w:t xml:space="preserve">методической </w:t>
      </w:r>
      <w:r w:rsidRPr="007B6A23">
        <w:rPr>
          <w:rFonts w:ascii="Times New Roman" w:hAnsi="Times New Roman" w:cs="Times New Roman"/>
          <w:sz w:val="24"/>
        </w:rPr>
        <w:t xml:space="preserve">комиссией         </w:t>
      </w:r>
      <w:r w:rsidR="006374C6">
        <w:rPr>
          <w:rFonts w:ascii="Times New Roman" w:hAnsi="Times New Roman" w:cs="Times New Roman"/>
          <w:sz w:val="24"/>
        </w:rPr>
        <w:t xml:space="preserve">Председатель </w:t>
      </w:r>
      <w:r w:rsidRPr="007B6A23">
        <w:rPr>
          <w:rFonts w:ascii="Times New Roman" w:hAnsi="Times New Roman" w:cs="Times New Roman"/>
          <w:sz w:val="24"/>
        </w:rPr>
        <w:t xml:space="preserve"> Руководитель </w:t>
      </w:r>
      <w:r w:rsidR="006374C6">
        <w:rPr>
          <w:rFonts w:ascii="Times New Roman" w:hAnsi="Times New Roman" w:cs="Times New Roman"/>
          <w:sz w:val="24"/>
        </w:rPr>
        <w:t xml:space="preserve">спецдисциплин протокол №1                  </w:t>
      </w:r>
      <w:r w:rsidR="006374C6" w:rsidRPr="007B6A23">
        <w:rPr>
          <w:rFonts w:ascii="Times New Roman" w:hAnsi="Times New Roman" w:cs="Times New Roman"/>
          <w:sz w:val="24"/>
        </w:rPr>
        <w:t xml:space="preserve">СПК  Большеутинский     </w:t>
      </w:r>
      <w:r w:rsidR="006374C6">
        <w:rPr>
          <w:rFonts w:ascii="Times New Roman" w:hAnsi="Times New Roman" w:cs="Times New Roman"/>
          <w:sz w:val="24"/>
        </w:rPr>
        <w:t xml:space="preserve">      филиала                                                                           </w:t>
      </w:r>
    </w:p>
    <w:p w:rsidR="00115750" w:rsidRPr="007B6A23" w:rsidRDefault="006374C6" w:rsidP="001157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В.И.Копорушкин             __________С.Г. Ладыгин    _________И.А. Малахова</w:t>
      </w:r>
    </w:p>
    <w:p w:rsidR="00115750" w:rsidRDefault="00237998" w:rsidP="006374C6">
      <w:pPr>
        <w:tabs>
          <w:tab w:val="left" w:pos="4388"/>
        </w:tabs>
      </w:pPr>
      <w:r w:rsidRPr="00237998">
        <w:rPr>
          <w:rFonts w:ascii="Times New Roman" w:hAnsi="Times New Roman" w:cs="Times New Roman"/>
          <w:sz w:val="24"/>
        </w:rPr>
        <w:t>«</w:t>
      </w:r>
      <w:r w:rsidR="00093998">
        <w:rPr>
          <w:rFonts w:ascii="Times New Roman" w:hAnsi="Times New Roman" w:cs="Times New Roman"/>
          <w:sz w:val="24"/>
        </w:rPr>
        <w:t>31</w:t>
      </w:r>
      <w:r w:rsidRPr="00237998">
        <w:rPr>
          <w:rFonts w:ascii="Times New Roman" w:hAnsi="Times New Roman" w:cs="Times New Roman"/>
          <w:sz w:val="24"/>
        </w:rPr>
        <w:t xml:space="preserve">» </w:t>
      </w:r>
      <w:r w:rsidR="00093998">
        <w:rPr>
          <w:rFonts w:ascii="Times New Roman" w:hAnsi="Times New Roman" w:cs="Times New Roman"/>
          <w:sz w:val="24"/>
        </w:rPr>
        <w:t>августа</w:t>
      </w:r>
      <w:r w:rsidRPr="00237998">
        <w:rPr>
          <w:rFonts w:ascii="Times New Roman" w:hAnsi="Times New Roman" w:cs="Times New Roman"/>
          <w:sz w:val="24"/>
        </w:rPr>
        <w:t xml:space="preserve"> 202</w:t>
      </w:r>
      <w:r w:rsidR="00143325">
        <w:rPr>
          <w:rFonts w:ascii="Times New Roman" w:hAnsi="Times New Roman" w:cs="Times New Roman"/>
          <w:sz w:val="24"/>
        </w:rPr>
        <w:t>2</w:t>
      </w:r>
      <w:r w:rsidRPr="00237998">
        <w:rPr>
          <w:rFonts w:ascii="Times New Roman" w:hAnsi="Times New Roman" w:cs="Times New Roman"/>
          <w:sz w:val="24"/>
        </w:rPr>
        <w:t xml:space="preserve"> г.«</w:t>
      </w:r>
      <w:r w:rsidR="00093998">
        <w:rPr>
          <w:rFonts w:ascii="Times New Roman" w:hAnsi="Times New Roman" w:cs="Times New Roman"/>
          <w:sz w:val="24"/>
        </w:rPr>
        <w:t>31</w:t>
      </w:r>
      <w:r w:rsidRPr="00237998">
        <w:rPr>
          <w:rFonts w:ascii="Times New Roman" w:hAnsi="Times New Roman" w:cs="Times New Roman"/>
          <w:sz w:val="24"/>
        </w:rPr>
        <w:t xml:space="preserve">» </w:t>
      </w:r>
      <w:r w:rsidR="00093998">
        <w:rPr>
          <w:rFonts w:ascii="Times New Roman" w:hAnsi="Times New Roman" w:cs="Times New Roman"/>
          <w:sz w:val="24"/>
        </w:rPr>
        <w:t>августа</w:t>
      </w:r>
      <w:r w:rsidRPr="00237998">
        <w:rPr>
          <w:rFonts w:ascii="Times New Roman" w:hAnsi="Times New Roman" w:cs="Times New Roman"/>
          <w:sz w:val="24"/>
        </w:rPr>
        <w:t xml:space="preserve"> 202</w:t>
      </w:r>
      <w:r w:rsidR="00143325">
        <w:rPr>
          <w:rFonts w:ascii="Times New Roman" w:hAnsi="Times New Roman" w:cs="Times New Roman"/>
          <w:sz w:val="24"/>
        </w:rPr>
        <w:t>2</w:t>
      </w:r>
      <w:r w:rsidRPr="00237998">
        <w:rPr>
          <w:rFonts w:ascii="Times New Roman" w:hAnsi="Times New Roman" w:cs="Times New Roman"/>
          <w:sz w:val="24"/>
        </w:rPr>
        <w:t xml:space="preserve"> г.«</w:t>
      </w:r>
      <w:r w:rsidR="00093998">
        <w:rPr>
          <w:rFonts w:ascii="Times New Roman" w:hAnsi="Times New Roman" w:cs="Times New Roman"/>
          <w:sz w:val="24"/>
        </w:rPr>
        <w:t>31</w:t>
      </w:r>
      <w:r w:rsidRPr="00237998">
        <w:rPr>
          <w:rFonts w:ascii="Times New Roman" w:hAnsi="Times New Roman" w:cs="Times New Roman"/>
          <w:sz w:val="24"/>
        </w:rPr>
        <w:t xml:space="preserve">» </w:t>
      </w:r>
      <w:r w:rsidR="00093998">
        <w:rPr>
          <w:rFonts w:ascii="Times New Roman" w:hAnsi="Times New Roman" w:cs="Times New Roman"/>
          <w:sz w:val="24"/>
        </w:rPr>
        <w:t>августа</w:t>
      </w:r>
      <w:r w:rsidRPr="00237998">
        <w:rPr>
          <w:rFonts w:ascii="Times New Roman" w:hAnsi="Times New Roman" w:cs="Times New Roman"/>
          <w:sz w:val="24"/>
        </w:rPr>
        <w:t xml:space="preserve"> 202</w:t>
      </w:r>
      <w:r w:rsidR="00143325">
        <w:rPr>
          <w:rFonts w:ascii="Times New Roman" w:hAnsi="Times New Roman" w:cs="Times New Roman"/>
          <w:sz w:val="24"/>
        </w:rPr>
        <w:t>2</w:t>
      </w:r>
      <w:r w:rsidRPr="00237998">
        <w:rPr>
          <w:rFonts w:ascii="Times New Roman" w:hAnsi="Times New Roman" w:cs="Times New Roman"/>
          <w:sz w:val="24"/>
        </w:rPr>
        <w:t xml:space="preserve"> г.</w:t>
      </w: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237998">
      <w:pPr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0868CF" w:rsidRPr="000868CF" w:rsidRDefault="000868CF" w:rsidP="000868C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0868CF" w:rsidRPr="000868CF" w:rsidRDefault="000868CF" w:rsidP="000868C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868CF" w:rsidRPr="000868CF" w:rsidRDefault="00447CAB" w:rsidP="000868C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ОП.04 </w:t>
      </w:r>
      <w:r w:rsidR="000868CF" w:rsidRPr="000868C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Основы электротехники </w:t>
      </w:r>
    </w:p>
    <w:p w:rsidR="000868CF" w:rsidRPr="000868CF" w:rsidRDefault="000868CF" w:rsidP="000868CF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868CF" w:rsidRDefault="00115750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 Мастер по ТО и ремонту МТП</w:t>
      </w:r>
    </w:p>
    <w:p w:rsidR="000868CF" w:rsidRPr="000868CF" w:rsidRDefault="00115750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 I курс, группа 21-М</w:t>
      </w: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93998" w:rsidRDefault="00093998" w:rsidP="00086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обучения: очная</w:t>
      </w: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868CF" w:rsidRDefault="000868CF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Default="000868CF" w:rsidP="001157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998" w:rsidRDefault="00237998" w:rsidP="001157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7998" w:rsidRPr="000868CF" w:rsidRDefault="00237998" w:rsidP="0011575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68CF" w:rsidRPr="000868CF" w:rsidRDefault="00115750" w:rsidP="000868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</w:t>
      </w:r>
      <w:r w:rsidR="00143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bookmarkStart w:id="0" w:name="_GoBack"/>
      <w:bookmarkEnd w:id="0"/>
      <w:r w:rsidR="000868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0868CF" w:rsidRPr="000868CF" w:rsidRDefault="000868CF" w:rsidP="000868CF">
      <w:pPr>
        <w:rPr>
          <w:rFonts w:ascii="Times New Roman" w:hAnsi="Times New Roman" w:cs="Times New Roman"/>
          <w:sz w:val="24"/>
          <w:szCs w:val="24"/>
        </w:rPr>
        <w:sectPr w:rsidR="000868CF" w:rsidRPr="000868CF" w:rsidSect="00237998">
          <w:footerReference w:type="even" r:id="rId7"/>
          <w:footerReference w:type="default" r:id="rId8"/>
          <w:pgSz w:w="11906" w:h="16838"/>
          <w:pgMar w:top="357" w:right="707" w:bottom="539" w:left="1259" w:header="708" w:footer="708" w:gutter="0"/>
          <w:cols w:space="720"/>
        </w:sectPr>
      </w:pPr>
    </w:p>
    <w:p w:rsidR="00093998" w:rsidRDefault="00447CAB" w:rsidP="00237998">
      <w:pPr>
        <w:jc w:val="both"/>
        <w:rPr>
          <w:rFonts w:ascii="Times New Roman" w:hAnsi="Times New Roman" w:cs="Times New Roman"/>
          <w:sz w:val="24"/>
          <w:szCs w:val="24"/>
        </w:rPr>
      </w:pPr>
      <w:r w:rsidRPr="00447CAB">
        <w:rPr>
          <w:rFonts w:ascii="Times New Roman" w:hAnsi="Times New Roman" w:cs="Times New Roman"/>
          <w:sz w:val="24"/>
          <w:szCs w:val="24"/>
        </w:rPr>
        <w:lastRenderedPageBreak/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 «Основы электротехники»</w:t>
      </w:r>
      <w:r w:rsidRPr="00447CAB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093998">
        <w:rPr>
          <w:rFonts w:ascii="Times New Roman" w:hAnsi="Times New Roman" w:cs="Times New Roman"/>
          <w:sz w:val="24"/>
          <w:szCs w:val="24"/>
        </w:rPr>
        <w:t>в соо</w:t>
      </w:r>
      <w:r w:rsidR="00093998">
        <w:rPr>
          <w:rFonts w:ascii="Times New Roman" w:hAnsi="Times New Roman" w:cs="Times New Roman"/>
          <w:sz w:val="24"/>
          <w:szCs w:val="24"/>
        </w:rPr>
        <w:t>т</w:t>
      </w:r>
      <w:r w:rsidR="00093998">
        <w:rPr>
          <w:rFonts w:ascii="Times New Roman" w:hAnsi="Times New Roman" w:cs="Times New Roman"/>
          <w:sz w:val="24"/>
          <w:szCs w:val="24"/>
        </w:rPr>
        <w:t>ветствии с требованиями:</w:t>
      </w:r>
    </w:p>
    <w:p w:rsidR="00093998" w:rsidRDefault="00093998" w:rsidP="00237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7CAB" w:rsidRPr="00447CAB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="00447CAB" w:rsidRPr="00447CAB">
        <w:rPr>
          <w:rFonts w:ascii="Times New Roman" w:hAnsi="Times New Roman" w:cs="Times New Roman"/>
          <w:sz w:val="24"/>
          <w:szCs w:val="24"/>
        </w:rPr>
        <w:t>по профессии 35.01.14 Мастер по техническому обслуживанию и ремонту машинно-тракторного парка, утве</w:t>
      </w:r>
      <w:r w:rsidR="00447CAB" w:rsidRPr="00447CAB">
        <w:rPr>
          <w:rFonts w:ascii="Times New Roman" w:hAnsi="Times New Roman" w:cs="Times New Roman"/>
          <w:sz w:val="24"/>
          <w:szCs w:val="24"/>
        </w:rPr>
        <w:t>р</w:t>
      </w:r>
      <w:r w:rsidR="00447CAB" w:rsidRPr="00447CAB">
        <w:rPr>
          <w:rFonts w:ascii="Times New Roman" w:hAnsi="Times New Roman" w:cs="Times New Roman"/>
          <w:sz w:val="24"/>
          <w:szCs w:val="24"/>
        </w:rPr>
        <w:t>жденного Приказом Министерства образования и науки Российской Федерации от «02» августа 2013г. № 709</w:t>
      </w:r>
      <w:r>
        <w:rPr>
          <w:rFonts w:ascii="Times New Roman" w:hAnsi="Times New Roman" w:cs="Times New Roman"/>
          <w:sz w:val="24"/>
          <w:szCs w:val="24"/>
        </w:rPr>
        <w:t>( базовая подготовка)</w:t>
      </w:r>
    </w:p>
    <w:p w:rsidR="00237998" w:rsidRPr="00237998" w:rsidRDefault="00093998" w:rsidP="00237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998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237998" w:rsidRPr="00237998">
        <w:rPr>
          <w:rFonts w:ascii="Times New Roman" w:hAnsi="Times New Roman" w:cs="Times New Roman"/>
          <w:sz w:val="24"/>
          <w:szCs w:val="24"/>
        </w:rPr>
        <w:t>воспитания  УГС 35.00.00 Сельское, лесное и рыбное хозяйств</w:t>
      </w:r>
      <w:r w:rsidR="00237998">
        <w:rPr>
          <w:rFonts w:ascii="Times New Roman" w:hAnsi="Times New Roman" w:cs="Times New Roman"/>
          <w:sz w:val="24"/>
          <w:szCs w:val="24"/>
        </w:rPr>
        <w:t xml:space="preserve">о </w:t>
      </w:r>
      <w:r w:rsidR="00237998" w:rsidRPr="00237998">
        <w:rPr>
          <w:rFonts w:ascii="Times New Roman" w:hAnsi="Times New Roman" w:cs="Times New Roman"/>
          <w:sz w:val="24"/>
          <w:szCs w:val="24"/>
        </w:rPr>
        <w:t>по профессии35.01.14 «Мастер по техническому обслуживанию и ремонту машинно - тра</w:t>
      </w:r>
      <w:r w:rsidR="00237998" w:rsidRPr="00237998">
        <w:rPr>
          <w:rFonts w:ascii="Times New Roman" w:hAnsi="Times New Roman" w:cs="Times New Roman"/>
          <w:sz w:val="24"/>
          <w:szCs w:val="24"/>
        </w:rPr>
        <w:t>к</w:t>
      </w:r>
      <w:r w:rsidR="00237998" w:rsidRPr="00237998">
        <w:rPr>
          <w:rFonts w:ascii="Times New Roman" w:hAnsi="Times New Roman" w:cs="Times New Roman"/>
          <w:sz w:val="24"/>
          <w:szCs w:val="24"/>
        </w:rPr>
        <w:t>торного парка»</w:t>
      </w:r>
    </w:p>
    <w:p w:rsidR="000868CF" w:rsidRPr="00447CAB" w:rsidRDefault="000868CF" w:rsidP="002379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8CF" w:rsidRPr="00C57D4A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z w:val="24"/>
          <w:szCs w:val="24"/>
        </w:rPr>
        <w:t>Разработчик: Десяткова Татьяна Владимировна</w:t>
      </w:r>
      <w:r w:rsidRPr="000868CF">
        <w:rPr>
          <w:rFonts w:ascii="Times New Roman" w:hAnsi="Times New Roman" w:cs="Times New Roman"/>
          <w:sz w:val="24"/>
          <w:szCs w:val="24"/>
        </w:rPr>
        <w:t>, преподаватель высшей квалификационной категории</w:t>
      </w:r>
      <w:r w:rsidR="00C57D4A">
        <w:rPr>
          <w:rFonts w:ascii="Times New Roman" w:hAnsi="Times New Roman" w:cs="Times New Roman"/>
          <w:sz w:val="24"/>
          <w:szCs w:val="24"/>
        </w:rPr>
        <w:t>Ачитского филиала ГАПОУ СО «Красноуфимский аграрный колледж»</w:t>
      </w: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0868CF" w:rsidRPr="000868CF" w:rsidTr="00115750">
        <w:tc>
          <w:tcPr>
            <w:tcW w:w="3600" w:type="dxa"/>
          </w:tcPr>
          <w:p w:rsidR="000868CF" w:rsidRPr="000868CF" w:rsidRDefault="000868CF" w:rsidP="00115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0868CF" w:rsidRPr="000868CF" w:rsidRDefault="000868CF" w:rsidP="00115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0868CF" w:rsidRPr="000868CF" w:rsidRDefault="000868CF" w:rsidP="001157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rPr>
          <w:rFonts w:ascii="Times New Roman" w:hAnsi="Times New Roman" w:cs="Times New Roman"/>
          <w:sz w:val="24"/>
          <w:szCs w:val="24"/>
        </w:rPr>
      </w:pPr>
    </w:p>
    <w:p w:rsidR="000868CF" w:rsidRDefault="000868CF" w:rsidP="000868CF">
      <w:pPr>
        <w:rPr>
          <w:rFonts w:ascii="Times New Roman" w:hAnsi="Times New Roman" w:cs="Times New Roman"/>
          <w:sz w:val="24"/>
          <w:szCs w:val="24"/>
        </w:rPr>
      </w:pPr>
    </w:p>
    <w:p w:rsidR="00447CAB" w:rsidRDefault="00447CAB" w:rsidP="000868CF">
      <w:pPr>
        <w:rPr>
          <w:rFonts w:ascii="Times New Roman" w:hAnsi="Times New Roman" w:cs="Times New Roman"/>
          <w:sz w:val="24"/>
          <w:szCs w:val="24"/>
        </w:rPr>
      </w:pPr>
    </w:p>
    <w:p w:rsidR="00447CAB" w:rsidRDefault="00447CAB" w:rsidP="000868CF">
      <w:pPr>
        <w:rPr>
          <w:rFonts w:ascii="Times New Roman" w:hAnsi="Times New Roman" w:cs="Times New Roman"/>
          <w:sz w:val="24"/>
          <w:szCs w:val="24"/>
        </w:rPr>
      </w:pPr>
    </w:p>
    <w:p w:rsidR="00447CAB" w:rsidRDefault="00447CAB" w:rsidP="000868CF">
      <w:pPr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0868CF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1"/>
    </w:p>
    <w:p w:rsidR="000868CF" w:rsidRPr="000868CF" w:rsidRDefault="000868CF" w:rsidP="000868CF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1.ПАСПОРТ  РАБОЧЕЙ  ПРОГРАММЫ  УЧЕБНОЙ ДИСЦИПЛИНЫ</w:t>
      </w:r>
      <w:r w:rsidR="002379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4 стр.</w:t>
      </w:r>
    </w:p>
    <w:p w:rsidR="000868CF" w:rsidRPr="000868CF" w:rsidRDefault="000868CF" w:rsidP="000868CF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2.СТРУКТУРА  И СОДЕРЖАНИЕ  УЧЕБНОЙ ДИСЦИПЛИНЫ</w:t>
      </w:r>
      <w:r w:rsidR="004233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6 стр.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</w:rPr>
        <w:t>3. УСЛОВИЯ РЕАЛИЗАЦИИ ПРОГРАММЫ ДИСЦИПЛИНЫ</w:t>
      </w:r>
      <w:r w:rsidR="004233B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10 стр.</w:t>
      </w:r>
    </w:p>
    <w:p w:rsidR="000868CF" w:rsidRPr="000868CF" w:rsidRDefault="000868CF" w:rsidP="000868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4.КОНТРОЛЬ И ОЦЕНКА РЕЗУЛЬТАТОВ ОСВОЕНИЯ  ДИСЦИПЛИНЫ </w:t>
      </w:r>
      <w:r w:rsidR="004233BF">
        <w:rPr>
          <w:rFonts w:ascii="Times New Roman" w:hAnsi="Times New Roman" w:cs="Times New Roman"/>
          <w:sz w:val="24"/>
          <w:szCs w:val="24"/>
        </w:rPr>
        <w:t xml:space="preserve">         11 стр.</w:t>
      </w:r>
    </w:p>
    <w:p w:rsidR="000868CF" w:rsidRPr="000868CF" w:rsidRDefault="000868CF" w:rsidP="000868CF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br w:type="page"/>
      </w:r>
    </w:p>
    <w:p w:rsidR="000868CF" w:rsidRPr="000868CF" w:rsidRDefault="000868CF" w:rsidP="000868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lastRenderedPageBreak/>
        <w:t>1.ПАСПОРТ РАБОЧЕЙ ПРОГРАММЫ УД</w:t>
      </w:r>
    </w:p>
    <w:p w:rsidR="000868CF" w:rsidRPr="00237998" w:rsidRDefault="000868CF" w:rsidP="00237998">
      <w:pPr>
        <w:jc w:val="center"/>
        <w:rPr>
          <w:rFonts w:ascii="Times New Roman" w:hAnsi="Times New Roman" w:cs="Times New Roman"/>
          <w:sz w:val="28"/>
          <w:szCs w:val="24"/>
        </w:rPr>
      </w:pPr>
      <w:r w:rsidRPr="00C57D4A">
        <w:rPr>
          <w:rFonts w:ascii="Times New Roman" w:hAnsi="Times New Roman" w:cs="Times New Roman"/>
          <w:sz w:val="28"/>
          <w:szCs w:val="24"/>
        </w:rPr>
        <w:t xml:space="preserve">Основы электротехники </w:t>
      </w:r>
    </w:p>
    <w:p w:rsidR="000868CF" w:rsidRPr="000868CF" w:rsidRDefault="000868CF" w:rsidP="0008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68CF">
        <w:rPr>
          <w:rFonts w:ascii="Times New Roman" w:hAnsi="Times New Roman" w:cs="Times New Roman"/>
          <w:b/>
          <w:sz w:val="24"/>
          <w:szCs w:val="24"/>
          <w:lang w:eastAsia="ar-SA"/>
        </w:rPr>
        <w:t>1.1. Область применения программы</w:t>
      </w:r>
    </w:p>
    <w:p w:rsidR="000868CF" w:rsidRPr="000868CF" w:rsidRDefault="000868CF" w:rsidP="000868C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Рабочая программа учебной дисциплины «Основы электротехники » является частью о</w:t>
      </w:r>
      <w:r w:rsidRPr="000868CF">
        <w:rPr>
          <w:rFonts w:ascii="Times New Roman" w:hAnsi="Times New Roman" w:cs="Times New Roman"/>
          <w:sz w:val="24"/>
          <w:szCs w:val="24"/>
        </w:rPr>
        <w:t>с</w:t>
      </w:r>
      <w:r w:rsidRPr="000868CF">
        <w:rPr>
          <w:rFonts w:ascii="Times New Roman" w:hAnsi="Times New Roman" w:cs="Times New Roman"/>
          <w:sz w:val="24"/>
          <w:szCs w:val="24"/>
        </w:rPr>
        <w:t xml:space="preserve">новной профессиональной образовательной программы в соответствии с ФГОС </w:t>
      </w:r>
      <w:r w:rsidR="00093998">
        <w:rPr>
          <w:rFonts w:ascii="Times New Roman" w:hAnsi="Times New Roman" w:cs="Times New Roman"/>
          <w:sz w:val="24"/>
          <w:szCs w:val="24"/>
        </w:rPr>
        <w:t xml:space="preserve">СПО </w:t>
      </w:r>
      <w:r w:rsidRPr="000868CF">
        <w:rPr>
          <w:rFonts w:ascii="Times New Roman" w:hAnsi="Times New Roman" w:cs="Times New Roman"/>
          <w:sz w:val="24"/>
          <w:szCs w:val="24"/>
        </w:rPr>
        <w:t xml:space="preserve">по </w:t>
      </w:r>
      <w:r w:rsidRPr="00447CAB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профессии </w:t>
      </w:r>
      <w:r w:rsidR="00447CAB" w:rsidRPr="00447CAB">
        <w:rPr>
          <w:rFonts w:ascii="Times New Roman" w:hAnsi="Times New Roman" w:cs="Times New Roman"/>
          <w:b/>
          <w:sz w:val="24"/>
          <w:szCs w:val="24"/>
        </w:rPr>
        <w:t>35.01.14 Мастер по техническому обслуживанию и ремонту машинно-тракторного парка</w:t>
      </w:r>
      <w:r w:rsidRPr="000868CF">
        <w:rPr>
          <w:rFonts w:ascii="Times New Roman" w:hAnsi="Times New Roman" w:cs="Times New Roman"/>
          <w:sz w:val="24"/>
          <w:szCs w:val="24"/>
        </w:rPr>
        <w:t>(базовая подготовка)</w:t>
      </w:r>
      <w:r w:rsidRPr="000868CF">
        <w:rPr>
          <w:rFonts w:ascii="Times New Roman" w:hAnsi="Times New Roman" w:cs="Times New Roman"/>
          <w:b/>
          <w:sz w:val="24"/>
          <w:szCs w:val="24"/>
        </w:rPr>
        <w:t>.</w:t>
      </w:r>
    </w:p>
    <w:p w:rsidR="000868CF" w:rsidRPr="000868CF" w:rsidRDefault="000868CF" w:rsidP="00237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0868CF">
        <w:rPr>
          <w:rFonts w:ascii="Times New Roman" w:hAnsi="Times New Roman" w:cs="Times New Roman"/>
          <w:b/>
          <w:sz w:val="24"/>
          <w:szCs w:val="24"/>
          <w:lang w:eastAsia="ar-SA"/>
        </w:rPr>
        <w:t>1.2. Место дисциплины в структуре основной профессиональной образовательной программы:</w:t>
      </w:r>
      <w:r w:rsidR="00447CAB">
        <w:rPr>
          <w:rFonts w:ascii="Times New Roman" w:hAnsi="Times New Roman" w:cs="Times New Roman"/>
          <w:sz w:val="24"/>
          <w:szCs w:val="24"/>
          <w:lang w:eastAsia="ar-SA"/>
        </w:rPr>
        <w:t xml:space="preserve"> ОП.04</w:t>
      </w:r>
      <w:r w:rsidRPr="000868CF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Общепрофессиональный цикл</w:t>
      </w:r>
    </w:p>
    <w:p w:rsidR="00237998" w:rsidRDefault="00237998" w:rsidP="0023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8CF" w:rsidRPr="000868CF" w:rsidRDefault="000868CF" w:rsidP="0023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8CF">
        <w:rPr>
          <w:rFonts w:ascii="Times New Roman" w:hAnsi="Times New Roman" w:cs="Times New Roman"/>
          <w:b/>
          <w:sz w:val="24"/>
          <w:szCs w:val="24"/>
        </w:rPr>
        <w:t>1.3. Цели и задачи УД – требования к результатам освоения дисциплины: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b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В результате освоения УД обучающийся должен </w:t>
      </w:r>
      <w:r w:rsidRPr="000868C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электротехническую терминологию; 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основные законы электротехники;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типы электрических схем;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правила графического изображения элементов электрических схем;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методы расчёта электрических цепей;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основные элементы электрических сетей;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принципы действия, устройство, основные характеристики электроизмерительных 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приборов,   электрических машин, аппаратуры управления и защиты;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схемы электроснабжения;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основные правила эксплуатации электрооборудования;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способы экономии электроэнергии;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основные электротехнические материалы;</w:t>
      </w:r>
    </w:p>
    <w:p w:rsidR="000868CF" w:rsidRPr="000868CF" w:rsidRDefault="000868CF" w:rsidP="00237998">
      <w:pPr>
        <w:spacing w:after="0" w:line="240" w:lineRule="auto"/>
        <w:ind w:left="346" w:firstLine="284"/>
        <w:rPr>
          <w:rFonts w:ascii="Times New Roman" w:hAnsi="Times New Roman" w:cs="Times New Roman"/>
          <w:i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правила сращивания, спайки и изоляции проводов</w:t>
      </w:r>
    </w:p>
    <w:p w:rsidR="000868CF" w:rsidRPr="000868CF" w:rsidRDefault="000868CF" w:rsidP="00237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CF" w:rsidRPr="000868CF" w:rsidRDefault="000868CF" w:rsidP="002379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46" w:firstLine="357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В результате освоения УД обучающийся должен </w:t>
      </w:r>
      <w:r w:rsidRPr="000868C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868CF" w:rsidRPr="000868CF" w:rsidRDefault="000868CF" w:rsidP="002379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        -читать принципиальные , электрические и монтажные схемы;</w:t>
      </w:r>
    </w:p>
    <w:p w:rsidR="000868CF" w:rsidRPr="000868CF" w:rsidRDefault="000868CF" w:rsidP="002379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        -рассчитывать параметры электрических схем;</w:t>
      </w:r>
    </w:p>
    <w:p w:rsidR="000868CF" w:rsidRPr="000868CF" w:rsidRDefault="000868CF" w:rsidP="002379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        -собирать электрические схемы;</w:t>
      </w:r>
    </w:p>
    <w:p w:rsidR="000868CF" w:rsidRPr="000868CF" w:rsidRDefault="000868CF" w:rsidP="00237998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        -пользоваться электроизмерительными приборами и приспособлениями;</w:t>
      </w:r>
    </w:p>
    <w:p w:rsidR="000868CF" w:rsidRPr="000868CF" w:rsidRDefault="000868CF" w:rsidP="00237998">
      <w:pPr>
        <w:keepNext/>
        <w:keepLines/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         -проводить сращивание, спайку и изоляцию проводов и контролировать качество   выполняемых работ.</w:t>
      </w:r>
    </w:p>
    <w:p w:rsidR="000868CF" w:rsidRPr="000868CF" w:rsidRDefault="000868CF" w:rsidP="00237998">
      <w:pPr>
        <w:pStyle w:val="a9"/>
        <w:spacing w:after="0" w:line="240" w:lineRule="auto"/>
        <w:rPr>
          <w:rStyle w:val="FontStyle13"/>
          <w:sz w:val="24"/>
          <w:szCs w:val="24"/>
        </w:rPr>
      </w:pPr>
    </w:p>
    <w:p w:rsidR="000868CF" w:rsidRPr="000868CF" w:rsidRDefault="000868CF" w:rsidP="00237998">
      <w:pPr>
        <w:pStyle w:val="a9"/>
        <w:spacing w:after="0" w:line="240" w:lineRule="auto"/>
        <w:rPr>
          <w:rStyle w:val="FontStyle13"/>
          <w:sz w:val="24"/>
          <w:szCs w:val="24"/>
        </w:rPr>
      </w:pPr>
    </w:p>
    <w:p w:rsidR="000868CF" w:rsidRPr="000868CF" w:rsidRDefault="000868CF" w:rsidP="00237998">
      <w:pPr>
        <w:pStyle w:val="a9"/>
        <w:spacing w:after="0" w:line="240" w:lineRule="auto"/>
        <w:rPr>
          <w:b/>
          <w:bCs/>
          <w:color w:val="000000"/>
        </w:rPr>
      </w:pPr>
      <w:r w:rsidRPr="000868CF">
        <w:rPr>
          <w:rStyle w:val="FontStyle13"/>
          <w:sz w:val="24"/>
          <w:szCs w:val="24"/>
        </w:rPr>
        <w:t>1.4</w:t>
      </w:r>
      <w:r w:rsidRPr="000868CF">
        <w:rPr>
          <w:rStyle w:val="FontStyle13"/>
          <w:b w:val="0"/>
          <w:sz w:val="24"/>
          <w:szCs w:val="24"/>
        </w:rPr>
        <w:t xml:space="preserve">. </w:t>
      </w:r>
      <w:r w:rsidR="00093998">
        <w:rPr>
          <w:b/>
          <w:bCs/>
          <w:color w:val="000000"/>
        </w:rPr>
        <w:t>Р</w:t>
      </w:r>
      <w:r w:rsidRPr="000868CF">
        <w:rPr>
          <w:b/>
          <w:bCs/>
          <w:color w:val="000000"/>
        </w:rPr>
        <w:t>езультат</w:t>
      </w:r>
      <w:r w:rsidR="00093998">
        <w:rPr>
          <w:b/>
          <w:bCs/>
          <w:color w:val="000000"/>
        </w:rPr>
        <w:t>ы</w:t>
      </w:r>
      <w:r w:rsidRPr="000868CF">
        <w:rPr>
          <w:b/>
          <w:bCs/>
          <w:color w:val="000000"/>
        </w:rPr>
        <w:t xml:space="preserve"> обучения (ПК, ОК</w:t>
      </w:r>
      <w:r w:rsidR="006374C6">
        <w:rPr>
          <w:b/>
          <w:bCs/>
          <w:color w:val="000000"/>
        </w:rPr>
        <w:t>, ЛР</w:t>
      </w:r>
      <w:r w:rsidRPr="000868CF">
        <w:rPr>
          <w:b/>
          <w:bCs/>
          <w:color w:val="000000"/>
        </w:rPr>
        <w:t>)</w:t>
      </w:r>
    </w:p>
    <w:p w:rsidR="000868CF" w:rsidRPr="000868CF" w:rsidRDefault="000868CF" w:rsidP="00237998">
      <w:pPr>
        <w:pStyle w:val="a9"/>
        <w:spacing w:after="0" w:line="240" w:lineRule="auto"/>
        <w:rPr>
          <w:b/>
          <w:bCs/>
          <w:color w:val="000000"/>
        </w:rPr>
      </w:pP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bookmarkStart w:id="2" w:name="_Hlk85652379"/>
      <w:r w:rsidRPr="000868CF">
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</w:t>
      </w:r>
      <w:r w:rsidRPr="000868CF">
        <w:t>у</w:t>
      </w:r>
      <w:r w:rsidRPr="000868CF">
        <w:t>живания и ремонта.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1.2.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</w:t>
      </w:r>
      <w:r w:rsidRPr="000868CF">
        <w:t>а</w:t>
      </w:r>
      <w:r w:rsidRPr="000868CF">
        <w:t>лей.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1.3. Проводить профилактические осмотры тракторов, самоходных и других сельск</w:t>
      </w:r>
      <w:r w:rsidRPr="000868CF">
        <w:t>о</w:t>
      </w:r>
      <w:r w:rsidRPr="000868CF">
        <w:t>хозяйственных машин, прицепных и навесных устройств, оборудования животноводч</w:t>
      </w:r>
      <w:r w:rsidRPr="000868CF">
        <w:t>е</w:t>
      </w:r>
      <w:r w:rsidRPr="000868CF">
        <w:t>ских ферм и комплексов.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lastRenderedPageBreak/>
        <w:t>ПК 1.4.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</w:t>
      </w:r>
      <w:r w:rsidRPr="000868CF">
        <w:t>о</w:t>
      </w:r>
      <w:r w:rsidRPr="000868CF">
        <w:t>водческих ферм и комплексов и устранять их.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1.5. Проверять на точность и испытывать под нагрузкой отремонтированные сельск</w:t>
      </w:r>
      <w:r w:rsidRPr="000868CF">
        <w:t>о</w:t>
      </w:r>
      <w:r w:rsidRPr="000868CF">
        <w:t>хозяйственные машины и оборудование.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1.6. Выполнять работы по консервации и сезонному хранению сельскохозяйственных машин и оборудования.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2.1. Собирать и устанавливать агрегаты и сборочные единицы тракторов и самохо</w:t>
      </w:r>
      <w:r w:rsidRPr="000868CF">
        <w:t>д</w:t>
      </w:r>
      <w:r w:rsidRPr="000868CF">
        <w:t>ных сельскохозяйственных машин стационарно и в полевых условиях.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2.2. Выполнять наладку и регулирование агрегатов и сборочных единиц сельскохозя</w:t>
      </w:r>
      <w:r w:rsidRPr="000868CF">
        <w:t>й</w:t>
      </w:r>
      <w:r w:rsidRPr="000868CF">
        <w:t>ственных машин и оборудования.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2.3. Выполнять плановое, ресурсное и заявочное диагностирование автомобилей, тракторов, самоходных сельскохозяйственных машин и агрегатируемого оборудования.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2.4. Проводить ремонт агрегатов и сборочных единиц тракторов, самоходных и других сельскохозяйственных машин.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3.3. Заправлять топливом и смазывать тракторы, навесные и прицепные сельскохозя</w:t>
      </w:r>
      <w:r w:rsidRPr="000868CF">
        <w:t>й</w:t>
      </w:r>
      <w:r w:rsidRPr="000868CF">
        <w:t>ственные орудия, самоходные и другие сельскохозяйственные машины.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  <w:r w:rsidRPr="000868CF">
        <w:t>ПК 3.4.Проводить техническое обслуживание машинно-тракторных агрегатов.</w:t>
      </w: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</w:pP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 исходя из цели и способов ее до</w:t>
      </w:r>
      <w:r w:rsidRPr="00A8135F">
        <w:rPr>
          <w:rFonts w:ascii="Times New Roman" w:hAnsi="Times New Roman" w:cs="Times New Roman"/>
          <w:sz w:val="24"/>
          <w:szCs w:val="24"/>
        </w:rPr>
        <w:t>с</w:t>
      </w:r>
      <w:r w:rsidRPr="00A8135F">
        <w:rPr>
          <w:rFonts w:ascii="Times New Roman" w:hAnsi="Times New Roman" w:cs="Times New Roman"/>
          <w:sz w:val="24"/>
          <w:szCs w:val="24"/>
        </w:rPr>
        <w:t>тижения, определенных руководителем.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текущий и итоговый ко</w:t>
      </w:r>
      <w:r w:rsidRPr="00A8135F">
        <w:rPr>
          <w:rFonts w:ascii="Times New Roman" w:hAnsi="Times New Roman" w:cs="Times New Roman"/>
          <w:sz w:val="24"/>
          <w:szCs w:val="24"/>
        </w:rPr>
        <w:t>н</w:t>
      </w:r>
      <w:r w:rsidRPr="00A8135F">
        <w:rPr>
          <w:rFonts w:ascii="Times New Roman" w:hAnsi="Times New Roman" w:cs="Times New Roman"/>
          <w:sz w:val="24"/>
          <w:szCs w:val="24"/>
        </w:rPr>
        <w:t>троль, оценку и коррекцию собственной деятельности, нести ответственность за результ</w:t>
      </w:r>
      <w:r w:rsidRPr="00A8135F">
        <w:rPr>
          <w:rFonts w:ascii="Times New Roman" w:hAnsi="Times New Roman" w:cs="Times New Roman"/>
          <w:sz w:val="24"/>
          <w:szCs w:val="24"/>
        </w:rPr>
        <w:t>а</w:t>
      </w:r>
      <w:r w:rsidRPr="00A8135F">
        <w:rPr>
          <w:rFonts w:ascii="Times New Roman" w:hAnsi="Times New Roman" w:cs="Times New Roman"/>
          <w:sz w:val="24"/>
          <w:szCs w:val="24"/>
        </w:rPr>
        <w:t>ты своей работы.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</w:t>
      </w:r>
      <w:r w:rsidRPr="00A8135F">
        <w:rPr>
          <w:rFonts w:ascii="Times New Roman" w:hAnsi="Times New Roman" w:cs="Times New Roman"/>
          <w:sz w:val="24"/>
          <w:szCs w:val="24"/>
        </w:rPr>
        <w:t>е</w:t>
      </w:r>
      <w:r w:rsidRPr="00A8135F">
        <w:rPr>
          <w:rFonts w:ascii="Times New Roman" w:hAnsi="Times New Roman" w:cs="Times New Roman"/>
          <w:sz w:val="24"/>
          <w:szCs w:val="24"/>
        </w:rPr>
        <w:t>ния профессиональных задач.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</w:t>
      </w:r>
      <w:r w:rsidRPr="00A8135F">
        <w:rPr>
          <w:rFonts w:ascii="Times New Roman" w:hAnsi="Times New Roman" w:cs="Times New Roman"/>
          <w:sz w:val="24"/>
          <w:szCs w:val="24"/>
        </w:rPr>
        <w:t>о</w:t>
      </w:r>
      <w:r w:rsidRPr="00A8135F">
        <w:rPr>
          <w:rFonts w:ascii="Times New Roman" w:hAnsi="Times New Roman" w:cs="Times New Roman"/>
          <w:sz w:val="24"/>
          <w:szCs w:val="24"/>
        </w:rPr>
        <w:t>нальной деятельности.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</w:t>
      </w:r>
      <w:r w:rsidRPr="00A8135F">
        <w:rPr>
          <w:rFonts w:ascii="Times New Roman" w:hAnsi="Times New Roman" w:cs="Times New Roman"/>
          <w:sz w:val="24"/>
          <w:szCs w:val="24"/>
        </w:rPr>
        <w:t>н</w:t>
      </w:r>
      <w:r w:rsidRPr="00A8135F">
        <w:rPr>
          <w:rFonts w:ascii="Times New Roman" w:hAnsi="Times New Roman" w:cs="Times New Roman"/>
          <w:sz w:val="24"/>
          <w:szCs w:val="24"/>
        </w:rPr>
        <w:t>тами.</w:t>
      </w:r>
    </w:p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7. Организовывать собственную деятельность с соблюдением требований охраны труда и экологической безопасности.</w:t>
      </w:r>
    </w:p>
    <w:bookmarkEnd w:id="2"/>
    <w:p w:rsidR="00A8135F" w:rsidRPr="00A8135F" w:rsidRDefault="00A8135F" w:rsidP="002379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35F">
        <w:rPr>
          <w:rFonts w:ascii="Times New Roman" w:hAnsi="Times New Roman" w:cs="Times New Roman"/>
          <w:sz w:val="24"/>
          <w:szCs w:val="24"/>
        </w:rPr>
        <w:t>ОК 8. Ис</w:t>
      </w:r>
      <w:r>
        <w:rPr>
          <w:rFonts w:ascii="Times New Roman" w:hAnsi="Times New Roman" w:cs="Times New Roman"/>
          <w:sz w:val="24"/>
          <w:szCs w:val="24"/>
        </w:rPr>
        <w:t xml:space="preserve">полнять воинскую обязанность </w:t>
      </w:r>
      <w:r w:rsidRPr="00A8135F">
        <w:rPr>
          <w:rFonts w:ascii="Times New Roman" w:hAnsi="Times New Roman" w:cs="Times New Roman"/>
          <w:sz w:val="24"/>
          <w:szCs w:val="24"/>
        </w:rPr>
        <w:t>, в том числе с применением полученных профессиональных знаний (для юношей).</w:t>
      </w:r>
    </w:p>
    <w:p w:rsidR="000868CF" w:rsidRPr="00A8135F" w:rsidRDefault="000868CF" w:rsidP="00237998">
      <w:pPr>
        <w:pStyle w:val="Style3"/>
        <w:widowControl/>
        <w:tabs>
          <w:tab w:val="left" w:pos="346"/>
        </w:tabs>
        <w:spacing w:line="240" w:lineRule="auto"/>
      </w:pP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ЛР 13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Демонстрирующий готовность и способность вести диалог с другими людьми, до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тигать в нем взаимопонимания, находить общие цели и сотрудничать для их достижения в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ЛР 14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ЛР 15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Проявляющий гражданское отношение к профессиональной деятельности как к во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можности личного участия в решении общественных, государственных, общенационал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ных проблем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 xml:space="preserve">16Принимающий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рефлексивно-оценочной и практической деятельности в жизненных ситуациях и профе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17 Проявляющий ценностное отношение к культуре и искусству, к культуре речи и культуре поведения, к красоте и гармонии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18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Демонстрирующий готовность планировать и реализовывать собственное профе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сиональное и личностное развитие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Default="00093998" w:rsidP="00093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19 Проявляющий способность анализировать производственную ситуацию, быстро принимать решения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3998" w:rsidRPr="00730982" w:rsidRDefault="00093998" w:rsidP="0009399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ЛР 20 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Выбирающий способы решения задач профессиональной деятельности, примен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30982">
        <w:rPr>
          <w:rFonts w:ascii="Times New Roman" w:hAnsi="Times New Roman" w:cs="Times New Roman"/>
          <w:color w:val="000000"/>
          <w:sz w:val="24"/>
          <w:szCs w:val="24"/>
        </w:rPr>
        <w:t>тельно к различным контекстам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68CF" w:rsidRPr="000868CF" w:rsidRDefault="000868CF" w:rsidP="00237998">
      <w:pPr>
        <w:pStyle w:val="a9"/>
        <w:spacing w:after="0" w:line="240" w:lineRule="auto"/>
        <w:rPr>
          <w:b/>
          <w:color w:val="000000"/>
        </w:rPr>
      </w:pPr>
    </w:p>
    <w:p w:rsidR="00A8135F" w:rsidRPr="000868CF" w:rsidRDefault="00A8135F" w:rsidP="00237998">
      <w:pPr>
        <w:pStyle w:val="Style3"/>
        <w:widowControl/>
        <w:tabs>
          <w:tab w:val="left" w:pos="346"/>
        </w:tabs>
        <w:spacing w:line="240" w:lineRule="auto"/>
        <w:rPr>
          <w:rStyle w:val="FontStyle13"/>
          <w:sz w:val="24"/>
          <w:szCs w:val="24"/>
        </w:rPr>
      </w:pP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3"/>
          <w:sz w:val="24"/>
          <w:szCs w:val="24"/>
        </w:rPr>
      </w:pPr>
    </w:p>
    <w:p w:rsidR="000868CF" w:rsidRPr="000868CF" w:rsidRDefault="000868CF" w:rsidP="00237998">
      <w:pPr>
        <w:pStyle w:val="Style3"/>
        <w:widowControl/>
        <w:tabs>
          <w:tab w:val="left" w:pos="346"/>
        </w:tabs>
        <w:spacing w:line="240" w:lineRule="auto"/>
        <w:jc w:val="center"/>
        <w:rPr>
          <w:rStyle w:val="FontStyle12"/>
          <w:sz w:val="24"/>
          <w:szCs w:val="24"/>
        </w:rPr>
      </w:pPr>
      <w:r w:rsidRPr="000868CF">
        <w:rPr>
          <w:rStyle w:val="FontStyle13"/>
          <w:b w:val="0"/>
          <w:sz w:val="24"/>
          <w:szCs w:val="24"/>
        </w:rPr>
        <w:t>2. СТРУКТУРА И СОДЕРЖАНИЕ УЧЕБНОЙДИСЦИПЛИНЫ</w:t>
      </w:r>
    </w:p>
    <w:p w:rsidR="000868CF" w:rsidRPr="000868CF" w:rsidRDefault="000868CF" w:rsidP="00423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2.1 Объем учебной дисциплины и виды учебной работы</w:t>
      </w:r>
    </w:p>
    <w:p w:rsidR="000868CF" w:rsidRPr="000868CF" w:rsidRDefault="000868CF" w:rsidP="00237998">
      <w:pPr>
        <w:pStyle w:val="a9"/>
        <w:spacing w:after="0" w:line="240" w:lineRule="auto"/>
        <w:ind w:left="720"/>
        <w:jc w:val="center"/>
      </w:pPr>
    </w:p>
    <w:p w:rsidR="000868CF" w:rsidRPr="000868CF" w:rsidRDefault="000868CF" w:rsidP="00237998">
      <w:pPr>
        <w:pStyle w:val="a9"/>
        <w:spacing w:after="0" w:line="240" w:lineRule="auto"/>
        <w:ind w:left="720"/>
        <w:jc w:val="center"/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0868CF" w:rsidRPr="000868CF" w:rsidTr="00115750">
        <w:trPr>
          <w:trHeight w:val="646"/>
        </w:trPr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center"/>
            </w:pPr>
            <w:r w:rsidRPr="000868CF">
              <w:t>Вид учебной работы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  <w:jc w:val="center"/>
            </w:pPr>
            <w:r w:rsidRPr="000868CF">
              <w:t>Объем часов</w:t>
            </w:r>
          </w:p>
          <w:p w:rsidR="000868CF" w:rsidRPr="000868CF" w:rsidRDefault="000868CF" w:rsidP="00237998">
            <w:pPr>
              <w:pStyle w:val="a9"/>
              <w:spacing w:after="0" w:line="240" w:lineRule="auto"/>
              <w:jc w:val="center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Максимальная учебная нагрузка (всего)</w:t>
            </w:r>
          </w:p>
        </w:tc>
        <w:tc>
          <w:tcPr>
            <w:tcW w:w="3504" w:type="dxa"/>
          </w:tcPr>
          <w:p w:rsidR="000868CF" w:rsidRPr="000868CF" w:rsidRDefault="00EA5966" w:rsidP="00237998">
            <w:pPr>
              <w:pStyle w:val="a9"/>
              <w:spacing w:after="0" w:line="240" w:lineRule="auto"/>
              <w:ind w:left="720"/>
            </w:pPr>
            <w:r>
              <w:t>57</w:t>
            </w: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</w:pPr>
            <w:r w:rsidRPr="000868CF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0868CF" w:rsidRPr="000868CF" w:rsidRDefault="00EA5966" w:rsidP="00237998">
            <w:pPr>
              <w:pStyle w:val="a9"/>
              <w:spacing w:after="0" w:line="240" w:lineRule="auto"/>
              <w:ind w:left="720"/>
            </w:pPr>
            <w:r>
              <w:t>38</w:t>
            </w: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в том числе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практические занятия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контрольная работа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лабораторные работы</w:t>
            </w:r>
          </w:p>
        </w:tc>
        <w:tc>
          <w:tcPr>
            <w:tcW w:w="3504" w:type="dxa"/>
          </w:tcPr>
          <w:p w:rsidR="000868CF" w:rsidRPr="000868CF" w:rsidRDefault="00FF11CD" w:rsidP="00237998">
            <w:pPr>
              <w:pStyle w:val="a9"/>
              <w:spacing w:after="0" w:line="240" w:lineRule="auto"/>
              <w:ind w:left="720"/>
            </w:pPr>
            <w:r>
              <w:t>14</w:t>
            </w: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0868CF" w:rsidRPr="000868CF" w:rsidRDefault="00EA5966" w:rsidP="00237998">
            <w:pPr>
              <w:pStyle w:val="a9"/>
              <w:spacing w:after="0" w:line="240" w:lineRule="auto"/>
              <w:ind w:left="720"/>
            </w:pPr>
            <w:r>
              <w:t>19</w:t>
            </w: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в том числе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индивидуальное проектное задание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>внеаудиторная самостоятельная работа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  <w:tr w:rsidR="000868CF" w:rsidRPr="000868CF" w:rsidTr="00115750">
        <w:trPr>
          <w:trHeight w:val="447"/>
        </w:trPr>
        <w:tc>
          <w:tcPr>
            <w:tcW w:w="6546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jc w:val="both"/>
            </w:pPr>
            <w:r w:rsidRPr="000868CF">
              <w:t xml:space="preserve">Итоговая аттестация </w:t>
            </w:r>
          </w:p>
        </w:tc>
        <w:tc>
          <w:tcPr>
            <w:tcW w:w="3504" w:type="dxa"/>
          </w:tcPr>
          <w:p w:rsidR="000868CF" w:rsidRPr="000868CF" w:rsidRDefault="000868CF" w:rsidP="00237998">
            <w:pPr>
              <w:pStyle w:val="a9"/>
              <w:spacing w:after="0" w:line="240" w:lineRule="auto"/>
              <w:ind w:left="720"/>
            </w:pPr>
          </w:p>
        </w:tc>
      </w:tr>
    </w:tbl>
    <w:p w:rsidR="000868CF" w:rsidRPr="000868CF" w:rsidRDefault="000868CF" w:rsidP="0023799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868CF" w:rsidRPr="000868CF" w:rsidRDefault="000868CF" w:rsidP="000868CF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  <w:sectPr w:rsidR="000868CF" w:rsidRPr="000868CF" w:rsidSect="0011575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68CF" w:rsidRPr="00EA5966" w:rsidRDefault="000868CF" w:rsidP="00703E6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0868CF">
        <w:rPr>
          <w:rFonts w:ascii="Times New Roman" w:hAnsi="Times New Roman"/>
          <w:sz w:val="24"/>
          <w:szCs w:val="24"/>
        </w:rPr>
        <w:lastRenderedPageBreak/>
        <w:t xml:space="preserve">2.2. Тематический план и содержание УД </w:t>
      </w:r>
      <w:r w:rsidRPr="00EA5966">
        <w:rPr>
          <w:rFonts w:ascii="Times New Roman" w:hAnsi="Times New Roman"/>
          <w:b/>
          <w:sz w:val="24"/>
          <w:szCs w:val="24"/>
        </w:rPr>
        <w:t>Основы электротехники</w:t>
      </w:r>
    </w:p>
    <w:p w:rsidR="000868CF" w:rsidRPr="00EA5966" w:rsidRDefault="000868CF" w:rsidP="000868CF">
      <w:pPr>
        <w:pStyle w:val="aa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3636"/>
        <w:gridCol w:w="6804"/>
        <w:gridCol w:w="851"/>
        <w:gridCol w:w="2410"/>
      </w:tblGrid>
      <w:tr w:rsidR="000868CF" w:rsidRPr="000868CF" w:rsidTr="00237998">
        <w:trPr>
          <w:cantSplit/>
          <w:trHeight w:val="1134"/>
        </w:trPr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№ ур</w:t>
            </w: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</w:t>
            </w: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мостоятельная работа обучающихся</w:t>
            </w:r>
          </w:p>
        </w:tc>
        <w:tc>
          <w:tcPr>
            <w:tcW w:w="851" w:type="dxa"/>
            <w:textDirection w:val="btLr"/>
          </w:tcPr>
          <w:p w:rsidR="000868CF" w:rsidRPr="000868CF" w:rsidRDefault="000868CF" w:rsidP="00237998">
            <w:pPr>
              <w:pStyle w:val="aa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</w:tcPr>
          <w:p w:rsidR="000868CF" w:rsidRPr="000868CF" w:rsidRDefault="006374C6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зультатов</w:t>
            </w:r>
            <w:r w:rsidR="0023799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форм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рованию которых способствует эл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6374C6">
              <w:rPr>
                <w:rFonts w:ascii="Times New Roman" w:hAnsi="Times New Roman"/>
                <w:b/>
                <w:bCs/>
                <w:sz w:val="24"/>
                <w:szCs w:val="24"/>
              </w:rPr>
              <w:t>мент программы</w:t>
            </w:r>
          </w:p>
        </w:tc>
      </w:tr>
      <w:tr w:rsidR="000868CF" w:rsidRPr="000868CF" w:rsidTr="00237998"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0868CF" w:rsidRPr="000868CF" w:rsidTr="00115750">
        <w:tc>
          <w:tcPr>
            <w:tcW w:w="14781" w:type="dxa"/>
            <w:gridSpan w:val="5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</w:tr>
      <w:tr w:rsidR="000868CF" w:rsidRPr="000868CF" w:rsidTr="00237998">
        <w:trPr>
          <w:trHeight w:val="257"/>
        </w:trPr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История развития электротехники. Роль энергии в жизни с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временного общества . Значение и место учебной дисциплины в подготовке специалистов для автомобильного транспорта.</w:t>
            </w:r>
          </w:p>
        </w:tc>
        <w:tc>
          <w:tcPr>
            <w:tcW w:w="851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04125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1.1,ПК 1.3, ОК1,ОК 5, ЛР 15, </w:t>
            </w:r>
          </w:p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18</w:t>
            </w:r>
          </w:p>
        </w:tc>
      </w:tr>
      <w:tr w:rsidR="000868CF" w:rsidRPr="000868CF" w:rsidTr="00237998">
        <w:tc>
          <w:tcPr>
            <w:tcW w:w="12371" w:type="dxa"/>
            <w:gridSpan w:val="4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Раздел 1. Электрические цепи постоянного тока</w:t>
            </w:r>
          </w:p>
        </w:tc>
        <w:tc>
          <w:tcPr>
            <w:tcW w:w="241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125" w:rsidRPr="000868CF" w:rsidTr="00237998">
        <w:tc>
          <w:tcPr>
            <w:tcW w:w="1080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36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Электрическая цепь</w:t>
            </w:r>
          </w:p>
        </w:tc>
        <w:tc>
          <w:tcPr>
            <w:tcW w:w="6804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Понятие о формах материи: вещество и поле. Элементарные частицы и их электромагнитное поле. Электрический заряд, электрический ток, напряжение, электродвижущая сила, эле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к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трическая цепь.</w:t>
            </w:r>
          </w:p>
        </w:tc>
        <w:tc>
          <w:tcPr>
            <w:tcW w:w="851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C04125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125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125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ПК1.1, ПК 1.3, ПК2,3.; ОК2-ОК6; ЛР 13,ЛР14, ЛР18-ЛР20</w:t>
            </w:r>
          </w:p>
        </w:tc>
      </w:tr>
      <w:tr w:rsidR="00C04125" w:rsidRPr="000868CF" w:rsidTr="00237998">
        <w:tc>
          <w:tcPr>
            <w:tcW w:w="1080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36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Элементы, схемы электрических цепей и их классификация</w:t>
            </w:r>
          </w:p>
        </w:tc>
        <w:tc>
          <w:tcPr>
            <w:tcW w:w="6804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Источник ЭДС, источник тока, резистор, конденсатор, катушка индуктивности, уравнения электрической цепи. Сопротивл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ние, удельное сопротивление, энергия магнитного поля кату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ш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ки. Схемы электрической цепи.</w:t>
            </w:r>
          </w:p>
        </w:tc>
        <w:tc>
          <w:tcPr>
            <w:tcW w:w="851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125" w:rsidRPr="000868CF" w:rsidTr="00237998">
        <w:tc>
          <w:tcPr>
            <w:tcW w:w="1080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36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 xml:space="preserve">Законы Ома и Кирхгофа. </w:t>
            </w:r>
          </w:p>
        </w:tc>
        <w:tc>
          <w:tcPr>
            <w:tcW w:w="6804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Закон Ома для участка цепи и для полной цепи. Первый и вт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рой законы Кирхгофа. Расчёт цепей с последовательным, п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раллельным, смешанным соединением проводников.</w:t>
            </w:r>
          </w:p>
        </w:tc>
        <w:tc>
          <w:tcPr>
            <w:tcW w:w="851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125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Энергетические соотношения в цепях постоянного тока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Закон сохранения энергии, закон Джоуля-Ленца, КПД.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ЛР  1 Изучение закона Ома для участка цепи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1 Изучение закона Ома для участка цепи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ЛР  2  Изучение роли сопротивления в электр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ческой цепи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Самостоятельная работа обучающихся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2  Изучение роли сопроти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ления в электрической цепи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0868CF" w:rsidP="00FF11CD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ЛР 3 Изучение 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ременного резистора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FF11CD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 3 Изучение 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переменного р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FF11CD">
              <w:rPr>
                <w:rFonts w:ascii="Times New Roman" w:hAnsi="Times New Roman"/>
                <w:color w:val="000000"/>
                <w:sz w:val="24"/>
                <w:szCs w:val="24"/>
              </w:rPr>
              <w:t>зистора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1269AC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 проводов на потерю и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клонение напряжения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1269AC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решить задачи на </w:t>
            </w:r>
            <w:r w:rsidRPr="00BB465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BB4651">
              <w:rPr>
                <w:rFonts w:ascii="Times New Roman" w:hAnsi="Times New Roman"/>
                <w:i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потери и отклонение напряжения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FF11CD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FF11CD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мощности, формулы для расчета физической велич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ны. Прибор, измеряющий мощность 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ваттметр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. Его устройство, работа.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E16AA8" w:rsidP="00E16AA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ЛР 4 Определение работы и мощности электрич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ского тока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E16AA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  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4 Определение работы и мощности электрического тока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BB4651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BB4651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решить задачи на нахождение </w:t>
            </w:r>
            <w:r w:rsidR="001269A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работы и мощности электрического </w:t>
            </w:r>
            <w:r w:rsidRPr="00BB4651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BB465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BB4651">
              <w:rPr>
                <w:rFonts w:ascii="Times New Roman" w:hAnsi="Times New Roman"/>
                <w:i/>
                <w:sz w:val="24"/>
                <w:szCs w:val="24"/>
              </w:rPr>
              <w:t>ка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E16AA8" w:rsidP="00115750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6AA8">
              <w:rPr>
                <w:rFonts w:ascii="Times New Roman" w:hAnsi="Times New Roman"/>
                <w:color w:val="000000"/>
                <w:sz w:val="24"/>
                <w:szCs w:val="24"/>
              </w:rPr>
              <w:t>Потенциал и электродвижущая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6AA8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E16AA8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Потенциал, разность потенциалов. Напряжение.  Сторонние силы. Источник питания. Электродвижущая сила.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E16AA8" w:rsidP="00E16AA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ЛР  5 </w:t>
            </w:r>
            <w:r w:rsidR="000868CF"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электродвижущей силы и 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реннего сопротивления источн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тока</w:t>
            </w:r>
            <w:r w:rsidR="000868CF"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E16AA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 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E16AA8"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электродв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жущей силы и внутреннего с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противления источника тока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E25B08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E25B08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E25B08" w:rsidRPr="000868CF" w:rsidRDefault="00E25B08" w:rsidP="00E16AA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ёмкость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E25B08" w:rsidRPr="000868CF" w:rsidRDefault="00E25B08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Определение, формула для расчета, единицы измерения.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ройство конденсатора. Виды . Формула для расчета последов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тельно и параллельно соединённых конденсаторов.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25B08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25B08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868CF" w:rsidRPr="000868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E25B08" w:rsidP="00115750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 w:rsidR="00E16AA8"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 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6 Конденсат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E25B08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0868CF" w:rsidRPr="000868CF" w:rsidRDefault="00E25B08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0868CF"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0868CF" w:rsidRPr="000868CF" w:rsidRDefault="000868CF" w:rsidP="00E16AA8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 </w:t>
            </w:r>
            <w:r w:rsidR="00E16AA8">
              <w:rPr>
                <w:rFonts w:ascii="Times New Roman" w:hAnsi="Times New Roman"/>
                <w:color w:val="000000"/>
                <w:sz w:val="24"/>
                <w:szCs w:val="24"/>
              </w:rPr>
              <w:t>6 Конденсаторы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115750">
        <w:trPr>
          <w:trHeight w:val="235"/>
        </w:trPr>
        <w:tc>
          <w:tcPr>
            <w:tcW w:w="14781" w:type="dxa"/>
            <w:gridSpan w:val="5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Глава 2 Магнитные цепи</w:t>
            </w:r>
          </w:p>
        </w:tc>
      </w:tr>
      <w:tr w:rsidR="00C04125" w:rsidRPr="000868CF" w:rsidTr="00237998">
        <w:trPr>
          <w:trHeight w:val="522"/>
        </w:trPr>
        <w:tc>
          <w:tcPr>
            <w:tcW w:w="1080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36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Магнитное поле: основные п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нятия и величины</w:t>
            </w:r>
          </w:p>
        </w:tc>
        <w:tc>
          <w:tcPr>
            <w:tcW w:w="6804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Определение магнитное поля, магнитная проницаемость вещ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ства, магнитная индукция</w:t>
            </w:r>
          </w:p>
        </w:tc>
        <w:tc>
          <w:tcPr>
            <w:tcW w:w="851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ПК1.1, ПК 1.3, ПК2,3.; ОК2-ОК6; ЛР 13,ЛР14, ЛР18-ЛР20</w:t>
            </w:r>
          </w:p>
        </w:tc>
      </w:tr>
      <w:tr w:rsidR="00C04125" w:rsidRPr="000868CF" w:rsidTr="00237998">
        <w:tc>
          <w:tcPr>
            <w:tcW w:w="1080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36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Характеристики магнитных м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териалов.</w:t>
            </w:r>
          </w:p>
        </w:tc>
        <w:tc>
          <w:tcPr>
            <w:tcW w:w="6804" w:type="dxa"/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Магнитные свойства вещества, намагничивание ферромагни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ного материала, парамагнетики, диамагнетики</w:t>
            </w:r>
          </w:p>
        </w:tc>
        <w:tc>
          <w:tcPr>
            <w:tcW w:w="851" w:type="dxa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125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Классификация, элементы и х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рактеристики магнитных цепей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Однородная магнитная цепь, неоднородная магнитная цепь, разветвлённая и неразветвлённая магнитная цепь, первый закон Кирхгофа, второй закон Кирхгофа для магнитной цепи.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237998">
        <w:tc>
          <w:tcPr>
            <w:tcW w:w="1080" w:type="dxa"/>
            <w:shd w:val="clear" w:color="auto" w:fill="D9D9D9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36" w:type="dxa"/>
            <w:shd w:val="clear" w:color="auto" w:fill="D9D9D9"/>
          </w:tcPr>
          <w:p w:rsidR="000868CF" w:rsidRPr="000868CF" w:rsidRDefault="00E25B08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ЛР  7</w:t>
            </w:r>
            <w:r w:rsidR="000868CF" w:rsidRPr="000868CF">
              <w:rPr>
                <w:rFonts w:ascii="Times New Roman" w:hAnsi="Times New Roman"/>
                <w:sz w:val="24"/>
                <w:szCs w:val="24"/>
              </w:rPr>
              <w:t xml:space="preserve"> Изучение движения проводника в магни</w:t>
            </w:r>
            <w:r w:rsidR="000868CF" w:rsidRPr="000868CF">
              <w:rPr>
                <w:rFonts w:ascii="Times New Roman" w:hAnsi="Times New Roman"/>
                <w:sz w:val="24"/>
                <w:szCs w:val="24"/>
              </w:rPr>
              <w:t>т</w:t>
            </w:r>
            <w:r w:rsidR="000868CF" w:rsidRPr="000868CF">
              <w:rPr>
                <w:rFonts w:ascii="Times New Roman" w:hAnsi="Times New Roman"/>
                <w:sz w:val="24"/>
                <w:szCs w:val="24"/>
              </w:rPr>
              <w:t xml:space="preserve">ном поле  </w:t>
            </w:r>
          </w:p>
        </w:tc>
        <w:tc>
          <w:tcPr>
            <w:tcW w:w="6804" w:type="dxa"/>
            <w:shd w:val="clear" w:color="auto" w:fill="D9D9D9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оформление ЛР и о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/>
                <w:i/>
                <w:iCs/>
                <w:sz w:val="24"/>
                <w:szCs w:val="24"/>
              </w:rPr>
              <w:t>чёта</w:t>
            </w:r>
          </w:p>
        </w:tc>
        <w:tc>
          <w:tcPr>
            <w:tcW w:w="851" w:type="dxa"/>
            <w:shd w:val="clear" w:color="auto" w:fill="D9D9D9"/>
          </w:tcPr>
          <w:p w:rsidR="000868CF" w:rsidRPr="000868CF" w:rsidRDefault="00EA5966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D9D9D9"/>
          </w:tcPr>
          <w:p w:rsidR="000868CF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C04125" w:rsidRPr="000868CF" w:rsidTr="009144ED">
        <w:tc>
          <w:tcPr>
            <w:tcW w:w="1080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C04125" w:rsidRPr="000868CF" w:rsidRDefault="00E25B08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7</w:t>
            </w:r>
            <w:r w:rsidR="00C04125" w:rsidRPr="000868CF">
              <w:rPr>
                <w:rFonts w:ascii="Times New Roman" w:hAnsi="Times New Roman"/>
                <w:sz w:val="24"/>
                <w:szCs w:val="24"/>
              </w:rPr>
              <w:t xml:space="preserve"> Изучение движения пр</w:t>
            </w:r>
            <w:r w:rsidR="00C04125" w:rsidRPr="000868CF">
              <w:rPr>
                <w:rFonts w:ascii="Times New Roman" w:hAnsi="Times New Roman"/>
                <w:sz w:val="24"/>
                <w:szCs w:val="24"/>
              </w:rPr>
              <w:t>о</w:t>
            </w:r>
            <w:r w:rsidR="00C04125" w:rsidRPr="000868CF">
              <w:rPr>
                <w:rFonts w:ascii="Times New Roman" w:hAnsi="Times New Roman"/>
                <w:sz w:val="24"/>
                <w:szCs w:val="24"/>
              </w:rPr>
              <w:t xml:space="preserve">водника в магнитном поле 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C04125" w:rsidRPr="000868CF" w:rsidTr="00BB4651">
        <w:tc>
          <w:tcPr>
            <w:tcW w:w="10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04125" w:rsidRPr="000868CF" w:rsidRDefault="00F958B2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магнитной цепи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04125" w:rsidRPr="000868CF" w:rsidRDefault="00BB4651" w:rsidP="00BB46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решить задачи на </w:t>
            </w:r>
            <w:r w:rsidRPr="00BB4651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="00F958B2" w:rsidRPr="00BB4651">
              <w:rPr>
                <w:rFonts w:ascii="Times New Roman" w:hAnsi="Times New Roman"/>
                <w:i/>
                <w:sz w:val="24"/>
                <w:szCs w:val="24"/>
              </w:rPr>
              <w:t>пределение н</w:t>
            </w:r>
            <w:r w:rsidR="00F958B2" w:rsidRPr="00BB4651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958B2" w:rsidRPr="00BB4651">
              <w:rPr>
                <w:rFonts w:ascii="Times New Roman" w:hAnsi="Times New Roman"/>
                <w:i/>
                <w:sz w:val="24"/>
                <w:szCs w:val="24"/>
              </w:rPr>
              <w:t>магничивающей силы, закон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F958B2" w:rsidRPr="00BB4651">
              <w:rPr>
                <w:rFonts w:ascii="Times New Roman" w:hAnsi="Times New Roman"/>
                <w:i/>
                <w:sz w:val="24"/>
                <w:szCs w:val="24"/>
              </w:rPr>
              <w:t xml:space="preserve"> полного тока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C04125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966" w:rsidRPr="000868CF" w:rsidTr="00237998">
        <w:tc>
          <w:tcPr>
            <w:tcW w:w="1080" w:type="dxa"/>
            <w:tcBorders>
              <w:bottom w:val="single" w:sz="4" w:space="0" w:color="000000"/>
            </w:tcBorders>
          </w:tcPr>
          <w:p w:rsidR="00EA5966" w:rsidRPr="000868CF" w:rsidRDefault="00EA5966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 w:rsidR="00EA5966" w:rsidRPr="000868CF" w:rsidRDefault="00C57D4A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«Магнитные цепи»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:rsidR="00EA5966" w:rsidRPr="000868CF" w:rsidRDefault="00C57D4A" w:rsidP="001157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EA5966" w:rsidRPr="000868CF" w:rsidRDefault="00BB4651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A5966" w:rsidRPr="000868CF" w:rsidRDefault="00C04125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125">
              <w:rPr>
                <w:rFonts w:ascii="Times New Roman" w:hAnsi="Times New Roman"/>
                <w:sz w:val="24"/>
                <w:szCs w:val="24"/>
              </w:rPr>
              <w:t>ОК2-ОК3: ЛР14, ЛР 16, ЛР18</w:t>
            </w:r>
          </w:p>
        </w:tc>
      </w:tr>
      <w:tr w:rsidR="000868CF" w:rsidRPr="000868CF" w:rsidTr="00237998"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68CF" w:rsidRPr="000868CF" w:rsidRDefault="00EA5966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237998"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68CF" w:rsidRPr="000868CF" w:rsidRDefault="00EA5966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8CF" w:rsidRPr="000868CF" w:rsidTr="00237998">
        <w:tc>
          <w:tcPr>
            <w:tcW w:w="108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/>
                <w:b/>
                <w:sz w:val="24"/>
                <w:szCs w:val="24"/>
              </w:rPr>
              <w:t>ИЗ НИХ ЛАБОРАТОРНЫЕ РАБОТЫ</w:t>
            </w:r>
          </w:p>
        </w:tc>
        <w:tc>
          <w:tcPr>
            <w:tcW w:w="6804" w:type="dxa"/>
          </w:tcPr>
          <w:p w:rsidR="000868CF" w:rsidRPr="000868CF" w:rsidRDefault="000868CF" w:rsidP="0011575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868CF" w:rsidRPr="000868CF" w:rsidRDefault="00EA5966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868CF" w:rsidRPr="000868CF" w:rsidRDefault="000868CF" w:rsidP="00115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68CF" w:rsidRPr="000868CF" w:rsidRDefault="000868CF" w:rsidP="000868CF">
      <w:pPr>
        <w:rPr>
          <w:rFonts w:ascii="Times New Roman" w:hAnsi="Times New Roman" w:cs="Times New Roman"/>
          <w:b/>
          <w:sz w:val="24"/>
          <w:szCs w:val="24"/>
        </w:rPr>
      </w:pPr>
    </w:p>
    <w:p w:rsidR="00703E6A" w:rsidRDefault="00703E6A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14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3E6A" w:rsidRDefault="00703E6A">
      <w:pPr>
        <w:rPr>
          <w:rFonts w:ascii="Times New Roman" w:hAnsi="Times New Roman" w:cs="Times New Roman"/>
          <w:sz w:val="24"/>
          <w:szCs w:val="24"/>
        </w:rPr>
        <w:sectPr w:rsidR="00703E6A" w:rsidSect="00703E6A">
          <w:pgSz w:w="16838" w:h="11906" w:orient="landscape"/>
          <w:pgMar w:top="737" w:right="794" w:bottom="567" w:left="510" w:header="709" w:footer="709" w:gutter="0"/>
          <w:cols w:space="708"/>
          <w:docGrid w:linePitch="360"/>
        </w:sectPr>
      </w:pPr>
    </w:p>
    <w:p w:rsidR="00703E6A" w:rsidRDefault="00703E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>3. УСЛОВИЯ РЕАЛИЗАЦИИ ПРОГРАММЫ ДИСЦИПЛИНЫ</w:t>
      </w:r>
    </w:p>
    <w:p w:rsidR="000868CF" w:rsidRPr="00A10067" w:rsidRDefault="00997CF1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10067">
        <w:rPr>
          <w:rFonts w:ascii="Times New Roman" w:hAnsi="Times New Roman" w:cs="Times New Roman"/>
          <w:iCs/>
          <w:sz w:val="24"/>
          <w:szCs w:val="24"/>
        </w:rPr>
        <w:t>3.1</w:t>
      </w:r>
      <w:r w:rsidR="000868CF" w:rsidRPr="00A1006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93998" w:rsidRPr="00A10067">
        <w:rPr>
          <w:rFonts w:ascii="Times New Roman" w:hAnsi="Times New Roman" w:cs="Times New Roman"/>
          <w:iCs/>
          <w:sz w:val="24"/>
          <w:szCs w:val="24"/>
        </w:rPr>
        <w:t>М</w:t>
      </w:r>
      <w:r w:rsidR="000868CF" w:rsidRPr="00A10067">
        <w:rPr>
          <w:rFonts w:ascii="Times New Roman" w:hAnsi="Times New Roman" w:cs="Times New Roman"/>
          <w:iCs/>
          <w:sz w:val="24"/>
          <w:szCs w:val="24"/>
        </w:rPr>
        <w:t>атериально-техническо</w:t>
      </w:r>
      <w:r w:rsidR="00A10067" w:rsidRPr="00A10067">
        <w:rPr>
          <w:rFonts w:ascii="Times New Roman" w:hAnsi="Times New Roman" w:cs="Times New Roman"/>
          <w:iCs/>
          <w:sz w:val="24"/>
          <w:szCs w:val="24"/>
        </w:rPr>
        <w:t>е</w:t>
      </w:r>
      <w:r w:rsidR="000868CF" w:rsidRPr="00A10067">
        <w:rPr>
          <w:rFonts w:ascii="Times New Roman" w:hAnsi="Times New Roman" w:cs="Times New Roman"/>
          <w:iCs/>
          <w:sz w:val="24"/>
          <w:szCs w:val="24"/>
        </w:rPr>
        <w:t xml:space="preserve"> обеспечени</w:t>
      </w:r>
      <w:r w:rsidR="00A10067" w:rsidRPr="00A10067">
        <w:rPr>
          <w:rFonts w:ascii="Times New Roman" w:hAnsi="Times New Roman" w:cs="Times New Roman"/>
          <w:iCs/>
          <w:sz w:val="24"/>
          <w:szCs w:val="24"/>
        </w:rPr>
        <w:t>е обучения</w:t>
      </w:r>
    </w:p>
    <w:p w:rsidR="000868CF" w:rsidRPr="000868CF" w:rsidRDefault="00A10067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>еализаци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программы дисциплины </w:t>
      </w:r>
      <w:r>
        <w:rPr>
          <w:rFonts w:ascii="Times New Roman" w:hAnsi="Times New Roman" w:cs="Times New Roman"/>
          <w:b w:val="0"/>
          <w:sz w:val="24"/>
          <w:szCs w:val="24"/>
        </w:rPr>
        <w:t>имеется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 w:val="0"/>
          <w:sz w:val="24"/>
          <w:szCs w:val="24"/>
        </w:rPr>
        <w:t>ый</w:t>
      </w:r>
      <w:r w:rsidR="000868CF" w:rsidRPr="000868CF">
        <w:rPr>
          <w:rFonts w:ascii="Times New Roman" w:hAnsi="Times New Roman" w:cs="Times New Roman"/>
          <w:b w:val="0"/>
          <w:sz w:val="24"/>
          <w:szCs w:val="24"/>
        </w:rPr>
        <w:t xml:space="preserve"> кабинет «Электротехника»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868CF">
        <w:rPr>
          <w:rFonts w:ascii="Times New Roman" w:hAnsi="Times New Roman" w:cs="Times New Roman"/>
          <w:b w:val="0"/>
          <w:sz w:val="24"/>
          <w:szCs w:val="24"/>
          <w:u w:val="single"/>
        </w:rPr>
        <w:t>Оборудование учебного кабинета: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посадочные места по количеству обучающихся;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рабочее место преподавателя;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комплект учебно-методической документации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- наглядные пособия ( плакаты, макеты п/п приборов, мультимеди</w:t>
      </w:r>
      <w:r w:rsidR="005068BB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Pr="000868CF">
        <w:rPr>
          <w:rFonts w:ascii="Times New Roman" w:hAnsi="Times New Roman" w:cs="Times New Roman"/>
          <w:b w:val="0"/>
          <w:bCs w:val="0"/>
          <w:sz w:val="24"/>
          <w:szCs w:val="24"/>
        </w:rPr>
        <w:t>ные презентации занятий)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  <w:u w:val="single"/>
        </w:rPr>
        <w:t>Технические средства обучения</w:t>
      </w:r>
      <w:r w:rsidRPr="000868CF">
        <w:rPr>
          <w:rFonts w:ascii="Times New Roman" w:hAnsi="Times New Roman" w:cs="Times New Roman"/>
          <w:b w:val="0"/>
          <w:sz w:val="24"/>
          <w:szCs w:val="24"/>
        </w:rPr>
        <w:t xml:space="preserve">: 3 компьютера, программное обеспечение </w:t>
      </w:r>
    </w:p>
    <w:p w:rsidR="000868CF" w:rsidRPr="000868CF" w:rsidRDefault="000868CF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68CF">
        <w:rPr>
          <w:rFonts w:ascii="Times New Roman" w:hAnsi="Times New Roman" w:cs="Times New Roman"/>
          <w:b w:val="0"/>
          <w:sz w:val="24"/>
          <w:szCs w:val="24"/>
        </w:rPr>
        <w:t>( открытая физика часть 2), проектор, лабораторное и демонстрационное оборудование.</w:t>
      </w:r>
    </w:p>
    <w:p w:rsidR="000868CF" w:rsidRPr="000868CF" w:rsidRDefault="00997CF1" w:rsidP="000868CF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868CF" w:rsidRPr="000868CF">
        <w:rPr>
          <w:rFonts w:ascii="Times New Roman" w:hAnsi="Times New Roman" w:cs="Times New Roman"/>
          <w:sz w:val="24"/>
          <w:szCs w:val="24"/>
        </w:rPr>
        <w:t>.Информационное обеспечение обучени</w:t>
      </w:r>
      <w:bookmarkEnd w:id="3"/>
      <w:r w:rsidR="000868CF" w:rsidRPr="000868CF">
        <w:rPr>
          <w:rFonts w:ascii="Times New Roman" w:hAnsi="Times New Roman" w:cs="Times New Roman"/>
          <w:sz w:val="24"/>
          <w:szCs w:val="24"/>
        </w:rPr>
        <w:t>я</w:t>
      </w:r>
    </w:p>
    <w:p w:rsidR="000868CF" w:rsidRPr="000868CF" w:rsidRDefault="000868CF" w:rsidP="000868C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C57D4A" w:rsidRPr="00C5580F" w:rsidRDefault="00C57D4A" w:rsidP="00C57D4A">
      <w:pPr>
        <w:pStyle w:val="a7"/>
        <w:numPr>
          <w:ilvl w:val="0"/>
          <w:numId w:val="9"/>
        </w:numPr>
      </w:pPr>
      <w:r w:rsidRPr="00E46FF6">
        <w:t xml:space="preserve">Аполлонский, С.М. Электротехника : учебник / Аполлонский С.М. — Москва : КноРус, 2020. — 292 с. — (СПО). — </w:t>
      </w:r>
      <w:r w:rsidRPr="00C57D4A">
        <w:rPr>
          <w:lang w:val="en-US"/>
        </w:rPr>
        <w:t>ISBN</w:t>
      </w:r>
      <w:r w:rsidRPr="00E46FF6">
        <w:t xml:space="preserve"> 978-5-406-07332-2. — </w:t>
      </w:r>
      <w:r w:rsidRPr="00C57D4A">
        <w:rPr>
          <w:lang w:val="en-US"/>
        </w:rPr>
        <w:t>URL</w:t>
      </w:r>
      <w:r w:rsidRPr="00E46FF6">
        <w:t xml:space="preserve">: </w:t>
      </w:r>
      <w:r w:rsidRPr="00C57D4A">
        <w:rPr>
          <w:lang w:val="en-US"/>
        </w:rPr>
        <w:t>https</w:t>
      </w:r>
      <w:r w:rsidRPr="00E46FF6">
        <w:t>://</w:t>
      </w:r>
      <w:r w:rsidRPr="00C57D4A">
        <w:rPr>
          <w:lang w:val="en-US"/>
        </w:rPr>
        <w:t>book</w:t>
      </w:r>
      <w:r w:rsidRPr="00E46FF6">
        <w:t>.</w:t>
      </w:r>
      <w:r w:rsidRPr="00C57D4A">
        <w:rPr>
          <w:lang w:val="en-US"/>
        </w:rPr>
        <w:t>ru</w:t>
      </w:r>
      <w:r w:rsidRPr="00E46FF6">
        <w:t>/</w:t>
      </w:r>
      <w:r w:rsidRPr="00C57D4A">
        <w:rPr>
          <w:lang w:val="en-US"/>
        </w:rPr>
        <w:t>book</w:t>
      </w:r>
      <w:r w:rsidRPr="00E46FF6">
        <w:t>/933</w:t>
      </w:r>
      <w:r>
        <w:t xml:space="preserve">657 </w:t>
      </w:r>
      <w:r w:rsidRPr="00E46FF6">
        <w:t>. — Текст : электронный.</w:t>
      </w:r>
    </w:p>
    <w:p w:rsidR="00C57D4A" w:rsidRPr="00C5580F" w:rsidRDefault="00C57D4A" w:rsidP="00C57D4A">
      <w:pPr>
        <w:pStyle w:val="a7"/>
        <w:numPr>
          <w:ilvl w:val="0"/>
          <w:numId w:val="9"/>
        </w:numPr>
      </w:pPr>
      <w:r w:rsidRPr="00E46FF6">
        <w:t>Аполлонский, С.М. Электротехника. Практикум : учебное пособие / Аполлонский С.М. — М</w:t>
      </w:r>
      <w:r w:rsidRPr="00E46FF6">
        <w:t>о</w:t>
      </w:r>
      <w:r w:rsidRPr="00E46FF6">
        <w:t xml:space="preserve">сква : КноРус, 2020. — 318 с. — </w:t>
      </w:r>
      <w:r w:rsidRPr="00C57D4A">
        <w:rPr>
          <w:lang w:val="en-US"/>
        </w:rPr>
        <w:t>ISBN</w:t>
      </w:r>
      <w:r w:rsidRPr="00E46FF6">
        <w:t xml:space="preserve"> 978-5-406-01256-7. — </w:t>
      </w:r>
      <w:r w:rsidRPr="00C57D4A">
        <w:rPr>
          <w:lang w:val="en-US"/>
        </w:rPr>
        <w:t>URL</w:t>
      </w:r>
      <w:r w:rsidRPr="00E46FF6">
        <w:t xml:space="preserve">: </w:t>
      </w:r>
      <w:r w:rsidRPr="00C57D4A">
        <w:rPr>
          <w:lang w:val="en-US"/>
        </w:rPr>
        <w:t>https</w:t>
      </w:r>
      <w:r w:rsidRPr="00E46FF6">
        <w:t>://</w:t>
      </w:r>
      <w:r w:rsidRPr="00C57D4A">
        <w:rPr>
          <w:lang w:val="en-US"/>
        </w:rPr>
        <w:t>book</w:t>
      </w:r>
      <w:r w:rsidRPr="00E46FF6">
        <w:t>.</w:t>
      </w:r>
      <w:r w:rsidRPr="00C57D4A">
        <w:rPr>
          <w:lang w:val="en-US"/>
        </w:rPr>
        <w:t>ru</w:t>
      </w:r>
      <w:r w:rsidRPr="00E46FF6">
        <w:t>/</w:t>
      </w:r>
      <w:r w:rsidRPr="00C57D4A">
        <w:rPr>
          <w:lang w:val="en-US"/>
        </w:rPr>
        <w:t>book</w:t>
      </w:r>
      <w:r w:rsidRPr="00E46FF6">
        <w:t>/934</w:t>
      </w:r>
      <w:r>
        <w:t xml:space="preserve">640 </w:t>
      </w:r>
      <w:r w:rsidRPr="00E46FF6">
        <w:t>. — Текст : электронный.</w:t>
      </w:r>
    </w:p>
    <w:p w:rsidR="00C57D4A" w:rsidRPr="00C5580F" w:rsidRDefault="00C57D4A" w:rsidP="00C57D4A">
      <w:pPr>
        <w:pStyle w:val="a7"/>
        <w:numPr>
          <w:ilvl w:val="0"/>
          <w:numId w:val="9"/>
        </w:numPr>
      </w:pPr>
      <w:r w:rsidRPr="00E46FF6">
        <w:t>Хрусталева, З.А. Электротехнические измерения : учебник / Хрусталева З.А. — Москва : Кн</w:t>
      </w:r>
      <w:r w:rsidRPr="00E46FF6">
        <w:t>о</w:t>
      </w:r>
      <w:r w:rsidRPr="00E46FF6">
        <w:t xml:space="preserve">Рус, 2020. — 199 с. — (СПО). — </w:t>
      </w:r>
      <w:r w:rsidRPr="00C57D4A">
        <w:rPr>
          <w:lang w:val="en-US"/>
        </w:rPr>
        <w:t>ISBN</w:t>
      </w:r>
      <w:r w:rsidRPr="00E46FF6">
        <w:t xml:space="preserve"> 978-5-406-07723-8. — </w:t>
      </w:r>
      <w:r w:rsidRPr="00C57D4A">
        <w:rPr>
          <w:lang w:val="en-US"/>
        </w:rPr>
        <w:t>URL</w:t>
      </w:r>
      <w:r w:rsidRPr="00E46FF6">
        <w:t xml:space="preserve">: </w:t>
      </w:r>
      <w:r w:rsidRPr="00C57D4A">
        <w:rPr>
          <w:lang w:val="en-US"/>
        </w:rPr>
        <w:t>https</w:t>
      </w:r>
      <w:r w:rsidRPr="00E46FF6">
        <w:t>://</w:t>
      </w:r>
      <w:r w:rsidRPr="00C57D4A">
        <w:rPr>
          <w:lang w:val="en-US"/>
        </w:rPr>
        <w:t>book</w:t>
      </w:r>
      <w:r w:rsidRPr="00E46FF6">
        <w:t>.</w:t>
      </w:r>
      <w:r w:rsidRPr="00C57D4A">
        <w:rPr>
          <w:lang w:val="en-US"/>
        </w:rPr>
        <w:t>ru</w:t>
      </w:r>
      <w:r w:rsidRPr="00E46FF6">
        <w:t>/</w:t>
      </w:r>
      <w:r w:rsidRPr="00C57D4A">
        <w:rPr>
          <w:lang w:val="en-US"/>
        </w:rPr>
        <w:t>book</w:t>
      </w:r>
      <w:r w:rsidRPr="00E46FF6">
        <w:t>/933</w:t>
      </w:r>
      <w:r>
        <w:t xml:space="preserve">658 </w:t>
      </w:r>
      <w:r w:rsidRPr="00E46FF6">
        <w:t>. — Текст : электронный.</w:t>
      </w:r>
    </w:p>
    <w:p w:rsidR="000868CF" w:rsidRPr="000868CF" w:rsidRDefault="000868CF" w:rsidP="000868CF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0868CF" w:rsidRPr="000868CF" w:rsidRDefault="000868CF" w:rsidP="00C04125">
      <w:pPr>
        <w:numPr>
          <w:ilvl w:val="1"/>
          <w:numId w:val="1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Cs/>
          <w:sz w:val="24"/>
          <w:szCs w:val="24"/>
        </w:rPr>
      </w:pPr>
      <w:r w:rsidRPr="000868CF">
        <w:rPr>
          <w:rFonts w:ascii="Times New Roman" w:hAnsi="Times New Roman" w:cs="Times New Roman"/>
          <w:bCs/>
          <w:sz w:val="24"/>
          <w:szCs w:val="24"/>
        </w:rPr>
        <w:t>Касаткин А.С., Немцов М.В. «Электротехника»,</w:t>
      </w:r>
      <w:r w:rsidR="00C57D4A">
        <w:rPr>
          <w:rFonts w:ascii="Times New Roman" w:hAnsi="Times New Roman" w:cs="Times New Roman"/>
          <w:bCs/>
          <w:sz w:val="24"/>
          <w:szCs w:val="24"/>
        </w:rPr>
        <w:t>М, «Академия»,20</w:t>
      </w:r>
      <w:r w:rsidR="00C04125">
        <w:rPr>
          <w:rFonts w:ascii="Times New Roman" w:hAnsi="Times New Roman" w:cs="Times New Roman"/>
          <w:bCs/>
          <w:sz w:val="24"/>
          <w:szCs w:val="24"/>
        </w:rPr>
        <w:t>19</w:t>
      </w:r>
      <w:r w:rsidRPr="000868C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68CF" w:rsidRPr="00C57D4A" w:rsidRDefault="000868CF" w:rsidP="00C04125">
      <w:pPr>
        <w:numPr>
          <w:ilvl w:val="1"/>
          <w:numId w:val="1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bCs/>
          <w:sz w:val="24"/>
          <w:szCs w:val="24"/>
        </w:rPr>
      </w:pPr>
      <w:r w:rsidRPr="000868CF">
        <w:rPr>
          <w:rFonts w:ascii="Times New Roman" w:hAnsi="Times New Roman" w:cs="Times New Roman"/>
          <w:bCs/>
          <w:sz w:val="24"/>
          <w:szCs w:val="24"/>
        </w:rPr>
        <w:t>Пряшников В.А. «Электротехника в примерах и задачах»(+СД),</w:t>
      </w:r>
      <w:r w:rsidR="00C57D4A">
        <w:rPr>
          <w:rFonts w:ascii="Times New Roman" w:hAnsi="Times New Roman" w:cs="Times New Roman"/>
          <w:bCs/>
          <w:sz w:val="24"/>
          <w:szCs w:val="24"/>
        </w:rPr>
        <w:t xml:space="preserve"> С-Пб, «Корона»,201</w:t>
      </w:r>
      <w:r w:rsidR="00C04125">
        <w:rPr>
          <w:rFonts w:ascii="Times New Roman" w:hAnsi="Times New Roman" w:cs="Times New Roman"/>
          <w:bCs/>
          <w:sz w:val="24"/>
          <w:szCs w:val="24"/>
        </w:rPr>
        <w:t>9</w:t>
      </w:r>
      <w:r w:rsidRPr="00C57D4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68CF" w:rsidRPr="000868CF" w:rsidRDefault="000868CF" w:rsidP="00C04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hAnsi="Times New Roman" w:cs="Times New Roman"/>
          <w:bCs/>
          <w:sz w:val="24"/>
          <w:szCs w:val="24"/>
        </w:rPr>
      </w:pPr>
      <w:r w:rsidRPr="000868CF">
        <w:rPr>
          <w:rFonts w:ascii="Times New Roman" w:hAnsi="Times New Roman" w:cs="Times New Roman"/>
          <w:bCs/>
          <w:sz w:val="24"/>
          <w:szCs w:val="24"/>
        </w:rPr>
        <w:t xml:space="preserve">     3. Лоторейчук Е.А. «Теоретические основы электротехники»,</w:t>
      </w:r>
      <w:r w:rsidR="00C57D4A">
        <w:rPr>
          <w:rFonts w:ascii="Times New Roman" w:hAnsi="Times New Roman" w:cs="Times New Roman"/>
          <w:bCs/>
          <w:sz w:val="24"/>
          <w:szCs w:val="24"/>
        </w:rPr>
        <w:t xml:space="preserve"> М, «Форум-инфра м», 2018</w:t>
      </w:r>
      <w:r w:rsidR="00C04125">
        <w:rPr>
          <w:rFonts w:ascii="Times New Roman" w:hAnsi="Times New Roman" w:cs="Times New Roman"/>
          <w:bCs/>
          <w:sz w:val="24"/>
          <w:szCs w:val="24"/>
        </w:rPr>
        <w:t>9</w:t>
      </w:r>
    </w:p>
    <w:p w:rsidR="000868CF" w:rsidRPr="000868CF" w:rsidRDefault="000868CF" w:rsidP="00C04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rPr>
          <w:rFonts w:ascii="Times New Roman" w:hAnsi="Times New Roman" w:cs="Times New Roman"/>
          <w:bCs/>
          <w:sz w:val="24"/>
          <w:szCs w:val="24"/>
        </w:rPr>
      </w:pPr>
      <w:r w:rsidRPr="000868CF">
        <w:rPr>
          <w:rFonts w:ascii="Times New Roman" w:hAnsi="Times New Roman" w:cs="Times New Roman"/>
          <w:bCs/>
          <w:sz w:val="24"/>
          <w:szCs w:val="24"/>
        </w:rPr>
        <w:t xml:space="preserve">        4. Данилов И.А., Иванов П.М. «Дидактический материал по общей   электротехнике с основами</w:t>
      </w:r>
      <w:r w:rsidR="00C57D4A">
        <w:rPr>
          <w:rFonts w:ascii="Times New Roman" w:hAnsi="Times New Roman" w:cs="Times New Roman"/>
          <w:bCs/>
          <w:sz w:val="24"/>
          <w:szCs w:val="24"/>
        </w:rPr>
        <w:t xml:space="preserve"> электроники», М, «Академия»,201</w:t>
      </w:r>
      <w:r w:rsidR="00C04125">
        <w:rPr>
          <w:rFonts w:ascii="Times New Roman" w:hAnsi="Times New Roman" w:cs="Times New Roman"/>
          <w:bCs/>
          <w:sz w:val="24"/>
          <w:szCs w:val="24"/>
        </w:rPr>
        <w:t>9</w:t>
      </w:r>
      <w:r w:rsidRPr="000868C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68CF" w:rsidRPr="000868CF" w:rsidRDefault="000868CF" w:rsidP="00C04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720"/>
        <w:rPr>
          <w:rFonts w:ascii="Times New Roman" w:hAnsi="Times New Roman" w:cs="Times New Roman"/>
          <w:bCs/>
          <w:sz w:val="24"/>
          <w:szCs w:val="24"/>
        </w:rPr>
      </w:pPr>
      <w:r w:rsidRPr="000868CF">
        <w:rPr>
          <w:rFonts w:ascii="Times New Roman" w:hAnsi="Times New Roman" w:cs="Times New Roman"/>
          <w:bCs/>
          <w:sz w:val="24"/>
          <w:szCs w:val="24"/>
        </w:rPr>
        <w:t xml:space="preserve">        5. Музин Ю.М. «Виртуальная электротехника», С-Пб, «Питер»,2</w:t>
      </w:r>
      <w:r w:rsidR="00C57D4A">
        <w:rPr>
          <w:rFonts w:ascii="Times New Roman" w:hAnsi="Times New Roman" w:cs="Times New Roman"/>
          <w:bCs/>
          <w:sz w:val="24"/>
          <w:szCs w:val="24"/>
        </w:rPr>
        <w:t>0</w:t>
      </w:r>
      <w:r w:rsidR="00C04125">
        <w:rPr>
          <w:rFonts w:ascii="Times New Roman" w:hAnsi="Times New Roman" w:cs="Times New Roman"/>
          <w:bCs/>
          <w:sz w:val="24"/>
          <w:szCs w:val="24"/>
        </w:rPr>
        <w:t>20</w:t>
      </w:r>
      <w:r w:rsidRPr="000868CF">
        <w:rPr>
          <w:rFonts w:ascii="Times New Roman" w:hAnsi="Times New Roman" w:cs="Times New Roman"/>
          <w:bCs/>
          <w:sz w:val="24"/>
          <w:szCs w:val="24"/>
        </w:rPr>
        <w:t>.</w:t>
      </w:r>
    </w:p>
    <w:p w:rsidR="000868CF" w:rsidRPr="000868CF" w:rsidRDefault="000868CF" w:rsidP="00C04125">
      <w:p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ind w:left="540" w:hanging="720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0868CF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- 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http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://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ktf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krk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ru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courses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/</w:t>
      </w:r>
      <w:r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foet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/ (Сайт содержит информацию по разделу «Электроника»)</w:t>
      </w:r>
    </w:p>
    <w:p w:rsidR="00C57D4A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- 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 xml:space="preserve">http://www.college.ru/enportal/physics/content/chapter4/section/paragraph8/theory.html </w:t>
      </w: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eastAsia="TimesNewRomanPSMT" w:hAnsi="Times New Roman" w:cs="Times New Roman"/>
          <w:sz w:val="24"/>
          <w:szCs w:val="24"/>
        </w:rPr>
        <w:t>(Сайт содержит информацию по теме «Электрические цепи постоянного тока»)</w:t>
      </w: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http://elib.ispu.ru/library/electro1/index.htm</w:t>
        </w:r>
      </w:hyperlink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eastAsia="TimesNewRomanPSMT" w:hAnsi="Times New Roman" w:cs="Times New Roman"/>
          <w:sz w:val="24"/>
          <w:szCs w:val="24"/>
        </w:rPr>
        <w:t>(Сайт содержит электронный учебник по курсу «Общая Электротехника»)</w:t>
      </w: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http://ftemk.mpei.ac.ru/elpro/</w:t>
        </w:r>
      </w:hyperlink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eastAsia="TimesNewRomanPSMT" w:hAnsi="Times New Roman" w:cs="Times New Roman"/>
          <w:sz w:val="24"/>
          <w:szCs w:val="24"/>
        </w:rPr>
        <w:t xml:space="preserve">(Сайт содержит электронный справочник по направлению </w:t>
      </w:r>
      <w:r w:rsidRPr="000868CF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Электротехника, электромеханика и эле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к</w:t>
      </w:r>
      <w:r w:rsidRPr="000868CF">
        <w:rPr>
          <w:rFonts w:ascii="Times New Roman" w:eastAsia="TimesNewRomanPSMT" w:hAnsi="Times New Roman" w:cs="Times New Roman"/>
          <w:sz w:val="24"/>
          <w:szCs w:val="24"/>
        </w:rPr>
        <w:t>тротехнологии").</w:t>
      </w:r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http://www.toe.stf.mrsu.ru/demoversia/book/index.htm</w:t>
        </w:r>
      </w:hyperlink>
    </w:p>
    <w:p w:rsidR="000868CF" w:rsidRPr="000868CF" w:rsidRDefault="000868CF" w:rsidP="00C0412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0868CF">
        <w:rPr>
          <w:rFonts w:ascii="Times New Roman" w:eastAsia="TimesNewRomanPSMT" w:hAnsi="Times New Roman" w:cs="Times New Roman"/>
          <w:sz w:val="24"/>
          <w:szCs w:val="24"/>
        </w:rPr>
        <w:t xml:space="preserve"> (Сайт содержит электронный учебник по курсу «Электроника и схемотехника»).</w:t>
      </w:r>
    </w:p>
    <w:p w:rsidR="000868CF" w:rsidRPr="000868CF" w:rsidRDefault="009768DA" w:rsidP="00C04125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NewRomanPSMT" w:hAnsi="Times New Roman" w:cs="Times New Roman"/>
          <w:sz w:val="24"/>
          <w:szCs w:val="24"/>
        </w:rPr>
      </w:pPr>
      <w:hyperlink r:id="rId14" w:history="1"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 xml:space="preserve"> http://www.</w:t>
        </w:r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eltray</w:t>
        </w:r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.</w:t>
        </w:r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com</w:t>
        </w:r>
      </w:hyperlink>
      <w:r w:rsidR="000868CF" w:rsidRPr="000868CF">
        <w:rPr>
          <w:rFonts w:ascii="Times New Roman" w:eastAsia="TimesNewRomanPSMT" w:hAnsi="Times New Roman" w:cs="Times New Roman"/>
          <w:sz w:val="24"/>
          <w:szCs w:val="24"/>
        </w:rPr>
        <w:t>. (Мультимедийный курс «В мир электричества как в первый раз»).</w:t>
      </w:r>
    </w:p>
    <w:p w:rsidR="000868CF" w:rsidRPr="000868CF" w:rsidRDefault="009768DA" w:rsidP="00C04125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NewRomanPSMT" w:hAnsi="Times New Roman" w:cs="Times New Roman"/>
          <w:sz w:val="24"/>
          <w:szCs w:val="24"/>
        </w:rPr>
      </w:pPr>
      <w:hyperlink r:id="rId15" w:history="1"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http://www.</w:t>
        </w:r>
        <w:r w:rsidR="000868CF" w:rsidRPr="000868CF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edu.ru</w:t>
        </w:r>
      </w:hyperlink>
      <w:r w:rsidR="000868CF" w:rsidRPr="000868CF">
        <w:rPr>
          <w:rFonts w:ascii="Times New Roman" w:eastAsia="TimesNewRomanPSMT" w:hAnsi="Times New Roman" w:cs="Times New Roman"/>
          <w:sz w:val="24"/>
          <w:szCs w:val="24"/>
          <w:lang w:val="en-US"/>
        </w:rPr>
        <w:t>.</w:t>
      </w:r>
    </w:p>
    <w:p w:rsidR="00C57D4A" w:rsidRDefault="009768DA" w:rsidP="00C04125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eastAsia="TimesNewRomanPSMT" w:hAnsi="Times New Roman" w:cs="Times New Roman"/>
          <w:sz w:val="24"/>
          <w:szCs w:val="24"/>
        </w:rPr>
      </w:pPr>
      <w:hyperlink r:id="rId16" w:history="1"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http://www.</w:t>
        </w:r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experiment</w:t>
        </w:r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.</w:t>
        </w:r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edu</w:t>
        </w:r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</w:rPr>
          <w:t>.</w:t>
        </w:r>
        <w:r w:rsidR="00611060" w:rsidRPr="00BF3593">
          <w:rPr>
            <w:rStyle w:val="ad"/>
            <w:rFonts w:ascii="Times New Roman" w:eastAsia="TimesNewRomanPSMT" w:hAnsi="Times New Roman" w:cs="Times New Roman"/>
            <w:sz w:val="24"/>
            <w:szCs w:val="24"/>
            <w:lang w:val="en-US"/>
          </w:rPr>
          <w:t>ru</w:t>
        </w:r>
      </w:hyperlink>
      <w:r w:rsidR="000868CF" w:rsidRPr="000868C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11060" w:rsidRDefault="00611060" w:rsidP="0061106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868CF" w:rsidRPr="00611060" w:rsidRDefault="00611060" w:rsidP="006110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060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ДИСЦИПЛИНЫ</w:t>
      </w:r>
    </w:p>
    <w:tbl>
      <w:tblPr>
        <w:tblpPr w:leftFromText="180" w:rightFromText="180" w:vertAnchor="text" w:horzAnchor="margin" w:tblpY="1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96"/>
        <w:gridCol w:w="3711"/>
        <w:gridCol w:w="3211"/>
      </w:tblGrid>
      <w:tr w:rsidR="00611060" w:rsidRPr="000868CF" w:rsidTr="006326FE">
        <w:tc>
          <w:tcPr>
            <w:tcW w:w="4230" w:type="dxa"/>
          </w:tcPr>
          <w:p w:rsidR="00611060" w:rsidRPr="000868CF" w:rsidRDefault="00611060" w:rsidP="00611060">
            <w:pPr>
              <w:keepNext/>
              <w:keepLines/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85740190"/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249" w:type="dxa"/>
          </w:tcPr>
          <w:p w:rsidR="00611060" w:rsidRPr="000868CF" w:rsidRDefault="00611060" w:rsidP="00611060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339" w:type="dxa"/>
          </w:tcPr>
          <w:p w:rsidR="00611060" w:rsidRPr="000868CF" w:rsidRDefault="00611060" w:rsidP="00611060">
            <w:pPr>
              <w:keepNext/>
              <w:keepLine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868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етоды оценки </w:t>
            </w:r>
          </w:p>
        </w:tc>
      </w:tr>
      <w:tr w:rsidR="00611060" w:rsidRPr="000868CF" w:rsidTr="006326FE">
        <w:tc>
          <w:tcPr>
            <w:tcW w:w="4230" w:type="dxa"/>
          </w:tcPr>
          <w:p w:rsidR="00611060" w:rsidRPr="000868CF" w:rsidRDefault="00611060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488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</w:t>
            </w: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электротехническую термин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логию; 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законы электротехн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типы электрических схем;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правила графического изобр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жения элементов электрических схем;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методы расчёта электрических цепей;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элементы электрич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ских сетей;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во, основные характеристики электроизмерительных приб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ров,   электрических машин, аппаратуры управления и защ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ты;</w:t>
            </w:r>
          </w:p>
          <w:p w:rsidR="00611060" w:rsidRPr="000868CF" w:rsidRDefault="00611060" w:rsidP="00611060">
            <w:pPr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схемы электроснабжения;</w:t>
            </w:r>
          </w:p>
          <w:p w:rsidR="00611060" w:rsidRPr="000868CF" w:rsidRDefault="00611060" w:rsidP="00611060">
            <w:pPr>
              <w:spacing w:after="0" w:line="240" w:lineRule="auto"/>
              <w:ind w:left="346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правила эксплуат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ции электрооборудования; сп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собы экономии электроэнергии;</w:t>
            </w:r>
          </w:p>
          <w:p w:rsidR="00611060" w:rsidRPr="000868CF" w:rsidRDefault="00611060" w:rsidP="00611060">
            <w:pPr>
              <w:spacing w:after="0" w:line="240" w:lineRule="auto"/>
              <w:ind w:left="346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основные электротехнические материалы;</w:t>
            </w:r>
          </w:p>
          <w:p w:rsidR="00611060" w:rsidRPr="000868CF" w:rsidRDefault="00611060" w:rsidP="00611060">
            <w:pPr>
              <w:spacing w:after="0" w:line="240" w:lineRule="auto"/>
              <w:ind w:left="346" w:firstLine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</w:t>
            </w:r>
          </w:p>
          <w:p w:rsidR="00611060" w:rsidRDefault="00611060" w:rsidP="00611060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УД обучающийся  </w:t>
            </w: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42"/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-читать принципиальные , электрические и монтажные схемы;</w:t>
            </w: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42"/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-рассчитывать параметры электрических схем;</w:t>
            </w: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42"/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-собирать электрические схемы;</w:t>
            </w: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42"/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-пользоваться электроизмерительными приборами и приспособлениями;</w:t>
            </w:r>
          </w:p>
          <w:p w:rsidR="00611060" w:rsidRPr="000868CF" w:rsidRDefault="00611060" w:rsidP="00611060">
            <w:pPr>
              <w:keepNext/>
              <w:keepLines/>
              <w:widowControl w:val="0"/>
              <w:tabs>
                <w:tab w:val="left" w:pos="142"/>
                <w:tab w:val="left" w:pos="1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142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         -проводить сращивание, спайку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изоляцию проводов и контролировать качество   выполняемых работ.</w:t>
            </w:r>
          </w:p>
          <w:p w:rsidR="00611060" w:rsidRPr="000868CF" w:rsidRDefault="00611060" w:rsidP="00611060">
            <w:pPr>
              <w:keepNext/>
              <w:keepLines/>
              <w:spacing w:after="0" w:line="240" w:lineRule="auto"/>
              <w:ind w:right="19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11060" w:rsidRPr="000868CF" w:rsidRDefault="00611060" w:rsidP="00611060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6FE" w:rsidRDefault="006326FE" w:rsidP="006326F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о постоянном  электрическом токе, последовательно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параллел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проводников и источников тока, единицы изм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рения силы тока, напряжения, мощности электрического тока, сопротивления проводников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магнитных полей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решении задач.</w:t>
            </w:r>
          </w:p>
          <w:p w:rsidR="006326FE" w:rsidRDefault="006326FE" w:rsidP="006326F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6FE" w:rsidRDefault="006326FE" w:rsidP="006326F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26FE" w:rsidRPr="006326FE" w:rsidRDefault="006326FE" w:rsidP="00632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Своевременность выполнения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работы. Выполн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ние работы в полном объеме с соблюдением необходимой п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следовательности проведения опытов и измерений;</w:t>
            </w:r>
          </w:p>
          <w:p w:rsidR="006326FE" w:rsidRDefault="006326FE" w:rsidP="00632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 представленном отчете пр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вильно и аккуратно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ены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записи, таблицы, графики, вычисления выв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ды;правильность выбора схем включенияэлектроизмерительных приборов в электрическую цепь;точность снятия показаний электроизмерительныхприборов при измерениях;</w:t>
            </w:r>
          </w:p>
          <w:p w:rsidR="006326FE" w:rsidRPr="006326FE" w:rsidRDefault="006326FE" w:rsidP="00632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технологической последовательности при работе со стендами, электроизмерител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ными приборами;</w:t>
            </w:r>
          </w:p>
          <w:p w:rsidR="006326FE" w:rsidRDefault="006326FE" w:rsidP="00632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требований инс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рукций и правил безопасности при работе с измерительными 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приборами.</w:t>
            </w:r>
          </w:p>
          <w:p w:rsidR="006326FE" w:rsidRPr="006326FE" w:rsidRDefault="006326FE" w:rsidP="00632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- изложение сущности физич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ских процессов, происходящих в электрических и магнитных ц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26FE">
              <w:rPr>
                <w:rFonts w:ascii="Times New Roman" w:eastAsia="Calibri" w:hAnsi="Times New Roman" w:cs="Times New Roman"/>
                <w:sz w:val="24"/>
                <w:szCs w:val="24"/>
              </w:rPr>
              <w:t>пях</w:t>
            </w:r>
          </w:p>
          <w:p w:rsidR="006326FE" w:rsidRPr="006326FE" w:rsidRDefault="006326FE" w:rsidP="006326FE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060" w:rsidRP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Устная, письменная оценка знаний,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там промежуточного ко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троля по учебной дисципл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</w:p>
          <w:p w:rsidR="00611060" w:rsidRP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выпо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нения контрольных работ:</w:t>
            </w:r>
          </w:p>
          <w:p w:rsidR="00611060" w:rsidRPr="00611060" w:rsidRDefault="00611060" w:rsidP="00611060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Электрическая цепь</w:t>
            </w:r>
          </w:p>
          <w:p w:rsidR="00611060" w:rsidRPr="00611060" w:rsidRDefault="00611060" w:rsidP="00611060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Элементы, схемы электрических цепей</w:t>
            </w:r>
          </w:p>
          <w:p w:rsidR="00611060" w:rsidRPr="00611060" w:rsidRDefault="00611060" w:rsidP="00611060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Законы Ома и Кир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гофа</w:t>
            </w:r>
          </w:p>
          <w:p w:rsidR="00611060" w:rsidRPr="00611060" w:rsidRDefault="00611060" w:rsidP="00611060">
            <w:pPr>
              <w:keepNext/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матери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11060">
              <w:rPr>
                <w:rFonts w:ascii="Times New Roman" w:eastAsia="Calibri" w:hAnsi="Times New Roman" w:cs="Times New Roman"/>
                <w:sz w:val="24"/>
                <w:szCs w:val="24"/>
              </w:rPr>
              <w:t>лы</w:t>
            </w:r>
          </w:p>
          <w:p w:rsidR="00611060" w:rsidRPr="00611060" w:rsidRDefault="00611060" w:rsidP="00611060">
            <w:pPr>
              <w:pStyle w:val="a7"/>
              <w:keepNext/>
              <w:keepLines/>
              <w:numPr>
                <w:ilvl w:val="0"/>
                <w:numId w:val="20"/>
              </w:numPr>
              <w:rPr>
                <w:rFonts w:eastAsia="Calibri"/>
              </w:rPr>
            </w:pPr>
            <w:r w:rsidRPr="00611060">
              <w:rPr>
                <w:rFonts w:eastAsia="Calibri"/>
              </w:rPr>
              <w:t>Магнитные цепи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6CE" w:rsidRDefault="00B146CE" w:rsidP="00B146CE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C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B14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B14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B146CE" w:rsidRPr="00B146CE" w:rsidRDefault="00B146CE" w:rsidP="00B146CE">
            <w:pPr>
              <w:pStyle w:val="a7"/>
              <w:keepNext/>
              <w:keepLines/>
              <w:numPr>
                <w:ilvl w:val="0"/>
                <w:numId w:val="18"/>
              </w:numPr>
              <w:rPr>
                <w:rFonts w:eastAsia="Calibri"/>
              </w:rPr>
            </w:pPr>
            <w:r w:rsidRPr="00B146CE">
              <w:rPr>
                <w:rFonts w:eastAsia="Calibri"/>
              </w:rPr>
              <w:t>Изучение элементов цепи:</w:t>
            </w:r>
          </w:p>
          <w:p w:rsidR="00B146CE" w:rsidRPr="00B146CE" w:rsidRDefault="00B146CE" w:rsidP="00B146CE">
            <w:pPr>
              <w:keepNext/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CE">
              <w:rPr>
                <w:rFonts w:ascii="Times New Roman" w:eastAsia="Calibri" w:hAnsi="Times New Roman" w:cs="Times New Roman"/>
                <w:sz w:val="24"/>
                <w:szCs w:val="24"/>
              </w:rPr>
              <w:t>Конденсаторы.</w:t>
            </w:r>
          </w:p>
          <w:p w:rsidR="00B146CE" w:rsidRPr="00B146CE" w:rsidRDefault="00B146CE" w:rsidP="00B146CE">
            <w:pPr>
              <w:keepNext/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CE">
              <w:rPr>
                <w:rFonts w:ascii="Times New Roman" w:eastAsia="Calibri" w:hAnsi="Times New Roman" w:cs="Times New Roman"/>
                <w:sz w:val="24"/>
                <w:szCs w:val="24"/>
              </w:rPr>
              <w:t>Резисторы</w:t>
            </w:r>
          </w:p>
          <w:p w:rsidR="00611060" w:rsidRPr="00B146CE" w:rsidRDefault="00B146CE" w:rsidP="00B146CE">
            <w:pPr>
              <w:pStyle w:val="a7"/>
              <w:keepNext/>
              <w:keepLines/>
              <w:numPr>
                <w:ilvl w:val="0"/>
                <w:numId w:val="18"/>
              </w:numPr>
              <w:rPr>
                <w:rFonts w:eastAsia="Calibri"/>
              </w:rPr>
            </w:pPr>
            <w:r w:rsidRPr="00B146CE">
              <w:rPr>
                <w:rFonts w:eastAsia="Calibri"/>
              </w:rPr>
              <w:t>Чтение схем.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зультатов выполнения лаб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раторных работ: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1 Изучение закона Ома для участка цепи</w:t>
            </w:r>
          </w:p>
          <w:p w:rsidR="00611060" w:rsidRPr="000868CF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2  Изучение роли сопр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тивления в электрической цепи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3 Изучение последов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тельного соединения 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водников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 4 Исследование распр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деления силы тока в эле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трической цепи с пара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лельным соединением 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водников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  5Исследование распр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деления силы тока и напр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жения в электрической цепи со смешанным соединением проводников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6 Определение электр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движущей силы  и внутре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него сопротивления исто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ника тока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7 Определение работы и мощности электрического тока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color w:val="000000"/>
                <w:sz w:val="24"/>
                <w:szCs w:val="24"/>
              </w:rPr>
              <w:t>ЛР  8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Изучение переменного резистора</w:t>
            </w:r>
          </w:p>
          <w:p w:rsid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ЛР 9 Изучение движения проводника в магнитном п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/>
                <w:sz w:val="24"/>
                <w:szCs w:val="24"/>
              </w:rPr>
              <w:t>ле</w:t>
            </w:r>
          </w:p>
          <w:p w:rsidR="00611060" w:rsidRPr="00611060" w:rsidRDefault="00611060" w:rsidP="00611060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/>
                <w:sz w:val="24"/>
                <w:szCs w:val="24"/>
              </w:rPr>
              <w:t>ЛР  10 Рамка в магнитном пол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825F2D" w:rsidRPr="000868CF" w:rsidTr="006326FE">
        <w:tc>
          <w:tcPr>
            <w:tcW w:w="4230" w:type="dxa"/>
          </w:tcPr>
          <w:p w:rsidR="00825F2D" w:rsidRPr="000868CF" w:rsidRDefault="00825F2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13 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вести диалог с другими людьми, достигать в нем взаимопонимания, находить общие цели и сотрудничать для их дост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жения в профессиональной де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5F2D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249" w:type="dxa"/>
          </w:tcPr>
          <w:p w:rsidR="00825F2D" w:rsidRDefault="00AD74C4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заимодействие с обучающим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ся, преподавателями и мастерами в ходе обучения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ем практического задания,</w:t>
            </w:r>
          </w:p>
          <w:p w:rsidR="00825F2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за организацией коллекти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825F2D" w:rsidRPr="000868CF" w:rsidTr="006326FE">
        <w:tc>
          <w:tcPr>
            <w:tcW w:w="4230" w:type="dxa"/>
          </w:tcPr>
          <w:p w:rsidR="00825F2D" w:rsidRDefault="009144E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зованию как условию успешной профессиональной и общественной деятельности</w:t>
            </w:r>
          </w:p>
        </w:tc>
        <w:tc>
          <w:tcPr>
            <w:tcW w:w="3249" w:type="dxa"/>
          </w:tcPr>
          <w:p w:rsidR="00A13782" w:rsidRPr="00A13782" w:rsidRDefault="00A13782" w:rsidP="00A137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Облада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м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бильностью ивысоким уровнем притязаний в</w:t>
            </w:r>
          </w:p>
          <w:p w:rsidR="00825F2D" w:rsidRDefault="00A13782" w:rsidP="00A137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развитии карьеры, 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ровать личностно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ние, экзамен,</w:t>
            </w:r>
          </w:p>
          <w:p w:rsidR="00825F2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9144ED" w:rsidRPr="000868CF" w:rsidTr="006326FE">
        <w:tc>
          <w:tcPr>
            <w:tcW w:w="4230" w:type="dxa"/>
          </w:tcPr>
          <w:p w:rsidR="009144ED" w:rsidRDefault="009144E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ственных, государственных, общ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национальных проблем</w:t>
            </w:r>
          </w:p>
        </w:tc>
        <w:tc>
          <w:tcPr>
            <w:tcW w:w="3249" w:type="dxa"/>
          </w:tcPr>
          <w:p w:rsidR="009144ED" w:rsidRDefault="00AD74C4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активная гра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данская позиция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9144E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144ED" w:rsidRPr="000868CF" w:rsidTr="006326FE">
        <w:tc>
          <w:tcPr>
            <w:tcW w:w="4230" w:type="dxa"/>
          </w:tcPr>
          <w:p w:rsidR="009144ED" w:rsidRDefault="009144E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16 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логической культуры, соответс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вующей современному уровню экологического мышления, прим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няющий опыт экологически орие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тированной рефлексивно-оценочной и практической де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тельности в жизненных ситуациях и профессиональной деятельности</w:t>
            </w:r>
          </w:p>
        </w:tc>
        <w:tc>
          <w:tcPr>
            <w:tcW w:w="3249" w:type="dxa"/>
          </w:tcPr>
          <w:p w:rsidR="009144ED" w:rsidRDefault="00AD74C4" w:rsidP="00A137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формирована экологическа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  <w:r w:rsidR="00A13782">
              <w:rPr>
                <w:rFonts w:ascii="Times New Roman" w:eastAsia="Calibri" w:hAnsi="Times New Roman" w:cs="Times New Roman"/>
                <w:sz w:val="24"/>
                <w:szCs w:val="24"/>
              </w:rPr>
              <w:t>, культурные нормы в сфере здоровья.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9144E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  <w:p w:rsid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волонтёрской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144ED" w:rsidRPr="000868CF" w:rsidTr="006326FE">
        <w:tc>
          <w:tcPr>
            <w:tcW w:w="4230" w:type="dxa"/>
          </w:tcPr>
          <w:p w:rsidR="009144ED" w:rsidRDefault="009144E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18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ность планировать и реализовывать собственное профессиональное и личностное развитие</w:t>
            </w:r>
          </w:p>
        </w:tc>
        <w:tc>
          <w:tcPr>
            <w:tcW w:w="3249" w:type="dxa"/>
          </w:tcPr>
          <w:p w:rsidR="00A13782" w:rsidRPr="00A13782" w:rsidRDefault="00AD74C4" w:rsidP="00A137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блад</w:t>
            </w:r>
            <w:r w:rsidR="00A13782">
              <w:rPr>
                <w:rFonts w:ascii="Times New Roman" w:eastAsia="Calibri" w:hAnsi="Times New Roman" w:cs="Times New Roman"/>
                <w:sz w:val="24"/>
                <w:szCs w:val="24"/>
              </w:rPr>
              <w:t>ает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духовно-нравственнойкультуры, сформ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рованнымиценностными орие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A13782"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тациями и</w:t>
            </w:r>
          </w:p>
          <w:p w:rsidR="009144ED" w:rsidRDefault="00A13782" w:rsidP="00A1378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мотивированных на непреры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13782">
              <w:rPr>
                <w:rFonts w:ascii="Times New Roman" w:eastAsia="Calibri" w:hAnsi="Times New Roman" w:cs="Times New Roman"/>
                <w:sz w:val="24"/>
                <w:szCs w:val="24"/>
              </w:rPr>
              <w:t>ныйличностный рост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аблюдение, собеседование, </w:t>
            </w:r>
          </w:p>
          <w:p w:rsidR="009144E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</w:t>
            </w:r>
          </w:p>
          <w:p w:rsid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9144ED" w:rsidRPr="000868CF" w:rsidTr="006326FE">
        <w:tc>
          <w:tcPr>
            <w:tcW w:w="4230" w:type="dxa"/>
          </w:tcPr>
          <w:p w:rsidR="009144ED" w:rsidRDefault="009144ED" w:rsidP="0061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20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Выбирающий способы реш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ния задач профессиональной де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тельности, применительно к ра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44ED">
              <w:rPr>
                <w:rFonts w:ascii="Times New Roman" w:hAnsi="Times New Roman" w:cs="Times New Roman"/>
                <w:sz w:val="24"/>
                <w:szCs w:val="24"/>
              </w:rPr>
              <w:t>личным контекстам</w:t>
            </w:r>
          </w:p>
        </w:tc>
        <w:tc>
          <w:tcPr>
            <w:tcW w:w="3249" w:type="dxa"/>
          </w:tcPr>
          <w:p w:rsidR="009144ED" w:rsidRDefault="00AD74C4" w:rsidP="00611060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еш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ает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неста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D7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дартн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области технического о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служивания и ремонта авт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средств</w:t>
            </w:r>
          </w:p>
        </w:tc>
        <w:tc>
          <w:tcPr>
            <w:tcW w:w="3339" w:type="dxa"/>
          </w:tcPr>
          <w:p w:rsidR="00AD74C4" w:rsidRPr="00AD74C4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Тест, письменная работа, устный опрос, собеседов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ние, экзамен,</w:t>
            </w:r>
          </w:p>
          <w:p w:rsidR="009144ED" w:rsidRDefault="00AD74C4" w:rsidP="00AD74C4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C4">
              <w:rPr>
                <w:rFonts w:ascii="Times New Roman" w:eastAsia="Calibri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bookmarkEnd w:id="4"/>
    </w:tbl>
    <w:p w:rsidR="00825F2D" w:rsidRPr="000868CF" w:rsidRDefault="00825F2D" w:rsidP="00632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36"/>
        <w:gridCol w:w="3538"/>
        <w:gridCol w:w="3266"/>
      </w:tblGrid>
      <w:tr w:rsidR="006A7709" w:rsidRPr="000868CF" w:rsidTr="006A7709">
        <w:tc>
          <w:tcPr>
            <w:tcW w:w="3936" w:type="dxa"/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8" w:type="dxa"/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Критерии </w:t>
            </w:r>
            <w:r w:rsidRPr="0008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3266" w:type="dxa"/>
            <w:shd w:val="clear" w:color="auto" w:fill="auto"/>
          </w:tcPr>
          <w:p w:rsidR="006A7709" w:rsidRPr="00B775BE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B775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етоды  оценки 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pStyle w:val="af0"/>
              <w:widowControl w:val="0"/>
              <w:ind w:left="0" w:firstLine="0"/>
              <w:jc w:val="both"/>
            </w:pPr>
            <w:r>
              <w:t xml:space="preserve">ОК 1 </w:t>
            </w:r>
            <w:r w:rsidR="006A7709" w:rsidRPr="000868CF">
              <w:t>Понимать сущность и соц</w:t>
            </w:r>
            <w:r w:rsidR="006A7709" w:rsidRPr="000868CF">
              <w:t>и</w:t>
            </w:r>
            <w:r w:rsidR="006A7709" w:rsidRPr="000868CF">
              <w:t>альную значимость своей будущей профессии, проявлять к ней усто</w:t>
            </w:r>
            <w:r w:rsidR="006A7709" w:rsidRPr="000868CF">
              <w:t>й</w:t>
            </w:r>
            <w:r w:rsidR="006A7709" w:rsidRPr="000868CF">
              <w:t>чивый интерес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дущей профессии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Психологическое анкетир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вание,</w:t>
            </w:r>
          </w:p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собеседование, </w:t>
            </w:r>
          </w:p>
          <w:p w:rsidR="006A7709" w:rsidRPr="000868CF" w:rsidRDefault="006A7709" w:rsidP="006A77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собов ее достижения, определе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ных руководителем</w:t>
            </w:r>
          </w:p>
        </w:tc>
        <w:tc>
          <w:tcPr>
            <w:tcW w:w="3538" w:type="dxa"/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сиональных задач в области технического обслуживания и ремонта автотранспортных средств;</w:t>
            </w:r>
          </w:p>
          <w:p w:rsidR="006A7709" w:rsidRPr="000868CF" w:rsidRDefault="006A7709" w:rsidP="006A7709">
            <w:pPr>
              <w:numPr>
                <w:ilvl w:val="0"/>
                <w:numId w:val="15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чества выполнения работ;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Изучение продукта деятел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туацию, осуществлять текущий и итоговый контроль, оценку и ко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рекцию собственной деятельности, нести ответственность за результ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ты своей работ</w:t>
            </w:r>
          </w:p>
        </w:tc>
        <w:tc>
          <w:tcPr>
            <w:tcW w:w="3538" w:type="dxa"/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стандартных и н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стандартных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ных задач в области технич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ского обслуживания и ремонта автотранспортных средств;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Тест, письменная работа, устный опрос, собеседов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выполнения л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бораторной работы . инт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рактивного задания,</w:t>
            </w:r>
          </w:p>
          <w:p w:rsidR="006A7709" w:rsidRPr="000868CF" w:rsidRDefault="006A7709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научно – исследовательская работа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4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мации, необходимой для эффекти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ного выполнения профессионал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ных задач</w:t>
            </w:r>
          </w:p>
        </w:tc>
        <w:tc>
          <w:tcPr>
            <w:tcW w:w="3538" w:type="dxa"/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поиск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димой информации;</w:t>
            </w:r>
          </w:p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ные;</w:t>
            </w:r>
          </w:p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инноваций в области 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и ремонта автотранспортных средств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6A7709" w:rsidRPr="000868CF" w:rsidRDefault="006A7709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5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но-коммуникационные технологии в профессиональной деятельности</w:t>
            </w: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 стендах и ПК</w:t>
            </w:r>
          </w:p>
          <w:p w:rsidR="006A7709" w:rsidRPr="000868CF" w:rsidRDefault="006A7709" w:rsidP="006A770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</w:p>
          <w:p w:rsidR="006A7709" w:rsidRPr="000868CF" w:rsidRDefault="006A7709" w:rsidP="006A770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манде, эффективно общаться с ко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легами, руководством, потребит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3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обуча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щимися, преподавателями и мастерами в ходе обучения</w:t>
            </w: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 задания,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0067">
              <w:rPr>
                <w:rFonts w:ascii="Times New Roman" w:hAnsi="Times New Roman" w:cs="Times New Roman"/>
                <w:sz w:val="24"/>
                <w:szCs w:val="24"/>
              </w:rPr>
              <w:t xml:space="preserve">бораторной работы, </w:t>
            </w:r>
          </w:p>
          <w:p w:rsidR="006A7709" w:rsidRPr="000868CF" w:rsidRDefault="006A7709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за организацией коллекти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6A7709" w:rsidRPr="000868CF" w:rsidTr="006A7709">
        <w:trPr>
          <w:trHeight w:val="637"/>
        </w:trPr>
        <w:tc>
          <w:tcPr>
            <w:tcW w:w="3936" w:type="dxa"/>
            <w:shd w:val="clear" w:color="auto" w:fill="auto"/>
          </w:tcPr>
          <w:p w:rsidR="006A7709" w:rsidRPr="000868CF" w:rsidRDefault="00A10067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7 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7709" w:rsidRPr="000868CF">
              <w:rPr>
                <w:rFonts w:ascii="Times New Roman" w:hAnsi="Times New Roman" w:cs="Times New Roman"/>
                <w:sz w:val="24"/>
                <w:szCs w:val="24"/>
              </w:rPr>
              <w:t>ность, в том числе с применением полученных профессиональных знаний (для юношей)</w:t>
            </w:r>
          </w:p>
        </w:tc>
        <w:tc>
          <w:tcPr>
            <w:tcW w:w="3538" w:type="dxa"/>
            <w:tcBorders>
              <w:top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воинскими частями, служба в рядах РФ</w:t>
            </w:r>
          </w:p>
        </w:tc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:rsidR="006A7709" w:rsidRPr="000868CF" w:rsidRDefault="006A7709" w:rsidP="006A7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Устный опрос, собеседов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68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A7709" w:rsidRPr="000868CF" w:rsidRDefault="006A7709" w:rsidP="006A77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0868CF" w:rsidRPr="000868CF" w:rsidRDefault="000868CF" w:rsidP="000868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709" w:rsidRDefault="006A7709" w:rsidP="00703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A7709" w:rsidSect="00703E6A">
      <w:pgSz w:w="11906" w:h="16838"/>
      <w:pgMar w:top="510" w:right="73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276" w:rsidRDefault="003C3276" w:rsidP="005A46BA">
      <w:pPr>
        <w:spacing w:after="0" w:line="240" w:lineRule="auto"/>
      </w:pPr>
      <w:r>
        <w:separator/>
      </w:r>
    </w:p>
  </w:endnote>
  <w:endnote w:type="continuationSeparator" w:id="1">
    <w:p w:rsidR="003C3276" w:rsidRDefault="003C3276" w:rsidP="005A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CD" w:rsidRDefault="009768DA" w:rsidP="0011575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F11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11CD" w:rsidRDefault="00FF11CD" w:rsidP="0011575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CD" w:rsidRDefault="009768DA" w:rsidP="0011575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F11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4651">
      <w:rPr>
        <w:rStyle w:val="ac"/>
        <w:noProof/>
      </w:rPr>
      <w:t>1</w:t>
    </w:r>
    <w:r>
      <w:rPr>
        <w:rStyle w:val="ac"/>
      </w:rPr>
      <w:fldChar w:fldCharType="end"/>
    </w:r>
  </w:p>
  <w:p w:rsidR="00FF11CD" w:rsidRDefault="00FF11CD" w:rsidP="0011575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CD" w:rsidRDefault="009768DA" w:rsidP="00115750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FF11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69AC">
      <w:rPr>
        <w:rStyle w:val="ac"/>
        <w:noProof/>
      </w:rPr>
      <w:t>7</w:t>
    </w:r>
    <w:r>
      <w:rPr>
        <w:rStyle w:val="ac"/>
      </w:rPr>
      <w:fldChar w:fldCharType="end"/>
    </w:r>
  </w:p>
  <w:p w:rsidR="00FF11CD" w:rsidRPr="0073563C" w:rsidRDefault="00FF11CD" w:rsidP="00115750">
    <w:pPr>
      <w:pStyle w:val="a5"/>
      <w:ind w:right="360"/>
      <w:rPr>
        <w:sz w:val="16"/>
        <w:szCs w:val="16"/>
      </w:rPr>
    </w:pPr>
  </w:p>
  <w:p w:rsidR="00FF11CD" w:rsidRDefault="00FF11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276" w:rsidRDefault="003C3276" w:rsidP="005A46BA">
      <w:pPr>
        <w:spacing w:after="0" w:line="240" w:lineRule="auto"/>
      </w:pPr>
      <w:r>
        <w:separator/>
      </w:r>
    </w:p>
  </w:footnote>
  <w:footnote w:type="continuationSeparator" w:id="1">
    <w:p w:rsidR="003C3276" w:rsidRDefault="003C3276" w:rsidP="005A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CD" w:rsidRDefault="00FF11CD">
    <w:pPr>
      <w:pStyle w:val="a3"/>
      <w:jc w:val="center"/>
    </w:pPr>
  </w:p>
  <w:p w:rsidR="00FF11CD" w:rsidRDefault="00FF11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5346C0"/>
    <w:multiLevelType w:val="hybridMultilevel"/>
    <w:tmpl w:val="CE22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92C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3E1"/>
    <w:multiLevelType w:val="hybridMultilevel"/>
    <w:tmpl w:val="9C6C6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E2491D"/>
    <w:multiLevelType w:val="hybridMultilevel"/>
    <w:tmpl w:val="19B0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23C7"/>
    <w:multiLevelType w:val="hybridMultilevel"/>
    <w:tmpl w:val="A7202058"/>
    <w:lvl w:ilvl="0" w:tplc="119865EA">
      <w:start w:val="1"/>
      <w:numFmt w:val="bullet"/>
      <w:lvlText w:val="-"/>
      <w:lvlJc w:val="left"/>
      <w:pPr>
        <w:ind w:left="180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18464D5"/>
    <w:multiLevelType w:val="hybridMultilevel"/>
    <w:tmpl w:val="1EA6509A"/>
    <w:lvl w:ilvl="0" w:tplc="9272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386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67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C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E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AEC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4B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29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F61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B4921"/>
    <w:multiLevelType w:val="hybridMultilevel"/>
    <w:tmpl w:val="6756CD2A"/>
    <w:lvl w:ilvl="0" w:tplc="119865EA">
      <w:start w:val="1"/>
      <w:numFmt w:val="bullet"/>
      <w:lvlText w:val="-"/>
      <w:lvlJc w:val="left"/>
      <w:pPr>
        <w:ind w:left="2880" w:hanging="360"/>
      </w:pPr>
      <w:rPr>
        <w:rFonts w:ascii="Simplified Arabic Fixed" w:hAnsi="Simplified Arabic Fixed" w:hint="default"/>
      </w:rPr>
    </w:lvl>
    <w:lvl w:ilvl="1" w:tplc="119865EA">
      <w:start w:val="1"/>
      <w:numFmt w:val="bullet"/>
      <w:lvlText w:val="-"/>
      <w:lvlJc w:val="left"/>
      <w:pPr>
        <w:ind w:left="252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72078"/>
    <w:multiLevelType w:val="hybridMultilevel"/>
    <w:tmpl w:val="87E83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97508"/>
    <w:multiLevelType w:val="hybridMultilevel"/>
    <w:tmpl w:val="A450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46DB1"/>
    <w:multiLevelType w:val="hybridMultilevel"/>
    <w:tmpl w:val="D124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51640"/>
    <w:multiLevelType w:val="multilevel"/>
    <w:tmpl w:val="E92856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9EC5114"/>
    <w:multiLevelType w:val="hybridMultilevel"/>
    <w:tmpl w:val="1E6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E40E2"/>
    <w:multiLevelType w:val="singleLevel"/>
    <w:tmpl w:val="56B02306"/>
    <w:lvl w:ilvl="0">
      <w:start w:val="1"/>
      <w:numFmt w:val="decimal"/>
      <w:lvlText w:val="%1."/>
      <w:legacy w:legacy="1" w:legacySpace="0" w:legacyIndent="346"/>
      <w:lvlJc w:val="left"/>
      <w:rPr>
        <w:rFonts w:ascii="Sylfaen" w:hAnsi="Sylfaen" w:hint="default"/>
        <w:i w:val="0"/>
      </w:rPr>
    </w:lvl>
  </w:abstractNum>
  <w:abstractNum w:abstractNumId="18">
    <w:nsid w:val="7364109A"/>
    <w:multiLevelType w:val="multilevel"/>
    <w:tmpl w:val="3BC43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5"/>
  </w:num>
  <w:num w:numId="5">
    <w:abstractNumId w:val="18"/>
  </w:num>
  <w:num w:numId="6">
    <w:abstractNumId w:val="16"/>
  </w:num>
  <w:num w:numId="7">
    <w:abstractNumId w:val="4"/>
  </w:num>
  <w:num w:numId="8">
    <w:abstractNumId w:val="8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2"/>
  </w:num>
  <w:num w:numId="15">
    <w:abstractNumId w:val="1"/>
  </w:num>
  <w:num w:numId="16">
    <w:abstractNumId w:val="5"/>
  </w:num>
  <w:num w:numId="17">
    <w:abstractNumId w:val="6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68CF"/>
    <w:rsid w:val="00042EFD"/>
    <w:rsid w:val="000868CF"/>
    <w:rsid w:val="00093998"/>
    <w:rsid w:val="00115750"/>
    <w:rsid w:val="001269AC"/>
    <w:rsid w:val="00143325"/>
    <w:rsid w:val="0015621A"/>
    <w:rsid w:val="00203331"/>
    <w:rsid w:val="00237998"/>
    <w:rsid w:val="003C3276"/>
    <w:rsid w:val="003D6334"/>
    <w:rsid w:val="004233BF"/>
    <w:rsid w:val="00447CAB"/>
    <w:rsid w:val="004521DE"/>
    <w:rsid w:val="005068BB"/>
    <w:rsid w:val="005A46BA"/>
    <w:rsid w:val="00611060"/>
    <w:rsid w:val="00626927"/>
    <w:rsid w:val="006326FE"/>
    <w:rsid w:val="006374C6"/>
    <w:rsid w:val="00640565"/>
    <w:rsid w:val="006844B1"/>
    <w:rsid w:val="006A7709"/>
    <w:rsid w:val="00703E6A"/>
    <w:rsid w:val="007A1985"/>
    <w:rsid w:val="00825F2D"/>
    <w:rsid w:val="008F1E77"/>
    <w:rsid w:val="009144ED"/>
    <w:rsid w:val="009145FF"/>
    <w:rsid w:val="009768DA"/>
    <w:rsid w:val="00977AC9"/>
    <w:rsid w:val="00997CF1"/>
    <w:rsid w:val="00A01BFE"/>
    <w:rsid w:val="00A10067"/>
    <w:rsid w:val="00A13782"/>
    <w:rsid w:val="00A511D1"/>
    <w:rsid w:val="00A8135F"/>
    <w:rsid w:val="00AD74C4"/>
    <w:rsid w:val="00B02929"/>
    <w:rsid w:val="00B146CE"/>
    <w:rsid w:val="00B775BE"/>
    <w:rsid w:val="00B92C86"/>
    <w:rsid w:val="00BB4651"/>
    <w:rsid w:val="00BD30EB"/>
    <w:rsid w:val="00C04125"/>
    <w:rsid w:val="00C517DA"/>
    <w:rsid w:val="00C57D4A"/>
    <w:rsid w:val="00DA4425"/>
    <w:rsid w:val="00E16AA8"/>
    <w:rsid w:val="00E25B08"/>
    <w:rsid w:val="00E4427A"/>
    <w:rsid w:val="00EA5966"/>
    <w:rsid w:val="00F958B2"/>
    <w:rsid w:val="00FF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E"/>
  </w:style>
  <w:style w:type="paragraph" w:styleId="1">
    <w:name w:val="heading 1"/>
    <w:basedOn w:val="a"/>
    <w:next w:val="a"/>
    <w:link w:val="10"/>
    <w:qFormat/>
    <w:rsid w:val="00086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paragraph" w:styleId="2">
    <w:name w:val="heading 2"/>
    <w:basedOn w:val="a"/>
    <w:next w:val="a"/>
    <w:link w:val="20"/>
    <w:qFormat/>
    <w:rsid w:val="000868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0868CF"/>
    <w:pPr>
      <w:keepNext/>
      <w:spacing w:after="0" w:line="360" w:lineRule="auto"/>
      <w:ind w:left="360"/>
      <w:outlineLvl w:val="4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8CF"/>
    <w:rPr>
      <w:rFonts w:ascii="Times New Roman" w:eastAsia="Times New Roman" w:hAnsi="Times New Roman" w:cs="Times New Roman"/>
      <w:sz w:val="52"/>
      <w:szCs w:val="24"/>
    </w:rPr>
  </w:style>
  <w:style w:type="character" w:customStyle="1" w:styleId="20">
    <w:name w:val="Заголовок 2 Знак"/>
    <w:basedOn w:val="a0"/>
    <w:link w:val="2"/>
    <w:rsid w:val="000868C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0868CF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2">
    <w:name w:val="Style2"/>
    <w:basedOn w:val="a"/>
    <w:rsid w:val="000868C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868C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868C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0868C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rsid w:val="000868CF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rsid w:val="000868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86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0868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868C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0868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0868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0868CF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a">
    <w:name w:val="Plain Text"/>
    <w:basedOn w:val="a"/>
    <w:link w:val="ab"/>
    <w:unhideWhenUsed/>
    <w:rsid w:val="000868C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0868CF"/>
    <w:rPr>
      <w:rFonts w:ascii="Consolas" w:eastAsia="Calibri" w:hAnsi="Consolas" w:cs="Times New Roman"/>
      <w:sz w:val="21"/>
      <w:szCs w:val="21"/>
      <w:lang w:eastAsia="en-US"/>
    </w:rPr>
  </w:style>
  <w:style w:type="character" w:styleId="ac">
    <w:name w:val="page number"/>
    <w:basedOn w:val="a0"/>
    <w:rsid w:val="000868CF"/>
  </w:style>
  <w:style w:type="character" w:customStyle="1" w:styleId="FontStyle56">
    <w:name w:val="Font Style56"/>
    <w:rsid w:val="000868CF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11"/>
    <w:aliases w:val="5 pt3,Полужирный"/>
    <w:rsid w:val="000868C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11">
    <w:name w:val="Основной текст (3) + 111"/>
    <w:aliases w:val="5 pt2,Полужирный1"/>
    <w:rsid w:val="000868C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0868CF"/>
    <w:rPr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locked/>
    <w:rsid w:val="000868CF"/>
    <w:rPr>
      <w:i/>
      <w:iCs/>
      <w:sz w:val="12"/>
      <w:szCs w:val="12"/>
      <w:shd w:val="clear" w:color="auto" w:fill="FFFFFF"/>
    </w:rPr>
  </w:style>
  <w:style w:type="character" w:customStyle="1" w:styleId="21">
    <w:name w:val="Заголовок №2_"/>
    <w:link w:val="210"/>
    <w:locked/>
    <w:rsid w:val="000868CF"/>
    <w:rPr>
      <w:b/>
      <w:bCs/>
      <w:sz w:val="27"/>
      <w:szCs w:val="27"/>
      <w:shd w:val="clear" w:color="auto" w:fill="FFFFFF"/>
    </w:rPr>
  </w:style>
  <w:style w:type="character" w:customStyle="1" w:styleId="413">
    <w:name w:val="Основной текст (4) + 13"/>
    <w:aliases w:val="5 pt1,Не полужирный"/>
    <w:rsid w:val="000868CF"/>
    <w:rPr>
      <w:b/>
      <w:bCs/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0868CF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0868CF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paragraph" w:customStyle="1" w:styleId="210">
    <w:name w:val="Заголовок №21"/>
    <w:basedOn w:val="a"/>
    <w:link w:val="21"/>
    <w:rsid w:val="000868CF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0868CF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0868CF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locked/>
    <w:rsid w:val="000868C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68CF"/>
    <w:pPr>
      <w:shd w:val="clear" w:color="auto" w:fill="FFFFFF"/>
      <w:spacing w:before="5340" w:after="0" w:line="240" w:lineRule="atLeast"/>
    </w:pPr>
  </w:style>
  <w:style w:type="character" w:styleId="ad">
    <w:name w:val="Hyperlink"/>
    <w:basedOn w:val="a0"/>
    <w:unhideWhenUsed/>
    <w:rsid w:val="000868CF"/>
    <w:rPr>
      <w:color w:val="0000FF"/>
      <w:u w:val="single"/>
    </w:rPr>
  </w:style>
  <w:style w:type="paragraph" w:customStyle="1" w:styleId="ConsPlusNormal">
    <w:name w:val="ConsPlusNormal"/>
    <w:rsid w:val="00086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Основной текст с отступом Знак"/>
    <w:link w:val="af"/>
    <w:locked/>
    <w:rsid w:val="000868CF"/>
    <w:rPr>
      <w:lang w:eastAsia="en-US"/>
    </w:rPr>
  </w:style>
  <w:style w:type="paragraph" w:styleId="af">
    <w:name w:val="Body Text Indent"/>
    <w:basedOn w:val="a"/>
    <w:link w:val="ae"/>
    <w:rsid w:val="000868CF"/>
    <w:pPr>
      <w:spacing w:after="120" w:line="240" w:lineRule="auto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rsid w:val="000868CF"/>
  </w:style>
  <w:style w:type="paragraph" w:styleId="af0">
    <w:name w:val="List"/>
    <w:basedOn w:val="a"/>
    <w:uiPriority w:val="99"/>
    <w:rsid w:val="000868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868CF"/>
    <w:pPr>
      <w:ind w:left="720"/>
    </w:pPr>
    <w:rPr>
      <w:rFonts w:ascii="Calibri" w:eastAsia="Arial Unicode MS" w:hAnsi="Calibri" w:cs="Calibr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97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7CF1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6374C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374C6"/>
    <w:rPr>
      <w:sz w:val="20"/>
      <w:szCs w:val="20"/>
    </w:rPr>
  </w:style>
  <w:style w:type="character" w:styleId="af5">
    <w:name w:val="footnote reference"/>
    <w:uiPriority w:val="99"/>
    <w:rsid w:val="006374C6"/>
    <w:rPr>
      <w:rFonts w:cs="Times New Roman"/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61106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oe.stf.mrsu.ru/demoversia/book/index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temk.mpei.ac.ru/elp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xperiment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.ispu.ru/library/electro1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K:\%20http:\www.eltra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Ученик4</cp:lastModifiedBy>
  <cp:revision>4</cp:revision>
  <cp:lastPrinted>2020-06-09T06:49:00Z</cp:lastPrinted>
  <dcterms:created xsi:type="dcterms:W3CDTF">2020-06-09T04:58:00Z</dcterms:created>
  <dcterms:modified xsi:type="dcterms:W3CDTF">2020-06-09T06:50:00Z</dcterms:modified>
</cp:coreProperties>
</file>