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911F" w14:textId="1EDCC6D7" w:rsidR="00DA6465" w:rsidRPr="00DA6465" w:rsidRDefault="00680700" w:rsidP="00DA646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DC8904" wp14:editId="539D1914">
            <wp:simplePos x="0" y="0"/>
            <wp:positionH relativeFrom="column">
              <wp:posOffset>-881380</wp:posOffset>
            </wp:positionH>
            <wp:positionV relativeFrom="paragraph">
              <wp:posOffset>-540385</wp:posOffset>
            </wp:positionV>
            <wp:extent cx="7533640" cy="46386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7"/>
                    <a:stretch/>
                  </pic:blipFill>
                  <pic:spPr bwMode="auto">
                    <a:xfrm>
                      <a:off x="0" y="0"/>
                      <a:ext cx="753364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465"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79031B"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79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МОЛОДЕЖНОЙ ПОЛИТИКИ </w:t>
      </w:r>
      <w:r w:rsidR="00DA6465"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14:paraId="52440690" w14:textId="6CFB9FF9" w:rsidR="00DA6465" w:rsidRPr="00DA6465" w:rsidRDefault="00DA6465" w:rsidP="00DA646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F6E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«Красноуфимский аграрный колледж»</w:t>
      </w:r>
    </w:p>
    <w:p w14:paraId="16BC93EA" w14:textId="4BF5AA66" w:rsidR="00DA6465" w:rsidRPr="00DA6465" w:rsidRDefault="00DA6465" w:rsidP="00DA646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32410" w14:textId="44CA4AEC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10B7285" w14:textId="2B6A480D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354A0F" w14:textId="3577FAC5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215" w:type="pct"/>
        <w:jc w:val="center"/>
        <w:tblLook w:val="01E0" w:firstRow="1" w:lastRow="1" w:firstColumn="1" w:lastColumn="1" w:noHBand="0" w:noVBand="0"/>
      </w:tblPr>
      <w:tblGrid>
        <w:gridCol w:w="2820"/>
        <w:gridCol w:w="2818"/>
        <w:gridCol w:w="2725"/>
      </w:tblGrid>
      <w:tr w:rsidR="00546A40" w:rsidRPr="00546A40" w14:paraId="22FFCE80" w14:textId="77777777" w:rsidTr="00546A40">
        <w:trPr>
          <w:jc w:val="center"/>
        </w:trPr>
        <w:tc>
          <w:tcPr>
            <w:tcW w:w="1686" w:type="pct"/>
          </w:tcPr>
          <w:p w14:paraId="7A66F0F2" w14:textId="0EB3B2BD" w:rsidR="00546A40" w:rsidRPr="00546A40" w:rsidRDefault="00546A40" w:rsidP="001F6FF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РАССМОТРЕНО: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ЦМК электротехнических дисциплин, протокол №__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01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 </w:t>
            </w:r>
          </w:p>
          <w:p w14:paraId="5A366966" w14:textId="14C26F56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августа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 г. </w:t>
            </w:r>
          </w:p>
          <w:p w14:paraId="74766710" w14:textId="456476F4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Шарапов С.В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7D5CB80F" w14:textId="77777777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85" w:type="pct"/>
          </w:tcPr>
          <w:p w14:paraId="6B3CB7DA" w14:textId="44524DC1" w:rsidR="00546A40" w:rsidRPr="00546A40" w:rsidRDefault="00546A40" w:rsidP="001F6FF1">
            <w:pPr>
              <w:suppressAutoHyphens/>
              <w:ind w:right="18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Обновлено: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ЦМК электротехнических дисциплин, протокол №__ </w:t>
            </w:r>
          </w:p>
          <w:p w14:paraId="13661145" w14:textId="081F55E4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«___» ___________ _20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2_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 г. </w:t>
            </w:r>
          </w:p>
          <w:p w14:paraId="4DB14D45" w14:textId="77777777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1981E05A" w14:textId="25EE3BAA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29" w:type="pct"/>
          </w:tcPr>
          <w:p w14:paraId="690E2357" w14:textId="51DED16B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УТВЕРЖДАЮ: </w:t>
            </w:r>
          </w:p>
          <w:p w14:paraId="5E6E9F3D" w14:textId="77777777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зам. директора по УР</w:t>
            </w:r>
          </w:p>
          <w:p w14:paraId="54DFD0CF" w14:textId="7288973D" w:rsidR="00546A40" w:rsidRPr="00546A40" w:rsidRDefault="00546A40" w:rsidP="001F6FF1">
            <w:pPr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августа 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 г</w:t>
            </w:r>
          </w:p>
          <w:p w14:paraId="295A7363" w14:textId="77777777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Приемщиков А.Е</w:t>
            </w:r>
            <w:r w:rsidRPr="00546A4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._________</w:t>
            </w:r>
          </w:p>
          <w:p w14:paraId="0E095CCF" w14:textId="12375F44" w:rsidR="00546A40" w:rsidRPr="00546A40" w:rsidRDefault="00546A40" w:rsidP="001F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6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подпись  </w:t>
            </w:r>
          </w:p>
        </w:tc>
      </w:tr>
    </w:tbl>
    <w:p w14:paraId="4AA1C191" w14:textId="701E50EE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8BB2F0" w14:textId="0B98AEA8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5C842C" w14:textId="3E61DE05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473D70" w14:textId="47BEFDC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0CC708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3C5379" w14:textId="77777777" w:rsidR="00DA6465" w:rsidRPr="00DA6465" w:rsidRDefault="00DA6465" w:rsidP="00DA6465">
      <w:pPr>
        <w:shd w:val="clear" w:color="auto" w:fill="FFFFFF"/>
        <w:ind w:firstLine="486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325B336E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МЕТОДИЧЕСКИЕ РЕКОМЕНДАЦИИ </w:t>
      </w:r>
    </w:p>
    <w:p w14:paraId="6FD0E125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14:paraId="3B5A2EA5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по прохождению </w:t>
      </w:r>
      <w:r w:rsidR="00FD342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</w:t>
      </w:r>
      <w:r w:rsidRPr="00DA646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роизводственной практики </w:t>
      </w:r>
    </w:p>
    <w:p w14:paraId="0DBC407E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по профессиональному модулю:</w:t>
      </w:r>
    </w:p>
    <w:p w14:paraId="0A02DF5E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2B3FD877" w14:textId="77777777" w:rsidR="00DA6465" w:rsidRPr="00DA6465" w:rsidRDefault="00DA6465" w:rsidP="00DA6465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ПМ 03 «Техническое обслуживание, диагностирование неисправностей и ремонт электрооборудования и автоматизированных систем»</w:t>
      </w:r>
    </w:p>
    <w:p w14:paraId="4B60135D" w14:textId="77777777" w:rsidR="00DA6465" w:rsidRPr="00DA6465" w:rsidRDefault="00DA6465" w:rsidP="00DA6465">
      <w:pPr>
        <w:ind w:firstLine="126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14:paraId="3FD3B139" w14:textId="77777777" w:rsidR="00DA6465" w:rsidRPr="00DA6465" w:rsidRDefault="00DA6465" w:rsidP="00DA6465">
      <w:pPr>
        <w:ind w:firstLine="126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14:paraId="3742BAC3" w14:textId="77777777" w:rsidR="00DA6465" w:rsidRPr="00DA6465" w:rsidRDefault="00DA6465" w:rsidP="00DA6465">
      <w:pPr>
        <w:ind w:firstLine="1260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DA6465">
        <w:rPr>
          <w:rFonts w:ascii="Times New Roman" w:eastAsia="Times New Roman" w:hAnsi="Times New Roman" w:cs="Times New Roman"/>
          <w:i/>
          <w:sz w:val="28"/>
          <w:lang w:eastAsia="ru-RU"/>
        </w:rPr>
        <w:t>Преподаватель:</w:t>
      </w:r>
    </w:p>
    <w:p w14:paraId="1603A9A1" w14:textId="77777777" w:rsidR="00DA6465" w:rsidRPr="00DA6465" w:rsidRDefault="00DA6465" w:rsidP="00DA6465">
      <w:pPr>
        <w:ind w:firstLine="1260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79"/>
        <w:gridCol w:w="1684"/>
      </w:tblGrid>
      <w:tr w:rsidR="00DA6465" w:rsidRPr="00DA6465" w14:paraId="59FE1061" w14:textId="77777777" w:rsidTr="00291CD0">
        <w:trPr>
          <w:trHeight w:val="567"/>
        </w:trPr>
        <w:tc>
          <w:tcPr>
            <w:tcW w:w="7779" w:type="dxa"/>
            <w:shd w:val="clear" w:color="auto" w:fill="auto"/>
            <w:vAlign w:val="center"/>
          </w:tcPr>
          <w:p w14:paraId="258F3059" w14:textId="77777777" w:rsidR="00DA6465" w:rsidRPr="00DA6465" w:rsidRDefault="00DA6465" w:rsidP="00DA6465">
            <w:pPr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Hlk534780723"/>
            <w:r w:rsidRPr="00DA646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ПП 03.01 «Техническое обслуживание и ремонт электрооборудования сельскохозяйственной техники»</w:t>
            </w:r>
            <w:bookmarkEnd w:id="0"/>
          </w:p>
        </w:tc>
        <w:tc>
          <w:tcPr>
            <w:tcW w:w="1684" w:type="dxa"/>
            <w:shd w:val="clear" w:color="auto" w:fill="auto"/>
            <w:vAlign w:val="center"/>
          </w:tcPr>
          <w:p w14:paraId="013E9C47" w14:textId="77777777" w:rsidR="00DA6465" w:rsidRPr="00DA6465" w:rsidRDefault="00DA6465" w:rsidP="00DA64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DA6465">
              <w:rPr>
                <w:rFonts w:ascii="Times New Roman" w:eastAsia="Calibri" w:hAnsi="Times New Roman" w:cs="Times New Roman"/>
                <w:lang w:eastAsia="ru-RU"/>
              </w:rPr>
              <w:t>Шарапов С.В.</w:t>
            </w:r>
          </w:p>
        </w:tc>
      </w:tr>
    </w:tbl>
    <w:p w14:paraId="02C7491D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24C7D61" w14:textId="77777777" w:rsidR="00DA6465" w:rsidRPr="00DA6465" w:rsidRDefault="00DA6465" w:rsidP="00DA646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B72D3A6" w14:textId="77777777" w:rsidR="00DA6465" w:rsidRPr="00DA6465" w:rsidRDefault="00DA6465" w:rsidP="00DA6465">
      <w:pPr>
        <w:ind w:left="1701" w:hanging="1701"/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  <w:t xml:space="preserve">Специальность: </w:t>
      </w:r>
      <w:r w:rsidRPr="00DA6465">
        <w:rPr>
          <w:rFonts w:ascii="Times New Roman" w:eastAsia="Times New Roman" w:hAnsi="Times New Roman" w:cs="Times New Roman"/>
          <w:bCs/>
          <w:sz w:val="23"/>
          <w:szCs w:val="28"/>
          <w:lang w:eastAsia="ru-RU"/>
        </w:rPr>
        <w:t xml:space="preserve">35.02.08 </w:t>
      </w:r>
      <w:r w:rsidRPr="00DA6465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Электрификация и автоматизация сельского хозяйства (углубленная подготовка).</w:t>
      </w:r>
    </w:p>
    <w:p w14:paraId="3F2E56E1" w14:textId="53BD25E3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  <w:r w:rsidRPr="00DA6465"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  <w:t xml:space="preserve">Курс, группа: </w:t>
      </w:r>
      <w:r w:rsidRPr="00DA6465">
        <w:rPr>
          <w:rFonts w:ascii="Times New Roman" w:eastAsia="Times New Roman" w:hAnsi="Times New Roman" w:cs="Times New Roman"/>
          <w:bCs/>
          <w:i/>
          <w:iCs/>
          <w:szCs w:val="28"/>
          <w:lang w:val="en-US" w:eastAsia="ru-RU"/>
        </w:rPr>
        <w:t>I</w:t>
      </w:r>
      <w:r w:rsidRPr="00DA6465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V, 41-Э</w:t>
      </w:r>
      <w:r w:rsidR="000E7DC1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, 42-Э</w:t>
      </w:r>
      <w:r w:rsidR="00546A40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 xml:space="preserve"> </w:t>
      </w:r>
      <w:r w:rsidR="001B1B33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202</w:t>
      </w:r>
      <w:r w:rsidR="00C123E7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4</w:t>
      </w:r>
      <w:r w:rsidR="001B1B33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–202</w:t>
      </w:r>
      <w:r w:rsidR="00C123E7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>5</w:t>
      </w:r>
      <w:r w:rsidR="00546A40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t xml:space="preserve"> учебный год.</w:t>
      </w:r>
      <w:r w:rsidRPr="00DA6465">
        <w:rPr>
          <w:rFonts w:ascii="Times New Roman" w:eastAsia="Times New Roman" w:hAnsi="Times New Roman" w:cs="Times New Roman"/>
          <w:bCs/>
          <w:iCs/>
          <w:szCs w:val="28"/>
          <w:lang w:eastAsia="ru-RU"/>
        </w:rPr>
        <w:br/>
      </w:r>
    </w:p>
    <w:p w14:paraId="6FC7CBD4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5EE378E7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57A21D8B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01543F5B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180F4214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1C66BFB4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2CD5117B" w14:textId="77777777" w:rsid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050C568B" w14:textId="77777777" w:rsidR="00DA6465" w:rsidRPr="00DA6465" w:rsidRDefault="00DA6465" w:rsidP="00DA6465">
      <w:pPr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</w:pPr>
    </w:p>
    <w:p w14:paraId="4560CCD4" w14:textId="3CDFC6F3" w:rsidR="00DA6465" w:rsidRPr="00DA6465" w:rsidRDefault="00546A40" w:rsidP="00DA6465">
      <w:pPr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DA6465" w:rsidRPr="00DA64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</w:t>
      </w:r>
    </w:p>
    <w:p w14:paraId="615E06B5" w14:textId="77777777" w:rsidR="000E7DC1" w:rsidRPr="000E7DC1" w:rsidRDefault="000E7DC1" w:rsidP="000E7DC1">
      <w:pPr>
        <w:ind w:firstLine="567"/>
        <w:rPr>
          <w:rFonts w:ascii="Times New Roman" w:eastAsia="Times New Roman" w:hAnsi="Times New Roman" w:cs="Times New Roman"/>
          <w:lang w:eastAsia="ru-RU"/>
        </w:rPr>
      </w:pPr>
      <w:r w:rsidRPr="000E7DC1">
        <w:rPr>
          <w:rFonts w:ascii="Times New Roman" w:eastAsia="Times New Roman" w:hAnsi="Times New Roman" w:cs="Times New Roman"/>
          <w:lang w:eastAsia="ru-RU"/>
        </w:rPr>
        <w:lastRenderedPageBreak/>
        <w:t>Методические указания по выполнению преддипломной практики для студентов и преподавателей разработаны на основании:</w:t>
      </w:r>
    </w:p>
    <w:p w14:paraId="6F3432C1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 xml:space="preserve">Федерального закона №273-ФЗ от 29.12.2012 «Об образовании в Российской Федерации»; </w:t>
      </w:r>
    </w:p>
    <w:p w14:paraId="408C109F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>Приказа Министерства образования и науки Российской Федерации № 464 от 14.06.2013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8667D00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>Приказа Министерства образования и науки Российской Федерации № 816 от 23.08.2017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ED64FA6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>Федерального государственного образовательного стандарта среднего профессионального образования по специальности: 35.02.08 «Электрификация и автоматизация сельского хозяйства» № 457 от 07.05.2014;</w:t>
      </w:r>
    </w:p>
    <w:p w14:paraId="2EBA8DAA" w14:textId="77777777" w:rsidR="000E7DC1" w:rsidRPr="000E7DC1" w:rsidRDefault="000E7DC1" w:rsidP="000E7DC1">
      <w:pPr>
        <w:tabs>
          <w:tab w:val="left" w:pos="709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E7DC1">
        <w:rPr>
          <w:rFonts w:ascii="Times New Roman" w:eastAsia="Times New Roman" w:hAnsi="Times New Roman" w:cs="Times New Roman"/>
        </w:rPr>
        <w:t>Устава ГАПОУ СО «Красноуфимский аграрный колледж»;</w:t>
      </w:r>
    </w:p>
    <w:p w14:paraId="45D97E10" w14:textId="77777777" w:rsidR="000E7DC1" w:rsidRPr="000E7DC1" w:rsidRDefault="000E7DC1" w:rsidP="000E7DC1">
      <w:pPr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0E7DC1">
        <w:rPr>
          <w:rFonts w:ascii="Times New Roman" w:eastAsia="Times New Roman" w:hAnsi="Times New Roman" w:cs="Times New Roman"/>
          <w:lang w:eastAsia="ru-RU"/>
        </w:rPr>
        <w:t xml:space="preserve">-Положения о практической подготовке студентов ГАПОУ СО «Красноуфимский аграрный колледж» </w:t>
      </w:r>
      <w:r w:rsidRPr="000E7DC1">
        <w:rPr>
          <w:rFonts w:ascii="Times New Roman" w:eastAsia="Times New Roman" w:hAnsi="Times New Roman" w:cs="Times New Roman"/>
          <w:u w:val="single"/>
          <w:lang w:eastAsia="ru-RU"/>
        </w:rPr>
        <w:t>от 30 декабря 2020 г.   № 01-11/428.</w:t>
      </w:r>
    </w:p>
    <w:p w14:paraId="72117538" w14:textId="77777777" w:rsidR="000E7DC1" w:rsidRDefault="000E7DC1" w:rsidP="001E1DA0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482404" w14:textId="77777777" w:rsidR="000E7DC1" w:rsidRDefault="000E7DC1" w:rsidP="001E1DA0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9EB74C" w14:textId="22CAE1E0" w:rsidR="00F52173" w:rsidRPr="000E7DC1" w:rsidRDefault="00F52173" w:rsidP="000E7DC1">
      <w:pPr>
        <w:spacing w:line="360" w:lineRule="auto"/>
        <w:ind w:left="142"/>
        <w:rPr>
          <w:rFonts w:ascii="Times New Roman" w:hAnsi="Times New Roman" w:cs="Times New Roman"/>
          <w:lang w:eastAsia="ru-RU"/>
        </w:rPr>
      </w:pPr>
      <w:r w:rsidRPr="000E7DC1">
        <w:rPr>
          <w:rFonts w:ascii="Times New Roman" w:hAnsi="Times New Roman" w:cs="Times New Roman"/>
          <w:lang w:eastAsia="ru-RU"/>
        </w:rPr>
        <w:t>Разработчик:</w:t>
      </w:r>
    </w:p>
    <w:p w14:paraId="3CEAAB56" w14:textId="43A12FD9" w:rsidR="00F52173" w:rsidRPr="000E7DC1" w:rsidRDefault="00CF606F" w:rsidP="000E7DC1">
      <w:pPr>
        <w:spacing w:line="360" w:lineRule="auto"/>
        <w:ind w:left="142" w:right="-285"/>
        <w:rPr>
          <w:rFonts w:ascii="Times New Roman" w:hAnsi="Times New Roman" w:cs="Times New Roman"/>
          <w:lang w:eastAsia="ru-RU"/>
        </w:rPr>
      </w:pPr>
      <w:r w:rsidRPr="000E7DC1">
        <w:rPr>
          <w:rFonts w:ascii="Times New Roman" w:hAnsi="Times New Roman" w:cs="Times New Roman"/>
          <w:lang w:eastAsia="ru-RU"/>
        </w:rPr>
        <w:t>ГАПОУ</w:t>
      </w:r>
      <w:r w:rsidR="00F52173" w:rsidRPr="000E7DC1">
        <w:rPr>
          <w:rFonts w:ascii="Times New Roman" w:hAnsi="Times New Roman" w:cs="Times New Roman"/>
          <w:lang w:eastAsia="ru-RU"/>
        </w:rPr>
        <w:t xml:space="preserve"> СО «Красноуфимский </w:t>
      </w:r>
      <w:r w:rsidR="007E349E" w:rsidRPr="000E7DC1">
        <w:rPr>
          <w:rFonts w:ascii="Times New Roman" w:hAnsi="Times New Roman" w:cs="Times New Roman"/>
          <w:lang w:eastAsia="ru-RU"/>
        </w:rPr>
        <w:t xml:space="preserve">Аграрный колледж преподаватель </w:t>
      </w:r>
      <w:r w:rsidR="000E7DC1">
        <w:rPr>
          <w:rFonts w:ascii="Times New Roman" w:hAnsi="Times New Roman" w:cs="Times New Roman"/>
          <w:lang w:val="en-US" w:eastAsia="ru-RU"/>
        </w:rPr>
        <w:t>I</w:t>
      </w:r>
      <w:r w:rsidR="000E7DC1">
        <w:rPr>
          <w:rFonts w:ascii="Times New Roman" w:hAnsi="Times New Roman" w:cs="Times New Roman"/>
          <w:lang w:eastAsia="ru-RU"/>
        </w:rPr>
        <w:t>КК</w:t>
      </w:r>
      <w:r w:rsidR="00F52173" w:rsidRPr="000E7DC1">
        <w:rPr>
          <w:rFonts w:ascii="Times New Roman" w:hAnsi="Times New Roman" w:cs="Times New Roman"/>
          <w:lang w:eastAsia="ru-RU"/>
        </w:rPr>
        <w:t xml:space="preserve"> Шарапов С.В. </w:t>
      </w:r>
    </w:p>
    <w:p w14:paraId="6EF6E34C" w14:textId="19B57F9C" w:rsidR="00F52173" w:rsidRDefault="00F52173" w:rsidP="00887FDA">
      <w:pPr>
        <w:spacing w:line="360" w:lineRule="auto"/>
        <w:ind w:left="-567" w:right="-28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ED4D1A" w14:textId="77777777" w:rsidR="000E7DC1" w:rsidRPr="00123E2B" w:rsidRDefault="000E7DC1" w:rsidP="00887FDA">
      <w:pPr>
        <w:spacing w:line="360" w:lineRule="auto"/>
        <w:ind w:left="-567" w:right="-28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7ADA5E" w14:textId="77777777" w:rsidR="00F52173" w:rsidRPr="00123E2B" w:rsidRDefault="00F52173" w:rsidP="00887FDA">
      <w:pPr>
        <w:spacing w:line="360" w:lineRule="auto"/>
        <w:ind w:left="-567" w:right="-28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17F016" w14:textId="77777777" w:rsidR="00F52173" w:rsidRPr="00123E2B" w:rsidRDefault="00F52173" w:rsidP="00887FDA">
      <w:pPr>
        <w:spacing w:line="360" w:lineRule="auto"/>
        <w:ind w:left="-567" w:right="-28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624EB7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28A57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31E680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648D80" w14:textId="77777777" w:rsidR="00F52173" w:rsidRPr="00123E2B" w:rsidRDefault="00F521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6D952889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/>
          <w:sz w:val="28"/>
        </w:rPr>
      </w:pPr>
      <w:r w:rsidRPr="00123E2B">
        <w:rPr>
          <w:rFonts w:ascii="Times New Roman" w:hAnsi="Times New Roman"/>
          <w:sz w:val="28"/>
        </w:rPr>
        <w:lastRenderedPageBreak/>
        <w:t xml:space="preserve">Методические рекомендации по прохождению </w:t>
      </w:r>
      <w:r w:rsidR="00DA6465">
        <w:rPr>
          <w:rFonts w:ascii="Times New Roman" w:hAnsi="Times New Roman"/>
          <w:sz w:val="28"/>
        </w:rPr>
        <w:t>производственной</w:t>
      </w:r>
      <w:r w:rsidRPr="00123E2B">
        <w:rPr>
          <w:rFonts w:ascii="Times New Roman" w:hAnsi="Times New Roman"/>
          <w:sz w:val="28"/>
        </w:rPr>
        <w:t xml:space="preserve"> практики и выполнению отчета предназначены для студентов очной формы обучения по специальности </w:t>
      </w:r>
      <w:r w:rsidR="00CC3C74" w:rsidRPr="00123E2B">
        <w:rPr>
          <w:rFonts w:ascii="Times New Roman" w:hAnsi="Times New Roman"/>
          <w:sz w:val="28"/>
        </w:rPr>
        <w:t>35.02.08</w:t>
      </w:r>
      <w:r w:rsidRPr="00123E2B">
        <w:rPr>
          <w:rFonts w:ascii="Times New Roman" w:hAnsi="Times New Roman"/>
          <w:sz w:val="28"/>
        </w:rPr>
        <w:t xml:space="preserve"> «</w:t>
      </w:r>
      <w:r w:rsidR="00E42AE9" w:rsidRPr="00123E2B">
        <w:rPr>
          <w:rFonts w:ascii="Times New Roman" w:hAnsi="Times New Roman"/>
          <w:sz w:val="28"/>
        </w:rPr>
        <w:t>Электрификация и автоматизация сельского хозяйства</w:t>
      </w:r>
      <w:r w:rsidRPr="00123E2B">
        <w:rPr>
          <w:rFonts w:ascii="Times New Roman" w:hAnsi="Times New Roman"/>
          <w:sz w:val="28"/>
        </w:rPr>
        <w:t>» и направлены на формирование у студента I</w:t>
      </w:r>
      <w:r w:rsidR="00DA6465">
        <w:rPr>
          <w:rFonts w:ascii="Times New Roman" w:hAnsi="Times New Roman"/>
          <w:sz w:val="28"/>
          <w:lang w:val="en-US"/>
        </w:rPr>
        <w:t>V</w:t>
      </w:r>
      <w:r w:rsidRPr="00123E2B">
        <w:rPr>
          <w:rFonts w:ascii="Times New Roman" w:hAnsi="Times New Roman"/>
          <w:sz w:val="28"/>
        </w:rPr>
        <w:t xml:space="preserve"> курса общих и профессиональных компетенций, реализуемых в рамках профессионального модуля </w:t>
      </w:r>
      <w:r w:rsidR="006148DC" w:rsidRPr="00123E2B">
        <w:rPr>
          <w:rFonts w:ascii="Times New Roman" w:hAnsi="Times New Roman"/>
          <w:sz w:val="28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  <w:r w:rsidRPr="00123E2B">
        <w:rPr>
          <w:rFonts w:ascii="Times New Roman" w:hAnsi="Times New Roman"/>
          <w:sz w:val="28"/>
        </w:rPr>
        <w:t>.</w:t>
      </w:r>
    </w:p>
    <w:p w14:paraId="0E410316" w14:textId="77777777" w:rsidR="00F52173" w:rsidRPr="00123E2B" w:rsidRDefault="00F52173" w:rsidP="00137F86">
      <w:pPr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 xml:space="preserve">Методические рекомендации разработаны для оказания помощи студентам в прохождении и написании отчета по </w:t>
      </w:r>
      <w:r w:rsidR="00DA6465">
        <w:rPr>
          <w:rFonts w:ascii="Times New Roman" w:hAnsi="Times New Roman"/>
          <w:sz w:val="28"/>
          <w:szCs w:val="28"/>
        </w:rPr>
        <w:t>производственной</w:t>
      </w:r>
      <w:r w:rsidRPr="00123E2B">
        <w:rPr>
          <w:rFonts w:ascii="Times New Roman" w:hAnsi="Times New Roman"/>
          <w:sz w:val="28"/>
          <w:szCs w:val="28"/>
        </w:rPr>
        <w:t xml:space="preserve"> практик</w:t>
      </w:r>
      <w:r w:rsidR="00DA6465">
        <w:rPr>
          <w:rFonts w:ascii="Times New Roman" w:hAnsi="Times New Roman"/>
          <w:sz w:val="28"/>
          <w:szCs w:val="28"/>
        </w:rPr>
        <w:t>и</w:t>
      </w:r>
      <w:r w:rsidRPr="00123E2B">
        <w:rPr>
          <w:rFonts w:ascii="Times New Roman" w:hAnsi="Times New Roman"/>
          <w:sz w:val="28"/>
          <w:szCs w:val="28"/>
        </w:rPr>
        <w:t>.</w:t>
      </w:r>
    </w:p>
    <w:p w14:paraId="6F202B72" w14:textId="512A0F51" w:rsidR="00F52173" w:rsidRPr="00123E2B" w:rsidRDefault="00F52173" w:rsidP="00137F8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период прохождения практики студентом ведется дневник практики. По результатам практики </w:t>
      </w:r>
      <w:r w:rsidR="0075694C" w:rsidRPr="00123E2B">
        <w:rPr>
          <w:rFonts w:ascii="Times New Roman" w:hAnsi="Times New Roman" w:cs="Times New Roman"/>
          <w:bCs/>
          <w:sz w:val="28"/>
          <w:szCs w:val="28"/>
          <w:lang w:eastAsia="ru-RU"/>
        </w:rPr>
        <w:t>студентом составляется</w:t>
      </w:r>
      <w:r w:rsidRPr="00123E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отчет.</w:t>
      </w:r>
    </w:p>
    <w:p w14:paraId="402FA70E" w14:textId="2352B58A" w:rsidR="00F52173" w:rsidRPr="00123E2B" w:rsidRDefault="00DA6465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F52173" w:rsidRPr="00123E2B">
        <w:rPr>
          <w:rFonts w:ascii="Times New Roman" w:hAnsi="Times New Roman" w:cs="Times New Roman"/>
          <w:sz w:val="28"/>
          <w:szCs w:val="28"/>
        </w:rPr>
        <w:t xml:space="preserve"> практика проводится в учебно-производственных мастерских, лабораториях, учебных полигонах колледжа, а </w:t>
      </w:r>
      <w:r w:rsidR="0075694C" w:rsidRPr="00123E2B">
        <w:rPr>
          <w:rFonts w:ascii="Times New Roman" w:hAnsi="Times New Roman" w:cs="Times New Roman"/>
          <w:sz w:val="28"/>
          <w:szCs w:val="28"/>
        </w:rPr>
        <w:t>также</w:t>
      </w:r>
      <w:r w:rsidR="00F52173" w:rsidRPr="00123E2B">
        <w:rPr>
          <w:rFonts w:ascii="Times New Roman" w:hAnsi="Times New Roman" w:cs="Times New Roman"/>
          <w:sz w:val="28"/>
          <w:szCs w:val="28"/>
        </w:rPr>
        <w:t xml:space="preserve">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7F289AA0" w14:textId="77777777" w:rsidR="00F52173" w:rsidRPr="00123E2B" w:rsidRDefault="00F52173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3C0E475" w14:textId="77777777" w:rsidR="00F52173" w:rsidRPr="00123E2B" w:rsidRDefault="00F52173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2A0951EB" w14:textId="77777777" w:rsidR="00F52173" w:rsidRPr="00123E2B" w:rsidRDefault="00F52173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Аттестация по итогам </w:t>
      </w:r>
      <w:r w:rsidR="00DA6465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123E2B">
        <w:rPr>
          <w:rFonts w:ascii="Times New Roman" w:hAnsi="Times New Roman" w:cs="Times New Roman"/>
          <w:sz w:val="28"/>
          <w:szCs w:val="28"/>
        </w:rPr>
        <w:t xml:space="preserve">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4298700D" w14:textId="7730ED7F" w:rsidR="00F52173" w:rsidRPr="00123E2B" w:rsidRDefault="00F52173" w:rsidP="00091F7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DA6465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6148DC" w:rsidRPr="00123E2B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123E2B">
        <w:rPr>
          <w:rFonts w:ascii="Times New Roman" w:hAnsi="Times New Roman" w:cs="Times New Roman"/>
          <w:sz w:val="28"/>
          <w:szCs w:val="28"/>
        </w:rPr>
        <w:t xml:space="preserve">: </w:t>
      </w:r>
      <w:r w:rsidR="006148DC" w:rsidRPr="00123E2B">
        <w:rPr>
          <w:rFonts w:ascii="Times New Roman" w:hAnsi="Times New Roman" w:cs="Times New Roman"/>
          <w:sz w:val="28"/>
          <w:szCs w:val="28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  <w:r w:rsidRPr="00123E2B">
        <w:rPr>
          <w:rFonts w:ascii="Times New Roman" w:hAnsi="Times New Roman" w:cs="Times New Roman"/>
          <w:sz w:val="28"/>
          <w:szCs w:val="28"/>
        </w:rPr>
        <w:t xml:space="preserve">», </w:t>
      </w:r>
      <w:r w:rsidR="00DA6465" w:rsidRPr="00DA6465">
        <w:rPr>
          <w:rFonts w:ascii="Times New Roman" w:hAnsi="Times New Roman" w:cs="Times New Roman"/>
          <w:sz w:val="28"/>
          <w:szCs w:val="28"/>
        </w:rPr>
        <w:t xml:space="preserve">ПП 03.01 </w:t>
      </w:r>
      <w:r w:rsidR="00DA6465" w:rsidRPr="00DA6465">
        <w:rPr>
          <w:rFonts w:ascii="Times New Roman" w:hAnsi="Times New Roman" w:cs="Times New Roman"/>
          <w:sz w:val="28"/>
          <w:szCs w:val="28"/>
        </w:rPr>
        <w:lastRenderedPageBreak/>
        <w:t xml:space="preserve">«Техническое обслуживание и ремонт электрооборудования сельскохозяйственной </w:t>
      </w:r>
      <w:r w:rsidR="0075694C" w:rsidRPr="00DA6465">
        <w:rPr>
          <w:rFonts w:ascii="Times New Roman" w:hAnsi="Times New Roman" w:cs="Times New Roman"/>
          <w:sz w:val="28"/>
          <w:szCs w:val="28"/>
        </w:rPr>
        <w:t>техники»</w:t>
      </w:r>
      <w:r w:rsidR="0075694C" w:rsidRPr="00123E2B">
        <w:rPr>
          <w:rFonts w:ascii="Times New Roman" w:hAnsi="Times New Roman" w:cs="Times New Roman"/>
          <w:sz w:val="28"/>
          <w:szCs w:val="28"/>
        </w:rPr>
        <w:t xml:space="preserve"> -</w:t>
      </w:r>
      <w:r w:rsidRPr="00123E2B">
        <w:rPr>
          <w:rFonts w:ascii="Times New Roman" w:hAnsi="Times New Roman" w:cs="Times New Roman"/>
          <w:sz w:val="28"/>
          <w:szCs w:val="28"/>
        </w:rPr>
        <w:t xml:space="preserve"> 72 часа.</w:t>
      </w:r>
    </w:p>
    <w:p w14:paraId="6E8FB4F0" w14:textId="16AF0740" w:rsidR="002D6B9C" w:rsidRPr="002D6B9C" w:rsidRDefault="00F52173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br w:type="page"/>
      </w:r>
      <w:r w:rsidR="002D6B9C" w:rsidRPr="002D6B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ОФОРМЛЕНИЕ ДНЕВНИКА И ОТЧЕТА ПО ПРАКТИКЕ. ПОДВЕДЕНИЕ ИТОГОВ ПРАКТИКИ </w:t>
      </w:r>
    </w:p>
    <w:p w14:paraId="1A1D5F37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DA768D" w14:textId="026D6B64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t xml:space="preserve">1 Оформление дневника </w:t>
      </w:r>
    </w:p>
    <w:p w14:paraId="1F02FA8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052F2D3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В течение практики студенты ежедневно ведут дневник, в который вносят: номер и дату приказа о приеме на работу на предприятие, содержание лекций и инструктажей, содержание выполненной работы, личные наблюдения, предложения и т. д. </w:t>
      </w:r>
    </w:p>
    <w:p w14:paraId="193A6F4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Дневник служит первоисточником для написания отчета. Он заполняется ежедневно, содержание выполненных работ заверяется ежедневно подписью непосредственного руководителя практики, выделенного руководителем предприятия в указанный день (особенно в случае нескольких мест работы во время практики и нескольких, поочередно меняющихся, непосредственных наставников). </w:t>
      </w:r>
    </w:p>
    <w:p w14:paraId="71CCD754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По окончании практики дневник должен быть полностью заполнен, подписан руководителем предприятия и заверен печатью.  </w:t>
      </w:r>
    </w:p>
    <w:p w14:paraId="5A6DA31B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B172ABC" w14:textId="16CE52FC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t xml:space="preserve">2 Оформление отчета </w:t>
      </w:r>
    </w:p>
    <w:p w14:paraId="02CF45AB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4B05CA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Основным документом, подводящим итоги практики, предъявляемым руководителю практики от предприятия по ее окончании и руководителю практики от колледжа при получении оценки является отчет по практике, который составляется каждым студентом индивидуально, в соответствии с программой прохождения практики на данном предприятии.</w:t>
      </w:r>
    </w:p>
    <w:p w14:paraId="5CDF60F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Содержание и объем отчета, а также индивидуальное задание согласуются студентом с руководителем практики от колледжа перед его отправкой на практику. Отчет должен быть не менее 30-35 страниц машинописного текста машинописного текста</w:t>
      </w:r>
    </w:p>
    <w:p w14:paraId="0097BC9A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Отчет должен содержать все разделы программы: общее описание предприятия, основные качественные и количественные показатели, характеризующие его работу, технические и производственные вопросы, описание технологического </w:t>
      </w: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>процесса в целом и по подразделениям, различные схемы, в основном относящиеся к электрической части.</w:t>
      </w:r>
    </w:p>
    <w:p w14:paraId="582AFD64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Особое внимание следует обратить на структуру и организацию электротехнической службы предприятия. </w:t>
      </w:r>
    </w:p>
    <w:p w14:paraId="0447CDE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В отчете подробно освещаются вопросы индивидуального задания с раскрытием их особенностей на данном предприятии (например, как следует выполнять монтаж ВЛ с использованием современных технических средств и технологий и как это реализуется на предприятии во время прохождения студентом практики). </w:t>
      </w:r>
    </w:p>
    <w:p w14:paraId="51B3F84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К отчету должны прилагаться рисунки, фотографии, эскизы и чертежи оборудования и принципиальные схемы, нормы и правила, техническая документация и паспорта на оборудование, должностные обязанности персонала, сведения, полученные на рабочем месте, результаты испытаний, в которых студент принимал участие, описание инструмента и приспособлений, сведения и личные наблюдения за производственным процессом в подразделениях предприятия, полученные на учебных занятиях и экскурсиях, а также список использованной литературы, в том числе сайты Internet. </w:t>
      </w:r>
    </w:p>
    <w:p w14:paraId="0048AD50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Освещение вопросов организации энергосбережения на предприятии может быть осуществлено при раскрытии индивидуального задания или оформлено отдельным разделом. </w:t>
      </w:r>
    </w:p>
    <w:p w14:paraId="7F2D90A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Оформление отчета выполняется в процессе практики в полном объеме. Студент, закончив практику по календарному плану на данном предприятии, должен оформить отчет и вместе с дневником представить на проверку руководителю практики в подразделении, который оценивает работу по пятибалльной системе. </w:t>
      </w:r>
    </w:p>
    <w:p w14:paraId="12135886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За 2–3 дня до окончания практики студенты представляют руководителю практики на предприятии оформленный отчет по программе практики в соответствии с индивидуальным заданием, оформленный с соблюдением норм ЕСКД.</w:t>
      </w:r>
    </w:p>
    <w:p w14:paraId="0B37C64E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Руководитель от предприятия в дневнике и на титульном листе отчета ставит оценку за практику. При оценке практики учитывается не только качество отчета, дневника, но и вся работа студента в течение практики. </w:t>
      </w:r>
    </w:p>
    <w:p w14:paraId="75BF459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DDDF50" w14:textId="64B1BC89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lastRenderedPageBreak/>
        <w:t>3 Требования к оформлению текстовой и графической части отчета и дневника по преддипломной практике.</w:t>
      </w:r>
    </w:p>
    <w:p w14:paraId="6BCCED1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D4C93" w14:textId="77777777" w:rsidR="00B50323" w:rsidRPr="00B50323" w:rsidRDefault="00B50323" w:rsidP="00B5032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Заголовки</w:t>
      </w:r>
    </w:p>
    <w:p w14:paraId="65CF7167" w14:textId="77777777" w:rsidR="00B50323" w:rsidRPr="00B50323" w:rsidRDefault="00B50323" w:rsidP="00B5032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Разделы и подразделы отчета по преддипломной практике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</w:t>
      </w:r>
    </w:p>
    <w:p w14:paraId="623E59A1" w14:textId="77777777" w:rsidR="00B50323" w:rsidRPr="00B50323" w:rsidRDefault="00B50323" w:rsidP="00B5032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заголовкам:</w:t>
      </w:r>
    </w:p>
    <w:p w14:paraId="0D014DD5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разделы, подразделы следует нумеровать арабскими цифрами;</w:t>
      </w:r>
    </w:p>
    <w:p w14:paraId="06139DC7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должны иметь порядковую нумерацию в пределах текста;</w:t>
      </w:r>
    </w:p>
    <w:p w14:paraId="3998940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подраздела включает номер раздела и порядковый номер подраздела. После каждой цифры ставится точка.</w:t>
      </w:r>
    </w:p>
    <w:p w14:paraId="2D732430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1.1., 1.2. и т.д., 1.1.1., 1.1.2. и т.д.</w:t>
      </w:r>
    </w:p>
    <w:p w14:paraId="35400AE6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74EEDBA3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раздела –16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0A6D045D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подраздела –14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134D18EA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начертание полужирное</w:t>
      </w:r>
    </w:p>
    <w:p w14:paraId="0FC1742B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основного раздела «ВСЕ ПРОПИСНЫЕ»;</w:t>
      </w:r>
    </w:p>
    <w:p w14:paraId="0B92611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  «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предложениях»</w:t>
      </w:r>
    </w:p>
    <w:p w14:paraId="09A2EC60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14:paraId="4A52C38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основного раздела перед – 0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2371F9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основного раздела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-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D84130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подраздела перед –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499F37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 подраздела </w:t>
      </w:r>
      <w:proofErr w:type="gram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-</w:t>
      </w:r>
      <w:proofErr w:type="gram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6DAD1C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1,25 см</w:t>
      </w:r>
    </w:p>
    <w:p w14:paraId="52970AD9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07881475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основного раздела – по центру;</w:t>
      </w:r>
    </w:p>
    <w:p w14:paraId="0A857605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подраздела – по ширине;</w:t>
      </w:r>
    </w:p>
    <w:p w14:paraId="3D0D430E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14:paraId="40D2547D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ИСХОДНЫЕ ДАННЫЕ</w:t>
      </w:r>
    </w:p>
    <w:p w14:paraId="60002888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Характеристика объекта автоматизации</w:t>
      </w:r>
    </w:p>
    <w:p w14:paraId="011FE38B" w14:textId="77777777" w:rsidR="00B50323" w:rsidRPr="00B50323" w:rsidRDefault="00B50323" w:rsidP="00B50323">
      <w:pPr>
        <w:ind w:right="20"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Введение, заключение, список используемых источников не нумеруются. Каждый раздел (введение, разделы, заключение, список используемых источников,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приложение) размещаются на новой странице. Заголовки разделов не должны быть оторваны от текста, а</w:t>
      </w:r>
      <w:r w:rsidRPr="00B5032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должны находиться внизу страницы. </w:t>
      </w:r>
    </w:p>
    <w:p w14:paraId="3F6901D2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подразделяется на подразделы, новый подраздел должен начинаться на той же странице, на которой был окончен предыдущий.</w:t>
      </w:r>
    </w:p>
    <w:p w14:paraId="3A77A337" w14:textId="77777777" w:rsidR="00B50323" w:rsidRPr="00B50323" w:rsidRDefault="00B50323" w:rsidP="00B5032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текст</w:t>
      </w:r>
    </w:p>
    <w:p w14:paraId="1ABD56B1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6CB37261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–14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</w:p>
    <w:p w14:paraId="3B37E847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14:paraId="6AD6BB2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перед и после - 0 см;</w:t>
      </w:r>
    </w:p>
    <w:p w14:paraId="4AD63BA1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1,25 см</w:t>
      </w:r>
    </w:p>
    <w:p w14:paraId="17BA6A87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65958B1E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– по ширине;</w:t>
      </w:r>
    </w:p>
    <w:p w14:paraId="3506E214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отчета и приложений, входящих в его состав, должна быть сквозная;</w:t>
      </w:r>
    </w:p>
    <w:p w14:paraId="641BED7C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слов не допустимо (кроме маркировки оборудования);</w:t>
      </w:r>
    </w:p>
    <w:p w14:paraId="1E728E2F" w14:textId="77777777" w:rsidR="00B50323" w:rsidRPr="00B50323" w:rsidRDefault="00B50323" w:rsidP="00B5032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lang w:eastAsia="ru-RU"/>
        </w:rPr>
        <w:br w:type="page"/>
      </w:r>
    </w:p>
    <w:p w14:paraId="2BC55646" w14:textId="77777777" w:rsidR="00B50323" w:rsidRPr="00B50323" w:rsidRDefault="00B50323" w:rsidP="00B5032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Иллюстрации</w:t>
      </w:r>
    </w:p>
    <w:p w14:paraId="4C8B93EB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в отчете по преддипломно1 практике после текста, в котором они упоминаются впервые. </w:t>
      </w:r>
    </w:p>
    <w:p w14:paraId="21B68C11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73283F04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6A066A4C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графики, диаграммы, схемы, помещаемые в отчет по преддипломной практике, должны соответствовать требованиям Государственных стандартов Единой системы конструкторской документации (ЕСКД).</w:t>
      </w:r>
    </w:p>
    <w:p w14:paraId="1328CA8A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1EEEDD50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1</w:t>
      </w:r>
    </w:p>
    <w:p w14:paraId="4CACFCFC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23722EDC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Иллюстрации, должны иметь наименование и при необходимости пояснительные данные </w:t>
      </w:r>
      <w:r w:rsidRPr="00B50323">
        <w:rPr>
          <w:rFonts w:ascii="Times New Roman" w:eastAsia="Times New Roman" w:hAnsi="Times New Roman" w:cs="Times New Roman"/>
          <w:lang w:eastAsia="ru-RU"/>
        </w:rPr>
        <w:t>(подрисуночный текст):</w:t>
      </w:r>
    </w:p>
    <w:p w14:paraId="6E7C6332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34F654A0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каждого приложения обозначают отдельной нумерацией арабскими цифрами с добавлением перед цифрами обозначения приложения.</w:t>
      </w:r>
    </w:p>
    <w:p w14:paraId="6919417C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А.3 или Рисунок 1.1</w:t>
      </w:r>
    </w:p>
    <w:p w14:paraId="08F21734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ссылках в тексте на иллюстрации следует писать: «… в соответствии с рисунком 2» или указать в скобках (Рисунок 2).</w:t>
      </w:r>
    </w:p>
    <w:p w14:paraId="15CCE506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FCA2F7" w14:textId="77777777" w:rsidR="00B50323" w:rsidRPr="00B50323" w:rsidRDefault="00B50323" w:rsidP="00B5032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Таблицы</w:t>
      </w:r>
    </w:p>
    <w:p w14:paraId="6D04D46A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таблицы следует помещать над таблицей по левому краю с отступом первой строки (1,25см) на следующей строке после её упоминания. Заголовки граф оформляются в соответствии с рисунком 1.</w:t>
      </w:r>
    </w:p>
    <w:p w14:paraId="6D55DBEB" w14:textId="77777777" w:rsidR="00B50323" w:rsidRPr="00B50323" w:rsidRDefault="00B50323" w:rsidP="00B50323">
      <w:pPr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lang w:eastAsia="ru-RU"/>
        </w:rPr>
        <w:t xml:space="preserve">Таблица ___ </w:t>
      </w:r>
      <w:r w:rsidRPr="00B50323">
        <w:rPr>
          <w:rFonts w:ascii="Courier New" w:eastAsia="Times New Roman" w:hAnsi="Courier New" w:cs="Courier New"/>
          <w:lang w:eastAsia="ru-RU"/>
        </w:rPr>
        <w:t>-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__________</w:t>
      </w:r>
    </w:p>
    <w:p w14:paraId="11E2B87D" w14:textId="77777777" w:rsidR="00B50323" w:rsidRPr="00B50323" w:rsidRDefault="00B50323" w:rsidP="00B50323">
      <w:pPr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50323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</w:t>
      </w:r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номер)   </w:t>
      </w:r>
      <w:proofErr w:type="gramEnd"/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таблицы)</w:t>
      </w:r>
    </w:p>
    <w:tbl>
      <w:tblPr>
        <w:tblW w:w="963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7"/>
        <w:gridCol w:w="1680"/>
        <w:gridCol w:w="1597"/>
        <w:gridCol w:w="1665"/>
        <w:gridCol w:w="1420"/>
      </w:tblGrid>
      <w:tr w:rsidR="00B50323" w:rsidRPr="00B50323" w14:paraId="016BB88C" w14:textId="77777777" w:rsidTr="005039B8">
        <w:tc>
          <w:tcPr>
            <w:tcW w:w="3277" w:type="dxa"/>
            <w:vMerge w:val="restart"/>
          </w:tcPr>
          <w:p w14:paraId="41CC5F76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7" w:type="dxa"/>
            <w:gridSpan w:val="2"/>
          </w:tcPr>
          <w:p w14:paraId="587719B7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gridSpan w:val="2"/>
          </w:tcPr>
          <w:p w14:paraId="6C22783D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23" w:rsidRPr="00B50323" w14:paraId="3CF80185" w14:textId="77777777" w:rsidTr="005039B8">
        <w:tc>
          <w:tcPr>
            <w:tcW w:w="3277" w:type="dxa"/>
            <w:vMerge/>
          </w:tcPr>
          <w:p w14:paraId="1C93740E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FD80278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7CE3A293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43E0D5FE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37E3D07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23" w:rsidRPr="00B50323" w14:paraId="50774C3E" w14:textId="77777777" w:rsidTr="005039B8">
        <w:tc>
          <w:tcPr>
            <w:tcW w:w="3277" w:type="dxa"/>
          </w:tcPr>
          <w:p w14:paraId="115F2C34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B2F750D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36AA2301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380DA871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F03D109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23" w:rsidRPr="00B50323" w14:paraId="7ED605F4" w14:textId="77777777" w:rsidTr="005039B8">
        <w:tc>
          <w:tcPr>
            <w:tcW w:w="3277" w:type="dxa"/>
          </w:tcPr>
          <w:p w14:paraId="0BB4B7AD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EF71076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573F4393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31104DE6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9892ED2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23" w:rsidRPr="00B50323" w14:paraId="130D0690" w14:textId="77777777" w:rsidTr="005039B8">
        <w:tc>
          <w:tcPr>
            <w:tcW w:w="3277" w:type="dxa"/>
          </w:tcPr>
          <w:p w14:paraId="73AF4F68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7864D08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6645F64F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25071CB4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CE4DD5D" w14:textId="77777777" w:rsidR="00B50323" w:rsidRPr="00B50323" w:rsidRDefault="00B50323" w:rsidP="00B503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5C18A9E" w14:textId="77777777" w:rsidR="00B50323" w:rsidRPr="00B50323" w:rsidRDefault="00B50323" w:rsidP="00B50323">
      <w:pPr>
        <w:spacing w:before="120"/>
        <w:jc w:val="center"/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</w:pPr>
      <w:r w:rsidRPr="00B50323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Рисунок 1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- Оформление таблицы</w:t>
      </w:r>
    </w:p>
    <w:p w14:paraId="1CEFB41B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32DD2815" w14:textId="77777777" w:rsidR="00B50323" w:rsidRPr="00B50323" w:rsidRDefault="00B50323" w:rsidP="00B5032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таблицы должны быть ссылки в тексте работы. При ссылке следует писать слово «таблица» с указанием ее номера.</w:t>
      </w:r>
    </w:p>
    <w:p w14:paraId="695770EA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</w:t>
      </w:r>
    </w:p>
    <w:p w14:paraId="5A939F31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Продолжение таблицы 1</w:t>
      </w:r>
    </w:p>
    <w:p w14:paraId="6C4F0100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переносе таблицы на другой лист (страницу) заголовок помещают только над ее первой частью.</w:t>
      </w:r>
    </w:p>
    <w:p w14:paraId="2DE653EA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Таблицы, за исключением таблиц приложений, следует нумеровать арабскими цифрами сквозной нумерацией. </w:t>
      </w:r>
    </w:p>
    <w:p w14:paraId="782DF5AC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14:paraId="1636B422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Таблица В.1</w:t>
      </w:r>
    </w:p>
    <w:p w14:paraId="4BA93E83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граф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14:paraId="36D01057" w14:textId="77777777" w:rsidR="00B50323" w:rsidRPr="00B50323" w:rsidRDefault="00B50323" w:rsidP="00B503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требованиях к оформлению теста в таблице:</w:t>
      </w:r>
    </w:p>
    <w:p w14:paraId="670FB0E5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6002327B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(Допускается в исключительных случаях применять размер шрифта в таблице меньший 12 </w:t>
      </w:r>
      <w:proofErr w:type="spellStart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F578B19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1;</w:t>
      </w:r>
    </w:p>
    <w:p w14:paraId="6C8025EE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перед и после - 0 см;</w:t>
      </w:r>
    </w:p>
    <w:p w14:paraId="0B3C123A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0 см</w:t>
      </w:r>
    </w:p>
    <w:p w14:paraId="1A93EACD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37A38900" w14:textId="77777777" w:rsidR="00B50323" w:rsidRPr="00B50323" w:rsidRDefault="00B50323" w:rsidP="00B50323">
      <w:pPr>
        <w:numPr>
          <w:ilvl w:val="0"/>
          <w:numId w:val="14"/>
        </w:numPr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в соответствии с рисунком 2.</w:t>
      </w:r>
    </w:p>
    <w:p w14:paraId="17CB8644" w14:textId="77777777" w:rsidR="00B50323" w:rsidRPr="00B50323" w:rsidRDefault="00B50323" w:rsidP="00B50323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Выравнивание текста в таблице</w:t>
      </w:r>
    </w:p>
    <w:tbl>
      <w:tblPr>
        <w:tblW w:w="490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4"/>
        <w:gridCol w:w="4703"/>
      </w:tblGrid>
      <w:tr w:rsidR="00B50323" w:rsidRPr="00B50323" w14:paraId="26AD8B5E" w14:textId="77777777" w:rsidTr="005039B8">
        <w:trPr>
          <w:trHeight w:val="973"/>
        </w:trPr>
        <w:tc>
          <w:tcPr>
            <w:tcW w:w="2580" w:type="pct"/>
            <w:vAlign w:val="center"/>
          </w:tcPr>
          <w:p w14:paraId="75EA9A31" w14:textId="77777777" w:rsidR="00B50323" w:rsidRPr="00B50323" w:rsidRDefault="00B50323" w:rsidP="00B5032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Заголовок по центру по середине</w:t>
            </w:r>
          </w:p>
        </w:tc>
        <w:tc>
          <w:tcPr>
            <w:tcW w:w="2420" w:type="pct"/>
            <w:vAlign w:val="center"/>
          </w:tcPr>
          <w:p w14:paraId="442A528C" w14:textId="77777777" w:rsidR="00B50323" w:rsidRPr="00B50323" w:rsidRDefault="00B50323" w:rsidP="00B5032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Заголовок по центру по середине</w:t>
            </w:r>
          </w:p>
        </w:tc>
      </w:tr>
      <w:tr w:rsidR="00B50323" w:rsidRPr="00B50323" w14:paraId="1A2D58DC" w14:textId="77777777" w:rsidTr="005039B8">
        <w:trPr>
          <w:trHeight w:val="1009"/>
        </w:trPr>
        <w:tc>
          <w:tcPr>
            <w:tcW w:w="2580" w:type="pct"/>
            <w:vAlign w:val="center"/>
          </w:tcPr>
          <w:p w14:paraId="6AC86C10" w14:textId="77777777" w:rsidR="00B50323" w:rsidRPr="00B50323" w:rsidRDefault="00B50323" w:rsidP="00B5032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25E696A1" w14:textId="77777777" w:rsidR="00B50323" w:rsidRPr="00B50323" w:rsidRDefault="00B50323" w:rsidP="00B5032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</w:tr>
      <w:tr w:rsidR="00B50323" w:rsidRPr="00B50323" w14:paraId="131AA015" w14:textId="77777777" w:rsidTr="005039B8">
        <w:trPr>
          <w:trHeight w:val="1009"/>
        </w:trPr>
        <w:tc>
          <w:tcPr>
            <w:tcW w:w="2580" w:type="pct"/>
            <w:vAlign w:val="center"/>
          </w:tcPr>
          <w:p w14:paraId="58B6B681" w14:textId="77777777" w:rsidR="00B50323" w:rsidRPr="00B50323" w:rsidRDefault="00B50323" w:rsidP="00B5032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748450BF" w14:textId="77777777" w:rsidR="00B50323" w:rsidRPr="00B50323" w:rsidRDefault="00B50323" w:rsidP="00B5032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</w:tr>
    </w:tbl>
    <w:p w14:paraId="53244610" w14:textId="42229EBA" w:rsidR="00B50323" w:rsidRPr="00B50323" w:rsidRDefault="00B50323" w:rsidP="00B5032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таблицы – «Сетка таблицы», обтекание таблицы – нет.</w:t>
      </w:r>
      <w:r w:rsidRPr="00B50323">
        <w:rPr>
          <w:rFonts w:ascii="Times New Roman" w:eastAsia="Times New Roman" w:hAnsi="Times New Roman" w:cs="Times New Roman"/>
          <w:shd w:val="clear" w:color="auto" w:fill="FFFFFF"/>
          <w:lang w:eastAsia="ru-RU"/>
        </w:rPr>
        <w:br w:type="page"/>
      </w:r>
    </w:p>
    <w:p w14:paraId="2A8BC59D" w14:textId="77777777" w:rsidR="00B50323" w:rsidRPr="00CB37FE" w:rsidRDefault="00B50323" w:rsidP="005039B8">
      <w:pPr>
        <w:pStyle w:val="51"/>
      </w:pPr>
      <w:r w:rsidRPr="00CB37FE">
        <w:rPr>
          <w:shd w:val="clear" w:color="auto" w:fill="FFFFFF"/>
        </w:rPr>
        <w:lastRenderedPageBreak/>
        <w:t>Формулы и уравнения</w:t>
      </w:r>
    </w:p>
    <w:p w14:paraId="4F28D46D" w14:textId="77777777" w:rsidR="00B50323" w:rsidRPr="00B50323" w:rsidRDefault="00B50323" w:rsidP="00503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 </w:t>
      </w:r>
      <w:proofErr w:type="spellStart"/>
      <w:r w:rsidRPr="00B5032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B50323">
        <w:rPr>
          <w:rFonts w:ascii="Times New Roman" w:hAnsi="Times New Roman" w:cs="Times New Roman"/>
          <w:sz w:val="28"/>
          <w:szCs w:val="28"/>
        </w:rPr>
        <w:t>).</w:t>
      </w:r>
    </w:p>
    <w:p w14:paraId="6C6A42DF" w14:textId="77777777" w:rsidR="00B50323" w:rsidRPr="00B50323" w:rsidRDefault="00B50323" w:rsidP="00503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 xml:space="preserve">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</w:t>
      </w:r>
    </w:p>
    <w:p w14:paraId="439446B8" w14:textId="77777777" w:rsidR="00B50323" w:rsidRPr="00B50323" w:rsidRDefault="00B50323" w:rsidP="00503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</w:t>
      </w:r>
    </w:p>
    <w:p w14:paraId="2A69D54A" w14:textId="4ED21E6A" w:rsidR="00B50323" w:rsidRDefault="00B50323" w:rsidP="00E111D0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Пример</w:t>
      </w:r>
      <w:r w:rsidR="00E111D0">
        <w:rPr>
          <w:rFonts w:ascii="Times New Roman" w:hAnsi="Times New Roman" w:cs="Times New Roman"/>
          <w:sz w:val="28"/>
          <w:szCs w:val="28"/>
        </w:rPr>
        <w:tab/>
      </w:r>
    </w:p>
    <w:p w14:paraId="6DE5AE8F" w14:textId="1F668CED" w:rsidR="00E111D0" w:rsidRDefault="00E111D0" w:rsidP="00E111D0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</w:p>
    <w:p w14:paraId="3C392602" w14:textId="63DA27EA" w:rsidR="00E111D0" w:rsidRPr="00B50323" w:rsidRDefault="00E111D0" w:rsidP="00E111D0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B95247" wp14:editId="4439EB4F">
            <wp:simplePos x="0" y="0"/>
            <wp:positionH relativeFrom="column">
              <wp:posOffset>1985645</wp:posOffset>
            </wp:positionH>
            <wp:positionV relativeFrom="paragraph">
              <wp:posOffset>99060</wp:posOffset>
            </wp:positionV>
            <wp:extent cx="265747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39" w:type="dxa"/>
        <w:tblInd w:w="2" w:type="dxa"/>
        <w:tblLook w:val="00A0" w:firstRow="1" w:lastRow="0" w:firstColumn="1" w:lastColumn="0" w:noHBand="0" w:noVBand="0"/>
      </w:tblPr>
      <w:tblGrid>
        <w:gridCol w:w="5353"/>
        <w:gridCol w:w="3686"/>
      </w:tblGrid>
      <w:tr w:rsidR="00B50323" w:rsidRPr="00B50323" w14:paraId="0FDFAE01" w14:textId="77777777" w:rsidTr="005039B8">
        <w:tc>
          <w:tcPr>
            <w:tcW w:w="5353" w:type="dxa"/>
            <w:vAlign w:val="center"/>
          </w:tcPr>
          <w:p w14:paraId="3928468F" w14:textId="5883E361" w:rsidR="00B50323" w:rsidRPr="00CB37FE" w:rsidRDefault="00B50323" w:rsidP="0079031B">
            <w:pPr>
              <w:pStyle w:val="51"/>
              <w:spacing w:before="0" w:after="0" w:line="240" w:lineRule="auto"/>
              <w:ind w:firstLine="0"/>
              <w:jc w:val="center"/>
              <w:rPr>
                <w:b w:val="0"/>
                <w:bCs w:val="0"/>
                <w:u w:val="none"/>
              </w:rPr>
            </w:pPr>
          </w:p>
          <w:p w14:paraId="5927AB26" w14:textId="77777777" w:rsidR="00B50323" w:rsidRPr="00CB37FE" w:rsidRDefault="00B50323" w:rsidP="005039B8"/>
        </w:tc>
        <w:tc>
          <w:tcPr>
            <w:tcW w:w="3686" w:type="dxa"/>
            <w:vAlign w:val="center"/>
          </w:tcPr>
          <w:p w14:paraId="61DDAA6B" w14:textId="34207746" w:rsidR="00B50323" w:rsidRPr="00B50323" w:rsidRDefault="00B50323" w:rsidP="005039B8">
            <w:pPr>
              <w:jc w:val="right"/>
              <w:rPr>
                <w:rFonts w:ascii="Times New Roman" w:hAnsi="Times New Roman" w:cs="Times New Roman"/>
              </w:rPr>
            </w:pPr>
            <w:r w:rsidRPr="00B50323">
              <w:rPr>
                <w:rFonts w:ascii="Times New Roman" w:hAnsi="Times New Roman" w:cs="Times New Roman"/>
              </w:rPr>
              <w:t>(</w:t>
            </w:r>
            <w:r w:rsidRPr="00B50323">
              <w:rPr>
                <w:rFonts w:ascii="Times New Roman" w:hAnsi="Times New Roman" w:cs="Times New Roman"/>
              </w:rPr>
              <w:fldChar w:fldCharType="begin"/>
            </w:r>
            <w:r w:rsidRPr="00B50323">
              <w:rPr>
                <w:rFonts w:ascii="Times New Roman" w:hAnsi="Times New Roman" w:cs="Times New Roman"/>
              </w:rPr>
              <w:instrText xml:space="preserve"> SEQ Формула \* ARABIC </w:instrText>
            </w:r>
            <w:r w:rsidRPr="00B50323">
              <w:rPr>
                <w:rFonts w:ascii="Times New Roman" w:hAnsi="Times New Roman" w:cs="Times New Roman"/>
              </w:rPr>
              <w:fldChar w:fldCharType="separate"/>
            </w:r>
            <w:r w:rsidR="00DF4E02">
              <w:rPr>
                <w:rFonts w:ascii="Times New Roman" w:hAnsi="Times New Roman" w:cs="Times New Roman"/>
                <w:noProof/>
              </w:rPr>
              <w:t>1</w:t>
            </w:r>
            <w:r w:rsidRPr="00B50323">
              <w:rPr>
                <w:rFonts w:ascii="Times New Roman" w:hAnsi="Times New Roman" w:cs="Times New Roman"/>
              </w:rPr>
              <w:fldChar w:fldCharType="end"/>
            </w:r>
            <w:r w:rsidRPr="00B50323">
              <w:rPr>
                <w:rFonts w:ascii="Times New Roman" w:hAnsi="Times New Roman" w:cs="Times New Roman"/>
              </w:rPr>
              <w:t>)</w:t>
            </w:r>
          </w:p>
        </w:tc>
      </w:tr>
    </w:tbl>
    <w:p w14:paraId="13231BC1" w14:textId="77777777" w:rsidR="00B50323" w:rsidRPr="00CB37FE" w:rsidRDefault="00B50323" w:rsidP="005039B8">
      <w:pPr>
        <w:pStyle w:val="51"/>
        <w:jc w:val="left"/>
      </w:pPr>
      <w:r w:rsidRPr="00CB37FE">
        <w:t>Оформление списков</w:t>
      </w:r>
    </w:p>
    <w:p w14:paraId="44EC8837" w14:textId="77777777" w:rsidR="00B50323" w:rsidRPr="00CB37FE" w:rsidRDefault="00B50323" w:rsidP="005039B8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Предваряющее перечень предложение и элементы последующего списка перечисляются после двоеточия</w:t>
      </w:r>
    </w:p>
    <w:p w14:paraId="41327C4C" w14:textId="77777777" w:rsidR="00B50323" w:rsidRPr="00CB37FE" w:rsidRDefault="00B50323" w:rsidP="005039B8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В длинных и сложных списках необходимо располагать каждый элемент с новой строки.</w:t>
      </w:r>
    </w:p>
    <w:p w14:paraId="48D7530A" w14:textId="77777777" w:rsidR="00B50323" w:rsidRPr="00CB37FE" w:rsidRDefault="00B50323" w:rsidP="005039B8">
      <w:pPr>
        <w:pStyle w:val="7"/>
        <w:jc w:val="left"/>
      </w:pPr>
      <w:r w:rsidRPr="00CB37FE">
        <w:t xml:space="preserve">Пример </w:t>
      </w:r>
    </w:p>
    <w:p w14:paraId="079981E6" w14:textId="77777777" w:rsidR="00B50323" w:rsidRPr="00CB37FE" w:rsidRDefault="00B50323" w:rsidP="005039B8">
      <w:pPr>
        <w:pStyle w:val="7"/>
        <w:spacing w:line="240" w:lineRule="auto"/>
        <w:jc w:val="left"/>
      </w:pPr>
      <w:r w:rsidRPr="00CB37FE">
        <w:t>Невербальные знаковые информационные системы человека включают:</w:t>
      </w:r>
    </w:p>
    <w:p w14:paraId="2719112C" w14:textId="77777777" w:rsidR="00B50323" w:rsidRPr="00CB37FE" w:rsidRDefault="00B50323" w:rsidP="005039B8">
      <w:pPr>
        <w:pStyle w:val="7"/>
        <w:spacing w:line="240" w:lineRule="auto"/>
        <w:jc w:val="left"/>
      </w:pPr>
      <w:r w:rsidRPr="00CB37FE">
        <w:t>оптико-кинетическую</w:t>
      </w:r>
    </w:p>
    <w:p w14:paraId="07B49CCE" w14:textId="77777777" w:rsidR="00B50323" w:rsidRPr="00CB37FE" w:rsidRDefault="00B50323" w:rsidP="005039B8">
      <w:pPr>
        <w:pStyle w:val="7"/>
        <w:spacing w:line="240" w:lineRule="auto"/>
        <w:jc w:val="left"/>
      </w:pPr>
      <w:r w:rsidRPr="00CB37FE">
        <w:t>визуально-знаковую систему</w:t>
      </w:r>
    </w:p>
    <w:p w14:paraId="36F039D1" w14:textId="77777777" w:rsidR="00B50323" w:rsidRPr="00CB37FE" w:rsidRDefault="00B50323" w:rsidP="005039B8">
      <w:pPr>
        <w:pStyle w:val="51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Допускается перечисление только с маркером «</w:t>
      </w:r>
      <w:r w:rsidRPr="00CB37FE">
        <w:rPr>
          <w:rFonts w:ascii="Courier New" w:hAnsi="Courier New" w:cs="Courier New"/>
          <w:b w:val="0"/>
          <w:bCs w:val="0"/>
          <w:u w:val="none"/>
        </w:rPr>
        <w:t>-</w:t>
      </w:r>
      <w:r w:rsidRPr="00CB37FE">
        <w:rPr>
          <w:b w:val="0"/>
          <w:bCs w:val="0"/>
          <w:u w:val="none"/>
        </w:rPr>
        <w:t>»</w:t>
      </w:r>
    </w:p>
    <w:p w14:paraId="38E6DC7F" w14:textId="77777777" w:rsidR="00B50323" w:rsidRPr="00CB37FE" w:rsidRDefault="00B50323" w:rsidP="005039B8">
      <w:pPr>
        <w:pStyle w:val="7"/>
      </w:pPr>
      <w:r w:rsidRPr="00CB37FE">
        <w:t>Пример</w:t>
      </w:r>
    </w:p>
    <w:p w14:paraId="0BA5B840" w14:textId="77777777" w:rsidR="00B50323" w:rsidRPr="00CB37FE" w:rsidRDefault="00B50323" w:rsidP="005039B8">
      <w:pPr>
        <w:pStyle w:val="7"/>
        <w:spacing w:line="240" w:lineRule="auto"/>
      </w:pPr>
      <w:r w:rsidRPr="00CB37FE">
        <w:t xml:space="preserve">Невербальные знаковые информационные системы человека включают:  </w:t>
      </w:r>
    </w:p>
    <w:p w14:paraId="6F9A26FE" w14:textId="77777777" w:rsidR="00B50323" w:rsidRPr="00CB37FE" w:rsidRDefault="00B50323" w:rsidP="005039B8">
      <w:pPr>
        <w:pStyle w:val="7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оптико-кинетическую</w:t>
      </w:r>
    </w:p>
    <w:p w14:paraId="07D6E3E0" w14:textId="77777777" w:rsidR="00B50323" w:rsidRPr="00CB37FE" w:rsidRDefault="00B50323" w:rsidP="005039B8">
      <w:pPr>
        <w:pStyle w:val="7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визуально-знаковую систему</w:t>
      </w:r>
    </w:p>
    <w:p w14:paraId="59F0B6C1" w14:textId="77777777" w:rsidR="00B50323" w:rsidRDefault="00B50323" w:rsidP="005039B8">
      <w:pPr>
        <w:spacing w:after="160" w:line="259" w:lineRule="auto"/>
        <w:rPr>
          <w:b/>
          <w:bCs/>
          <w:sz w:val="28"/>
          <w:szCs w:val="28"/>
          <w:u w:val="single"/>
        </w:rPr>
      </w:pPr>
      <w:r>
        <w:br w:type="page"/>
      </w:r>
    </w:p>
    <w:p w14:paraId="272EAD2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Ссылки. Сноски. Колонтитулы</w:t>
      </w:r>
    </w:p>
    <w:p w14:paraId="44B56B2A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Ссылки</w:t>
      </w:r>
    </w:p>
    <w:p w14:paraId="23777B64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указываются ссылки на использованные источники. </w:t>
      </w:r>
    </w:p>
    <w:p w14:paraId="39C5701D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приводят арабскими цифрами в квадратных скобках в конце текста ссылки, с указанием номера страницы.</w:t>
      </w:r>
    </w:p>
    <w:p w14:paraId="666AD8A2" w14:textId="77777777" w:rsidR="00B50323" w:rsidRPr="00B50323" w:rsidRDefault="00B50323" w:rsidP="00B503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библиографического описания источника в списке использованных источников соответствует номеру ссылки.</w:t>
      </w:r>
    </w:p>
    <w:p w14:paraId="2C059F5C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</w:p>
    <w:p w14:paraId="6EBF6476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1 ..............  приведено в работах [1]-[4].</w:t>
      </w:r>
    </w:p>
    <w:p w14:paraId="3F7DED1E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2 .............. по ГОСТ 29029.</w:t>
      </w:r>
    </w:p>
    <w:p w14:paraId="5CFE6140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............. в работе [10, с. 81] </w:t>
      </w:r>
    </w:p>
    <w:p w14:paraId="25E5CDC9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14:paraId="7C146352" w14:textId="77777777" w:rsidR="00B50323" w:rsidRPr="00B50323" w:rsidRDefault="00B50323" w:rsidP="00B50323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Бердяев Н. А. Смысл истории. М.: Мысль, 2018. 175 с.</w:t>
      </w:r>
    </w:p>
    <w:p w14:paraId="3C12315A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Сноски</w:t>
      </w:r>
    </w:p>
    <w:p w14:paraId="20FC1D8B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Сноска оформляется как примечание, вынесенное из текста документа. </w:t>
      </w:r>
    </w:p>
    <w:p w14:paraId="03061ACB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Сноски располагаются внизу страницы, под строками основного текста в отчерченном колонтитуле. </w:t>
      </w:r>
    </w:p>
    <w:p w14:paraId="1C3E8131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Сноска набирается размером шрифты, меньше, чем весь текст.</w:t>
      </w:r>
    </w:p>
    <w:p w14:paraId="24EEE50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 xml:space="preserve">Колонтитулы </w:t>
      </w:r>
    </w:p>
    <w:p w14:paraId="7BD63A0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Не допускается печать, какого-либо текста или расположение какой-либо иллюстрации.</w:t>
      </w:r>
    </w:p>
    <w:p w14:paraId="647D069E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Нумерация страниц указывается в штампе по центру.  </w:t>
      </w:r>
    </w:p>
    <w:p w14:paraId="2B73C0C7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Список использованных источников</w:t>
      </w:r>
    </w:p>
    <w:p w14:paraId="12B762EB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Библиографический список составляется в соответствии с требованиями ГОСТ Р 7.0.100-2018.</w:t>
      </w:r>
    </w:p>
    <w:p w14:paraId="205A95E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Источники в каждом разделе библиографического списка следует располагать в алфавитном порядке.</w:t>
      </w:r>
    </w:p>
    <w:p w14:paraId="4E36AD04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22985F53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4A8DCA12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>заголовок (фамилия, имя, отчество автора или первого из авторов, если их два, три и более);</w:t>
      </w:r>
    </w:p>
    <w:p w14:paraId="3C8DE2FD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заглавие (название книги, указанное на титульном листе);</w:t>
      </w:r>
    </w:p>
    <w:p w14:paraId="2A49E492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сведения, относящиеся к заглавию (раскрывают тематику, вид,</w:t>
      </w:r>
    </w:p>
    <w:p w14:paraId="6FD274A7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жанр, назначение документа и т.д.);</w:t>
      </w:r>
    </w:p>
    <w:p w14:paraId="77D20CAC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3D12CD" w14:textId="77777777" w:rsidR="002D6B9C" w:rsidRPr="002D6B9C" w:rsidRDefault="002D6B9C" w:rsidP="00B50323">
      <w:pPr>
        <w:numPr>
          <w:ilvl w:val="0"/>
          <w:numId w:val="14"/>
        </w:numPr>
        <w:tabs>
          <w:tab w:val="left" w:pos="1080"/>
        </w:tabs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5207271A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Примеры:</w:t>
      </w:r>
    </w:p>
    <w:p w14:paraId="7773E81C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Стандарты</w:t>
      </w:r>
    </w:p>
    <w:p w14:paraId="349C67F1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ГОСТ Р 57647–2017. Лекарственные средства для медицинского применения.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Фармакогеномика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Биомаркеры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Medicines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medical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applications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Pharmacogenomics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Biomarkers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ст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введен впервые : дата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введе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ния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2018-07-01/ подготовлен Первым Московским государственным медицинским университетом имени И. М. Сеченова Министерства здравоохранения Российской Федерации.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, 2017. – IV, 7, [1] c.</w:t>
      </w:r>
      <w:r w:rsidRPr="002D6B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6F4C666F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Правила</w:t>
      </w:r>
    </w:p>
    <w:p w14:paraId="6102A104" w14:textId="119ACC08" w:rsid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Правила обеспечения безопасности при выводе из эксплуатации ядерных установок ядерного топливного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цикла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(НП-057-17) : официальное издание: утверждены Федеральной службой по экологическому, технологическому и атомному надзору от 14.06.17 : введены в действие 23.07.17. – Москва : НТЦ ЯРБ, 2017. — 32 с. </w:t>
      </w:r>
    </w:p>
    <w:p w14:paraId="7A9216D6" w14:textId="77777777" w:rsidR="00A81FBA" w:rsidRPr="002D6B9C" w:rsidRDefault="00A81FBA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CE7F77C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Книжные издания</w:t>
      </w:r>
    </w:p>
    <w:p w14:paraId="2A0E3281" w14:textId="77777777" w:rsidR="002D6B9C" w:rsidRPr="002D6B9C" w:rsidRDefault="002D6B9C" w:rsidP="00B50323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Каменский, П. П. Труды по истории изобразительного искусства: художественная критика / П. П. Каменский; составитель, автор вступительной статьи и примечаний Н. С. Беляев; Библиотека Российской академии наук. – Санкт-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Петербург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БАН, 2017. – 215с. </w:t>
      </w:r>
    </w:p>
    <w:p w14:paraId="7DB44C4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DE988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E8E6C5A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Статья, раздел</w:t>
      </w:r>
    </w:p>
    <w:p w14:paraId="18DF9576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, Ю. В. Исторические предпосылки формирования архитектурного образа советского города 1930–1950-х гг. / Ю. В.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– Текст: электронный // Архитектура Сталинграда 1925–1961 гг. Образ города в культуре и его воплощение : учебное пособие /Ю. В.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Янушкина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; Министерство образования и науки Российской Федерации, Волгоградский государственный архитектурно-строительный университет.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Волгоград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ВолГАСУ</w:t>
      </w:r>
      <w:proofErr w:type="spellEnd"/>
      <w:r w:rsidRPr="002D6B9C">
        <w:rPr>
          <w:rFonts w:ascii="Times New Roman" w:hAnsi="Times New Roman" w:cs="Times New Roman"/>
          <w:bCs/>
          <w:sz w:val="28"/>
          <w:szCs w:val="28"/>
        </w:rPr>
        <w:t>, 2014.</w:t>
      </w:r>
    </w:p>
    <w:p w14:paraId="54757E66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Сайт в сети «Интернет»</w:t>
      </w:r>
    </w:p>
    <w:p w14:paraId="3A7EE12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Государственный Эрмитаж: [сайт]. – Санкт-Петербург, 1998 – URL: http://www.hermitagemuseum.org/wps/portal/hermitage (дата обращения: 16.08.2017). – Текст. Изображение: электронные</w:t>
      </w:r>
    </w:p>
    <w:p w14:paraId="3091582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Правительство Российской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>Федерации :</w:t>
      </w:r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официальный сайт. – Москва. – </w:t>
      </w:r>
      <w:proofErr w:type="gramStart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Обновляет- </w:t>
      </w:r>
      <w:proofErr w:type="spellStart"/>
      <w:r w:rsidRPr="002D6B9C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proofErr w:type="gramEnd"/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в течение суток. – URL: http://government.ru (дата обращения: 19.02.2018). – Текст: электронный.</w:t>
      </w:r>
    </w:p>
    <w:p w14:paraId="52F0DEE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Приложения</w:t>
      </w:r>
    </w:p>
    <w:p w14:paraId="4FE21A7A" w14:textId="77777777" w:rsidR="002D6B9C" w:rsidRPr="00CB37FE" w:rsidRDefault="002D6B9C" w:rsidP="002D6B9C">
      <w:pPr>
        <w:pStyle w:val="6"/>
        <w:numPr>
          <w:ilvl w:val="0"/>
          <w:numId w:val="0"/>
        </w:numPr>
        <w:ind w:firstLine="709"/>
      </w:pPr>
      <w:r w:rsidRPr="00CB37FE">
        <w:t xml:space="preserve">Заголовок «Приложения» располагают по правому краю первой страницы раздела. </w:t>
      </w:r>
    </w:p>
    <w:p w14:paraId="301EA971" w14:textId="77777777" w:rsidR="002D6B9C" w:rsidRPr="00CB37FE" w:rsidRDefault="002D6B9C" w:rsidP="002D6B9C">
      <w:pPr>
        <w:pStyle w:val="6"/>
        <w:numPr>
          <w:ilvl w:val="0"/>
          <w:numId w:val="0"/>
        </w:numPr>
        <w:ind w:firstLine="709"/>
      </w:pPr>
      <w:r w:rsidRPr="00CB37FE">
        <w:t>Каждое приложение должно иметь свой номер. Е</w:t>
      </w:r>
      <w:r>
        <w:t>го располагают вверху страницы</w:t>
      </w:r>
    </w:p>
    <w:p w14:paraId="235715D7" w14:textId="77777777" w:rsidR="002D6B9C" w:rsidRPr="00CB37FE" w:rsidRDefault="002D6B9C" w:rsidP="002D6B9C">
      <w:pPr>
        <w:pStyle w:val="7"/>
        <w:jc w:val="right"/>
      </w:pPr>
      <w:r w:rsidRPr="00CB37FE">
        <w:t>Пример ПРИЛОЖЕНИЕ 1</w:t>
      </w:r>
    </w:p>
    <w:p w14:paraId="5EED9F03" w14:textId="77777777" w:rsidR="002D6B9C" w:rsidRPr="00CB37FE" w:rsidRDefault="002D6B9C" w:rsidP="002D6B9C">
      <w:pPr>
        <w:pStyle w:val="6"/>
        <w:numPr>
          <w:ilvl w:val="0"/>
          <w:numId w:val="0"/>
        </w:numPr>
        <w:ind w:firstLine="709"/>
      </w:pPr>
      <w:r w:rsidRPr="00CB37FE">
        <w:t xml:space="preserve"> Можно именовать, используя римские или арабские цифры, латинские или русские буквы. </w:t>
      </w:r>
    </w:p>
    <w:p w14:paraId="5CFA21FC" w14:textId="77777777" w:rsidR="002D6B9C" w:rsidRPr="00CB37FE" w:rsidRDefault="002D6B9C" w:rsidP="002D6B9C">
      <w:pPr>
        <w:pStyle w:val="6"/>
        <w:numPr>
          <w:ilvl w:val="0"/>
          <w:numId w:val="0"/>
        </w:numPr>
        <w:ind w:firstLine="709"/>
        <w:rPr>
          <w:b/>
          <w:bCs/>
          <w:u w:val="single"/>
        </w:rPr>
      </w:pPr>
      <w:r w:rsidRPr="00CB37FE">
        <w:t xml:space="preserve">Тип и размер шрифта – Times New </w:t>
      </w:r>
      <w:proofErr w:type="spellStart"/>
      <w:r w:rsidRPr="00CB37FE">
        <w:t>Roman</w:t>
      </w:r>
      <w:proofErr w:type="spellEnd"/>
      <w:r w:rsidRPr="00CB37FE">
        <w:t>, полуторный, 14пт.</w:t>
      </w:r>
    </w:p>
    <w:p w14:paraId="3198FF5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Графические документы – чертежи, схемы</w:t>
      </w:r>
    </w:p>
    <w:p w14:paraId="55889F6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Общее число графических документов должно быть не менее двух.</w:t>
      </w:r>
    </w:p>
    <w:p w14:paraId="7557CA04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  <w:u w:val="single"/>
        </w:rPr>
        <w:t>Общие требования к выполнению графических документов:</w:t>
      </w:r>
    </w:p>
    <w:p w14:paraId="43EE03F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Все чертежи выполняются в масштабах на листах форматов А4 или А3 (при дистанционной сдаче отчета по преддипломной практике формат А4) с использованием средств компьютерной графики. </w:t>
      </w:r>
    </w:p>
    <w:p w14:paraId="1D1B3F80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Графическую часть выполнять в программном обеспечении 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Splan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7.0, КОМПАС-3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AutoCAD</w:t>
      </w:r>
      <w:r w:rsidRPr="002D6B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5FD56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Тип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D6B9C">
        <w:rPr>
          <w:rFonts w:ascii="Times New Roman" w:hAnsi="Times New Roman" w:cs="Times New Roman"/>
          <w:bCs/>
          <w:sz w:val="28"/>
          <w:szCs w:val="28"/>
        </w:rPr>
        <w:t>шрифта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–GOST type A.</w:t>
      </w:r>
    </w:p>
    <w:p w14:paraId="2C8A002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Разрешается использовать цветные иллюстрации и рисунки, не относящиеся к стандартным чертежам или схемам. </w:t>
      </w:r>
    </w:p>
    <w:p w14:paraId="45355D3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</w:t>
      </w:r>
    </w:p>
    <w:p w14:paraId="2B4600E4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Размеры шрифта буквенных обозначений (виды, разрезы, сечения и другие) должны быть больше размера цифр размерных чисел приблизительно в 2 раза, т. е. 10 мм.</w:t>
      </w:r>
    </w:p>
    <w:p w14:paraId="379CF29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</w:t>
      </w:r>
    </w:p>
    <w:p w14:paraId="1B1424F7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</w:t>
      </w:r>
    </w:p>
    <w:p w14:paraId="6EDAC67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</w:t>
      </w:r>
    </w:p>
    <w:p w14:paraId="59FD6A12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Линии связи и УГО выполняются линиями одной и той же толщины. </w:t>
      </w:r>
    </w:p>
    <w:p w14:paraId="69DB2B7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на схемах помещается текстовая информация: наименования или характеристики электрических сигналов, обозначения электрических цепей, технические характеристики и т.п. </w:t>
      </w:r>
    </w:p>
    <w:p w14:paraId="181EBEB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</w:t>
      </w:r>
    </w:p>
    <w:p w14:paraId="6E87F19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Таблицы, помещаемые на свободном поле схемы, должны иметь наименования, раскрывающие их содержание. </w:t>
      </w:r>
    </w:p>
    <w:p w14:paraId="704CDA2A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</w:t>
      </w:r>
    </w:p>
    <w:p w14:paraId="4F5A7E0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</w:t>
      </w:r>
    </w:p>
    <w:p w14:paraId="5DA2E894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Поля на листе должны быть выдержаны в пределах: левое – 20 мм, правое, верхнее и нижнее – 5 мм.</w:t>
      </w:r>
    </w:p>
    <w:p w14:paraId="4DC15B8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E0CA6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03C24131" w14:textId="286FB20C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 Подведение итогов практики </w:t>
      </w:r>
    </w:p>
    <w:p w14:paraId="4E4BB1DE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F36CE9" w14:textId="2C2CDB61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По окончании практики, в течение двух календарных дней, следующих после окончания </w:t>
      </w:r>
      <w:r w:rsidR="00A81FBA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практики, производится прием отчетов в учебную часть. К </w:t>
      </w:r>
      <w:r w:rsidR="007A259E">
        <w:rPr>
          <w:rFonts w:ascii="Times New Roman" w:hAnsi="Times New Roman" w:cs="Times New Roman"/>
          <w:bCs/>
          <w:sz w:val="28"/>
          <w:szCs w:val="28"/>
        </w:rPr>
        <w:t>сдаче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квалификационно</w:t>
      </w:r>
      <w:r w:rsidR="007A259E">
        <w:rPr>
          <w:rFonts w:ascii="Times New Roman" w:hAnsi="Times New Roman" w:cs="Times New Roman"/>
          <w:bCs/>
          <w:sz w:val="28"/>
          <w:szCs w:val="28"/>
        </w:rPr>
        <w:t>го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59E">
        <w:rPr>
          <w:rFonts w:ascii="Times New Roman" w:hAnsi="Times New Roman" w:cs="Times New Roman"/>
          <w:bCs/>
          <w:sz w:val="28"/>
          <w:szCs w:val="28"/>
        </w:rPr>
        <w:t>экзамена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допускаются студенты, прошедшие практику в полном объеме согласно программам и представившие дневник и отчет, подписанные руководителем практики от предприятия и заверенные печатью предприятия.  </w:t>
      </w:r>
    </w:p>
    <w:p w14:paraId="3DA609A0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На проверку представляются предварительно проверенный руководителями отчет по практике, полностью оформленный дневник с характеристикой, выданной руководителем практики от предприятия, в которой указывается качество выполнения программы практики, отношение к труду, умение работать в коллективе, инициатива и подготовленность студента. Оценка должна быть получена не позднее 2 дней после сдачи отчета в учебную часть.</w:t>
      </w:r>
    </w:p>
    <w:p w14:paraId="25CC16F1" w14:textId="3F465FC6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Итог практики подводит руководитель </w:t>
      </w:r>
      <w:r w:rsidR="00A81FBA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. Форма и вид отчетности представлены в приложениях согласно положению о практическом обучении с учетом требований ФГОС СПО. </w:t>
      </w:r>
    </w:p>
    <w:p w14:paraId="2198F0E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Форма итогового контроля прохождения практики установлена ФГОС СПО в виде дифференцированного зачета. Оценка по практике приравнивается к оценкам (зачетам) по теоретическому обучению и учитывается при подведении итогов общей успеваемости студентов. </w:t>
      </w:r>
    </w:p>
    <w:p w14:paraId="035E56C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Студенты, не выполнившие программу практики по уважительной причине, направляются на практику вторично, в свободное от учебы время. </w:t>
      </w:r>
    </w:p>
    <w:p w14:paraId="55333AF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Студенты, не выполнившие программу практики без уважительной причины или получившие отрицательную оценку или не защитившие отчет и дневник по практике, могут быть отчислены из учебного заведения как имеющие академическую задолженность в порядке, предусмотренном уставом колледжа. </w:t>
      </w:r>
    </w:p>
    <w:p w14:paraId="29695A64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Студент, не представивший без уважительных причин отчет и дневник практики или получивший на зачете неудовлетворительную оценку по причине полной неподготовленности по программе, недобросовестного отношения к практике, </w:t>
      </w: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>грубых нарушений дисциплины, отчисляется из колледжа решением педсовета отделения за неуспеваемость.</w:t>
      </w: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B9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9BD673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Критерии оценивания отчета</w:t>
      </w:r>
    </w:p>
    <w:p w14:paraId="022CE43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</w:p>
    <w:p w14:paraId="0F3B35BF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соответствие содержания отчета программе прохождения практики – отчет собран в полном объеме; </w:t>
      </w:r>
    </w:p>
    <w:p w14:paraId="6D89A33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>- структурированность (четкость, нумерация страниц, подробное оглавление отчета);</w:t>
      </w:r>
    </w:p>
    <w:p w14:paraId="5447B37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оформление отчета;</w:t>
      </w:r>
    </w:p>
    <w:p w14:paraId="5DBC126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индивидуальное задание раскрыто полностью;</w:t>
      </w:r>
    </w:p>
    <w:p w14:paraId="131BBCA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не нарушены сроки сдачи отчета. </w:t>
      </w:r>
    </w:p>
    <w:p w14:paraId="2A2169C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5EE49F1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4 балла</w:t>
      </w:r>
    </w:p>
    <w:p w14:paraId="03B8D38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соответствие содержания отчета программе прохождения практики – отчет собран в полном объеме;</w:t>
      </w:r>
    </w:p>
    <w:p w14:paraId="6496F000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не везде прослеживается структурированность (четкость, нумерация страниц, подробное оглавление отчета);</w:t>
      </w:r>
    </w:p>
    <w:p w14:paraId="0D821EAC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оформление отчета;</w:t>
      </w:r>
    </w:p>
    <w:p w14:paraId="53DF6AD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индивидуальное задание раскрыто полностью;</w:t>
      </w:r>
    </w:p>
    <w:p w14:paraId="3D11FF4A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- не нарушены сроки сдачи отчета.</w:t>
      </w:r>
    </w:p>
    <w:p w14:paraId="767B7D2A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7A7DB8C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3 балла</w:t>
      </w:r>
    </w:p>
    <w:p w14:paraId="44279D1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соответствие содержания отчета программе прохождения практики – отчет собран в полном объеме;</w:t>
      </w:r>
    </w:p>
    <w:p w14:paraId="3EC33920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не везде прослеживается структурированность (четкость, нумерация страниц, подробное оглавление отчета);</w:t>
      </w:r>
    </w:p>
    <w:p w14:paraId="6273676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в оформлении отчета прослеживается небрежность;</w:t>
      </w:r>
    </w:p>
    <w:p w14:paraId="0053A28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индивидуальное задание раскрыто не полностью;</w:t>
      </w:r>
    </w:p>
    <w:p w14:paraId="238EFE65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нарушены сроки сдачи отчета.</w:t>
      </w:r>
    </w:p>
    <w:p w14:paraId="3FC22B01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16F8A413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2 балла</w:t>
      </w:r>
    </w:p>
    <w:p w14:paraId="5BBB3728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соответствие содержания отчета программе прохождения практики – отчет собран не в полном объеме;</w:t>
      </w:r>
    </w:p>
    <w:p w14:paraId="383FD399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lastRenderedPageBreak/>
        <w:t xml:space="preserve"> – нарушена структурированность (четкость, нумерация страниц, подробное оглавление отчета);</w:t>
      </w:r>
    </w:p>
    <w:p w14:paraId="03A554CD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в оформлении отчета прослеживается небрежность;</w:t>
      </w:r>
    </w:p>
    <w:p w14:paraId="78B2E322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индивидуальное задание не раскрыто;</w:t>
      </w:r>
    </w:p>
    <w:p w14:paraId="01C08511" w14:textId="77777777" w:rsidR="002D6B9C" w:rsidRPr="002D6B9C" w:rsidRDefault="002D6B9C" w:rsidP="002D6B9C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sz w:val="28"/>
          <w:szCs w:val="28"/>
        </w:rPr>
        <w:t xml:space="preserve"> – нарушены сроки сдачи отчета.</w:t>
      </w:r>
      <w:r w:rsidRPr="002D6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B9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3A5CA76" w14:textId="5E7CDCCE" w:rsidR="003F732B" w:rsidRPr="0092113C" w:rsidRDefault="007A259E" w:rsidP="002D6B9C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3F732B" w:rsidRPr="0092113C">
        <w:rPr>
          <w:rFonts w:ascii="Times New Roman" w:hAnsi="Times New Roman"/>
          <w:b/>
          <w:bCs/>
          <w:sz w:val="28"/>
          <w:szCs w:val="28"/>
        </w:rPr>
        <w:t>Требования по оформлению компьютерной презентации</w:t>
      </w:r>
    </w:p>
    <w:p w14:paraId="7A54D01A" w14:textId="77777777" w:rsidR="003F732B" w:rsidRPr="0092113C" w:rsidRDefault="003F732B" w:rsidP="003F732B">
      <w:pPr>
        <w:spacing w:line="352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Обычно презентация оформляется с помощью приложения Microsoft Power Point.</w:t>
      </w:r>
    </w:p>
    <w:p w14:paraId="22C08157" w14:textId="77777777" w:rsidR="003F732B" w:rsidRPr="0092113C" w:rsidRDefault="003F732B" w:rsidP="003F732B">
      <w:pPr>
        <w:spacing w:line="25" w:lineRule="exact"/>
        <w:jc w:val="both"/>
        <w:rPr>
          <w:rFonts w:ascii="Times New Roman" w:hAnsi="Times New Roman"/>
          <w:sz w:val="28"/>
          <w:szCs w:val="28"/>
        </w:rPr>
      </w:pPr>
    </w:p>
    <w:p w14:paraId="4E2E9EE0" w14:textId="751B3073" w:rsidR="003F732B" w:rsidRDefault="003F732B" w:rsidP="003F732B">
      <w:pPr>
        <w:spacing w:line="357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Рекомендуемое количество слайдов – </w:t>
      </w:r>
      <w:r w:rsidR="00CA75CE">
        <w:rPr>
          <w:rFonts w:ascii="Times New Roman" w:hAnsi="Times New Roman"/>
          <w:sz w:val="28"/>
          <w:szCs w:val="28"/>
        </w:rPr>
        <w:t>2</w:t>
      </w:r>
      <w:r w:rsidRPr="0092113C">
        <w:rPr>
          <w:rFonts w:ascii="Times New Roman" w:hAnsi="Times New Roman"/>
          <w:sz w:val="28"/>
          <w:szCs w:val="28"/>
        </w:rPr>
        <w:t>5-</w:t>
      </w:r>
      <w:r w:rsidR="00CA75CE">
        <w:rPr>
          <w:rFonts w:ascii="Times New Roman" w:hAnsi="Times New Roman"/>
          <w:sz w:val="28"/>
          <w:szCs w:val="28"/>
        </w:rPr>
        <w:t>3</w:t>
      </w:r>
      <w:r w:rsidRPr="0092113C">
        <w:rPr>
          <w:rFonts w:ascii="Times New Roman" w:hAnsi="Times New Roman"/>
          <w:sz w:val="28"/>
          <w:szCs w:val="28"/>
        </w:rPr>
        <w:t xml:space="preserve">0. </w:t>
      </w:r>
    </w:p>
    <w:p w14:paraId="6D91E105" w14:textId="77777777" w:rsidR="003F732B" w:rsidRPr="0092113C" w:rsidRDefault="003F732B" w:rsidP="003F732B">
      <w:pPr>
        <w:spacing w:line="357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При этом демонстрация слайдов и ее речевое сопровождение должно занимать не более 15 мин.</w:t>
      </w:r>
    </w:p>
    <w:p w14:paraId="1072815E" w14:textId="77777777" w:rsidR="003F732B" w:rsidRPr="0092113C" w:rsidRDefault="003F732B" w:rsidP="003F732B">
      <w:pPr>
        <w:spacing w:line="16" w:lineRule="exact"/>
        <w:jc w:val="both"/>
        <w:rPr>
          <w:rFonts w:ascii="Times New Roman" w:hAnsi="Times New Roman"/>
          <w:sz w:val="28"/>
          <w:szCs w:val="28"/>
        </w:rPr>
      </w:pPr>
    </w:p>
    <w:p w14:paraId="13D9B311" w14:textId="77777777" w:rsidR="003F732B" w:rsidRDefault="003F732B" w:rsidP="003F732B">
      <w:pPr>
        <w:spacing w:line="357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2113C">
        <w:rPr>
          <w:rFonts w:ascii="Times New Roman" w:hAnsi="Times New Roman"/>
          <w:sz w:val="28"/>
          <w:szCs w:val="28"/>
        </w:rPr>
        <w:t>аждый слайд обязательно должен оформляться заголовком. Допускается использовать один заголовок для 2-3 слайдов (не более!), если иллюстративный материал</w:t>
      </w:r>
      <w:r>
        <w:rPr>
          <w:rFonts w:ascii="Times New Roman" w:hAnsi="Times New Roman"/>
          <w:sz w:val="28"/>
          <w:szCs w:val="28"/>
        </w:rPr>
        <w:t xml:space="preserve"> не помещается на одном слайде</w:t>
      </w:r>
    </w:p>
    <w:p w14:paraId="21B74455" w14:textId="1B4BE675" w:rsidR="003F732B" w:rsidRPr="0092113C" w:rsidRDefault="003F732B" w:rsidP="003F732B">
      <w:pPr>
        <w:spacing w:line="357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Кроме основных понятий, на которых базируется работа студента, на слайдах должны быть представлены графики, иллюстрации, картинки, таблицы, все, что наглядно демонстрирует ход </w:t>
      </w:r>
      <w:r w:rsidR="00CA75CE">
        <w:rPr>
          <w:rFonts w:ascii="Times New Roman" w:hAnsi="Times New Roman"/>
          <w:sz w:val="28"/>
          <w:szCs w:val="28"/>
        </w:rPr>
        <w:t>практики</w:t>
      </w:r>
      <w:r w:rsidRPr="0092113C">
        <w:rPr>
          <w:rFonts w:ascii="Times New Roman" w:hAnsi="Times New Roman"/>
          <w:sz w:val="28"/>
          <w:szCs w:val="28"/>
        </w:rPr>
        <w:t xml:space="preserve"> и ее результаты.</w:t>
      </w:r>
    </w:p>
    <w:p w14:paraId="0EC52A5A" w14:textId="77777777" w:rsidR="003F732B" w:rsidRPr="0092113C" w:rsidRDefault="003F732B" w:rsidP="003F732B">
      <w:pPr>
        <w:spacing w:line="20" w:lineRule="exact"/>
        <w:jc w:val="both"/>
        <w:rPr>
          <w:rFonts w:ascii="Times New Roman" w:hAnsi="Times New Roman"/>
          <w:sz w:val="28"/>
          <w:szCs w:val="28"/>
        </w:rPr>
      </w:pPr>
    </w:p>
    <w:p w14:paraId="3CF67E63" w14:textId="0ECD137D" w:rsidR="003F732B" w:rsidRPr="0092113C" w:rsidRDefault="003F732B" w:rsidP="003F732B">
      <w:pPr>
        <w:spacing w:line="355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Первый слайд – это титульный лист, на котором должна быть отражена следующая информация: название колледжа, название </w:t>
      </w:r>
      <w:r>
        <w:rPr>
          <w:rFonts w:ascii="Times New Roman" w:hAnsi="Times New Roman"/>
          <w:sz w:val="28"/>
          <w:szCs w:val="28"/>
        </w:rPr>
        <w:t>производственной практики</w:t>
      </w:r>
      <w:r w:rsidRPr="0092113C">
        <w:rPr>
          <w:rFonts w:ascii="Times New Roman" w:hAnsi="Times New Roman"/>
          <w:sz w:val="28"/>
          <w:szCs w:val="28"/>
        </w:rPr>
        <w:t>, ФИО исполнителя, ФИО руководителя, название города.</w:t>
      </w:r>
    </w:p>
    <w:p w14:paraId="575B5E93" w14:textId="77777777" w:rsidR="003F732B" w:rsidRPr="0092113C" w:rsidRDefault="003F732B" w:rsidP="003F732B">
      <w:pPr>
        <w:spacing w:line="22" w:lineRule="exact"/>
        <w:jc w:val="both"/>
        <w:rPr>
          <w:rFonts w:ascii="Times New Roman" w:hAnsi="Times New Roman"/>
          <w:sz w:val="28"/>
          <w:szCs w:val="28"/>
        </w:rPr>
      </w:pPr>
    </w:p>
    <w:p w14:paraId="67481999" w14:textId="5BA7FB4D" w:rsidR="003F732B" w:rsidRPr="0092113C" w:rsidRDefault="003F732B" w:rsidP="003F732B">
      <w:pPr>
        <w:spacing w:line="352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На следующих страницах презентации описываются </w:t>
      </w:r>
      <w:r>
        <w:rPr>
          <w:rFonts w:ascii="Times New Roman" w:hAnsi="Times New Roman"/>
          <w:sz w:val="28"/>
          <w:szCs w:val="28"/>
        </w:rPr>
        <w:t xml:space="preserve">выполненные работы Производственной практики. </w:t>
      </w:r>
      <w:r w:rsidRPr="0092113C">
        <w:rPr>
          <w:rFonts w:ascii="Times New Roman" w:hAnsi="Times New Roman"/>
          <w:sz w:val="28"/>
          <w:szCs w:val="28"/>
        </w:rPr>
        <w:t>Все должно быть представлено в виде кратких тезисов.</w:t>
      </w:r>
    </w:p>
    <w:p w14:paraId="540AE782" w14:textId="45E85406" w:rsidR="003F732B" w:rsidRPr="0092113C" w:rsidRDefault="003F732B" w:rsidP="003F732B">
      <w:pPr>
        <w:spacing w:line="35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На последних слайдах необходимо продемонстрировать результаты, которые были получены в ходе </w:t>
      </w:r>
      <w:r>
        <w:rPr>
          <w:rFonts w:ascii="Times New Roman" w:hAnsi="Times New Roman"/>
          <w:sz w:val="28"/>
          <w:szCs w:val="28"/>
        </w:rPr>
        <w:t>практики</w:t>
      </w:r>
      <w:r w:rsidRPr="0092113C">
        <w:rPr>
          <w:rFonts w:ascii="Times New Roman" w:hAnsi="Times New Roman"/>
          <w:sz w:val="28"/>
          <w:szCs w:val="28"/>
        </w:rPr>
        <w:t xml:space="preserve">, и выводы по </w:t>
      </w:r>
      <w:r>
        <w:rPr>
          <w:rFonts w:ascii="Times New Roman" w:hAnsi="Times New Roman"/>
          <w:sz w:val="28"/>
          <w:szCs w:val="28"/>
        </w:rPr>
        <w:t>производственной практике</w:t>
      </w:r>
      <w:r w:rsidRPr="0092113C">
        <w:rPr>
          <w:rFonts w:ascii="Times New Roman" w:hAnsi="Times New Roman"/>
          <w:sz w:val="28"/>
          <w:szCs w:val="28"/>
        </w:rPr>
        <w:t>.</w:t>
      </w:r>
    </w:p>
    <w:p w14:paraId="416059C4" w14:textId="77777777" w:rsidR="003F732B" w:rsidRPr="0092113C" w:rsidRDefault="003F732B" w:rsidP="003F732B">
      <w:pPr>
        <w:spacing w:line="26" w:lineRule="exact"/>
        <w:jc w:val="both"/>
        <w:rPr>
          <w:rFonts w:ascii="Times New Roman" w:hAnsi="Times New Roman"/>
          <w:sz w:val="28"/>
          <w:szCs w:val="28"/>
        </w:rPr>
      </w:pPr>
    </w:p>
    <w:p w14:paraId="2860917E" w14:textId="77777777" w:rsidR="003F732B" w:rsidRPr="0092113C" w:rsidRDefault="003F732B" w:rsidP="003F732B">
      <w:pPr>
        <w:spacing w:line="34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Заключительный слайд презентаци</w:t>
      </w:r>
      <w:r>
        <w:rPr>
          <w:rFonts w:ascii="Times New Roman" w:hAnsi="Times New Roman"/>
          <w:sz w:val="28"/>
          <w:szCs w:val="28"/>
        </w:rPr>
        <w:t>и должен содержать надпись «Спасибо за внимание» и ФИО исполнителя.</w:t>
      </w:r>
    </w:p>
    <w:p w14:paraId="1BBA47B9" w14:textId="77777777" w:rsidR="003F732B" w:rsidRPr="0092113C" w:rsidRDefault="003F732B" w:rsidP="003F732B">
      <w:pPr>
        <w:spacing w:line="28" w:lineRule="exact"/>
        <w:jc w:val="both"/>
        <w:rPr>
          <w:rFonts w:ascii="Times New Roman" w:hAnsi="Times New Roman"/>
          <w:sz w:val="28"/>
          <w:szCs w:val="28"/>
        </w:rPr>
      </w:pPr>
    </w:p>
    <w:p w14:paraId="545E397B" w14:textId="77777777" w:rsidR="003F732B" w:rsidRPr="0092113C" w:rsidRDefault="003F732B" w:rsidP="003F732B">
      <w:pPr>
        <w:spacing w:line="25" w:lineRule="exact"/>
        <w:jc w:val="both"/>
        <w:rPr>
          <w:rFonts w:ascii="Times New Roman" w:hAnsi="Times New Roman"/>
          <w:sz w:val="28"/>
          <w:szCs w:val="28"/>
        </w:rPr>
      </w:pPr>
    </w:p>
    <w:p w14:paraId="3DD00325" w14:textId="77777777" w:rsidR="003F732B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Все слайды должны быть выдержаны в общем стиле. </w:t>
      </w:r>
    </w:p>
    <w:p w14:paraId="701565A6" w14:textId="77777777" w:rsidR="003F732B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Фон рекомендуется использовать неяркий, нейтральный, </w:t>
      </w:r>
    </w:p>
    <w:p w14:paraId="7FE98EE2" w14:textId="77777777" w:rsidR="003F732B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92113C">
        <w:rPr>
          <w:rFonts w:ascii="Times New Roman" w:hAnsi="Times New Roman"/>
          <w:sz w:val="28"/>
          <w:szCs w:val="28"/>
        </w:rPr>
        <w:t xml:space="preserve">рифт достаточно удобен для чтения. </w:t>
      </w:r>
    </w:p>
    <w:p w14:paraId="3E1B5E6D" w14:textId="77777777" w:rsidR="003F732B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Слова должны быть хорошо видны на выбранном фоне слайда.</w:t>
      </w:r>
    </w:p>
    <w:p w14:paraId="3B024BD9" w14:textId="77777777" w:rsidR="003F732B" w:rsidRPr="0092113C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слайде допускает 6-8 строк, три цвета</w:t>
      </w:r>
    </w:p>
    <w:p w14:paraId="62248BE9" w14:textId="77777777" w:rsidR="003F732B" w:rsidRPr="0092113C" w:rsidRDefault="003F732B" w:rsidP="003F732B">
      <w:pPr>
        <w:spacing w:line="22" w:lineRule="exact"/>
        <w:jc w:val="both"/>
        <w:rPr>
          <w:rFonts w:ascii="Times New Roman" w:hAnsi="Times New Roman"/>
          <w:sz w:val="28"/>
          <w:szCs w:val="28"/>
        </w:rPr>
      </w:pPr>
    </w:p>
    <w:p w14:paraId="2F185FCF" w14:textId="77777777" w:rsidR="003F732B" w:rsidRPr="0092113C" w:rsidRDefault="003F732B" w:rsidP="003F732B">
      <w:pPr>
        <w:spacing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>Не рекомендуется использовать эффекты анимации</w:t>
      </w:r>
    </w:p>
    <w:p w14:paraId="55204CD5" w14:textId="05AAD2E9" w:rsidR="003F732B" w:rsidRPr="00591F8A" w:rsidRDefault="003F732B" w:rsidP="003F732B">
      <w:pPr>
        <w:tabs>
          <w:tab w:val="left" w:pos="967"/>
        </w:tabs>
        <w:spacing w:line="352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Соблюдая все правила оформления </w:t>
      </w:r>
      <w:r>
        <w:rPr>
          <w:rFonts w:ascii="Times New Roman" w:hAnsi="Times New Roman"/>
          <w:sz w:val="28"/>
          <w:szCs w:val="28"/>
        </w:rPr>
        <w:t xml:space="preserve">презентации </w:t>
      </w:r>
      <w:r w:rsidR="00CA75CE">
        <w:rPr>
          <w:rFonts w:ascii="Times New Roman" w:hAnsi="Times New Roman"/>
          <w:sz w:val="28"/>
          <w:szCs w:val="28"/>
        </w:rPr>
        <w:t>производственной практики</w:t>
      </w:r>
      <w:r w:rsidRPr="0092113C">
        <w:rPr>
          <w:rFonts w:ascii="Times New Roman" w:hAnsi="Times New Roman"/>
          <w:sz w:val="28"/>
          <w:szCs w:val="28"/>
        </w:rPr>
        <w:t xml:space="preserve">, и </w:t>
      </w:r>
      <w:r w:rsidR="00CA75CE">
        <w:rPr>
          <w:rFonts w:ascii="Times New Roman" w:hAnsi="Times New Roman"/>
          <w:sz w:val="28"/>
          <w:szCs w:val="28"/>
        </w:rPr>
        <w:t>защитив ее</w:t>
      </w:r>
      <w:r w:rsidRPr="0092113C">
        <w:rPr>
          <w:rFonts w:ascii="Times New Roman" w:hAnsi="Times New Roman"/>
          <w:sz w:val="28"/>
          <w:szCs w:val="28"/>
        </w:rPr>
        <w:t>, студент значительно увеличивает свои шансы получить отличную оценку</w:t>
      </w:r>
    </w:p>
    <w:p w14:paraId="058AE92A" w14:textId="357C67FB" w:rsidR="00F52173" w:rsidRPr="00123E2B" w:rsidRDefault="00F52173" w:rsidP="009F77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br w:type="page"/>
      </w:r>
      <w:r w:rsidR="007A259E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123E2B">
        <w:rPr>
          <w:rFonts w:ascii="Times New Roman" w:hAnsi="Times New Roman" w:cs="Times New Roman"/>
          <w:sz w:val="28"/>
          <w:szCs w:val="28"/>
        </w:rPr>
        <w:t>ТРЕБОВАНИЯ К РЕЗУЛЬТАТАМ ОСВОЕНИЯ</w:t>
      </w:r>
      <w:r w:rsidR="00E30632" w:rsidRPr="00123E2B">
        <w:rPr>
          <w:rFonts w:ascii="Times New Roman" w:hAnsi="Times New Roman" w:cs="Times New Roman"/>
          <w:sz w:val="28"/>
          <w:szCs w:val="28"/>
        </w:rPr>
        <w:t xml:space="preserve"> </w:t>
      </w:r>
      <w:r w:rsidR="00DA6465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DA6465" w:rsidRPr="00123E2B">
        <w:rPr>
          <w:rFonts w:ascii="Times New Roman" w:hAnsi="Times New Roman" w:cs="Times New Roman"/>
          <w:sz w:val="28"/>
          <w:szCs w:val="28"/>
        </w:rPr>
        <w:t xml:space="preserve"> </w:t>
      </w:r>
      <w:r w:rsidR="00E30632" w:rsidRPr="00123E2B">
        <w:rPr>
          <w:rFonts w:ascii="Times New Roman" w:hAnsi="Times New Roman" w:cs="Times New Roman"/>
          <w:sz w:val="28"/>
          <w:szCs w:val="28"/>
        </w:rPr>
        <w:t>ПРАКТИКИ</w:t>
      </w:r>
      <w:r w:rsidRPr="00123E2B">
        <w:rPr>
          <w:rFonts w:ascii="Times New Roman" w:hAnsi="Times New Roman" w:cs="Times New Roman"/>
          <w:sz w:val="28"/>
          <w:szCs w:val="28"/>
        </w:rPr>
        <w:t xml:space="preserve"> ПРОФЕССИОНАЛЬНОГО МОДУЛЯ </w:t>
      </w:r>
    </w:p>
    <w:p w14:paraId="3D1FA35C" w14:textId="77777777" w:rsidR="00F52173" w:rsidRPr="00123E2B" w:rsidRDefault="006148DC" w:rsidP="009F77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  <w:r w:rsidR="00F52173" w:rsidRPr="00123E2B">
        <w:rPr>
          <w:rFonts w:ascii="Times New Roman" w:hAnsi="Times New Roman" w:cs="Times New Roman"/>
          <w:sz w:val="28"/>
          <w:szCs w:val="28"/>
        </w:rPr>
        <w:t>»</w:t>
      </w:r>
    </w:p>
    <w:p w14:paraId="01CAD59F" w14:textId="77777777" w:rsidR="00F52173" w:rsidRPr="00123E2B" w:rsidRDefault="00F52173" w:rsidP="009F77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5D71D607" w14:textId="77777777" w:rsidR="00F52173" w:rsidRPr="00123E2B" w:rsidRDefault="00F52173" w:rsidP="009F770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14:paraId="732CBD42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эксплуатации и ремонта электротехнических изделий, используемых в сельскохозяйственном производстве; </w:t>
      </w:r>
    </w:p>
    <w:p w14:paraId="16658158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технического обслуживания и ремонта автоматизированных систем сельскохозяйственной техники;</w:t>
      </w:r>
    </w:p>
    <w:p w14:paraId="4F1FC3E4" w14:textId="77777777" w:rsidR="00F52173" w:rsidRPr="00123E2B" w:rsidRDefault="00F52173" w:rsidP="004A790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10AAE124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использовать электрические машины и аппараты;</w:t>
      </w:r>
    </w:p>
    <w:p w14:paraId="068BD75B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использовать средства автоматики;</w:t>
      </w:r>
    </w:p>
    <w:p w14:paraId="3DD17728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 xml:space="preserve">проводить техническое обслуживание и ремонт типовых районных и потребительских трансформаторных подстанций, схем защиты высоковольтных и низковольтных линий, </w:t>
      </w:r>
      <w:proofErr w:type="spellStart"/>
      <w:r w:rsidRPr="00123E2B">
        <w:rPr>
          <w:rFonts w:ascii="Times New Roman" w:hAnsi="Times New Roman" w:cs="Times New Roman"/>
          <w:sz w:val="28"/>
          <w:szCs w:val="28"/>
        </w:rPr>
        <w:t>перекоммутация</w:t>
      </w:r>
      <w:proofErr w:type="spellEnd"/>
      <w:r w:rsidRPr="00123E2B">
        <w:rPr>
          <w:rFonts w:ascii="Times New Roman" w:hAnsi="Times New Roman" w:cs="Times New Roman"/>
          <w:sz w:val="28"/>
          <w:szCs w:val="28"/>
        </w:rPr>
        <w:t xml:space="preserve"> или ремонт неисправных электроустановок;</w:t>
      </w:r>
    </w:p>
    <w:p w14:paraId="27D4FCBE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осуществлять надзор и контроль за состоянием и эксплуатацией светотехнических и электротехнических установок, проверять электроустановки при включении по работе всех функций в соответствии с инструкциями;</w:t>
      </w:r>
    </w:p>
    <w:p w14:paraId="30F0DC3E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осуществлять техническое обслуживание и ремонт автоматизированной системы технологических процессов, систем автоматического управления, электрооборудования и средств автоматизации сельского хозяйства;</w:t>
      </w:r>
    </w:p>
    <w:p w14:paraId="233DFA7C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осуществлять ремонтные работы и производить замену неисправных деталей в электроустановках;</w:t>
      </w:r>
    </w:p>
    <w:p w14:paraId="1BBF3739" w14:textId="77777777" w:rsidR="00F52173" w:rsidRPr="00123E2B" w:rsidRDefault="00F52173" w:rsidP="004A790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1B646D3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 xml:space="preserve">назначение, устройство, принцип работы машин постоянного тока, трансформаторов, асинхронных машин и машин специального назначения; </w:t>
      </w:r>
    </w:p>
    <w:p w14:paraId="18C7BA36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 xml:space="preserve">элементы и системы автоматики и телемеханики, методы анализа и оценки их надежности и технико-экономической эффективности; </w:t>
      </w:r>
    </w:p>
    <w:p w14:paraId="413F6DE1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23E2B">
        <w:rPr>
          <w:rFonts w:ascii="Times New Roman" w:hAnsi="Times New Roman" w:cs="Times New Roman"/>
          <w:sz w:val="28"/>
          <w:szCs w:val="28"/>
        </w:rPr>
        <w:tab/>
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производства.</w:t>
      </w:r>
    </w:p>
    <w:p w14:paraId="3967166C" w14:textId="77777777" w:rsidR="00F52173" w:rsidRPr="00123E2B" w:rsidRDefault="00F52173" w:rsidP="004A790F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3E2B">
        <w:rPr>
          <w:rFonts w:ascii="Times New Roman" w:hAnsi="Times New Roman" w:cs="Times New Roman"/>
          <w:b/>
          <w:i/>
          <w:sz w:val="28"/>
          <w:szCs w:val="28"/>
        </w:rPr>
        <w:t>Обучающийся также должен обладать общими компетенциями, включающими в себя способность:</w:t>
      </w:r>
    </w:p>
    <w:p w14:paraId="42D4043A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1.</w:t>
      </w:r>
      <w:r w:rsidRPr="00123E2B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14:paraId="5AB2FA7D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2.</w:t>
      </w:r>
      <w:r w:rsidRPr="00123E2B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14:paraId="1F4069F3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3.</w:t>
      </w:r>
      <w:r w:rsidRPr="00123E2B">
        <w:rPr>
          <w:rFonts w:ascii="Times New Roman" w:hAnsi="Times New Roman" w:cs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</w:p>
    <w:p w14:paraId="052D4F45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4.</w:t>
      </w:r>
      <w:r w:rsidRPr="00123E2B">
        <w:rPr>
          <w:rFonts w:ascii="Times New Roman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14:paraId="3646C230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5.</w:t>
      </w:r>
      <w:r w:rsidRPr="00123E2B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</w:p>
    <w:p w14:paraId="53948726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6.</w:t>
      </w:r>
      <w:r w:rsidRPr="00123E2B">
        <w:rPr>
          <w:rFonts w:ascii="Times New Roman" w:hAnsi="Times New Roman" w:cs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14:paraId="0411A33C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7.</w:t>
      </w:r>
      <w:r w:rsidRPr="00123E2B">
        <w:rPr>
          <w:rFonts w:ascii="Times New Roman" w:hAnsi="Times New Roman" w:cs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14:paraId="33AFF3E3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8.</w:t>
      </w:r>
      <w:r w:rsidRPr="00123E2B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002C230F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ОК 9.</w:t>
      </w:r>
      <w:r w:rsidRPr="00123E2B">
        <w:rPr>
          <w:rFonts w:ascii="Times New Roman" w:hAnsi="Times New Roman" w:cs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3849B6E3" w14:textId="77777777" w:rsidR="00F52173" w:rsidRPr="00123E2B" w:rsidRDefault="00F52173" w:rsidP="004A790F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3E2B">
        <w:rPr>
          <w:rFonts w:ascii="Times New Roman" w:hAnsi="Times New Roman" w:cs="Times New Roman"/>
          <w:b/>
          <w:i/>
          <w:sz w:val="28"/>
          <w:szCs w:val="28"/>
        </w:rPr>
        <w:t>А также обладать профессиональными компетенциями, соответствующими основным видам профессиональной деятельности:</w:t>
      </w:r>
    </w:p>
    <w:p w14:paraId="7EFA0465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техники» и соответствующих профессиональных компетенций (ПК):</w:t>
      </w:r>
    </w:p>
    <w:p w14:paraId="58878E6D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14:paraId="636FCFA0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lastRenderedPageBreak/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</w:t>
      </w:r>
    </w:p>
    <w:p w14:paraId="537D19C5" w14:textId="77777777" w:rsidR="004A790F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ПК 3.3.</w:t>
      </w:r>
      <w:r w:rsidRPr="00123E2B">
        <w:rPr>
          <w:rFonts w:ascii="Times New Roman" w:hAnsi="Times New Roman" w:cs="Times New Roman"/>
          <w:sz w:val="28"/>
          <w:szCs w:val="28"/>
        </w:rPr>
        <w:tab/>
        <w:t xml:space="preserve">Осуществлять надзор и контроль за состоянием и эксплуатацией электрооборудования и автоматизированных систем сельскохозяйственной техники. </w:t>
      </w:r>
    </w:p>
    <w:p w14:paraId="015282F2" w14:textId="77777777" w:rsidR="00F52173" w:rsidRPr="00123E2B" w:rsidRDefault="004A790F" w:rsidP="004A7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ПК 3.4.</w:t>
      </w:r>
      <w:r w:rsidRPr="00123E2B">
        <w:rPr>
          <w:rFonts w:ascii="Times New Roman" w:hAnsi="Times New Roman" w:cs="Times New Roman"/>
          <w:sz w:val="28"/>
          <w:szCs w:val="28"/>
        </w:rPr>
        <w:tab/>
        <w:t>Участвовать в проведении испытаний электрооборудования сельхозпроизводства.</w:t>
      </w:r>
    </w:p>
    <w:p w14:paraId="5576325D" w14:textId="77777777" w:rsidR="00A41F70" w:rsidRPr="00123E2B" w:rsidRDefault="00A41F70" w:rsidP="00137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41F70" w:rsidRPr="00123E2B" w:rsidSect="00137F86">
          <w:footerReference w:type="default" r:id="rId10"/>
          <w:type w:val="nextColumn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  <w:r w:rsidRPr="00123E2B">
        <w:rPr>
          <w:rFonts w:ascii="Times New Roman" w:hAnsi="Times New Roman" w:cs="Times New Roman"/>
          <w:sz w:val="28"/>
          <w:szCs w:val="28"/>
        </w:rPr>
        <w:t>ПК 3.5. Осуществлять организационно-технические изменения системы планово-профилактического ремонта (ППР).</w:t>
      </w:r>
    </w:p>
    <w:p w14:paraId="3276F952" w14:textId="77777777" w:rsidR="00F52173" w:rsidRPr="00123E2B" w:rsidRDefault="00F52173" w:rsidP="006B084C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lastRenderedPageBreak/>
        <w:t>Сводная ведомость сформированных общих и профессиональных компетенций</w:t>
      </w:r>
    </w:p>
    <w:p w14:paraId="1947946F" w14:textId="77777777" w:rsidR="00F52173" w:rsidRPr="00123E2B" w:rsidRDefault="00F52173" w:rsidP="00955A2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За время прохождения практики у обучающегося были сформированы компетенции (элементы компетенций)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627"/>
        <w:gridCol w:w="7600"/>
        <w:gridCol w:w="1734"/>
        <w:gridCol w:w="1784"/>
      </w:tblGrid>
      <w:tr w:rsidR="00123E2B" w:rsidRPr="00123E2B" w14:paraId="7AEEB751" w14:textId="77777777" w:rsidTr="004D4720">
        <w:trPr>
          <w:trHeight w:val="284"/>
        </w:trPr>
        <w:tc>
          <w:tcPr>
            <w:tcW w:w="280" w:type="pct"/>
            <w:vMerge w:val="restart"/>
            <w:vAlign w:val="center"/>
          </w:tcPr>
          <w:p w14:paraId="6A163166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161" w:type="pct"/>
            <w:vMerge w:val="restart"/>
            <w:vAlign w:val="center"/>
          </w:tcPr>
          <w:p w14:paraId="70721667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2433" w:type="pct"/>
            <w:vMerge w:val="restart"/>
            <w:vAlign w:val="center"/>
          </w:tcPr>
          <w:p w14:paraId="63D27363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126" w:type="pct"/>
            <w:gridSpan w:val="2"/>
            <w:vAlign w:val="center"/>
          </w:tcPr>
          <w:p w14:paraId="1BA1947A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  <w:p w14:paraId="20C9DB4C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(элемент компетенции)</w:t>
            </w:r>
          </w:p>
        </w:tc>
      </w:tr>
      <w:tr w:rsidR="00123E2B" w:rsidRPr="00123E2B" w14:paraId="1C729402" w14:textId="77777777" w:rsidTr="004D4720">
        <w:trPr>
          <w:trHeight w:val="170"/>
        </w:trPr>
        <w:tc>
          <w:tcPr>
            <w:tcW w:w="280" w:type="pct"/>
            <w:vMerge/>
            <w:vAlign w:val="center"/>
          </w:tcPr>
          <w:p w14:paraId="32FB8DEC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Merge/>
            <w:vAlign w:val="center"/>
          </w:tcPr>
          <w:p w14:paraId="778054FF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pct"/>
            <w:vMerge/>
            <w:vAlign w:val="center"/>
          </w:tcPr>
          <w:p w14:paraId="1149B8AB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543E3FAD" w14:textId="77777777" w:rsidR="00F52173" w:rsidRPr="00123E2B" w:rsidRDefault="00F52173" w:rsidP="00B90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сформирована</w:t>
            </w:r>
          </w:p>
        </w:tc>
        <w:tc>
          <w:tcPr>
            <w:tcW w:w="571" w:type="pct"/>
            <w:vAlign w:val="center"/>
          </w:tcPr>
          <w:p w14:paraId="731DBB97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  <w:p w14:paraId="56B297B3" w14:textId="77777777" w:rsidR="00F52173" w:rsidRPr="00123E2B" w:rsidRDefault="00F52173" w:rsidP="00C26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сформирована</w:t>
            </w:r>
          </w:p>
        </w:tc>
      </w:tr>
      <w:tr w:rsidR="00123E2B" w:rsidRPr="00123E2B" w14:paraId="37412278" w14:textId="77777777" w:rsidTr="004D4720">
        <w:trPr>
          <w:trHeight w:val="284"/>
        </w:trPr>
        <w:tc>
          <w:tcPr>
            <w:tcW w:w="5000" w:type="pct"/>
            <w:gridSpan w:val="5"/>
          </w:tcPr>
          <w:p w14:paraId="72A4CC5E" w14:textId="77777777" w:rsidR="00F52173" w:rsidRPr="00123E2B" w:rsidRDefault="00F52173" w:rsidP="00C2603C">
            <w:pPr>
              <w:ind w:firstLine="85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компетенции</w:t>
            </w:r>
          </w:p>
        </w:tc>
      </w:tr>
      <w:tr w:rsidR="00123E2B" w:rsidRPr="00123E2B" w14:paraId="46133532" w14:textId="77777777" w:rsidTr="004D4720">
        <w:trPr>
          <w:trHeight w:val="284"/>
        </w:trPr>
        <w:tc>
          <w:tcPr>
            <w:tcW w:w="280" w:type="pct"/>
          </w:tcPr>
          <w:p w14:paraId="58D413DC" w14:textId="77777777" w:rsidR="004D4720" w:rsidRPr="00123E2B" w:rsidRDefault="004D4720" w:rsidP="004D4720">
            <w:pPr>
              <w:pStyle w:val="aa"/>
              <w:widowControl w:val="0"/>
              <w:ind w:left="0" w:hanging="15"/>
              <w:jc w:val="center"/>
              <w:rPr>
                <w:b/>
                <w:sz w:val="26"/>
                <w:szCs w:val="26"/>
              </w:rPr>
            </w:pPr>
            <w:r w:rsidRPr="00123E2B">
              <w:rPr>
                <w:rStyle w:val="FontStyle57"/>
                <w:b/>
                <w:szCs w:val="26"/>
              </w:rPr>
              <w:t>ОК 1</w:t>
            </w:r>
          </w:p>
        </w:tc>
        <w:tc>
          <w:tcPr>
            <w:tcW w:w="1161" w:type="pct"/>
          </w:tcPr>
          <w:p w14:paraId="5B0AB696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433" w:type="pct"/>
          </w:tcPr>
          <w:p w14:paraId="450B8643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555" w:type="pct"/>
            <w:vAlign w:val="center"/>
          </w:tcPr>
          <w:p w14:paraId="662A9626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1" w:type="pct"/>
            <w:vAlign w:val="center"/>
          </w:tcPr>
          <w:p w14:paraId="0ACF1988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3E2B" w:rsidRPr="00123E2B" w14:paraId="753393F6" w14:textId="77777777" w:rsidTr="004D4720">
        <w:trPr>
          <w:trHeight w:val="284"/>
        </w:trPr>
        <w:tc>
          <w:tcPr>
            <w:tcW w:w="280" w:type="pct"/>
          </w:tcPr>
          <w:p w14:paraId="69ECA13E" w14:textId="77777777" w:rsidR="00F52173" w:rsidRPr="00123E2B" w:rsidRDefault="00F52173" w:rsidP="00C2603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3E2B">
              <w:rPr>
                <w:rStyle w:val="FontStyle57"/>
                <w:rFonts w:cs="Times New Roman"/>
                <w:b/>
                <w:szCs w:val="26"/>
              </w:rPr>
              <w:t xml:space="preserve">ОК </w:t>
            </w:r>
            <w:r w:rsidR="004D4720" w:rsidRPr="00123E2B">
              <w:rPr>
                <w:rStyle w:val="FontStyle57"/>
                <w:rFonts w:cs="Times New Roman"/>
                <w:b/>
                <w:szCs w:val="26"/>
              </w:rPr>
              <w:t>2</w:t>
            </w:r>
            <w:r w:rsidRPr="00123E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61" w:type="pct"/>
          </w:tcPr>
          <w:p w14:paraId="35F2BECF" w14:textId="77777777" w:rsidR="004D4720" w:rsidRPr="00123E2B" w:rsidRDefault="004D4720" w:rsidP="004D4720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  <w:p w14:paraId="3C8EEBA2" w14:textId="77777777" w:rsidR="00F52173" w:rsidRPr="00123E2B" w:rsidRDefault="00F52173" w:rsidP="004D4720">
            <w:pPr>
              <w:pStyle w:val="Style10"/>
              <w:widowControl/>
              <w:ind w:firstLine="0"/>
              <w:rPr>
                <w:sz w:val="20"/>
                <w:szCs w:val="26"/>
              </w:rPr>
            </w:pPr>
          </w:p>
        </w:tc>
        <w:tc>
          <w:tcPr>
            <w:tcW w:w="2433" w:type="pct"/>
          </w:tcPr>
          <w:p w14:paraId="51F276EC" w14:textId="77777777" w:rsidR="004D4720" w:rsidRPr="00123E2B" w:rsidRDefault="004D4720" w:rsidP="004D4720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 xml:space="preserve">- обосновывает выбора и применение методов и способов решения профессиональных задач </w:t>
            </w:r>
          </w:p>
          <w:p w14:paraId="5DC92A1A" w14:textId="77777777" w:rsidR="004D4720" w:rsidRPr="00123E2B" w:rsidRDefault="004D4720" w:rsidP="004D4720">
            <w:pPr>
              <w:pStyle w:val="Style10"/>
              <w:ind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>- самостоятельно проявляет организацию и выполнение конкретных производственных задач</w:t>
            </w:r>
          </w:p>
          <w:p w14:paraId="096116A4" w14:textId="77777777" w:rsidR="00F52173" w:rsidRPr="00123E2B" w:rsidRDefault="004D4720" w:rsidP="004D4720">
            <w:pPr>
              <w:pStyle w:val="aa"/>
              <w:widowControl w:val="0"/>
              <w:ind w:left="91" w:right="175" w:firstLine="0"/>
              <w:jc w:val="both"/>
              <w:rPr>
                <w:rStyle w:val="FontStyle57"/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ab/>
              <w:t>- демонстрирует эффективность и качество выполнения профессиональных задач</w:t>
            </w:r>
          </w:p>
        </w:tc>
        <w:tc>
          <w:tcPr>
            <w:tcW w:w="555" w:type="pct"/>
          </w:tcPr>
          <w:p w14:paraId="6CAE5A55" w14:textId="77777777" w:rsidR="00F52173" w:rsidRPr="00123E2B" w:rsidRDefault="00F52173" w:rsidP="00C26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77CC5707" w14:textId="77777777" w:rsidR="00F52173" w:rsidRPr="00123E2B" w:rsidRDefault="00F52173" w:rsidP="00C260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52058B65" w14:textId="77777777" w:rsidTr="004D4720">
        <w:trPr>
          <w:trHeight w:val="284"/>
        </w:trPr>
        <w:tc>
          <w:tcPr>
            <w:tcW w:w="280" w:type="pct"/>
          </w:tcPr>
          <w:p w14:paraId="56C03E46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Style w:val="FontStyle57"/>
                <w:rFonts w:cs="Times New Roman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3</w:t>
            </w:r>
          </w:p>
        </w:tc>
        <w:tc>
          <w:tcPr>
            <w:tcW w:w="1161" w:type="pct"/>
          </w:tcPr>
          <w:p w14:paraId="2821F1A7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Решать проблемы, оценивать риски и принимать решения в нестандартных ситуациях</w:t>
            </w:r>
          </w:p>
        </w:tc>
        <w:tc>
          <w:tcPr>
            <w:tcW w:w="2433" w:type="pct"/>
          </w:tcPr>
          <w:p w14:paraId="39404E90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демонстрирует способность решать проблемы, оценивать риски и принимать решения в нестандартных ситуациях и нести за них ответственность</w:t>
            </w:r>
          </w:p>
        </w:tc>
        <w:tc>
          <w:tcPr>
            <w:tcW w:w="555" w:type="pct"/>
          </w:tcPr>
          <w:p w14:paraId="7312BB4F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30A8AD1A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52161CCF" w14:textId="77777777" w:rsidTr="004D4720">
        <w:trPr>
          <w:trHeight w:val="284"/>
        </w:trPr>
        <w:tc>
          <w:tcPr>
            <w:tcW w:w="280" w:type="pct"/>
          </w:tcPr>
          <w:p w14:paraId="39C19070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4</w:t>
            </w:r>
          </w:p>
        </w:tc>
        <w:tc>
          <w:tcPr>
            <w:tcW w:w="1161" w:type="pct"/>
          </w:tcPr>
          <w:p w14:paraId="51CEDDFF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433" w:type="pct"/>
          </w:tcPr>
          <w:p w14:paraId="08275A27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поиск, отбор информации из различных источников, включая Интернет, эффективное использование информации для решения профессиональных задач и профессионального личностного развития</w:t>
            </w:r>
          </w:p>
        </w:tc>
        <w:tc>
          <w:tcPr>
            <w:tcW w:w="555" w:type="pct"/>
          </w:tcPr>
          <w:p w14:paraId="68BA4DD3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4E4898AE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66F08565" w14:textId="77777777" w:rsidTr="004D4720">
        <w:trPr>
          <w:trHeight w:val="284"/>
        </w:trPr>
        <w:tc>
          <w:tcPr>
            <w:tcW w:w="280" w:type="pct"/>
          </w:tcPr>
          <w:p w14:paraId="355C039F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5</w:t>
            </w:r>
          </w:p>
        </w:tc>
        <w:tc>
          <w:tcPr>
            <w:tcW w:w="1161" w:type="pct"/>
          </w:tcPr>
          <w:p w14:paraId="2603BD1C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2433" w:type="pct"/>
          </w:tcPr>
          <w:p w14:paraId="787AA68C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демонстрирует умения использования информационно-коммуникационных технологий в практической деятельности</w:t>
            </w:r>
          </w:p>
        </w:tc>
        <w:tc>
          <w:tcPr>
            <w:tcW w:w="555" w:type="pct"/>
          </w:tcPr>
          <w:p w14:paraId="14543EB9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7EF70E67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6A382DAD" w14:textId="77777777" w:rsidTr="004D4720">
        <w:trPr>
          <w:trHeight w:val="551"/>
        </w:trPr>
        <w:tc>
          <w:tcPr>
            <w:tcW w:w="280" w:type="pct"/>
          </w:tcPr>
          <w:p w14:paraId="343A56D3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6</w:t>
            </w:r>
          </w:p>
        </w:tc>
        <w:tc>
          <w:tcPr>
            <w:tcW w:w="1161" w:type="pct"/>
          </w:tcPr>
          <w:p w14:paraId="3D219C0B" w14:textId="77777777" w:rsidR="004D4720" w:rsidRPr="00123E2B" w:rsidRDefault="004D4720" w:rsidP="004D4720">
            <w:pPr>
              <w:pStyle w:val="aa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2433" w:type="pct"/>
          </w:tcPr>
          <w:p w14:paraId="4D6C1F19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организовывает работы с применением технологий группового и коллективного взаимодействия;</w:t>
            </w:r>
          </w:p>
          <w:p w14:paraId="47F1D866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взаимодействует с обучающимися, преподавателями и мастерами в ходе обучения.</w:t>
            </w:r>
          </w:p>
        </w:tc>
        <w:tc>
          <w:tcPr>
            <w:tcW w:w="555" w:type="pct"/>
          </w:tcPr>
          <w:p w14:paraId="2407A47D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543E044F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23BA02C1" w14:textId="77777777" w:rsidTr="004D4720">
        <w:trPr>
          <w:trHeight w:val="284"/>
        </w:trPr>
        <w:tc>
          <w:tcPr>
            <w:tcW w:w="280" w:type="pct"/>
          </w:tcPr>
          <w:p w14:paraId="083D4408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Style w:val="FontStyle57"/>
                <w:rFonts w:cs="Times New Roman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7</w:t>
            </w:r>
          </w:p>
        </w:tc>
        <w:tc>
          <w:tcPr>
            <w:tcW w:w="1161" w:type="pct"/>
          </w:tcPr>
          <w:p w14:paraId="316795E3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2433" w:type="pct"/>
          </w:tcPr>
          <w:p w14:paraId="6DEDFB08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формирует лидерские качества, качества руководителя путем организации групповой работы студентов;</w:t>
            </w:r>
          </w:p>
          <w:p w14:paraId="5DC44C61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проявляет ответственность за работу подчиненных, результат выполнения заданий.</w:t>
            </w:r>
          </w:p>
          <w:p w14:paraId="4EB3036C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проводит самоанализ, самооценку и коррекция результатов собственной работы</w:t>
            </w:r>
          </w:p>
        </w:tc>
        <w:tc>
          <w:tcPr>
            <w:tcW w:w="555" w:type="pct"/>
          </w:tcPr>
          <w:p w14:paraId="44972C70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7690953B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23D990B5" w14:textId="77777777" w:rsidTr="004D4720">
        <w:trPr>
          <w:trHeight w:val="284"/>
        </w:trPr>
        <w:tc>
          <w:tcPr>
            <w:tcW w:w="280" w:type="pct"/>
          </w:tcPr>
          <w:p w14:paraId="32086594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ОК 8</w:t>
            </w:r>
          </w:p>
        </w:tc>
        <w:tc>
          <w:tcPr>
            <w:tcW w:w="1161" w:type="pct"/>
          </w:tcPr>
          <w:p w14:paraId="072DB2D7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определять задачи профессионального и личностного развития, заниматься самообразованием, </w:t>
            </w:r>
            <w:r w:rsidRPr="00123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осознанно планировать повышение квалификации</w:t>
            </w:r>
          </w:p>
        </w:tc>
        <w:tc>
          <w:tcPr>
            <w:tcW w:w="2433" w:type="pct"/>
          </w:tcPr>
          <w:p w14:paraId="7F328DEF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планирует обучающимся повышения уровня личностного и квалификационного уровня развития</w:t>
            </w:r>
          </w:p>
          <w:p w14:paraId="517C13FE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организовывает самостоятельную работу при изучении профессионального модуля</w:t>
            </w:r>
          </w:p>
        </w:tc>
        <w:tc>
          <w:tcPr>
            <w:tcW w:w="555" w:type="pct"/>
          </w:tcPr>
          <w:p w14:paraId="2017CF04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4C6D9AD4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5F8101C3" w14:textId="77777777" w:rsidTr="004D4720">
        <w:trPr>
          <w:trHeight w:val="284"/>
        </w:trPr>
        <w:tc>
          <w:tcPr>
            <w:tcW w:w="280" w:type="pct"/>
          </w:tcPr>
          <w:p w14:paraId="6C91337D" w14:textId="77777777" w:rsidR="004D4720" w:rsidRPr="00123E2B" w:rsidRDefault="004D4720" w:rsidP="004D472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</w:rPr>
              <w:t>ОК 9</w:t>
            </w:r>
          </w:p>
        </w:tc>
        <w:tc>
          <w:tcPr>
            <w:tcW w:w="1161" w:type="pct"/>
          </w:tcPr>
          <w:p w14:paraId="1971240B" w14:textId="77777777" w:rsidR="004D4720" w:rsidRPr="00123E2B" w:rsidRDefault="004D4720" w:rsidP="004D4720">
            <w:pPr>
              <w:pStyle w:val="aa"/>
              <w:widowControl w:val="0"/>
              <w:ind w:left="0" w:firstLine="0"/>
              <w:rPr>
                <w:sz w:val="20"/>
                <w:szCs w:val="20"/>
              </w:rPr>
            </w:pPr>
            <w:r w:rsidRPr="00123E2B">
              <w:rPr>
                <w:b/>
                <w:sz w:val="20"/>
                <w:szCs w:val="20"/>
              </w:rPr>
              <w:t xml:space="preserve">. </w:t>
            </w:r>
            <w:r w:rsidRPr="00123E2B">
              <w:rPr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  <w:p w14:paraId="2480878D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pct"/>
          </w:tcPr>
          <w:p w14:paraId="71DCDF9F" w14:textId="77777777" w:rsidR="004D4720" w:rsidRPr="00123E2B" w:rsidRDefault="004D4720" w:rsidP="004D4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2B">
              <w:rPr>
                <w:rFonts w:ascii="Times New Roman" w:hAnsi="Times New Roman" w:cs="Times New Roman"/>
                <w:sz w:val="20"/>
                <w:szCs w:val="20"/>
              </w:rPr>
              <w:t>- проявляет интерес к инновациям в области профессиональной деятельности</w:t>
            </w:r>
          </w:p>
        </w:tc>
        <w:tc>
          <w:tcPr>
            <w:tcW w:w="555" w:type="pct"/>
          </w:tcPr>
          <w:p w14:paraId="417BC7D4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44ADED9A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5BF319D0" w14:textId="77777777" w:rsidTr="004D4720">
        <w:trPr>
          <w:trHeight w:val="284"/>
        </w:trPr>
        <w:tc>
          <w:tcPr>
            <w:tcW w:w="5000" w:type="pct"/>
            <w:gridSpan w:val="5"/>
            <w:vAlign w:val="center"/>
          </w:tcPr>
          <w:p w14:paraId="732D875A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компетенции</w:t>
            </w:r>
          </w:p>
          <w:p w14:paraId="34AE8F04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ПМ.03.</w:t>
            </w:r>
            <w:r w:rsidRPr="00123E2B">
              <w:t xml:space="preserve"> </w:t>
            </w:r>
            <w:r w:rsidRPr="00123E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</w:t>
            </w:r>
          </w:p>
          <w:p w14:paraId="27B16818" w14:textId="77777777" w:rsidR="004D4720" w:rsidRPr="00123E2B" w:rsidRDefault="00DA6465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6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ПП 03.01 «Техническое обслуживание и ремонт электрооборудования сельскохозяйственной техники»</w:t>
            </w:r>
          </w:p>
        </w:tc>
      </w:tr>
      <w:tr w:rsidR="00123E2B" w:rsidRPr="00123E2B" w14:paraId="0C0CAC75" w14:textId="77777777" w:rsidTr="004D4720">
        <w:trPr>
          <w:trHeight w:val="284"/>
        </w:trPr>
        <w:tc>
          <w:tcPr>
            <w:tcW w:w="280" w:type="pct"/>
            <w:vMerge w:val="restart"/>
            <w:vAlign w:val="center"/>
          </w:tcPr>
          <w:p w14:paraId="18322A24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161" w:type="pct"/>
            <w:vMerge w:val="restart"/>
            <w:vAlign w:val="center"/>
          </w:tcPr>
          <w:p w14:paraId="578757EE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Формулировка ПК</w:t>
            </w:r>
          </w:p>
        </w:tc>
        <w:tc>
          <w:tcPr>
            <w:tcW w:w="2433" w:type="pct"/>
            <w:vMerge w:val="restart"/>
            <w:vAlign w:val="center"/>
          </w:tcPr>
          <w:p w14:paraId="7E452FC8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126" w:type="pct"/>
            <w:gridSpan w:val="2"/>
            <w:vAlign w:val="center"/>
          </w:tcPr>
          <w:p w14:paraId="3F470231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  <w:p w14:paraId="222BF96E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(элемент компетенции)</w:t>
            </w:r>
          </w:p>
        </w:tc>
      </w:tr>
      <w:tr w:rsidR="00123E2B" w:rsidRPr="00123E2B" w14:paraId="3E8667B6" w14:textId="77777777" w:rsidTr="004D4720">
        <w:trPr>
          <w:trHeight w:val="284"/>
        </w:trPr>
        <w:tc>
          <w:tcPr>
            <w:tcW w:w="280" w:type="pct"/>
            <w:vMerge/>
            <w:vAlign w:val="center"/>
          </w:tcPr>
          <w:p w14:paraId="5D40C085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Merge/>
            <w:vAlign w:val="center"/>
          </w:tcPr>
          <w:p w14:paraId="18269B1D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pct"/>
            <w:vMerge/>
            <w:vAlign w:val="center"/>
          </w:tcPr>
          <w:p w14:paraId="1C19777C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1809A29F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сформирована</w:t>
            </w:r>
          </w:p>
        </w:tc>
        <w:tc>
          <w:tcPr>
            <w:tcW w:w="571" w:type="pct"/>
            <w:vAlign w:val="center"/>
          </w:tcPr>
          <w:p w14:paraId="44B067AE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не сформирована</w:t>
            </w:r>
          </w:p>
        </w:tc>
      </w:tr>
      <w:tr w:rsidR="00123E2B" w:rsidRPr="00123E2B" w14:paraId="53DB57B0" w14:textId="77777777" w:rsidTr="004D4720">
        <w:trPr>
          <w:trHeight w:val="284"/>
        </w:trPr>
        <w:tc>
          <w:tcPr>
            <w:tcW w:w="280" w:type="pct"/>
          </w:tcPr>
          <w:p w14:paraId="4545815E" w14:textId="77777777" w:rsidR="004D4720" w:rsidRPr="00123E2B" w:rsidRDefault="004D4720" w:rsidP="004D4720">
            <w:pPr>
              <w:pStyle w:val="11"/>
              <w:shd w:val="clear" w:color="auto" w:fill="auto"/>
              <w:spacing w:after="60" w:line="240" w:lineRule="auto"/>
              <w:ind w:right="240"/>
              <w:jc w:val="right"/>
            </w:pPr>
            <w:r w:rsidRPr="00123E2B">
              <w:t>ПК</w:t>
            </w:r>
          </w:p>
          <w:p w14:paraId="1680BB3B" w14:textId="77777777" w:rsidR="004D4720" w:rsidRPr="00123E2B" w:rsidRDefault="004D4720" w:rsidP="004D4720">
            <w:pPr>
              <w:pStyle w:val="11"/>
              <w:shd w:val="clear" w:color="auto" w:fill="auto"/>
              <w:spacing w:before="60" w:line="240" w:lineRule="auto"/>
              <w:ind w:right="240"/>
              <w:jc w:val="right"/>
            </w:pPr>
            <w:r w:rsidRPr="00123E2B">
              <w:t>3.1</w:t>
            </w:r>
          </w:p>
        </w:tc>
        <w:tc>
          <w:tcPr>
            <w:tcW w:w="1161" w:type="pct"/>
          </w:tcPr>
          <w:p w14:paraId="639B963B" w14:textId="77777777" w:rsidR="004D4720" w:rsidRPr="00123E2B" w:rsidRDefault="004D4720" w:rsidP="004D4720">
            <w:pPr>
              <w:rPr>
                <w:rStyle w:val="FontStyle57"/>
                <w:rFonts w:eastAsia="Times New Roman" w:cs="Times New Roman"/>
                <w:sz w:val="20"/>
                <w:szCs w:val="26"/>
                <w:lang w:eastAsia="ru-RU"/>
              </w:rPr>
            </w:pPr>
            <w:r w:rsidRPr="00123E2B">
              <w:rPr>
                <w:rStyle w:val="FontStyle57"/>
                <w:rFonts w:eastAsia="Times New Roman" w:cs="Times New Roman"/>
                <w:sz w:val="20"/>
                <w:szCs w:val="26"/>
                <w:lang w:eastAsia="ru-RU"/>
              </w:rPr>
              <w:t>Осуществлять техническое обслуживание электрооборудования сельскохозяйственной техники</w:t>
            </w:r>
          </w:p>
          <w:p w14:paraId="62DF406E" w14:textId="77777777" w:rsidR="004D4720" w:rsidRPr="00123E2B" w:rsidRDefault="004D4720" w:rsidP="004D4720">
            <w:pPr>
              <w:pStyle w:val="Style20"/>
              <w:spacing w:before="168"/>
              <w:ind w:firstLine="0"/>
              <w:rPr>
                <w:rStyle w:val="FontStyle57"/>
                <w:sz w:val="20"/>
                <w:szCs w:val="26"/>
              </w:rPr>
            </w:pPr>
          </w:p>
        </w:tc>
        <w:tc>
          <w:tcPr>
            <w:tcW w:w="2433" w:type="pct"/>
          </w:tcPr>
          <w:p w14:paraId="29B7A47D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 излагает основные сведения о ТО электрооборудования сельскохозяйственной техники</w:t>
            </w:r>
          </w:p>
          <w:p w14:paraId="052E11CD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-эксплуатирует на практике электрические машины и аппараты;</w:t>
            </w:r>
          </w:p>
          <w:p w14:paraId="536D9666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-производит техническое обслуживание электрооборудования сельскохозяйственной техники</w:t>
            </w:r>
          </w:p>
          <w:p w14:paraId="2E2FB859" w14:textId="77777777" w:rsidR="004D4720" w:rsidRPr="00123E2B" w:rsidRDefault="004D4720" w:rsidP="004D4720">
            <w:pPr>
              <w:pStyle w:val="Style27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123E2B">
              <w:rPr>
                <w:sz w:val="20"/>
                <w:szCs w:val="26"/>
              </w:rPr>
              <w:t>Выполняет работы по эксплуатации электротехнических изделий, используемых в сельскохозяйственном производстве</w:t>
            </w:r>
          </w:p>
        </w:tc>
        <w:tc>
          <w:tcPr>
            <w:tcW w:w="555" w:type="pct"/>
            <w:vAlign w:val="center"/>
          </w:tcPr>
          <w:p w14:paraId="77BFFA62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71" w:type="pct"/>
            <w:vAlign w:val="center"/>
          </w:tcPr>
          <w:p w14:paraId="1AF56974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3E2B" w:rsidRPr="00123E2B" w14:paraId="540483A7" w14:textId="77777777" w:rsidTr="004D4720">
        <w:trPr>
          <w:trHeight w:val="284"/>
        </w:trPr>
        <w:tc>
          <w:tcPr>
            <w:tcW w:w="280" w:type="pct"/>
          </w:tcPr>
          <w:p w14:paraId="20BFDEE5" w14:textId="77777777" w:rsidR="004D4720" w:rsidRPr="00123E2B" w:rsidRDefault="004D4720" w:rsidP="004D4720">
            <w:pPr>
              <w:pStyle w:val="11"/>
              <w:shd w:val="clear" w:color="auto" w:fill="auto"/>
              <w:spacing w:after="60" w:line="240" w:lineRule="auto"/>
              <w:ind w:right="240"/>
              <w:jc w:val="right"/>
            </w:pPr>
            <w:r w:rsidRPr="00123E2B">
              <w:t>ПК</w:t>
            </w:r>
          </w:p>
          <w:p w14:paraId="7BD6B681" w14:textId="77777777" w:rsidR="004D4720" w:rsidRPr="00123E2B" w:rsidRDefault="004D4720" w:rsidP="004D4720">
            <w:pPr>
              <w:pStyle w:val="11"/>
              <w:shd w:val="clear" w:color="auto" w:fill="auto"/>
              <w:spacing w:before="60" w:line="240" w:lineRule="auto"/>
              <w:ind w:right="240"/>
              <w:jc w:val="right"/>
            </w:pPr>
            <w:r w:rsidRPr="00123E2B">
              <w:t>3.2</w:t>
            </w:r>
          </w:p>
        </w:tc>
        <w:tc>
          <w:tcPr>
            <w:tcW w:w="1161" w:type="pct"/>
          </w:tcPr>
          <w:p w14:paraId="77245F5B" w14:textId="77777777" w:rsidR="004D4720" w:rsidRPr="00123E2B" w:rsidRDefault="004D4720" w:rsidP="004D4720">
            <w:pPr>
              <w:pStyle w:val="Style20"/>
              <w:ind w:firstLine="0"/>
              <w:rPr>
                <w:rStyle w:val="FontStyle57"/>
                <w:sz w:val="20"/>
                <w:szCs w:val="26"/>
              </w:rPr>
            </w:pPr>
            <w:r w:rsidRPr="00123E2B">
              <w:rPr>
                <w:sz w:val="20"/>
                <w:szCs w:val="28"/>
              </w:rPr>
              <w:t>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2433" w:type="pct"/>
          </w:tcPr>
          <w:p w14:paraId="496B26DC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Излагает методы и технологии диагностики, наладки, и ремонта электрооборудования сельскохозяйственного производства</w:t>
            </w:r>
          </w:p>
          <w:p w14:paraId="2EBEA90E" w14:textId="77777777" w:rsidR="004D4720" w:rsidRPr="00123E2B" w:rsidRDefault="004D4720" w:rsidP="004D4720">
            <w:pPr>
              <w:pStyle w:val="Style27"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Осуществляет диагностику неисправностей и ремонта электрооборудования сельского хозяйства</w:t>
            </w:r>
          </w:p>
          <w:p w14:paraId="63683D79" w14:textId="77777777" w:rsidR="004D4720" w:rsidRPr="00123E2B" w:rsidRDefault="004D4720" w:rsidP="004D4720">
            <w:pPr>
              <w:pStyle w:val="Style27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Имеет практический опыт по диагностике неисправностей и ремонту электрооборудования сельскохозяйственной техники</w:t>
            </w:r>
          </w:p>
        </w:tc>
        <w:tc>
          <w:tcPr>
            <w:tcW w:w="555" w:type="pct"/>
            <w:vAlign w:val="center"/>
          </w:tcPr>
          <w:p w14:paraId="310B3E6C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14:paraId="17668B8E" w14:textId="77777777" w:rsidR="004D4720" w:rsidRPr="00123E2B" w:rsidRDefault="004D4720" w:rsidP="004D4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1D283ED0" w14:textId="77777777" w:rsidTr="004D4720">
        <w:trPr>
          <w:trHeight w:val="284"/>
        </w:trPr>
        <w:tc>
          <w:tcPr>
            <w:tcW w:w="280" w:type="pct"/>
          </w:tcPr>
          <w:p w14:paraId="4C3B78EE" w14:textId="77777777" w:rsidR="004D4720" w:rsidRPr="00123E2B" w:rsidRDefault="004D4720" w:rsidP="004D4720">
            <w:pPr>
              <w:pStyle w:val="11"/>
              <w:shd w:val="clear" w:color="auto" w:fill="auto"/>
              <w:spacing w:line="322" w:lineRule="exact"/>
              <w:ind w:right="240"/>
              <w:jc w:val="right"/>
            </w:pPr>
            <w:r w:rsidRPr="00123E2B">
              <w:t>ПК 3.3</w:t>
            </w:r>
          </w:p>
        </w:tc>
        <w:tc>
          <w:tcPr>
            <w:tcW w:w="1161" w:type="pct"/>
          </w:tcPr>
          <w:p w14:paraId="209B2572" w14:textId="77777777" w:rsidR="004D4720" w:rsidRPr="00123E2B" w:rsidRDefault="004D4720" w:rsidP="004D4720">
            <w:pPr>
              <w:rPr>
                <w:rStyle w:val="FontStyle57"/>
                <w:rFonts w:cs="Times New Roman"/>
                <w:sz w:val="20"/>
                <w:szCs w:val="26"/>
              </w:rPr>
            </w:pPr>
            <w:r w:rsidRPr="00123E2B">
              <w:rPr>
                <w:rStyle w:val="FontStyle57"/>
                <w:rFonts w:cs="Times New Roman"/>
                <w:sz w:val="20"/>
                <w:szCs w:val="26"/>
              </w:rPr>
              <w:t xml:space="preserve">Осуществлять </w:t>
            </w:r>
          </w:p>
          <w:p w14:paraId="7AF837DD" w14:textId="77777777" w:rsidR="004D4720" w:rsidRPr="00123E2B" w:rsidRDefault="004D4720" w:rsidP="004D4720">
            <w:pPr>
              <w:rPr>
                <w:rStyle w:val="FontStyle57"/>
                <w:rFonts w:cs="Times New Roman"/>
                <w:sz w:val="20"/>
                <w:szCs w:val="26"/>
              </w:rPr>
            </w:pPr>
            <w:r w:rsidRPr="00123E2B">
              <w:rPr>
                <w:rStyle w:val="FontStyle57"/>
                <w:rFonts w:cs="Times New Roman"/>
                <w:sz w:val="20"/>
                <w:szCs w:val="26"/>
              </w:rPr>
              <w:t>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2433" w:type="pct"/>
          </w:tcPr>
          <w:p w14:paraId="1F8414FE" w14:textId="77777777" w:rsidR="004D4720" w:rsidRPr="00123E2B" w:rsidRDefault="004D4720" w:rsidP="004D4720">
            <w:pPr>
              <w:pStyle w:val="Style4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Имеет представление о системах эксплуатации, методах и технологиях наладки, ремонта и повышения надежности электрооборудования сельскохозяйственного производства</w:t>
            </w:r>
          </w:p>
          <w:p w14:paraId="292629EB" w14:textId="77777777" w:rsidR="004D4720" w:rsidRPr="00123E2B" w:rsidRDefault="004D4720" w:rsidP="004D4720">
            <w:pPr>
              <w:pStyle w:val="Style4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  <w:szCs w:val="26"/>
              </w:rPr>
            </w:pPr>
            <w:r w:rsidRPr="00123E2B">
              <w:rPr>
                <w:rStyle w:val="FontStyle57"/>
                <w:sz w:val="20"/>
                <w:szCs w:val="26"/>
              </w:rPr>
              <w:t>- осуществляет надзор и контроль за состоянием и эксплуатацией светотехнических и электротехнических установок</w:t>
            </w:r>
          </w:p>
        </w:tc>
        <w:tc>
          <w:tcPr>
            <w:tcW w:w="555" w:type="pct"/>
          </w:tcPr>
          <w:p w14:paraId="3822E773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2E1600C5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1F0E5637" w14:textId="77777777" w:rsidTr="004D4720">
        <w:trPr>
          <w:trHeight w:val="284"/>
        </w:trPr>
        <w:tc>
          <w:tcPr>
            <w:tcW w:w="280" w:type="pct"/>
          </w:tcPr>
          <w:p w14:paraId="2BFE82B6" w14:textId="77777777" w:rsidR="004D4720" w:rsidRPr="00123E2B" w:rsidRDefault="004D4720" w:rsidP="004D4720">
            <w:pPr>
              <w:pStyle w:val="11"/>
              <w:shd w:val="clear" w:color="auto" w:fill="auto"/>
              <w:spacing w:line="322" w:lineRule="exact"/>
              <w:ind w:right="240"/>
              <w:jc w:val="right"/>
            </w:pPr>
            <w:r w:rsidRPr="00123E2B">
              <w:t>ПК 3.4</w:t>
            </w:r>
          </w:p>
        </w:tc>
        <w:tc>
          <w:tcPr>
            <w:tcW w:w="1161" w:type="pct"/>
          </w:tcPr>
          <w:p w14:paraId="5DE94F17" w14:textId="77777777" w:rsidR="004D4720" w:rsidRPr="00123E2B" w:rsidRDefault="004D4720" w:rsidP="004D4720">
            <w:pPr>
              <w:rPr>
                <w:rStyle w:val="FontStyle57"/>
                <w:rFonts w:cs="Times New Roman"/>
                <w:sz w:val="20"/>
                <w:szCs w:val="20"/>
              </w:rPr>
            </w:pPr>
            <w:r w:rsidRPr="00123E2B">
              <w:rPr>
                <w:rStyle w:val="FontStyle57"/>
                <w:rFonts w:cs="Times New Roman"/>
                <w:sz w:val="20"/>
                <w:szCs w:val="20"/>
              </w:rPr>
              <w:t>Участвовать в проведении испытаний электрооборудования сельхозпроизводства</w:t>
            </w:r>
          </w:p>
        </w:tc>
        <w:tc>
          <w:tcPr>
            <w:tcW w:w="2433" w:type="pct"/>
          </w:tcPr>
          <w:p w14:paraId="5A8C106D" w14:textId="77777777" w:rsidR="004D4720" w:rsidRPr="00123E2B" w:rsidRDefault="004D4720" w:rsidP="004D4720">
            <w:pPr>
              <w:pStyle w:val="Style27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123E2B">
              <w:rPr>
                <w:rStyle w:val="FontStyle57"/>
                <w:sz w:val="20"/>
                <w:szCs w:val="20"/>
              </w:rPr>
              <w:t>Участвует в проведении испытаний электрооборудования сельхозпроизводства</w:t>
            </w:r>
          </w:p>
        </w:tc>
        <w:tc>
          <w:tcPr>
            <w:tcW w:w="555" w:type="pct"/>
          </w:tcPr>
          <w:p w14:paraId="4A5F1517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3CB8F7FC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2B" w:rsidRPr="00123E2B" w14:paraId="3A1F556F" w14:textId="77777777" w:rsidTr="004D4720">
        <w:trPr>
          <w:trHeight w:val="284"/>
        </w:trPr>
        <w:tc>
          <w:tcPr>
            <w:tcW w:w="280" w:type="pct"/>
          </w:tcPr>
          <w:p w14:paraId="040E4364" w14:textId="77777777" w:rsidR="004D4720" w:rsidRPr="00123E2B" w:rsidRDefault="004D4720" w:rsidP="004D4720">
            <w:pPr>
              <w:pStyle w:val="11"/>
              <w:shd w:val="clear" w:color="auto" w:fill="auto"/>
              <w:spacing w:line="322" w:lineRule="exact"/>
              <w:ind w:right="240"/>
              <w:jc w:val="right"/>
            </w:pPr>
            <w:r w:rsidRPr="00123E2B">
              <w:t>ПК 3.5</w:t>
            </w:r>
          </w:p>
        </w:tc>
        <w:tc>
          <w:tcPr>
            <w:tcW w:w="1161" w:type="pct"/>
          </w:tcPr>
          <w:p w14:paraId="323C0AC7" w14:textId="77777777" w:rsidR="004D4720" w:rsidRPr="00123E2B" w:rsidRDefault="004D4720" w:rsidP="004D4720">
            <w:pPr>
              <w:rPr>
                <w:rStyle w:val="FontStyle57"/>
                <w:rFonts w:cs="Times New Roman"/>
                <w:sz w:val="20"/>
                <w:szCs w:val="20"/>
              </w:rPr>
            </w:pPr>
            <w:r w:rsidRPr="00123E2B">
              <w:rPr>
                <w:rStyle w:val="FontStyle57"/>
                <w:rFonts w:cs="Times New Roman"/>
                <w:sz w:val="20"/>
                <w:szCs w:val="20"/>
              </w:rPr>
              <w:t>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2433" w:type="pct"/>
          </w:tcPr>
          <w:p w14:paraId="447637A7" w14:textId="77777777" w:rsidR="004D4720" w:rsidRPr="00123E2B" w:rsidRDefault="004D4720" w:rsidP="004D4720">
            <w:pPr>
              <w:pStyle w:val="Style27"/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123E2B">
              <w:rPr>
                <w:sz w:val="20"/>
                <w:szCs w:val="20"/>
              </w:rPr>
              <w:t>Составляет график ППР и осуществляет организационно-технических изменения в нём</w:t>
            </w:r>
          </w:p>
        </w:tc>
        <w:tc>
          <w:tcPr>
            <w:tcW w:w="555" w:type="pct"/>
          </w:tcPr>
          <w:p w14:paraId="0641E6D3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14:paraId="2940E85F" w14:textId="77777777" w:rsidR="004D4720" w:rsidRPr="00123E2B" w:rsidRDefault="004D4720" w:rsidP="004D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1D63C1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52173" w:rsidRPr="00123E2B" w:rsidSect="000B0B15">
          <w:footerReference w:type="default" r:id="rId11"/>
          <w:pgSz w:w="16838" w:h="11906" w:orient="landscape" w:code="9"/>
          <w:pgMar w:top="284" w:right="567" w:bottom="426" w:left="567" w:header="397" w:footer="283" w:gutter="0"/>
          <w:cols w:space="708"/>
          <w:docGrid w:linePitch="360"/>
        </w:sectPr>
      </w:pPr>
    </w:p>
    <w:p w14:paraId="0588DA8E" w14:textId="77777777" w:rsidR="00F52173" w:rsidRDefault="00F52173" w:rsidP="006B084C">
      <w:pPr>
        <w:spacing w:line="276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 w:rsidR="003D0E26">
        <w:rPr>
          <w:rFonts w:ascii="Times New Roman" w:hAnsi="Times New Roman"/>
          <w:b/>
          <w:sz w:val="28"/>
        </w:rPr>
        <w:t>производственной</w:t>
      </w:r>
      <w:r w:rsidRPr="00123E2B">
        <w:rPr>
          <w:rFonts w:ascii="Times New Roman" w:hAnsi="Times New Roman"/>
          <w:b/>
          <w:sz w:val="28"/>
        </w:rPr>
        <w:t xml:space="preserve"> практики</w:t>
      </w:r>
    </w:p>
    <w:p w14:paraId="6E351B3A" w14:textId="77777777" w:rsidR="003D0E26" w:rsidRPr="00123E2B" w:rsidRDefault="003D0E26" w:rsidP="006B084C">
      <w:pPr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3827"/>
        <w:gridCol w:w="11"/>
        <w:gridCol w:w="839"/>
        <w:gridCol w:w="568"/>
        <w:gridCol w:w="11"/>
        <w:gridCol w:w="1122"/>
        <w:gridCol w:w="567"/>
        <w:gridCol w:w="567"/>
      </w:tblGrid>
      <w:tr w:rsidR="0075694C" w:rsidRPr="000E7DC1" w14:paraId="537C3915" w14:textId="4DD85A9D" w:rsidTr="0075694C">
        <w:trPr>
          <w:trHeight w:val="251"/>
        </w:trPr>
        <w:tc>
          <w:tcPr>
            <w:tcW w:w="6703" w:type="dxa"/>
            <w:gridSpan w:val="3"/>
          </w:tcPr>
          <w:p w14:paraId="09534C76" w14:textId="114414F0" w:rsidR="0075694C" w:rsidRPr="000E7DC1" w:rsidRDefault="0075694C" w:rsidP="00CA75C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ПП.03.01. </w:t>
            </w:r>
            <w:r w:rsidRPr="000E7D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«Эксплуатация и ремонт электротехнических изделий».</w:t>
            </w:r>
          </w:p>
        </w:tc>
        <w:tc>
          <w:tcPr>
            <w:tcW w:w="1418" w:type="dxa"/>
            <w:gridSpan w:val="3"/>
          </w:tcPr>
          <w:p w14:paraId="024A226A" w14:textId="6EC2A5EC" w:rsidR="0075694C" w:rsidRPr="000E7DC1" w:rsidRDefault="0075694C" w:rsidP="00CA75C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часы</w:t>
            </w:r>
          </w:p>
        </w:tc>
        <w:tc>
          <w:tcPr>
            <w:tcW w:w="1122" w:type="dxa"/>
            <w:shd w:val="clear" w:color="auto" w:fill="auto"/>
          </w:tcPr>
          <w:p w14:paraId="7F574EF0" w14:textId="4027CB5C" w:rsidR="0075694C" w:rsidRPr="000E7DC1" w:rsidRDefault="0075694C" w:rsidP="00CA75C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ЛР</w:t>
            </w:r>
          </w:p>
        </w:tc>
        <w:tc>
          <w:tcPr>
            <w:tcW w:w="567" w:type="dxa"/>
          </w:tcPr>
          <w:p w14:paraId="55EEA71A" w14:textId="230A7E30" w:rsidR="0075694C" w:rsidRPr="000E7DC1" w:rsidRDefault="0075694C" w:rsidP="00CA75C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</w:t>
            </w:r>
          </w:p>
        </w:tc>
        <w:tc>
          <w:tcPr>
            <w:tcW w:w="567" w:type="dxa"/>
          </w:tcPr>
          <w:p w14:paraId="00191534" w14:textId="297EE4F1" w:rsidR="0075694C" w:rsidRPr="000E7DC1" w:rsidRDefault="0075694C" w:rsidP="00CA75C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ПК</w:t>
            </w:r>
          </w:p>
        </w:tc>
      </w:tr>
      <w:tr w:rsidR="0075694C" w:rsidRPr="000E7DC1" w14:paraId="76602613" w14:textId="62475DE5" w:rsidTr="0075694C">
        <w:trPr>
          <w:trHeight w:val="306"/>
        </w:trPr>
        <w:tc>
          <w:tcPr>
            <w:tcW w:w="2865" w:type="dxa"/>
          </w:tcPr>
          <w:p w14:paraId="0114A51E" w14:textId="406A7E18" w:rsidR="0075694C" w:rsidRPr="000E7DC1" w:rsidRDefault="0075694C" w:rsidP="0075694C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Вводное занятие, инструктаж по технике безопасности.</w:t>
            </w:r>
          </w:p>
        </w:tc>
        <w:tc>
          <w:tcPr>
            <w:tcW w:w="3827" w:type="dxa"/>
            <w:shd w:val="clear" w:color="auto" w:fill="auto"/>
          </w:tcPr>
          <w:p w14:paraId="4F6C5473" w14:textId="43334E2B" w:rsidR="0075694C" w:rsidRPr="000E7DC1" w:rsidRDefault="0075694C" w:rsidP="0075694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Ознакомиться с инструкцией по ТБ, распечатать, поставить подпись и фотографии инструкций приложить в приложении, а также приложить инструкции по ОТ на предприятии.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F08D2F" w14:textId="77777777" w:rsidR="0075694C" w:rsidRPr="000E7DC1" w:rsidRDefault="0075694C" w:rsidP="007569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6C64E989" w14:textId="77777777" w:rsidR="0075694C" w:rsidRPr="000E7DC1" w:rsidRDefault="0075694C" w:rsidP="007569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1677D340" w14:textId="089DD0CE" w:rsidR="0075694C" w:rsidRPr="000E7DC1" w:rsidRDefault="0075694C" w:rsidP="007569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616E749" w14:textId="2960228A" w:rsidR="0075694C" w:rsidRPr="000E7DC1" w:rsidRDefault="0075694C" w:rsidP="007569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66EA1479" w14:textId="62BAB25A" w:rsidR="0075694C" w:rsidRPr="000E7DC1" w:rsidRDefault="00D745A4" w:rsidP="007569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64D78FB4" w14:textId="3D205095" w:rsidTr="0075694C">
        <w:trPr>
          <w:trHeight w:val="251"/>
        </w:trPr>
        <w:tc>
          <w:tcPr>
            <w:tcW w:w="2865" w:type="dxa"/>
          </w:tcPr>
          <w:p w14:paraId="30FABDF8" w14:textId="432A93F6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Оконцевание, соединение, пайка и опрессовка </w:t>
            </w:r>
            <w:proofErr w:type="spellStart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проводниково</w:t>
            </w:r>
            <w:proofErr w:type="spellEnd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-кабельной продукции и сваривание скруток в разветвительных (распределительных) коробках при проведении электромонтажных работ</w:t>
            </w:r>
          </w:p>
        </w:tc>
        <w:tc>
          <w:tcPr>
            <w:tcW w:w="3827" w:type="dxa"/>
            <w:shd w:val="clear" w:color="auto" w:fill="auto"/>
          </w:tcPr>
          <w:p w14:paraId="12078363" w14:textId="537B1D9B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Оконцевание, соединение, пайка и опрессовка </w:t>
            </w:r>
            <w:proofErr w:type="spellStart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проводниково</w:t>
            </w:r>
            <w:proofErr w:type="spellEnd"/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-кабельной продукции и сваривание скруток в разветвительных (распределительных) коробках при проведении электромонтажных работ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5481B92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7A568920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4B8BE20C" w14:textId="63D3B1EB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3052A52" w14:textId="4B5D6AF3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1BC029D1" w14:textId="0AC66C55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0D62CDAD" w14:textId="3610E78E" w:rsidTr="0075694C">
        <w:trPr>
          <w:trHeight w:val="268"/>
        </w:trPr>
        <w:tc>
          <w:tcPr>
            <w:tcW w:w="2865" w:type="dxa"/>
          </w:tcPr>
          <w:p w14:paraId="7E420DE9" w14:textId="7EF6A1B3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щитов, пультов систем автоматического управления (на предприятии)</w:t>
            </w:r>
          </w:p>
        </w:tc>
        <w:tc>
          <w:tcPr>
            <w:tcW w:w="3827" w:type="dxa"/>
            <w:shd w:val="clear" w:color="auto" w:fill="auto"/>
          </w:tcPr>
          <w:p w14:paraId="650D92F7" w14:textId="56A64F54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щитов, пультов систем автоматического управления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4CBFCB3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30AA393E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5400906F" w14:textId="59DCB94D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52693018" w14:textId="03BDB4B0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41900801" w14:textId="4D4ADC42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1564B6B3" w14:textId="4D8FEAE6" w:rsidTr="0075694C">
        <w:trPr>
          <w:trHeight w:val="268"/>
        </w:trPr>
        <w:tc>
          <w:tcPr>
            <w:tcW w:w="2865" w:type="dxa"/>
          </w:tcPr>
          <w:p w14:paraId="30CDBD38" w14:textId="5738D619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приборов КИП и СА в щитах и пультах управления (на предприятии)</w:t>
            </w:r>
          </w:p>
        </w:tc>
        <w:tc>
          <w:tcPr>
            <w:tcW w:w="3827" w:type="dxa"/>
            <w:shd w:val="clear" w:color="auto" w:fill="auto"/>
          </w:tcPr>
          <w:p w14:paraId="1D6558F4" w14:textId="3A7A5619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приборов КИП и СА в щитах и пультах управления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41242C9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5B98F10F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27844FCE" w14:textId="1FC98521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0C81AB79" w14:textId="1104F784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25335FE9" w14:textId="4BF0B74D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556F7C06" w14:textId="3EF325C4" w:rsidTr="0075694C">
        <w:trPr>
          <w:trHeight w:val="268"/>
        </w:trPr>
        <w:tc>
          <w:tcPr>
            <w:tcW w:w="2865" w:type="dxa"/>
          </w:tcPr>
          <w:p w14:paraId="50FAF44A" w14:textId="52A612B0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систем автоматического управления (на предприятии)</w:t>
            </w:r>
          </w:p>
        </w:tc>
        <w:tc>
          <w:tcPr>
            <w:tcW w:w="3827" w:type="dxa"/>
            <w:shd w:val="clear" w:color="auto" w:fill="auto"/>
          </w:tcPr>
          <w:p w14:paraId="4A125508" w14:textId="4827C739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систем автоматического управления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C54E774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204014ED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1C90A8E7" w14:textId="06984318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9E9246A" w14:textId="1A52B5C8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10FCABEB" w14:textId="6CB4F151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57A0E19B" w14:textId="485C166F" w:rsidTr="0075694C">
        <w:trPr>
          <w:trHeight w:val="251"/>
        </w:trPr>
        <w:tc>
          <w:tcPr>
            <w:tcW w:w="2865" w:type="dxa"/>
          </w:tcPr>
          <w:p w14:paraId="6A0113D9" w14:textId="21FEE572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right="-24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микропроцессорных устройств, технических средств АСУ ТП (на предприятии)</w:t>
            </w:r>
          </w:p>
        </w:tc>
        <w:tc>
          <w:tcPr>
            <w:tcW w:w="3827" w:type="dxa"/>
            <w:shd w:val="clear" w:color="auto" w:fill="auto"/>
          </w:tcPr>
          <w:p w14:paraId="5FEB95A2" w14:textId="4AB501E8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микропроцессорных устройств, технических средств АСУ ТП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D85EAF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66B562EC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1577EC23" w14:textId="721466C3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180EA64E" w14:textId="13B72E05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0FD585C8" w14:textId="749AA34A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618BDC12" w14:textId="0D79FAE3" w:rsidTr="0075694C">
        <w:trPr>
          <w:trHeight w:val="251"/>
        </w:trPr>
        <w:tc>
          <w:tcPr>
            <w:tcW w:w="2865" w:type="dxa"/>
          </w:tcPr>
          <w:p w14:paraId="6C8B2597" w14:textId="3979A3F4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электрических и трубных проводок систем автоматизации (на предприятии)</w:t>
            </w:r>
          </w:p>
        </w:tc>
        <w:tc>
          <w:tcPr>
            <w:tcW w:w="3827" w:type="dxa"/>
            <w:shd w:val="clear" w:color="auto" w:fill="auto"/>
          </w:tcPr>
          <w:p w14:paraId="485C24E5" w14:textId="0A93939F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Разработать технологическую карту по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ремонту электрических и трубных проводок систем автоматизации.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0036DE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2D4595AD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16FFB067" w14:textId="5BE73AAD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257ACC0" w14:textId="50C2E18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1B9A96E8" w14:textId="79CEC22B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3DBC3072" w14:textId="149BFDDA" w:rsidTr="0075694C">
        <w:trPr>
          <w:trHeight w:val="251"/>
        </w:trPr>
        <w:tc>
          <w:tcPr>
            <w:tcW w:w="2865" w:type="dxa"/>
          </w:tcPr>
          <w:p w14:paraId="4C4A1FB8" w14:textId="18C2FD66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датчиков и первичных преобразователей различного типа (на предприятии)</w:t>
            </w:r>
          </w:p>
        </w:tc>
        <w:tc>
          <w:tcPr>
            <w:tcW w:w="3827" w:type="dxa"/>
            <w:shd w:val="clear" w:color="auto" w:fill="auto"/>
          </w:tcPr>
          <w:p w14:paraId="3E684902" w14:textId="4E98689F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датчиков и первичных преобразователей различного типа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C5B29C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5861DF31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447DF45D" w14:textId="5F52DA59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8C8A2E5" w14:textId="088F6E2A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3F66572E" w14:textId="0BFBE6F5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3EA0E7F7" w14:textId="542B6863" w:rsidTr="0075694C">
        <w:trPr>
          <w:trHeight w:val="251"/>
        </w:trPr>
        <w:tc>
          <w:tcPr>
            <w:tcW w:w="2865" w:type="dxa"/>
          </w:tcPr>
          <w:p w14:paraId="3B2FA483" w14:textId="25CF3222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и наладка технических средств автоматического управления (на предприятии)</w:t>
            </w:r>
          </w:p>
        </w:tc>
        <w:tc>
          <w:tcPr>
            <w:tcW w:w="3827" w:type="dxa"/>
            <w:shd w:val="clear" w:color="auto" w:fill="auto"/>
          </w:tcPr>
          <w:p w14:paraId="1C6BCBC4" w14:textId="450D64F3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и наладку технических средств автоматического управления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74D785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137D07CC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3F005650" w14:textId="0181EEF8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7CFEE93B" w14:textId="70B94BED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20506E4A" w14:textId="59D7F7E1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0A00C2AF" w14:textId="48A3DBEF" w:rsidTr="0075694C">
        <w:trPr>
          <w:trHeight w:val="251"/>
        </w:trPr>
        <w:tc>
          <w:tcPr>
            <w:tcW w:w="2865" w:type="dxa"/>
          </w:tcPr>
          <w:p w14:paraId="466BBA5E" w14:textId="01A804DD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и восстановление работоспособности логических схем (на предприятии)</w:t>
            </w:r>
          </w:p>
        </w:tc>
        <w:tc>
          <w:tcPr>
            <w:tcW w:w="3827" w:type="dxa"/>
            <w:shd w:val="clear" w:color="auto" w:fill="auto"/>
          </w:tcPr>
          <w:p w14:paraId="2FD21E89" w14:textId="634EA5F1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Произвести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и восстановление работоспособности логических схем</w:t>
            </w: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>, все основные операции заснять на видео и сфотографировать с личным участием.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AEA3DCB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77516E48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037B7670" w14:textId="0FA2A6E8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5EF9F602" w14:textId="6DE9CF32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51392B80" w14:textId="4D4D5964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197D6304" w14:textId="1946B8E0" w:rsidTr="0075694C">
        <w:trPr>
          <w:trHeight w:val="251"/>
        </w:trPr>
        <w:tc>
          <w:tcPr>
            <w:tcW w:w="2865" w:type="dxa"/>
          </w:tcPr>
          <w:p w14:paraId="0E762067" w14:textId="0D6093E5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Наладка систем автоматизации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технологических процессов (на предприятии)</w:t>
            </w:r>
          </w:p>
        </w:tc>
        <w:tc>
          <w:tcPr>
            <w:tcW w:w="3827" w:type="dxa"/>
            <w:shd w:val="clear" w:color="auto" w:fill="auto"/>
          </w:tcPr>
          <w:p w14:paraId="69A01375" w14:textId="4263FBDF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Разработать технологическую карту по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выполнению регулировочных и пусконаладочных работ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микропроцессорных устройств, технических средств АСУ ТП.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D176777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568" w:type="dxa"/>
            <w:shd w:val="clear" w:color="auto" w:fill="auto"/>
          </w:tcPr>
          <w:p w14:paraId="45E912A7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434437A7" w14:textId="1A336FD2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0DD72D87" w14:textId="42558BA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492F2804" w14:textId="2F0F3B2C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1D5F4E9B" w14:textId="311EF599" w:rsidTr="0075694C">
        <w:trPr>
          <w:trHeight w:val="302"/>
        </w:trPr>
        <w:tc>
          <w:tcPr>
            <w:tcW w:w="2865" w:type="dxa"/>
          </w:tcPr>
          <w:p w14:paraId="11400376" w14:textId="4D166539" w:rsidR="00D745A4" w:rsidRPr="000E7DC1" w:rsidRDefault="00D745A4" w:rsidP="00D745A4">
            <w:pPr>
              <w:pStyle w:val="a8"/>
              <w:numPr>
                <w:ilvl w:val="0"/>
                <w:numId w:val="13"/>
              </w:numPr>
              <w:ind w:left="65" w:hanging="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регулировочных и пусконаладочных работ микропроцессорных устройств, технических средств АСУ ТП (на предприятии).</w:t>
            </w:r>
          </w:p>
        </w:tc>
        <w:tc>
          <w:tcPr>
            <w:tcW w:w="3827" w:type="dxa"/>
            <w:shd w:val="clear" w:color="auto" w:fill="auto"/>
          </w:tcPr>
          <w:p w14:paraId="5E6BC9E0" w14:textId="2CEB9A5B" w:rsidR="00D745A4" w:rsidRPr="000E7DC1" w:rsidRDefault="00D745A4" w:rsidP="00D745A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Разработать технологическую карту по </w:t>
            </w: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выполнению регулировочных и пусконаладочных работ микропроцессорных устройств, технических средств АСУ ТП.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2C8BEF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14:paraId="10014FCE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3" w:type="dxa"/>
            <w:gridSpan w:val="2"/>
          </w:tcPr>
          <w:p w14:paraId="4B4D32EB" w14:textId="2187345E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567" w:type="dxa"/>
          </w:tcPr>
          <w:p w14:paraId="25463A1F" w14:textId="5AF0C3F4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567" w:type="dxa"/>
          </w:tcPr>
          <w:p w14:paraId="0BC0C7C0" w14:textId="5C83BA39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ПК 3.1-3.5</w:t>
            </w:r>
          </w:p>
        </w:tc>
      </w:tr>
      <w:tr w:rsidR="00D745A4" w:rsidRPr="000E7DC1" w14:paraId="71A79239" w14:textId="7DBBCA11" w:rsidTr="0075694C">
        <w:trPr>
          <w:trHeight w:val="302"/>
        </w:trPr>
        <w:tc>
          <w:tcPr>
            <w:tcW w:w="2865" w:type="dxa"/>
          </w:tcPr>
          <w:p w14:paraId="04D7F7BC" w14:textId="77777777" w:rsidR="00D745A4" w:rsidRPr="000E7DC1" w:rsidRDefault="00D745A4" w:rsidP="00D745A4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C995320" w14:textId="5FD18B40" w:rsidR="00D745A4" w:rsidRPr="000E7DC1" w:rsidRDefault="00D745A4" w:rsidP="00D745A4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116EF61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0E7D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568" w:type="dxa"/>
            <w:shd w:val="clear" w:color="auto" w:fill="auto"/>
          </w:tcPr>
          <w:p w14:paraId="77EA46B5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gridSpan w:val="2"/>
          </w:tcPr>
          <w:p w14:paraId="0A38510D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69AEE179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2843ECA8" w14:textId="77777777" w:rsidR="00D745A4" w:rsidRPr="000E7DC1" w:rsidRDefault="00D745A4" w:rsidP="00D745A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ECC6C8B" w14:textId="77777777" w:rsidR="000E7DC1" w:rsidRDefault="000E7DC1" w:rsidP="00291CD0">
      <w:pPr>
        <w:shd w:val="clear" w:color="auto" w:fill="FFFFFF"/>
        <w:spacing w:line="257" w:lineRule="exact"/>
        <w:ind w:left="142"/>
        <w:rPr>
          <w:rFonts w:ascii="Times New Roman" w:eastAsia="Times New Roman" w:hAnsi="Times New Roman" w:cs="Times New Roman"/>
          <w:spacing w:val="-14"/>
          <w:lang w:eastAsia="ru-RU"/>
        </w:rPr>
      </w:pPr>
    </w:p>
    <w:p w14:paraId="30A981FB" w14:textId="77777777" w:rsidR="000E7DC1" w:rsidRDefault="000E7DC1">
      <w:pPr>
        <w:rPr>
          <w:rFonts w:ascii="Times New Roman" w:eastAsia="Times New Roman" w:hAnsi="Times New Roman" w:cs="Times New Roman"/>
          <w:spacing w:val="-14"/>
          <w:lang w:eastAsia="ru-RU"/>
        </w:rPr>
      </w:pPr>
      <w:r>
        <w:rPr>
          <w:rFonts w:ascii="Times New Roman" w:eastAsia="Times New Roman" w:hAnsi="Times New Roman" w:cs="Times New Roman"/>
          <w:spacing w:val="-14"/>
          <w:lang w:eastAsia="ru-RU"/>
        </w:rPr>
        <w:br w:type="page"/>
      </w:r>
    </w:p>
    <w:p w14:paraId="2E4A24D1" w14:textId="736CD162" w:rsidR="00291CD0" w:rsidRPr="00291CD0" w:rsidRDefault="00291CD0" w:rsidP="00291CD0">
      <w:pPr>
        <w:shd w:val="clear" w:color="auto" w:fill="FFFFFF"/>
        <w:spacing w:line="257" w:lineRule="exact"/>
        <w:ind w:left="142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lastRenderedPageBreak/>
        <w:t xml:space="preserve">МИНИСТЕРСТВО ОБРАЗОВАНИЯ </w:t>
      </w:r>
      <w:r w:rsidR="00CF606F">
        <w:rPr>
          <w:rFonts w:ascii="Times New Roman" w:eastAsia="Times New Roman" w:hAnsi="Times New Roman" w:cs="Times New Roman"/>
          <w:spacing w:val="-14"/>
          <w:lang w:eastAsia="ru-RU"/>
        </w:rPr>
        <w:t xml:space="preserve">И МОЛОДЕЖНОЙ ПОЛИТИКИ </w:t>
      </w:r>
      <w:r w:rsidRPr="00291CD0">
        <w:rPr>
          <w:rFonts w:ascii="Times New Roman" w:eastAsia="Times New Roman" w:hAnsi="Times New Roman" w:cs="Times New Roman"/>
          <w:spacing w:val="-15"/>
          <w:lang w:eastAsia="ru-RU"/>
        </w:rPr>
        <w:t>СВЕРДЛОВСКОЙ ОБЛАСТИ</w:t>
      </w:r>
    </w:p>
    <w:p w14:paraId="6D7324A3" w14:textId="722B1A2B" w:rsidR="00291CD0" w:rsidRPr="00291CD0" w:rsidRDefault="00291CD0" w:rsidP="00291CD0">
      <w:pPr>
        <w:shd w:val="clear" w:color="auto" w:fill="FFFFFF"/>
        <w:spacing w:line="257" w:lineRule="exact"/>
        <w:ind w:left="103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t xml:space="preserve">ГОСУДАРСТВЕННОЕ </w:t>
      </w:r>
      <w:r w:rsidR="00CF606F">
        <w:rPr>
          <w:rFonts w:ascii="Times New Roman" w:eastAsia="Times New Roman" w:hAnsi="Times New Roman" w:cs="Times New Roman"/>
          <w:spacing w:val="-14"/>
          <w:lang w:eastAsia="ru-RU"/>
        </w:rPr>
        <w:t>АВТОНОМНОЕ</w:t>
      </w: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t xml:space="preserve"> ПРОФЕССИОНАЛЬНОЕ</w:t>
      </w:r>
      <w:r w:rsidR="00CF606F">
        <w:rPr>
          <w:rFonts w:ascii="Times New Roman" w:eastAsia="Times New Roman" w:hAnsi="Times New Roman" w:cs="Times New Roman"/>
          <w:spacing w:val="-14"/>
          <w:lang w:eastAsia="ru-RU"/>
        </w:rPr>
        <w:t xml:space="preserve"> </w:t>
      </w:r>
      <w:r w:rsidR="00CF606F">
        <w:rPr>
          <w:rFonts w:ascii="Times New Roman" w:eastAsia="Times New Roman" w:hAnsi="Times New Roman" w:cs="Times New Roman"/>
          <w:spacing w:val="-14"/>
          <w:lang w:eastAsia="ru-RU"/>
        </w:rPr>
        <w:br/>
      </w: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t>ОБРАЗОВАТЕЛЬНОЕ УЧРЕЖДЕНИЕ</w:t>
      </w:r>
    </w:p>
    <w:p w14:paraId="755182B0" w14:textId="77777777" w:rsidR="00291CD0" w:rsidRPr="00291CD0" w:rsidRDefault="00291CD0" w:rsidP="00291CD0">
      <w:pPr>
        <w:shd w:val="clear" w:color="auto" w:fill="FFFFFF"/>
        <w:spacing w:line="257" w:lineRule="exact"/>
        <w:ind w:left="36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14"/>
          <w:lang w:eastAsia="ru-RU"/>
        </w:rPr>
        <w:t>СВЕРДЛОВСКОЙ ОБЛАСТИ</w:t>
      </w:r>
    </w:p>
    <w:p w14:paraId="530F9558" w14:textId="77777777" w:rsidR="00291CD0" w:rsidRPr="00291CD0" w:rsidRDefault="00291CD0" w:rsidP="00291CD0">
      <w:pPr>
        <w:shd w:val="clear" w:color="auto" w:fill="FFFFFF"/>
        <w:spacing w:before="7" w:line="257" w:lineRule="exact"/>
        <w:ind w:left="65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bCs/>
          <w:spacing w:val="-16"/>
          <w:lang w:eastAsia="ru-RU"/>
        </w:rPr>
        <w:t>«КРАСНОУФИМСКИЙ АГРАРНЫЙ КОЛЛЕДЖ»</w:t>
      </w:r>
    </w:p>
    <w:p w14:paraId="17E1311B" w14:textId="77777777" w:rsidR="00291CD0" w:rsidRPr="00291CD0" w:rsidRDefault="00291CD0" w:rsidP="00291CD0">
      <w:pPr>
        <w:shd w:val="clear" w:color="auto" w:fill="FFFFFF"/>
        <w:spacing w:before="218"/>
        <w:ind w:left="60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АТТЕСТАЦИОННЫЙ ЛИСТ-ХАРАКТЕРИСТИКА</w:t>
      </w:r>
    </w:p>
    <w:p w14:paraId="35258E02" w14:textId="77777777" w:rsidR="00291CD0" w:rsidRPr="00291CD0" w:rsidRDefault="00291CD0" w:rsidP="00291CD0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6"/>
          <w:lang w:eastAsia="ru-RU"/>
        </w:rPr>
        <w:t>Выдан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</w:t>
      </w:r>
      <w:r w:rsidRPr="00291CD0">
        <w:rPr>
          <w:rFonts w:ascii="Times New Roman" w:eastAsia="Times New Roman" w:hAnsi="Times New Roman" w:cs="Times New Roman"/>
          <w:spacing w:val="-4"/>
          <w:lang w:eastAsia="ru-RU"/>
        </w:rPr>
        <w:t>, обучающемуся</w:t>
      </w:r>
    </w:p>
    <w:p w14:paraId="7CC5BB37" w14:textId="77777777" w:rsidR="00291CD0" w:rsidRPr="00291CD0" w:rsidRDefault="00291CD0" w:rsidP="00291CD0">
      <w:pPr>
        <w:shd w:val="clear" w:color="auto" w:fill="FFFFFF"/>
        <w:ind w:left="4073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i/>
          <w:iCs/>
          <w:sz w:val="12"/>
          <w:szCs w:val="12"/>
          <w:lang w:eastAsia="ru-RU"/>
        </w:rPr>
        <w:t xml:space="preserve">ФИО   </w:t>
      </w:r>
    </w:p>
    <w:p w14:paraId="48AC1AAD" w14:textId="07B92787" w:rsidR="00291CD0" w:rsidRPr="00291CD0" w:rsidRDefault="00291CD0" w:rsidP="00291CD0">
      <w:pPr>
        <w:shd w:val="clear" w:color="auto" w:fill="FFFFFF"/>
        <w:tabs>
          <w:tab w:val="left" w:leader="underscore" w:pos="3638"/>
        </w:tabs>
        <w:ind w:left="2830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lang w:eastAsia="ru-RU"/>
        </w:rPr>
        <w:t>на_</w:t>
      </w:r>
      <w:r w:rsidR="002D6B9C">
        <w:rPr>
          <w:rFonts w:ascii="Times New Roman" w:eastAsia="Times New Roman" w:hAnsi="Times New Roman" w:cs="Times New Roman"/>
          <w:lang w:eastAsia="ru-RU"/>
        </w:rPr>
        <w:t>4</w:t>
      </w:r>
      <w:r w:rsidRPr="00291CD0">
        <w:rPr>
          <w:rFonts w:ascii="Times New Roman" w:eastAsia="Times New Roman" w:hAnsi="Times New Roman" w:cs="Times New Roman"/>
          <w:lang w:eastAsia="ru-RU"/>
        </w:rPr>
        <w:t>_ курсе по специальности СПО</w:t>
      </w:r>
    </w:p>
    <w:p w14:paraId="0D8835B1" w14:textId="61D71740" w:rsidR="00291CD0" w:rsidRPr="00291CD0" w:rsidRDefault="00291CD0" w:rsidP="00291CD0">
      <w:pPr>
        <w:shd w:val="clear" w:color="auto" w:fill="FFFFFF"/>
        <w:spacing w:before="139"/>
        <w:ind w:left="629"/>
        <w:jc w:val="center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35.02.08: «Электрификация и автоматизация сельского хозяйства», 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прошедшему производственную </w:t>
      </w:r>
      <w:r w:rsidR="00E111D0" w:rsidRPr="00291CD0">
        <w:rPr>
          <w:rFonts w:ascii="Times New Roman" w:eastAsia="Times New Roman" w:hAnsi="Times New Roman" w:cs="Times New Roman"/>
          <w:lang w:eastAsia="ru-RU"/>
        </w:rPr>
        <w:t>практику по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профессиональному модулю</w:t>
      </w:r>
    </w:p>
    <w:p w14:paraId="3D808EC8" w14:textId="77777777" w:rsidR="00291CD0" w:rsidRPr="00291CD0" w:rsidRDefault="00291CD0" w:rsidP="00291CD0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ПМ.03.</w:t>
      </w:r>
      <w:r w:rsidRPr="00291CD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</w:t>
      </w:r>
      <w:r w:rsidRPr="00291C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07F27370" w14:textId="77777777" w:rsidR="00291CD0" w:rsidRPr="00291CD0" w:rsidRDefault="00291CD0" w:rsidP="00291C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1C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ПП.03.01 «Эксплуатация и ремонт электротехнических изделий»</w:t>
      </w:r>
    </w:p>
    <w:p w14:paraId="7B434EEC" w14:textId="77777777" w:rsidR="00291CD0" w:rsidRPr="00291CD0" w:rsidRDefault="00291CD0" w:rsidP="00291CD0">
      <w:pPr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037BFA0" w14:textId="309EC629" w:rsidR="00291CD0" w:rsidRPr="00291CD0" w:rsidRDefault="00291CD0" w:rsidP="00291CD0">
      <w:pPr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lang w:eastAsia="ru-RU"/>
        </w:rPr>
        <w:t xml:space="preserve">в объеме </w:t>
      </w:r>
      <w:r w:rsidRPr="00291CD0">
        <w:rPr>
          <w:rFonts w:ascii="Times New Roman" w:eastAsia="Times New Roman" w:hAnsi="Times New Roman" w:cs="Times New Roman"/>
          <w:b/>
          <w:u w:val="single"/>
          <w:lang w:eastAsia="ru-RU"/>
        </w:rPr>
        <w:t>72 час</w:t>
      </w:r>
      <w:r w:rsidRPr="00291CD0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с «</w:t>
      </w:r>
      <w:r w:rsidR="002D6B9C">
        <w:rPr>
          <w:rFonts w:ascii="Times New Roman" w:eastAsia="Times New Roman" w:hAnsi="Times New Roman" w:cs="Times New Roman"/>
          <w:u w:val="single"/>
          <w:lang w:eastAsia="ru-RU"/>
        </w:rPr>
        <w:t>___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D6B9C">
        <w:rPr>
          <w:rFonts w:ascii="Times New Roman" w:eastAsia="Times New Roman" w:hAnsi="Times New Roman" w:cs="Times New Roman"/>
          <w:u w:val="single"/>
          <w:lang w:eastAsia="ru-RU"/>
        </w:rPr>
        <w:t>________</w:t>
      </w:r>
      <w:r w:rsidRPr="00291CD0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CF606F">
        <w:rPr>
          <w:rFonts w:ascii="Times New Roman" w:eastAsia="Times New Roman" w:hAnsi="Times New Roman" w:cs="Times New Roman"/>
          <w:lang w:eastAsia="ru-RU"/>
        </w:rPr>
        <w:t>2</w:t>
      </w:r>
      <w:r w:rsidR="00E111D0">
        <w:rPr>
          <w:rFonts w:ascii="Times New Roman" w:eastAsia="Times New Roman" w:hAnsi="Times New Roman" w:cs="Times New Roman"/>
          <w:lang w:eastAsia="ru-RU"/>
        </w:rPr>
        <w:t>2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г. по </w:t>
      </w:r>
      <w:proofErr w:type="gramStart"/>
      <w:r w:rsidRPr="00291CD0">
        <w:rPr>
          <w:rFonts w:ascii="Times New Roman" w:eastAsia="Times New Roman" w:hAnsi="Times New Roman" w:cs="Times New Roman"/>
          <w:lang w:eastAsia="ru-RU"/>
        </w:rPr>
        <w:t>«</w:t>
      </w:r>
      <w:r w:rsidRPr="00291CD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2D6B9C">
        <w:rPr>
          <w:rFonts w:ascii="Times New Roman" w:eastAsia="Times New Roman" w:hAnsi="Times New Roman" w:cs="Times New Roman"/>
          <w:u w:val="single"/>
          <w:lang w:eastAsia="ru-RU"/>
        </w:rPr>
        <w:t>_</w:t>
      </w:r>
      <w:proofErr w:type="gramEnd"/>
      <w:r w:rsidR="002D6B9C">
        <w:rPr>
          <w:rFonts w:ascii="Times New Roman" w:eastAsia="Times New Roman" w:hAnsi="Times New Roman" w:cs="Times New Roman"/>
          <w:u w:val="single"/>
          <w:lang w:eastAsia="ru-RU"/>
        </w:rPr>
        <w:t>____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» </w:t>
      </w:r>
      <w:r w:rsidR="002D6B9C">
        <w:rPr>
          <w:rFonts w:ascii="Times New Roman" w:eastAsia="Times New Roman" w:hAnsi="Times New Roman" w:cs="Times New Roman"/>
          <w:u w:val="single"/>
          <w:lang w:eastAsia="ru-RU"/>
        </w:rPr>
        <w:t>________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CF606F">
        <w:rPr>
          <w:rFonts w:ascii="Times New Roman" w:eastAsia="Times New Roman" w:hAnsi="Times New Roman" w:cs="Times New Roman"/>
          <w:lang w:eastAsia="ru-RU"/>
        </w:rPr>
        <w:t>2</w:t>
      </w:r>
      <w:r w:rsidR="00E111D0">
        <w:rPr>
          <w:rFonts w:ascii="Times New Roman" w:eastAsia="Times New Roman" w:hAnsi="Times New Roman" w:cs="Times New Roman"/>
          <w:lang w:eastAsia="ru-RU"/>
        </w:rPr>
        <w:t>2</w:t>
      </w:r>
      <w:r w:rsidRPr="00291CD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5BF3BC2" w14:textId="77777777" w:rsidR="00291CD0" w:rsidRPr="00291CD0" w:rsidRDefault="00291CD0" w:rsidP="00291CD0">
      <w:pPr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lang w:eastAsia="ru-RU"/>
        </w:rPr>
        <w:t>В организации: __________________________________________________________________</w:t>
      </w:r>
    </w:p>
    <w:p w14:paraId="24646B21" w14:textId="77777777" w:rsidR="00291CD0" w:rsidRPr="00291CD0" w:rsidRDefault="00291CD0" w:rsidP="00291CD0">
      <w:pPr>
        <w:shd w:val="clear" w:color="auto" w:fill="FFFFFF"/>
        <w:spacing w:before="266"/>
        <w:ind w:left="394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4"/>
          <w:lang w:eastAsia="ru-RU"/>
        </w:rPr>
        <w:t>1. За время практики выполнены виды работ:</w:t>
      </w:r>
    </w:p>
    <w:p w14:paraId="3B6E88CF" w14:textId="77777777" w:rsidR="00291CD0" w:rsidRPr="00291CD0" w:rsidRDefault="00291CD0" w:rsidP="00291CD0">
      <w:pPr>
        <w:spacing w:after="22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88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0"/>
        <w:gridCol w:w="1418"/>
        <w:gridCol w:w="1547"/>
      </w:tblGrid>
      <w:tr w:rsidR="00291CD0" w:rsidRPr="00291CD0" w14:paraId="4DC530D3" w14:textId="77777777" w:rsidTr="00BF5972">
        <w:trPr>
          <w:trHeight w:hRule="exact" w:val="715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35367" w14:textId="77777777" w:rsidR="00291CD0" w:rsidRPr="00291CD0" w:rsidRDefault="00291CD0" w:rsidP="00291CD0">
            <w:pPr>
              <w:shd w:val="clear" w:color="auto" w:fill="FFFFFF"/>
              <w:ind w:left="31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  <w:t xml:space="preserve">Виды 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  <w:t>работ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  <w:t xml:space="preserve">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366F7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Оценка </w:t>
            </w:r>
          </w:p>
          <w:p w14:paraId="5831F5AF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-181" w:right="-1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(по </w:t>
            </w: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ru-RU"/>
              </w:rPr>
              <w:t>пятибалльной</w:t>
            </w:r>
          </w:p>
          <w:p w14:paraId="0FAB2041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шкале)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123BF" w14:textId="77777777" w:rsidR="00291CD0" w:rsidRPr="00291CD0" w:rsidRDefault="00291CD0" w:rsidP="00291CD0">
            <w:pPr>
              <w:shd w:val="clear" w:color="auto" w:fill="FFFFFF"/>
              <w:tabs>
                <w:tab w:val="left" w:pos="2624"/>
                <w:tab w:val="left" w:pos="2908"/>
              </w:tabs>
              <w:spacing w:line="228" w:lineRule="exact"/>
              <w:ind w:left="73" w:right="10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Подпись наставника</w:t>
            </w:r>
          </w:p>
        </w:tc>
      </w:tr>
      <w:tr w:rsidR="00291CD0" w:rsidRPr="00291CD0" w14:paraId="3DFEBF00" w14:textId="77777777" w:rsidTr="00BF5972">
        <w:trPr>
          <w:trHeight w:hRule="exact" w:val="930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EF1B6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Оконцевание, соединение, пайка и опрессовка 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проводниково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-кабельной продукции и сваривание скруток в 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разветвительных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(распределитель-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ныхных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 коробках при проведении электромонтажных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B8B8B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-181" w:right="-18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4FE5A" w14:textId="77777777" w:rsidR="00291CD0" w:rsidRPr="00291CD0" w:rsidRDefault="00291CD0" w:rsidP="00291CD0">
            <w:pPr>
              <w:shd w:val="clear" w:color="auto" w:fill="FFFFFF"/>
              <w:ind w:left="73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822473A" w14:textId="77777777" w:rsidTr="00BF5972">
        <w:trPr>
          <w:trHeight w:hRule="exact" w:val="35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24A06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Чтение и составление электрических принципиальных схем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EBF05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-181" w:right="-18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2D997" w14:textId="77777777" w:rsidR="00291CD0" w:rsidRPr="00291CD0" w:rsidRDefault="00291CD0" w:rsidP="00291CD0">
            <w:pPr>
              <w:shd w:val="clear" w:color="auto" w:fill="FFFFFF"/>
              <w:ind w:left="73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4A8EC52" w14:textId="77777777" w:rsidTr="00BF5972">
        <w:trPr>
          <w:trHeight w:hRule="exact" w:val="565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35FF3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Составление схем соединений и подключений средней сложности и осуществление их монтажа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4CBFD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7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2732B" w14:textId="77777777" w:rsidR="00291CD0" w:rsidRPr="00291CD0" w:rsidRDefault="00291CD0" w:rsidP="00291CD0">
            <w:pPr>
              <w:shd w:val="clear" w:color="auto" w:fill="FFFFFF"/>
              <w:ind w:left="72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0BDA438" w14:textId="77777777" w:rsidTr="00BF5972">
        <w:trPr>
          <w:trHeight w:hRule="exact" w:val="596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EEC5E" w14:textId="77777777" w:rsidR="00291CD0" w:rsidRPr="00291CD0" w:rsidRDefault="00291CD0" w:rsidP="00291CD0">
            <w:pPr>
              <w:spacing w:line="226" w:lineRule="exact"/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ремонтных работ в соответствии с техническими требованиями, техрегламентами и 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E9F2E" w14:textId="77777777" w:rsidR="00291CD0" w:rsidRPr="00291CD0" w:rsidRDefault="00291CD0" w:rsidP="00291CD0">
            <w:pPr>
              <w:shd w:val="clear" w:color="auto" w:fill="FFFFFF"/>
              <w:ind w:left="49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D50B3" w14:textId="77777777" w:rsidR="00291CD0" w:rsidRPr="00291CD0" w:rsidRDefault="00291CD0" w:rsidP="00291CD0">
            <w:pPr>
              <w:shd w:val="clear" w:color="auto" w:fill="FFFFFF"/>
              <w:spacing w:line="470" w:lineRule="exact"/>
              <w:ind w:left="69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CC837CB" w14:textId="77777777" w:rsidTr="00BF5972">
        <w:trPr>
          <w:trHeight w:hRule="exact" w:val="41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1C3DF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щитов, пультов систем автоматического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41F72" w14:textId="77777777" w:rsidR="00291CD0" w:rsidRPr="00291CD0" w:rsidRDefault="00291CD0" w:rsidP="00291CD0">
            <w:pPr>
              <w:shd w:val="clear" w:color="auto" w:fill="FFFFFF"/>
              <w:spacing w:line="307" w:lineRule="exact"/>
              <w:ind w:left="61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745A8" w14:textId="77777777" w:rsidR="00291CD0" w:rsidRPr="00291CD0" w:rsidRDefault="00291CD0" w:rsidP="00291CD0">
            <w:pPr>
              <w:shd w:val="clear" w:color="auto" w:fill="FFFFFF"/>
              <w:ind w:left="77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C50E7F2" w14:textId="77777777" w:rsidTr="00BF5972">
        <w:trPr>
          <w:trHeight w:hRule="exact" w:val="43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12097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ввода в щитовые помещения щиты и пульты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C2363" w14:textId="77777777" w:rsidR="00291CD0" w:rsidRPr="00291CD0" w:rsidRDefault="00291CD0" w:rsidP="00291CD0">
            <w:pPr>
              <w:shd w:val="clear" w:color="auto" w:fill="FFFFFF"/>
              <w:spacing w:line="288" w:lineRule="exact"/>
              <w:ind w:left="51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66155" w14:textId="77777777" w:rsidR="00291CD0" w:rsidRPr="00291CD0" w:rsidRDefault="00291CD0" w:rsidP="00291CD0">
            <w:pPr>
              <w:shd w:val="clear" w:color="auto" w:fill="FFFFFF"/>
              <w:spacing w:line="403" w:lineRule="exact"/>
              <w:ind w:left="79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42355B2" w14:textId="77777777" w:rsidTr="00BF5972">
        <w:trPr>
          <w:trHeight w:hRule="exact" w:val="42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F2899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приборов в щитах и пультах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54ED2" w14:textId="77777777" w:rsidR="00291CD0" w:rsidRPr="00291CD0" w:rsidRDefault="00291CD0" w:rsidP="00291CD0">
            <w:pPr>
              <w:shd w:val="clear" w:color="auto" w:fill="FFFFFF"/>
              <w:ind w:left="54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DB4F2" w14:textId="77777777" w:rsidR="00291CD0" w:rsidRPr="00291CD0" w:rsidRDefault="00291CD0" w:rsidP="00291CD0">
            <w:pPr>
              <w:shd w:val="clear" w:color="auto" w:fill="FFFFFF"/>
              <w:spacing w:line="211" w:lineRule="exact"/>
              <w:ind w:left="9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1B7374B" w14:textId="77777777" w:rsidTr="00BF5972">
        <w:trPr>
          <w:trHeight w:hRule="exact" w:val="410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B66D4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систем автоматического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4B2B3" w14:textId="77777777" w:rsidR="00291CD0" w:rsidRPr="00291CD0" w:rsidRDefault="00291CD0" w:rsidP="00291CD0">
            <w:pPr>
              <w:shd w:val="clear" w:color="auto" w:fill="FFFFFF"/>
              <w:ind w:left="45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85526" w14:textId="77777777" w:rsidR="00291CD0" w:rsidRPr="00291CD0" w:rsidRDefault="00291CD0" w:rsidP="00291CD0">
            <w:pPr>
              <w:shd w:val="clear" w:color="auto" w:fill="FFFFFF"/>
              <w:ind w:left="117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04ACC01" w14:textId="77777777" w:rsidTr="00BF5972">
        <w:trPr>
          <w:trHeight w:hRule="exact" w:val="338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123B3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микропроцессорных устройств, технических средств АСУ 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3405A" w14:textId="77777777" w:rsidR="00291CD0" w:rsidRPr="00291CD0" w:rsidRDefault="00291CD0" w:rsidP="00291CD0">
            <w:pPr>
              <w:shd w:val="clear" w:color="auto" w:fill="FFFFFF"/>
              <w:spacing w:line="326" w:lineRule="exact"/>
              <w:ind w:left="49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88A9E" w14:textId="77777777" w:rsidR="00291CD0" w:rsidRPr="00291CD0" w:rsidRDefault="00291CD0" w:rsidP="00291CD0">
            <w:pPr>
              <w:shd w:val="clear" w:color="auto" w:fill="FFFFFF"/>
              <w:ind w:left="12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C52AFEA" w14:textId="77777777" w:rsidTr="00BF5972">
        <w:trPr>
          <w:trHeight w:hRule="exact" w:val="424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11EE7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электрических проводок систем автоматизации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B43E8" w14:textId="77777777" w:rsidR="00291CD0" w:rsidRPr="00291CD0" w:rsidRDefault="00291CD0" w:rsidP="00291CD0">
            <w:pPr>
              <w:shd w:val="clear" w:color="auto" w:fill="FFFFFF"/>
              <w:spacing w:line="307" w:lineRule="exact"/>
              <w:ind w:left="49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8F9C4" w14:textId="77777777" w:rsidR="00291CD0" w:rsidRPr="00291CD0" w:rsidRDefault="00291CD0" w:rsidP="00291CD0">
            <w:pPr>
              <w:shd w:val="clear" w:color="auto" w:fill="FFFFFF"/>
              <w:spacing w:line="403" w:lineRule="exact"/>
              <w:ind w:left="9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86FDAE8" w14:textId="77777777" w:rsidTr="00BF5972">
        <w:trPr>
          <w:trHeight w:hRule="exact" w:val="416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38A70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трубных проводок систем автоматизации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2A9C7" w14:textId="77777777" w:rsidR="00291CD0" w:rsidRPr="00291CD0" w:rsidRDefault="00291CD0" w:rsidP="00291CD0">
            <w:pPr>
              <w:shd w:val="clear" w:color="auto" w:fill="FFFFFF"/>
              <w:spacing w:line="394" w:lineRule="exact"/>
              <w:ind w:left="64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80EE3" w14:textId="77777777" w:rsidR="00291CD0" w:rsidRPr="00291CD0" w:rsidRDefault="00291CD0" w:rsidP="00291CD0">
            <w:pPr>
              <w:shd w:val="clear" w:color="auto" w:fill="FFFFFF"/>
              <w:spacing w:line="557" w:lineRule="exact"/>
              <w:ind w:left="75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8C8F24A" w14:textId="77777777" w:rsidTr="00BF5972">
        <w:trPr>
          <w:trHeight w:hRule="exact" w:val="422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DB1D9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Ремонт датчиков 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  первичных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преобразователей различного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CBB2F" w14:textId="77777777" w:rsidR="00291CD0" w:rsidRPr="00291CD0" w:rsidRDefault="00291CD0" w:rsidP="00291CD0">
            <w:pPr>
              <w:shd w:val="clear" w:color="auto" w:fill="FFFFFF"/>
              <w:spacing w:line="326" w:lineRule="exact"/>
              <w:ind w:left="48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5BC63" w14:textId="77777777" w:rsidR="00291CD0" w:rsidRPr="00291CD0" w:rsidRDefault="00291CD0" w:rsidP="00291CD0">
            <w:pPr>
              <w:shd w:val="clear" w:color="auto" w:fill="FFFFFF"/>
              <w:ind w:left="79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5332816" w14:textId="77777777" w:rsidTr="00BF5972">
        <w:trPr>
          <w:trHeight w:hRule="exact" w:val="394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3E6F0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Ремонт 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  наладка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технических средств автоматического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F47CD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2494F" w14:textId="77777777" w:rsidR="00291CD0" w:rsidRPr="00291CD0" w:rsidRDefault="00291CD0" w:rsidP="00291CD0">
            <w:pPr>
              <w:shd w:val="clear" w:color="auto" w:fill="FFFFFF"/>
              <w:ind w:left="81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14F7C63" w14:textId="77777777" w:rsidTr="00BF5972">
        <w:trPr>
          <w:trHeight w:hRule="exact" w:val="379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5C804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Ремонт работоспособности логических схем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738E3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E4AFC" w14:textId="77777777" w:rsidR="00291CD0" w:rsidRPr="00291CD0" w:rsidRDefault="00291CD0" w:rsidP="00291CD0">
            <w:pPr>
              <w:shd w:val="clear" w:color="auto" w:fill="FFFFFF"/>
              <w:spacing w:line="758" w:lineRule="exact"/>
              <w:ind w:left="7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B3D5CA2" w14:textId="77777777" w:rsidTr="00BF5972">
        <w:trPr>
          <w:trHeight w:hRule="exact" w:val="360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3CFCF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Наладка систем автоматизации технологических процессов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81CFB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C8880" w14:textId="77777777" w:rsidR="00291CD0" w:rsidRPr="00291CD0" w:rsidRDefault="00291CD0" w:rsidP="00291CD0">
            <w:pPr>
              <w:shd w:val="clear" w:color="auto" w:fill="FFFFFF"/>
              <w:spacing w:line="758" w:lineRule="exact"/>
              <w:ind w:left="7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4D2C4AD" w14:textId="77777777" w:rsidTr="00BF5972">
        <w:trPr>
          <w:trHeight w:hRule="exact" w:val="357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78D4A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регулировочных и пусконаладочных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432F1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2FFF8" w14:textId="77777777" w:rsidR="00291CD0" w:rsidRPr="00291CD0" w:rsidRDefault="00291CD0" w:rsidP="00291CD0">
            <w:pPr>
              <w:shd w:val="clear" w:color="auto" w:fill="FFFFFF"/>
              <w:spacing w:line="758" w:lineRule="exact"/>
              <w:ind w:left="7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646BE50" w14:textId="77777777" w:rsidTr="00BF5972">
        <w:trPr>
          <w:trHeight w:hRule="exact" w:val="283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01D28" w14:textId="77777777" w:rsidR="00291CD0" w:rsidRPr="00291CD0" w:rsidRDefault="00291CD0" w:rsidP="00291CD0">
            <w:pPr>
              <w:shd w:val="clear" w:color="auto" w:fill="FFFFFF"/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Испытание и сдача отремонтированных систем автоматического управления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B481F" w14:textId="77777777" w:rsidR="00291CD0" w:rsidRPr="00291CD0" w:rsidRDefault="00291CD0" w:rsidP="00291CD0">
            <w:pPr>
              <w:shd w:val="clear" w:color="auto" w:fill="FFFFFF"/>
              <w:spacing w:line="336" w:lineRule="exact"/>
              <w:ind w:left="49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A96C4" w14:textId="77777777" w:rsidR="00291CD0" w:rsidRPr="00291CD0" w:rsidRDefault="00291CD0" w:rsidP="00291CD0">
            <w:pPr>
              <w:shd w:val="clear" w:color="auto" w:fill="FFFFFF"/>
              <w:spacing w:line="758" w:lineRule="exact"/>
              <w:ind w:left="7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586C678" w14:textId="77777777" w:rsidTr="00BF5972">
        <w:trPr>
          <w:trHeight w:hRule="exact" w:val="345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FC61F" w14:textId="77777777" w:rsidR="00291CD0" w:rsidRPr="00291CD0" w:rsidRDefault="00291CD0" w:rsidP="00291CD0">
            <w:pPr>
              <w:shd w:val="clear" w:color="auto" w:fill="FFFFFF"/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Применение необходимых материалов, инструмента, оборудования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82E8" w14:textId="77777777" w:rsidR="00291CD0" w:rsidRPr="00291CD0" w:rsidRDefault="00291CD0" w:rsidP="00291CD0">
            <w:pPr>
              <w:shd w:val="clear" w:color="auto" w:fill="FFFFFF"/>
              <w:ind w:left="49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CA7C" w14:textId="77777777" w:rsidR="00291CD0" w:rsidRPr="00291CD0" w:rsidRDefault="00291CD0" w:rsidP="00291CD0">
            <w:pPr>
              <w:shd w:val="clear" w:color="auto" w:fill="FFFFFF"/>
              <w:spacing w:line="461" w:lineRule="exact"/>
              <w:ind w:left="68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DFB3CCE" w14:textId="77777777" w:rsidTr="00BF5972">
        <w:trPr>
          <w:trHeight w:hRule="exact" w:val="283"/>
          <w:jc w:val="center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8D81D" w14:textId="77777777" w:rsidR="00291CD0" w:rsidRPr="00291CD0" w:rsidRDefault="00291CD0" w:rsidP="00291CD0">
            <w:pPr>
              <w:ind w:left="8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Выполнение требований безопасности труда, норм и правил электробезопасности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7A74D" w14:textId="77777777" w:rsidR="00291CD0" w:rsidRPr="00291CD0" w:rsidRDefault="00291CD0" w:rsidP="00291CD0">
            <w:pPr>
              <w:shd w:val="clear" w:color="auto" w:fill="FFFFFF"/>
              <w:ind w:left="49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A1BD9" w14:textId="77777777" w:rsidR="00291CD0" w:rsidRPr="00291CD0" w:rsidRDefault="00291CD0" w:rsidP="00291CD0">
            <w:pPr>
              <w:shd w:val="clear" w:color="auto" w:fill="FFFFFF"/>
              <w:spacing w:line="461" w:lineRule="exact"/>
              <w:ind w:left="68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5A589708" w14:textId="77777777" w:rsidR="00291CD0" w:rsidRPr="00291CD0" w:rsidRDefault="00291CD0" w:rsidP="00291CD0">
      <w:pPr>
        <w:shd w:val="clear" w:color="auto" w:fill="FFFFFF"/>
        <w:spacing w:before="204"/>
        <w:ind w:left="156"/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2. 3а время практики обучающийся проявил личностные и деловые качества:</w:t>
      </w:r>
    </w:p>
    <w:tbl>
      <w:tblPr>
        <w:tblpPr w:leftFromText="180" w:rightFromText="180" w:vertAnchor="text" w:horzAnchor="margin" w:tblpXSpec="center" w:tblpY="157"/>
        <w:tblW w:w="109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"/>
        <w:gridCol w:w="4538"/>
        <w:gridCol w:w="1930"/>
        <w:gridCol w:w="1910"/>
        <w:gridCol w:w="1920"/>
      </w:tblGrid>
      <w:tr w:rsidR="00291CD0" w:rsidRPr="00291CD0" w14:paraId="41FB83BC" w14:textId="77777777" w:rsidTr="00BF5972">
        <w:trPr>
          <w:trHeight w:hRule="exact" w:val="283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6F2D6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 п/п</w:t>
            </w:r>
          </w:p>
          <w:p w14:paraId="06BEC8EC" w14:textId="77777777" w:rsidR="00291CD0" w:rsidRPr="00291CD0" w:rsidRDefault="00291CD0" w:rsidP="003B07F6">
            <w:pPr>
              <w:ind w:left="-2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EBCA8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right="228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</w:pPr>
          </w:p>
          <w:p w14:paraId="7C085856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right="22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eastAsia="ru-RU"/>
              </w:rPr>
              <w:t xml:space="preserve">Проявленные личностные и деловые </w:t>
            </w: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качества</w:t>
            </w:r>
          </w:p>
          <w:p w14:paraId="6731DD3E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7F01730E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7D0A0" w14:textId="77777777" w:rsidR="00291CD0" w:rsidRPr="00291CD0" w:rsidRDefault="00291CD0" w:rsidP="003B0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Степень проявления</w:t>
            </w:r>
          </w:p>
        </w:tc>
      </w:tr>
      <w:tr w:rsidR="00291CD0" w:rsidRPr="00291CD0" w14:paraId="44AFFFC3" w14:textId="77777777" w:rsidTr="00BF5972">
        <w:trPr>
          <w:trHeight w:hRule="exact" w:val="475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995A4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A652" w14:textId="77777777" w:rsidR="00291CD0" w:rsidRPr="00291CD0" w:rsidRDefault="00291CD0" w:rsidP="003B07F6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F6749" w14:textId="77777777" w:rsidR="00291CD0" w:rsidRPr="00291CD0" w:rsidRDefault="00291CD0" w:rsidP="003B07F6">
            <w:pPr>
              <w:shd w:val="clear" w:color="auto" w:fill="FFFFFF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Не проявлял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A5102" w14:textId="77777777" w:rsidR="00291CD0" w:rsidRPr="00291CD0" w:rsidRDefault="00291CD0" w:rsidP="003B07F6">
            <w:pPr>
              <w:shd w:val="clear" w:color="auto" w:fill="FFFFFF"/>
              <w:spacing w:line="230" w:lineRule="exact"/>
              <w:ind w:left="70" w:right="80" w:firstLine="17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Проявлял эпизодически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28C60" w14:textId="77777777" w:rsidR="00291CD0" w:rsidRPr="00291CD0" w:rsidRDefault="00291CD0" w:rsidP="003B07F6">
            <w:pPr>
              <w:shd w:val="clear" w:color="auto" w:fill="FFFFFF"/>
              <w:tabs>
                <w:tab w:val="left" w:pos="1649"/>
              </w:tabs>
              <w:spacing w:line="233" w:lineRule="exact"/>
              <w:ind w:left="373" w:right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Проявлял регулярно</w:t>
            </w:r>
          </w:p>
        </w:tc>
      </w:tr>
      <w:tr w:rsidR="00291CD0" w:rsidRPr="00291CD0" w14:paraId="062F2EB0" w14:textId="77777777" w:rsidTr="00BF5972">
        <w:trPr>
          <w:trHeight w:hRule="exact" w:val="93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3C138" w14:textId="77777777" w:rsidR="00291CD0" w:rsidRPr="00291CD0" w:rsidRDefault="00291CD0" w:rsidP="003B07F6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851F7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right="1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Понимание сущности и социальной значимости специальности «</w:t>
            </w:r>
            <w:r w:rsidRPr="00291CD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Электрификация и автоматизация сельского хозяйства»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D5BA7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1F73A" w14:textId="77777777" w:rsidR="00291CD0" w:rsidRPr="00291CD0" w:rsidRDefault="00291CD0" w:rsidP="003B07F6">
            <w:pPr>
              <w:shd w:val="clear" w:color="auto" w:fill="FFFFFF"/>
              <w:spacing w:line="293" w:lineRule="exact"/>
              <w:ind w:left="66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63294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81A8A5C" w14:textId="77777777" w:rsidTr="00BF5972">
        <w:trPr>
          <w:trHeight w:hRule="exact" w:val="71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EBE06" w14:textId="77777777" w:rsidR="00291CD0" w:rsidRPr="00291CD0" w:rsidRDefault="00291CD0" w:rsidP="003B07F6">
            <w:pPr>
              <w:shd w:val="clear" w:color="auto" w:fill="FFFFFF"/>
              <w:ind w:left="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CCCD6" w14:textId="77777777" w:rsidR="00291CD0" w:rsidRPr="00291CD0" w:rsidRDefault="00291CD0" w:rsidP="003B07F6">
            <w:pPr>
              <w:shd w:val="clear" w:color="auto" w:fill="FFFFFF"/>
              <w:spacing w:line="228" w:lineRule="exact"/>
              <w:ind w:right="1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Проявление интереса к профессии «Электромонтер по ремонту и обслуживанию электрооборудования»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B13B7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05BDA" w14:textId="77777777" w:rsidR="00291CD0" w:rsidRPr="00291CD0" w:rsidRDefault="00291CD0" w:rsidP="003B07F6">
            <w:pPr>
              <w:shd w:val="clear" w:color="auto" w:fill="FFFFFF"/>
              <w:ind w:left="65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08426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9B64F7D" w14:textId="77777777" w:rsidTr="00BF5972">
        <w:trPr>
          <w:trHeight w:hRule="exact" w:val="537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ABC1F" w14:textId="77777777" w:rsidR="00291CD0" w:rsidRPr="00291CD0" w:rsidRDefault="00291CD0" w:rsidP="003B07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FBCC9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right="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Ответственное отношение к выполнению порученных производственных заданий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A6ED2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A353E" w14:textId="77777777" w:rsidR="00291CD0" w:rsidRPr="00291CD0" w:rsidRDefault="00291CD0" w:rsidP="003B07F6">
            <w:pPr>
              <w:shd w:val="clear" w:color="auto" w:fill="FFFFFF"/>
              <w:spacing w:line="288" w:lineRule="exact"/>
              <w:ind w:left="71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98C41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F3F40DE" w14:textId="77777777" w:rsidTr="00BF5972">
        <w:trPr>
          <w:trHeight w:hRule="exact" w:val="47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438E5" w14:textId="77777777" w:rsidR="00291CD0" w:rsidRPr="00291CD0" w:rsidRDefault="00291CD0" w:rsidP="003B07F6">
            <w:pPr>
              <w:shd w:val="clear" w:color="auto" w:fill="FFFFFF"/>
              <w:ind w:left="1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74B6F" w14:textId="77777777" w:rsidR="00291CD0" w:rsidRPr="00291CD0" w:rsidRDefault="00291CD0" w:rsidP="003B07F6">
            <w:pPr>
              <w:shd w:val="clear" w:color="auto" w:fill="FFFFFF"/>
              <w:spacing w:line="223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Самооценка и самоанализ выполняемых действий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5BB8A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8824A" w14:textId="77777777" w:rsidR="00291CD0" w:rsidRPr="00291CD0" w:rsidRDefault="00291CD0" w:rsidP="003B07F6">
            <w:pPr>
              <w:shd w:val="clear" w:color="auto" w:fill="FFFFFF"/>
              <w:spacing w:line="230" w:lineRule="exact"/>
              <w:ind w:left="69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B0C99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E02A463" w14:textId="77777777" w:rsidTr="00BF5972">
        <w:trPr>
          <w:trHeight w:hRule="exact" w:val="47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86515" w14:textId="77777777" w:rsidR="00291CD0" w:rsidRPr="00291CD0" w:rsidRDefault="00291CD0" w:rsidP="003B07F6">
            <w:pPr>
              <w:shd w:val="clear" w:color="auto" w:fill="FFFFFF"/>
              <w:ind w:left="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AA7B3" w14:textId="77777777" w:rsidR="00291CD0" w:rsidRPr="00291CD0" w:rsidRDefault="00291CD0" w:rsidP="003B07F6">
            <w:pPr>
              <w:shd w:val="clear" w:color="auto" w:fill="FFFFFF"/>
              <w:spacing w:line="228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Способность самостоятельно принимать решения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6C67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B4DF6" w14:textId="77777777" w:rsidR="00291CD0" w:rsidRPr="00291CD0" w:rsidRDefault="00291CD0" w:rsidP="003B07F6">
            <w:pPr>
              <w:shd w:val="clear" w:color="auto" w:fill="FFFFFF"/>
              <w:spacing w:line="240" w:lineRule="exact"/>
              <w:ind w:left="59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AA617" w14:textId="77777777" w:rsidR="00291CD0" w:rsidRPr="00291CD0" w:rsidRDefault="00291CD0" w:rsidP="003B07F6">
            <w:pPr>
              <w:shd w:val="clear" w:color="auto" w:fill="FFFFFF"/>
              <w:ind w:left="66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E5CCC22" w14:textId="77777777" w:rsidTr="00BF5972">
        <w:trPr>
          <w:trHeight w:hRule="exact" w:val="71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93040" w14:textId="77777777" w:rsidR="00291CD0" w:rsidRPr="00291CD0" w:rsidRDefault="00291CD0" w:rsidP="003B07F6">
            <w:pPr>
              <w:shd w:val="clear" w:color="auto" w:fill="FFFFFF"/>
              <w:ind w:left="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CC943" w14:textId="77777777" w:rsidR="00291CD0" w:rsidRPr="00291CD0" w:rsidRDefault="00291CD0" w:rsidP="003B07F6">
            <w:pPr>
              <w:shd w:val="clear" w:color="auto" w:fill="FFFFFF"/>
              <w:spacing w:line="233" w:lineRule="exact"/>
              <w:ind w:firstLine="1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Поиск, анализ и оценка информации, необходимой для постановки и решения профессиональных задач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EA27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0B9B4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0F892" w14:textId="77777777" w:rsidR="00291CD0" w:rsidRPr="00291CD0" w:rsidRDefault="00291CD0" w:rsidP="003B07F6">
            <w:pPr>
              <w:shd w:val="clear" w:color="auto" w:fill="FFFFFF"/>
              <w:spacing w:line="317" w:lineRule="exact"/>
              <w:ind w:left="56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3D3E252" w14:textId="77777777" w:rsidTr="00BF5972">
        <w:trPr>
          <w:trHeight w:hRule="exact" w:val="84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01F0D" w14:textId="77777777" w:rsidR="00291CD0" w:rsidRPr="00291CD0" w:rsidRDefault="00291CD0" w:rsidP="003B07F6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40261" w14:textId="77777777" w:rsidR="00291CD0" w:rsidRPr="00291CD0" w:rsidRDefault="00291CD0" w:rsidP="003B07F6">
            <w:pPr>
              <w:shd w:val="clear" w:color="auto" w:fill="FFFFFF"/>
              <w:spacing w:line="223" w:lineRule="exact"/>
              <w:ind w:left="5" w:firstLine="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Использование информационно-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комму-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никационных</w:t>
            </w:r>
            <w:proofErr w:type="spellEnd"/>
            <w:proofErr w:type="gramEnd"/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технологий при освоении вида профессиональной деятельности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BEFC0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482E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E5BB" w14:textId="77777777" w:rsidR="00291CD0" w:rsidRPr="00291CD0" w:rsidRDefault="00291CD0" w:rsidP="003B07F6">
            <w:pPr>
              <w:shd w:val="clear" w:color="auto" w:fill="FFFFFF"/>
              <w:spacing w:line="307" w:lineRule="exact"/>
              <w:ind w:left="62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5127C05" w14:textId="77777777" w:rsidTr="00BF5972">
        <w:trPr>
          <w:trHeight w:hRule="exact" w:val="92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E1DC8" w14:textId="77777777" w:rsidR="00291CD0" w:rsidRPr="00291CD0" w:rsidRDefault="00291CD0" w:rsidP="003B07F6">
            <w:pPr>
              <w:shd w:val="clear" w:color="auto" w:fill="FFFFFF"/>
              <w:ind w:left="3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97220" w14:textId="77777777" w:rsidR="00291CD0" w:rsidRPr="00291CD0" w:rsidRDefault="00291CD0" w:rsidP="003B07F6">
            <w:pPr>
              <w:shd w:val="clear" w:color="auto" w:fill="FFFFFF"/>
              <w:spacing w:line="228" w:lineRule="exact"/>
              <w:ind w:firstLine="1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Способность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C01D4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EF171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14434" w14:textId="77777777" w:rsidR="00291CD0" w:rsidRPr="00291CD0" w:rsidRDefault="00291CD0" w:rsidP="003B07F6">
            <w:pPr>
              <w:shd w:val="clear" w:color="auto" w:fill="FFFFFF"/>
              <w:ind w:left="54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30FEAFF" w14:textId="77777777" w:rsidTr="00BF5972">
        <w:trPr>
          <w:trHeight w:hRule="exact" w:val="93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CB2B1" w14:textId="77777777" w:rsidR="00291CD0" w:rsidRPr="00291CD0" w:rsidRDefault="00291CD0" w:rsidP="003B07F6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1933" w14:textId="77777777" w:rsidR="00291CD0" w:rsidRPr="00291CD0" w:rsidRDefault="00291CD0" w:rsidP="003B07F6">
            <w:pPr>
              <w:shd w:val="clear" w:color="auto" w:fill="FFFFFF"/>
              <w:spacing w:line="230" w:lineRule="exact"/>
              <w:ind w:firstLine="10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Способность самостоятельно определять задачи профессионального и личностного развития, заниматься самообразованием.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39EC1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3B2A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08736" w14:textId="77777777" w:rsidR="00291CD0" w:rsidRPr="00291CD0" w:rsidRDefault="00291CD0" w:rsidP="003B07F6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74B7244E" w14:textId="77777777" w:rsidR="00291CD0" w:rsidRPr="00291CD0" w:rsidRDefault="00291CD0" w:rsidP="00291CD0">
      <w:pPr>
        <w:spacing w:after="21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F8C537" w14:textId="77777777" w:rsidR="00291CD0" w:rsidRPr="00291CD0" w:rsidRDefault="00291CD0" w:rsidP="00291CD0">
      <w:pPr>
        <w:rPr>
          <w:rFonts w:ascii="Times New Roman" w:eastAsia="Times New Roman" w:hAnsi="Times New Roman" w:cs="Times New Roman"/>
          <w:lang w:eastAsia="ru-RU"/>
        </w:rPr>
      </w:pPr>
    </w:p>
    <w:p w14:paraId="52B292A4" w14:textId="77777777" w:rsidR="00291CD0" w:rsidRPr="00291CD0" w:rsidRDefault="00291CD0" w:rsidP="00291CD0">
      <w:pPr>
        <w:shd w:val="clear" w:color="auto" w:fill="FFFFFF"/>
        <w:spacing w:line="271" w:lineRule="exact"/>
        <w:ind w:left="12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291CD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3. 3а время прохождения практики у обучающегося были сформированы компетенции </w:t>
      </w:r>
      <w:r w:rsidRPr="00291CD0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(элементы компетенций).</w:t>
      </w:r>
    </w:p>
    <w:tbl>
      <w:tblPr>
        <w:tblW w:w="108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2083"/>
        <w:gridCol w:w="4612"/>
        <w:gridCol w:w="1834"/>
        <w:gridCol w:w="1646"/>
        <w:gridCol w:w="9"/>
      </w:tblGrid>
      <w:tr w:rsidR="00291CD0" w:rsidRPr="00291CD0" w14:paraId="7B3B1B1C" w14:textId="77777777" w:rsidTr="00BF5972">
        <w:trPr>
          <w:gridAfter w:val="1"/>
          <w:wAfter w:w="9" w:type="dxa"/>
          <w:trHeight w:hRule="exact" w:val="259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27B0783E" w14:textId="77777777" w:rsidR="00291CD0" w:rsidRPr="00291CD0" w:rsidRDefault="00291CD0" w:rsidP="00291C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  <w:p w14:paraId="3801B41F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7DBAF" w14:textId="77777777" w:rsidR="00291CD0" w:rsidRPr="00291CD0" w:rsidRDefault="00291CD0" w:rsidP="00291CD0">
            <w:pPr>
              <w:shd w:val="clear" w:color="auto" w:fill="FFFFFF"/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>Перечень общих и профессиональных компетенций</w:t>
            </w:r>
          </w:p>
        </w:tc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0F639AEC" w14:textId="77777777" w:rsidR="00291CD0" w:rsidRPr="00291CD0" w:rsidRDefault="00291CD0" w:rsidP="00291CD0">
            <w:pPr>
              <w:shd w:val="clear" w:color="auto" w:fill="FFFFFF"/>
              <w:ind w:left="-1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>Компетенция (элемент) компетенции)</w:t>
            </w:r>
          </w:p>
        </w:tc>
      </w:tr>
      <w:tr w:rsidR="00291CD0" w:rsidRPr="00291CD0" w14:paraId="68C7455A" w14:textId="77777777" w:rsidTr="00BF5972">
        <w:trPr>
          <w:gridAfter w:val="1"/>
          <w:wAfter w:w="9" w:type="dxa"/>
          <w:trHeight w:hRule="exact" w:val="475"/>
          <w:jc w:val="center"/>
        </w:trPr>
        <w:tc>
          <w:tcPr>
            <w:tcW w:w="67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BF709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6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0E379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34C36" w14:textId="77777777" w:rsidR="00291CD0" w:rsidRPr="00291CD0" w:rsidRDefault="00291CD0" w:rsidP="00291CD0">
            <w:pPr>
              <w:shd w:val="clear" w:color="auto" w:fill="FFFFFF"/>
              <w:ind w:left="114" w:hanging="114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сформирована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3F7062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53" w:right="146" w:firstLine="494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не </w:t>
            </w:r>
            <w:r w:rsidRPr="00291CD0"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eastAsia="ru-RU"/>
              </w:rPr>
              <w:t>сформирована</w:t>
            </w:r>
          </w:p>
        </w:tc>
      </w:tr>
      <w:tr w:rsidR="00291CD0" w:rsidRPr="00291CD0" w14:paraId="3DB3D836" w14:textId="77777777" w:rsidTr="00BF5972">
        <w:trPr>
          <w:trHeight w:hRule="exact" w:val="240"/>
          <w:jc w:val="center"/>
        </w:trPr>
        <w:tc>
          <w:tcPr>
            <w:tcW w:w="10861" w:type="dxa"/>
            <w:gridSpan w:val="6"/>
            <w:tcBorders>
              <w:bottom w:val="single" w:sz="6" w:space="0" w:color="auto"/>
            </w:tcBorders>
            <w:shd w:val="clear" w:color="auto" w:fill="FFFFFF"/>
          </w:tcPr>
          <w:p w14:paraId="3FBC8129" w14:textId="77777777" w:rsidR="00291CD0" w:rsidRPr="00291CD0" w:rsidRDefault="00291CD0" w:rsidP="00291CD0">
            <w:pPr>
              <w:shd w:val="clear" w:color="auto" w:fill="FFFFFF"/>
              <w:ind w:left="377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1. Общие компетенции</w:t>
            </w:r>
          </w:p>
        </w:tc>
      </w:tr>
      <w:tr w:rsidR="00291CD0" w:rsidRPr="00291CD0" w14:paraId="5D410951" w14:textId="77777777" w:rsidTr="00BF5972">
        <w:trPr>
          <w:gridAfter w:val="1"/>
          <w:wAfter w:w="9" w:type="dxa"/>
          <w:trHeight w:hRule="exact" w:val="518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730C" w14:textId="77777777" w:rsidR="00291CD0" w:rsidRPr="00291CD0" w:rsidRDefault="00291CD0" w:rsidP="00291CD0">
            <w:pPr>
              <w:shd w:val="clear" w:color="auto" w:fill="FFFFFF"/>
              <w:ind w:left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1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C6E9F" w14:textId="77777777" w:rsidR="00291CD0" w:rsidRPr="00291CD0" w:rsidRDefault="00291CD0" w:rsidP="00291CD0">
            <w:pPr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Понимать сущность и социальную значимость своей </w:t>
            </w:r>
            <w:proofErr w:type="gramStart"/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будущей  профессии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, проявлять к ней устойчивый интерес.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ACBE" w14:textId="77777777" w:rsidR="00291CD0" w:rsidRPr="00291CD0" w:rsidRDefault="00291CD0" w:rsidP="00291CD0">
            <w:pPr>
              <w:shd w:val="clear" w:color="auto" w:fill="FFFFFF"/>
              <w:spacing w:line="218" w:lineRule="exact"/>
              <w:ind w:left="65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B8BCCE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94347D1" w14:textId="77777777" w:rsidTr="00BF5972">
        <w:trPr>
          <w:gridAfter w:val="1"/>
          <w:wAfter w:w="9" w:type="dxa"/>
          <w:trHeight w:hRule="exact" w:val="54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F603D" w14:textId="77777777" w:rsidR="00291CD0" w:rsidRPr="00291CD0" w:rsidRDefault="00291CD0" w:rsidP="00291C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2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BC8A6" w14:textId="77777777" w:rsidR="00291CD0" w:rsidRPr="00291CD0" w:rsidRDefault="00291CD0" w:rsidP="00291CD0">
            <w:pPr>
              <w:shd w:val="clear" w:color="auto" w:fill="FFFFFF"/>
              <w:spacing w:line="226" w:lineRule="exact"/>
              <w:ind w:right="15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D3C88" w14:textId="77777777" w:rsidR="00291CD0" w:rsidRPr="00291CD0" w:rsidRDefault="00291CD0" w:rsidP="00291CD0">
            <w:pPr>
              <w:shd w:val="clear" w:color="auto" w:fill="FFFFFF"/>
              <w:ind w:left="67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687F80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18ED7CF" w14:textId="77777777" w:rsidTr="00BF5972">
        <w:trPr>
          <w:gridAfter w:val="1"/>
          <w:wAfter w:w="9" w:type="dxa"/>
          <w:trHeight w:hRule="exact" w:val="743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6C888" w14:textId="77777777" w:rsidR="00291CD0" w:rsidRPr="00291CD0" w:rsidRDefault="00291CD0" w:rsidP="00291CD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ОК 3 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7FEAB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right="10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1CA4D" w14:textId="77777777" w:rsidR="00291CD0" w:rsidRPr="00291CD0" w:rsidRDefault="00291CD0" w:rsidP="00291CD0">
            <w:pPr>
              <w:shd w:val="clear" w:color="auto" w:fill="FFFFFF"/>
              <w:spacing w:line="233" w:lineRule="exact"/>
              <w:ind w:left="68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15AC04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78F1767" w14:textId="77777777" w:rsidTr="00BF5972">
        <w:trPr>
          <w:gridAfter w:val="1"/>
          <w:wAfter w:w="9" w:type="dxa"/>
          <w:trHeight w:hRule="exact" w:val="602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9D147" w14:textId="77777777" w:rsidR="00291CD0" w:rsidRPr="00291CD0" w:rsidRDefault="00291CD0" w:rsidP="00291CD0">
            <w:pPr>
              <w:shd w:val="clear" w:color="auto" w:fill="FFFFFF"/>
              <w:ind w:left="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4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E69AA" w14:textId="77777777" w:rsidR="00291CD0" w:rsidRPr="00291CD0" w:rsidRDefault="00291CD0" w:rsidP="00291CD0">
            <w:pPr>
              <w:shd w:val="clear" w:color="auto" w:fill="FFFFFF"/>
              <w:spacing w:line="223" w:lineRule="exact"/>
              <w:ind w:right="27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Осуществлять поиск информации, необходимой для эффективного выполнения профессиональных</w:t>
            </w:r>
            <w:r w:rsidRPr="00291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задач.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847AC" w14:textId="77777777" w:rsidR="00291CD0" w:rsidRPr="00291CD0" w:rsidRDefault="00291CD0" w:rsidP="00291CD0">
            <w:pPr>
              <w:shd w:val="clear" w:color="auto" w:fill="FFFFFF"/>
              <w:spacing w:line="170" w:lineRule="exact"/>
              <w:ind w:left="73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F324BB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0E0120B" w14:textId="77777777" w:rsidTr="00BF5972">
        <w:trPr>
          <w:gridAfter w:val="1"/>
          <w:wAfter w:w="9" w:type="dxa"/>
          <w:trHeight w:hRule="exact" w:val="5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18A2E" w14:textId="77777777" w:rsidR="00291CD0" w:rsidRPr="00291CD0" w:rsidRDefault="00291CD0" w:rsidP="00291CD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5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EF6A7" w14:textId="77777777" w:rsidR="00291CD0" w:rsidRPr="00291CD0" w:rsidRDefault="00291CD0" w:rsidP="00291CD0">
            <w:pPr>
              <w:shd w:val="clear" w:color="auto" w:fill="FFFFFF"/>
              <w:spacing w:line="223" w:lineRule="exact"/>
              <w:ind w:right="91" w:firstLine="2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94CBE" w14:textId="77777777" w:rsidR="00291CD0" w:rsidRPr="00291CD0" w:rsidRDefault="00291CD0" w:rsidP="00291CD0">
            <w:pPr>
              <w:shd w:val="clear" w:color="auto" w:fill="FFFFFF"/>
              <w:spacing w:line="324" w:lineRule="exact"/>
              <w:ind w:left="71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2B1FA67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093839D" w14:textId="77777777" w:rsidTr="00BF5972">
        <w:trPr>
          <w:gridAfter w:val="1"/>
          <w:wAfter w:w="9" w:type="dxa"/>
          <w:trHeight w:hRule="exact" w:val="562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0F48E" w14:textId="77777777" w:rsidR="00291CD0" w:rsidRPr="00291CD0" w:rsidRDefault="00291CD0" w:rsidP="00291CD0">
            <w:pPr>
              <w:shd w:val="clear" w:color="auto" w:fill="FFFFFF"/>
              <w:ind w:left="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6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2CD25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right="463" w:firstLine="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4CAF4" w14:textId="77777777" w:rsidR="00291CD0" w:rsidRPr="00291CD0" w:rsidRDefault="00291CD0" w:rsidP="00291CD0">
            <w:pPr>
              <w:shd w:val="clear" w:color="auto" w:fill="FFFFFF"/>
              <w:spacing w:line="319" w:lineRule="exact"/>
              <w:ind w:left="59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C3AA33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9F25B3B" w14:textId="77777777" w:rsidTr="00BF5972">
        <w:trPr>
          <w:gridAfter w:val="1"/>
          <w:wAfter w:w="9" w:type="dxa"/>
          <w:trHeight w:hRule="exact" w:val="102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CFEB2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lastRenderedPageBreak/>
              <w:t>ОК 7.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3B247" w14:textId="77777777" w:rsidR="00291CD0" w:rsidRPr="00291CD0" w:rsidRDefault="00291CD0" w:rsidP="00291CD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8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B2FCC" w14:textId="77777777" w:rsidR="00291CD0" w:rsidRPr="00291CD0" w:rsidRDefault="00291CD0" w:rsidP="00291CD0">
            <w:pPr>
              <w:shd w:val="clear" w:color="auto" w:fill="FFFFFF"/>
              <w:ind w:left="67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075956D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D201B6F" w14:textId="77777777" w:rsidTr="00BF5972">
        <w:trPr>
          <w:gridAfter w:val="1"/>
          <w:wAfter w:w="9" w:type="dxa"/>
          <w:trHeight w:hRule="exact" w:val="7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297BE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 8</w:t>
            </w:r>
          </w:p>
        </w:tc>
        <w:tc>
          <w:tcPr>
            <w:tcW w:w="6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3F511" w14:textId="77777777" w:rsidR="00291CD0" w:rsidRPr="00291CD0" w:rsidRDefault="00291CD0" w:rsidP="00291CD0">
            <w:pPr>
              <w:shd w:val="clear" w:color="auto" w:fill="FFFFFF"/>
              <w:spacing w:line="226" w:lineRule="exact"/>
              <w:ind w:right="283" w:firstLine="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Выполнять требования действующей нормативно-технической </w:t>
            </w: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документации, а также ЕСКД, требования стандартов и технические условия.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D6AFE" w14:textId="77777777" w:rsidR="00291CD0" w:rsidRPr="00291CD0" w:rsidRDefault="00291CD0" w:rsidP="00291CD0">
            <w:pPr>
              <w:shd w:val="clear" w:color="auto" w:fill="FFFFFF"/>
              <w:ind w:left="67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DFE3AB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B108A8C" w14:textId="77777777" w:rsidTr="00BF5972">
        <w:trPr>
          <w:trHeight w:hRule="exact" w:val="245"/>
          <w:jc w:val="center"/>
        </w:trPr>
        <w:tc>
          <w:tcPr>
            <w:tcW w:w="1086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3C942B2" w14:textId="77777777" w:rsidR="00291CD0" w:rsidRPr="00291CD0" w:rsidRDefault="00291CD0" w:rsidP="00291CD0">
            <w:pPr>
              <w:shd w:val="clear" w:color="auto" w:fill="FFFFFF"/>
              <w:ind w:left="322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2. Профессиональные компетенции</w:t>
            </w:r>
          </w:p>
        </w:tc>
      </w:tr>
      <w:tr w:rsidR="00291CD0" w:rsidRPr="00291CD0" w14:paraId="6F879EE7" w14:textId="77777777" w:rsidTr="00BF5972">
        <w:trPr>
          <w:gridAfter w:val="1"/>
          <w:wAfter w:w="9" w:type="dxa"/>
          <w:trHeight w:hRule="exact" w:val="245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FD534" w14:textId="77777777" w:rsidR="00291CD0" w:rsidRPr="00291CD0" w:rsidRDefault="00291CD0" w:rsidP="00291CD0">
            <w:pPr>
              <w:shd w:val="clear" w:color="auto" w:fill="FFFFFF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  <w:p w14:paraId="62C31C82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п/п</w:t>
            </w:r>
          </w:p>
          <w:p w14:paraId="7229814A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3D51DA76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6ADF9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91" w:right="103" w:firstLine="530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Код и </w:t>
            </w: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 xml:space="preserve">формулировка         </w:t>
            </w:r>
          </w:p>
          <w:p w14:paraId="34BCD96A" w14:textId="77777777" w:rsidR="00291CD0" w:rsidRPr="00291CD0" w:rsidRDefault="00291CD0" w:rsidP="00291CD0">
            <w:pPr>
              <w:shd w:val="clear" w:color="auto" w:fill="FFFFFF"/>
              <w:spacing w:line="230" w:lineRule="exact"/>
              <w:ind w:left="91" w:right="103" w:firstLine="53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>ПК</w:t>
            </w:r>
          </w:p>
          <w:p w14:paraId="4BED7493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6F9E06AA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28ABE" w14:textId="77777777" w:rsidR="00291CD0" w:rsidRPr="00291CD0" w:rsidRDefault="00291CD0" w:rsidP="00291CD0">
            <w:pPr>
              <w:shd w:val="clear" w:color="auto" w:fill="FFFFFF"/>
              <w:spacing w:line="226" w:lineRule="exact"/>
              <w:ind w:left="362" w:right="38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gramStart"/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Основные  показатели</w:t>
            </w:r>
            <w:proofErr w:type="gramEnd"/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оценки результата</w:t>
            </w:r>
          </w:p>
          <w:p w14:paraId="71414C8C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71229988" w14:textId="77777777" w:rsidR="00291CD0" w:rsidRPr="00291CD0" w:rsidRDefault="00291CD0" w:rsidP="00291CD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68EE37" w14:textId="77777777" w:rsidR="00291CD0" w:rsidRPr="00291CD0" w:rsidRDefault="00291CD0" w:rsidP="00291CD0">
            <w:pPr>
              <w:shd w:val="clear" w:color="auto" w:fill="FFFFFF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ru-RU"/>
              </w:rPr>
              <w:t>Компетенция (элемент компетенции)</w:t>
            </w:r>
          </w:p>
        </w:tc>
      </w:tr>
      <w:tr w:rsidR="00291CD0" w:rsidRPr="00291CD0" w14:paraId="652153B5" w14:textId="77777777" w:rsidTr="00BF5972">
        <w:trPr>
          <w:gridAfter w:val="1"/>
          <w:wAfter w:w="9" w:type="dxa"/>
          <w:trHeight w:hRule="exact" w:val="466"/>
          <w:jc w:val="center"/>
        </w:trPr>
        <w:tc>
          <w:tcPr>
            <w:tcW w:w="67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7E57A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B3FFB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23EAD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B390E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  <w:lang w:eastAsia="ru-RU"/>
              </w:rPr>
              <w:t xml:space="preserve">  сформирована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268AF7E" w14:textId="77777777" w:rsidR="00291CD0" w:rsidRPr="00291CD0" w:rsidRDefault="00291CD0" w:rsidP="00291CD0">
            <w:pPr>
              <w:shd w:val="clear" w:color="auto" w:fill="FFFFFF"/>
              <w:spacing w:line="226" w:lineRule="exact"/>
              <w:ind w:left="86" w:right="120" w:firstLine="526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не </w:t>
            </w:r>
            <w:r w:rsidRPr="00291CD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eastAsia="ru-RU"/>
              </w:rPr>
              <w:t>сформирована</w:t>
            </w:r>
          </w:p>
        </w:tc>
      </w:tr>
      <w:tr w:rsidR="00291CD0" w:rsidRPr="00291CD0" w14:paraId="1636A98F" w14:textId="77777777" w:rsidTr="00BF5972">
        <w:trPr>
          <w:gridAfter w:val="1"/>
          <w:wAfter w:w="9" w:type="dxa"/>
          <w:trHeight w:val="831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4A9525EA" w14:textId="77777777" w:rsidR="00291CD0" w:rsidRPr="00291CD0" w:rsidRDefault="00291CD0" w:rsidP="00291CD0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DC4FB5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3.1 Осуществлять техническое обслуживание электрооборудования сельскохозяйственной техники 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EABA74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 проводит обслуживание электродвигателей в соответствии с техническими и технологическими требованиями.</w:t>
            </w:r>
          </w:p>
          <w:p w14:paraId="33FFDCF7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- составляет схемы автоматизации: функциональные, принципиальные, схемы щитов, рабочие чертежи, схемы соединений трасс проводок; </w:t>
            </w:r>
          </w:p>
          <w:p w14:paraId="79CCCDFD" w14:textId="77777777" w:rsidR="00291CD0" w:rsidRPr="00291CD0" w:rsidRDefault="00291CD0" w:rsidP="00291CD0">
            <w:pPr>
              <w:shd w:val="clear" w:color="auto" w:fill="FFFFFF"/>
              <w:tabs>
                <w:tab w:val="left" w:pos="233"/>
              </w:tabs>
              <w:spacing w:line="230" w:lineRule="exact"/>
              <w:ind w:right="295" w:firstLine="1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- макетирует простые и средней сложности схемы;</w:t>
            </w:r>
          </w:p>
          <w:p w14:paraId="41075015" w14:textId="77777777" w:rsidR="00291CD0" w:rsidRPr="00291CD0" w:rsidRDefault="00291CD0" w:rsidP="00291CD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- проводит монтаж схем соединений щитов автоматики в соответствии с проектом и требованиями ГОСТ.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80221" w14:textId="77777777" w:rsidR="00291CD0" w:rsidRPr="00291CD0" w:rsidRDefault="00291CD0" w:rsidP="00291CD0">
            <w:pPr>
              <w:shd w:val="clear" w:color="auto" w:fill="FFFFFF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296974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B4039CA" w14:textId="77777777" w:rsidTr="00BF5972">
        <w:trPr>
          <w:gridAfter w:val="1"/>
          <w:wAfter w:w="9" w:type="dxa"/>
          <w:trHeight w:val="690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A1384ED" w14:textId="77777777" w:rsidR="00291CD0" w:rsidRPr="00291CD0" w:rsidRDefault="00291CD0" w:rsidP="00291CD0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DF57DB" w14:textId="77777777" w:rsidR="00291CD0" w:rsidRPr="00291CD0" w:rsidRDefault="00291CD0" w:rsidP="00291CD0">
            <w:pPr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3A4BA5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4BFAD" w14:textId="77777777" w:rsidR="00291CD0" w:rsidRPr="00291CD0" w:rsidRDefault="00291CD0" w:rsidP="00291CD0">
            <w:pPr>
              <w:shd w:val="clear" w:color="auto" w:fill="FFFFFF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CEA154F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35B2DC4" w14:textId="77777777" w:rsidTr="00BF5972">
        <w:trPr>
          <w:gridAfter w:val="1"/>
          <w:wAfter w:w="9" w:type="dxa"/>
          <w:trHeight w:val="69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59F5B5CD" w14:textId="77777777" w:rsidR="00291CD0" w:rsidRPr="00291CD0" w:rsidRDefault="00291CD0" w:rsidP="00291CD0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4C54E3" w14:textId="77777777" w:rsidR="00291CD0" w:rsidRPr="00291CD0" w:rsidRDefault="00291CD0" w:rsidP="00291CD0">
            <w:pPr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615306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AB665" w14:textId="77777777" w:rsidR="00291CD0" w:rsidRPr="00291CD0" w:rsidRDefault="00291CD0" w:rsidP="00291CD0">
            <w:pPr>
              <w:shd w:val="clear" w:color="auto" w:fill="FFFFFF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2F3F06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AC532F5" w14:textId="77777777" w:rsidTr="00BF5972">
        <w:trPr>
          <w:gridAfter w:val="1"/>
          <w:wAfter w:w="9" w:type="dxa"/>
          <w:trHeight w:val="706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BF76A2F" w14:textId="77777777" w:rsidR="00291CD0" w:rsidRPr="00291CD0" w:rsidRDefault="00291CD0" w:rsidP="00291CD0">
            <w:pPr>
              <w:shd w:val="clear" w:color="auto" w:fill="FFFFFF"/>
              <w:ind w:left="5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B14678" w14:textId="77777777" w:rsidR="00291CD0" w:rsidRPr="00291CD0" w:rsidRDefault="00291CD0" w:rsidP="00291CD0">
            <w:pPr>
              <w:shd w:val="clear" w:color="auto" w:fill="FFFFFF"/>
              <w:spacing w:line="23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E948AE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9601F2" w14:textId="77777777" w:rsidR="00291CD0" w:rsidRPr="00291CD0" w:rsidRDefault="00291CD0" w:rsidP="00291CD0">
            <w:pPr>
              <w:shd w:val="clear" w:color="auto" w:fill="FFFFFF"/>
              <w:ind w:left="557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9D56660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219668D" w14:textId="77777777" w:rsidTr="00BF5972">
        <w:trPr>
          <w:gridAfter w:val="1"/>
          <w:wAfter w:w="9" w:type="dxa"/>
          <w:trHeight w:val="243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7A40E925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3D324B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3.2 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BF38D7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силовых трансформаторов.</w:t>
            </w:r>
          </w:p>
          <w:p w14:paraId="4FF488E4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  <w:p w14:paraId="7334652C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- Выполняет ремонт электродвигателей. </w:t>
            </w:r>
          </w:p>
          <w:p w14:paraId="3C1A3ABA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6"/>
                <w:szCs w:val="28"/>
                <w:lang w:eastAsia="ru-RU"/>
              </w:rPr>
            </w:pPr>
          </w:p>
          <w:p w14:paraId="554BC138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резервных электростанций</w:t>
            </w:r>
          </w:p>
          <w:p w14:paraId="56405E67" w14:textId="77777777" w:rsidR="00291CD0" w:rsidRPr="00291CD0" w:rsidRDefault="00291CD0" w:rsidP="00291CD0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- Выполняет ремонт пусковой, защитной, 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регули-рующей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аппаратуры и РУ напряжением до 1000 В.</w:t>
            </w:r>
          </w:p>
          <w:p w14:paraId="7E72862E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РУ напряжением выше 1000 В.</w:t>
            </w:r>
          </w:p>
          <w:p w14:paraId="0A92A114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внутренних электропроводок и электроустановок специального назначения.</w:t>
            </w:r>
          </w:p>
          <w:p w14:paraId="363A343D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ремонт воздушных и кабельных линий напряжением до 1000 В.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2D5EF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C06207F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1232121" w14:textId="77777777" w:rsidTr="00BF5972">
        <w:trPr>
          <w:gridAfter w:val="1"/>
          <w:wAfter w:w="9" w:type="dxa"/>
          <w:trHeight w:val="338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38014D4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ABC82E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2B6B45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BF18C0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A2539B1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565C1AE" w14:textId="77777777" w:rsidTr="00BF5972">
        <w:trPr>
          <w:gridAfter w:val="1"/>
          <w:wAfter w:w="9" w:type="dxa"/>
          <w:trHeight w:val="238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BBAC30E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D9E8A5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BEE5D2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838800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F05324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2792CDA" w14:textId="77777777" w:rsidTr="00BF5972">
        <w:trPr>
          <w:gridAfter w:val="1"/>
          <w:wAfter w:w="9" w:type="dxa"/>
          <w:trHeight w:val="389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BC3F06D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EB52A0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CD9378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9F7081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0AC064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14D1D2E" w14:textId="77777777" w:rsidTr="00BF5972">
        <w:trPr>
          <w:gridAfter w:val="1"/>
          <w:wAfter w:w="9" w:type="dxa"/>
          <w:trHeight w:val="268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5DBA9258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8D1588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7FDAE6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FD70E4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0E08B4F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42D2E6F5" w14:textId="77777777" w:rsidTr="00BF5972">
        <w:trPr>
          <w:gridAfter w:val="1"/>
          <w:wAfter w:w="9" w:type="dxa"/>
          <w:trHeight w:val="511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665527D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1A6B03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88379F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CA86F5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0A847B0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B707234" w14:textId="77777777" w:rsidTr="00BF5972">
        <w:trPr>
          <w:gridAfter w:val="1"/>
          <w:wAfter w:w="9" w:type="dxa"/>
          <w:trHeight w:val="550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FF30B70" w14:textId="77777777" w:rsidR="00291CD0" w:rsidRPr="00291CD0" w:rsidRDefault="00291CD0" w:rsidP="00291CD0">
            <w:pPr>
              <w:shd w:val="clear" w:color="auto" w:fill="FFFFFF"/>
              <w:ind w:left="4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0A97A3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681ACA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D8714D" w14:textId="77777777" w:rsidR="00291CD0" w:rsidRPr="00291CD0" w:rsidRDefault="00291CD0" w:rsidP="00291CD0">
            <w:pPr>
              <w:shd w:val="clear" w:color="auto" w:fill="FFFFFF"/>
              <w:spacing w:line="173" w:lineRule="exact"/>
              <w:ind w:left="636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697F807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755F717A" w14:textId="77777777" w:rsidTr="00BF5972">
        <w:trPr>
          <w:gridAfter w:val="1"/>
          <w:wAfter w:w="9" w:type="dxa"/>
          <w:trHeight w:val="310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03DA2357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8A6A0A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3.3 Осуществлять 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4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12ECA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силовых трансформаторов.</w:t>
            </w:r>
          </w:p>
          <w:p w14:paraId="380CC504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  <w:p w14:paraId="5CEEECEA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- Выполняет эксплуатацию электродвигателей. </w:t>
            </w:r>
          </w:p>
          <w:p w14:paraId="5503AB44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6"/>
                <w:szCs w:val="28"/>
                <w:lang w:eastAsia="ru-RU"/>
              </w:rPr>
            </w:pPr>
          </w:p>
          <w:p w14:paraId="08CE3CE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резервных электростанций</w:t>
            </w:r>
          </w:p>
          <w:p w14:paraId="6B0229CD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8"/>
                <w:szCs w:val="28"/>
                <w:lang w:eastAsia="ru-RU"/>
              </w:rPr>
            </w:pPr>
          </w:p>
          <w:p w14:paraId="4D0A81CD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пусковой, защитной, регулирующей аппаратуры и РУ напряжением до 1000 В.</w:t>
            </w:r>
          </w:p>
          <w:p w14:paraId="272277B5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РУ напряжением выше 1000 В.</w:t>
            </w:r>
          </w:p>
          <w:p w14:paraId="7057133F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внутренних электропроводок и электроустановок специального назначения.</w:t>
            </w:r>
          </w:p>
          <w:p w14:paraId="578A567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Выполняет эксплуатацию воздушных и кабельных линий напряжением до 1000 В.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2FEF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69B783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1AF3E1DB" w14:textId="77777777" w:rsidTr="00BF5972">
        <w:trPr>
          <w:gridAfter w:val="1"/>
          <w:wAfter w:w="9" w:type="dxa"/>
          <w:trHeight w:val="259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991488F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997DE1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7ED1BD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4137E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90B20BD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863ECC5" w14:textId="77777777" w:rsidTr="00BF5972">
        <w:trPr>
          <w:gridAfter w:val="1"/>
          <w:wAfter w:w="9" w:type="dxa"/>
          <w:trHeight w:val="423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192C5751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1E8036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2983E4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B5875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416C3D6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E8235A5" w14:textId="77777777" w:rsidTr="00BF5972">
        <w:trPr>
          <w:gridAfter w:val="1"/>
          <w:wAfter w:w="9" w:type="dxa"/>
          <w:trHeight w:val="541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1C7EF725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DBF50C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54A674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82627D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109580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1AA03FC" w14:textId="77777777" w:rsidTr="00BF5972">
        <w:trPr>
          <w:gridAfter w:val="1"/>
          <w:wAfter w:w="9" w:type="dxa"/>
          <w:trHeight w:val="525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450CA84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76000C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EC9AE3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EB7B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CDB3C6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673A9FF" w14:textId="77777777" w:rsidTr="00BF5972">
        <w:trPr>
          <w:gridAfter w:val="1"/>
          <w:wAfter w:w="9" w:type="dxa"/>
          <w:trHeight w:val="601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2677AB0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DAAF39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80D156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EB897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D06518F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EBDF11A" w14:textId="77777777" w:rsidTr="00BF5972">
        <w:trPr>
          <w:gridAfter w:val="1"/>
          <w:wAfter w:w="9" w:type="dxa"/>
          <w:trHeight w:val="538"/>
          <w:jc w:val="center"/>
        </w:trPr>
        <w:tc>
          <w:tcPr>
            <w:tcW w:w="67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D8DAD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411139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3E766C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51E85A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F4B81C4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0C229E0" w14:textId="77777777" w:rsidTr="00BF5972">
        <w:trPr>
          <w:gridAfter w:val="1"/>
          <w:wAfter w:w="9" w:type="dxa"/>
          <w:trHeight w:val="85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37D7556D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F50E6A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3.4. Участвовать в проведении испытаний электрооборудования сельхозпроизводства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36CDDB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7F83F9C3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Проводит испытание сопротивления изоляции электрооборудования;</w:t>
            </w:r>
          </w:p>
          <w:p w14:paraId="0511985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0F0D1340" w14:textId="77777777" w:rsidR="00291CD0" w:rsidRPr="00291CD0" w:rsidRDefault="00291CD0" w:rsidP="00291CD0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Проводит испытания электрооборудования под нагрузкой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83E1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862C8E7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2856D6C9" w14:textId="77777777" w:rsidTr="00BF5972">
        <w:trPr>
          <w:gridAfter w:val="1"/>
          <w:wAfter w:w="9" w:type="dxa"/>
          <w:trHeight w:val="516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3CD35B1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918D70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EBB5C2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8DCE6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62F1C21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0F8C0AB6" w14:textId="77777777" w:rsidTr="00BF5972">
        <w:trPr>
          <w:gridAfter w:val="1"/>
          <w:wAfter w:w="9" w:type="dxa"/>
          <w:trHeight w:val="475"/>
          <w:jc w:val="center"/>
        </w:trPr>
        <w:tc>
          <w:tcPr>
            <w:tcW w:w="677" w:type="dxa"/>
            <w:vMerge w:val="restart"/>
            <w:tcBorders>
              <w:right w:val="single" w:sz="6" w:space="0" w:color="auto"/>
            </w:tcBorders>
            <w:shd w:val="clear" w:color="auto" w:fill="FFFFFF"/>
          </w:tcPr>
          <w:p w14:paraId="267AAAB9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F43C8B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</w:p>
        </w:tc>
        <w:tc>
          <w:tcPr>
            <w:tcW w:w="46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C38953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>- Проводит браковочные испытания электрооборудования</w:t>
            </w:r>
          </w:p>
          <w:p w14:paraId="6677ED0C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 xml:space="preserve">- Проводит </w:t>
            </w:r>
            <w:proofErr w:type="spellStart"/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>приемо</w:t>
            </w:r>
            <w:proofErr w:type="spellEnd"/>
            <w:r w:rsidRPr="00291CD0"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  <w:t xml:space="preserve"> - сдаточные испытания электрооборудования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CDD28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01277D5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33CA5023" w14:textId="77777777" w:rsidTr="00BF5972">
        <w:trPr>
          <w:gridAfter w:val="1"/>
          <w:wAfter w:w="9" w:type="dxa"/>
          <w:trHeight w:val="438"/>
          <w:jc w:val="center"/>
        </w:trPr>
        <w:tc>
          <w:tcPr>
            <w:tcW w:w="67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83A3FD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36D967" w14:textId="77777777" w:rsidR="00291CD0" w:rsidRPr="00291CD0" w:rsidRDefault="00291CD0" w:rsidP="00291CD0">
            <w:pPr>
              <w:shd w:val="clear" w:color="auto" w:fill="FFFFFF"/>
              <w:spacing w:line="228" w:lineRule="exact"/>
              <w:ind w:left="12" w:firstLine="2"/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F42FA" w14:textId="77777777" w:rsidR="00291CD0" w:rsidRPr="00291CD0" w:rsidRDefault="00291CD0" w:rsidP="00291CD0">
            <w:pPr>
              <w:rPr>
                <w:rFonts w:ascii="Times New Roman" w:eastAsia="Times New Roman" w:hAnsi="Times New Roman" w:cs="Times New Roman"/>
                <w:bCs/>
                <w:sz w:val="20"/>
                <w:szCs w:val="22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F91C5B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EC196FE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518ABA43" w14:textId="77777777" w:rsidTr="00BF5972">
        <w:trPr>
          <w:gridAfter w:val="1"/>
          <w:wAfter w:w="9" w:type="dxa"/>
          <w:trHeight w:val="60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3711B97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3C57A1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ПК 3.5. 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FAAB5C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Организует рациональную эксплуатацию электроустановок</w:t>
            </w:r>
          </w:p>
          <w:p w14:paraId="598CA32A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5C6BB0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Составляет график планово-предупредительного ремонта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9BE1DC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6345AC2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291CD0" w:rsidRPr="00291CD0" w14:paraId="644F47C4" w14:textId="77777777" w:rsidTr="00BF5972">
        <w:trPr>
          <w:gridAfter w:val="1"/>
          <w:wAfter w:w="9" w:type="dxa"/>
          <w:trHeight w:val="1039"/>
          <w:jc w:val="center"/>
        </w:trPr>
        <w:tc>
          <w:tcPr>
            <w:tcW w:w="67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8ADC" w14:textId="77777777" w:rsidR="00291CD0" w:rsidRPr="00291CD0" w:rsidRDefault="00291CD0" w:rsidP="00291CD0">
            <w:pPr>
              <w:shd w:val="clear" w:color="auto" w:fill="FFFFFF"/>
              <w:ind w:left="5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3F0B1" w14:textId="77777777" w:rsidR="00291CD0" w:rsidRPr="00291CD0" w:rsidRDefault="00291CD0" w:rsidP="00291CD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576D0" w14:textId="77777777" w:rsidR="00291CD0" w:rsidRPr="00291CD0" w:rsidRDefault="00291CD0" w:rsidP="00291CD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2BF277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0017E18" w14:textId="77777777" w:rsidR="00291CD0" w:rsidRPr="00291CD0" w:rsidRDefault="00291CD0" w:rsidP="00291CD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50811D5E" w14:textId="77777777" w:rsidR="00291CD0" w:rsidRPr="00291CD0" w:rsidRDefault="00291CD0" w:rsidP="00291CD0">
      <w:pPr>
        <w:shd w:val="clear" w:color="auto" w:fill="FFFFFF"/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</w:pPr>
    </w:p>
    <w:p w14:paraId="00BCFC7D" w14:textId="77777777" w:rsidR="00DA6DF2" w:rsidRPr="00DA6DF2" w:rsidRDefault="00DA6DF2" w:rsidP="00DA6DF2">
      <w:pPr>
        <w:rPr>
          <w:rFonts w:ascii="Times New Roman" w:eastAsia="Times New Roman" w:hAnsi="Times New Roman" w:cs="Times New Roman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>Итоговая оценка по практике ________________________</w:t>
      </w:r>
    </w:p>
    <w:p w14:paraId="6D2EFB1C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</w:p>
    <w:p w14:paraId="3E6447C0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>Руководитель практики от предприятия ___________________    ____________   ___________</w:t>
      </w:r>
    </w:p>
    <w:p w14:paraId="28216964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Pr="00DA6DF2">
        <w:rPr>
          <w:rFonts w:ascii="Times New Roman" w:eastAsia="Times New Roman" w:hAnsi="Times New Roman" w:cs="Times New Roman"/>
          <w:sz w:val="16"/>
          <w:szCs w:val="16"/>
          <w:lang w:eastAsia="ru-RU"/>
        </w:rPr>
        <w:t>Ф. И. О.                                         должность                   подпись</w:t>
      </w:r>
    </w:p>
    <w:p w14:paraId="24D4F699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051A2F" w14:textId="77777777" w:rsidR="00DA6DF2" w:rsidRPr="00DA6DF2" w:rsidRDefault="00DA6DF2" w:rsidP="00DA6DF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F2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«_____» _______________20    г.</w:t>
      </w:r>
    </w:p>
    <w:p w14:paraId="73CA454D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Pr="00DA6DF2">
        <w:rPr>
          <w:rFonts w:ascii="Times New Roman" w:eastAsia="Times New Roman" w:hAnsi="Times New Roman" w:cs="Times New Roman"/>
          <w:b/>
          <w:lang w:eastAsia="ru-RU"/>
        </w:rPr>
        <w:t xml:space="preserve">М.П.   </w:t>
      </w:r>
    </w:p>
    <w:p w14:paraId="31D19F13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</w:p>
    <w:p w14:paraId="51D0585E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</w:p>
    <w:p w14:paraId="40DAFE64" w14:textId="77777777" w:rsidR="00DA6DF2" w:rsidRPr="00DA6DF2" w:rsidRDefault="00DA6DF2" w:rsidP="00DA6DF2">
      <w:pPr>
        <w:ind w:left="-360" w:firstLine="360"/>
        <w:rPr>
          <w:rFonts w:ascii="Times New Roman" w:eastAsia="Times New Roman" w:hAnsi="Times New Roman" w:cs="Times New Roman"/>
          <w:lang w:eastAsia="ru-RU"/>
        </w:rPr>
      </w:pPr>
    </w:p>
    <w:p w14:paraId="7F16A55B" w14:textId="77777777" w:rsidR="00DA6DF2" w:rsidRPr="00DA6DF2" w:rsidRDefault="00DA6DF2" w:rsidP="00DA6DF2">
      <w:pPr>
        <w:rPr>
          <w:rFonts w:ascii="Times New Roman" w:eastAsia="Times New Roman" w:hAnsi="Times New Roman" w:cs="Times New Roman"/>
          <w:lang w:eastAsia="ru-RU"/>
        </w:rPr>
      </w:pPr>
    </w:p>
    <w:p w14:paraId="22D28D72" w14:textId="77777777" w:rsidR="00DA6DF2" w:rsidRPr="00DA6DF2" w:rsidRDefault="00DA6DF2" w:rsidP="00DA6DF2">
      <w:pPr>
        <w:rPr>
          <w:rFonts w:ascii="Times New Roman" w:eastAsia="Times New Roman" w:hAnsi="Times New Roman" w:cs="Times New Roman"/>
          <w:lang w:eastAsia="ru-RU"/>
        </w:rPr>
      </w:pPr>
      <w:r w:rsidRPr="00DA6DF2">
        <w:rPr>
          <w:rFonts w:ascii="Times New Roman" w:eastAsia="Times New Roman" w:hAnsi="Times New Roman" w:cs="Times New Roman"/>
          <w:lang w:eastAsia="ru-RU"/>
        </w:rPr>
        <w:t xml:space="preserve">С результатами прохождения практики ознакомлен __________________ _____________ </w:t>
      </w:r>
    </w:p>
    <w:p w14:paraId="02890BC9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Ф. И. О.   обучающегося                     подпись              </w:t>
      </w:r>
    </w:p>
    <w:p w14:paraId="5E95C86D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36F676" w14:textId="77777777" w:rsidR="00DA6DF2" w:rsidRPr="00DA6DF2" w:rsidRDefault="00DA6DF2" w:rsidP="00DA6DF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DF2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«_____» _______________20    г.</w:t>
      </w:r>
    </w:p>
    <w:p w14:paraId="5E99D6D2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D31AD8" w14:textId="77777777" w:rsidR="00DA6DF2" w:rsidRPr="00DA6DF2" w:rsidRDefault="00DA6DF2" w:rsidP="00DA6DF2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D5496A" w14:textId="77777777" w:rsidR="003B07F6" w:rsidRDefault="003B07F6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2BBFDF2" w14:textId="77777777" w:rsidR="00BF5972" w:rsidRPr="00123E2B" w:rsidRDefault="00BF5972" w:rsidP="00BF5972">
      <w:pPr>
        <w:spacing w:line="36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14:paraId="4109FA77" w14:textId="77777777" w:rsidR="00BF5972" w:rsidRPr="00DA6DF2" w:rsidRDefault="00BF5972" w:rsidP="00BF5972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lang w:eastAsia="ru-RU"/>
        </w:rPr>
      </w:pPr>
      <w:r w:rsidRPr="00DA6DF2">
        <w:rPr>
          <w:rFonts w:ascii="Times New Roman" w:hAnsi="Times New Roman" w:cs="Times New Roman"/>
          <w:lang w:eastAsia="ru-RU"/>
        </w:rPr>
        <w:t>Министерство общего образования и молодежной политики</w:t>
      </w:r>
    </w:p>
    <w:p w14:paraId="36DA80FF" w14:textId="77777777" w:rsidR="00BF5972" w:rsidRPr="00DA6DF2" w:rsidRDefault="00BF5972" w:rsidP="00BF5972">
      <w:pPr>
        <w:spacing w:line="36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DA6DF2">
        <w:rPr>
          <w:rFonts w:ascii="Times New Roman" w:hAnsi="Times New Roman" w:cs="Times New Roman"/>
          <w:lang w:eastAsia="ru-RU"/>
        </w:rPr>
        <w:t>Свердловской области</w:t>
      </w:r>
    </w:p>
    <w:p w14:paraId="77938156" w14:textId="77777777" w:rsidR="00BF5972" w:rsidRPr="00DA6DF2" w:rsidRDefault="00BF5972" w:rsidP="00BF5972">
      <w:pPr>
        <w:spacing w:line="36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DA6DF2">
        <w:rPr>
          <w:rFonts w:ascii="Times New Roman" w:hAnsi="Times New Roman" w:cs="Times New Roman"/>
          <w:lang w:eastAsia="ru-RU"/>
        </w:rPr>
        <w:t>ГАПОУ СО «Красноуфимский аграрный колледж»</w:t>
      </w:r>
    </w:p>
    <w:p w14:paraId="70D5C41D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196B31A" w14:textId="77777777" w:rsidR="00DA6DF2" w:rsidRPr="00DA6DF2" w:rsidRDefault="00DA6DF2" w:rsidP="00DA6DF2">
      <w:pPr>
        <w:ind w:firstLine="709"/>
        <w:jc w:val="both"/>
        <w:rPr>
          <w:rFonts w:ascii="Times New Roman" w:hAnsi="Times New Roman" w:cs="Times New Roman"/>
          <w:bCs/>
          <w:lang w:eastAsia="ru-RU"/>
        </w:rPr>
      </w:pPr>
    </w:p>
    <w:p w14:paraId="124A38E9" w14:textId="77777777" w:rsidR="00DA6DF2" w:rsidRPr="00DA6DF2" w:rsidRDefault="00DA6DF2" w:rsidP="00DA6DF2">
      <w:pPr>
        <w:ind w:firstLine="709"/>
        <w:jc w:val="both"/>
        <w:rPr>
          <w:rFonts w:ascii="Times New Roman" w:hAnsi="Times New Roman" w:cs="Times New Roman"/>
          <w:bCs/>
          <w:lang w:eastAsia="ru-RU"/>
        </w:rPr>
      </w:pPr>
      <w:r w:rsidRPr="00DA6DF2">
        <w:rPr>
          <w:rFonts w:ascii="Times New Roman" w:hAnsi="Times New Roman" w:cs="Times New Roman"/>
          <w:bCs/>
          <w:lang w:eastAsia="ru-RU"/>
        </w:rPr>
        <w:t>Отделение: __________</w:t>
      </w:r>
      <w:proofErr w:type="gramStart"/>
      <w:r w:rsidRPr="00DA6DF2">
        <w:rPr>
          <w:rFonts w:ascii="Times New Roman" w:hAnsi="Times New Roman" w:cs="Times New Roman"/>
          <w:bCs/>
          <w:lang w:eastAsia="ru-RU"/>
        </w:rPr>
        <w:t>_</w:t>
      </w:r>
      <w:r w:rsidRPr="00DA6DF2">
        <w:rPr>
          <w:rFonts w:ascii="Times New Roman" w:hAnsi="Times New Roman" w:cs="Times New Roman"/>
          <w:bCs/>
          <w:u w:val="single"/>
          <w:lang w:eastAsia="ru-RU"/>
        </w:rPr>
        <w:t>«</w:t>
      </w:r>
      <w:proofErr w:type="gramEnd"/>
      <w:r w:rsidRPr="00DA6DF2">
        <w:rPr>
          <w:rFonts w:ascii="Times New Roman" w:hAnsi="Times New Roman" w:cs="Times New Roman"/>
          <w:bCs/>
          <w:u w:val="single"/>
          <w:lang w:eastAsia="ru-RU"/>
        </w:rPr>
        <w:t>Э</w:t>
      </w:r>
      <w:r w:rsidRPr="00DA6DF2">
        <w:rPr>
          <w:rFonts w:ascii="Times New Roman" w:eastAsia="Times New Roman" w:hAnsi="Times New Roman" w:cs="Times New Roman"/>
          <w:u w:val="single"/>
          <w:lang w:eastAsia="ru-RU"/>
        </w:rPr>
        <w:t>лектрификация и автоматизация сельского хозяйства»</w:t>
      </w:r>
    </w:p>
    <w:p w14:paraId="447604F5" w14:textId="77777777" w:rsidR="00DA6DF2" w:rsidRPr="00DA6DF2" w:rsidRDefault="00DA6DF2" w:rsidP="00DA6DF2">
      <w:pPr>
        <w:ind w:firstLine="709"/>
        <w:jc w:val="both"/>
        <w:rPr>
          <w:rFonts w:ascii="Times New Roman" w:hAnsi="Times New Roman" w:cs="Times New Roman"/>
          <w:bCs/>
          <w:lang w:eastAsia="ru-RU"/>
        </w:rPr>
      </w:pPr>
      <w:r w:rsidRPr="00DA6DF2">
        <w:rPr>
          <w:rFonts w:ascii="Times New Roman" w:hAnsi="Times New Roman" w:cs="Times New Roman"/>
          <w:bCs/>
          <w:lang w:eastAsia="ru-RU"/>
        </w:rPr>
        <w:t xml:space="preserve">Специальность: </w:t>
      </w:r>
      <w:r w:rsidRPr="00DA6DF2">
        <w:rPr>
          <w:rFonts w:ascii="Times New Roman" w:eastAsia="Times New Roman" w:hAnsi="Times New Roman" w:cs="Times New Roman"/>
          <w:u w:val="single"/>
          <w:lang w:eastAsia="ru-RU"/>
        </w:rPr>
        <w:t>35.02.08 «Электрификация и автоматизация сельского хозяйства»</w:t>
      </w:r>
    </w:p>
    <w:p w14:paraId="5AC71A54" w14:textId="77777777" w:rsidR="00DA6DF2" w:rsidRPr="00DA6DF2" w:rsidRDefault="00DA6DF2" w:rsidP="00DA6DF2">
      <w:pPr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6AEDF529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E31251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AC5300E" w14:textId="77777777" w:rsidR="00DA6DF2" w:rsidRPr="00DA6DF2" w:rsidRDefault="00BF5972" w:rsidP="00BF5972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DA6DF2">
        <w:rPr>
          <w:rFonts w:ascii="Times New Roman" w:hAnsi="Times New Roman" w:cs="Times New Roman"/>
          <w:b/>
          <w:bCs/>
          <w:lang w:eastAsia="ru-RU"/>
        </w:rPr>
        <w:t>ОТЧЕТ</w:t>
      </w:r>
    </w:p>
    <w:p w14:paraId="334280F9" w14:textId="79D18517" w:rsidR="00BF5972" w:rsidRPr="00DA6DF2" w:rsidRDefault="00BF5972" w:rsidP="00BF5972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DA6DF2">
        <w:rPr>
          <w:rFonts w:ascii="Times New Roman" w:hAnsi="Times New Roman" w:cs="Times New Roman"/>
          <w:b/>
          <w:bCs/>
          <w:lang w:eastAsia="ru-RU"/>
        </w:rPr>
        <w:t>ПО ПРОИЗВОДСТВЕННОЙ ПРАКТИКЕ</w:t>
      </w:r>
    </w:p>
    <w:p w14:paraId="195A983E" w14:textId="77777777" w:rsidR="00BF5972" w:rsidRPr="007A259E" w:rsidRDefault="00BF5972" w:rsidP="00BF5972">
      <w:pPr>
        <w:spacing w:line="360" w:lineRule="auto"/>
        <w:jc w:val="center"/>
        <w:rPr>
          <w:rFonts w:ascii="Times New Roman" w:hAnsi="Times New Roman"/>
          <w:bCs/>
          <w:szCs w:val="22"/>
        </w:rPr>
      </w:pPr>
      <w:r w:rsidRPr="007A259E">
        <w:rPr>
          <w:rFonts w:ascii="Times New Roman" w:hAnsi="Times New Roman"/>
          <w:bCs/>
          <w:szCs w:val="22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438F3673" w14:textId="77777777" w:rsidR="00BF5972" w:rsidRPr="007A259E" w:rsidRDefault="00BF5972" w:rsidP="00BF5972">
      <w:pPr>
        <w:spacing w:line="360" w:lineRule="auto"/>
        <w:outlineLvl w:val="0"/>
        <w:rPr>
          <w:rFonts w:ascii="Times New Roman" w:hAnsi="Times New Roman"/>
          <w:bCs/>
          <w:szCs w:val="22"/>
        </w:rPr>
      </w:pPr>
      <w:r w:rsidRPr="007A259E">
        <w:rPr>
          <w:rFonts w:ascii="Times New Roman" w:hAnsi="Times New Roman"/>
          <w:bCs/>
          <w:szCs w:val="22"/>
        </w:rPr>
        <w:t>ПП 03.01 «Техническое обслуживание и ремонт электрооборудования сельскохозяйственной техники»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DA6DF2" w:rsidRPr="00DA6DF2" w14:paraId="7DD265EA" w14:textId="77777777" w:rsidTr="005039B8">
        <w:tc>
          <w:tcPr>
            <w:tcW w:w="4968" w:type="dxa"/>
          </w:tcPr>
          <w:p w14:paraId="3B334E4F" w14:textId="77777777" w:rsidR="00DA6DF2" w:rsidRPr="00DA6DF2" w:rsidRDefault="00DA6DF2" w:rsidP="00DA6DF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  <w:gridSpan w:val="2"/>
          </w:tcPr>
          <w:p w14:paraId="07670343" w14:textId="77777777" w:rsidR="00DA6DF2" w:rsidRPr="00DA6DF2" w:rsidRDefault="00DA6DF2" w:rsidP="00DA6DF2">
            <w:pPr>
              <w:ind w:hanging="6"/>
              <w:rPr>
                <w:rFonts w:ascii="Times New Roman" w:hAnsi="Times New Roman" w:cs="Times New Roman"/>
              </w:rPr>
            </w:pPr>
          </w:p>
          <w:p w14:paraId="15F4CFF3" w14:textId="77777777" w:rsidR="00DA6DF2" w:rsidRPr="00DA6DF2" w:rsidRDefault="00DA6DF2" w:rsidP="00DA6DF2">
            <w:pPr>
              <w:ind w:hanging="6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Студента (</w:t>
            </w:r>
            <w:proofErr w:type="spellStart"/>
            <w:r w:rsidRPr="00DA6DF2">
              <w:rPr>
                <w:rFonts w:ascii="Times New Roman" w:hAnsi="Times New Roman" w:cs="Times New Roman"/>
              </w:rPr>
              <w:t>ки</w:t>
            </w:r>
            <w:proofErr w:type="spellEnd"/>
            <w:r w:rsidRPr="00DA6DF2">
              <w:rPr>
                <w:rFonts w:ascii="Times New Roman" w:hAnsi="Times New Roman" w:cs="Times New Roman"/>
              </w:rPr>
              <w:t>) гр. __________________</w:t>
            </w:r>
          </w:p>
          <w:p w14:paraId="6BDA5000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________________________________</w:t>
            </w:r>
          </w:p>
          <w:p w14:paraId="313C0F14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(Фамилия, И.О.)</w:t>
            </w:r>
          </w:p>
          <w:p w14:paraId="681B4E80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7A9F7557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52657993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 xml:space="preserve">Организация, предприятие, учреждение, ИП (место прохождения </w:t>
            </w:r>
            <w:proofErr w:type="gramStart"/>
            <w:r w:rsidRPr="00DA6DF2">
              <w:rPr>
                <w:rFonts w:ascii="Times New Roman" w:hAnsi="Times New Roman" w:cs="Times New Roman"/>
              </w:rPr>
              <w:t>практики)  _</w:t>
            </w:r>
            <w:proofErr w:type="gramEnd"/>
            <w:r w:rsidRPr="00DA6DF2">
              <w:rPr>
                <w:rFonts w:ascii="Times New Roman" w:hAnsi="Times New Roman" w:cs="Times New Roman"/>
              </w:rPr>
              <w:t>__________________________________</w:t>
            </w:r>
          </w:p>
          <w:p w14:paraId="19F5D6B2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___________________________________</w:t>
            </w:r>
          </w:p>
          <w:p w14:paraId="073A196C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5AEE04E5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 xml:space="preserve">Руководитель практики (от организации, предприятия, учреждения, ИП) </w:t>
            </w:r>
          </w:p>
          <w:p w14:paraId="783EBC06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____________________________________</w:t>
            </w:r>
          </w:p>
          <w:p w14:paraId="19C03588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(Должность, подпись, Ф.И.О.)</w:t>
            </w:r>
          </w:p>
        </w:tc>
      </w:tr>
      <w:tr w:rsidR="00DA6DF2" w:rsidRPr="00DA6DF2" w14:paraId="7F1D6734" w14:textId="77777777" w:rsidTr="005039B8">
        <w:tc>
          <w:tcPr>
            <w:tcW w:w="4968" w:type="dxa"/>
          </w:tcPr>
          <w:p w14:paraId="0B9CB51A" w14:textId="77777777" w:rsidR="00DA6DF2" w:rsidRPr="00DA6DF2" w:rsidRDefault="00DA6DF2" w:rsidP="00DA6DF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15DC59ED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41728468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Оценка ……………….</w:t>
            </w:r>
          </w:p>
          <w:p w14:paraId="614E632B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173F5D36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  <w:b/>
              </w:rPr>
            </w:pPr>
            <w:r w:rsidRPr="00DA6DF2">
              <w:rPr>
                <w:rFonts w:ascii="Times New Roman" w:hAnsi="Times New Roman" w:cs="Times New Roman"/>
                <w:b/>
              </w:rPr>
              <w:t>М.П.</w:t>
            </w:r>
          </w:p>
          <w:p w14:paraId="1F039072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66C92194" w14:textId="77777777" w:rsidR="00DA6DF2" w:rsidRPr="00DA6DF2" w:rsidRDefault="00DA6DF2" w:rsidP="00DA6DF2">
            <w:pPr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Руководитель практики от колледжа</w:t>
            </w:r>
          </w:p>
        </w:tc>
        <w:tc>
          <w:tcPr>
            <w:tcW w:w="249" w:type="dxa"/>
          </w:tcPr>
          <w:p w14:paraId="4D1A257F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6DF2" w:rsidRPr="00DA6DF2" w14:paraId="057B8328" w14:textId="77777777" w:rsidTr="005039B8">
        <w:trPr>
          <w:trHeight w:val="806"/>
        </w:trPr>
        <w:tc>
          <w:tcPr>
            <w:tcW w:w="4968" w:type="dxa"/>
          </w:tcPr>
          <w:p w14:paraId="260D2F93" w14:textId="77777777" w:rsidR="00DA6DF2" w:rsidRPr="00DA6DF2" w:rsidRDefault="00DA6DF2" w:rsidP="00DA6DF2">
            <w:pPr>
              <w:ind w:firstLine="709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354" w:type="dxa"/>
          </w:tcPr>
          <w:p w14:paraId="62E6F3A4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Оценка: ……………</w:t>
            </w:r>
          </w:p>
          <w:p w14:paraId="511DC13B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  <w:p w14:paraId="7D8AC86D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</w:rPr>
              <w:t>_______________    /________________/</w:t>
            </w:r>
          </w:p>
          <w:p w14:paraId="5037EF30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</w:t>
            </w:r>
            <w:proofErr w:type="gramStart"/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DA6D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(Фамилия, И.О.)</w:t>
            </w:r>
          </w:p>
        </w:tc>
        <w:tc>
          <w:tcPr>
            <w:tcW w:w="249" w:type="dxa"/>
          </w:tcPr>
          <w:p w14:paraId="0CDFEC5E" w14:textId="77777777" w:rsidR="00DA6DF2" w:rsidRPr="00DA6DF2" w:rsidRDefault="00DA6DF2" w:rsidP="00DA6DF2">
            <w:pPr>
              <w:ind w:hanging="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BFB8BD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EE448" w14:textId="77777777" w:rsidR="00BF5972" w:rsidRPr="00123E2B" w:rsidRDefault="00BF5972" w:rsidP="00BF59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CF1A2" w14:textId="120F4F89" w:rsidR="002F3E3E" w:rsidRDefault="00BF5972" w:rsidP="00BF59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г. Красноуфимск,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A6DF2">
        <w:rPr>
          <w:rFonts w:ascii="Times New Roman" w:hAnsi="Times New Roman" w:cs="Times New Roman"/>
          <w:sz w:val="28"/>
          <w:szCs w:val="28"/>
        </w:rPr>
        <w:t>2</w:t>
      </w:r>
      <w:r w:rsidR="00E111D0">
        <w:rPr>
          <w:rFonts w:ascii="Times New Roman" w:hAnsi="Times New Roman" w:cs="Times New Roman"/>
          <w:sz w:val="28"/>
          <w:szCs w:val="28"/>
        </w:rPr>
        <w:t>2</w:t>
      </w:r>
    </w:p>
    <w:p w14:paraId="04460AB1" w14:textId="28B4D771" w:rsidR="002F3E3E" w:rsidRPr="00123E2B" w:rsidRDefault="002F3E3E" w:rsidP="002F3E3E">
      <w:pPr>
        <w:spacing w:line="36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3E3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Пример отчета по ПП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2F3E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2FDC8747" w14:textId="158A4C12" w:rsidR="002F3E3E" w:rsidRPr="002F3E3E" w:rsidRDefault="002F3E3E" w:rsidP="002F3E3E">
      <w:pPr>
        <w:pStyle w:val="af"/>
        <w:jc w:val="center"/>
        <w:rPr>
          <w:b/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Отчет по учебной практике</w:t>
      </w:r>
    </w:p>
    <w:p w14:paraId="3A3E8051" w14:textId="4F90AC16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Дата</w:t>
      </w:r>
      <w:r w:rsidRPr="002F3E3E">
        <w:rPr>
          <w:color w:val="000000"/>
          <w:sz w:val="28"/>
          <w:szCs w:val="28"/>
        </w:rPr>
        <w:t>: 16.03.202</w:t>
      </w:r>
      <w:r w:rsidR="00E111D0">
        <w:rPr>
          <w:color w:val="000000"/>
          <w:sz w:val="28"/>
          <w:szCs w:val="28"/>
        </w:rPr>
        <w:t>2</w:t>
      </w:r>
    </w:p>
    <w:p w14:paraId="0ACD6EE2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ТЕМА</w:t>
      </w:r>
      <w:r w:rsidRPr="002F3E3E">
        <w:rPr>
          <w:color w:val="000000"/>
          <w:sz w:val="28"/>
          <w:szCs w:val="28"/>
        </w:rPr>
        <w:t xml:space="preserve">: </w:t>
      </w:r>
      <w:r w:rsidRPr="002F3E3E">
        <w:rPr>
          <w:sz w:val="28"/>
          <w:szCs w:val="28"/>
        </w:rPr>
        <w:t>Вводное занятие, инструктаж по ТБ.</w:t>
      </w:r>
    </w:p>
    <w:p w14:paraId="06238436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Место прохождения практики</w:t>
      </w:r>
      <w:r w:rsidRPr="002F3E3E">
        <w:rPr>
          <w:color w:val="000000"/>
          <w:sz w:val="28"/>
          <w:szCs w:val="28"/>
        </w:rPr>
        <w:t>: Красноуфимский аграрный колледж</w:t>
      </w:r>
    </w:p>
    <w:p w14:paraId="1B93B042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Время работы</w:t>
      </w:r>
      <w:r w:rsidRPr="002F3E3E">
        <w:rPr>
          <w:color w:val="000000"/>
          <w:sz w:val="28"/>
          <w:szCs w:val="28"/>
        </w:rPr>
        <w:t>: 6 часов.</w:t>
      </w:r>
    </w:p>
    <w:p w14:paraId="0BDDA700" w14:textId="77777777" w:rsidR="002F3E3E" w:rsidRPr="002F3E3E" w:rsidRDefault="002F3E3E" w:rsidP="002F3E3E">
      <w:pPr>
        <w:pStyle w:val="af"/>
        <w:rPr>
          <w:b/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Техника безопасности:</w:t>
      </w:r>
    </w:p>
    <w:p w14:paraId="515C685E" w14:textId="77777777" w:rsidR="002F3E3E" w:rsidRPr="002F3E3E" w:rsidRDefault="002F3E3E" w:rsidP="002F3E3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К самостоятельной работе с ручным электроинструментом допускаются работники не моложе 18 лет, прошедшие предварительный медицинский осмотр, обучение безопасным приемам и методам труда по основной профессии и по электробезопасности.</w:t>
      </w:r>
    </w:p>
    <w:p w14:paraId="611CAEEB" w14:textId="77777777" w:rsidR="002F3E3E" w:rsidRPr="002F3E3E" w:rsidRDefault="002F3E3E" w:rsidP="002F3E3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К работе с ручным электроинструментом допускаются работники, имеющие группу по электробезопасности не ниже II.</w:t>
      </w:r>
    </w:p>
    <w:p w14:paraId="246F663C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В целях предотвращения электротравматизма запрещается:</w:t>
      </w:r>
    </w:p>
    <w:p w14:paraId="60B1BEBF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работать на неисправных электрических приборах и установках;</w:t>
      </w:r>
    </w:p>
    <w:p w14:paraId="1DEF9302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перегружать электросеть;</w:t>
      </w:r>
    </w:p>
    <w:p w14:paraId="0AE7839B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переносить и оставлять без надзора включенные электроприборы;</w:t>
      </w:r>
    </w:p>
    <w:p w14:paraId="6EB0768C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работать вблизи открытых частей электроустановок, прикасаться к ним;</w:t>
      </w:r>
    </w:p>
    <w:p w14:paraId="02C0BD44" w14:textId="77777777" w:rsidR="002F3E3E" w:rsidRPr="002F3E3E" w:rsidRDefault="002F3E3E" w:rsidP="007A259E">
      <w:pPr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>- загромождать подходы к электрическим устройствам.</w:t>
      </w:r>
    </w:p>
    <w:p w14:paraId="37299C77" w14:textId="72320F26" w:rsidR="002F3E3E" w:rsidRPr="002F3E3E" w:rsidRDefault="002F3E3E" w:rsidP="002F3E3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F3E3E">
        <w:rPr>
          <w:rFonts w:ascii="Times New Roman" w:hAnsi="Times New Roman" w:cs="Times New Roman"/>
        </w:rPr>
        <w:t xml:space="preserve">Категорически запрещается прикасаться к корпусу поврежденного прибора или токоведущим частям с нарушенной изоляцией и одновременно к заземленному оборудованию (другой прибор с исправным заземлением, водопроводные трубы, отопительные батареи), либо прикасаться к поврежденному прибору, стоя на влажном полу. При поражении электрическим током необходимо как можно быстрее освободить пострадавшего от действия электрического тока, отключив электроприбор, которого касается пострадавший. Отключение производится с помощью </w:t>
      </w:r>
      <w:r>
        <w:rPr>
          <w:rFonts w:ascii="Times New Roman" w:hAnsi="Times New Roman" w:cs="Times New Roman"/>
        </w:rPr>
        <w:t>вы</w:t>
      </w:r>
      <w:r w:rsidRPr="002F3E3E">
        <w:rPr>
          <w:rFonts w:ascii="Times New Roman" w:hAnsi="Times New Roman" w:cs="Times New Roman"/>
        </w:rPr>
        <w:t>ключателя или рубильника</w:t>
      </w:r>
    </w:p>
    <w:p w14:paraId="52645500" w14:textId="77777777" w:rsidR="002F3E3E" w:rsidRPr="002F3E3E" w:rsidRDefault="002F3E3E" w:rsidP="002F3E3E">
      <w:pPr>
        <w:pStyle w:val="af"/>
        <w:rPr>
          <w:b/>
          <w:color w:val="000000"/>
          <w:sz w:val="28"/>
          <w:szCs w:val="28"/>
        </w:rPr>
      </w:pPr>
    </w:p>
    <w:p w14:paraId="6E1DD4B0" w14:textId="77777777" w:rsidR="002F3E3E" w:rsidRPr="002F3E3E" w:rsidRDefault="002F3E3E" w:rsidP="002F3E3E">
      <w:pPr>
        <w:pStyle w:val="af"/>
        <w:rPr>
          <w:b/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Порядок выполнения работ:</w:t>
      </w:r>
    </w:p>
    <w:p w14:paraId="09754F2A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color w:val="000000"/>
          <w:sz w:val="28"/>
          <w:szCs w:val="28"/>
        </w:rPr>
        <w:t>1)Прослушал технику безопасности</w:t>
      </w:r>
    </w:p>
    <w:p w14:paraId="3BC9CFA0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color w:val="000000"/>
          <w:sz w:val="28"/>
          <w:szCs w:val="28"/>
        </w:rPr>
        <w:t>2)Получил инструменты</w:t>
      </w:r>
    </w:p>
    <w:p w14:paraId="482F0192" w14:textId="77777777" w:rsidR="002F3E3E" w:rsidRPr="002F3E3E" w:rsidRDefault="002F3E3E" w:rsidP="002F3E3E">
      <w:pPr>
        <w:pStyle w:val="af"/>
        <w:rPr>
          <w:color w:val="000000"/>
          <w:sz w:val="28"/>
          <w:szCs w:val="28"/>
        </w:rPr>
      </w:pPr>
      <w:r w:rsidRPr="002F3E3E">
        <w:rPr>
          <w:color w:val="000000"/>
          <w:sz w:val="28"/>
          <w:szCs w:val="28"/>
        </w:rPr>
        <w:t>3) Приступил к работе</w:t>
      </w:r>
    </w:p>
    <w:p w14:paraId="4E5C0CB7" w14:textId="77777777" w:rsidR="002F3E3E" w:rsidRPr="002F3E3E" w:rsidRDefault="002F3E3E" w:rsidP="002F3E3E">
      <w:pPr>
        <w:pStyle w:val="af"/>
        <w:rPr>
          <w:b/>
          <w:color w:val="000000"/>
          <w:sz w:val="28"/>
          <w:szCs w:val="28"/>
        </w:rPr>
      </w:pPr>
      <w:r w:rsidRPr="002F3E3E">
        <w:rPr>
          <w:b/>
          <w:color w:val="000000"/>
          <w:sz w:val="28"/>
          <w:szCs w:val="28"/>
        </w:rPr>
        <w:t>Работа:</w:t>
      </w:r>
    </w:p>
    <w:p w14:paraId="06E4505A" w14:textId="5F806A3C" w:rsidR="00DA6DF2" w:rsidRDefault="002F3E3E" w:rsidP="007A259E">
      <w:pPr>
        <w:pStyle w:val="af"/>
        <w:rPr>
          <w:sz w:val="28"/>
          <w:szCs w:val="28"/>
        </w:rPr>
      </w:pPr>
      <w:r w:rsidRPr="002F3E3E">
        <w:rPr>
          <w:color w:val="000000"/>
          <w:sz w:val="28"/>
          <w:szCs w:val="28"/>
        </w:rPr>
        <w:t>Ознакомление с ТБ и роспись в журнале.</w:t>
      </w:r>
      <w:r w:rsidR="00DA6DF2">
        <w:rPr>
          <w:sz w:val="28"/>
          <w:szCs w:val="28"/>
        </w:rPr>
        <w:br w:type="page"/>
      </w:r>
    </w:p>
    <w:p w14:paraId="71E84980" w14:textId="29588D01" w:rsidR="00DA6DF2" w:rsidRPr="00DA6DF2" w:rsidRDefault="00DA6DF2" w:rsidP="00DA6DF2">
      <w:pPr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3</w:t>
      </w: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14:paraId="7758AC82" w14:textId="77777777" w:rsidR="00DA6DF2" w:rsidRPr="00DA6DF2" w:rsidRDefault="00DA6DF2" w:rsidP="00DA6DF2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Памятка по заполнению </w:t>
      </w:r>
      <w:r w:rsidRPr="00DA6DF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eastAsia="ru-RU"/>
        </w:rPr>
        <w:t>Дневника прохождения практики</w:t>
      </w:r>
    </w:p>
    <w:p w14:paraId="1FDEDE8E" w14:textId="77777777" w:rsidR="00DA6DF2" w:rsidRPr="00DA6DF2" w:rsidRDefault="00DA6DF2" w:rsidP="00DA6DF2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</w:p>
    <w:p w14:paraId="440CB3A5" w14:textId="77777777" w:rsidR="00DA6DF2" w:rsidRPr="00DA6DF2" w:rsidRDefault="00DA6DF2" w:rsidP="00DA6DF2">
      <w:pPr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Дневник прохождения практики (далее дневник) является документом, необходимым для прохождения аттестации по программе профессионального модуля (ПМ).</w:t>
      </w:r>
    </w:p>
    <w:p w14:paraId="3654946A" w14:textId="77777777" w:rsidR="00DA6DF2" w:rsidRPr="00DA6DF2" w:rsidRDefault="00DA6DF2" w:rsidP="00DA6DF2">
      <w:pPr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В пункт 1 дневника заносится информация о прохождении практики (учебной, производственной), входящих в программу ПМ согласно рабочему учебному плану на протяжении срока освоения основной профессиональной образовательной программы (ОПОП). Прописывается нужный вид проходимой практики (учебная или производственная).</w:t>
      </w:r>
    </w:p>
    <w:p w14:paraId="65CE6752" w14:textId="77777777" w:rsidR="00DA6DF2" w:rsidRPr="00DA6DF2" w:rsidRDefault="00DA6DF2" w:rsidP="00DA6DF2">
      <w:pPr>
        <w:numPr>
          <w:ilvl w:val="1"/>
          <w:numId w:val="15"/>
        </w:numPr>
        <w:suppressAutoHyphens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наименование ПМ (полное название в соответствии с ФГОС);</w:t>
      </w:r>
    </w:p>
    <w:p w14:paraId="3A5E9333" w14:textId="77777777" w:rsidR="00DA6DF2" w:rsidRPr="00DA6DF2" w:rsidRDefault="00DA6DF2" w:rsidP="00DA6DF2">
      <w:pPr>
        <w:numPr>
          <w:ilvl w:val="1"/>
          <w:numId w:val="15"/>
        </w:numPr>
        <w:suppressAutoHyphens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место прохождения практики (полное название предприятия (организации) места прохождения практики);</w:t>
      </w:r>
    </w:p>
    <w:p w14:paraId="5941E045" w14:textId="77777777" w:rsidR="00DA6DF2" w:rsidRPr="00DA6DF2" w:rsidRDefault="00DA6DF2" w:rsidP="00DA6DF2">
      <w:pPr>
        <w:numPr>
          <w:ilvl w:val="1"/>
          <w:numId w:val="15"/>
        </w:numPr>
        <w:suppressAutoHyphens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дата начала и окончания практики;</w:t>
      </w:r>
    </w:p>
    <w:p w14:paraId="4F45A19D" w14:textId="77777777" w:rsidR="00DA6DF2" w:rsidRPr="00DA6DF2" w:rsidRDefault="00DA6DF2" w:rsidP="00DA6DF2">
      <w:pPr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В пункт 2. заносится информация:</w:t>
      </w:r>
    </w:p>
    <w:p w14:paraId="3D55E91D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3.1. дата выполнения определенного вида работ;</w:t>
      </w:r>
    </w:p>
    <w:p w14:paraId="23DCD8A6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3.2. подразделение предприятия (отдел, цех, лаборатория и т. д.), в котором осуществляется указанный вид работ;</w:t>
      </w:r>
    </w:p>
    <w:p w14:paraId="6A702D59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3.3. краткое описание содержания выполненной работы в данном подразделении;</w:t>
      </w:r>
    </w:p>
    <w:p w14:paraId="6C888F63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3.4. количество часов, затраченных на выполнение данного вида работ;</w:t>
      </w:r>
    </w:p>
    <w:p w14:paraId="4DF1C3EC" w14:textId="77777777" w:rsidR="00DA6DF2" w:rsidRPr="00DA6DF2" w:rsidRDefault="00DA6DF2" w:rsidP="00DA6DF2">
      <w:pPr>
        <w:ind w:left="851" w:hanging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3.5. подпись представителя работодателя, контролирующего выполнение обучающимся работ при прохождении практики.</w:t>
      </w:r>
    </w:p>
    <w:p w14:paraId="4EF6116C" w14:textId="77777777" w:rsidR="00DA6DF2" w:rsidRPr="00DA6DF2" w:rsidRDefault="00DA6DF2" w:rsidP="00DA6DF2">
      <w:pPr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4.  Дневник прохождения практики вкладывается в «Отчёт по производственной (учебной) практике».</w:t>
      </w:r>
    </w:p>
    <w:p w14:paraId="51072A29" w14:textId="77777777" w:rsidR="00DA6DF2" w:rsidRPr="00DA6DF2" w:rsidRDefault="00DA6DF2" w:rsidP="00DA6DF2">
      <w:pPr>
        <w:ind w:left="720" w:hanging="36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AE93D24" w14:textId="77777777" w:rsidR="00DA6DF2" w:rsidRPr="00DA6DF2" w:rsidRDefault="00DA6DF2" w:rsidP="00DA6DF2">
      <w:pPr>
        <w:ind w:left="720" w:hanging="36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Памятка по заполнению </w:t>
      </w:r>
      <w:r w:rsidRPr="00DA6DF2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Отчёта по производственной (учебной) практике</w:t>
      </w:r>
    </w:p>
    <w:p w14:paraId="00DB442E" w14:textId="77777777" w:rsidR="00DA6DF2" w:rsidRPr="00DA6DF2" w:rsidRDefault="00DA6DF2" w:rsidP="00DA6DF2">
      <w:pPr>
        <w:ind w:left="720" w:hanging="360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6D351BA" w14:textId="77777777" w:rsidR="00DA6DF2" w:rsidRPr="00DA6DF2" w:rsidRDefault="00DA6DF2" w:rsidP="00DA6DF2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По результатам прохождения практики обучающийся составляет «</w:t>
      </w:r>
      <w:r w:rsidRPr="00DA6DF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Отчёт </w:t>
      </w:r>
      <w:r w:rsidRPr="00DA6DF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по производственной (учебной) практике»</w:t>
      </w: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- отчёт).</w:t>
      </w:r>
    </w:p>
    <w:p w14:paraId="23F3558B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2.  Структура отчёта:</w:t>
      </w:r>
    </w:p>
    <w:p w14:paraId="49257602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2.1.  титульный лист (МП – место печати профильной организации);</w:t>
      </w:r>
    </w:p>
    <w:p w14:paraId="3D2D13A0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2.2.  удостоверение;</w:t>
      </w:r>
    </w:p>
    <w:p w14:paraId="0556C65B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2.3.  содержание (перечень приведенных в отчете разделов с указанием страниц);</w:t>
      </w:r>
    </w:p>
    <w:p w14:paraId="6D0453BE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2.4.  задание на практику;</w:t>
      </w:r>
    </w:p>
    <w:p w14:paraId="5A0D9330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2.5. введение (цель и задачи практики, объект (изучаемая часть предприятия, виды деятельности, программное обеспечение и т. д.)), предмет (содержание сущности и особенности всех видов деятельности предприятия (организации), особенности производственного процесса, и. д.);</w:t>
      </w:r>
    </w:p>
    <w:p w14:paraId="55D47952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2.6. дневник прохождения практики;</w:t>
      </w:r>
    </w:p>
    <w:p w14:paraId="533F134F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2.7. содержательная часть (в соответствии с заданием на практику);</w:t>
      </w:r>
    </w:p>
    <w:p w14:paraId="35D49358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2.8. заключение (на основе представленного материала в основной части отчёта подводятся итоги практики, отмечаются выполнение цели, достижение задач,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предприятии);</w:t>
      </w:r>
    </w:p>
    <w:p w14:paraId="3725620C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2.9. 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</w:t>
      </w:r>
    </w:p>
    <w:p w14:paraId="302F4059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2.10.  аттестационный лист-характеристика (МП);</w:t>
      </w:r>
    </w:p>
    <w:p w14:paraId="1FC475F1" w14:textId="77777777" w:rsidR="00DA6DF2" w:rsidRPr="00DA6DF2" w:rsidRDefault="00DA6DF2" w:rsidP="00DA6DF2">
      <w:pPr>
        <w:ind w:left="357" w:hanging="73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2.11. приложения (соответствующая документация (формы, бланки, схемы, графики и т.п.), которую студент подбирает и изучает при написании отчёта. Эти материалы при определении общего объёма не учитываются).</w:t>
      </w:r>
    </w:p>
    <w:p w14:paraId="4EED6FB3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3.  Все разделы отчёта должны иметь логическую связь между собой.</w:t>
      </w:r>
    </w:p>
    <w:p w14:paraId="05E2F501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4.  Общий объём отчёта должен быть в пределах 30-35 страниц машинописного текста. </w:t>
      </w:r>
    </w:p>
    <w:p w14:paraId="6EDDEC12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5. Отчёт должен быть оформлен согласно правилам оформления текстовых документов.  Отчёт по производственной практике представляется студентом на бумажном носителе в учебную часть колледжа для регистрации либо, в условиях неблагоприятной инфекционной обстановки, предоставляется в электронном виде руководителю практики от колледжа. </w:t>
      </w:r>
    </w:p>
    <w:p w14:paraId="52B65E08" w14:textId="77777777" w:rsidR="00DA6DF2" w:rsidRPr="00DA6DF2" w:rsidRDefault="00DA6DF2" w:rsidP="00DA6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A6DF2">
        <w:rPr>
          <w:rFonts w:ascii="Times New Roman" w:eastAsia="Times New Roman" w:hAnsi="Times New Roman" w:cs="Times New Roman"/>
          <w:sz w:val="22"/>
          <w:szCs w:val="22"/>
          <w:lang w:eastAsia="ru-RU"/>
        </w:rPr>
        <w:t>Срок сдачи отчёта не позднее дух дней после окончания практики.</w:t>
      </w:r>
    </w:p>
    <w:p w14:paraId="2E286BC9" w14:textId="154EB0E0" w:rsidR="00BF5972" w:rsidRPr="00123E2B" w:rsidRDefault="002F3E3E" w:rsidP="002F3E3E"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E93F3E" w14:textId="77777777" w:rsidR="00A81FBA" w:rsidRPr="00A81FBA" w:rsidRDefault="00A81FBA" w:rsidP="00A81FBA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bookmarkStart w:id="1" w:name="_Toc417305117"/>
      <w:r w:rsidRPr="00A81FBA">
        <w:rPr>
          <w:rFonts w:ascii="Times New Roman" w:eastAsia="Times New Roman" w:hAnsi="Times New Roman" w:cs="Times New Roman"/>
          <w:b/>
          <w:bCs/>
          <w:szCs w:val="26"/>
          <w:lang w:eastAsia="ru-RU"/>
        </w:rPr>
        <w:lastRenderedPageBreak/>
        <w:t xml:space="preserve">Приложение </w:t>
      </w:r>
      <w:bookmarkEnd w:id="1"/>
      <w:r w:rsidRPr="00A81FBA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4</w:t>
      </w:r>
    </w:p>
    <w:p w14:paraId="182BE14D" w14:textId="77777777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</w:p>
    <w:p w14:paraId="666F0E2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МИНИСТЕРСТВО ОБРАЗОВАНИЯ И МОЛОДЕЖНОЙ ПОЛИТИКИ </w:t>
      </w:r>
    </w:p>
    <w:p w14:paraId="4D7EDD70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СВЕРДЛОВСКОЙ ОБЛАСТИ </w:t>
      </w:r>
    </w:p>
    <w:p w14:paraId="1701E16A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 ГОСУДАРСТВЕННОЕ АВТОНОМНОЕ </w:t>
      </w:r>
      <w:proofErr w:type="gramStart"/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>ПРОФЕССИОНАЛЬНОЕ  ОБРАЗОВАТЕЛЬНОЕ</w:t>
      </w:r>
      <w:proofErr w:type="gramEnd"/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 УЧРЕЖДЕНИЕ СВЕРДЛОВСКОЙ ОБЛАСТИ</w:t>
      </w:r>
    </w:p>
    <w:p w14:paraId="3E315D2D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proofErr w:type="gramStart"/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КРАСНОУФИМСКИЙ </w:t>
      </w:r>
      <w:r w:rsidRPr="00A81FBA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>АГРАРНЫЙ</w:t>
      </w:r>
      <w:proofErr w:type="gramEnd"/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КОЛЛЕДЖ»</w:t>
      </w:r>
    </w:p>
    <w:p w14:paraId="06D04DA2" w14:textId="77777777" w:rsidR="00A81FBA" w:rsidRPr="00A81FBA" w:rsidRDefault="00A81FBA" w:rsidP="00A81FB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F01DE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C37561A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41EEDC9E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39271F5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242A8305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DF12771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7782DE9B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72A2E83A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6EB3E617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68EE54A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32FEEEC6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791ADFD1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1709567B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5C476268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399712B0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>ДНЕВНИК</w:t>
      </w:r>
    </w:p>
    <w:p w14:paraId="73B4BAC8" w14:textId="17E08168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ПРОХОЖДЕНИЯ 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производственной</w:t>
      </w: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ПРАКТИКИ</w:t>
      </w:r>
    </w:p>
    <w:p w14:paraId="776E8A7B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66C38C63" w14:textId="77777777" w:rsidR="00A81FBA" w:rsidRPr="00A81FBA" w:rsidRDefault="00A81FBA" w:rsidP="00A81FBA">
      <w:pPr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>Студента</w:t>
      </w: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>______________________________________________________________</w:t>
      </w:r>
    </w:p>
    <w:p w14:paraId="76EDADF8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  <w:r w:rsidRPr="00A81FBA"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Ф.И.О.</w:t>
      </w:r>
    </w:p>
    <w:p w14:paraId="1737F48A" w14:textId="77777777" w:rsidR="00A81FBA" w:rsidRPr="00A81FBA" w:rsidRDefault="00A81FBA" w:rsidP="00A81FB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Специальность </w:t>
      </w:r>
      <w:r w:rsidRPr="00A81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</w:t>
      </w:r>
    </w:p>
    <w:p w14:paraId="58AD05E8" w14:textId="77777777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A81FBA">
        <w:rPr>
          <w:rFonts w:ascii="Times New Roman" w:eastAsia="Times New Roman" w:hAnsi="Times New Roman" w:cs="Times New Roman"/>
          <w:sz w:val="12"/>
          <w:szCs w:val="12"/>
          <w:lang w:eastAsia="ru-RU"/>
        </w:rPr>
        <w:t>Код и наименование специальности</w:t>
      </w:r>
    </w:p>
    <w:p w14:paraId="00C882D5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FC7EC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57876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B1008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02FE3E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E04340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0C6F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DCDF8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B36DA5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248E1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32B5D5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767AE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55D78A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3AD16E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812C0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82AB7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F89A12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B73F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DC92E2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FBE53B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95EF7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10526B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36907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50E48B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5C94FE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CCAEB6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575F2D" w14:textId="7251AC15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FBA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Красноуфимск, 202</w:t>
      </w:r>
      <w:r w:rsidR="00E111D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81F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</w:p>
    <w:p w14:paraId="25EAF9C5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CCBCA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A2DA53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  <w:sectPr w:rsidR="00A81FBA" w:rsidRPr="00A81FBA" w:rsidSect="008B2DE2">
          <w:headerReference w:type="default" r:id="rId12"/>
          <w:headerReference w:type="first" r:id="rId13"/>
          <w:pgSz w:w="11905" w:h="16836"/>
          <w:pgMar w:top="1134" w:right="925" w:bottom="540" w:left="1260" w:header="567" w:footer="567" w:gutter="0"/>
          <w:cols w:space="720"/>
          <w:titlePg/>
          <w:docGrid w:linePitch="360"/>
        </w:sectPr>
      </w:pPr>
    </w:p>
    <w:p w14:paraId="047C534E" w14:textId="745DDABA" w:rsidR="007A259E" w:rsidRPr="007A259E" w:rsidRDefault="00A81FBA" w:rsidP="007A259E">
      <w:pPr>
        <w:spacing w:line="360" w:lineRule="auto"/>
        <w:jc w:val="both"/>
        <w:rPr>
          <w:rFonts w:ascii="Times New Roman" w:hAnsi="Times New Roman"/>
          <w:bCs/>
          <w:szCs w:val="22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Наименование профессионального модуля</w:t>
      </w: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7A259E" w:rsidRPr="007A259E">
        <w:rPr>
          <w:rFonts w:ascii="Times New Roman" w:hAnsi="Times New Roman"/>
          <w:bCs/>
          <w:szCs w:val="22"/>
        </w:rPr>
        <w:t xml:space="preserve">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30948CD6" w14:textId="77777777" w:rsidR="007A259E" w:rsidRPr="007A259E" w:rsidRDefault="007A259E" w:rsidP="007A259E">
      <w:pPr>
        <w:spacing w:line="360" w:lineRule="auto"/>
        <w:jc w:val="both"/>
        <w:outlineLvl w:val="0"/>
        <w:rPr>
          <w:rFonts w:ascii="Times New Roman" w:hAnsi="Times New Roman"/>
          <w:bCs/>
          <w:szCs w:val="22"/>
        </w:rPr>
      </w:pPr>
      <w:r w:rsidRPr="007A259E">
        <w:rPr>
          <w:rFonts w:ascii="Times New Roman" w:hAnsi="Times New Roman"/>
          <w:bCs/>
          <w:szCs w:val="22"/>
        </w:rPr>
        <w:t>ПП 03.01 «Техническое обслуживание и ремонт электрооборудования сельскохозяйственной техники»</w:t>
      </w:r>
    </w:p>
    <w:p w14:paraId="57A8EB0B" w14:textId="4D6C9282" w:rsidR="00A81FBA" w:rsidRPr="00A81FBA" w:rsidRDefault="00A81FBA" w:rsidP="00A81FBA">
      <w:pPr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Производственная практика</w:t>
      </w:r>
    </w:p>
    <w:p w14:paraId="064DF4A5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Место прохождения практики ___________________________</w:t>
      </w:r>
      <w:r w:rsidRPr="00A81F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77AF03C7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A81FB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Название профильной организации</w:t>
      </w:r>
    </w:p>
    <w:p w14:paraId="1030DF15" w14:textId="77777777" w:rsidR="00A81FBA" w:rsidRPr="00A81FBA" w:rsidRDefault="00A81FBA" w:rsidP="00A81FBA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Сроки прохождения практики с «___» ________20___г. по «_</w:t>
      </w:r>
      <w:proofErr w:type="gramStart"/>
      <w:r w:rsidRPr="00A81FBA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A81FBA">
        <w:rPr>
          <w:rFonts w:ascii="Times New Roman" w:eastAsia="Times New Roman" w:hAnsi="Times New Roman" w:cs="Times New Roman"/>
          <w:lang w:eastAsia="ru-RU"/>
        </w:rPr>
        <w:t>_________20___г.</w:t>
      </w:r>
    </w:p>
    <w:p w14:paraId="3DEAF0C9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2425C9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2. Содержание практики </w:t>
      </w:r>
    </w:p>
    <w:tbl>
      <w:tblPr>
        <w:tblW w:w="104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67"/>
        <w:gridCol w:w="5240"/>
        <w:gridCol w:w="900"/>
        <w:gridCol w:w="1260"/>
      </w:tblGrid>
      <w:tr w:rsidR="00A81FBA" w:rsidRPr="00A81FBA" w14:paraId="6607D3E1" w14:textId="77777777" w:rsidTr="005039B8">
        <w:tc>
          <w:tcPr>
            <w:tcW w:w="673" w:type="dxa"/>
            <w:vAlign w:val="center"/>
          </w:tcPr>
          <w:p w14:paraId="7ACA76E5" w14:textId="77777777" w:rsidR="00A81FBA" w:rsidRPr="00A81FBA" w:rsidRDefault="00A81FBA" w:rsidP="00A81FB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67" w:type="dxa"/>
            <w:vAlign w:val="center"/>
          </w:tcPr>
          <w:p w14:paraId="4440182A" w14:textId="77777777" w:rsidR="00A81FBA" w:rsidRPr="00A81FBA" w:rsidRDefault="00A81FBA" w:rsidP="00A81FB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предприятия</w:t>
            </w:r>
          </w:p>
        </w:tc>
        <w:tc>
          <w:tcPr>
            <w:tcW w:w="5240" w:type="dxa"/>
            <w:vAlign w:val="center"/>
          </w:tcPr>
          <w:p w14:paraId="69EBEF87" w14:textId="77777777" w:rsidR="00A81FBA" w:rsidRPr="00A81FBA" w:rsidRDefault="00A81FBA" w:rsidP="00A81FBA">
            <w:pPr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Краткое описание выполненной</w:t>
            </w:r>
          </w:p>
          <w:p w14:paraId="1B50F9F1" w14:textId="77777777" w:rsidR="00A81FBA" w:rsidRPr="00A81FBA" w:rsidRDefault="00A81FBA" w:rsidP="00A81F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900" w:type="dxa"/>
            <w:vAlign w:val="center"/>
          </w:tcPr>
          <w:p w14:paraId="0C915B9C" w14:textId="77777777" w:rsidR="00A81FBA" w:rsidRPr="00A81FBA" w:rsidRDefault="00A81FBA" w:rsidP="00A81FB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1260" w:type="dxa"/>
            <w:vAlign w:val="center"/>
          </w:tcPr>
          <w:p w14:paraId="3F7426F8" w14:textId="77777777" w:rsidR="00A81FBA" w:rsidRPr="00A81FBA" w:rsidRDefault="00A81FBA" w:rsidP="00A81F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представителя работодателя</w:t>
            </w:r>
          </w:p>
        </w:tc>
      </w:tr>
      <w:tr w:rsidR="00A81FBA" w:rsidRPr="00A81FBA" w14:paraId="026F539C" w14:textId="77777777" w:rsidTr="005039B8">
        <w:tc>
          <w:tcPr>
            <w:tcW w:w="673" w:type="dxa"/>
          </w:tcPr>
          <w:p w14:paraId="55584C2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76D95A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0214328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5BE3BB6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A999ED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6F57705A" w14:textId="77777777" w:rsidTr="005039B8">
        <w:tc>
          <w:tcPr>
            <w:tcW w:w="673" w:type="dxa"/>
          </w:tcPr>
          <w:p w14:paraId="03E72F5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570EC6E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CF1C7F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291AF9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A0A11B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DEF6C2C" w14:textId="77777777" w:rsidTr="005039B8">
        <w:tc>
          <w:tcPr>
            <w:tcW w:w="673" w:type="dxa"/>
          </w:tcPr>
          <w:p w14:paraId="087E0DB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6E17B1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33C68D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F8DE1A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115D73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5788491" w14:textId="77777777" w:rsidTr="005039B8">
        <w:tc>
          <w:tcPr>
            <w:tcW w:w="673" w:type="dxa"/>
          </w:tcPr>
          <w:p w14:paraId="5515971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853508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F4479A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0FC8B4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378343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5C2D19A3" w14:textId="77777777" w:rsidTr="005039B8">
        <w:tc>
          <w:tcPr>
            <w:tcW w:w="673" w:type="dxa"/>
          </w:tcPr>
          <w:p w14:paraId="4B826CF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59A313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75EF8C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179BB8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61D46AC" w14:textId="77777777" w:rsidR="00A81FBA" w:rsidRPr="00A81FBA" w:rsidRDefault="00A81FBA" w:rsidP="00A81FBA">
            <w:pPr>
              <w:ind w:right="-67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0705BB7E" w14:textId="77777777" w:rsidTr="005039B8">
        <w:tc>
          <w:tcPr>
            <w:tcW w:w="673" w:type="dxa"/>
          </w:tcPr>
          <w:p w14:paraId="493D647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5343484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7387D9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D380E9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A94517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4289DB58" w14:textId="77777777" w:rsidTr="005039B8">
        <w:tc>
          <w:tcPr>
            <w:tcW w:w="673" w:type="dxa"/>
          </w:tcPr>
          <w:p w14:paraId="01F676E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73CB3F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1ED0029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D0023C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968BF8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0DE77CF8" w14:textId="77777777" w:rsidTr="005039B8">
        <w:tc>
          <w:tcPr>
            <w:tcW w:w="673" w:type="dxa"/>
          </w:tcPr>
          <w:p w14:paraId="3DB0855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7F7B07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43ACED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F1D7AE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9019CC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64B1BFDA" w14:textId="77777777" w:rsidTr="005039B8">
        <w:tc>
          <w:tcPr>
            <w:tcW w:w="673" w:type="dxa"/>
          </w:tcPr>
          <w:p w14:paraId="04B1FC4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B28F76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DA7232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FFD2E2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EE00F2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01E6F4EE" w14:textId="77777777" w:rsidTr="005039B8">
        <w:tc>
          <w:tcPr>
            <w:tcW w:w="673" w:type="dxa"/>
          </w:tcPr>
          <w:p w14:paraId="1219FDF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0A31AD0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EC892E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5FB8972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78CDC2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54EF7F0" w14:textId="77777777" w:rsidTr="005039B8">
        <w:tc>
          <w:tcPr>
            <w:tcW w:w="673" w:type="dxa"/>
          </w:tcPr>
          <w:p w14:paraId="144EEE6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31BE79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09163D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4B078A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111DCC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291B957" w14:textId="77777777" w:rsidTr="005039B8">
        <w:tc>
          <w:tcPr>
            <w:tcW w:w="673" w:type="dxa"/>
          </w:tcPr>
          <w:p w14:paraId="118A768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07F1BF5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045F2B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67E858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ED5FE8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B039536" w14:textId="77777777" w:rsidTr="005039B8">
        <w:tc>
          <w:tcPr>
            <w:tcW w:w="673" w:type="dxa"/>
          </w:tcPr>
          <w:p w14:paraId="4B7FF8A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0773D5E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01E286B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A57EFD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A996D5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C0246A7" w14:textId="77777777" w:rsidTr="005039B8">
        <w:tc>
          <w:tcPr>
            <w:tcW w:w="673" w:type="dxa"/>
          </w:tcPr>
          <w:p w14:paraId="5380422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7A77F1C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683E81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D6B913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2AE190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4F52BF35" w14:textId="77777777" w:rsidTr="005039B8">
        <w:tc>
          <w:tcPr>
            <w:tcW w:w="673" w:type="dxa"/>
          </w:tcPr>
          <w:p w14:paraId="7E5D683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07396B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D68CB4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84A7D5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CB74EB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C66E475" w14:textId="77777777" w:rsidTr="005039B8">
        <w:tc>
          <w:tcPr>
            <w:tcW w:w="673" w:type="dxa"/>
          </w:tcPr>
          <w:p w14:paraId="347E251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6622FE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FD4D2D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02A949B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37EA40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7B7E305" w14:textId="77777777" w:rsidTr="005039B8">
        <w:tc>
          <w:tcPr>
            <w:tcW w:w="673" w:type="dxa"/>
          </w:tcPr>
          <w:p w14:paraId="32570D0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509CC6E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987463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59D6B9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335883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51469EFE" w14:textId="77777777" w:rsidTr="005039B8">
        <w:tc>
          <w:tcPr>
            <w:tcW w:w="673" w:type="dxa"/>
          </w:tcPr>
          <w:p w14:paraId="648D41B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1A1F9A2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96956E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937D77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E522AF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D2DB475" w14:textId="77777777" w:rsidTr="005039B8">
        <w:tc>
          <w:tcPr>
            <w:tcW w:w="673" w:type="dxa"/>
          </w:tcPr>
          <w:p w14:paraId="1D4E53A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0EB542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F074D8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6352DB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126EBB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8E0BCA7" w14:textId="77777777" w:rsidTr="005039B8">
        <w:tc>
          <w:tcPr>
            <w:tcW w:w="673" w:type="dxa"/>
          </w:tcPr>
          <w:p w14:paraId="7D70B25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776722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606CF3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0E49150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4B96EE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3BB09A34" w14:textId="77777777" w:rsidTr="005039B8">
        <w:tc>
          <w:tcPr>
            <w:tcW w:w="673" w:type="dxa"/>
          </w:tcPr>
          <w:p w14:paraId="60B254F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472832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81DB5C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6D34187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1858E4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7F3767E" w14:textId="77777777" w:rsidTr="005039B8">
        <w:tc>
          <w:tcPr>
            <w:tcW w:w="673" w:type="dxa"/>
          </w:tcPr>
          <w:p w14:paraId="0118974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276F74B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9DCD9E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8A1822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70BBA3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ECDEB52" w14:textId="77777777" w:rsidTr="005039B8">
        <w:tc>
          <w:tcPr>
            <w:tcW w:w="673" w:type="dxa"/>
          </w:tcPr>
          <w:p w14:paraId="5215A78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23C995B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0781E1AE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CBB934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30DADB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1ABFCC10" w14:textId="77777777" w:rsidTr="005039B8">
        <w:tc>
          <w:tcPr>
            <w:tcW w:w="673" w:type="dxa"/>
          </w:tcPr>
          <w:p w14:paraId="5CC9783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8159E23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0607B7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006E049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7B1CAD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5A4ACA8A" w14:textId="77777777" w:rsidTr="005039B8">
        <w:tc>
          <w:tcPr>
            <w:tcW w:w="673" w:type="dxa"/>
          </w:tcPr>
          <w:p w14:paraId="4B04500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7F7DEB7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1CBE7C0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52A9366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09975D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40CFF0EB" w14:textId="77777777" w:rsidTr="005039B8">
        <w:tc>
          <w:tcPr>
            <w:tcW w:w="673" w:type="dxa"/>
          </w:tcPr>
          <w:p w14:paraId="0248FFA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458381C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115A0C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5C5F71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6A41BEB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16D2FF7" w14:textId="77777777" w:rsidTr="005039B8">
        <w:tc>
          <w:tcPr>
            <w:tcW w:w="673" w:type="dxa"/>
          </w:tcPr>
          <w:p w14:paraId="045A4C74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1733B2E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562A9D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51BB01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23E772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7B41A826" w14:textId="77777777" w:rsidTr="005039B8">
        <w:tc>
          <w:tcPr>
            <w:tcW w:w="673" w:type="dxa"/>
          </w:tcPr>
          <w:p w14:paraId="74D5DDA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4BA6834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E07FD3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389CB1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84146A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39F9B2D2" w14:textId="77777777" w:rsidTr="005039B8">
        <w:tc>
          <w:tcPr>
            <w:tcW w:w="673" w:type="dxa"/>
          </w:tcPr>
          <w:p w14:paraId="20DCAE5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4D1844A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70E6B5F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F39F7E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DE80AF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0722874E" w14:textId="77777777" w:rsidTr="005039B8">
        <w:tc>
          <w:tcPr>
            <w:tcW w:w="673" w:type="dxa"/>
          </w:tcPr>
          <w:p w14:paraId="3B4DFD41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39F96DB9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0F3142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858A34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B7D0B2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031EE19" w14:textId="77777777" w:rsidTr="005039B8">
        <w:tc>
          <w:tcPr>
            <w:tcW w:w="673" w:type="dxa"/>
          </w:tcPr>
          <w:p w14:paraId="52AD799A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641EE09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0F9BAE7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28002DC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3FA9BA5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1FBA" w:rsidRPr="00A81FBA" w14:paraId="241A051A" w14:textId="77777777" w:rsidTr="005039B8">
        <w:tc>
          <w:tcPr>
            <w:tcW w:w="673" w:type="dxa"/>
          </w:tcPr>
          <w:p w14:paraId="3687F0CD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67" w:type="dxa"/>
          </w:tcPr>
          <w:p w14:paraId="182DB966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D2E3820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12BF4B2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6E573F08" w14:textId="77777777" w:rsidR="00A81FBA" w:rsidRPr="00A81FBA" w:rsidRDefault="00A81FBA" w:rsidP="00A81FB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164FAB8A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  <w:sectPr w:rsidR="00A81FBA" w:rsidRPr="00A81FBA" w:rsidSect="008B2DE2">
          <w:pgSz w:w="11905" w:h="16836"/>
          <w:pgMar w:top="851" w:right="386" w:bottom="539" w:left="851" w:header="567" w:footer="567" w:gutter="0"/>
          <w:cols w:space="720"/>
          <w:titlePg/>
          <w:docGrid w:linePitch="360"/>
        </w:sectPr>
      </w:pPr>
    </w:p>
    <w:p w14:paraId="438524FC" w14:textId="615C0360" w:rsidR="00A81FBA" w:rsidRPr="00A81FBA" w:rsidRDefault="00A81FBA" w:rsidP="00A81FBA">
      <w:pPr>
        <w:keepNext/>
        <w:tabs>
          <w:tab w:val="left" w:pos="5352"/>
          <w:tab w:val="right" w:pos="9720"/>
        </w:tabs>
        <w:jc w:val="right"/>
        <w:outlineLvl w:val="2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5</w:t>
      </w:r>
    </w:p>
    <w:p w14:paraId="65E8ACD0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</w:p>
    <w:p w14:paraId="2A3A9C8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МИНИСТЕРСТВО ОБРАЗОВАНИЯ И МОЛОДЕЖНОЙ ПОЛИТИКИ </w:t>
      </w:r>
    </w:p>
    <w:p w14:paraId="2593AF4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СВЕРДЛОВСКОЙ ОБЛАСТИ </w:t>
      </w:r>
    </w:p>
    <w:p w14:paraId="2DB7EE2B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</w:p>
    <w:p w14:paraId="0438A404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color w:val="333333"/>
          <w:sz w:val="22"/>
          <w:szCs w:val="22"/>
          <w:lang w:eastAsia="ru-RU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0BF8F05E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>«КРАСНОУФИМСКИЙ</w:t>
      </w:r>
      <w:r w:rsidRPr="00A81FBA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r w:rsidRPr="00A81FBA">
        <w:rPr>
          <w:rFonts w:ascii="Times New Roman" w:eastAsia="Times New Roman" w:hAnsi="Times New Roman" w:cs="Times New Roman"/>
          <w:sz w:val="22"/>
          <w:szCs w:val="22"/>
          <w:lang w:eastAsia="ru-RU"/>
        </w:rPr>
        <w:t>АГРАРНЫЙ КОЛЛЕДЖ»</w:t>
      </w:r>
    </w:p>
    <w:p w14:paraId="682A017D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</w:p>
    <w:p w14:paraId="2E881338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>Задание</w:t>
      </w:r>
    </w:p>
    <w:p w14:paraId="35561A05" w14:textId="478B2039" w:rsidR="00A81FBA" w:rsidRPr="00A81FBA" w:rsidRDefault="00A81FBA" w:rsidP="00A8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производственную</w:t>
      </w: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 практику</w:t>
      </w:r>
      <w:r w:rsidRPr="00A81FBA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14:paraId="43310104" w14:textId="77777777" w:rsidR="00A81FBA" w:rsidRPr="00A81FBA" w:rsidRDefault="00A81FBA" w:rsidP="00A8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нужное оставить  </w:t>
      </w:r>
    </w:p>
    <w:p w14:paraId="13AEE9E2" w14:textId="529A2FAE" w:rsidR="007A259E" w:rsidRPr="007A259E" w:rsidRDefault="00A81FBA" w:rsidP="007A259E">
      <w:pPr>
        <w:spacing w:line="360" w:lineRule="auto"/>
        <w:jc w:val="both"/>
        <w:rPr>
          <w:rFonts w:ascii="Times New Roman" w:hAnsi="Times New Roman"/>
          <w:bCs/>
          <w:szCs w:val="22"/>
        </w:rPr>
      </w:pP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Профессиональному модулю</w:t>
      </w:r>
      <w:r w:rsidRPr="00A81FBA">
        <w:rPr>
          <w:rFonts w:ascii="Times New Roman" w:eastAsia="Times New Roman" w:hAnsi="Times New Roman" w:cs="Times New Roman"/>
          <w:b/>
          <w:bCs/>
          <w:caps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  <w:r w:rsidRPr="00A81FBA">
        <w:rPr>
          <w:rFonts w:ascii="Times New Roman" w:eastAsia="Times New Roman" w:hAnsi="Times New Roman" w:cs="Times New Roman"/>
          <w:lang w:eastAsia="ru-RU"/>
        </w:rPr>
        <w:t>_</w:t>
      </w:r>
      <w:r w:rsidR="007A259E" w:rsidRPr="007A259E">
        <w:rPr>
          <w:rFonts w:ascii="Times New Roman" w:hAnsi="Times New Roman"/>
          <w:bCs/>
          <w:szCs w:val="22"/>
        </w:rPr>
        <w:t xml:space="preserve">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384F469D" w14:textId="77777777" w:rsidR="007A259E" w:rsidRPr="007A259E" w:rsidRDefault="007A259E" w:rsidP="007A259E">
      <w:pPr>
        <w:spacing w:line="360" w:lineRule="auto"/>
        <w:jc w:val="both"/>
        <w:outlineLvl w:val="0"/>
        <w:rPr>
          <w:rFonts w:ascii="Times New Roman" w:hAnsi="Times New Roman"/>
          <w:bCs/>
          <w:szCs w:val="22"/>
        </w:rPr>
      </w:pPr>
      <w:r w:rsidRPr="007A259E">
        <w:rPr>
          <w:rFonts w:ascii="Times New Roman" w:hAnsi="Times New Roman"/>
          <w:bCs/>
          <w:szCs w:val="22"/>
        </w:rPr>
        <w:t>ПП 03.01 «Техническое обслуживание и ремонт электрооборудования сельскохозяйственной техники»</w:t>
      </w:r>
    </w:p>
    <w:p w14:paraId="1C3AFF4F" w14:textId="4F80673A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A81FBA">
        <w:rPr>
          <w:rFonts w:ascii="Times New Roman" w:eastAsia="Times New Roman" w:hAnsi="Times New Roman" w:cs="Times New Roman"/>
          <w:sz w:val="16"/>
          <w:lang w:eastAsia="ru-RU"/>
        </w:rPr>
        <w:t>(название</w:t>
      </w:r>
      <w:r w:rsidRPr="00A81FBA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>ПМ</w:t>
      </w:r>
      <w:r w:rsidR="007A259E">
        <w:rPr>
          <w:rFonts w:ascii="Times New Roman" w:eastAsia="Times New Roman" w:hAnsi="Times New Roman" w:cs="Times New Roman"/>
          <w:sz w:val="18"/>
          <w:lang w:eastAsia="ru-RU"/>
        </w:rPr>
        <w:t xml:space="preserve"> и производственной практики</w:t>
      </w:r>
      <w:r w:rsidRPr="00A81FBA">
        <w:rPr>
          <w:rFonts w:ascii="Times New Roman" w:eastAsia="Times New Roman" w:hAnsi="Times New Roman" w:cs="Times New Roman"/>
          <w:sz w:val="18"/>
          <w:lang w:eastAsia="ru-RU"/>
        </w:rPr>
        <w:t>)</w:t>
      </w:r>
    </w:p>
    <w:p w14:paraId="1E613917" w14:textId="77777777" w:rsidR="00A81FBA" w:rsidRPr="00A81FBA" w:rsidRDefault="00A81FBA" w:rsidP="00A81FBA">
      <w:pPr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14:paraId="12D7F476" w14:textId="7D286899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Выдано студенту ГАПОУ СО «КАК», обучающемуся по </w:t>
      </w:r>
      <w:r w:rsidR="007A259E" w:rsidRPr="00A81FBA">
        <w:rPr>
          <w:rFonts w:ascii="Times New Roman" w:eastAsia="Times New Roman" w:hAnsi="Times New Roman" w:cs="Times New Roman"/>
          <w:lang w:eastAsia="ru-RU"/>
        </w:rPr>
        <w:t>специальности</w:t>
      </w:r>
      <w:r w:rsidR="007A259E">
        <w:rPr>
          <w:rFonts w:ascii="Times New Roman" w:eastAsia="Times New Roman" w:hAnsi="Times New Roman" w:cs="Times New Roman"/>
          <w:lang w:eastAsia="ru-RU"/>
        </w:rPr>
        <w:t xml:space="preserve">: </w:t>
      </w:r>
      <w:r w:rsidR="007A259E" w:rsidRPr="007A259E">
        <w:rPr>
          <w:rFonts w:ascii="Times New Roman" w:eastAsia="Times New Roman" w:hAnsi="Times New Roman" w:cs="Times New Roman"/>
          <w:u w:val="single"/>
          <w:lang w:eastAsia="ru-RU"/>
        </w:rPr>
        <w:t xml:space="preserve">35.02.08 «Электрификация и автоматизация сельского </w:t>
      </w:r>
      <w:proofErr w:type="gramStart"/>
      <w:r w:rsidR="007A259E" w:rsidRPr="007A259E">
        <w:rPr>
          <w:rFonts w:ascii="Times New Roman" w:eastAsia="Times New Roman" w:hAnsi="Times New Roman" w:cs="Times New Roman"/>
          <w:u w:val="single"/>
          <w:lang w:eastAsia="ru-RU"/>
        </w:rPr>
        <w:t>хозяйства»</w:t>
      </w:r>
      <w:r w:rsidRPr="00A81FBA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A81FBA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 w:rsidR="007A259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CA02D3" w14:textId="77777777" w:rsidR="00A81FBA" w:rsidRPr="00A81FBA" w:rsidRDefault="00A81FBA" w:rsidP="00A81FBA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(код, наименование специальности)</w:t>
      </w:r>
    </w:p>
    <w:p w14:paraId="3DDB15B8" w14:textId="5365A356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A81FBA">
        <w:rPr>
          <w:rFonts w:ascii="Times New Roman" w:eastAsia="Times New Roman" w:hAnsi="Times New Roman" w:cs="Times New Roman"/>
          <w:lang w:eastAsia="ru-RU"/>
        </w:rPr>
        <w:t>___ курса ___</w:t>
      </w:r>
      <w:r>
        <w:rPr>
          <w:rFonts w:ascii="Times New Roman" w:eastAsia="Times New Roman" w:hAnsi="Times New Roman" w:cs="Times New Roman"/>
          <w:lang w:eastAsia="ru-RU"/>
        </w:rPr>
        <w:t>4__</w:t>
      </w:r>
      <w:r w:rsidRPr="00A81FBA">
        <w:rPr>
          <w:rFonts w:ascii="Times New Roman" w:eastAsia="Times New Roman" w:hAnsi="Times New Roman" w:cs="Times New Roman"/>
          <w:lang w:eastAsia="ru-RU"/>
        </w:rPr>
        <w:t>- __</w:t>
      </w:r>
      <w:r>
        <w:rPr>
          <w:rFonts w:ascii="Times New Roman" w:eastAsia="Times New Roman" w:hAnsi="Times New Roman" w:cs="Times New Roman"/>
          <w:lang w:eastAsia="ru-RU"/>
        </w:rPr>
        <w:t>Э</w:t>
      </w:r>
      <w:r w:rsidRPr="00A81FBA">
        <w:rPr>
          <w:rFonts w:ascii="Times New Roman" w:eastAsia="Times New Roman" w:hAnsi="Times New Roman" w:cs="Times New Roman"/>
          <w:lang w:eastAsia="ru-RU"/>
        </w:rPr>
        <w:t>_ группы</w:t>
      </w:r>
    </w:p>
    <w:p w14:paraId="18DD0F1D" w14:textId="77777777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14:paraId="739978CA" w14:textId="77777777" w:rsidR="00A81FBA" w:rsidRPr="00A81FBA" w:rsidRDefault="00A81FBA" w:rsidP="00A81FB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proofErr w:type="gramStart"/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>( Ф.И.О.</w:t>
      </w:r>
      <w:proofErr w:type="gramEnd"/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обучающегося)</w:t>
      </w:r>
    </w:p>
    <w:p w14:paraId="61BBD27E" w14:textId="77777777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Для прохождения практики в:</w:t>
      </w:r>
    </w:p>
    <w:p w14:paraId="7D872860" w14:textId="77777777" w:rsidR="00A81FBA" w:rsidRPr="00A81FBA" w:rsidRDefault="00A81FBA" w:rsidP="00A81FBA">
      <w:pPr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14:paraId="4524EDB3" w14:textId="77777777" w:rsidR="00A81FBA" w:rsidRPr="00A81FBA" w:rsidRDefault="00A81FBA" w:rsidP="00A81FB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(полное наименование профильной организации прохождения практики)</w:t>
      </w:r>
    </w:p>
    <w:p w14:paraId="34BFCB90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Дата начала практики ___________________________________________________________</w:t>
      </w:r>
    </w:p>
    <w:p w14:paraId="3CF11D7E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Дата окончания практики________________________________________________________</w:t>
      </w:r>
    </w:p>
    <w:p w14:paraId="09053DDF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Дата сдачи отчёта по практике ____________________________________________________</w:t>
      </w:r>
    </w:p>
    <w:p w14:paraId="29235859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Теоретическая часть задания:  </w:t>
      </w:r>
    </w:p>
    <w:p w14:paraId="168DB572" w14:textId="6D491DF9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правила по технике</w:t>
      </w:r>
      <w:r w:rsidRPr="007A259E">
        <w:rPr>
          <w:rFonts w:ascii="Times New Roman" w:eastAsia="Times New Roman" w:hAnsi="Times New Roman" w:cs="Times New Roman"/>
          <w:lang w:eastAsia="ru-RU"/>
        </w:rPr>
        <w:t xml:space="preserve"> безопасности.</w:t>
      </w:r>
    </w:p>
    <w:p w14:paraId="5576A3AA" w14:textId="1D9A4FFF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2.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о</w:t>
      </w:r>
      <w:r w:rsidRPr="007A259E">
        <w:rPr>
          <w:rFonts w:ascii="Times New Roman" w:eastAsia="Times New Roman" w:hAnsi="Times New Roman" w:cs="Times New Roman"/>
          <w:lang w:eastAsia="ru-RU"/>
        </w:rPr>
        <w:t xml:space="preserve">концевание, соединение, пайка и опрессовка </w:t>
      </w:r>
      <w:proofErr w:type="spellStart"/>
      <w:r w:rsidRPr="007A259E">
        <w:rPr>
          <w:rFonts w:ascii="Times New Roman" w:eastAsia="Times New Roman" w:hAnsi="Times New Roman" w:cs="Times New Roman"/>
          <w:lang w:eastAsia="ru-RU"/>
        </w:rPr>
        <w:t>проводниково</w:t>
      </w:r>
      <w:proofErr w:type="spellEnd"/>
      <w:r w:rsidRPr="007A259E">
        <w:rPr>
          <w:rFonts w:ascii="Times New Roman" w:eastAsia="Times New Roman" w:hAnsi="Times New Roman" w:cs="Times New Roman"/>
          <w:lang w:eastAsia="ru-RU"/>
        </w:rPr>
        <w:t>-кабельной продукции и сваривание скруток в разветвительных (распределительных) коробках при проведении электромонтажных работ</w:t>
      </w:r>
    </w:p>
    <w:p w14:paraId="43719503" w14:textId="46BDBA18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3.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щитов, пультов систем автоматического управления (на предприятии)</w:t>
      </w:r>
    </w:p>
    <w:p w14:paraId="776E6F46" w14:textId="092F8369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4.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приборов КИП и СА в щитах и пультах управления (на предприятии)</w:t>
      </w:r>
    </w:p>
    <w:p w14:paraId="62AFD2CE" w14:textId="33767941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5.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систем автоматического управления (на предприятии)</w:t>
      </w:r>
    </w:p>
    <w:p w14:paraId="0E3704C7" w14:textId="72145B73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6.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микропроцессорных устройств, технических средств АСУ ТП (на предприятии)</w:t>
      </w:r>
    </w:p>
    <w:p w14:paraId="6FBEF4E5" w14:textId="6E2067B0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7.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электрических и трубных проводок систем автоматизации (на предприятии)</w:t>
      </w:r>
    </w:p>
    <w:p w14:paraId="0BC5F4A6" w14:textId="0D8C10DC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8.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датчиков и первичных преобразователей различного типа (на предприятии)</w:t>
      </w:r>
    </w:p>
    <w:p w14:paraId="444736BB" w14:textId="3DCF3EDD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9.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и наладка технических средств автоматического управления (на предприятии)</w:t>
      </w:r>
    </w:p>
    <w:p w14:paraId="7B0B8723" w14:textId="17DEA5A1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10.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р</w:t>
      </w:r>
      <w:r w:rsidRPr="007A259E">
        <w:rPr>
          <w:rFonts w:ascii="Times New Roman" w:eastAsia="Times New Roman" w:hAnsi="Times New Roman" w:cs="Times New Roman"/>
          <w:lang w:eastAsia="ru-RU"/>
        </w:rPr>
        <w:t>емонт и восстановление работоспособности логических схем (на предприятии)</w:t>
      </w:r>
    </w:p>
    <w:p w14:paraId="044C3671" w14:textId="453842A6" w:rsidR="007A259E" w:rsidRP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11.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н</w:t>
      </w:r>
      <w:r w:rsidRPr="007A259E">
        <w:rPr>
          <w:rFonts w:ascii="Times New Roman" w:eastAsia="Times New Roman" w:hAnsi="Times New Roman" w:cs="Times New Roman"/>
          <w:lang w:eastAsia="ru-RU"/>
        </w:rPr>
        <w:t>аладк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7A259E">
        <w:rPr>
          <w:rFonts w:ascii="Times New Roman" w:eastAsia="Times New Roman" w:hAnsi="Times New Roman" w:cs="Times New Roman"/>
          <w:lang w:eastAsia="ru-RU"/>
        </w:rPr>
        <w:t xml:space="preserve"> систем автоматизации технологических процессов (на предприятии)</w:t>
      </w:r>
    </w:p>
    <w:p w14:paraId="23EC9192" w14:textId="016567E0" w:rsidR="007A259E" w:rsidRDefault="007A259E" w:rsidP="007A259E">
      <w:p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12.</w:t>
      </w:r>
      <w:r w:rsidRPr="007A259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Повторить в</w:t>
      </w:r>
      <w:r w:rsidRPr="007A259E">
        <w:rPr>
          <w:rFonts w:ascii="Times New Roman" w:eastAsia="Times New Roman" w:hAnsi="Times New Roman" w:cs="Times New Roman"/>
          <w:lang w:eastAsia="ru-RU"/>
        </w:rPr>
        <w:t>ыполнение регулировочных и пусконаладочных работ микропроцессорных устройств, технических средств АСУ ТП (на предприятии).</w:t>
      </w:r>
    </w:p>
    <w:p w14:paraId="592B995B" w14:textId="0C57EB5A" w:rsidR="00A81FBA" w:rsidRPr="00A81FBA" w:rsidRDefault="00A81FBA" w:rsidP="007A259E">
      <w:pPr>
        <w:ind w:right="127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Виды работ, обязательные для выполнения (</w:t>
      </w:r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заносится в соответствии с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наименованием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профессионального модуля</w:t>
      </w:r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</w:t>
      </w:r>
    </w:p>
    <w:p w14:paraId="34B4D8D8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Вводное занятие, инструктаж по технике безопасности.</w:t>
      </w:r>
    </w:p>
    <w:p w14:paraId="18EFB0E9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2.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 xml:space="preserve">Оконцевание, соединение, пайка и опрессовка </w:t>
      </w:r>
      <w:proofErr w:type="spellStart"/>
      <w:r w:rsidRPr="007A259E">
        <w:rPr>
          <w:rFonts w:ascii="Times New Roman" w:eastAsia="Times New Roman" w:hAnsi="Times New Roman" w:cs="Times New Roman"/>
          <w:lang w:eastAsia="ru-RU"/>
        </w:rPr>
        <w:t>проводниково</w:t>
      </w:r>
      <w:proofErr w:type="spellEnd"/>
      <w:r w:rsidRPr="007A259E">
        <w:rPr>
          <w:rFonts w:ascii="Times New Roman" w:eastAsia="Times New Roman" w:hAnsi="Times New Roman" w:cs="Times New Roman"/>
          <w:lang w:eastAsia="ru-RU"/>
        </w:rPr>
        <w:t>-кабельной продукции и сваривание скруток в разветвительных (распределительных) коробках при проведении электромонтажных работ</w:t>
      </w:r>
    </w:p>
    <w:p w14:paraId="3E629756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3.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щитов, пультов систем автоматического управления (на предприятии)</w:t>
      </w:r>
    </w:p>
    <w:p w14:paraId="67549D06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4.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приборов КИП и СА в щитах и пультах управления (на предприятии)</w:t>
      </w:r>
    </w:p>
    <w:p w14:paraId="3418E6C4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5.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систем автоматического управления (на предприятии)</w:t>
      </w:r>
    </w:p>
    <w:p w14:paraId="3A59C326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6.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микропроцессорных устройств, технических средств АСУ ТП (на предприятии)</w:t>
      </w:r>
    </w:p>
    <w:p w14:paraId="20A04965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7.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электрических и трубных проводок систем автоматизации (на предприятии)</w:t>
      </w:r>
    </w:p>
    <w:p w14:paraId="402C7132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8.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датчиков и первичных преобразователей различного типа (на предприятии)</w:t>
      </w:r>
    </w:p>
    <w:p w14:paraId="03FF6C46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9.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и наладка технических средств автоматического управления (на предприятии)</w:t>
      </w:r>
    </w:p>
    <w:p w14:paraId="78E97C7D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10.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Ремонт и восстановление работоспособности логических схем (на предприятии)</w:t>
      </w:r>
    </w:p>
    <w:p w14:paraId="3059B70E" w14:textId="77777777" w:rsidR="007A259E" w:rsidRP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11.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Наладка систем автоматизации технологических процессов (на предприятии)</w:t>
      </w:r>
    </w:p>
    <w:p w14:paraId="3049F2D4" w14:textId="77777777" w:rsidR="007A259E" w:rsidRDefault="007A259E" w:rsidP="007A259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A259E">
        <w:rPr>
          <w:rFonts w:ascii="Times New Roman" w:eastAsia="Times New Roman" w:hAnsi="Times New Roman" w:cs="Times New Roman"/>
          <w:lang w:eastAsia="ru-RU"/>
        </w:rPr>
        <w:t>12.</w:t>
      </w:r>
      <w:r w:rsidRPr="007A259E">
        <w:rPr>
          <w:rFonts w:ascii="Times New Roman" w:eastAsia="Times New Roman" w:hAnsi="Times New Roman" w:cs="Times New Roman"/>
          <w:lang w:eastAsia="ru-RU"/>
        </w:rPr>
        <w:tab/>
        <w:t>Выполнение регулировочных и пусконаладочных работ микропроцессорных устройств, технических средств АСУ ТП (на предприятии).</w:t>
      </w:r>
    </w:p>
    <w:p w14:paraId="603E7B2C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808258B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81FBA">
        <w:rPr>
          <w:rFonts w:ascii="Times New Roman" w:eastAsia="Times New Roman" w:hAnsi="Times New Roman" w:cs="Times New Roman"/>
          <w:b/>
          <w:bCs/>
          <w:lang w:eastAsia="ru-RU"/>
        </w:rPr>
        <w:t xml:space="preserve">Индивидуальное задание </w:t>
      </w:r>
      <w:r w:rsidRPr="00A81FBA">
        <w:rPr>
          <w:rFonts w:ascii="Times New Roman" w:eastAsia="Times New Roman" w:hAnsi="Times New Roman" w:cs="Times New Roman"/>
          <w:bCs/>
          <w:lang w:eastAsia="ru-RU"/>
        </w:rPr>
        <w:t>(</w:t>
      </w:r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заполняется в случае необходимости дополнительных видов работ или теоретических заданий для выполнения курсовых, выпускной квалификационной работы, решения </w:t>
      </w:r>
      <w:proofErr w:type="spellStart"/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практикоориентированных</w:t>
      </w:r>
      <w:proofErr w:type="spellEnd"/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gramStart"/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задач,  и</w:t>
      </w:r>
      <w:proofErr w:type="gramEnd"/>
      <w:r w:rsidRPr="00A81F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т. д.)</w:t>
      </w:r>
    </w:p>
    <w:p w14:paraId="4B95282D" w14:textId="77777777" w:rsidR="00A81FBA" w:rsidRPr="00A81FBA" w:rsidRDefault="00A81FBA" w:rsidP="00A81FB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328A8" w14:textId="77777777" w:rsidR="00A81FBA" w:rsidRPr="00A81FBA" w:rsidRDefault="00A81FBA" w:rsidP="00A81FBA">
      <w:pPr>
        <w:ind w:left="357"/>
        <w:rPr>
          <w:rFonts w:ascii="Times New Roman" w:eastAsia="Times New Roman" w:hAnsi="Times New Roman" w:cs="Times New Roman"/>
          <w:lang w:eastAsia="ru-RU"/>
        </w:rPr>
      </w:pPr>
    </w:p>
    <w:p w14:paraId="29AB747F" w14:textId="77777777" w:rsidR="00A81FBA" w:rsidRPr="00A81FBA" w:rsidRDefault="00A81FBA" w:rsidP="00A81FBA">
      <w:pPr>
        <w:ind w:left="357"/>
        <w:rPr>
          <w:rFonts w:ascii="Times New Roman" w:eastAsia="Times New Roman" w:hAnsi="Times New Roman" w:cs="Times New Roman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Задание </w:t>
      </w:r>
      <w:proofErr w:type="gramStart"/>
      <w:r w:rsidRPr="00A81FBA">
        <w:rPr>
          <w:rFonts w:ascii="Times New Roman" w:eastAsia="Times New Roman" w:hAnsi="Times New Roman" w:cs="Times New Roman"/>
          <w:lang w:eastAsia="ru-RU"/>
        </w:rPr>
        <w:t>выдал  «</w:t>
      </w:r>
      <w:proofErr w:type="gramEnd"/>
      <w:r w:rsidRPr="00A81FBA">
        <w:rPr>
          <w:rFonts w:ascii="Times New Roman" w:eastAsia="Times New Roman" w:hAnsi="Times New Roman" w:cs="Times New Roman"/>
          <w:lang w:eastAsia="ru-RU"/>
        </w:rPr>
        <w:t xml:space="preserve"> ___» «___________» 20___г.  _________________   ________________</w:t>
      </w:r>
    </w:p>
    <w:p w14:paraId="31A10035" w14:textId="77777777" w:rsidR="00A81FBA" w:rsidRPr="00A81FBA" w:rsidRDefault="00A81FBA" w:rsidP="00A81FBA">
      <w:pPr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FB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A81F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(Ф.И.О.)</w:t>
      </w:r>
      <w:bookmarkStart w:id="2" w:name="_Toc417305119"/>
      <w:bookmarkEnd w:id="2"/>
    </w:p>
    <w:p w14:paraId="270BF1C5" w14:textId="77777777" w:rsidR="00A81FBA" w:rsidRDefault="00A81FBA">
      <w:r>
        <w:br w:type="page"/>
      </w:r>
    </w:p>
    <w:p w14:paraId="041D6CB3" w14:textId="5D14B1E8" w:rsidR="00F52173" w:rsidRPr="00123E2B" w:rsidRDefault="00F52173" w:rsidP="006B084C">
      <w:pPr>
        <w:spacing w:line="360" w:lineRule="auto"/>
        <w:ind w:firstLine="709"/>
        <w:jc w:val="right"/>
        <w:outlineLvl w:val="0"/>
      </w:pPr>
      <w:r w:rsidRPr="00123E2B">
        <w:lastRenderedPageBreak/>
        <w:t xml:space="preserve"> </w:t>
      </w: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A81F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77DFC652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EC839F0" w14:textId="77777777" w:rsidR="00F52173" w:rsidRPr="00123E2B" w:rsidRDefault="00F52173" w:rsidP="006B084C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ВНУТРЕНЯЯ ОПИСЬ</w:t>
      </w:r>
    </w:p>
    <w:p w14:paraId="426399A8" w14:textId="77777777" w:rsidR="00F52173" w:rsidRPr="00123E2B" w:rsidRDefault="00F52173" w:rsidP="00955A2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документов находящихся в отчете</w:t>
      </w:r>
    </w:p>
    <w:p w14:paraId="020AAA56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3552B9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EB366DE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студента (</w:t>
      </w:r>
      <w:proofErr w:type="spellStart"/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ки</w:t>
      </w:r>
      <w:proofErr w:type="spellEnd"/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)_________________________________________________</w:t>
      </w:r>
    </w:p>
    <w:p w14:paraId="137E0D2C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группа_______________________________________________________</w:t>
      </w:r>
    </w:p>
    <w:p w14:paraId="65CBFF23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отделение очное</w:t>
      </w:r>
    </w:p>
    <w:p w14:paraId="5E07DDB8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D1CD48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1BD4383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840"/>
        <w:gridCol w:w="1723"/>
      </w:tblGrid>
      <w:tr w:rsidR="00F52173" w:rsidRPr="00123E2B" w14:paraId="7F72C80B" w14:textId="77777777" w:rsidTr="00C2603C">
        <w:tc>
          <w:tcPr>
            <w:tcW w:w="1008" w:type="dxa"/>
          </w:tcPr>
          <w:p w14:paraId="54D3B1E9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40" w:type="dxa"/>
          </w:tcPr>
          <w:p w14:paraId="585D0FC3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23" w:type="dxa"/>
          </w:tcPr>
          <w:p w14:paraId="05328DB3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страницы</w:t>
            </w:r>
          </w:p>
        </w:tc>
      </w:tr>
      <w:tr w:rsidR="00F52173" w:rsidRPr="00123E2B" w14:paraId="145255F4" w14:textId="77777777" w:rsidTr="00C2603C">
        <w:tc>
          <w:tcPr>
            <w:tcW w:w="1008" w:type="dxa"/>
          </w:tcPr>
          <w:p w14:paraId="71713ACA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40" w:type="dxa"/>
          </w:tcPr>
          <w:p w14:paraId="1FE94DB2" w14:textId="59BE579C" w:rsidR="00F52173" w:rsidRPr="00A81FBA" w:rsidRDefault="00A81FBA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A81FB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  <w:t>Заполняется согласно памятке оформления дневника и отчета, приложение № 3</w:t>
            </w:r>
          </w:p>
        </w:tc>
        <w:tc>
          <w:tcPr>
            <w:tcW w:w="1723" w:type="dxa"/>
          </w:tcPr>
          <w:p w14:paraId="5456784F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2173" w:rsidRPr="00123E2B" w14:paraId="3B67A47D" w14:textId="77777777" w:rsidTr="00C2603C">
        <w:tc>
          <w:tcPr>
            <w:tcW w:w="1008" w:type="dxa"/>
          </w:tcPr>
          <w:p w14:paraId="35B830A8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40" w:type="dxa"/>
          </w:tcPr>
          <w:p w14:paraId="762F6DA7" w14:textId="31EF0561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14:paraId="148E8A98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2173" w:rsidRPr="00123E2B" w14:paraId="208E5865" w14:textId="77777777" w:rsidTr="00C2603C">
        <w:tc>
          <w:tcPr>
            <w:tcW w:w="1008" w:type="dxa"/>
          </w:tcPr>
          <w:p w14:paraId="121E1CE4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40" w:type="dxa"/>
          </w:tcPr>
          <w:p w14:paraId="28470343" w14:textId="39AE373A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14:paraId="4754F02A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2173" w:rsidRPr="00123E2B" w14:paraId="2409DB59" w14:textId="77777777" w:rsidTr="00C2603C">
        <w:tc>
          <w:tcPr>
            <w:tcW w:w="1008" w:type="dxa"/>
          </w:tcPr>
          <w:p w14:paraId="0FE1EC11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40" w:type="dxa"/>
          </w:tcPr>
          <w:p w14:paraId="692A05B1" w14:textId="6B896F81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14:paraId="0C293603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2173" w:rsidRPr="00123E2B" w14:paraId="4C03E040" w14:textId="77777777" w:rsidTr="00C2603C">
        <w:tc>
          <w:tcPr>
            <w:tcW w:w="1008" w:type="dxa"/>
          </w:tcPr>
          <w:p w14:paraId="29309909" w14:textId="77777777" w:rsidR="00F52173" w:rsidRPr="00123E2B" w:rsidRDefault="00F52173" w:rsidP="00C2603C">
            <w:pPr>
              <w:spacing w:line="360" w:lineRule="auto"/>
              <w:ind w:firstLine="22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E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40" w:type="dxa"/>
          </w:tcPr>
          <w:p w14:paraId="486BAE7C" w14:textId="128793FD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14:paraId="66119812" w14:textId="77777777" w:rsidR="00F52173" w:rsidRPr="00123E2B" w:rsidRDefault="00F52173" w:rsidP="00C2603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BBEDECD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76395C" w14:textId="77777777" w:rsidR="00F52173" w:rsidRPr="00123E2B" w:rsidRDefault="00F52173" w:rsidP="006B084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Дата ______________________</w:t>
      </w:r>
    </w:p>
    <w:p w14:paraId="768364EC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39E28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73813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F1F0C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6E9A5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E5A6C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FC842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4D3282D0" w14:textId="77777777" w:rsidR="00F52173" w:rsidRPr="00123E2B" w:rsidRDefault="00F5217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3C0B0886" w14:textId="1994AAB5" w:rsidR="00DF4E02" w:rsidRPr="00DF4E02" w:rsidRDefault="00DF4E02" w:rsidP="00DF4E02">
      <w:pPr>
        <w:spacing w:line="360" w:lineRule="auto"/>
        <w:ind w:firstLine="567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F4E0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7</w:t>
      </w:r>
    </w:p>
    <w:p w14:paraId="0E52CE21" w14:textId="77777777" w:rsidR="00DF4E02" w:rsidRPr="00DF4E02" w:rsidRDefault="00DF4E02" w:rsidP="00DF4E0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19BA8C7A" w14:textId="77777777" w:rsidR="00DF4E02" w:rsidRPr="00DF4E02" w:rsidRDefault="00DF4E02" w:rsidP="00DF4E0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F4E02">
        <w:rPr>
          <w:rFonts w:ascii="Times New Roman" w:eastAsia="Times New Roman" w:hAnsi="Times New Roman" w:cs="Times New Roman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617"/>
        <w:gridCol w:w="7458"/>
        <w:gridCol w:w="2552"/>
      </w:tblGrid>
      <w:tr w:rsidR="00DF4E02" w:rsidRPr="00DF4E02" w14:paraId="3DD993D2" w14:textId="77777777" w:rsidTr="00DF4E02">
        <w:trPr>
          <w:trHeight w:val="346"/>
          <w:jc w:val="center"/>
        </w:trPr>
        <w:tc>
          <w:tcPr>
            <w:tcW w:w="617" w:type="dxa"/>
            <w:vAlign w:val="center"/>
          </w:tcPr>
          <w:p w14:paraId="24ABD88C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458" w:type="dxa"/>
            <w:vAlign w:val="center"/>
          </w:tcPr>
          <w:p w14:paraId="6F9F3D7C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заданий, элементы оформления отчета</w:t>
            </w:r>
          </w:p>
        </w:tc>
        <w:tc>
          <w:tcPr>
            <w:tcW w:w="2552" w:type="dxa"/>
          </w:tcPr>
          <w:p w14:paraId="4B06BAF4" w14:textId="77777777" w:rsidR="00DF4E02" w:rsidRPr="00DF4E02" w:rsidRDefault="00DF4E02" w:rsidP="00DF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Результат выполнения задания:</w:t>
            </w:r>
          </w:p>
          <w:p w14:paraId="5C3EF4B0" w14:textId="77777777" w:rsidR="00DF4E02" w:rsidRPr="00DF4E02" w:rsidRDefault="00DF4E02" w:rsidP="00DF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 частично - 1 балл;</w:t>
            </w:r>
          </w:p>
          <w:p w14:paraId="763DD9CD" w14:textId="77777777" w:rsidR="00DF4E02" w:rsidRPr="00DF4E02" w:rsidRDefault="00DF4E02" w:rsidP="00DF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 в полном объеме - 2 балла</w:t>
            </w:r>
          </w:p>
        </w:tc>
      </w:tr>
      <w:tr w:rsidR="00DF4E02" w:rsidRPr="00DF4E02" w14:paraId="0DE2E07A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5F08ACFD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AE14D9C" w14:textId="59709BFD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Оконцевание, соединение, пайка и опрессовка </w:t>
            </w:r>
            <w:proofErr w:type="spellStart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проводниково</w:t>
            </w:r>
            <w:proofErr w:type="spellEnd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-кабельной продукции.</w:t>
            </w:r>
          </w:p>
        </w:tc>
        <w:tc>
          <w:tcPr>
            <w:tcW w:w="2552" w:type="dxa"/>
            <w:vAlign w:val="center"/>
          </w:tcPr>
          <w:p w14:paraId="606B427F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36FDF5F1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53CA4FBB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1361A79B" w14:textId="501D2DA6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щитов, пультов управления САУ.</w:t>
            </w:r>
          </w:p>
        </w:tc>
        <w:tc>
          <w:tcPr>
            <w:tcW w:w="2552" w:type="dxa"/>
            <w:vAlign w:val="center"/>
          </w:tcPr>
          <w:p w14:paraId="2467A3A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901E886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47D0E1D6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3374ACEE" w14:textId="0A6D12FF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приборов КИП и СА в щитах и пультах управления.</w:t>
            </w:r>
          </w:p>
        </w:tc>
        <w:tc>
          <w:tcPr>
            <w:tcW w:w="2552" w:type="dxa"/>
            <w:vAlign w:val="center"/>
          </w:tcPr>
          <w:p w14:paraId="1E1AE64D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F4D17C2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29421A46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7F6AEBE" w14:textId="157E8460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систем автоматического управления</w:t>
            </w:r>
          </w:p>
        </w:tc>
        <w:tc>
          <w:tcPr>
            <w:tcW w:w="2552" w:type="dxa"/>
            <w:vAlign w:val="center"/>
          </w:tcPr>
          <w:p w14:paraId="7D9A9B8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33E85983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3B952A3E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4827246" w14:textId="31A91225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микропроцессорных устройств</w:t>
            </w:r>
          </w:p>
        </w:tc>
        <w:tc>
          <w:tcPr>
            <w:tcW w:w="2552" w:type="dxa"/>
            <w:vAlign w:val="center"/>
          </w:tcPr>
          <w:p w14:paraId="7B66DAE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BF4AFB4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73BEB3A7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75FF0F4A" w14:textId="3E29E2EB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внутренних электрических проводок</w:t>
            </w:r>
          </w:p>
        </w:tc>
        <w:tc>
          <w:tcPr>
            <w:tcW w:w="2552" w:type="dxa"/>
            <w:vAlign w:val="center"/>
          </w:tcPr>
          <w:p w14:paraId="54FA9360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30A2E5F1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125FA47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7A348606" w14:textId="67F3242A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трубных электропроводок СА</w:t>
            </w:r>
          </w:p>
        </w:tc>
        <w:tc>
          <w:tcPr>
            <w:tcW w:w="2552" w:type="dxa"/>
            <w:vAlign w:val="center"/>
          </w:tcPr>
          <w:p w14:paraId="4C068180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1301268D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745C0B3D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0A282850" w14:textId="75BF5471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датчиков и первичных преобразователей.</w:t>
            </w:r>
          </w:p>
        </w:tc>
        <w:tc>
          <w:tcPr>
            <w:tcW w:w="2552" w:type="dxa"/>
            <w:vAlign w:val="center"/>
          </w:tcPr>
          <w:p w14:paraId="419F2FFF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458AD96E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2E30ABB1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1C376F2F" w14:textId="4817768D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и наладка технических средств автоматического управления.</w:t>
            </w:r>
          </w:p>
        </w:tc>
        <w:tc>
          <w:tcPr>
            <w:tcW w:w="2552" w:type="dxa"/>
            <w:vAlign w:val="center"/>
          </w:tcPr>
          <w:p w14:paraId="15B1154D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5A01919A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7AC41C1C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5077657E" w14:textId="472BD0AB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работоспособности логических схем.</w:t>
            </w:r>
          </w:p>
        </w:tc>
        <w:tc>
          <w:tcPr>
            <w:tcW w:w="2552" w:type="dxa"/>
            <w:vAlign w:val="center"/>
          </w:tcPr>
          <w:p w14:paraId="0F7D6E6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4989141B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093BAA86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51098788" w14:textId="76F11AF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Наладка систем автоматизации технологических процессов (на предприятии)</w:t>
            </w:r>
          </w:p>
        </w:tc>
        <w:tc>
          <w:tcPr>
            <w:tcW w:w="2552" w:type="dxa"/>
            <w:vAlign w:val="center"/>
          </w:tcPr>
          <w:p w14:paraId="75A156B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F8C6127" w14:textId="77777777" w:rsidTr="00DF4E02">
        <w:trPr>
          <w:trHeight w:val="20"/>
          <w:jc w:val="center"/>
        </w:trPr>
        <w:tc>
          <w:tcPr>
            <w:tcW w:w="617" w:type="dxa"/>
            <w:vAlign w:val="center"/>
          </w:tcPr>
          <w:p w14:paraId="2AD53770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50BC7F2E" w14:textId="1AA476AF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регулировочных и пусконаладочных работ микропроцессорных устройств, технических средств АСУ ТП.</w:t>
            </w:r>
          </w:p>
        </w:tc>
        <w:tc>
          <w:tcPr>
            <w:tcW w:w="2552" w:type="dxa"/>
            <w:vAlign w:val="center"/>
          </w:tcPr>
          <w:p w14:paraId="6A67EA1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562869D" w14:textId="77777777" w:rsidTr="00DF4E02">
        <w:trPr>
          <w:trHeight w:val="227"/>
          <w:jc w:val="center"/>
        </w:trPr>
        <w:tc>
          <w:tcPr>
            <w:tcW w:w="8075" w:type="dxa"/>
            <w:gridSpan w:val="2"/>
            <w:vAlign w:val="center"/>
          </w:tcPr>
          <w:p w14:paraId="65056075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в соответствии с требованиями стандартов:</w:t>
            </w:r>
          </w:p>
        </w:tc>
        <w:tc>
          <w:tcPr>
            <w:tcW w:w="2552" w:type="dxa"/>
            <w:vAlign w:val="center"/>
          </w:tcPr>
          <w:p w14:paraId="1A526111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7D3281E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0FD33325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345DBA7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чертежей</w:t>
            </w:r>
          </w:p>
        </w:tc>
        <w:tc>
          <w:tcPr>
            <w:tcW w:w="2552" w:type="dxa"/>
            <w:vAlign w:val="center"/>
          </w:tcPr>
          <w:p w14:paraId="0AC6CDD5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17A7491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4AB6C22B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6043B918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</w:t>
            </w:r>
          </w:p>
        </w:tc>
        <w:tc>
          <w:tcPr>
            <w:tcW w:w="2552" w:type="dxa"/>
            <w:vAlign w:val="center"/>
          </w:tcPr>
          <w:p w14:paraId="2120C6E1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E87237F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51D6957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30302E2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</w:t>
            </w:r>
          </w:p>
        </w:tc>
        <w:tc>
          <w:tcPr>
            <w:tcW w:w="2552" w:type="dxa"/>
            <w:vAlign w:val="center"/>
          </w:tcPr>
          <w:p w14:paraId="43675726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07BBC4F" w14:textId="77777777" w:rsidTr="00DF4E02">
        <w:trPr>
          <w:trHeight w:val="359"/>
          <w:jc w:val="center"/>
        </w:trPr>
        <w:tc>
          <w:tcPr>
            <w:tcW w:w="8075" w:type="dxa"/>
            <w:gridSpan w:val="2"/>
            <w:vAlign w:val="center"/>
          </w:tcPr>
          <w:p w14:paraId="51699F0B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 отражено самостоятельное выполнение заданий по производственной практике:</w:t>
            </w:r>
          </w:p>
        </w:tc>
        <w:tc>
          <w:tcPr>
            <w:tcW w:w="2552" w:type="dxa"/>
            <w:vAlign w:val="center"/>
          </w:tcPr>
          <w:p w14:paraId="5C07560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EE0E52D" w14:textId="77777777" w:rsidTr="00DF4E02">
        <w:trPr>
          <w:trHeight w:val="359"/>
          <w:jc w:val="center"/>
        </w:trPr>
        <w:tc>
          <w:tcPr>
            <w:tcW w:w="617" w:type="dxa"/>
            <w:vAlign w:val="center"/>
          </w:tcPr>
          <w:p w14:paraId="45F3E8E8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393AEDB0" w14:textId="6CC0B67F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Оконцевание, соединение, пайка и опрессовка </w:t>
            </w:r>
            <w:proofErr w:type="spellStart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проводниково</w:t>
            </w:r>
            <w:proofErr w:type="spellEnd"/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-кабельной продукции.</w:t>
            </w:r>
          </w:p>
        </w:tc>
        <w:tc>
          <w:tcPr>
            <w:tcW w:w="2552" w:type="dxa"/>
            <w:vAlign w:val="center"/>
          </w:tcPr>
          <w:p w14:paraId="24BD57E0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ED780DF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4C496AF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4D59F46" w14:textId="38260705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щитов, пультов управления САУ.</w:t>
            </w:r>
          </w:p>
        </w:tc>
        <w:tc>
          <w:tcPr>
            <w:tcW w:w="2552" w:type="dxa"/>
            <w:vAlign w:val="center"/>
          </w:tcPr>
          <w:p w14:paraId="724C2940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75C4429D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5C77D855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7CB30F50" w14:textId="25E81F6A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приборов КИП и СА в щитах и пультах управления.</w:t>
            </w:r>
          </w:p>
        </w:tc>
        <w:tc>
          <w:tcPr>
            <w:tcW w:w="2552" w:type="dxa"/>
            <w:vAlign w:val="center"/>
          </w:tcPr>
          <w:p w14:paraId="7C5F797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7257626E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053C86A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7E05C998" w14:textId="5509DBC1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систем автоматического управления</w:t>
            </w:r>
          </w:p>
        </w:tc>
        <w:tc>
          <w:tcPr>
            <w:tcW w:w="2552" w:type="dxa"/>
            <w:vAlign w:val="center"/>
          </w:tcPr>
          <w:p w14:paraId="3F13B6C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58947F8C" w14:textId="77777777" w:rsidTr="00DF4E02">
        <w:trPr>
          <w:trHeight w:val="173"/>
          <w:jc w:val="center"/>
        </w:trPr>
        <w:tc>
          <w:tcPr>
            <w:tcW w:w="617" w:type="dxa"/>
            <w:vAlign w:val="center"/>
          </w:tcPr>
          <w:p w14:paraId="1D67FF0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39AEE30B" w14:textId="7640686E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микропроцессорных устройств</w:t>
            </w:r>
          </w:p>
        </w:tc>
        <w:tc>
          <w:tcPr>
            <w:tcW w:w="2552" w:type="dxa"/>
            <w:vAlign w:val="center"/>
          </w:tcPr>
          <w:p w14:paraId="0548E561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D8EBC13" w14:textId="77777777" w:rsidTr="00DF4E02">
        <w:trPr>
          <w:trHeight w:val="359"/>
          <w:jc w:val="center"/>
        </w:trPr>
        <w:tc>
          <w:tcPr>
            <w:tcW w:w="617" w:type="dxa"/>
            <w:vAlign w:val="center"/>
          </w:tcPr>
          <w:p w14:paraId="53EDF85F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6B5E3E88" w14:textId="1FF344B1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внутренних электрических проводок</w:t>
            </w:r>
          </w:p>
        </w:tc>
        <w:tc>
          <w:tcPr>
            <w:tcW w:w="2552" w:type="dxa"/>
            <w:vAlign w:val="center"/>
          </w:tcPr>
          <w:p w14:paraId="1991E86F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F2D84F0" w14:textId="77777777" w:rsidTr="00DF4E02">
        <w:trPr>
          <w:trHeight w:val="289"/>
          <w:jc w:val="center"/>
        </w:trPr>
        <w:tc>
          <w:tcPr>
            <w:tcW w:w="617" w:type="dxa"/>
            <w:vAlign w:val="center"/>
          </w:tcPr>
          <w:p w14:paraId="6B6BDC8A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23F89B29" w14:textId="529EF02C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трубных электропроводок СА</w:t>
            </w:r>
          </w:p>
        </w:tc>
        <w:tc>
          <w:tcPr>
            <w:tcW w:w="2552" w:type="dxa"/>
            <w:vAlign w:val="center"/>
          </w:tcPr>
          <w:p w14:paraId="136545A5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3DDED08B" w14:textId="77777777" w:rsidTr="00DF4E02">
        <w:trPr>
          <w:trHeight w:val="279"/>
          <w:jc w:val="center"/>
        </w:trPr>
        <w:tc>
          <w:tcPr>
            <w:tcW w:w="617" w:type="dxa"/>
            <w:vAlign w:val="center"/>
          </w:tcPr>
          <w:p w14:paraId="0051B54C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59A4CA5F" w14:textId="3670B8D4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датчиков и первичных преобразователей.</w:t>
            </w:r>
          </w:p>
        </w:tc>
        <w:tc>
          <w:tcPr>
            <w:tcW w:w="2552" w:type="dxa"/>
            <w:vAlign w:val="center"/>
          </w:tcPr>
          <w:p w14:paraId="21F48D56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4B82CFA" w14:textId="77777777" w:rsidTr="00DF4E02">
        <w:trPr>
          <w:trHeight w:val="283"/>
          <w:jc w:val="center"/>
        </w:trPr>
        <w:tc>
          <w:tcPr>
            <w:tcW w:w="617" w:type="dxa"/>
            <w:vAlign w:val="center"/>
          </w:tcPr>
          <w:p w14:paraId="27F33618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386F0924" w14:textId="1D6F65A0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и наладка технических средств автоматического управления.</w:t>
            </w:r>
          </w:p>
        </w:tc>
        <w:tc>
          <w:tcPr>
            <w:tcW w:w="2552" w:type="dxa"/>
            <w:vAlign w:val="center"/>
          </w:tcPr>
          <w:p w14:paraId="16BE7C6D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16486EB" w14:textId="77777777" w:rsidTr="00DF4E02">
        <w:trPr>
          <w:trHeight w:val="259"/>
          <w:jc w:val="center"/>
        </w:trPr>
        <w:tc>
          <w:tcPr>
            <w:tcW w:w="617" w:type="dxa"/>
            <w:vAlign w:val="center"/>
          </w:tcPr>
          <w:p w14:paraId="48A24252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13D712EB" w14:textId="559A5EF9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работоспособности логических схем.</w:t>
            </w:r>
          </w:p>
        </w:tc>
        <w:tc>
          <w:tcPr>
            <w:tcW w:w="2552" w:type="dxa"/>
            <w:vAlign w:val="center"/>
          </w:tcPr>
          <w:p w14:paraId="3CFD6DA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53F566E1" w14:textId="77777777" w:rsidTr="00DF4E02">
        <w:trPr>
          <w:trHeight w:val="263"/>
          <w:jc w:val="center"/>
        </w:trPr>
        <w:tc>
          <w:tcPr>
            <w:tcW w:w="617" w:type="dxa"/>
            <w:vAlign w:val="center"/>
          </w:tcPr>
          <w:p w14:paraId="6898CABF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48A6F85F" w14:textId="1E3A6AF9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Наладка систем автоматизации технологических процессов (на предприятии)</w:t>
            </w:r>
          </w:p>
        </w:tc>
        <w:tc>
          <w:tcPr>
            <w:tcW w:w="2552" w:type="dxa"/>
            <w:vAlign w:val="center"/>
          </w:tcPr>
          <w:p w14:paraId="48933F6F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79E78CFD" w14:textId="77777777" w:rsidTr="00DF4E02">
        <w:trPr>
          <w:trHeight w:val="359"/>
          <w:jc w:val="center"/>
        </w:trPr>
        <w:tc>
          <w:tcPr>
            <w:tcW w:w="617" w:type="dxa"/>
            <w:vAlign w:val="center"/>
          </w:tcPr>
          <w:p w14:paraId="0878B29D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</w:tcPr>
          <w:p w14:paraId="1968E197" w14:textId="4226973E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регулировочных и пусконаладочных работ микропроцессорных устройств, технических средств АСУ ТП.</w:t>
            </w:r>
          </w:p>
        </w:tc>
        <w:tc>
          <w:tcPr>
            <w:tcW w:w="2552" w:type="dxa"/>
            <w:vAlign w:val="center"/>
          </w:tcPr>
          <w:p w14:paraId="67A32C4E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65A40A85" w14:textId="77777777" w:rsidTr="00DF4E02">
        <w:trPr>
          <w:trHeight w:val="359"/>
          <w:jc w:val="center"/>
        </w:trPr>
        <w:tc>
          <w:tcPr>
            <w:tcW w:w="8075" w:type="dxa"/>
            <w:gridSpan w:val="2"/>
            <w:vAlign w:val="center"/>
          </w:tcPr>
          <w:p w14:paraId="37D1DEE6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Присутствуют иллюстрации, поясняющие выполнение заданий:</w:t>
            </w:r>
          </w:p>
        </w:tc>
        <w:tc>
          <w:tcPr>
            <w:tcW w:w="2552" w:type="dxa"/>
            <w:vAlign w:val="center"/>
          </w:tcPr>
          <w:p w14:paraId="0960E7A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29924728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1347F22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35FE2DFE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чертежи</w:t>
            </w:r>
          </w:p>
        </w:tc>
        <w:tc>
          <w:tcPr>
            <w:tcW w:w="2552" w:type="dxa"/>
            <w:vAlign w:val="center"/>
          </w:tcPr>
          <w:p w14:paraId="73373FA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152A1CE6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BC0A0AC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57E0C9D7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</w:t>
            </w:r>
          </w:p>
        </w:tc>
        <w:tc>
          <w:tcPr>
            <w:tcW w:w="2552" w:type="dxa"/>
            <w:vAlign w:val="center"/>
          </w:tcPr>
          <w:p w14:paraId="65AC118C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C4019C9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0BA372C2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18762FBB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</w:t>
            </w:r>
          </w:p>
        </w:tc>
        <w:tc>
          <w:tcPr>
            <w:tcW w:w="2552" w:type="dxa"/>
            <w:vAlign w:val="center"/>
          </w:tcPr>
          <w:p w14:paraId="0911D5B4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7ED9B69B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1229DAC3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6ABA1ACB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фотоснимки</w:t>
            </w:r>
          </w:p>
        </w:tc>
        <w:tc>
          <w:tcPr>
            <w:tcW w:w="2552" w:type="dxa"/>
            <w:vAlign w:val="center"/>
          </w:tcPr>
          <w:p w14:paraId="00A2C12E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4889AF7D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013F61A8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77922718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Своевременность оформление документации по практике</w:t>
            </w:r>
          </w:p>
        </w:tc>
        <w:tc>
          <w:tcPr>
            <w:tcW w:w="2552" w:type="dxa"/>
            <w:vAlign w:val="center"/>
          </w:tcPr>
          <w:p w14:paraId="3CF2C559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04BD2C8A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51E252D" w14:textId="77777777" w:rsidR="00DF4E02" w:rsidRPr="00DF4E02" w:rsidRDefault="00DF4E02" w:rsidP="00DF4E0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50851639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с результатами прохождения практики</w:t>
            </w:r>
          </w:p>
        </w:tc>
        <w:tc>
          <w:tcPr>
            <w:tcW w:w="2552" w:type="dxa"/>
            <w:vAlign w:val="center"/>
          </w:tcPr>
          <w:p w14:paraId="1CB2719C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02" w:rsidRPr="00DF4E02" w14:paraId="4E5288CF" w14:textId="77777777" w:rsidTr="00DF4E02">
        <w:trPr>
          <w:trHeight w:val="227"/>
          <w:jc w:val="center"/>
        </w:trPr>
        <w:tc>
          <w:tcPr>
            <w:tcW w:w="617" w:type="dxa"/>
            <w:vAlign w:val="center"/>
          </w:tcPr>
          <w:p w14:paraId="68626CD1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8" w:type="dxa"/>
            <w:vAlign w:val="center"/>
          </w:tcPr>
          <w:p w14:paraId="22F58118" w14:textId="77777777" w:rsidR="00DF4E02" w:rsidRPr="00DF4E02" w:rsidRDefault="00DF4E02" w:rsidP="00DF4E0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Общее количество баллов</w:t>
            </w:r>
          </w:p>
        </w:tc>
        <w:tc>
          <w:tcPr>
            <w:tcW w:w="2552" w:type="dxa"/>
            <w:vAlign w:val="center"/>
          </w:tcPr>
          <w:p w14:paraId="3F66302A" w14:textId="77777777" w:rsidR="00DF4E02" w:rsidRPr="00DF4E02" w:rsidRDefault="00DF4E02" w:rsidP="00DF4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5746F6" w14:textId="0EDE8446" w:rsidR="00DF4E02" w:rsidRPr="00DF4E02" w:rsidRDefault="00DF4E02" w:rsidP="00DF4E0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-108" w:right="-1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F4E0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Если результат выполнения задания </w:t>
      </w:r>
      <w:r w:rsidRPr="00DF4E0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не представлен </w:t>
      </w:r>
      <w:r w:rsidRPr="00DF4E02">
        <w:rPr>
          <w:rFonts w:ascii="Times New Roman" w:eastAsia="Times New Roman" w:hAnsi="Times New Roman" w:cs="Times New Roman"/>
          <w:sz w:val="22"/>
          <w:szCs w:val="22"/>
          <w:lang w:eastAsia="ru-RU"/>
        </w:rPr>
        <w:t>в отчете или</w:t>
      </w:r>
      <w:r w:rsidRPr="00DF4E0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набранная сумма баллов </w:t>
      </w:r>
      <w:r w:rsidRPr="00DF4E0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при выполнении всех заданий (видов работ) практики меньше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39</w:t>
      </w:r>
      <w:r w:rsidRPr="00DF4E02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, </w:t>
      </w:r>
      <w:r w:rsidRPr="00DF4E02">
        <w:rPr>
          <w:rFonts w:ascii="Times New Roman" w:eastAsia="Times New Roman" w:hAnsi="Times New Roman" w:cs="Times New Roman"/>
          <w:sz w:val="22"/>
          <w:szCs w:val="22"/>
          <w:lang w:eastAsia="ru-RU"/>
        </w:rPr>
        <w:t>отчет возвращается на доработку.</w:t>
      </w:r>
    </w:p>
    <w:p w14:paraId="0F8875E9" w14:textId="77777777" w:rsidR="00DF4E02" w:rsidRDefault="00DF4E02" w:rsidP="00DF4E0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4A3C6F" w14:textId="6335519A" w:rsidR="00DF4E02" w:rsidRPr="00DF4E02" w:rsidRDefault="00DF4E02" w:rsidP="00DF4E0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F4E02">
        <w:rPr>
          <w:rFonts w:ascii="Times New Roman" w:eastAsia="Times New Roman" w:hAnsi="Times New Roman" w:cs="Times New Roman"/>
          <w:lang w:eastAsia="ru-RU"/>
        </w:rPr>
        <w:lastRenderedPageBreak/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DF4E02" w:rsidRPr="00DF4E02" w14:paraId="1EF56A4E" w14:textId="77777777" w:rsidTr="00A457EB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4BD5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31E98" w14:textId="5D3A59E2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60-66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97C7E" w14:textId="22972764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50-59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9CE5A" w14:textId="1BCEFD93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40-49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E5811" w14:textId="440F47C8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 xml:space="preserve"> и менее</w:t>
            </w:r>
          </w:p>
        </w:tc>
      </w:tr>
      <w:tr w:rsidR="00DF4E02" w:rsidRPr="00DF4E02" w14:paraId="6F8E6FD6" w14:textId="77777777" w:rsidTr="00A457EB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BFBEA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FC2816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9A92EE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03A47C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3C9CB71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Отчет возвращается на доработку</w:t>
            </w:r>
          </w:p>
        </w:tc>
      </w:tr>
    </w:tbl>
    <w:p w14:paraId="46655C83" w14:textId="77777777" w:rsidR="00DF4E02" w:rsidRPr="00DF4E02" w:rsidRDefault="00DF4E02" w:rsidP="00DF4E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8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701"/>
        <w:gridCol w:w="2281"/>
        <w:gridCol w:w="1922"/>
      </w:tblGrid>
      <w:tr w:rsidR="00DF4E02" w:rsidRPr="00DF4E02" w14:paraId="6DDEE6CD" w14:textId="77777777" w:rsidTr="00A457EB">
        <w:trPr>
          <w:trHeight w:hRule="exact" w:val="7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ADA3E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34F66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9AB7B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8D10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708F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FE4E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Итоговая оценка</w:t>
            </w:r>
          </w:p>
        </w:tc>
      </w:tr>
      <w:tr w:rsidR="00DF4E02" w:rsidRPr="00DF4E02" w14:paraId="777322DF" w14:textId="77777777" w:rsidTr="00A457EB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938F7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E02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B242F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4811B7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DC6FE0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CA86A" w14:textId="77777777" w:rsidR="00DF4E02" w:rsidRPr="00DF4E02" w:rsidRDefault="00DF4E02" w:rsidP="00DF4E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25959B4A" w14:textId="77777777" w:rsidR="00DF4E02" w:rsidRPr="00DF4E02" w:rsidRDefault="00DF4E02" w:rsidP="00DF4E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70DBFAC" w14:textId="77777777" w:rsidR="00DF4E02" w:rsidRPr="00DF4E02" w:rsidRDefault="00DF4E02" w:rsidP="00DF4E0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Преподаватель Шарапов С.В.</w:t>
      </w:r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F4E0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Подпись____________</w:t>
      </w:r>
      <w:r w:rsidRPr="00DF4E02">
        <w:rPr>
          <w:rFonts w:ascii="Calibri" w:eastAsia="Calibri" w:hAnsi="Calibri" w:cs="Times New Roman"/>
          <w:sz w:val="22"/>
          <w:szCs w:val="22"/>
        </w:rPr>
        <w:br w:type="page"/>
      </w:r>
    </w:p>
    <w:p w14:paraId="057EEA4D" w14:textId="501A26AD" w:rsidR="00DF4E02" w:rsidRPr="00DF4E02" w:rsidRDefault="00DF4E02" w:rsidP="00DF4E02">
      <w:pPr>
        <w:spacing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4E0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8</w:t>
      </w:r>
    </w:p>
    <w:p w14:paraId="70EF4404" w14:textId="77777777" w:rsidR="00DF4E02" w:rsidRPr="00DF4E02" w:rsidRDefault="00DF4E02" w:rsidP="00DF4E02">
      <w:pPr>
        <w:spacing w:line="36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F4E02">
        <w:rPr>
          <w:rFonts w:ascii="Times New Roman" w:eastAsia="Calibri" w:hAnsi="Times New Roman" w:cs="Times New Roman"/>
          <w:b/>
          <w:sz w:val="28"/>
          <w:szCs w:val="28"/>
        </w:rPr>
        <w:t>Отчет о выполнении заданий по производственной практике</w:t>
      </w:r>
    </w:p>
    <w:p w14:paraId="26114890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198094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02">
        <w:rPr>
          <w:rFonts w:ascii="Times New Roman" w:eastAsia="Calibri" w:hAnsi="Times New Roman" w:cs="Times New Roman"/>
          <w:sz w:val="28"/>
          <w:szCs w:val="28"/>
        </w:rPr>
        <w:t>ФИО студента ________________________                 группа________________</w:t>
      </w:r>
    </w:p>
    <w:p w14:paraId="6D664D15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F4E02">
        <w:rPr>
          <w:rFonts w:ascii="Times New Roman" w:eastAsia="Calibri" w:hAnsi="Times New Roman" w:cs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____________________________________________________________________________________________________________________________________________________________________________________________________________________</w:t>
      </w:r>
    </w:p>
    <w:p w14:paraId="08A81BFD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F4E02">
        <w:rPr>
          <w:rFonts w:ascii="Times New Roman" w:eastAsia="Calibri" w:hAnsi="Times New Roman" w:cs="Times New Roman"/>
          <w:iCs/>
          <w:sz w:val="28"/>
          <w:szCs w:val="28"/>
        </w:rPr>
        <w:t>Получен опыт____________________________________________________ ______________________________________________________________________</w:t>
      </w:r>
    </w:p>
    <w:p w14:paraId="344675AE" w14:textId="77777777" w:rsidR="00DF4E02" w:rsidRPr="00DF4E02" w:rsidRDefault="00DF4E02" w:rsidP="00DF4E02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F4E02">
        <w:rPr>
          <w:rFonts w:ascii="Times New Roman" w:eastAsia="Calibri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D539B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61D080D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2CA8AAD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F36F247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9F96921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04300F0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587CAE2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57F15D2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74EB55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B75181D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62ACA28" w14:textId="77777777" w:rsidR="00DF4E02" w:rsidRPr="00DF4E02" w:rsidRDefault="00DF4E02" w:rsidP="00DF4E02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29A2E28" w14:textId="77777777" w:rsidR="00DF4E02" w:rsidRPr="00DF4E02" w:rsidRDefault="00DF4E02" w:rsidP="00DF4E02">
      <w:pPr>
        <w:spacing w:line="360" w:lineRule="auto"/>
        <w:ind w:firstLine="567"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DF4E02">
        <w:rPr>
          <w:rFonts w:ascii="Times New Roman" w:eastAsia="Calibri" w:hAnsi="Times New Roman" w:cs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7FE99543" w14:textId="77777777" w:rsidR="00DF4E02" w:rsidRPr="00DF4E02" w:rsidRDefault="00DF4E02" w:rsidP="00DF4E02">
      <w:pPr>
        <w:spacing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AAC069" w14:textId="77777777" w:rsidR="00DF4E02" w:rsidRDefault="00DF4E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C4DCEEE" w14:textId="37DFD2E7" w:rsidR="00F52173" w:rsidRPr="00123E2B" w:rsidRDefault="00F52173" w:rsidP="006B084C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b/>
          <w:sz w:val="28"/>
          <w:szCs w:val="28"/>
        </w:rPr>
        <w:lastRenderedPageBreak/>
        <w:t>Литература</w:t>
      </w:r>
      <w:r w:rsidRPr="00123E2B">
        <w:rPr>
          <w:rFonts w:ascii="Times New Roman" w:hAnsi="Times New Roman"/>
          <w:sz w:val="28"/>
          <w:szCs w:val="28"/>
        </w:rPr>
        <w:t>.</w:t>
      </w:r>
    </w:p>
    <w:p w14:paraId="40084DDD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571514" w14:textId="6317B176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 xml:space="preserve">Федеральный закон №273-ФЗ от 29.12.2012 «Об образовании в Российской Федерации»; </w:t>
      </w:r>
    </w:p>
    <w:p w14:paraId="6BD057A3" w14:textId="1EFFE5AB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№ 464 от 14.06.2013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32BEEAF9" w14:textId="5A1A96E1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№ 816 от 23.08.2017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1491584" w14:textId="3C9000FF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специальности: 35.02.08 «Электрификация и автоматизация сельского хозяйства» № 457 от 07.05.2014;</w:t>
      </w:r>
    </w:p>
    <w:p w14:paraId="4BCB5899" w14:textId="7B830A07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Устав ГАПОУ СО «Красноуфимский аграрный колледж»;</w:t>
      </w:r>
    </w:p>
    <w:p w14:paraId="5312B1C9" w14:textId="3444FC11" w:rsidR="007A259E" w:rsidRPr="007A259E" w:rsidRDefault="007A259E" w:rsidP="007A259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59E">
        <w:rPr>
          <w:rFonts w:ascii="Times New Roman" w:hAnsi="Times New Roman"/>
          <w:sz w:val="28"/>
          <w:szCs w:val="28"/>
        </w:rPr>
        <w:t>-Положение о практической подготовке студентов ГАПОУ СО «Красноуфимский аграрный колледж» от 30 декабря 2020 г.   № 01-11/428.</w:t>
      </w:r>
    </w:p>
    <w:p w14:paraId="0145AFCA" w14:textId="77777777" w:rsidR="00F52173" w:rsidRPr="00123E2B" w:rsidRDefault="00F52173" w:rsidP="00955A20">
      <w:pPr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97580D8" w14:textId="77777777" w:rsidR="00F52173" w:rsidRPr="00123E2B" w:rsidRDefault="00F52173" w:rsidP="00955A20">
      <w:pPr>
        <w:spacing w:line="360" w:lineRule="auto"/>
        <w:ind w:firstLine="709"/>
        <w:jc w:val="both"/>
      </w:pPr>
    </w:p>
    <w:sectPr w:rsidR="00F52173" w:rsidRPr="00123E2B" w:rsidSect="000C4ADD">
      <w:pgSz w:w="11906" w:h="16838" w:code="9"/>
      <w:pgMar w:top="851" w:right="567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BAFD" w14:textId="77777777" w:rsidR="00CF1710" w:rsidRDefault="00CF1710" w:rsidP="00E34C9A">
      <w:r>
        <w:separator/>
      </w:r>
    </w:p>
  </w:endnote>
  <w:endnote w:type="continuationSeparator" w:id="0">
    <w:p w14:paraId="5A121A0C" w14:textId="77777777" w:rsidR="00CF1710" w:rsidRDefault="00CF1710" w:rsidP="00E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5455" w14:textId="77777777" w:rsidR="003F732B" w:rsidRPr="00E34C9A" w:rsidRDefault="003F732B" w:rsidP="00E34C9A">
    <w:pPr>
      <w:pStyle w:val="a6"/>
      <w:jc w:val="right"/>
      <w:rPr>
        <w:rFonts w:ascii="Times New Roman" w:hAnsi="Times New Roman" w:cs="Times New Roman"/>
        <w:i/>
      </w:rPr>
    </w:pPr>
    <w:r w:rsidRPr="00E34C9A">
      <w:rPr>
        <w:rFonts w:ascii="Times New Roman" w:hAnsi="Times New Roman" w:cs="Times New Roman"/>
        <w:i/>
      </w:rPr>
      <w:fldChar w:fldCharType="begin"/>
    </w:r>
    <w:r w:rsidRPr="00E34C9A">
      <w:rPr>
        <w:rFonts w:ascii="Times New Roman" w:hAnsi="Times New Roman" w:cs="Times New Roman"/>
        <w:i/>
      </w:rPr>
      <w:instrText xml:space="preserve"> PAGE   \* MERGEFORMAT </w:instrText>
    </w:r>
    <w:r w:rsidRPr="00E34C9A">
      <w:rPr>
        <w:rFonts w:ascii="Times New Roman" w:hAnsi="Times New Roman" w:cs="Times New Roman"/>
        <w:i/>
      </w:rPr>
      <w:fldChar w:fldCharType="separate"/>
    </w:r>
    <w:r>
      <w:rPr>
        <w:rFonts w:ascii="Times New Roman" w:hAnsi="Times New Roman" w:cs="Times New Roman"/>
        <w:i/>
        <w:noProof/>
      </w:rPr>
      <w:t>2</w:t>
    </w:r>
    <w:r w:rsidRPr="00E34C9A">
      <w:rPr>
        <w:rFonts w:ascii="Times New Roman" w:hAnsi="Times New Roman" w:cs="Times New Roman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C0BB" w14:textId="77777777" w:rsidR="003F732B" w:rsidRPr="00E34C9A" w:rsidRDefault="003F732B" w:rsidP="00E34C9A">
    <w:pPr>
      <w:pStyle w:val="a6"/>
      <w:jc w:val="right"/>
      <w:rPr>
        <w:rFonts w:ascii="Times New Roman" w:hAnsi="Times New Roman" w:cs="Times New Roman"/>
        <w:i/>
      </w:rPr>
    </w:pPr>
    <w:r w:rsidRPr="00E34C9A">
      <w:rPr>
        <w:rFonts w:ascii="Times New Roman" w:hAnsi="Times New Roman" w:cs="Times New Roman"/>
        <w:i/>
      </w:rPr>
      <w:fldChar w:fldCharType="begin"/>
    </w:r>
    <w:r w:rsidRPr="00E34C9A">
      <w:rPr>
        <w:rFonts w:ascii="Times New Roman" w:hAnsi="Times New Roman" w:cs="Times New Roman"/>
        <w:i/>
      </w:rPr>
      <w:instrText xml:space="preserve"> PAGE   \* MERGEFORMAT </w:instrText>
    </w:r>
    <w:r w:rsidRPr="00E34C9A">
      <w:rPr>
        <w:rFonts w:ascii="Times New Roman" w:hAnsi="Times New Roman" w:cs="Times New Roman"/>
        <w:i/>
      </w:rPr>
      <w:fldChar w:fldCharType="separate"/>
    </w:r>
    <w:r>
      <w:rPr>
        <w:rFonts w:ascii="Times New Roman" w:hAnsi="Times New Roman" w:cs="Times New Roman"/>
        <w:i/>
        <w:noProof/>
      </w:rPr>
      <w:t>19</w:t>
    </w:r>
    <w:r w:rsidRPr="00E34C9A">
      <w:rPr>
        <w:rFonts w:ascii="Times New Roman" w:hAnsi="Times New Roman" w:cs="Times New Roman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A61D" w14:textId="77777777" w:rsidR="00CF1710" w:rsidRDefault="00CF1710" w:rsidP="00E34C9A">
      <w:r>
        <w:separator/>
      </w:r>
    </w:p>
  </w:footnote>
  <w:footnote w:type="continuationSeparator" w:id="0">
    <w:p w14:paraId="591AF4BF" w14:textId="77777777" w:rsidR="00CF1710" w:rsidRDefault="00CF1710" w:rsidP="00E3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7DD7" w14:textId="77777777" w:rsidR="00A81FBA" w:rsidRPr="00555CD3" w:rsidRDefault="00A81FBA" w:rsidP="008B2DE2">
    <w:pPr>
      <w:pStyle w:val="a4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6567" w14:textId="77777777" w:rsidR="00A81FBA" w:rsidRPr="00EA6B90" w:rsidRDefault="00A81FBA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198"/>
    <w:multiLevelType w:val="hybridMultilevel"/>
    <w:tmpl w:val="AB0C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934"/>
    <w:multiLevelType w:val="hybridMultilevel"/>
    <w:tmpl w:val="FF0AA9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83BEB"/>
    <w:multiLevelType w:val="hybridMultilevel"/>
    <w:tmpl w:val="CED411A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67A5F0B"/>
    <w:multiLevelType w:val="hybridMultilevel"/>
    <w:tmpl w:val="CF466DC6"/>
    <w:lvl w:ilvl="0" w:tplc="C76C0B96">
      <w:start w:val="1"/>
      <w:numFmt w:val="bullet"/>
      <w:pStyle w:val="6"/>
      <w:lvlText w:val=""/>
      <w:lvlJc w:val="left"/>
      <w:pPr>
        <w:ind w:left="1980" w:hanging="360"/>
      </w:pPr>
      <w:rPr>
        <w:rFonts w:ascii="Symbol" w:hAnsi="Symbol" w:cs="Symbol" w:hint="default"/>
        <w:color w:val="auto"/>
      </w:rPr>
    </w:lvl>
    <w:lvl w:ilvl="1" w:tplc="2AA8EE3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857B3F"/>
    <w:multiLevelType w:val="hybridMultilevel"/>
    <w:tmpl w:val="AB0C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68EE"/>
    <w:multiLevelType w:val="hybridMultilevel"/>
    <w:tmpl w:val="7872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BE5A99"/>
    <w:multiLevelType w:val="hybridMultilevel"/>
    <w:tmpl w:val="F232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932D2"/>
    <w:multiLevelType w:val="hybridMultilevel"/>
    <w:tmpl w:val="A9CA3A7A"/>
    <w:lvl w:ilvl="0" w:tplc="7272DDD0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sz w:val="18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534370B1"/>
    <w:multiLevelType w:val="multilevel"/>
    <w:tmpl w:val="086213BC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2"/>
        </w:tabs>
        <w:ind w:left="24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8"/>
        </w:tabs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70"/>
        </w:tabs>
        <w:ind w:left="4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42"/>
        </w:tabs>
        <w:ind w:left="6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8"/>
        </w:tabs>
        <w:ind w:left="7808" w:hanging="1800"/>
      </w:pPr>
      <w:rPr>
        <w:rFonts w:hint="default"/>
      </w:rPr>
    </w:lvl>
  </w:abstractNum>
  <w:abstractNum w:abstractNumId="9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C44DB6"/>
    <w:multiLevelType w:val="hybridMultilevel"/>
    <w:tmpl w:val="C8700BD4"/>
    <w:lvl w:ilvl="0" w:tplc="5E0449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0BC66CE"/>
    <w:multiLevelType w:val="hybridMultilevel"/>
    <w:tmpl w:val="C7A21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F44BA9"/>
    <w:multiLevelType w:val="hybridMultilevel"/>
    <w:tmpl w:val="97B0C6B8"/>
    <w:lvl w:ilvl="0" w:tplc="14DA2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4601D"/>
    <w:multiLevelType w:val="hybridMultilevel"/>
    <w:tmpl w:val="56A6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D0921"/>
    <w:multiLevelType w:val="hybridMultilevel"/>
    <w:tmpl w:val="A42A8BF8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75BD1502"/>
    <w:multiLevelType w:val="hybridMultilevel"/>
    <w:tmpl w:val="25942AFC"/>
    <w:lvl w:ilvl="0" w:tplc="49BE95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668E1"/>
    <w:multiLevelType w:val="hybridMultilevel"/>
    <w:tmpl w:val="156AC1E6"/>
    <w:lvl w:ilvl="0" w:tplc="73168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608633751">
    <w:abstractNumId w:val="9"/>
  </w:num>
  <w:num w:numId="2" w16cid:durableId="2025858087">
    <w:abstractNumId w:val="7"/>
  </w:num>
  <w:num w:numId="3" w16cid:durableId="513417516">
    <w:abstractNumId w:val="17"/>
  </w:num>
  <w:num w:numId="4" w16cid:durableId="1607931397">
    <w:abstractNumId w:val="2"/>
  </w:num>
  <w:num w:numId="5" w16cid:durableId="17246793">
    <w:abstractNumId w:val="5"/>
  </w:num>
  <w:num w:numId="6" w16cid:durableId="284427951">
    <w:abstractNumId w:val="11"/>
  </w:num>
  <w:num w:numId="7" w16cid:durableId="1586647235">
    <w:abstractNumId w:val="14"/>
  </w:num>
  <w:num w:numId="8" w16cid:durableId="1018384625">
    <w:abstractNumId w:val="13"/>
  </w:num>
  <w:num w:numId="9" w16cid:durableId="1476215817">
    <w:abstractNumId w:val="1"/>
  </w:num>
  <w:num w:numId="10" w16cid:durableId="1823543924">
    <w:abstractNumId w:val="12"/>
  </w:num>
  <w:num w:numId="11" w16cid:durableId="220139154">
    <w:abstractNumId w:val="15"/>
  </w:num>
  <w:num w:numId="12" w16cid:durableId="543062416">
    <w:abstractNumId w:val="6"/>
  </w:num>
  <w:num w:numId="13" w16cid:durableId="1771849542">
    <w:abstractNumId w:val="4"/>
  </w:num>
  <w:num w:numId="14" w16cid:durableId="742996082">
    <w:abstractNumId w:val="3"/>
  </w:num>
  <w:num w:numId="15" w16cid:durableId="942417843">
    <w:abstractNumId w:val="8"/>
  </w:num>
  <w:num w:numId="16" w16cid:durableId="1392923891">
    <w:abstractNumId w:val="10"/>
  </w:num>
  <w:num w:numId="17" w16cid:durableId="1871989942">
    <w:abstractNumId w:val="0"/>
  </w:num>
  <w:num w:numId="18" w16cid:durableId="1027872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30"/>
    <w:rsid w:val="00021A6E"/>
    <w:rsid w:val="0004670E"/>
    <w:rsid w:val="00051893"/>
    <w:rsid w:val="0005303D"/>
    <w:rsid w:val="00063F6B"/>
    <w:rsid w:val="00091F74"/>
    <w:rsid w:val="000B0B15"/>
    <w:rsid w:val="000C4ADD"/>
    <w:rsid w:val="000C7A5D"/>
    <w:rsid w:val="000E2B05"/>
    <w:rsid w:val="000E7DC1"/>
    <w:rsid w:val="00123E2B"/>
    <w:rsid w:val="0013072D"/>
    <w:rsid w:val="001329FB"/>
    <w:rsid w:val="00137F86"/>
    <w:rsid w:val="00156B9D"/>
    <w:rsid w:val="00170CB0"/>
    <w:rsid w:val="0019669E"/>
    <w:rsid w:val="001A476E"/>
    <w:rsid w:val="001B0359"/>
    <w:rsid w:val="001B1B33"/>
    <w:rsid w:val="001E1DA0"/>
    <w:rsid w:val="001F6FF1"/>
    <w:rsid w:val="002355FB"/>
    <w:rsid w:val="002540FB"/>
    <w:rsid w:val="00260655"/>
    <w:rsid w:val="00270B8E"/>
    <w:rsid w:val="002719E7"/>
    <w:rsid w:val="00291CD0"/>
    <w:rsid w:val="002B53E2"/>
    <w:rsid w:val="002D4392"/>
    <w:rsid w:val="002D6B9C"/>
    <w:rsid w:val="002E193E"/>
    <w:rsid w:val="002F3E3E"/>
    <w:rsid w:val="0030179C"/>
    <w:rsid w:val="00343C29"/>
    <w:rsid w:val="00346A0A"/>
    <w:rsid w:val="00392AEA"/>
    <w:rsid w:val="003A7E9C"/>
    <w:rsid w:val="003B07F6"/>
    <w:rsid w:val="003B47CA"/>
    <w:rsid w:val="003D0E26"/>
    <w:rsid w:val="003E37ED"/>
    <w:rsid w:val="003F732B"/>
    <w:rsid w:val="0041067B"/>
    <w:rsid w:val="0043296A"/>
    <w:rsid w:val="004629D8"/>
    <w:rsid w:val="004746F7"/>
    <w:rsid w:val="00492EC3"/>
    <w:rsid w:val="004A6DB3"/>
    <w:rsid w:val="004A790F"/>
    <w:rsid w:val="004B262B"/>
    <w:rsid w:val="004D2BD4"/>
    <w:rsid w:val="004D4720"/>
    <w:rsid w:val="004F4C92"/>
    <w:rsid w:val="004F6EF1"/>
    <w:rsid w:val="00524BE4"/>
    <w:rsid w:val="00532A30"/>
    <w:rsid w:val="00546A40"/>
    <w:rsid w:val="005C77D9"/>
    <w:rsid w:val="005D4BB5"/>
    <w:rsid w:val="005E2879"/>
    <w:rsid w:val="00602CE3"/>
    <w:rsid w:val="006148DC"/>
    <w:rsid w:val="00617074"/>
    <w:rsid w:val="00680700"/>
    <w:rsid w:val="006A61DC"/>
    <w:rsid w:val="006B084C"/>
    <w:rsid w:val="006B7933"/>
    <w:rsid w:val="006C7FCB"/>
    <w:rsid w:val="006D17C8"/>
    <w:rsid w:val="006D2DB8"/>
    <w:rsid w:val="006D6970"/>
    <w:rsid w:val="006F3BE7"/>
    <w:rsid w:val="007138D8"/>
    <w:rsid w:val="007139DB"/>
    <w:rsid w:val="0075694C"/>
    <w:rsid w:val="00771163"/>
    <w:rsid w:val="0079031B"/>
    <w:rsid w:val="0079198A"/>
    <w:rsid w:val="007A259E"/>
    <w:rsid w:val="007A2948"/>
    <w:rsid w:val="007A627D"/>
    <w:rsid w:val="007C143B"/>
    <w:rsid w:val="007D630D"/>
    <w:rsid w:val="007E349E"/>
    <w:rsid w:val="007F68F6"/>
    <w:rsid w:val="00807245"/>
    <w:rsid w:val="00817AE7"/>
    <w:rsid w:val="00821510"/>
    <w:rsid w:val="00825D75"/>
    <w:rsid w:val="00856BAB"/>
    <w:rsid w:val="008616CB"/>
    <w:rsid w:val="008747C7"/>
    <w:rsid w:val="00887FDA"/>
    <w:rsid w:val="0089599D"/>
    <w:rsid w:val="008A42AF"/>
    <w:rsid w:val="008B3619"/>
    <w:rsid w:val="008C4274"/>
    <w:rsid w:val="008C524C"/>
    <w:rsid w:val="008E0479"/>
    <w:rsid w:val="008F7413"/>
    <w:rsid w:val="0091496F"/>
    <w:rsid w:val="00935165"/>
    <w:rsid w:val="0093641A"/>
    <w:rsid w:val="00937446"/>
    <w:rsid w:val="00955A20"/>
    <w:rsid w:val="009571AD"/>
    <w:rsid w:val="0095729E"/>
    <w:rsid w:val="0096743F"/>
    <w:rsid w:val="0096780E"/>
    <w:rsid w:val="009751F1"/>
    <w:rsid w:val="009A12D0"/>
    <w:rsid w:val="009B065F"/>
    <w:rsid w:val="009B0C2C"/>
    <w:rsid w:val="009B70F6"/>
    <w:rsid w:val="009C4E06"/>
    <w:rsid w:val="009F7708"/>
    <w:rsid w:val="00A14E64"/>
    <w:rsid w:val="00A25779"/>
    <w:rsid w:val="00A41F70"/>
    <w:rsid w:val="00A54B1A"/>
    <w:rsid w:val="00A65699"/>
    <w:rsid w:val="00A81FBA"/>
    <w:rsid w:val="00A94945"/>
    <w:rsid w:val="00AB59A2"/>
    <w:rsid w:val="00AD01FB"/>
    <w:rsid w:val="00AD117A"/>
    <w:rsid w:val="00B16272"/>
    <w:rsid w:val="00B30CF3"/>
    <w:rsid w:val="00B3524D"/>
    <w:rsid w:val="00B50323"/>
    <w:rsid w:val="00B6396E"/>
    <w:rsid w:val="00B66AA3"/>
    <w:rsid w:val="00B70A76"/>
    <w:rsid w:val="00B9046B"/>
    <w:rsid w:val="00BA479E"/>
    <w:rsid w:val="00BE6D84"/>
    <w:rsid w:val="00BF05B1"/>
    <w:rsid w:val="00BF5972"/>
    <w:rsid w:val="00C1215C"/>
    <w:rsid w:val="00C123E7"/>
    <w:rsid w:val="00C2603C"/>
    <w:rsid w:val="00C56073"/>
    <w:rsid w:val="00C62683"/>
    <w:rsid w:val="00C63FF8"/>
    <w:rsid w:val="00C965B7"/>
    <w:rsid w:val="00CA75CE"/>
    <w:rsid w:val="00CC0367"/>
    <w:rsid w:val="00CC3C74"/>
    <w:rsid w:val="00CF1710"/>
    <w:rsid w:val="00CF443E"/>
    <w:rsid w:val="00CF606F"/>
    <w:rsid w:val="00D5662A"/>
    <w:rsid w:val="00D60CDF"/>
    <w:rsid w:val="00D655E3"/>
    <w:rsid w:val="00D742C3"/>
    <w:rsid w:val="00D745A4"/>
    <w:rsid w:val="00DA6465"/>
    <w:rsid w:val="00DA6DF2"/>
    <w:rsid w:val="00DC4284"/>
    <w:rsid w:val="00DE7E1E"/>
    <w:rsid w:val="00DF4B60"/>
    <w:rsid w:val="00DF4E02"/>
    <w:rsid w:val="00E0623C"/>
    <w:rsid w:val="00E111D0"/>
    <w:rsid w:val="00E14DDB"/>
    <w:rsid w:val="00E30632"/>
    <w:rsid w:val="00E34C9A"/>
    <w:rsid w:val="00E370B3"/>
    <w:rsid w:val="00E42AE9"/>
    <w:rsid w:val="00E4355F"/>
    <w:rsid w:val="00E4480C"/>
    <w:rsid w:val="00E71C5E"/>
    <w:rsid w:val="00E94A91"/>
    <w:rsid w:val="00E97342"/>
    <w:rsid w:val="00EA79C8"/>
    <w:rsid w:val="00EB00DD"/>
    <w:rsid w:val="00EB3007"/>
    <w:rsid w:val="00EB5C07"/>
    <w:rsid w:val="00EC4D97"/>
    <w:rsid w:val="00ED1902"/>
    <w:rsid w:val="00F17979"/>
    <w:rsid w:val="00F21749"/>
    <w:rsid w:val="00F2330A"/>
    <w:rsid w:val="00F33577"/>
    <w:rsid w:val="00F501A6"/>
    <w:rsid w:val="00F52173"/>
    <w:rsid w:val="00F717BC"/>
    <w:rsid w:val="00F8428E"/>
    <w:rsid w:val="00FA2329"/>
    <w:rsid w:val="00FB6B3B"/>
    <w:rsid w:val="00FD342D"/>
    <w:rsid w:val="00FF0C7C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55E81E"/>
  <w15:docId w15:val="{7CEA7155-BF19-47DB-A122-98FE47B2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30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330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32A30"/>
    <w:pPr>
      <w:keepNext/>
      <w:spacing w:line="360" w:lineRule="auto"/>
      <w:ind w:left="360"/>
      <w:outlineLvl w:val="4"/>
    </w:pPr>
    <w:rPr>
      <w:rFonts w:ascii="Times New Roman" w:eastAsia="Times New Roman" w:hAnsi="Times New Roman" w:cs="Times New Roman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30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E72C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59"/>
    <w:rsid w:val="00532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34C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34C9A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rsid w:val="00E34C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34C9A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DE7E1E"/>
    <w:pPr>
      <w:ind w:left="720"/>
      <w:contextualSpacing/>
    </w:pPr>
  </w:style>
  <w:style w:type="character" w:customStyle="1" w:styleId="a9">
    <w:name w:val="Основной текст_"/>
    <w:basedOn w:val="a0"/>
    <w:link w:val="11"/>
    <w:uiPriority w:val="99"/>
    <w:locked/>
    <w:rsid w:val="00B30CF3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B30CF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B30CF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30CF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List"/>
    <w:basedOn w:val="a"/>
    <w:uiPriority w:val="99"/>
    <w:rsid w:val="00260655"/>
    <w:pPr>
      <w:ind w:left="283" w:hanging="283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rsid w:val="00260655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57">
    <w:name w:val="Font Style57"/>
    <w:rsid w:val="00260655"/>
    <w:rPr>
      <w:rFonts w:ascii="Times New Roman" w:hAnsi="Times New Roman"/>
      <w:sz w:val="26"/>
    </w:rPr>
  </w:style>
  <w:style w:type="paragraph" w:customStyle="1" w:styleId="Style16">
    <w:name w:val="Style16"/>
    <w:basedOn w:val="a"/>
    <w:uiPriority w:val="99"/>
    <w:rsid w:val="00260655"/>
    <w:pPr>
      <w:widowControl w:val="0"/>
      <w:autoSpaceDE w:val="0"/>
      <w:autoSpaceDN w:val="0"/>
      <w:adjustRightInd w:val="0"/>
      <w:spacing w:line="413" w:lineRule="exact"/>
      <w:ind w:firstLine="365"/>
    </w:pPr>
    <w:rPr>
      <w:rFonts w:ascii="Times New Roman" w:eastAsia="Times New Roman" w:hAnsi="Times New Roman" w:cs="Times New Roman"/>
      <w:lang w:eastAsia="ru-RU"/>
    </w:rPr>
  </w:style>
  <w:style w:type="paragraph" w:customStyle="1" w:styleId="Style20">
    <w:name w:val="Style20"/>
    <w:basedOn w:val="a"/>
    <w:uiPriority w:val="99"/>
    <w:rsid w:val="00524BE4"/>
    <w:pPr>
      <w:widowControl w:val="0"/>
      <w:autoSpaceDE w:val="0"/>
      <w:autoSpaceDN w:val="0"/>
      <w:adjustRightInd w:val="0"/>
      <w:spacing w:line="274" w:lineRule="exact"/>
      <w:ind w:firstLine="1670"/>
    </w:pPr>
    <w:rPr>
      <w:rFonts w:ascii="Times New Roman" w:eastAsia="Times New Roman" w:hAnsi="Times New Roman" w:cs="Times New Roman"/>
      <w:lang w:eastAsia="ru-RU"/>
    </w:rPr>
  </w:style>
  <w:style w:type="paragraph" w:customStyle="1" w:styleId="Style27">
    <w:name w:val="Style27"/>
    <w:basedOn w:val="a"/>
    <w:uiPriority w:val="99"/>
    <w:rsid w:val="00524BE4"/>
    <w:pPr>
      <w:widowControl w:val="0"/>
      <w:autoSpaceDE w:val="0"/>
      <w:autoSpaceDN w:val="0"/>
      <w:adjustRightInd w:val="0"/>
      <w:spacing w:line="271" w:lineRule="exact"/>
      <w:ind w:firstLine="283"/>
    </w:pPr>
    <w:rPr>
      <w:rFonts w:ascii="Times New Roman" w:eastAsia="Times New Roman" w:hAnsi="Times New Roman" w:cs="Times New Roman"/>
      <w:lang w:eastAsia="ru-RU"/>
    </w:rPr>
  </w:style>
  <w:style w:type="paragraph" w:customStyle="1" w:styleId="Style4">
    <w:name w:val="Style4"/>
    <w:basedOn w:val="a"/>
    <w:uiPriority w:val="99"/>
    <w:rsid w:val="00524BE4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7C143B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locked/>
    <w:rsid w:val="007C143B"/>
    <w:rPr>
      <w:rFonts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6B0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E72C9"/>
    <w:rPr>
      <w:rFonts w:eastAsia="Arial Unicode MS" w:cs="Arial Unicode MS"/>
      <w:sz w:val="0"/>
      <w:szCs w:val="0"/>
      <w:lang w:eastAsia="en-US"/>
    </w:rPr>
  </w:style>
  <w:style w:type="paragraph" w:customStyle="1" w:styleId="Style1">
    <w:name w:val="Style1"/>
    <w:basedOn w:val="a"/>
    <w:rsid w:val="00CF443E"/>
    <w:pPr>
      <w:widowControl w:val="0"/>
      <w:autoSpaceDE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  <w:lang w:eastAsia="ru-RU"/>
    </w:rPr>
  </w:style>
  <w:style w:type="paragraph" w:styleId="23">
    <w:name w:val="List 2"/>
    <w:basedOn w:val="a"/>
    <w:rsid w:val="00CF443E"/>
    <w:pPr>
      <w:widowControl w:val="0"/>
      <w:autoSpaceDE w:val="0"/>
      <w:autoSpaceDN w:val="0"/>
      <w:adjustRightInd w:val="0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CF443E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8">
    <w:name w:val="Style8"/>
    <w:basedOn w:val="a"/>
    <w:rsid w:val="00CF443E"/>
    <w:pPr>
      <w:widowControl w:val="0"/>
      <w:autoSpaceDE w:val="0"/>
      <w:autoSpaceDN w:val="0"/>
      <w:adjustRightInd w:val="0"/>
      <w:spacing w:line="269" w:lineRule="exact"/>
      <w:ind w:hanging="250"/>
    </w:pPr>
    <w:rPr>
      <w:rFonts w:ascii="Times New Roman" w:eastAsia="Times New Roman" w:hAnsi="Times New Roman" w:cs="Times New Roman"/>
      <w:lang w:eastAsia="ru-RU"/>
    </w:rPr>
  </w:style>
  <w:style w:type="paragraph" w:customStyle="1" w:styleId="Style6">
    <w:name w:val="Style6"/>
    <w:basedOn w:val="a"/>
    <w:rsid w:val="00CF443E"/>
    <w:pPr>
      <w:widowControl w:val="0"/>
      <w:autoSpaceDE w:val="0"/>
      <w:autoSpaceDN w:val="0"/>
      <w:adjustRightInd w:val="0"/>
      <w:spacing w:line="265" w:lineRule="exact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"/>
    <w:rsid w:val="00CF443E"/>
    <w:pPr>
      <w:widowControl w:val="0"/>
      <w:autoSpaceDE w:val="0"/>
      <w:autoSpaceDN w:val="0"/>
      <w:adjustRightInd w:val="0"/>
      <w:spacing w:line="264" w:lineRule="exact"/>
      <w:ind w:hanging="182"/>
    </w:pPr>
    <w:rPr>
      <w:rFonts w:ascii="Times New Roman" w:eastAsia="Times New Roman" w:hAnsi="Times New Roman" w:cs="Times New Roman"/>
      <w:lang w:eastAsia="ru-RU"/>
    </w:rPr>
  </w:style>
  <w:style w:type="paragraph" w:customStyle="1" w:styleId="Style18">
    <w:name w:val="Style18"/>
    <w:basedOn w:val="a"/>
    <w:rsid w:val="00CF443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54B1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4B1A"/>
    <w:rPr>
      <w:rFonts w:ascii="Segoe UI" w:eastAsia="Arial Unicode MS" w:hAnsi="Segoe UI" w:cs="Segoe UI"/>
      <w:sz w:val="18"/>
      <w:szCs w:val="18"/>
      <w:lang w:eastAsia="en-US"/>
    </w:rPr>
  </w:style>
  <w:style w:type="character" w:customStyle="1" w:styleId="FontStyle11">
    <w:name w:val="Font Style11"/>
    <w:rsid w:val="00123E2B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Normal (Web)"/>
    <w:basedOn w:val="a"/>
    <w:uiPriority w:val="99"/>
    <w:unhideWhenUsed/>
    <w:rsid w:val="003F73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6">
    <w:name w:val="Стиль6"/>
    <w:basedOn w:val="a8"/>
    <w:link w:val="60"/>
    <w:uiPriority w:val="99"/>
    <w:rsid w:val="002D6B9C"/>
    <w:pPr>
      <w:numPr>
        <w:numId w:val="14"/>
      </w:numPr>
      <w:tabs>
        <w:tab w:val="left" w:pos="1134"/>
      </w:tabs>
      <w:spacing w:line="360" w:lineRule="auto"/>
      <w:ind w:left="2149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Стиль6 Знак"/>
    <w:link w:val="6"/>
    <w:uiPriority w:val="99"/>
    <w:locked/>
    <w:rsid w:val="002D6B9C"/>
    <w:rPr>
      <w:sz w:val="28"/>
      <w:szCs w:val="28"/>
    </w:rPr>
  </w:style>
  <w:style w:type="paragraph" w:customStyle="1" w:styleId="7">
    <w:name w:val="Стиль7"/>
    <w:basedOn w:val="a"/>
    <w:link w:val="70"/>
    <w:uiPriority w:val="99"/>
    <w:rsid w:val="002D6B9C"/>
    <w:pPr>
      <w:pBdr>
        <w:top w:val="single" w:sz="4" w:space="1" w:color="auto"/>
        <w:bottom w:val="single" w:sz="4" w:space="1" w:color="auto"/>
      </w:pBd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Стиль7 Знак"/>
    <w:link w:val="7"/>
    <w:uiPriority w:val="99"/>
    <w:locked/>
    <w:rsid w:val="002D6B9C"/>
    <w:rPr>
      <w:sz w:val="28"/>
      <w:szCs w:val="28"/>
    </w:rPr>
  </w:style>
  <w:style w:type="paragraph" w:customStyle="1" w:styleId="51">
    <w:name w:val="Стиль5"/>
    <w:basedOn w:val="a"/>
    <w:link w:val="52"/>
    <w:uiPriority w:val="99"/>
    <w:rsid w:val="00B50323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52">
    <w:name w:val="Стиль5 Знак"/>
    <w:link w:val="51"/>
    <w:uiPriority w:val="99"/>
    <w:locked/>
    <w:rsid w:val="00B50323"/>
    <w:rPr>
      <w:b/>
      <w:bCs/>
      <w:sz w:val="28"/>
      <w:szCs w:val="28"/>
      <w:u w:val="single"/>
    </w:rPr>
  </w:style>
  <w:style w:type="paragraph" w:customStyle="1" w:styleId="9">
    <w:name w:val="Стиль9"/>
    <w:basedOn w:val="6"/>
    <w:uiPriority w:val="99"/>
    <w:rsid w:val="00DA6DF2"/>
    <w:pPr>
      <w:numPr>
        <w:numId w:val="15"/>
      </w:numPr>
      <w:tabs>
        <w:tab w:val="clear" w:pos="720"/>
      </w:tabs>
      <w:ind w:left="0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1CA0-3D54-41A5-9B48-17D8129D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7254</Words>
  <Characters>57065</Characters>
  <Application>Microsoft Office Word</Application>
  <DocSecurity>0</DocSecurity>
  <Lines>475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Организация</Company>
  <LinksUpToDate>false</LinksUpToDate>
  <CharactersWithSpaces>64191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creator>Admin</dc:creator>
  <cp:lastModifiedBy>Сергей Шарапов</cp:lastModifiedBy>
  <cp:revision>5</cp:revision>
  <cp:lastPrinted>2022-11-22T04:29:00Z</cp:lastPrinted>
  <dcterms:created xsi:type="dcterms:W3CDTF">2022-11-22T04:19:00Z</dcterms:created>
  <dcterms:modified xsi:type="dcterms:W3CDTF">2023-02-01T00:38:00Z</dcterms:modified>
</cp:coreProperties>
</file>