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1DDA" w14:textId="77777777" w:rsidR="0064686D" w:rsidRDefault="0064686D" w:rsidP="0064686D">
      <w:pPr>
        <w:widowControl w:val="0"/>
        <w:tabs>
          <w:tab w:val="left" w:pos="821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Паспорт практики</w:t>
      </w:r>
    </w:p>
    <w:p w14:paraId="7D8A1B5E" w14:textId="77777777" w:rsidR="0064686D" w:rsidRDefault="0064686D" w:rsidP="0064686D">
      <w:pPr>
        <w:widowControl w:val="0"/>
        <w:tabs>
          <w:tab w:val="left" w:pos="821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tbl>
      <w:tblPr>
        <w:tblW w:w="716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5"/>
        <w:gridCol w:w="1844"/>
        <w:gridCol w:w="1844"/>
        <w:gridCol w:w="1844"/>
        <w:gridCol w:w="2001"/>
      </w:tblGrid>
      <w:tr w:rsidR="0064686D" w:rsidRPr="00AA59EA" w14:paraId="5B9A97A1" w14:textId="77777777" w:rsidTr="0029608A">
        <w:trPr>
          <w:trHeight w:val="3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E9FF" w14:textId="77777777" w:rsidR="0064686D" w:rsidRPr="00AA59EA" w:rsidRDefault="0064686D" w:rsidP="0064686D">
            <w:pPr>
              <w:pStyle w:val="20"/>
              <w:shd w:val="clear" w:color="auto" w:fill="auto"/>
              <w:tabs>
                <w:tab w:val="left" w:pos="953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A59EA">
              <w:rPr>
                <w:b/>
                <w:sz w:val="24"/>
                <w:szCs w:val="24"/>
              </w:rPr>
              <w:t>1.Общие сведения</w:t>
            </w:r>
          </w:p>
          <w:p w14:paraId="2645B76D" w14:textId="77777777" w:rsidR="0064686D" w:rsidRPr="00AA59EA" w:rsidRDefault="0064686D" w:rsidP="0064686D">
            <w:pPr>
              <w:pStyle w:val="20"/>
              <w:shd w:val="clear" w:color="auto" w:fill="auto"/>
              <w:spacing w:line="240" w:lineRule="auto"/>
              <w:ind w:left="-820"/>
              <w:jc w:val="center"/>
              <w:rPr>
                <w:b/>
                <w:sz w:val="24"/>
                <w:szCs w:val="24"/>
              </w:rPr>
            </w:pPr>
          </w:p>
        </w:tc>
      </w:tr>
      <w:tr w:rsidR="0064686D" w:rsidRPr="00AA59EA" w14:paraId="77F9259B" w14:textId="77777777" w:rsidTr="0029608A">
        <w:trPr>
          <w:trHeight w:val="701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DCD2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Направление </w:t>
            </w: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 w:themeFill="background1"/>
                <w:lang w:eastAsia="ru-RU" w:bidi="ru-RU"/>
              </w:rPr>
              <w:t xml:space="preserve">представленной практики 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466A" w14:textId="77777777" w:rsidR="0064686D" w:rsidRPr="00AA59EA" w:rsidRDefault="0064686D" w:rsidP="00AA59EA">
            <w:pPr>
              <w:pStyle w:val="20"/>
              <w:shd w:val="clear" w:color="auto" w:fill="auto"/>
              <w:spacing w:line="240" w:lineRule="auto"/>
              <w:ind w:left="285"/>
              <w:rPr>
                <w:sz w:val="24"/>
                <w:szCs w:val="24"/>
              </w:rPr>
            </w:pPr>
            <w:r w:rsidRPr="00AA59EA">
              <w:rPr>
                <w:sz w:val="24"/>
                <w:szCs w:val="24"/>
              </w:rPr>
              <w:t>Формирование ценностных ориентаций личностного развития обучающихся</w:t>
            </w:r>
          </w:p>
          <w:p w14:paraId="27DA2CE5" w14:textId="0B4F8455" w:rsidR="0064686D" w:rsidRPr="00AA59EA" w:rsidRDefault="0064686D" w:rsidP="00AA59EA">
            <w:pPr>
              <w:pStyle w:val="20"/>
              <w:shd w:val="clear" w:color="auto" w:fill="auto"/>
              <w:spacing w:line="240" w:lineRule="auto"/>
              <w:ind w:left="285"/>
              <w:rPr>
                <w:sz w:val="24"/>
                <w:szCs w:val="24"/>
              </w:rPr>
            </w:pPr>
          </w:p>
        </w:tc>
      </w:tr>
      <w:tr w:rsidR="0064686D" w:rsidRPr="00AA59EA" w14:paraId="217A2AC7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9209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Наименование/ тема практики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E4F" w14:textId="6585EB59" w:rsidR="0064686D" w:rsidRPr="00AA59EA" w:rsidRDefault="00AA59EA" w:rsidP="005307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      </w:r>
          </w:p>
        </w:tc>
      </w:tr>
      <w:tr w:rsidR="00AA59EA" w:rsidRPr="00AA59EA" w14:paraId="5E1CEC76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D21B" w14:textId="77777777" w:rsidR="00AA59EA" w:rsidRPr="00AA59EA" w:rsidRDefault="00AA59E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Фамилия, имя, отчество автора/авторов (полностью)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E30F" w14:textId="049E5D08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Снежко Светлана Валерьевна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01D3" w14:textId="77777777" w:rsid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Дивель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Ольга Анатольевна</w:t>
            </w:r>
            <w:r w:rsidR="007800A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14:paraId="206062BF" w14:textId="03B65A1A" w:rsidR="007800A7" w:rsidRPr="00AA59EA" w:rsidRDefault="00780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Торгашова Екатерина Викторовна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DE7" w14:textId="119A14FB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Корепанова Наталья Владимировна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3BD6" w14:textId="242D2B07" w:rsidR="0029608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Галимова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Гелюса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Веларитовна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, Блохи</w:t>
            </w:r>
            <w:r w:rsidR="00D874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 </w:t>
            </w:r>
          </w:p>
          <w:p w14:paraId="6F441D1E" w14:textId="061ED36F" w:rsidR="0029608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Ирина Павловна, Городилов Дмитрий Александрович, </w:t>
            </w:r>
          </w:p>
          <w:p w14:paraId="1AD45065" w14:textId="42BD326B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Кошелев Михаил Николаевич</w:t>
            </w:r>
          </w:p>
        </w:tc>
      </w:tr>
      <w:tr w:rsidR="0064686D" w:rsidRPr="00AA59EA" w14:paraId="0F0AA37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8466F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Место работы (образовательная организация, территория, где реализуется практика)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440B" w14:textId="1523D251" w:rsidR="00AA59EA" w:rsidRPr="00AA59EA" w:rsidRDefault="00AA59EA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>ГАПОУ СО «Красноуфимский аграрный колледж», город Красноуфимск, ул. Пролетарская, 62</w:t>
            </w:r>
          </w:p>
          <w:p w14:paraId="50A2C273" w14:textId="77777777" w:rsidR="0064686D" w:rsidRPr="00AA59EA" w:rsidRDefault="006468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12CE7F6C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2FCD" w14:textId="77777777" w:rsidR="0064686D" w:rsidRPr="00AA59EA" w:rsidRDefault="0064686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Название муниципального образования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2F4" w14:textId="6A435382" w:rsidR="0064686D" w:rsidRPr="00AA59EA" w:rsidRDefault="00AA5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ГО Красноуфимск</w:t>
            </w:r>
          </w:p>
        </w:tc>
      </w:tr>
      <w:tr w:rsidR="00AA59EA" w:rsidRPr="00AA59EA" w14:paraId="261C579C" w14:textId="77777777" w:rsidTr="0029608A">
        <w:trPr>
          <w:trHeight w:val="289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17A" w14:textId="77777777" w:rsidR="00AA59EA" w:rsidRPr="00AA59EA" w:rsidRDefault="00AA5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Должность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3F03" w14:textId="516EEA04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Зам. директора по ИМР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094" w14:textId="260C5855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методист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9D4" w14:textId="40CEFA5D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Председатель Ц(М)К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347C" w14:textId="0BAE0ABE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преподаватель</w:t>
            </w:r>
          </w:p>
        </w:tc>
      </w:tr>
      <w:tr w:rsidR="00AA59EA" w:rsidRPr="00AA59EA" w14:paraId="7A5CEECE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B7FE" w14:textId="77777777" w:rsidR="00AA59EA" w:rsidRPr="00AA59EA" w:rsidRDefault="00AA59E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Стаж работы в данной должности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3B32" w14:textId="71B77318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418A" w14:textId="6A536E1A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5785" w14:textId="1DB3BE34" w:rsidR="00AA59EA" w:rsidRPr="00AA59E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4738" w14:textId="4178F3F8" w:rsidR="00AA59EA" w:rsidRPr="00AA59EA" w:rsidRDefault="00AA5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25FF99E3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4F44" w14:textId="77777777" w:rsidR="0064686D" w:rsidRPr="00AA59EA" w:rsidRDefault="0064686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Контактные данные для обращения (сотовый телефон, эл/почта)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652A" w14:textId="77777777" w:rsidR="0064686D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89530063045</w:t>
            </w:r>
          </w:p>
          <w:p w14:paraId="5E0ECCD3" w14:textId="059FE21B" w:rsidR="0029608A" w:rsidRPr="0029608A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999999"/>
                <w:sz w:val="20"/>
                <w:szCs w:val="20"/>
                <w:shd w:val="clear" w:color="auto" w:fill="FFFFFF"/>
                <w:lang w:val="en-US"/>
              </w:rPr>
            </w:pPr>
            <w:hyperlink r:id="rId5" w:history="1">
              <w:r w:rsidR="0029608A" w:rsidRPr="0029608A">
                <w:rPr>
                  <w:rStyle w:val="a3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svetlanasnezhko75@yandex.</w:t>
              </w:r>
              <w:proofErr w:type="spellStart"/>
              <w:r w:rsidR="0029608A" w:rsidRPr="0029608A">
                <w:rPr>
                  <w:rStyle w:val="a3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3CE7DC6A" w14:textId="1A12CB52" w:rsidR="0029608A" w:rsidRPr="0029608A" w:rsidRDefault="002960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 w:bidi="ru-RU"/>
              </w:rPr>
            </w:pPr>
          </w:p>
        </w:tc>
      </w:tr>
      <w:tr w:rsidR="0064686D" w:rsidRPr="00AA59EA" w14:paraId="40839634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F68F6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 xml:space="preserve">Цель практики 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9ADB" w14:textId="588F8874" w:rsidR="0064686D" w:rsidRPr="00D87472" w:rsidRDefault="00D87472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D87472">
              <w:rPr>
                <w:rFonts w:ascii="Times New Roman" w:hAnsi="Times New Roman"/>
                <w:bCs/>
                <w:noProof/>
                <w:sz w:val="24"/>
                <w:szCs w:val="24"/>
              </w:rPr>
              <w:t>Формирование патриотического воспитания студентов через применение  различных форм урочной и внеурочной деятельности в преподавании общеобразовательных предметов</w:t>
            </w:r>
          </w:p>
        </w:tc>
      </w:tr>
      <w:tr w:rsidR="0064686D" w:rsidRPr="00AA59EA" w14:paraId="322AEB21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63025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Задачи практики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C821" w14:textId="3B3EBBDB" w:rsidR="0029608A" w:rsidRPr="0029608A" w:rsidRDefault="0029608A" w:rsidP="0029608A">
            <w:pPr>
              <w:pStyle w:val="a4"/>
              <w:tabs>
                <w:tab w:val="left" w:pos="403"/>
              </w:tabs>
              <w:ind w:left="0"/>
              <w:jc w:val="both"/>
            </w:pPr>
            <w:r>
              <w:rPr>
                <w:rFonts w:eastAsia="+mn-ea"/>
                <w:color w:val="000000"/>
                <w:spacing w:val="-1"/>
                <w:kern w:val="24"/>
              </w:rPr>
              <w:t xml:space="preserve">-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Рассмотреть</w:t>
            </w:r>
            <w:r w:rsidRPr="0029608A">
              <w:rPr>
                <w:rFonts w:eastAsia="+mn-ea"/>
                <w:color w:val="000000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2"/>
                <w:kern w:val="24"/>
              </w:rPr>
              <w:t>элементы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3"/>
                <w:kern w:val="24"/>
              </w:rPr>
              <w:t>патриотического</w:t>
            </w:r>
            <w:r w:rsidRPr="0029608A">
              <w:rPr>
                <w:rFonts w:eastAsia="+mn-ea"/>
                <w:color w:val="000000"/>
                <w:spacing w:val="-2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 xml:space="preserve">воспитания </w:t>
            </w:r>
            <w:r w:rsidRPr="0029608A">
              <w:rPr>
                <w:rFonts w:eastAsia="+mn-ea"/>
                <w:color w:val="000000"/>
                <w:spacing w:val="2"/>
                <w:kern w:val="24"/>
              </w:rPr>
              <w:t>студентов</w:t>
            </w:r>
            <w:r w:rsidRPr="0029608A">
              <w:rPr>
                <w:rFonts w:eastAsia="+mn-ea"/>
                <w:color w:val="000000"/>
                <w:spacing w:val="-5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 xml:space="preserve">через </w:t>
            </w:r>
            <w:r w:rsidRPr="0029608A">
              <w:rPr>
                <w:rFonts w:eastAsia="+mn-ea"/>
                <w:color w:val="000000"/>
                <w:kern w:val="24"/>
              </w:rPr>
              <w:t xml:space="preserve">современные </w:t>
            </w:r>
            <w:r w:rsidRPr="0029608A">
              <w:rPr>
                <w:rFonts w:eastAsia="+mn-ea"/>
                <w:color w:val="000000"/>
                <w:spacing w:val="-2"/>
                <w:kern w:val="24"/>
              </w:rPr>
              <w:t xml:space="preserve">образовательные технологии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на уроках</w:t>
            </w:r>
            <w:r w:rsidRPr="0029608A">
              <w:rPr>
                <w:rFonts w:eastAsia="+mn-ea"/>
                <w:color w:val="000000"/>
                <w:spacing w:val="-7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2"/>
                <w:kern w:val="24"/>
              </w:rPr>
              <w:t>общеобразовательного</w:t>
            </w:r>
            <w:r w:rsidRPr="0029608A">
              <w:rPr>
                <w:rFonts w:eastAsia="+mn-ea"/>
                <w:color w:val="000000"/>
                <w:spacing w:val="3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цикла</w:t>
            </w:r>
          </w:p>
          <w:p w14:paraId="3B11BA75" w14:textId="44120CB8" w:rsidR="0064686D" w:rsidRPr="0029608A" w:rsidRDefault="0029608A" w:rsidP="0029608A">
            <w:pPr>
              <w:pStyle w:val="a4"/>
              <w:tabs>
                <w:tab w:val="left" w:pos="403"/>
                <w:tab w:val="left" w:pos="3586"/>
                <w:tab w:val="left" w:pos="6186"/>
                <w:tab w:val="left" w:pos="10257"/>
              </w:tabs>
              <w:ind w:left="0"/>
              <w:rPr>
                <w:lang w:bidi="ru-RU"/>
              </w:rPr>
            </w:pPr>
            <w:r>
              <w:rPr>
                <w:rFonts w:eastAsia="+mn-ea"/>
                <w:color w:val="000000"/>
                <w:spacing w:val="-1"/>
                <w:kern w:val="24"/>
              </w:rPr>
              <w:t xml:space="preserve">-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Рассм</w:t>
            </w:r>
            <w:r w:rsidRPr="0029608A">
              <w:rPr>
                <w:rFonts w:eastAsia="+mn-ea"/>
                <w:color w:val="000000"/>
                <w:spacing w:val="-7"/>
                <w:kern w:val="24"/>
              </w:rPr>
              <w:t>о</w:t>
            </w:r>
            <w:r w:rsidRPr="0029608A">
              <w:rPr>
                <w:rFonts w:eastAsia="+mn-ea"/>
                <w:color w:val="000000"/>
                <w:spacing w:val="3"/>
                <w:kern w:val="24"/>
              </w:rPr>
              <w:t>т</w:t>
            </w:r>
            <w:r w:rsidRPr="0029608A">
              <w:rPr>
                <w:rFonts w:eastAsia="+mn-ea"/>
                <w:color w:val="000000"/>
                <w:kern w:val="24"/>
              </w:rPr>
              <w:t>реть</w:t>
            </w:r>
            <w:r>
              <w:rPr>
                <w:rFonts w:eastAsia="+mn-ea"/>
                <w:color w:val="000000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10"/>
                <w:kern w:val="24"/>
              </w:rPr>
              <w:t>э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лемент</w:t>
            </w:r>
            <w:r w:rsidRPr="0029608A">
              <w:rPr>
                <w:rFonts w:eastAsia="+mn-ea"/>
                <w:color w:val="000000"/>
                <w:kern w:val="24"/>
              </w:rPr>
              <w:t xml:space="preserve">ы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п</w:t>
            </w:r>
            <w:r w:rsidRPr="0029608A">
              <w:rPr>
                <w:rFonts w:eastAsia="+mn-ea"/>
                <w:color w:val="000000"/>
                <w:spacing w:val="-13"/>
                <w:kern w:val="24"/>
              </w:rPr>
              <w:t>а</w:t>
            </w:r>
            <w:r w:rsidRPr="0029608A">
              <w:rPr>
                <w:rFonts w:eastAsia="+mn-ea"/>
                <w:color w:val="000000"/>
                <w:spacing w:val="3"/>
                <w:kern w:val="24"/>
              </w:rPr>
              <w:t>т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>ри</w:t>
            </w:r>
            <w:r w:rsidRPr="0029608A">
              <w:rPr>
                <w:rFonts w:eastAsia="+mn-ea"/>
                <w:color w:val="000000"/>
                <w:spacing w:val="-8"/>
                <w:kern w:val="24"/>
              </w:rPr>
              <w:t>о</w:t>
            </w:r>
            <w:r w:rsidRPr="0029608A">
              <w:rPr>
                <w:rFonts w:eastAsia="+mn-ea"/>
                <w:color w:val="000000"/>
                <w:kern w:val="24"/>
              </w:rPr>
              <w:t>тич</w:t>
            </w:r>
            <w:r w:rsidRPr="0029608A">
              <w:rPr>
                <w:rFonts w:eastAsia="+mn-ea"/>
                <w:color w:val="000000"/>
                <w:spacing w:val="11"/>
                <w:kern w:val="24"/>
              </w:rPr>
              <w:t>е</w:t>
            </w:r>
            <w:r w:rsidRPr="0029608A">
              <w:rPr>
                <w:rFonts w:eastAsia="+mn-ea"/>
                <w:color w:val="000000"/>
                <w:kern w:val="24"/>
              </w:rPr>
              <w:t>с</w:t>
            </w:r>
            <w:r w:rsidRPr="0029608A">
              <w:rPr>
                <w:rFonts w:eastAsia="+mn-ea"/>
                <w:color w:val="000000"/>
                <w:spacing w:val="-25"/>
                <w:kern w:val="24"/>
              </w:rPr>
              <w:t>к</w:t>
            </w:r>
            <w:r w:rsidRPr="0029608A">
              <w:rPr>
                <w:rFonts w:eastAsia="+mn-ea"/>
                <w:color w:val="000000"/>
                <w:kern w:val="24"/>
              </w:rPr>
              <w:t>о</w:t>
            </w:r>
            <w:r w:rsidRPr="0029608A">
              <w:rPr>
                <w:rFonts w:eastAsia="+mn-ea"/>
                <w:color w:val="000000"/>
                <w:spacing w:val="-13"/>
                <w:kern w:val="24"/>
              </w:rPr>
              <w:t>г</w:t>
            </w:r>
            <w:r w:rsidRPr="0029608A">
              <w:rPr>
                <w:rFonts w:eastAsia="+mn-ea"/>
                <w:color w:val="000000"/>
                <w:kern w:val="24"/>
              </w:rPr>
              <w:t xml:space="preserve">о </w:t>
            </w:r>
            <w:r w:rsidRPr="0029608A">
              <w:rPr>
                <w:rFonts w:eastAsia="+mn-ea"/>
                <w:color w:val="000000"/>
                <w:spacing w:val="-4"/>
                <w:kern w:val="24"/>
              </w:rPr>
              <w:t>в</w:t>
            </w:r>
            <w:r w:rsidRPr="0029608A">
              <w:rPr>
                <w:rFonts w:eastAsia="+mn-ea"/>
                <w:color w:val="000000"/>
                <w:spacing w:val="11"/>
                <w:kern w:val="24"/>
              </w:rPr>
              <w:t>о</w:t>
            </w:r>
            <w:r w:rsidRPr="0029608A">
              <w:rPr>
                <w:rFonts w:eastAsia="+mn-ea"/>
                <w:color w:val="000000"/>
                <w:kern w:val="24"/>
              </w:rPr>
              <w:t>спи</w:t>
            </w:r>
            <w:r w:rsidRPr="0029608A">
              <w:rPr>
                <w:rFonts w:eastAsia="+mn-ea"/>
                <w:color w:val="000000"/>
                <w:spacing w:val="2"/>
                <w:kern w:val="24"/>
              </w:rPr>
              <w:t>та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ния</w:t>
            </w:r>
            <w:r>
              <w:rPr>
                <w:rFonts w:eastAsia="+mn-ea"/>
                <w:color w:val="000000"/>
                <w:spacing w:val="-1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5"/>
                <w:kern w:val="24"/>
              </w:rPr>
              <w:t>студентов</w:t>
            </w:r>
            <w:r w:rsidRPr="0029608A">
              <w:rPr>
                <w:rFonts w:eastAsia="+mn-ea"/>
                <w:color w:val="000000"/>
                <w:spacing w:val="-4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1"/>
                <w:kern w:val="24"/>
              </w:rPr>
              <w:t>при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kern w:val="24"/>
              </w:rPr>
              <w:t>организации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 xml:space="preserve"> </w:t>
            </w:r>
            <w:r w:rsidRPr="0029608A">
              <w:rPr>
                <w:rFonts w:eastAsia="+mn-ea"/>
                <w:color w:val="000000"/>
                <w:spacing w:val="-3"/>
                <w:kern w:val="24"/>
              </w:rPr>
              <w:t xml:space="preserve">внеурочной </w:t>
            </w:r>
            <w:r w:rsidRPr="0029608A">
              <w:rPr>
                <w:rFonts w:eastAsia="+mn-ea"/>
                <w:color w:val="000000"/>
                <w:spacing w:val="1"/>
                <w:kern w:val="24"/>
              </w:rPr>
              <w:t>деятельности</w:t>
            </w:r>
          </w:p>
        </w:tc>
      </w:tr>
      <w:tr w:rsidR="0064686D" w:rsidRPr="00AA59EA" w14:paraId="4EC63861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158C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7D6A" w14:textId="7A5ED179" w:rsidR="0064686D" w:rsidRPr="00AA59EA" w:rsidRDefault="00AA59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59EA">
              <w:rPr>
                <w:rStyle w:val="normaltextrun"/>
                <w:rFonts w:ascii="Times New Roman" w:hAnsi="Times New Roman"/>
                <w:sz w:val="24"/>
                <w:szCs w:val="24"/>
              </w:rPr>
              <w:t>педагогические работники колледжей</w:t>
            </w:r>
          </w:p>
        </w:tc>
      </w:tr>
      <w:tr w:rsidR="0064686D" w:rsidRPr="00AA59EA" w14:paraId="55927BBB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B83B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Сроки реализации практики (период)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3EE" w14:textId="77777777" w:rsidR="00AA59EA" w:rsidRPr="00AA59EA" w:rsidRDefault="00AA59EA" w:rsidP="00AA59EA">
            <w:pPr>
              <w:spacing w:after="0" w:line="240" w:lineRule="auto"/>
              <w:rPr>
                <w:rFonts w:ascii="Times New Roman" w:hAnsi="Times New Roman"/>
                <w:bCs/>
                <w:noProof/>
                <w:color w:val="FF0000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28 февраля 2023 г.  </w:t>
            </w:r>
            <w:r w:rsidRPr="00AA59EA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</w:rPr>
              <w:t>13.30-15.00</w:t>
            </w:r>
          </w:p>
          <w:p w14:paraId="7D4184D9" w14:textId="77777777" w:rsidR="0064686D" w:rsidRPr="00AA59EA" w:rsidRDefault="006468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</w:p>
        </w:tc>
      </w:tr>
      <w:tr w:rsidR="0064686D" w:rsidRPr="00AA59EA" w14:paraId="25D1FDE0" w14:textId="77777777" w:rsidTr="0029608A">
        <w:trPr>
          <w:trHeight w:val="36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9B5C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A59E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2.Результаты практики</w:t>
            </w:r>
          </w:p>
        </w:tc>
      </w:tr>
      <w:tr w:rsidR="0064686D" w:rsidRPr="00AA59EA" w14:paraId="350F12FF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521F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Краткое описание результатов реализации </w:t>
            </w:r>
            <w:r w:rsidRPr="00AA5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(наличие отзывов субъектов образования, </w:t>
            </w:r>
            <w:r w:rsidRPr="00AA59EA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наличие печатных и/или электронных свидетельств о реализации практики</w:t>
            </w:r>
            <w:r w:rsidRPr="00AA59EA">
              <w:rPr>
                <w:rFonts w:ascii="Times New Roman" w:hAnsi="Times New Roman"/>
                <w:i/>
                <w:sz w:val="24"/>
                <w:szCs w:val="24"/>
              </w:rPr>
              <w:t xml:space="preserve"> (указание ссылки на материалы практики, сайты)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746" w14:textId="77777777" w:rsidR="0064686D" w:rsidRPr="00AA59EA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  <w:hyperlink r:id="rId6" w:tgtFrame="_blank" w:history="1">
              <w:r w:rsidR="0064686D" w:rsidRPr="00AA59EA">
                <w:rPr>
                  <w:rStyle w:val="a3"/>
                  <w:rFonts w:ascii="Times New Roman" w:eastAsia="Times New Roman" w:hAnsi="Times New Roman"/>
                  <w:color w:val="1155CC"/>
                  <w:sz w:val="24"/>
                  <w:szCs w:val="24"/>
                  <w:lang w:eastAsia="ru-RU"/>
                </w:rPr>
                <w:t>https://drive.google.com/drive/folders/1KZrHIShNqAoEccrrRfLDaMF7qtuB9B1F?usp=share_link</w:t>
              </w:r>
            </w:hyperlink>
          </w:p>
          <w:p w14:paraId="4920B5B3" w14:textId="6A4E0AF5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ссылка на материалы </w:t>
            </w:r>
          </w:p>
          <w:p w14:paraId="4585B21E" w14:textId="7DACA46B" w:rsidR="00D87472" w:rsidRPr="00232C94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drive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google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D8747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com</w:t>
            </w:r>
            <w:r w:rsidRPr="00232C9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686D" w:rsidRPr="00AA59EA" w14:paraId="0312ED4C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A245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lastRenderedPageBreak/>
              <w:t>Используемые технологии, методики, техники, приемы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C2D1" w14:textId="77777777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</w:t>
            </w:r>
          </w:p>
          <w:p w14:paraId="25DB3DEB" w14:textId="77777777" w:rsidR="00D87472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ИКТ</w:t>
            </w:r>
          </w:p>
          <w:p w14:paraId="42AD3108" w14:textId="77777777" w:rsidR="00D87472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14:paraId="3D9D3E94" w14:textId="77777777" w:rsidR="00D87472" w:rsidRDefault="0023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14:paraId="4955FE8B" w14:textId="15892783" w:rsidR="00232C94" w:rsidRPr="00232C94" w:rsidRDefault="00232C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64686D" w:rsidRPr="00AA59EA" w14:paraId="4C01C0A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2513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Ресурсы, необходимые для внедрения практики:</w:t>
            </w:r>
          </w:p>
          <w:p w14:paraId="3A6900AE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-кадровые ресурсы;</w:t>
            </w:r>
          </w:p>
          <w:p w14:paraId="694BD536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-научно-методические;</w:t>
            </w:r>
          </w:p>
          <w:p w14:paraId="1D3F6A83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-материально-технические;</w:t>
            </w:r>
          </w:p>
          <w:p w14:paraId="24E5DAAA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ind w:right="-217" w:firstLine="171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-ресурсы социального партнерства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72A4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D11CB9C" w14:textId="3D6786C9" w:rsidR="0064686D" w:rsidRDefault="00D874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кадровые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педагог</w:t>
            </w:r>
            <w:r w:rsidR="00BE13FA">
              <w:rPr>
                <w:rFonts w:ascii="Times New Roman" w:hAnsi="Times New Roman"/>
                <w:sz w:val="24"/>
                <w:szCs w:val="24"/>
              </w:rPr>
              <w:t>и СПО</w:t>
            </w:r>
          </w:p>
          <w:p w14:paraId="3A8BAB41" w14:textId="22E38EBD" w:rsidR="00BE13FA" w:rsidRPr="00BE13FA" w:rsidRDefault="00BE13FA" w:rsidP="00BE1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нормативная база – 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>осударственная программа «Патриотическое воспитание граждан Российской Федерации на 2023–2030 годы». (Постановление Правительства Российской Федерации от 30 декабря 2015 года №1493)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14F4E4A" w14:textId="2F11C228" w:rsidR="00D87472" w:rsidRDefault="00BE13FA" w:rsidP="00BE13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FA">
              <w:rPr>
                <w:rFonts w:ascii="Times New Roman" w:hAnsi="Times New Roman"/>
                <w:sz w:val="24"/>
                <w:szCs w:val="24"/>
              </w:rPr>
              <w:t>стратегия патриотического воспитания граждан в Свердловской области до 2035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 xml:space="preserve">Программа патриотического воспитания студентов ГАПОУ СО «Красноуфимский аграрный колледж» на </w:t>
            </w:r>
            <w:r w:rsidR="000F7D38" w:rsidRPr="00BE13FA">
              <w:rPr>
                <w:rFonts w:ascii="Times New Roman" w:hAnsi="Times New Roman"/>
                <w:sz w:val="24"/>
                <w:szCs w:val="24"/>
              </w:rPr>
              <w:t xml:space="preserve">2023–2025 </w:t>
            </w:r>
            <w:proofErr w:type="spellStart"/>
            <w:r w:rsidR="000F7D38" w:rsidRPr="00BE13FA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="000F7D38" w:rsidRPr="00BE13F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>«Основ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 xml:space="preserve"> патриотического воспитания граждан Российской Федерации» 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E13FA">
              <w:rPr>
                <w:rFonts w:ascii="Times New Roman" w:hAnsi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/>
                <w:sz w:val="24"/>
                <w:szCs w:val="24"/>
              </w:rPr>
              <w:t>и от 10.10.2022 г.</w:t>
            </w:r>
          </w:p>
          <w:p w14:paraId="3B67C13F" w14:textId="597DDCEF" w:rsidR="00051123" w:rsidRPr="00051123" w:rsidRDefault="00D87472" w:rsidP="00051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материально-технические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компьютер</w:t>
            </w:r>
            <w:r w:rsidR="00BE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1123">
              <w:rPr>
                <w:rFonts w:ascii="Times New Roman" w:hAnsi="Times New Roman"/>
                <w:sz w:val="24"/>
                <w:szCs w:val="24"/>
              </w:rPr>
              <w:t>п</w:t>
            </w:r>
            <w:r w:rsidR="00051123" w:rsidRPr="00051123">
              <w:rPr>
                <w:rFonts w:ascii="Times New Roman" w:hAnsi="Times New Roman"/>
                <w:sz w:val="24"/>
                <w:szCs w:val="24"/>
              </w:rPr>
              <w:t xml:space="preserve">латформа </w:t>
            </w:r>
            <w:proofErr w:type="spellStart"/>
            <w:r w:rsidR="00051123" w:rsidRPr="00051123">
              <w:rPr>
                <w:rFonts w:ascii="Times New Roman" w:hAnsi="Times New Roman"/>
                <w:sz w:val="24"/>
                <w:szCs w:val="24"/>
              </w:rPr>
              <w:t>BigBlueButton</w:t>
            </w:r>
            <w:proofErr w:type="spellEnd"/>
            <w:r w:rsidR="00051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5F4D0F8" w14:textId="09CC183C" w:rsidR="00D87472" w:rsidRPr="00D87472" w:rsidRDefault="00051123" w:rsidP="00051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51123">
              <w:rPr>
                <w:rFonts w:ascii="Times New Roman" w:hAnsi="Times New Roman"/>
                <w:sz w:val="24"/>
                <w:szCs w:val="24"/>
              </w:rPr>
              <w:t>ервис Google диск</w:t>
            </w:r>
          </w:p>
        </w:tc>
      </w:tr>
      <w:tr w:rsidR="0064686D" w:rsidRPr="00AA59EA" w14:paraId="229F3CDA" w14:textId="77777777" w:rsidTr="0029608A">
        <w:trPr>
          <w:trHeight w:val="515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1C49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Сведения о представлении воспитательной практики в рамках научно-</w:t>
            </w:r>
          </w:p>
          <w:p w14:paraId="61CF1740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9EA">
              <w:rPr>
                <w:rFonts w:ascii="Times New Roman" w:hAnsi="Times New Roman"/>
                <w:sz w:val="24"/>
                <w:szCs w:val="24"/>
              </w:rPr>
              <w:t>методических мероприятий муниципального/регионального уровня.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E078" w14:textId="487F9A4A" w:rsidR="0064686D" w:rsidRPr="00AA59EA" w:rsidRDefault="000F7D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Согласно плану</w:t>
            </w:r>
            <w:r w:rsidR="00F22CA5">
              <w:rPr>
                <w:rFonts w:ascii="Times New Roman" w:hAnsi="Times New Roman"/>
                <w:iCs/>
                <w:sz w:val="24"/>
                <w:szCs w:val="24"/>
              </w:rPr>
              <w:t xml:space="preserve"> работы РИП проводили практикум</w:t>
            </w:r>
            <w:r w:rsidR="007800A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64686D" w:rsidRPr="00AA59EA" w14:paraId="3D546734" w14:textId="77777777" w:rsidTr="0029608A">
        <w:trPr>
          <w:trHeight w:val="3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4831" w14:textId="77777777" w:rsidR="0064686D" w:rsidRPr="00AA59EA" w:rsidRDefault="0064686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 Перспективы развития практики</w:t>
            </w:r>
          </w:p>
        </w:tc>
      </w:tr>
      <w:tr w:rsidR="0064686D" w:rsidRPr="00AA59EA" w14:paraId="55FBD081" w14:textId="77777777" w:rsidTr="0029608A">
        <w:trPr>
          <w:trHeight w:val="1813"/>
        </w:trPr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2D7" w14:textId="77777777" w:rsidR="0064686D" w:rsidRPr="00AA59EA" w:rsidRDefault="0064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59EA">
              <w:rPr>
                <w:rFonts w:ascii="Times New Roman" w:eastAsia="Courier New" w:hAnsi="Times New Roman"/>
                <w:bCs/>
                <w:iCs/>
                <w:sz w:val="24"/>
                <w:szCs w:val="24"/>
                <w:lang w:eastAsia="ru-RU" w:bidi="ru-RU"/>
              </w:rPr>
              <w:t>Оценка возможности тиражирования практики</w:t>
            </w:r>
          </w:p>
        </w:tc>
        <w:tc>
          <w:tcPr>
            <w:tcW w:w="36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0D9" w14:textId="49845A7B" w:rsidR="0064686D" w:rsidRPr="00AA59EA" w:rsidRDefault="00823B2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 возможно провести на любой онлайн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платформе,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очном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формате. 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Данные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результаты деятельности могут быть включены рабочие программы по 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УП, 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 и ПМ, в рабочую программу воспитания по специальностям</w:t>
            </w:r>
            <w:r w:rsid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программы дополнительного образования</w:t>
            </w:r>
            <w:r w:rsidR="00051123" w:rsidRPr="00051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что позволит достичь воспитательного результата</w:t>
            </w:r>
          </w:p>
        </w:tc>
      </w:tr>
    </w:tbl>
    <w:p w14:paraId="387ABF61" w14:textId="77777777" w:rsidR="0064686D" w:rsidRPr="00AA59EA" w:rsidRDefault="0064686D" w:rsidP="006468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1998D1" w14:textId="530863EA" w:rsidR="001C5E02" w:rsidRDefault="001C5E02">
      <w:pPr>
        <w:spacing w:line="259" w:lineRule="auto"/>
        <w:rPr>
          <w:rFonts w:ascii="Times New Roman" w:hAnsi="Times New Roman"/>
          <w:b/>
          <w:sz w:val="28"/>
          <w:szCs w:val="28"/>
        </w:rPr>
        <w:sectPr w:rsidR="001C5E02" w:rsidSect="00AA59EA">
          <w:pgSz w:w="11906" w:h="16838"/>
          <w:pgMar w:top="1134" w:right="2975" w:bottom="1134" w:left="1701" w:header="708" w:footer="708" w:gutter="0"/>
          <w:cols w:space="708"/>
          <w:docGrid w:linePitch="360"/>
        </w:sectPr>
      </w:pPr>
    </w:p>
    <w:p w14:paraId="027BCFFC" w14:textId="2EFA0EE1" w:rsidR="00823B21" w:rsidRDefault="00823B21">
      <w:pPr>
        <w:spacing w:line="259" w:lineRule="auto"/>
        <w:rPr>
          <w:rFonts w:ascii="Times New Roman" w:hAnsi="Times New Roman"/>
          <w:b/>
          <w:sz w:val="28"/>
          <w:szCs w:val="28"/>
        </w:rPr>
      </w:pPr>
    </w:p>
    <w:p w14:paraId="580CAFE6" w14:textId="58B06767" w:rsidR="0064686D" w:rsidRPr="00AA59EA" w:rsidRDefault="0064686D" w:rsidP="009D38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A59EA">
        <w:rPr>
          <w:rFonts w:ascii="Times New Roman" w:hAnsi="Times New Roman"/>
          <w:b/>
          <w:sz w:val="28"/>
          <w:szCs w:val="28"/>
        </w:rPr>
        <w:t>Обоснование темы, описание практики</w:t>
      </w:r>
    </w:p>
    <w:p w14:paraId="1403AADD" w14:textId="2EEB5508" w:rsidR="00F37468" w:rsidRPr="00F37468" w:rsidRDefault="00F37468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128756847"/>
      <w:r w:rsidRPr="00F37468">
        <w:rPr>
          <w:rFonts w:ascii="Times New Roman" w:hAnsi="Times New Roman"/>
          <w:sz w:val="28"/>
          <w:szCs w:val="28"/>
        </w:rPr>
        <w:t>Очень много внимания в настоящее время уделяется патриотическому воспитанию, тема для преподавателей профессиональных образовательных организаций является тоже не менее значимой и важной.</w:t>
      </w:r>
    </w:p>
    <w:p w14:paraId="6BBE940F" w14:textId="4F3FA2BF" w:rsidR="00F37468" w:rsidRPr="00F37468" w:rsidRDefault="00F37468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 xml:space="preserve">В настоящее время актуальным является вопрос сохранения и укрепления культурных ценностей молодого поколения. Молодой человек в современном динамичном обществе благодаря своей мобильности, информационной свободе, гибкости сознания становится главным критиком, создателем, носителем и потребителем культуры. Для российского общества проблема формирования гражданской идентичности остается актуальной по настоящее время. Особую политическую остроту и социальную значимость эта тема приобретает в современных условиях трансформации системы международных отношений, когда Россия сталкивается с большим количеством внешних вызовов и угроз и вовлекается в глобальное информационное противостояние. </w:t>
      </w:r>
      <w:r>
        <w:rPr>
          <w:rFonts w:ascii="Times New Roman" w:hAnsi="Times New Roman"/>
          <w:sz w:val="28"/>
          <w:szCs w:val="28"/>
        </w:rPr>
        <w:t>Н</w:t>
      </w:r>
      <w:r w:rsidRPr="00F37468">
        <w:rPr>
          <w:rFonts w:ascii="Times New Roman" w:hAnsi="Times New Roman"/>
          <w:sz w:val="28"/>
          <w:szCs w:val="28"/>
        </w:rPr>
        <w:t>ормативный фундамент патриотического воспитания составляет Конституция Российской Федерации как высший правовой акт, который утверждает общность многонационального народа России, содержит основы конституционного строя, закрепляет права, свободы и обязанности граждан, в том числе обязанность защищать Отечество. А также разработан целый ряд нормативных правовых документов:</w:t>
      </w:r>
    </w:p>
    <w:p w14:paraId="0942F100" w14:textId="77777777" w:rsidR="00F37468" w:rsidRPr="00F37468" w:rsidRDefault="00F37468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Государственная программа «Патриотическое воспитание граждан Российской Федерации на 2023–2030 годы». (Постановление Правительства Российской Федерации от 30 декабря 2015 года №1493);</w:t>
      </w:r>
    </w:p>
    <w:p w14:paraId="68242FB1" w14:textId="520D750F" w:rsidR="00F37468" w:rsidRPr="00F37468" w:rsidRDefault="00F37468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На основе данной программы разработана стратегия патриотического воспитания граждан в Свердловской области до 2035 года</w:t>
      </w:r>
      <w:r>
        <w:rPr>
          <w:rFonts w:ascii="Times New Roman" w:hAnsi="Times New Roman"/>
          <w:sz w:val="28"/>
          <w:szCs w:val="28"/>
        </w:rPr>
        <w:t>.</w:t>
      </w:r>
      <w:r w:rsidRPr="00F37468">
        <w:rPr>
          <w:rFonts w:ascii="Times New Roman" w:hAnsi="Times New Roman"/>
          <w:sz w:val="28"/>
          <w:szCs w:val="28"/>
        </w:rPr>
        <w:t xml:space="preserve"> </w:t>
      </w:r>
    </w:p>
    <w:p w14:paraId="4F4676F6" w14:textId="2439FC7C" w:rsidR="00F37468" w:rsidRPr="00F37468" w:rsidRDefault="00F37468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 xml:space="preserve">В ГАПОУ СО «Красноуфимский аграрный колледж» разработана «Программа патриотического воспитания студентов ГАПОУ СО «Красноуфимский аграрный колледж» на 2023-2025 </w:t>
      </w:r>
      <w:proofErr w:type="spellStart"/>
      <w:r w:rsidRPr="00F37468">
        <w:rPr>
          <w:rFonts w:ascii="Times New Roman" w:hAnsi="Times New Roman"/>
          <w:sz w:val="28"/>
          <w:szCs w:val="28"/>
        </w:rPr>
        <w:t>г.г</w:t>
      </w:r>
      <w:proofErr w:type="spellEnd"/>
      <w:r w:rsidRPr="00F37468">
        <w:rPr>
          <w:rFonts w:ascii="Times New Roman" w:hAnsi="Times New Roman"/>
          <w:sz w:val="28"/>
          <w:szCs w:val="28"/>
        </w:rPr>
        <w:t>.  Программа определяет цели, задачи, основные направления, конкретные мероприятия патриотического воспитания обучающихся на период с 2023 г. по 2025 г. и ориентирована на повышение статуса патриотического воспитания.</w:t>
      </w:r>
    </w:p>
    <w:p w14:paraId="39AB1CB3" w14:textId="77777777" w:rsidR="00D0431F" w:rsidRPr="00F37468" w:rsidRDefault="00D0431F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lastRenderedPageBreak/>
        <w:t>Тема стажировки: «</w:t>
      </w:r>
      <w:bookmarkStart w:id="1" w:name="_Hlk128755718"/>
      <w:r w:rsidRPr="00F37468">
        <w:rPr>
          <w:rFonts w:ascii="Times New Roman" w:hAnsi="Times New Roman"/>
          <w:sz w:val="28"/>
          <w:szCs w:val="28"/>
        </w:rPr>
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</w:r>
      <w:bookmarkEnd w:id="1"/>
      <w:r w:rsidRPr="00F37468">
        <w:rPr>
          <w:rFonts w:ascii="Times New Roman" w:hAnsi="Times New Roman"/>
          <w:sz w:val="28"/>
          <w:szCs w:val="28"/>
        </w:rPr>
        <w:t>».</w:t>
      </w:r>
    </w:p>
    <w:p w14:paraId="7478E05B" w14:textId="77777777" w:rsidR="00D0431F" w:rsidRPr="00F37468" w:rsidRDefault="00D0431F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Цель: Достижение личностных результатов студентов через внедрение различных форм патриотического воспитания в преподавании общеобразовательных предметов</w:t>
      </w:r>
    </w:p>
    <w:p w14:paraId="5C440163" w14:textId="77777777" w:rsidR="00D0431F" w:rsidRDefault="00D0431F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37F61665" w14:textId="77777777" w:rsidR="00D0431F" w:rsidRPr="00F37468" w:rsidRDefault="00D0431F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Рассмотреть элементы патриотического воспитания студентов через современные образовательные технологии на уроках общеобразовательного цикла</w:t>
      </w:r>
      <w:r w:rsidRPr="00F22CA5">
        <w:rPr>
          <w:rFonts w:ascii="Times New Roman" w:hAnsi="Times New Roman"/>
          <w:sz w:val="28"/>
          <w:szCs w:val="28"/>
        </w:rPr>
        <w:t>;</w:t>
      </w:r>
    </w:p>
    <w:p w14:paraId="76C5FBF3" w14:textId="77777777" w:rsidR="00D0431F" w:rsidRPr="00F37468" w:rsidRDefault="00D0431F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468">
        <w:rPr>
          <w:rFonts w:ascii="Times New Roman" w:hAnsi="Times New Roman"/>
          <w:sz w:val="28"/>
          <w:szCs w:val="28"/>
        </w:rPr>
        <w:t>Рассмотреть элементы патриотического воспитания студентов при организации внеурочной деятельности</w:t>
      </w:r>
      <w:r w:rsidRPr="00F22CA5">
        <w:rPr>
          <w:rFonts w:ascii="Times New Roman" w:hAnsi="Times New Roman"/>
          <w:sz w:val="28"/>
          <w:szCs w:val="28"/>
        </w:rPr>
        <w:t>.</w:t>
      </w:r>
    </w:p>
    <w:p w14:paraId="37806433" w14:textId="0CC62104" w:rsidR="00EF75FC" w:rsidRDefault="00EF75FC" w:rsidP="009D3876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Стажировка организована методической службой колледжа под руководством заместителя директора по ИМР Снежко С. В., методистами Торгашовой Е.В. и </w:t>
      </w:r>
      <w:proofErr w:type="spellStart"/>
      <w:r>
        <w:rPr>
          <w:rFonts w:ascii="Times New Roman" w:hAnsi="Times New Roman"/>
          <w:sz w:val="28"/>
          <w:szCs w:val="28"/>
        </w:rPr>
        <w:t>Дивель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О.А.</w:t>
      </w:r>
      <w:r w:rsidRPr="00DC1D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поддержке института развития образования Свердловской области </w:t>
      </w:r>
      <w:r w:rsidRPr="00CE01DF">
        <w:rPr>
          <w:rFonts w:ascii="Times New Roman" w:hAnsi="Times New Roman"/>
          <w:noProof/>
          <w:sz w:val="28"/>
          <w:szCs w:val="28"/>
        </w:rPr>
        <w:t xml:space="preserve">в рамках деятельности региональной инновационной площадки по направлению </w:t>
      </w:r>
      <w:r>
        <w:rPr>
          <w:rFonts w:ascii="Times New Roman" w:hAnsi="Times New Roman"/>
          <w:noProof/>
          <w:sz w:val="28"/>
          <w:szCs w:val="28"/>
        </w:rPr>
        <w:t>«</w:t>
      </w:r>
      <w:r w:rsidRPr="00F37468">
        <w:rPr>
          <w:rFonts w:ascii="Times New Roman" w:hAnsi="Times New Roman"/>
          <w:sz w:val="28"/>
          <w:szCs w:val="28"/>
        </w:rPr>
        <w:t>Формирование образа патриотизма граждан, воспитание человека, обладающего чувством национальной гордости гражданского достоинства и социальной активности</w:t>
      </w:r>
      <w:r w:rsidRPr="00CE01DF">
        <w:rPr>
          <w:rFonts w:ascii="Times New Roman" w:hAnsi="Times New Roman"/>
          <w:noProof/>
          <w:sz w:val="28"/>
          <w:szCs w:val="28"/>
        </w:rPr>
        <w:t>»</w:t>
      </w:r>
      <w:r>
        <w:rPr>
          <w:rFonts w:ascii="Times New Roman" w:hAnsi="Times New Roman"/>
          <w:noProof/>
          <w:sz w:val="28"/>
          <w:szCs w:val="28"/>
        </w:rPr>
        <w:t>.</w:t>
      </w:r>
      <w:r w:rsidRPr="00CE01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Техническое сопровождение осуществлял преподаватель информационных технологий колледжа Кошелев М. Н. </w:t>
      </w:r>
    </w:p>
    <w:p w14:paraId="5390C9F9" w14:textId="05BC9964" w:rsidR="00EF75FC" w:rsidRPr="00CE01DF" w:rsidRDefault="00EF75FC" w:rsidP="009D387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CE01DF">
        <w:rPr>
          <w:rFonts w:ascii="Times New Roman" w:hAnsi="Times New Roman"/>
          <w:sz w:val="28"/>
          <w:szCs w:val="28"/>
        </w:rPr>
        <w:t xml:space="preserve">стажировке приняли активное участие преподаватели и педагогические работники системы </w:t>
      </w:r>
      <w:r w:rsidR="00D0431F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Pr="00CE01DF">
        <w:rPr>
          <w:rFonts w:ascii="Times New Roman" w:hAnsi="Times New Roman"/>
          <w:sz w:val="28"/>
          <w:szCs w:val="28"/>
        </w:rPr>
        <w:t xml:space="preserve">, более </w:t>
      </w:r>
      <w:r>
        <w:rPr>
          <w:rFonts w:ascii="Times New Roman" w:hAnsi="Times New Roman"/>
          <w:sz w:val="28"/>
          <w:szCs w:val="28"/>
        </w:rPr>
        <w:t>2</w:t>
      </w:r>
      <w:r w:rsidRPr="00CE01DF">
        <w:rPr>
          <w:rFonts w:ascii="Times New Roman" w:hAnsi="Times New Roman"/>
          <w:sz w:val="28"/>
          <w:szCs w:val="28"/>
        </w:rPr>
        <w:t>0 человек.</w:t>
      </w:r>
    </w:p>
    <w:p w14:paraId="74A1404D" w14:textId="002E61D1" w:rsidR="00EF75FC" w:rsidRDefault="00EF75FC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Команда п</w:t>
      </w:r>
      <w:r w:rsidRPr="00CE01DF">
        <w:rPr>
          <w:sz w:val="28"/>
          <w:szCs w:val="28"/>
        </w:rPr>
        <w:t>реподавател</w:t>
      </w:r>
      <w:r>
        <w:rPr>
          <w:sz w:val="28"/>
          <w:szCs w:val="28"/>
        </w:rPr>
        <w:t>ей</w:t>
      </w:r>
      <w:r w:rsidRPr="00CE01DF">
        <w:rPr>
          <w:sz w:val="28"/>
          <w:szCs w:val="28"/>
        </w:rPr>
        <w:t xml:space="preserve"> колледжа представили опыт </w:t>
      </w:r>
      <w:r w:rsidR="00D0431F">
        <w:rPr>
          <w:sz w:val="28"/>
          <w:szCs w:val="28"/>
        </w:rPr>
        <w:t>формирования патриотического воспитания</w:t>
      </w:r>
      <w:r w:rsidRPr="00CE01DF">
        <w:rPr>
          <w:sz w:val="28"/>
          <w:szCs w:val="28"/>
        </w:rPr>
        <w:t xml:space="preserve"> в ГАПОУ СО «Красноуфимский аграрный колледж».</w:t>
      </w:r>
    </w:p>
    <w:p w14:paraId="22753B88" w14:textId="22618311" w:rsidR="00D0431F" w:rsidRDefault="00D0431F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Галимова </w:t>
      </w:r>
      <w:r w:rsidR="000F7D38">
        <w:rPr>
          <w:sz w:val="28"/>
          <w:szCs w:val="28"/>
        </w:rPr>
        <w:t>Г. В.</w:t>
      </w:r>
      <w:r>
        <w:rPr>
          <w:sz w:val="28"/>
          <w:szCs w:val="28"/>
        </w:rPr>
        <w:t xml:space="preserve"> преподаватель математики представила</w:t>
      </w:r>
      <w:r w:rsidRPr="00D0431F">
        <w:rPr>
          <w:sz w:val="28"/>
          <w:szCs w:val="28"/>
        </w:rPr>
        <w:t xml:space="preserve"> опыт применения методов, приемов </w:t>
      </w:r>
      <w:r>
        <w:rPr>
          <w:sz w:val="28"/>
          <w:szCs w:val="28"/>
        </w:rPr>
        <w:t>историко-культурного</w:t>
      </w:r>
      <w:r w:rsidRPr="00D0431F">
        <w:rPr>
          <w:sz w:val="28"/>
          <w:szCs w:val="28"/>
        </w:rPr>
        <w:t xml:space="preserve"> воспитания на уроках «Математики</w:t>
      </w:r>
      <w:r>
        <w:rPr>
          <w:sz w:val="28"/>
          <w:szCs w:val="28"/>
        </w:rPr>
        <w:t xml:space="preserve">», Блохина </w:t>
      </w:r>
      <w:r w:rsidR="000F7D38">
        <w:rPr>
          <w:sz w:val="28"/>
          <w:szCs w:val="28"/>
        </w:rPr>
        <w:t>И. П.</w:t>
      </w:r>
      <w:r>
        <w:rPr>
          <w:sz w:val="28"/>
          <w:szCs w:val="28"/>
        </w:rPr>
        <w:t xml:space="preserve"> </w:t>
      </w:r>
      <w:r w:rsidRPr="00D0431F">
        <w:rPr>
          <w:sz w:val="28"/>
          <w:szCs w:val="28"/>
        </w:rPr>
        <w:t>на уроках «Обществознания»</w:t>
      </w:r>
      <w:r>
        <w:rPr>
          <w:sz w:val="28"/>
          <w:szCs w:val="28"/>
        </w:rPr>
        <w:t xml:space="preserve">, применяет элементы, формирующие духовно-нравственное направление патриотического воспитания, Городилов </w:t>
      </w:r>
      <w:r w:rsidR="000F7D38" w:rsidRPr="00D0431F">
        <w:rPr>
          <w:sz w:val="28"/>
          <w:szCs w:val="28"/>
        </w:rPr>
        <w:t>Д</w:t>
      </w:r>
      <w:r w:rsidR="000F7D38">
        <w:rPr>
          <w:sz w:val="28"/>
          <w:szCs w:val="28"/>
        </w:rPr>
        <w:t>.</w:t>
      </w:r>
      <w:r w:rsidR="000F7D38" w:rsidRPr="00D0431F">
        <w:rPr>
          <w:sz w:val="28"/>
          <w:szCs w:val="28"/>
        </w:rPr>
        <w:t xml:space="preserve"> А.</w:t>
      </w:r>
      <w:r w:rsidRPr="00D0431F">
        <w:rPr>
          <w:sz w:val="28"/>
          <w:szCs w:val="28"/>
        </w:rPr>
        <w:t xml:space="preserve"> педагог дополнительного образования</w:t>
      </w:r>
      <w:r>
        <w:rPr>
          <w:sz w:val="28"/>
          <w:szCs w:val="28"/>
        </w:rPr>
        <w:t xml:space="preserve"> </w:t>
      </w:r>
      <w:r w:rsidR="00620F9D">
        <w:rPr>
          <w:sz w:val="28"/>
          <w:szCs w:val="28"/>
        </w:rPr>
        <w:t>показал применение приемов игровой деятельности при формировании гражданско-патриотического воспитания.</w:t>
      </w:r>
    </w:p>
    <w:p w14:paraId="58B51238" w14:textId="0CDC894F" w:rsidR="008418CE" w:rsidRDefault="00EF75FC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CE01DF">
        <w:rPr>
          <w:sz w:val="28"/>
          <w:szCs w:val="28"/>
        </w:rPr>
        <w:lastRenderedPageBreak/>
        <w:t>В рамках мероприятия с</w:t>
      </w:r>
      <w:r>
        <w:rPr>
          <w:sz w:val="28"/>
          <w:szCs w:val="28"/>
        </w:rPr>
        <w:t>лушатели</w:t>
      </w:r>
      <w:r w:rsidRPr="00CE01DF">
        <w:rPr>
          <w:sz w:val="28"/>
          <w:szCs w:val="28"/>
        </w:rPr>
        <w:t xml:space="preserve"> </w:t>
      </w:r>
      <w:r w:rsidR="00620F9D">
        <w:rPr>
          <w:sz w:val="28"/>
          <w:szCs w:val="28"/>
        </w:rPr>
        <w:t xml:space="preserve">отвечали на вопросы викторины </w:t>
      </w:r>
      <w:r w:rsidR="00620F9D" w:rsidRPr="00620F9D">
        <w:rPr>
          <w:sz w:val="28"/>
          <w:szCs w:val="28"/>
        </w:rPr>
        <w:t>«Крепости – символы России»</w:t>
      </w:r>
      <w:r w:rsidR="00620F9D">
        <w:rPr>
          <w:sz w:val="28"/>
          <w:szCs w:val="28"/>
        </w:rPr>
        <w:t>, находили геометрические фигуры в окружающей архитектуре. Просм</w:t>
      </w:r>
      <w:r w:rsidR="008418CE">
        <w:rPr>
          <w:sz w:val="28"/>
          <w:szCs w:val="28"/>
        </w:rPr>
        <w:t>отрели в</w:t>
      </w:r>
      <w:r w:rsidR="008418CE" w:rsidRPr="008418CE">
        <w:rPr>
          <w:sz w:val="28"/>
          <w:szCs w:val="28"/>
        </w:rPr>
        <w:t>идеосюжет,</w:t>
      </w:r>
      <w:r w:rsidR="008418CE">
        <w:rPr>
          <w:sz w:val="28"/>
          <w:szCs w:val="28"/>
        </w:rPr>
        <w:t xml:space="preserve"> </w:t>
      </w:r>
      <w:r w:rsidR="008418CE" w:rsidRPr="008418CE">
        <w:rPr>
          <w:sz w:val="28"/>
          <w:szCs w:val="28"/>
        </w:rPr>
        <w:t xml:space="preserve">выполненный студентами,  проживающими в </w:t>
      </w:r>
      <w:r w:rsidR="008418CE">
        <w:rPr>
          <w:sz w:val="28"/>
          <w:szCs w:val="28"/>
        </w:rPr>
        <w:t>с.</w:t>
      </w:r>
      <w:r w:rsidR="008418CE" w:rsidRPr="008418CE">
        <w:rPr>
          <w:sz w:val="28"/>
          <w:szCs w:val="28"/>
        </w:rPr>
        <w:t xml:space="preserve"> </w:t>
      </w:r>
      <w:proofErr w:type="spellStart"/>
      <w:r w:rsidR="008418CE" w:rsidRPr="008418CE">
        <w:rPr>
          <w:sz w:val="28"/>
          <w:szCs w:val="28"/>
        </w:rPr>
        <w:t>Юва</w:t>
      </w:r>
      <w:proofErr w:type="spellEnd"/>
      <w:r w:rsidR="008418CE" w:rsidRPr="008418CE">
        <w:rPr>
          <w:sz w:val="28"/>
          <w:szCs w:val="28"/>
        </w:rPr>
        <w:t xml:space="preserve">  Красноуфимского района</w:t>
      </w:r>
      <w:r w:rsidR="008418CE">
        <w:rPr>
          <w:sz w:val="28"/>
          <w:szCs w:val="28"/>
        </w:rPr>
        <w:t>, а затем решали кейс- задачу «М</w:t>
      </w:r>
      <w:r w:rsidR="008418CE" w:rsidRPr="008418CE">
        <w:rPr>
          <w:sz w:val="28"/>
          <w:szCs w:val="28"/>
        </w:rPr>
        <w:t>орально-нравственны</w:t>
      </w:r>
      <w:r w:rsidR="008418CE">
        <w:rPr>
          <w:sz w:val="28"/>
          <w:szCs w:val="28"/>
        </w:rPr>
        <w:t>е</w:t>
      </w:r>
      <w:r w:rsidR="008418CE" w:rsidRPr="008418CE">
        <w:rPr>
          <w:sz w:val="28"/>
          <w:szCs w:val="28"/>
        </w:rPr>
        <w:t xml:space="preserve"> ценност</w:t>
      </w:r>
      <w:r w:rsidR="008418CE">
        <w:rPr>
          <w:sz w:val="28"/>
          <w:szCs w:val="28"/>
        </w:rPr>
        <w:t xml:space="preserve">и семьи». Слушатели с интересом отвечали на вопросы исторической игры </w:t>
      </w:r>
      <w:r w:rsidR="008418CE" w:rsidRPr="008418CE">
        <w:rPr>
          <w:sz w:val="28"/>
          <w:szCs w:val="28"/>
        </w:rPr>
        <w:t>«Твоя история.  Твоя малая Родина»</w:t>
      </w:r>
      <w:r w:rsidR="008418CE">
        <w:rPr>
          <w:sz w:val="28"/>
          <w:szCs w:val="28"/>
        </w:rPr>
        <w:t xml:space="preserve">. </w:t>
      </w:r>
    </w:p>
    <w:p w14:paraId="3708B711" w14:textId="1A467447" w:rsidR="008418CE" w:rsidRPr="00CE01DF" w:rsidRDefault="008418CE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E01DF">
        <w:rPr>
          <w:sz w:val="28"/>
          <w:szCs w:val="28"/>
        </w:rPr>
        <w:t xml:space="preserve">бмен опытом по </w:t>
      </w:r>
      <w:r>
        <w:rPr>
          <w:sz w:val="28"/>
          <w:szCs w:val="28"/>
        </w:rPr>
        <w:t>формированию</w:t>
      </w:r>
      <w:r w:rsidRPr="00CE01DF">
        <w:rPr>
          <w:sz w:val="28"/>
          <w:szCs w:val="28"/>
        </w:rPr>
        <w:t xml:space="preserve"> </w:t>
      </w:r>
      <w:r>
        <w:rPr>
          <w:sz w:val="28"/>
          <w:szCs w:val="28"/>
        </w:rPr>
        <w:t>патриотического воспитания</w:t>
      </w:r>
      <w:r w:rsidRPr="00CE01DF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СПО</w:t>
      </w:r>
      <w:r w:rsidRPr="00CE01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позволил слушателям </w:t>
      </w:r>
      <w:r w:rsidR="00052844">
        <w:rPr>
          <w:sz w:val="28"/>
          <w:szCs w:val="28"/>
        </w:rPr>
        <w:t xml:space="preserve">актуализировать ценности патриотического направления воспитания студентов, ознакомиться с методами и приемами, учебными заданиями способствующих формированию патриотического воспитания через применение различных форм урочной и внеурочной деятельности в преподавании общеобразовательных предметов, </w:t>
      </w:r>
      <w:r>
        <w:rPr>
          <w:sz w:val="28"/>
          <w:szCs w:val="28"/>
        </w:rPr>
        <w:t>и распространить полученный опыт среди слушателей.</w:t>
      </w:r>
    </w:p>
    <w:bookmarkEnd w:id="0"/>
    <w:p w14:paraId="40ED9BBF" w14:textId="77777777" w:rsidR="00595165" w:rsidRDefault="00052844" w:rsidP="009D387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материалов стажировки преподаватели использовали нормативные акты:</w:t>
      </w:r>
      <w:r w:rsidR="00595165">
        <w:rPr>
          <w:sz w:val="28"/>
          <w:szCs w:val="28"/>
        </w:rPr>
        <w:t xml:space="preserve"> </w:t>
      </w:r>
    </w:p>
    <w:p w14:paraId="5106F57C" w14:textId="2B3FB493" w:rsidR="00052844" w:rsidRDefault="00595165" w:rsidP="001C4C9D">
      <w:pPr>
        <w:pStyle w:val="a5"/>
        <w:numPr>
          <w:ilvl w:val="0"/>
          <w:numId w:val="5"/>
        </w:numPr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F37468">
        <w:rPr>
          <w:sz w:val="28"/>
          <w:szCs w:val="28"/>
        </w:rPr>
        <w:t>Конституция Российской Федерации</w:t>
      </w:r>
      <w:r>
        <w:rPr>
          <w:sz w:val="28"/>
          <w:szCs w:val="28"/>
        </w:rPr>
        <w:t>;</w:t>
      </w:r>
    </w:p>
    <w:p w14:paraId="00DEE257" w14:textId="5E93F059" w:rsidR="00F064F9" w:rsidRDefault="00595165" w:rsidP="001C4C9D">
      <w:pPr>
        <w:pStyle w:val="a5"/>
        <w:numPr>
          <w:ilvl w:val="0"/>
          <w:numId w:val="5"/>
        </w:numPr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F37468">
        <w:rPr>
          <w:sz w:val="28"/>
          <w:szCs w:val="28"/>
        </w:rPr>
        <w:t xml:space="preserve">Постановление Правительства Российской Федерации от 30 декабря 2015 года №1493 </w:t>
      </w:r>
      <w:r>
        <w:rPr>
          <w:sz w:val="28"/>
          <w:szCs w:val="28"/>
        </w:rPr>
        <w:t xml:space="preserve">государственная программа </w:t>
      </w:r>
      <w:r w:rsidRPr="00F37468">
        <w:rPr>
          <w:sz w:val="28"/>
          <w:szCs w:val="28"/>
        </w:rPr>
        <w:t>«Патриотическое воспитание граждан Российской Федерации на 2023–2030 годы»</w:t>
      </w:r>
      <w:r>
        <w:rPr>
          <w:sz w:val="28"/>
          <w:szCs w:val="28"/>
        </w:rPr>
        <w:t>;</w:t>
      </w:r>
    </w:p>
    <w:p w14:paraId="6C787BD1" w14:textId="2125611D" w:rsidR="00595165" w:rsidRDefault="00F22CA5" w:rsidP="001C4C9D">
      <w:pPr>
        <w:pStyle w:val="a5"/>
        <w:numPr>
          <w:ilvl w:val="0"/>
          <w:numId w:val="5"/>
        </w:numPr>
        <w:spacing w:before="0" w:beforeAutospacing="0" w:after="0" w:afterAutospacing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37468">
        <w:rPr>
          <w:sz w:val="28"/>
          <w:szCs w:val="28"/>
        </w:rPr>
        <w:t>тратегия патриотического воспитания граждан в Свердловской области до 2035 года</w:t>
      </w:r>
      <w:r>
        <w:rPr>
          <w:sz w:val="28"/>
          <w:szCs w:val="28"/>
        </w:rPr>
        <w:t>.</w:t>
      </w:r>
    </w:p>
    <w:p w14:paraId="02D5DC49" w14:textId="6AD3A732" w:rsidR="00F22CA5" w:rsidRDefault="00F22CA5" w:rsidP="001C4C9D">
      <w:pPr>
        <w:pStyle w:val="a5"/>
        <w:spacing w:before="0" w:beforeAutospacing="0" w:after="0" w:afterAutospacing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 организации:</w:t>
      </w:r>
    </w:p>
    <w:p w14:paraId="34008D27" w14:textId="320B66AF" w:rsidR="00F22CA5" w:rsidRDefault="00F22CA5" w:rsidP="001C4C9D">
      <w:pPr>
        <w:pStyle w:val="a5"/>
        <w:numPr>
          <w:ilvl w:val="0"/>
          <w:numId w:val="5"/>
        </w:numPr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F37468">
        <w:rPr>
          <w:sz w:val="28"/>
          <w:szCs w:val="28"/>
        </w:rPr>
        <w:t xml:space="preserve">Программа патриотического воспитания студентов ГАПОУ СО «Красноуфимский аграрный колледж» на 2023-2025 </w:t>
      </w:r>
      <w:proofErr w:type="spellStart"/>
      <w:r w:rsidRPr="00F37468">
        <w:rPr>
          <w:sz w:val="28"/>
          <w:szCs w:val="28"/>
        </w:rPr>
        <w:t>г.г</w:t>
      </w:r>
      <w:proofErr w:type="spellEnd"/>
      <w:r>
        <w:rPr>
          <w:sz w:val="28"/>
          <w:szCs w:val="28"/>
        </w:rPr>
        <w:t>.</w:t>
      </w:r>
    </w:p>
    <w:p w14:paraId="7A6F168C" w14:textId="379FEE23" w:rsidR="00F22CA5" w:rsidRDefault="00F22CA5" w:rsidP="001C4C9D">
      <w:pPr>
        <w:pStyle w:val="a5"/>
        <w:spacing w:before="0" w:beforeAutospacing="0" w:after="0" w:afterAutospacing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интернет – ресурсы:</w:t>
      </w:r>
    </w:p>
    <w:p w14:paraId="7C03CEC1" w14:textId="77777777" w:rsidR="00495FFE" w:rsidRDefault="00F22CA5" w:rsidP="001C4C9D">
      <w:pPr>
        <w:pStyle w:val="a5"/>
        <w:numPr>
          <w:ilvl w:val="0"/>
          <w:numId w:val="5"/>
        </w:numPr>
        <w:spacing w:before="0" w:beforeAutospacing="0" w:after="0" w:afterAutospacing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22CA5">
        <w:rPr>
          <w:sz w:val="28"/>
          <w:szCs w:val="28"/>
        </w:rPr>
        <w:t>Основ</w:t>
      </w:r>
      <w:r>
        <w:rPr>
          <w:sz w:val="28"/>
          <w:szCs w:val="28"/>
        </w:rPr>
        <w:t>ы</w:t>
      </w:r>
      <w:r w:rsidRPr="00F22CA5">
        <w:rPr>
          <w:sz w:val="28"/>
          <w:szCs w:val="28"/>
        </w:rPr>
        <w:t xml:space="preserve"> патриотического воспитания граждан Российской Федерации</w:t>
      </w:r>
      <w:r>
        <w:rPr>
          <w:sz w:val="28"/>
          <w:szCs w:val="28"/>
        </w:rPr>
        <w:t xml:space="preserve">» методические рекомендации </w:t>
      </w:r>
      <w:hyperlink r:id="rId7" w:history="1">
        <w:r w:rsidRPr="00471256">
          <w:rPr>
            <w:rStyle w:val="a3"/>
            <w:sz w:val="28"/>
            <w:szCs w:val="28"/>
          </w:rPr>
          <w:t>https://www.xn--b1azcy.xn--p1ai/wp-content/uploads/2022/12/Metodicheskie-rekomendatsii-po-Osnovam-patrioticheskogo-vospitaniya-grazhdan-Rossijskoj-Federatsii.pdf</w:t>
        </w:r>
      </w:hyperlink>
    </w:p>
    <w:p w14:paraId="55DB3ABC" w14:textId="5A45E128" w:rsidR="00495FFE" w:rsidRDefault="00495FFE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1499C7" w14:textId="625A85CD" w:rsidR="00495FFE" w:rsidRDefault="00495FFE" w:rsidP="00495FFE">
      <w:pPr>
        <w:pStyle w:val="a5"/>
        <w:spacing w:before="0" w:beforeAutospacing="0" w:after="0" w:afterAutospacing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45CBE45C" w14:textId="50CFDCCB" w:rsidR="00495FFE" w:rsidRDefault="001D4D58" w:rsidP="001D4D58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13AE342" wp14:editId="3B2D2156">
            <wp:extent cx="4836473" cy="42672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8597" b="11111"/>
                    <a:stretch/>
                  </pic:blipFill>
                  <pic:spPr bwMode="auto">
                    <a:xfrm>
                      <a:off x="0" y="0"/>
                      <a:ext cx="4835702" cy="4266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63F12" w14:textId="387DC16C" w:rsidR="001D4D58" w:rsidRDefault="001D4D58" w:rsidP="00595165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преподавателя Корепановой Н.В. со слушателями практикума.</w:t>
      </w:r>
    </w:p>
    <w:p w14:paraId="4B7223C0" w14:textId="74D25C95" w:rsidR="00F47E2F" w:rsidRDefault="00F47E2F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14:paraId="7505A49C" w14:textId="28E455F3" w:rsidR="00F47E2F" w:rsidRDefault="001C4C9D" w:rsidP="001C4C9D">
      <w:pPr>
        <w:pStyle w:val="a5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C42B482" wp14:editId="2DA66A0E">
            <wp:simplePos x="0" y="0"/>
            <wp:positionH relativeFrom="margin">
              <wp:align>center</wp:align>
            </wp:positionH>
            <wp:positionV relativeFrom="paragraph">
              <wp:posOffset>376885</wp:posOffset>
            </wp:positionV>
            <wp:extent cx="3580130" cy="1996440"/>
            <wp:effectExtent l="0" t="0" r="1270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6" t="46138" r="444" b="11840"/>
                    <a:stretch/>
                  </pic:blipFill>
                  <pic:spPr bwMode="auto">
                    <a:xfrm>
                      <a:off x="0" y="0"/>
                      <a:ext cx="358013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E2F">
        <w:rPr>
          <w:sz w:val="28"/>
          <w:szCs w:val="28"/>
        </w:rPr>
        <w:t>ПРИЛОЖЕНИЕ 2</w:t>
      </w:r>
    </w:p>
    <w:p w14:paraId="7EE607D6" w14:textId="4AE75CEA" w:rsidR="00F47E2F" w:rsidRDefault="00F47E2F" w:rsidP="001C4C9D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Вопросы викторины, заданные Галимовой Г.В.</w:t>
      </w:r>
    </w:p>
    <w:p w14:paraId="278A914F" w14:textId="4102300C" w:rsidR="00F47E2F" w:rsidRDefault="00F47E2F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12218C00" w14:textId="482DB7F2" w:rsidR="00F47E2F" w:rsidRDefault="00F47E2F" w:rsidP="00F47E2F">
      <w:pPr>
        <w:pStyle w:val="a5"/>
        <w:spacing w:before="0" w:beforeAutospacing="0" w:after="0" w:afterAutospacing="0"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14:paraId="0BFA086A" w14:textId="5071F705" w:rsidR="001D4D58" w:rsidRDefault="00F47E2F" w:rsidP="001D4D58">
      <w:pPr>
        <w:spacing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DD231A" wp14:editId="3F1E521C">
            <wp:simplePos x="0" y="0"/>
            <wp:positionH relativeFrom="page">
              <wp:align>center</wp:align>
            </wp:positionH>
            <wp:positionV relativeFrom="paragraph">
              <wp:posOffset>319405</wp:posOffset>
            </wp:positionV>
            <wp:extent cx="4155033" cy="2348179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39" t="18390" r="1108" b="11325"/>
                    <a:stretch/>
                  </pic:blipFill>
                  <pic:spPr bwMode="auto">
                    <a:xfrm>
                      <a:off x="0" y="0"/>
                      <a:ext cx="4155033" cy="2348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6DD4A" w14:textId="5EDDB14A" w:rsidR="00F47E2F" w:rsidRPr="001D4D58" w:rsidRDefault="00A519DF" w:rsidP="00A519DF">
      <w:pPr>
        <w:spacing w:line="259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«Своя игра» ответ на вопрос: </w:t>
      </w:r>
      <w:r w:rsidRPr="00A519DF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звали Маршала Советского </w:t>
      </w:r>
      <w:r w:rsidR="000F7D3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F7D38" w:rsidRPr="00A519DF">
        <w:rPr>
          <w:rFonts w:ascii="Times New Roman" w:eastAsia="Times New Roman" w:hAnsi="Times New Roman"/>
          <w:sz w:val="28"/>
          <w:szCs w:val="28"/>
          <w:lang w:eastAsia="ru-RU"/>
        </w:rPr>
        <w:t>оюза, близкого</w:t>
      </w:r>
      <w:r w:rsidRPr="00A519DF">
        <w:rPr>
          <w:rFonts w:ascii="Times New Roman" w:eastAsia="Times New Roman" w:hAnsi="Times New Roman"/>
          <w:sz w:val="28"/>
          <w:szCs w:val="28"/>
          <w:lang w:eastAsia="ru-RU"/>
        </w:rPr>
        <w:t xml:space="preserve"> друга Сталина, закончившего  Красноуфимское промышленное  реальное училище?</w:t>
      </w:r>
    </w:p>
    <w:sectPr w:rsidR="00F47E2F" w:rsidRPr="001D4D58" w:rsidSect="001C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53943"/>
    <w:multiLevelType w:val="hybridMultilevel"/>
    <w:tmpl w:val="DA1289B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D5976B8"/>
    <w:multiLevelType w:val="hybridMultilevel"/>
    <w:tmpl w:val="33E2F308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>
      <w:start w:val="1"/>
      <w:numFmt w:val="lowerRoman"/>
      <w:lvlText w:val="%3."/>
      <w:lvlJc w:val="right"/>
      <w:pPr>
        <w:ind w:left="2792" w:hanging="180"/>
      </w:pPr>
    </w:lvl>
    <w:lvl w:ilvl="3" w:tplc="0419000F">
      <w:start w:val="1"/>
      <w:numFmt w:val="decimal"/>
      <w:lvlText w:val="%4."/>
      <w:lvlJc w:val="left"/>
      <w:pPr>
        <w:ind w:left="3512" w:hanging="360"/>
      </w:pPr>
    </w:lvl>
    <w:lvl w:ilvl="4" w:tplc="04190019">
      <w:start w:val="1"/>
      <w:numFmt w:val="lowerLetter"/>
      <w:lvlText w:val="%5."/>
      <w:lvlJc w:val="left"/>
      <w:pPr>
        <w:ind w:left="4232" w:hanging="360"/>
      </w:pPr>
    </w:lvl>
    <w:lvl w:ilvl="5" w:tplc="0419001B">
      <w:start w:val="1"/>
      <w:numFmt w:val="lowerRoman"/>
      <w:lvlText w:val="%6."/>
      <w:lvlJc w:val="right"/>
      <w:pPr>
        <w:ind w:left="4952" w:hanging="180"/>
      </w:pPr>
    </w:lvl>
    <w:lvl w:ilvl="6" w:tplc="0419000F">
      <w:start w:val="1"/>
      <w:numFmt w:val="decimal"/>
      <w:lvlText w:val="%7."/>
      <w:lvlJc w:val="left"/>
      <w:pPr>
        <w:ind w:left="5672" w:hanging="360"/>
      </w:pPr>
    </w:lvl>
    <w:lvl w:ilvl="7" w:tplc="04190019">
      <w:start w:val="1"/>
      <w:numFmt w:val="lowerLetter"/>
      <w:lvlText w:val="%8."/>
      <w:lvlJc w:val="left"/>
      <w:pPr>
        <w:ind w:left="6392" w:hanging="360"/>
      </w:pPr>
    </w:lvl>
    <w:lvl w:ilvl="8" w:tplc="0419001B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42FC09E4"/>
    <w:multiLevelType w:val="hybridMultilevel"/>
    <w:tmpl w:val="41EC6D02"/>
    <w:lvl w:ilvl="0" w:tplc="19CE76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81F3B7B"/>
    <w:multiLevelType w:val="hybridMultilevel"/>
    <w:tmpl w:val="579C91DA"/>
    <w:lvl w:ilvl="0" w:tplc="E79040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863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349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18B3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D61D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1A31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445D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1284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E23A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20649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5964950">
    <w:abstractNumId w:val="3"/>
  </w:num>
  <w:num w:numId="3" w16cid:durableId="2138374629">
    <w:abstractNumId w:val="1"/>
  </w:num>
  <w:num w:numId="4" w16cid:durableId="882669397">
    <w:abstractNumId w:val="2"/>
  </w:num>
  <w:num w:numId="5" w16cid:durableId="184111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F48"/>
    <w:rsid w:val="00051123"/>
    <w:rsid w:val="00052844"/>
    <w:rsid w:val="000F7D38"/>
    <w:rsid w:val="001C4C9D"/>
    <w:rsid w:val="001C5E02"/>
    <w:rsid w:val="001D4D58"/>
    <w:rsid w:val="00232C94"/>
    <w:rsid w:val="002360EC"/>
    <w:rsid w:val="0029608A"/>
    <w:rsid w:val="004473A6"/>
    <w:rsid w:val="00495FFE"/>
    <w:rsid w:val="0053073A"/>
    <w:rsid w:val="00595165"/>
    <w:rsid w:val="005C0797"/>
    <w:rsid w:val="00620F9D"/>
    <w:rsid w:val="0064686D"/>
    <w:rsid w:val="007800A7"/>
    <w:rsid w:val="00823B21"/>
    <w:rsid w:val="008418CE"/>
    <w:rsid w:val="009D1F48"/>
    <w:rsid w:val="009D3876"/>
    <w:rsid w:val="00A519DF"/>
    <w:rsid w:val="00AA59EA"/>
    <w:rsid w:val="00BE13FA"/>
    <w:rsid w:val="00D0431F"/>
    <w:rsid w:val="00D87472"/>
    <w:rsid w:val="00EF75FC"/>
    <w:rsid w:val="00F064F9"/>
    <w:rsid w:val="00F22CA5"/>
    <w:rsid w:val="00F37468"/>
    <w:rsid w:val="00F4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AD2E"/>
  <w15:chartTrackingRefBased/>
  <w15:docId w15:val="{25380E4E-431D-4AF3-AAF0-8BE947E8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86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468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686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4686D"/>
    <w:rPr>
      <w:color w:val="0000FF"/>
      <w:u w:val="single"/>
    </w:rPr>
  </w:style>
  <w:style w:type="character" w:customStyle="1" w:styleId="normaltextrun">
    <w:name w:val="normaltextrun"/>
    <w:basedOn w:val="a0"/>
    <w:rsid w:val="00AA59EA"/>
  </w:style>
  <w:style w:type="paragraph" w:styleId="a4">
    <w:name w:val="List Paragraph"/>
    <w:basedOn w:val="a"/>
    <w:uiPriority w:val="34"/>
    <w:qFormat/>
    <w:rsid w:val="002960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960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9608A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F22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6384">
          <w:marLeft w:val="374"/>
          <w:marRight w:val="14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300">
          <w:marLeft w:val="403"/>
          <w:marRight w:val="0"/>
          <w:marTop w:val="3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xn--b1azcy.xn--p1ai/wp-content/uploads/2022/12/Metodicheskie-rekomendatsii-po-Osnovam-patrioticheskogo-vospitaniya-grazhdan-Rossijskoj-Federatsii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KZrHIShNqAoEccrrRfLDaMF7qtuB9B1F?usp=share_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etlanasnezhko75@yandex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22</cp:revision>
  <dcterms:created xsi:type="dcterms:W3CDTF">2023-02-28T11:38:00Z</dcterms:created>
  <dcterms:modified xsi:type="dcterms:W3CDTF">2023-03-09T12:03:00Z</dcterms:modified>
</cp:coreProperties>
</file>