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1DDA" w14:textId="77777777" w:rsidR="0064686D" w:rsidRDefault="0064686D" w:rsidP="0064686D">
      <w:pPr>
        <w:widowControl w:val="0"/>
        <w:tabs>
          <w:tab w:val="left" w:pos="821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Паспорт практики</w:t>
      </w:r>
    </w:p>
    <w:p w14:paraId="7D8A1B5E" w14:textId="77777777" w:rsidR="0064686D" w:rsidRDefault="0064686D" w:rsidP="0064686D">
      <w:pPr>
        <w:widowControl w:val="0"/>
        <w:tabs>
          <w:tab w:val="left" w:pos="821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tbl>
      <w:tblPr>
        <w:tblW w:w="71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1902"/>
        <w:gridCol w:w="1902"/>
        <w:gridCol w:w="1772"/>
        <w:gridCol w:w="130"/>
        <w:gridCol w:w="2064"/>
      </w:tblGrid>
      <w:tr w:rsidR="0064686D" w:rsidRPr="00AA59EA" w14:paraId="5B9A97A1" w14:textId="77777777" w:rsidTr="0029608A">
        <w:trPr>
          <w:trHeight w:val="3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9FF" w14:textId="77777777" w:rsidR="0064686D" w:rsidRPr="00AA59EA" w:rsidRDefault="0064686D" w:rsidP="0064686D">
            <w:pPr>
              <w:pStyle w:val="20"/>
              <w:shd w:val="clear" w:color="auto" w:fill="auto"/>
              <w:tabs>
                <w:tab w:val="left" w:pos="953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A59EA">
              <w:rPr>
                <w:b/>
                <w:sz w:val="24"/>
                <w:szCs w:val="24"/>
              </w:rPr>
              <w:t>1.Общие сведения</w:t>
            </w:r>
          </w:p>
          <w:p w14:paraId="2645B76D" w14:textId="77777777" w:rsidR="0064686D" w:rsidRPr="00AA59EA" w:rsidRDefault="0064686D" w:rsidP="0064686D">
            <w:pPr>
              <w:pStyle w:val="20"/>
              <w:shd w:val="clear" w:color="auto" w:fill="auto"/>
              <w:spacing w:line="240" w:lineRule="auto"/>
              <w:ind w:left="-820"/>
              <w:jc w:val="center"/>
              <w:rPr>
                <w:b/>
                <w:sz w:val="24"/>
                <w:szCs w:val="24"/>
              </w:rPr>
            </w:pPr>
          </w:p>
        </w:tc>
      </w:tr>
      <w:tr w:rsidR="0064686D" w:rsidRPr="00AA59EA" w14:paraId="77F9259B" w14:textId="77777777" w:rsidTr="0029608A">
        <w:trPr>
          <w:trHeight w:val="701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DCD2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Направление </w:t>
            </w: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 w:themeFill="background1"/>
                <w:lang w:eastAsia="ru-RU" w:bidi="ru-RU"/>
              </w:rPr>
              <w:t xml:space="preserve">представленной практики 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2CE5" w14:textId="16DDA5CB" w:rsidR="0064686D" w:rsidRPr="00AA59EA" w:rsidRDefault="005B1189" w:rsidP="005B1189">
            <w:pPr>
              <w:pStyle w:val="2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5B1189">
              <w:rPr>
                <w:sz w:val="24"/>
                <w:szCs w:val="24"/>
              </w:rPr>
              <w:t xml:space="preserve">Новые формы и практики воспитания и социализации, обеспечивающие устойчивое развитие личности обучающегося </w:t>
            </w:r>
          </w:p>
        </w:tc>
      </w:tr>
      <w:tr w:rsidR="0064686D" w:rsidRPr="00AA59EA" w14:paraId="217A2AC7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9209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Наименование/ тема практики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E4F" w14:textId="3D173478" w:rsidR="0064686D" w:rsidRPr="00AA59EA" w:rsidRDefault="005B1189" w:rsidP="005307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>Интеграция предметного содержания общеобразовательных дисциплин с другими дисциплинами, междисциплинарными курсами</w:t>
            </w:r>
          </w:p>
        </w:tc>
      </w:tr>
      <w:tr w:rsidR="00AA59EA" w:rsidRPr="00AA59EA" w14:paraId="5E1CEC76" w14:textId="77777777" w:rsidTr="005B1189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D21B" w14:textId="77777777" w:rsidR="00AA59EA" w:rsidRPr="00AA59EA" w:rsidRDefault="00AA59E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Фамилия, имя, отчество автора/авторов (полностью)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30F" w14:textId="049E5D08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Снежко Светлана Валерьевна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01D3" w14:textId="77777777" w:rsid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Дивель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Ольга Анатольевна</w:t>
            </w:r>
            <w:r w:rsidR="007800A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14:paraId="206062BF" w14:textId="03B65A1A" w:rsidR="007800A7" w:rsidRPr="00AA59EA" w:rsidRDefault="00780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Торгашова Екатерина Викторовна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DE7" w14:textId="119A14FB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Корепанова Наталья Владимировна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C4F4" w14:textId="77777777" w:rsidR="00AA59EA" w:rsidRDefault="005B11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Кошелев Михаил Николаевич,</w:t>
            </w:r>
          </w:p>
          <w:p w14:paraId="1AD45065" w14:textId="577F1246" w:rsidR="005B1189" w:rsidRPr="00AA59EA" w:rsidRDefault="005B11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Овчинникова Надежда Андреевна,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Трубеева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</w:tr>
      <w:tr w:rsidR="0064686D" w:rsidRPr="00AA59EA" w14:paraId="0F0AA37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66F" w14:textId="668B932A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Место работы (образовательная организация, территория, где реализуется практика)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440B" w14:textId="1523D251" w:rsidR="00AA59EA" w:rsidRPr="00AA59EA" w:rsidRDefault="00AA59EA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>ГАПОУ СО «Красноуфимский аграрный колледж», город Красноуфимск, ул. Пролетарская, 62</w:t>
            </w:r>
          </w:p>
          <w:p w14:paraId="50A2C273" w14:textId="77777777" w:rsidR="0064686D" w:rsidRPr="00AA59EA" w:rsidRDefault="006468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12CE7F6C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2FCD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Название муниципального образования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2F4" w14:textId="6A435382" w:rsidR="0064686D" w:rsidRPr="00AA59EA" w:rsidRDefault="00AA5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ГО Красноуфимск</w:t>
            </w:r>
          </w:p>
        </w:tc>
      </w:tr>
      <w:tr w:rsidR="00AA59EA" w:rsidRPr="00AA59EA" w14:paraId="261C579C" w14:textId="77777777" w:rsidTr="0029608A">
        <w:trPr>
          <w:trHeight w:val="289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17A" w14:textId="77777777" w:rsidR="00AA59EA" w:rsidRPr="00AA59EA" w:rsidRDefault="00AA5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Должность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3F03" w14:textId="516EEA04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Зам. директора по ИМР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094" w14:textId="260C5855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методист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9D4" w14:textId="40CEFA5D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Председатель Ц(М)К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47C" w14:textId="0BAE0ABE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преподаватель</w:t>
            </w:r>
          </w:p>
        </w:tc>
      </w:tr>
      <w:tr w:rsidR="00AA59EA" w:rsidRPr="00AA59EA" w14:paraId="7A5CEECE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B7FE" w14:textId="77777777" w:rsidR="00AA59EA" w:rsidRPr="00AA59EA" w:rsidRDefault="00AA5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Стаж работы в данной должности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B32" w14:textId="71B77318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418A" w14:textId="6A536E1A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5785" w14:textId="1DB3BE34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4738" w14:textId="4178F3F8" w:rsidR="00AA59EA" w:rsidRPr="00AA59EA" w:rsidRDefault="00AA5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25FF99E3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4F44" w14:textId="77777777" w:rsidR="0064686D" w:rsidRPr="00AA59EA" w:rsidRDefault="006468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Контактные данные для обращения (сотовый телефон, эл/почта)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652A" w14:textId="77777777" w:rsidR="0064686D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89530063045</w:t>
            </w:r>
          </w:p>
          <w:p w14:paraId="5E0ECCD3" w14:textId="059FE21B" w:rsidR="0029608A" w:rsidRPr="0029608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999999"/>
                <w:sz w:val="20"/>
                <w:szCs w:val="20"/>
                <w:shd w:val="clear" w:color="auto" w:fill="FFFFFF"/>
                <w:lang w:val="en-US"/>
              </w:rPr>
            </w:pPr>
            <w:hyperlink r:id="rId5" w:history="1">
              <w:r w:rsidR="0029608A" w:rsidRPr="0029608A">
                <w:rPr>
                  <w:rStyle w:val="a3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svetlanasnezhko75@yandex.</w:t>
              </w:r>
              <w:proofErr w:type="spellStart"/>
              <w:r w:rsidR="0029608A" w:rsidRPr="0029608A">
                <w:rPr>
                  <w:rStyle w:val="a3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3CE7DC6A" w14:textId="1A12CB52" w:rsidR="0029608A" w:rsidRPr="0029608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</w:tr>
      <w:tr w:rsidR="0064686D" w:rsidRPr="00AA59EA" w14:paraId="40839634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68F6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 xml:space="preserve">Цель практики 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ADB" w14:textId="74626054" w:rsidR="0064686D" w:rsidRPr="00D87472" w:rsidRDefault="005B1189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>Проанализировать содержание тематического плана учебного предмета, учебной дисциплины и междисциплинарного курса в рамках одной специальности для установления междисциплинарных связей</w:t>
            </w:r>
          </w:p>
        </w:tc>
      </w:tr>
      <w:tr w:rsidR="0064686D" w:rsidRPr="00AA59EA" w14:paraId="322AEB21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3025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Задачи практики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C401" w14:textId="614C261D" w:rsidR="00207A58" w:rsidRPr="005B1189" w:rsidRDefault="005B1189" w:rsidP="005B1189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– </w:t>
            </w:r>
            <w:r w:rsidR="00F37493" w:rsidRP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>Представить осуществление междисциплинарных связей общеобразовательных предметов;</w:t>
            </w:r>
          </w:p>
          <w:p w14:paraId="3B11BA75" w14:textId="415F0CE3" w:rsidR="0064686D" w:rsidRPr="005B1189" w:rsidRDefault="00F37493" w:rsidP="005B1189">
            <w:pPr>
              <w:spacing w:after="0" w:line="240" w:lineRule="auto"/>
              <w:rPr>
                <w:rFonts w:eastAsia="+mn-ea"/>
                <w:color w:val="000000"/>
                <w:spacing w:val="-1"/>
                <w:kern w:val="24"/>
              </w:rPr>
            </w:pPr>
            <w:r w:rsidRP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– </w:t>
            </w:r>
            <w:r w:rsidRP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>Проследить междисциплинарные связи между учебными предметами и профессиональными модулями</w:t>
            </w:r>
          </w:p>
        </w:tc>
      </w:tr>
      <w:tr w:rsidR="0064686D" w:rsidRPr="00AA59EA" w14:paraId="4EC63861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158C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D6A" w14:textId="4707F4E7" w:rsidR="0064686D" w:rsidRPr="00AA59EA" w:rsidRDefault="005B1189" w:rsidP="005B11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5B1189">
              <w:rPr>
                <w:rStyle w:val="normaltextrun"/>
                <w:rFonts w:ascii="Times New Roman" w:hAnsi="Times New Roman"/>
                <w:sz w:val="24"/>
                <w:szCs w:val="24"/>
              </w:rPr>
              <w:t>преподаватели общеобразовательных дисциплин техникумов и колледжей</w:t>
            </w:r>
          </w:p>
        </w:tc>
      </w:tr>
      <w:tr w:rsidR="0064686D" w:rsidRPr="00AA59EA" w14:paraId="55927BBB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B83B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Сроки реализации практики (период)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3EE" w14:textId="14B23C0C" w:rsidR="00AA59EA" w:rsidRPr="00AA59EA" w:rsidRDefault="00AA59EA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FF0000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28 </w:t>
            </w:r>
            <w:r w:rsidR="005B1189">
              <w:rPr>
                <w:rFonts w:ascii="Times New Roman" w:hAnsi="Times New Roman"/>
                <w:bCs/>
                <w:noProof/>
                <w:sz w:val="24"/>
                <w:szCs w:val="24"/>
              </w:rPr>
              <w:t>марта</w:t>
            </w: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2023 г.  </w:t>
            </w:r>
            <w:r w:rsidRPr="00AA59EA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13.30-15.00</w:t>
            </w:r>
          </w:p>
          <w:p w14:paraId="7D4184D9" w14:textId="77777777" w:rsidR="0064686D" w:rsidRPr="00AA59EA" w:rsidRDefault="006468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25D1FDE0" w14:textId="77777777" w:rsidTr="0029608A">
        <w:trPr>
          <w:trHeight w:val="3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9B5C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A59E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2.Результаты практики</w:t>
            </w:r>
          </w:p>
        </w:tc>
      </w:tr>
      <w:tr w:rsidR="0064686D" w:rsidRPr="00AA59EA" w14:paraId="350F12FF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521F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Краткое описание результатов реализации </w:t>
            </w:r>
            <w:r w:rsidRPr="00AA59EA">
              <w:rPr>
                <w:rFonts w:ascii="Times New Roman" w:hAnsi="Times New Roman"/>
                <w:sz w:val="24"/>
                <w:szCs w:val="24"/>
              </w:rPr>
              <w:t xml:space="preserve">(наличие отзывов субъектов образования, </w:t>
            </w: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наличие печатных и/или электронных свидетельств о реализации практики</w:t>
            </w:r>
            <w:r w:rsidRPr="00AA59EA">
              <w:rPr>
                <w:rFonts w:ascii="Times New Roman" w:hAnsi="Times New Roman"/>
                <w:i/>
                <w:sz w:val="24"/>
                <w:szCs w:val="24"/>
              </w:rPr>
              <w:t xml:space="preserve"> (указание ссылки на материалы практики, </w:t>
            </w:r>
            <w:r w:rsidRPr="00AA59E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сайты)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38F" w14:textId="27C662AA" w:rsidR="005B1189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5B1189" w:rsidRPr="00EC27D7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https://drive.google.com/drive/folders/1xvT1MSSCaAiU1LmZC7hv8WfgQ_XAPkFH?usp=share_link</w:t>
              </w:r>
            </w:hyperlink>
            <w:r w:rsidR="005B118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20B5B3" w14:textId="4BF4F7D5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ссылка на материалы </w:t>
            </w:r>
          </w:p>
          <w:p w14:paraId="4585B21E" w14:textId="7DACA46B" w:rsidR="00D87472" w:rsidRPr="00232C94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drive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google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com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686D" w:rsidRPr="00AA59EA" w14:paraId="0312ED4C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A245" w14:textId="6461EBDF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Используемые технологии, методики, техники, приемы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C2D1" w14:textId="77777777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</w:t>
            </w:r>
          </w:p>
          <w:p w14:paraId="25DB3DEB" w14:textId="77777777" w:rsidR="00D87472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14:paraId="42AD3108" w14:textId="77777777" w:rsidR="00D87472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14:paraId="3D9D3E94" w14:textId="77777777" w:rsidR="00D87472" w:rsidRDefault="0023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14:paraId="4955FE8B" w14:textId="15892783" w:rsidR="00232C94" w:rsidRPr="00232C94" w:rsidRDefault="0023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64686D" w:rsidRPr="00AA59EA" w14:paraId="4C01C0A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2513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Ресурсы, необходимые для внедрения практики:</w:t>
            </w:r>
          </w:p>
          <w:p w14:paraId="3A6900AE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-кадровые ресурсы;</w:t>
            </w:r>
          </w:p>
          <w:p w14:paraId="694BD536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-научно-методические;</w:t>
            </w:r>
          </w:p>
          <w:p w14:paraId="1D3F6A83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-материально-технические;</w:t>
            </w:r>
          </w:p>
          <w:p w14:paraId="24E5DAAA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-ресурсы социального партнерства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CB9C" w14:textId="3D6786C9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кадровые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педагог</w:t>
            </w:r>
            <w:r w:rsidR="00BE13FA">
              <w:rPr>
                <w:rFonts w:ascii="Times New Roman" w:hAnsi="Times New Roman"/>
                <w:sz w:val="24"/>
                <w:szCs w:val="24"/>
              </w:rPr>
              <w:t>и СПО</w:t>
            </w:r>
          </w:p>
          <w:p w14:paraId="714F4E4A" w14:textId="7240FDFC" w:rsidR="00D87472" w:rsidRDefault="00BE13FA" w:rsidP="00DF24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нормативная база – </w:t>
            </w:r>
            <w:r w:rsidR="00DF2471" w:rsidRPr="00DF2471">
              <w:rPr>
                <w:rFonts w:ascii="Times New Roman" w:hAnsi="Times New Roman"/>
                <w:sz w:val="24"/>
                <w:szCs w:val="24"/>
              </w:rPr>
              <w:t>Федеральный закон от 29.12.2012 №273-ФЗ «Об образовании в Российской Федерации»</w:t>
            </w:r>
            <w:r w:rsidR="00DF247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DF2471" w:rsidRPr="00DF2471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образования»</w:t>
            </w:r>
            <w:r w:rsidR="00DF2471">
              <w:rPr>
                <w:rFonts w:ascii="Times New Roman" w:hAnsi="Times New Roman"/>
                <w:sz w:val="24"/>
                <w:szCs w:val="24"/>
              </w:rPr>
              <w:t>; национальный проект «Образование», федеральные проекты «Современная школа», «Молодые профессионалы», Стратегия развития системы СПО до 2030 года</w:t>
            </w:r>
          </w:p>
          <w:p w14:paraId="3B67C13F" w14:textId="597DDCEF" w:rsidR="00051123" w:rsidRPr="00051123" w:rsidRDefault="00D87472" w:rsidP="00051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материально-технические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компьютер</w:t>
            </w:r>
            <w:r w:rsidR="00BE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1123">
              <w:rPr>
                <w:rFonts w:ascii="Times New Roman" w:hAnsi="Times New Roman"/>
                <w:sz w:val="24"/>
                <w:szCs w:val="24"/>
              </w:rPr>
              <w:t>п</w:t>
            </w:r>
            <w:r w:rsidR="00051123" w:rsidRPr="00051123">
              <w:rPr>
                <w:rFonts w:ascii="Times New Roman" w:hAnsi="Times New Roman"/>
                <w:sz w:val="24"/>
                <w:szCs w:val="24"/>
              </w:rPr>
              <w:t xml:space="preserve">латформа </w:t>
            </w:r>
            <w:proofErr w:type="spellStart"/>
            <w:r w:rsidR="00051123" w:rsidRPr="00051123">
              <w:rPr>
                <w:rFonts w:ascii="Times New Roman" w:hAnsi="Times New Roman"/>
                <w:sz w:val="24"/>
                <w:szCs w:val="24"/>
              </w:rPr>
              <w:t>BigBlueButton</w:t>
            </w:r>
            <w:proofErr w:type="spellEnd"/>
            <w:r w:rsidR="00051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5F4D0F8" w14:textId="09CC183C" w:rsidR="00D87472" w:rsidRPr="00D87472" w:rsidRDefault="00051123" w:rsidP="00051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23">
              <w:rPr>
                <w:rFonts w:ascii="Times New Roman" w:hAnsi="Times New Roman"/>
                <w:sz w:val="24"/>
                <w:szCs w:val="24"/>
              </w:rPr>
              <w:t>ервис Google диск</w:t>
            </w:r>
          </w:p>
        </w:tc>
      </w:tr>
      <w:tr w:rsidR="0064686D" w:rsidRPr="00AA59EA" w14:paraId="229F3CD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1C49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Сведения о представлении воспитательной практики в рамках научно-</w:t>
            </w:r>
          </w:p>
          <w:p w14:paraId="61CF1740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методических мероприятий муниципального/регионального уровня.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E078" w14:textId="544C234E" w:rsidR="0064686D" w:rsidRPr="00AA59EA" w:rsidRDefault="009815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Согласно плану</w:t>
            </w:r>
            <w:r w:rsidR="00F22CA5">
              <w:rPr>
                <w:rFonts w:ascii="Times New Roman" w:hAnsi="Times New Roman"/>
                <w:iCs/>
                <w:sz w:val="24"/>
                <w:szCs w:val="24"/>
              </w:rPr>
              <w:t xml:space="preserve"> работы РИП проводили практикум</w:t>
            </w:r>
            <w:r w:rsidR="007800A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64686D" w:rsidRPr="00AA59EA" w14:paraId="3D546734" w14:textId="77777777" w:rsidTr="0029608A">
        <w:trPr>
          <w:trHeight w:val="3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4831" w14:textId="77777777" w:rsidR="0064686D" w:rsidRPr="00AA59EA" w:rsidRDefault="006468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Перспективы развития практики</w:t>
            </w:r>
          </w:p>
        </w:tc>
      </w:tr>
      <w:tr w:rsidR="0064686D" w:rsidRPr="00AA59EA" w14:paraId="55FBD081" w14:textId="77777777" w:rsidTr="0029608A">
        <w:trPr>
          <w:trHeight w:val="1813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2D7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 w:bidi="ru-RU"/>
              </w:rPr>
              <w:t>Оценка возможности тиражирования практики</w:t>
            </w:r>
          </w:p>
        </w:tc>
        <w:tc>
          <w:tcPr>
            <w:tcW w:w="36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0D9" w14:textId="252D650C" w:rsidR="0064686D" w:rsidRPr="00AA59EA" w:rsidRDefault="00823B21" w:rsidP="00DF247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 возможно провести на любой онлайн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платформе,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очном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формате. 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Данные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результаты деятельности могут быть включены</w:t>
            </w:r>
            <w:r w:rsidR="00981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9815A2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по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r w:rsidR="00DF2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позволит </w:t>
            </w:r>
            <w:r w:rsidR="00DF2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проследить и создать </w:t>
            </w:r>
            <w:r w:rsidR="00981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междисциплинарные</w:t>
            </w:r>
            <w:r w:rsidR="00DF24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связи. Поможет в составлении практико-ориентированного блока при создании рабочих программ УП по новым ФГОС</w:t>
            </w:r>
          </w:p>
        </w:tc>
      </w:tr>
    </w:tbl>
    <w:p w14:paraId="387ABF61" w14:textId="77777777" w:rsidR="0064686D" w:rsidRPr="00AA59EA" w:rsidRDefault="0064686D" w:rsidP="006468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1998D1" w14:textId="530863EA" w:rsidR="001C5E02" w:rsidRDefault="001C5E02">
      <w:pPr>
        <w:spacing w:line="259" w:lineRule="auto"/>
        <w:rPr>
          <w:rFonts w:ascii="Times New Roman" w:hAnsi="Times New Roman"/>
          <w:b/>
          <w:sz w:val="28"/>
          <w:szCs w:val="28"/>
        </w:rPr>
        <w:sectPr w:rsidR="001C5E02" w:rsidSect="00AA59EA">
          <w:pgSz w:w="11906" w:h="16838"/>
          <w:pgMar w:top="1134" w:right="2975" w:bottom="1134" w:left="1701" w:header="708" w:footer="708" w:gutter="0"/>
          <w:cols w:space="708"/>
          <w:docGrid w:linePitch="360"/>
        </w:sectPr>
      </w:pPr>
    </w:p>
    <w:p w14:paraId="580CAFE6" w14:textId="58B06767" w:rsidR="0064686D" w:rsidRPr="00AA59EA" w:rsidRDefault="0064686D" w:rsidP="009D38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9EA">
        <w:rPr>
          <w:rFonts w:ascii="Times New Roman" w:hAnsi="Times New Roman"/>
          <w:b/>
          <w:sz w:val="28"/>
          <w:szCs w:val="28"/>
        </w:rPr>
        <w:lastRenderedPageBreak/>
        <w:t>Обоснование темы, описание практики</w:t>
      </w:r>
    </w:p>
    <w:p w14:paraId="3863915A" w14:textId="77777777" w:rsidR="004D64AE" w:rsidRPr="001A4F9B" w:rsidRDefault="004D64AE" w:rsidP="004D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28756847"/>
      <w:r w:rsidRPr="001A4F9B">
        <w:rPr>
          <w:rFonts w:ascii="Times New Roman" w:hAnsi="Times New Roman"/>
          <w:sz w:val="28"/>
          <w:szCs w:val="28"/>
        </w:rPr>
        <w:t>В современных условиях перед образовательными организациями, реализующими среднее профессиональное образование, стоит задача подготовки профессионально-компетентных специалистов, способных найти ответы на вызовы времени.</w:t>
      </w:r>
    </w:p>
    <w:p w14:paraId="5ECC0E3F" w14:textId="77777777" w:rsidR="004D64AE" w:rsidRDefault="004D64AE" w:rsidP="004D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4F9B">
        <w:rPr>
          <w:rFonts w:ascii="Times New Roman" w:hAnsi="Times New Roman"/>
          <w:sz w:val="28"/>
          <w:szCs w:val="28"/>
        </w:rPr>
        <w:t>Основные направления государственной политики в области подготовки квалифицированных рабочих (служащих) и специалистов среднего звена в Российской Федерации на долгосрочную перспективу в соответствии с международными стандартами, современными потребностями экономики и общества регламентированы в Федеральном законе от 29.12.2012 N 273-ФЗ "Об образовании в Российской Федерации", конкретизированы в Государственной программе Российской Федерации "Развитие образования</w:t>
      </w:r>
      <w:r>
        <w:rPr>
          <w:rFonts w:ascii="Times New Roman" w:hAnsi="Times New Roman"/>
          <w:sz w:val="28"/>
          <w:szCs w:val="28"/>
        </w:rPr>
        <w:t>"</w:t>
      </w:r>
      <w:r w:rsidRPr="001A4F9B">
        <w:rPr>
          <w:rFonts w:ascii="Times New Roman" w:hAnsi="Times New Roman"/>
          <w:sz w:val="28"/>
          <w:szCs w:val="28"/>
        </w:rPr>
        <w:t xml:space="preserve">, Федеральных проектах "Современная школа", "Молодые профессионалы" национального проекта "Образование", Стратегии развития системы среднего профессионального образования до 2030 года. </w:t>
      </w:r>
    </w:p>
    <w:p w14:paraId="554B7DF2" w14:textId="77777777" w:rsidR="004D64AE" w:rsidRDefault="004D64AE" w:rsidP="004D64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4F9B">
        <w:rPr>
          <w:rFonts w:ascii="Times New Roman" w:hAnsi="Times New Roman"/>
          <w:sz w:val="28"/>
          <w:szCs w:val="28"/>
        </w:rPr>
        <w:t>В числе приоритетных направлений развития системы среднего профессионального образования обозначено внедрение методик преподавания общеобразовательных учебных предметов с учетом профессиональной направленности программ</w:t>
      </w:r>
      <w:r>
        <w:rPr>
          <w:rFonts w:ascii="Times New Roman" w:hAnsi="Times New Roman"/>
          <w:sz w:val="28"/>
          <w:szCs w:val="28"/>
        </w:rPr>
        <w:t>,</w:t>
      </w:r>
      <w:r w:rsidRPr="001A4F9B">
        <w:rPr>
          <w:rFonts w:ascii="Times New Roman" w:hAnsi="Times New Roman"/>
          <w:sz w:val="28"/>
          <w:szCs w:val="28"/>
        </w:rPr>
        <w:t xml:space="preserve"> предусматривающих интенсивную общеобразовательную подготовку обучающихся. </w:t>
      </w:r>
    </w:p>
    <w:p w14:paraId="20CD18AF" w14:textId="77777777" w:rsidR="00C61411" w:rsidRPr="00372615" w:rsidRDefault="00C61411" w:rsidP="00C614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2615">
        <w:rPr>
          <w:rFonts w:ascii="Times New Roman" w:hAnsi="Times New Roman"/>
          <w:sz w:val="28"/>
          <w:szCs w:val="28"/>
        </w:rPr>
        <w:t>Тема наше</w:t>
      </w:r>
      <w:r>
        <w:rPr>
          <w:rFonts w:ascii="Times New Roman" w:hAnsi="Times New Roman"/>
          <w:sz w:val="28"/>
          <w:szCs w:val="28"/>
        </w:rPr>
        <w:t>го</w:t>
      </w:r>
      <w:r w:rsidRPr="00372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практикума</w:t>
      </w:r>
      <w:r w:rsidRPr="00372615">
        <w:rPr>
          <w:rFonts w:ascii="Times New Roman" w:hAnsi="Times New Roman"/>
          <w:sz w:val="28"/>
          <w:szCs w:val="28"/>
        </w:rPr>
        <w:t>: «Интеграция предметного содержания общеобразовательных дисциплин с другими дисциплинами, междисциплинарными курсами».</w:t>
      </w:r>
    </w:p>
    <w:p w14:paraId="7738C0C5" w14:textId="603CA2DB" w:rsidR="00C61411" w:rsidRPr="00372615" w:rsidRDefault="00C61411" w:rsidP="00C614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2615">
        <w:rPr>
          <w:rFonts w:ascii="Times New Roman" w:hAnsi="Times New Roman"/>
          <w:sz w:val="28"/>
          <w:szCs w:val="28"/>
        </w:rPr>
        <w:t>Цел</w:t>
      </w:r>
      <w:r w:rsidR="00C9093C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ю которого является – анализ </w:t>
      </w:r>
      <w:r w:rsidRPr="00372615">
        <w:rPr>
          <w:rFonts w:ascii="Times New Roman" w:hAnsi="Times New Roman"/>
          <w:sz w:val="28"/>
          <w:szCs w:val="28"/>
        </w:rPr>
        <w:t>содержани</w:t>
      </w:r>
      <w:r>
        <w:rPr>
          <w:rFonts w:ascii="Times New Roman" w:hAnsi="Times New Roman"/>
          <w:sz w:val="28"/>
          <w:szCs w:val="28"/>
        </w:rPr>
        <w:t>я</w:t>
      </w:r>
      <w:r w:rsidRPr="00372615">
        <w:rPr>
          <w:rFonts w:ascii="Times New Roman" w:hAnsi="Times New Roman"/>
          <w:sz w:val="28"/>
          <w:szCs w:val="28"/>
        </w:rPr>
        <w:t xml:space="preserve"> тематического плана учебного предмета, учебной дисциплины и </w:t>
      </w:r>
      <w:r>
        <w:rPr>
          <w:rFonts w:ascii="Times New Roman" w:hAnsi="Times New Roman"/>
          <w:sz w:val="28"/>
          <w:szCs w:val="28"/>
        </w:rPr>
        <w:t>профессионального модуля в рамках реализуемых</w:t>
      </w:r>
      <w:r w:rsidRPr="00372615">
        <w:rPr>
          <w:rFonts w:ascii="Times New Roman" w:hAnsi="Times New Roman"/>
          <w:sz w:val="28"/>
          <w:szCs w:val="28"/>
        </w:rPr>
        <w:t xml:space="preserve"> специальност</w:t>
      </w:r>
      <w:r>
        <w:rPr>
          <w:rFonts w:ascii="Times New Roman" w:hAnsi="Times New Roman"/>
          <w:sz w:val="28"/>
          <w:szCs w:val="28"/>
        </w:rPr>
        <w:t>ей колледжа</w:t>
      </w:r>
      <w:r w:rsidRPr="00372615">
        <w:rPr>
          <w:rFonts w:ascii="Times New Roman" w:hAnsi="Times New Roman"/>
          <w:sz w:val="28"/>
          <w:szCs w:val="28"/>
        </w:rPr>
        <w:t xml:space="preserve"> для установления междисциплинарных связей.</w:t>
      </w:r>
    </w:p>
    <w:p w14:paraId="62912C8D" w14:textId="6EE7A30D" w:rsidR="00C61411" w:rsidRDefault="00C61411" w:rsidP="00C614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цели поставлены следующие задачи:</w:t>
      </w:r>
    </w:p>
    <w:p w14:paraId="74D8464E" w14:textId="77777777" w:rsidR="00C61411" w:rsidRPr="00C61411" w:rsidRDefault="00C61411" w:rsidP="00C614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1411">
        <w:rPr>
          <w:rFonts w:ascii="Times New Roman" w:hAnsi="Times New Roman"/>
          <w:sz w:val="28"/>
          <w:szCs w:val="28"/>
        </w:rPr>
        <w:t>– Представить осуществление междисциплинарных связей общеобразовательных предметов;</w:t>
      </w:r>
    </w:p>
    <w:p w14:paraId="3C143951" w14:textId="4023CC67" w:rsidR="00C61411" w:rsidRDefault="00C61411" w:rsidP="00C6141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1411">
        <w:rPr>
          <w:rFonts w:ascii="Times New Roman" w:hAnsi="Times New Roman"/>
          <w:sz w:val="28"/>
          <w:szCs w:val="28"/>
        </w:rPr>
        <w:lastRenderedPageBreak/>
        <w:t xml:space="preserve"> – Проследить междисциплинарные связи между учебными предметами и профессиональными модулями</w:t>
      </w:r>
      <w:r>
        <w:rPr>
          <w:rFonts w:ascii="Times New Roman" w:hAnsi="Times New Roman"/>
          <w:sz w:val="28"/>
          <w:szCs w:val="28"/>
        </w:rPr>
        <w:t>.</w:t>
      </w:r>
    </w:p>
    <w:p w14:paraId="37806433" w14:textId="43A1A286" w:rsidR="00EF75FC" w:rsidRDefault="00EF75FC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Стажировка организована методической службой колледжа под руководством заместителя директора по ИМР Снежко С. В., методистами Торгашовой Е.В. и </w:t>
      </w:r>
      <w:proofErr w:type="spellStart"/>
      <w:r>
        <w:rPr>
          <w:rFonts w:ascii="Times New Roman" w:hAnsi="Times New Roman"/>
          <w:sz w:val="28"/>
          <w:szCs w:val="28"/>
        </w:rPr>
        <w:t>Дивель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DC1D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поддержке института развития образования Свердловской области </w:t>
      </w:r>
      <w:r w:rsidRPr="00CE01DF">
        <w:rPr>
          <w:rFonts w:ascii="Times New Roman" w:hAnsi="Times New Roman"/>
          <w:noProof/>
          <w:sz w:val="28"/>
          <w:szCs w:val="28"/>
        </w:rPr>
        <w:t xml:space="preserve">в рамках деятельности региональной инновационной площадки по направлению </w:t>
      </w:r>
      <w:r>
        <w:rPr>
          <w:rFonts w:ascii="Times New Roman" w:hAnsi="Times New Roman"/>
          <w:noProof/>
          <w:sz w:val="28"/>
          <w:szCs w:val="28"/>
        </w:rPr>
        <w:t>«</w:t>
      </w:r>
      <w:r w:rsidR="00C61411" w:rsidRPr="00C61411">
        <w:rPr>
          <w:rFonts w:ascii="Times New Roman" w:hAnsi="Times New Roman"/>
          <w:sz w:val="28"/>
          <w:szCs w:val="28"/>
        </w:rPr>
        <w:t>Новые формы и практики воспитания и социализации, обеспечивающие устойчивое развитие личности обучающегося</w:t>
      </w:r>
      <w:r w:rsidRPr="00CE01DF">
        <w:rPr>
          <w:rFonts w:ascii="Times New Roman" w:hAnsi="Times New Roman"/>
          <w:noProof/>
          <w:sz w:val="28"/>
          <w:szCs w:val="28"/>
        </w:rPr>
        <w:t>»</w:t>
      </w:r>
      <w:r>
        <w:rPr>
          <w:rFonts w:ascii="Times New Roman" w:hAnsi="Times New Roman"/>
          <w:noProof/>
          <w:sz w:val="28"/>
          <w:szCs w:val="28"/>
        </w:rPr>
        <w:t>.</w:t>
      </w:r>
      <w:r w:rsidRPr="00CE01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Техническое сопровождение осуществлял преподаватель информационных технологий колледжа Кошелев М. Н. </w:t>
      </w:r>
    </w:p>
    <w:p w14:paraId="5390C9F9" w14:textId="64434FFE" w:rsidR="00EF75FC" w:rsidRPr="00CE01DF" w:rsidRDefault="00EF75FC" w:rsidP="009D387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E01DF">
        <w:rPr>
          <w:rFonts w:ascii="Times New Roman" w:hAnsi="Times New Roman"/>
          <w:sz w:val="28"/>
          <w:szCs w:val="28"/>
        </w:rPr>
        <w:t xml:space="preserve">стажировке приняли активное участие преподаватели </w:t>
      </w:r>
      <w:r w:rsidR="00C61411">
        <w:rPr>
          <w:rFonts w:ascii="Times New Roman" w:hAnsi="Times New Roman"/>
          <w:sz w:val="28"/>
          <w:szCs w:val="28"/>
        </w:rPr>
        <w:t>общеобразовательных дисциплин техникумов и колледжей Свердловской области</w:t>
      </w:r>
      <w:r w:rsidRPr="00CE01DF">
        <w:rPr>
          <w:rFonts w:ascii="Times New Roman" w:hAnsi="Times New Roman"/>
          <w:sz w:val="28"/>
          <w:szCs w:val="28"/>
        </w:rPr>
        <w:t xml:space="preserve">, более </w:t>
      </w:r>
      <w:r>
        <w:rPr>
          <w:rFonts w:ascii="Times New Roman" w:hAnsi="Times New Roman"/>
          <w:sz w:val="28"/>
          <w:szCs w:val="28"/>
        </w:rPr>
        <w:t>2</w:t>
      </w:r>
      <w:r w:rsidR="00C61411">
        <w:rPr>
          <w:rFonts w:ascii="Times New Roman" w:hAnsi="Times New Roman"/>
          <w:sz w:val="28"/>
          <w:szCs w:val="28"/>
        </w:rPr>
        <w:t>5</w:t>
      </w:r>
      <w:r w:rsidRPr="00CE01DF">
        <w:rPr>
          <w:rFonts w:ascii="Times New Roman" w:hAnsi="Times New Roman"/>
          <w:sz w:val="28"/>
          <w:szCs w:val="28"/>
        </w:rPr>
        <w:t xml:space="preserve"> человек.</w:t>
      </w:r>
    </w:p>
    <w:p w14:paraId="74A1404D" w14:textId="0253D8CB" w:rsidR="00EF75FC" w:rsidRDefault="00EF75FC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Команда п</w:t>
      </w:r>
      <w:r w:rsidRPr="00CE01DF">
        <w:rPr>
          <w:sz w:val="28"/>
          <w:szCs w:val="28"/>
        </w:rPr>
        <w:t>реподавател</w:t>
      </w:r>
      <w:r>
        <w:rPr>
          <w:sz w:val="28"/>
          <w:szCs w:val="28"/>
        </w:rPr>
        <w:t>ей</w:t>
      </w:r>
      <w:r w:rsidRPr="00CE01DF">
        <w:rPr>
          <w:sz w:val="28"/>
          <w:szCs w:val="28"/>
        </w:rPr>
        <w:t xml:space="preserve"> колледжа представили опыт </w:t>
      </w:r>
      <w:r w:rsidR="00C61411">
        <w:rPr>
          <w:sz w:val="28"/>
          <w:szCs w:val="28"/>
        </w:rPr>
        <w:t xml:space="preserve">внедрения практико-ориентированных заданий в рамках получаемой специальности, </w:t>
      </w:r>
      <w:r w:rsidR="00DB3D81">
        <w:rPr>
          <w:sz w:val="28"/>
          <w:szCs w:val="28"/>
        </w:rPr>
        <w:t xml:space="preserve">а также </w:t>
      </w:r>
      <w:r w:rsidR="00C61411">
        <w:rPr>
          <w:sz w:val="28"/>
          <w:szCs w:val="28"/>
        </w:rPr>
        <w:t>выстраивания м</w:t>
      </w:r>
      <w:r w:rsidR="00C61411" w:rsidRPr="00D32BD6">
        <w:rPr>
          <w:sz w:val="28"/>
          <w:szCs w:val="28"/>
        </w:rPr>
        <w:t>еждисциплинарн</w:t>
      </w:r>
      <w:r w:rsidR="00C61411">
        <w:rPr>
          <w:sz w:val="28"/>
          <w:szCs w:val="28"/>
        </w:rPr>
        <w:t>ых связей</w:t>
      </w:r>
      <w:r w:rsidRPr="00CE01DF">
        <w:rPr>
          <w:sz w:val="28"/>
          <w:szCs w:val="28"/>
        </w:rPr>
        <w:t xml:space="preserve"> </w:t>
      </w:r>
      <w:r w:rsidR="00C61411">
        <w:rPr>
          <w:sz w:val="28"/>
          <w:szCs w:val="28"/>
        </w:rPr>
        <w:t xml:space="preserve">общеобразовательных </w:t>
      </w:r>
      <w:r w:rsidR="00DB3D81">
        <w:rPr>
          <w:sz w:val="28"/>
          <w:szCs w:val="28"/>
        </w:rPr>
        <w:t xml:space="preserve">предметов </w:t>
      </w:r>
      <w:r w:rsidR="00C61411">
        <w:rPr>
          <w:sz w:val="28"/>
          <w:szCs w:val="28"/>
        </w:rPr>
        <w:t xml:space="preserve"> с </w:t>
      </w:r>
      <w:r w:rsidR="00DB3D81">
        <w:rPr>
          <w:sz w:val="28"/>
          <w:szCs w:val="28"/>
        </w:rPr>
        <w:t xml:space="preserve">общепрофессиональными дисциплинами и профессиональными модулями </w:t>
      </w:r>
      <w:r w:rsidRPr="00CE01DF">
        <w:rPr>
          <w:sz w:val="28"/>
          <w:szCs w:val="28"/>
        </w:rPr>
        <w:t>в ГАПОУ СО «Красноуфимский аграрный колледж».</w:t>
      </w:r>
    </w:p>
    <w:p w14:paraId="08B2D831" w14:textId="743679EB" w:rsidR="009815A2" w:rsidRPr="009815A2" w:rsidRDefault="00DB3D81" w:rsidP="009815A2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815A2">
        <w:rPr>
          <w:rFonts w:ascii="Times New Roman" w:hAnsi="Times New Roman"/>
          <w:sz w:val="28"/>
          <w:szCs w:val="28"/>
        </w:rPr>
        <w:t xml:space="preserve">Корепанова </w:t>
      </w:r>
      <w:r w:rsidR="009815A2" w:rsidRPr="009815A2">
        <w:rPr>
          <w:rFonts w:ascii="Times New Roman" w:hAnsi="Times New Roman"/>
          <w:sz w:val="28"/>
          <w:szCs w:val="28"/>
        </w:rPr>
        <w:t>Н. В.</w:t>
      </w:r>
      <w:r w:rsidRPr="009815A2">
        <w:rPr>
          <w:rFonts w:ascii="Times New Roman" w:hAnsi="Times New Roman"/>
          <w:sz w:val="28"/>
          <w:szCs w:val="28"/>
        </w:rPr>
        <w:t xml:space="preserve"> рассказала о выстраивании междисциплинарных связей </w:t>
      </w:r>
      <w:r w:rsidR="009815A2">
        <w:rPr>
          <w:rFonts w:ascii="Times New Roman" w:hAnsi="Times New Roman"/>
          <w:sz w:val="28"/>
          <w:szCs w:val="28"/>
        </w:rPr>
        <w:t>учебного предмета</w:t>
      </w:r>
      <w:r w:rsidR="009815A2" w:rsidRPr="009815A2">
        <w:rPr>
          <w:rFonts w:ascii="Times New Roman" w:hAnsi="Times New Roman"/>
          <w:sz w:val="28"/>
          <w:szCs w:val="28"/>
        </w:rPr>
        <w:t xml:space="preserve"> «Ф</w:t>
      </w:r>
      <w:r w:rsidRPr="009815A2">
        <w:rPr>
          <w:rFonts w:ascii="Times New Roman" w:hAnsi="Times New Roman"/>
          <w:sz w:val="28"/>
          <w:szCs w:val="28"/>
        </w:rPr>
        <w:t>изик</w:t>
      </w:r>
      <w:r w:rsidR="009815A2" w:rsidRPr="009815A2">
        <w:rPr>
          <w:rFonts w:ascii="Times New Roman" w:hAnsi="Times New Roman"/>
          <w:sz w:val="28"/>
          <w:szCs w:val="28"/>
        </w:rPr>
        <w:t>а»</w:t>
      </w:r>
      <w:r w:rsidRPr="009815A2">
        <w:rPr>
          <w:rFonts w:ascii="Times New Roman" w:hAnsi="Times New Roman"/>
          <w:sz w:val="28"/>
          <w:szCs w:val="28"/>
        </w:rPr>
        <w:t xml:space="preserve"> с </w:t>
      </w:r>
      <w:r w:rsidR="009815A2" w:rsidRPr="009815A2">
        <w:rPr>
          <w:rFonts w:ascii="Times New Roman" w:hAnsi="Times New Roman"/>
          <w:sz w:val="28"/>
          <w:szCs w:val="28"/>
        </w:rPr>
        <w:t>профессиональными модулями</w:t>
      </w:r>
      <w:r w:rsidRPr="009815A2">
        <w:rPr>
          <w:rFonts w:ascii="Times New Roman" w:hAnsi="Times New Roman"/>
          <w:sz w:val="28"/>
          <w:szCs w:val="28"/>
        </w:rPr>
        <w:t xml:space="preserve"> и общепрофессиональными дисциплинами</w:t>
      </w:r>
      <w:r w:rsidR="009815A2" w:rsidRPr="009815A2">
        <w:rPr>
          <w:rFonts w:ascii="Times New Roman" w:hAnsi="Times New Roman"/>
          <w:sz w:val="28"/>
          <w:szCs w:val="28"/>
        </w:rPr>
        <w:t xml:space="preserve"> по специальност</w:t>
      </w:r>
      <w:r w:rsidR="009815A2">
        <w:rPr>
          <w:rFonts w:ascii="Times New Roman" w:hAnsi="Times New Roman"/>
          <w:sz w:val="28"/>
          <w:szCs w:val="28"/>
        </w:rPr>
        <w:t>ям</w:t>
      </w:r>
      <w:r w:rsidR="009815A2" w:rsidRPr="009815A2">
        <w:rPr>
          <w:rFonts w:ascii="Times New Roman" w:hAnsi="Times New Roman"/>
          <w:sz w:val="28"/>
          <w:szCs w:val="28"/>
        </w:rPr>
        <w:t xml:space="preserve"> «Электрификация и автоматизация сельского хозяйства</w:t>
      </w:r>
      <w:r w:rsidR="009815A2">
        <w:rPr>
          <w:rFonts w:ascii="Times New Roman" w:hAnsi="Times New Roman"/>
          <w:sz w:val="28"/>
          <w:szCs w:val="28"/>
        </w:rPr>
        <w:t>»</w:t>
      </w:r>
      <w:r w:rsidR="009815A2" w:rsidRPr="009815A2">
        <w:rPr>
          <w:rFonts w:ascii="Times New Roman" w:hAnsi="Times New Roman"/>
          <w:sz w:val="28"/>
          <w:szCs w:val="28"/>
        </w:rPr>
        <w:t xml:space="preserve"> и «</w:t>
      </w:r>
      <w:r w:rsidR="009815A2" w:rsidRPr="009815A2">
        <w:rPr>
          <w:rFonts w:ascii="Times New Roman" w:eastAsia="Times New Roman" w:hAnsi="Times New Roman"/>
          <w:bCs/>
          <w:sz w:val="28"/>
          <w:szCs w:val="28"/>
          <w:lang w:eastAsia="ru-RU"/>
        </w:rPr>
        <w:t>Техническое обслуживание и ремонт двигателей, систем и агрегатов автомобилей</w:t>
      </w:r>
      <w:r w:rsidR="009815A2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14:paraId="22877BE1" w14:textId="77777777" w:rsidR="00276A28" w:rsidRDefault="00DB3D81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Кошелев </w:t>
      </w:r>
      <w:r w:rsidR="009815A2">
        <w:rPr>
          <w:sz w:val="28"/>
          <w:szCs w:val="28"/>
        </w:rPr>
        <w:t>М. Н.</w:t>
      </w:r>
      <w:r>
        <w:rPr>
          <w:sz w:val="28"/>
          <w:szCs w:val="28"/>
        </w:rPr>
        <w:t xml:space="preserve"> представил опыт и</w:t>
      </w:r>
      <w:r w:rsidRPr="00DB3D81">
        <w:rPr>
          <w:sz w:val="28"/>
          <w:szCs w:val="28"/>
        </w:rPr>
        <w:t xml:space="preserve">нтеграция </w:t>
      </w:r>
      <w:r w:rsidR="00276A28">
        <w:rPr>
          <w:sz w:val="28"/>
          <w:szCs w:val="28"/>
        </w:rPr>
        <w:t xml:space="preserve">предмета </w:t>
      </w:r>
      <w:r w:rsidRPr="00DB3D81">
        <w:rPr>
          <w:sz w:val="28"/>
          <w:szCs w:val="28"/>
        </w:rPr>
        <w:t>«Информатика» с содержанием профессионального цикла</w:t>
      </w:r>
      <w:r w:rsidR="009815A2">
        <w:rPr>
          <w:sz w:val="28"/>
          <w:szCs w:val="28"/>
        </w:rPr>
        <w:t xml:space="preserve"> по специальностям «Банковское дело», «Коммерция (по отраслям)», </w:t>
      </w:r>
      <w:r w:rsidR="009815A2" w:rsidRPr="009815A2">
        <w:rPr>
          <w:sz w:val="28"/>
          <w:szCs w:val="28"/>
        </w:rPr>
        <w:t>«</w:t>
      </w:r>
      <w:r w:rsidR="009815A2" w:rsidRPr="009815A2">
        <w:rPr>
          <w:bCs/>
          <w:sz w:val="28"/>
          <w:szCs w:val="28"/>
        </w:rPr>
        <w:t>Техническое обслуживание и ремонт двигателей, систем и агрегатов автомобилей</w:t>
      </w:r>
      <w:r w:rsidR="009815A2">
        <w:rPr>
          <w:bCs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4724D497" w14:textId="77777777" w:rsidR="00276A28" w:rsidRDefault="00DB3D81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Овчинникова </w:t>
      </w:r>
      <w:r w:rsidR="00276A28">
        <w:rPr>
          <w:sz w:val="28"/>
          <w:szCs w:val="28"/>
        </w:rPr>
        <w:t>Н. А.</w:t>
      </w:r>
      <w:r>
        <w:rPr>
          <w:sz w:val="28"/>
          <w:szCs w:val="28"/>
        </w:rPr>
        <w:t xml:space="preserve"> поделилась опытом и</w:t>
      </w:r>
      <w:r w:rsidRPr="00DB3D81">
        <w:rPr>
          <w:sz w:val="28"/>
          <w:szCs w:val="28"/>
        </w:rPr>
        <w:t>спользовани</w:t>
      </w:r>
      <w:r>
        <w:rPr>
          <w:sz w:val="28"/>
          <w:szCs w:val="28"/>
        </w:rPr>
        <w:t>я</w:t>
      </w:r>
      <w:r w:rsidRPr="00DB3D81">
        <w:rPr>
          <w:sz w:val="28"/>
          <w:szCs w:val="28"/>
        </w:rPr>
        <w:t xml:space="preserve"> образовательных интернет</w:t>
      </w:r>
      <w:r>
        <w:rPr>
          <w:sz w:val="28"/>
          <w:szCs w:val="28"/>
        </w:rPr>
        <w:t xml:space="preserve"> –</w:t>
      </w:r>
      <w:r w:rsidRPr="00DB3D81">
        <w:rPr>
          <w:sz w:val="28"/>
          <w:szCs w:val="28"/>
        </w:rPr>
        <w:t xml:space="preserve"> ресурсов при составлении интегрированных заданий на примере учебного предмета «Иностранный язык»</w:t>
      </w:r>
      <w:r w:rsidR="009815A2">
        <w:rPr>
          <w:sz w:val="28"/>
          <w:szCs w:val="28"/>
        </w:rPr>
        <w:t xml:space="preserve"> по специальности «</w:t>
      </w:r>
      <w:r w:rsidR="009815A2" w:rsidRPr="009815A2">
        <w:rPr>
          <w:bCs/>
          <w:sz w:val="28"/>
          <w:szCs w:val="28"/>
        </w:rPr>
        <w:t>Техническое обслуживание и ремонт двигателей, систем и агрегатов автомобилей</w:t>
      </w:r>
      <w:r w:rsidR="009815A2">
        <w:rPr>
          <w:bCs/>
          <w:sz w:val="28"/>
          <w:szCs w:val="28"/>
        </w:rPr>
        <w:t>».</w:t>
      </w:r>
      <w:r w:rsidR="009815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2753B88" w14:textId="52D996D5" w:rsidR="00D0431F" w:rsidRDefault="00DB3D81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Трубеева</w:t>
      </w:r>
      <w:proofErr w:type="spellEnd"/>
      <w:r>
        <w:rPr>
          <w:sz w:val="28"/>
          <w:szCs w:val="28"/>
        </w:rPr>
        <w:t xml:space="preserve"> </w:t>
      </w:r>
      <w:r w:rsidR="00276A28">
        <w:rPr>
          <w:sz w:val="28"/>
          <w:szCs w:val="28"/>
        </w:rPr>
        <w:t>Л. В.</w:t>
      </w:r>
      <w:r>
        <w:rPr>
          <w:sz w:val="28"/>
          <w:szCs w:val="28"/>
        </w:rPr>
        <w:t xml:space="preserve"> показала методику р</w:t>
      </w:r>
      <w:r w:rsidRPr="00DB3D81">
        <w:rPr>
          <w:sz w:val="28"/>
          <w:szCs w:val="28"/>
        </w:rPr>
        <w:t>азработк</w:t>
      </w:r>
      <w:r>
        <w:rPr>
          <w:sz w:val="28"/>
          <w:szCs w:val="28"/>
        </w:rPr>
        <w:t>и</w:t>
      </w:r>
      <w:r w:rsidRPr="00DB3D81">
        <w:rPr>
          <w:sz w:val="28"/>
          <w:szCs w:val="28"/>
        </w:rPr>
        <w:t xml:space="preserve"> интегрированных заданий по учебным </w:t>
      </w:r>
      <w:r w:rsidR="009815A2">
        <w:rPr>
          <w:sz w:val="28"/>
          <w:szCs w:val="28"/>
        </w:rPr>
        <w:t>предметам</w:t>
      </w:r>
      <w:r w:rsidRPr="00DB3D81">
        <w:rPr>
          <w:sz w:val="28"/>
          <w:szCs w:val="28"/>
        </w:rPr>
        <w:t xml:space="preserve"> «Русский язык» и «Литература» с учетом </w:t>
      </w:r>
      <w:r w:rsidRPr="00DB3D81">
        <w:rPr>
          <w:sz w:val="28"/>
          <w:szCs w:val="28"/>
        </w:rPr>
        <w:lastRenderedPageBreak/>
        <w:t>профессиональной направленности</w:t>
      </w:r>
      <w:r w:rsidR="00276A28">
        <w:rPr>
          <w:sz w:val="28"/>
          <w:szCs w:val="28"/>
        </w:rPr>
        <w:t xml:space="preserve"> по специальностям «Земельно-имущественные отношения» и «Коммерция (по отраслям)».</w:t>
      </w:r>
    </w:p>
    <w:p w14:paraId="0BFB86B4" w14:textId="0F8926A8" w:rsidR="00DB3D81" w:rsidRDefault="00EF75FC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CE01DF">
        <w:rPr>
          <w:sz w:val="28"/>
          <w:szCs w:val="28"/>
        </w:rPr>
        <w:t>В рамках мероприятия с</w:t>
      </w:r>
      <w:r>
        <w:rPr>
          <w:sz w:val="28"/>
          <w:szCs w:val="28"/>
        </w:rPr>
        <w:t>лушатели</w:t>
      </w:r>
      <w:r w:rsidRPr="00CE01DF">
        <w:rPr>
          <w:sz w:val="28"/>
          <w:szCs w:val="28"/>
        </w:rPr>
        <w:t xml:space="preserve"> </w:t>
      </w:r>
      <w:r w:rsidR="00DB3D81">
        <w:rPr>
          <w:sz w:val="28"/>
          <w:szCs w:val="28"/>
        </w:rPr>
        <w:t xml:space="preserve">смогли выстроить межпредметные связи физики с другими </w:t>
      </w:r>
      <w:r w:rsidR="00031B5D">
        <w:rPr>
          <w:sz w:val="28"/>
          <w:szCs w:val="28"/>
        </w:rPr>
        <w:t xml:space="preserve">учебными предметами. Педагоги с огромным интересом выполняли задания игры «Крестики-нолики». На проведенном мастер-классе </w:t>
      </w:r>
      <w:r w:rsidR="00EE18FD">
        <w:rPr>
          <w:sz w:val="28"/>
          <w:szCs w:val="28"/>
        </w:rPr>
        <w:t xml:space="preserve">«Экономь электроэнергию» присутствующие смогли проанализировать свои расходы по потребляемой электрической энергии. При решении кейс-задачи «Рассчитайте свой кредит» с Михаилом Николаевичем научились пользоваться </w:t>
      </w:r>
      <w:proofErr w:type="gramStart"/>
      <w:r w:rsidR="00EE18FD">
        <w:rPr>
          <w:sz w:val="28"/>
          <w:szCs w:val="28"/>
        </w:rPr>
        <w:t>он-лайн</w:t>
      </w:r>
      <w:proofErr w:type="gramEnd"/>
      <w:r w:rsidR="00EE18FD">
        <w:rPr>
          <w:sz w:val="28"/>
          <w:szCs w:val="28"/>
        </w:rPr>
        <w:t xml:space="preserve"> калькулятором различных банков. В современном мире невозможно представить себя без автомобиля, </w:t>
      </w:r>
      <w:r w:rsidR="00AD4EC9">
        <w:rPr>
          <w:sz w:val="28"/>
          <w:szCs w:val="28"/>
        </w:rPr>
        <w:t>Овчинникова Надежда Андреевна представила он-лайн викторину «Дорожные знаки». Сосредоточенно все педагоги решали кейс-задачу «В мире автомобилей» на английском языке. Слушатели, стараясь ни пропустить ни одного слова, находили в профессиональном тексте признаки научного стиля.</w:t>
      </w:r>
      <w:r w:rsidR="00771F1F">
        <w:rPr>
          <w:sz w:val="28"/>
          <w:szCs w:val="28"/>
        </w:rPr>
        <w:t xml:space="preserve"> Аудитория на мастер-классе «Преобразим усадьбу Обломова» целеустремленно пытались выстроить и подобрать ландшафтное решение имения.</w:t>
      </w:r>
    </w:p>
    <w:p w14:paraId="3708B711" w14:textId="4A09C995" w:rsidR="008418CE" w:rsidRPr="00CE01DF" w:rsidRDefault="008418CE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E01DF">
        <w:rPr>
          <w:sz w:val="28"/>
          <w:szCs w:val="28"/>
        </w:rPr>
        <w:t xml:space="preserve">бмен опытом по </w:t>
      </w:r>
      <w:r w:rsidR="00771F1F">
        <w:rPr>
          <w:sz w:val="28"/>
          <w:szCs w:val="28"/>
        </w:rPr>
        <w:t>интеграции предметного содержания общеобразовательных дисциплин</w:t>
      </w:r>
      <w:r w:rsidRPr="00CE01DF">
        <w:rPr>
          <w:sz w:val="28"/>
          <w:szCs w:val="28"/>
        </w:rPr>
        <w:t xml:space="preserve"> </w:t>
      </w:r>
      <w:r w:rsidR="00771F1F">
        <w:rPr>
          <w:sz w:val="28"/>
          <w:szCs w:val="28"/>
        </w:rPr>
        <w:t>с другими дисциплинами, междисциплинарными курсами</w:t>
      </w:r>
      <w:r w:rsidRPr="00CE01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позволил слушателям </w:t>
      </w:r>
      <w:r w:rsidR="00771F1F">
        <w:rPr>
          <w:sz w:val="28"/>
          <w:szCs w:val="28"/>
        </w:rPr>
        <w:t xml:space="preserve">проследить взаимосвязь основ наук с </w:t>
      </w:r>
      <w:r w:rsidR="00392015">
        <w:rPr>
          <w:sz w:val="28"/>
          <w:szCs w:val="28"/>
        </w:rPr>
        <w:t xml:space="preserve">профессиональными компетенциями; </w:t>
      </w:r>
      <w:r w:rsidR="00052844">
        <w:rPr>
          <w:sz w:val="28"/>
          <w:szCs w:val="28"/>
        </w:rPr>
        <w:t>ознакомиться с методами и приемами, у</w:t>
      </w:r>
      <w:r w:rsidR="00392015">
        <w:rPr>
          <w:sz w:val="28"/>
          <w:szCs w:val="28"/>
        </w:rPr>
        <w:t>чебными заданиями практико-ориентированного направления</w:t>
      </w:r>
      <w:r w:rsidR="00052844">
        <w:rPr>
          <w:sz w:val="28"/>
          <w:szCs w:val="28"/>
        </w:rPr>
        <w:t xml:space="preserve">, </w:t>
      </w:r>
      <w:r>
        <w:rPr>
          <w:sz w:val="28"/>
          <w:szCs w:val="28"/>
        </w:rPr>
        <w:t>и распространить полученный опыт среди слушателей.</w:t>
      </w:r>
    </w:p>
    <w:bookmarkEnd w:id="0"/>
    <w:p w14:paraId="40ED9BBF" w14:textId="77777777" w:rsidR="00595165" w:rsidRDefault="00052844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материалов стажировки преподаватели использовали нормативные акты:</w:t>
      </w:r>
      <w:r w:rsidR="00595165">
        <w:rPr>
          <w:sz w:val="28"/>
          <w:szCs w:val="28"/>
        </w:rPr>
        <w:t xml:space="preserve"> </w:t>
      </w:r>
    </w:p>
    <w:p w14:paraId="07614143" w14:textId="77777777" w:rsidR="00392015" w:rsidRDefault="00392015" w:rsidP="00392015">
      <w:pPr>
        <w:pStyle w:val="a4"/>
        <w:numPr>
          <w:ilvl w:val="0"/>
          <w:numId w:val="7"/>
        </w:numPr>
        <w:spacing w:line="259" w:lineRule="auto"/>
        <w:rPr>
          <w:sz w:val="28"/>
          <w:szCs w:val="28"/>
        </w:rPr>
      </w:pPr>
      <w:r w:rsidRPr="00392015">
        <w:rPr>
          <w:sz w:val="28"/>
          <w:szCs w:val="28"/>
        </w:rPr>
        <w:t xml:space="preserve">Федеральный закон от 29.12.2012 №273-ФЗ «Об образовании в Российской Федерации»; </w:t>
      </w:r>
    </w:p>
    <w:p w14:paraId="69713A1F" w14:textId="77777777" w:rsidR="00392015" w:rsidRDefault="00392015" w:rsidP="00392015">
      <w:pPr>
        <w:pStyle w:val="a4"/>
        <w:numPr>
          <w:ilvl w:val="0"/>
          <w:numId w:val="7"/>
        </w:numPr>
        <w:spacing w:line="259" w:lineRule="auto"/>
        <w:rPr>
          <w:sz w:val="28"/>
          <w:szCs w:val="28"/>
        </w:rPr>
      </w:pPr>
      <w:r w:rsidRPr="00392015">
        <w:rPr>
          <w:sz w:val="28"/>
          <w:szCs w:val="28"/>
        </w:rPr>
        <w:t xml:space="preserve">Государственная программа Российской Федерации «Развитие образования»; </w:t>
      </w:r>
    </w:p>
    <w:p w14:paraId="56315EC4" w14:textId="77777777" w:rsidR="00392015" w:rsidRDefault="00392015" w:rsidP="00392015">
      <w:pPr>
        <w:pStyle w:val="a4"/>
        <w:numPr>
          <w:ilvl w:val="0"/>
          <w:numId w:val="7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392015">
        <w:rPr>
          <w:sz w:val="28"/>
          <w:szCs w:val="28"/>
        </w:rPr>
        <w:t xml:space="preserve">ациональный проект «Образование», федеральные проекты «Современная школа», «Молодые профессионалы», </w:t>
      </w:r>
    </w:p>
    <w:p w14:paraId="01BE7B3F" w14:textId="77777777" w:rsidR="00392015" w:rsidRDefault="00392015" w:rsidP="00392015">
      <w:pPr>
        <w:pStyle w:val="a4"/>
        <w:numPr>
          <w:ilvl w:val="0"/>
          <w:numId w:val="7"/>
        </w:numPr>
        <w:spacing w:line="259" w:lineRule="auto"/>
        <w:rPr>
          <w:sz w:val="28"/>
          <w:szCs w:val="28"/>
        </w:rPr>
      </w:pPr>
      <w:r w:rsidRPr="00392015">
        <w:rPr>
          <w:sz w:val="28"/>
          <w:szCs w:val="28"/>
        </w:rPr>
        <w:t>Стратегия развития системы СПО до 2030 года</w:t>
      </w:r>
    </w:p>
    <w:p w14:paraId="55DB3ABC" w14:textId="038ACEF2" w:rsidR="00495FFE" w:rsidRPr="00392015" w:rsidRDefault="00495FFE" w:rsidP="00392015">
      <w:pPr>
        <w:pStyle w:val="a4"/>
        <w:numPr>
          <w:ilvl w:val="0"/>
          <w:numId w:val="7"/>
        </w:numPr>
        <w:spacing w:line="259" w:lineRule="auto"/>
        <w:rPr>
          <w:sz w:val="28"/>
          <w:szCs w:val="28"/>
        </w:rPr>
      </w:pPr>
      <w:r w:rsidRPr="00392015">
        <w:rPr>
          <w:sz w:val="28"/>
          <w:szCs w:val="28"/>
        </w:rPr>
        <w:br w:type="page"/>
      </w:r>
    </w:p>
    <w:p w14:paraId="1A1499C7" w14:textId="625A85CD" w:rsidR="00495FFE" w:rsidRDefault="00495FFE" w:rsidP="00495FFE">
      <w:pPr>
        <w:pStyle w:val="a5"/>
        <w:spacing w:before="0" w:beforeAutospacing="0" w:after="0" w:afterAutospacing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45CBE45C" w14:textId="71BCAB94" w:rsidR="00495FFE" w:rsidRDefault="00392015" w:rsidP="001D4D58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E0F3D28" wp14:editId="607D4BFB">
            <wp:extent cx="5267325" cy="38687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7757" t="19089" r="5769" b="20225"/>
                    <a:stretch/>
                  </pic:blipFill>
                  <pic:spPr bwMode="auto">
                    <a:xfrm>
                      <a:off x="0" y="0"/>
                      <a:ext cx="5266660" cy="3868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63F12" w14:textId="387DC16C" w:rsidR="001D4D58" w:rsidRDefault="001D4D58" w:rsidP="00595165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преподавателя Корепановой Н.В. со слушателями практикума.</w:t>
      </w:r>
    </w:p>
    <w:p w14:paraId="4B7223C0" w14:textId="74D25C95" w:rsidR="00F47E2F" w:rsidRDefault="00F47E2F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7505A49C" w14:textId="41D8D531" w:rsidR="00F47E2F" w:rsidRDefault="00F47E2F" w:rsidP="001C4C9D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7EE607D6" w14:textId="0E0034DD" w:rsidR="00F47E2F" w:rsidRDefault="00392015" w:rsidP="001C4C9D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8B7EF17" wp14:editId="64FF2B29">
            <wp:extent cx="5937758" cy="45910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596" t="22508" r="5769" b="13387"/>
                    <a:stretch/>
                  </pic:blipFill>
                  <pic:spPr bwMode="auto">
                    <a:xfrm>
                      <a:off x="0" y="0"/>
                      <a:ext cx="5937758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Решение кейс-задачи «Рассчитайте свой кредит» работа Кошелева </w:t>
      </w:r>
      <w:proofErr w:type="gramStart"/>
      <w:r>
        <w:rPr>
          <w:sz w:val="28"/>
          <w:szCs w:val="28"/>
        </w:rPr>
        <w:t>М.Н.</w:t>
      </w:r>
      <w:proofErr w:type="gramEnd"/>
    </w:p>
    <w:p w14:paraId="278A914F" w14:textId="4102300C" w:rsidR="00F47E2F" w:rsidRDefault="00F47E2F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2218C00" w14:textId="482DB7F2" w:rsidR="00F47E2F" w:rsidRDefault="00F47E2F" w:rsidP="00F47E2F">
      <w:pPr>
        <w:pStyle w:val="a5"/>
        <w:spacing w:before="0" w:beforeAutospacing="0" w:after="0" w:afterAutospacing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0BFA086A" w14:textId="3FB06B22" w:rsidR="001D4D58" w:rsidRDefault="00392015" w:rsidP="001D4D58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F5B6F0" wp14:editId="27AD0EE9">
            <wp:extent cx="6038850" cy="3604585"/>
            <wp:effectExtent l="0" t="0" r="0" b="0"/>
            <wp:docPr id="5" name="Рисунок 5" descr="C:\Users\User\YandexDisk\стажировка 28.03.2023\скрины с интенсива\Screenshot_20230328_142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тажировка 28.03.2023\скрины с интенсива\Screenshot_20230328_1420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1" t="25932" b="8239"/>
                    <a:stretch/>
                  </pic:blipFill>
                  <pic:spPr bwMode="auto">
                    <a:xfrm>
                      <a:off x="0" y="0"/>
                      <a:ext cx="6035625" cy="36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6DD4A" w14:textId="4CFA789A" w:rsidR="00752FEC" w:rsidRDefault="00752FEC" w:rsidP="00752FEC">
      <w:pPr>
        <w:spacing w:line="259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Pr="00392015">
        <w:rPr>
          <w:rFonts w:ascii="Times New Roman" w:eastAsia="Times New Roman" w:hAnsi="Times New Roman"/>
          <w:sz w:val="28"/>
          <w:szCs w:val="28"/>
          <w:lang w:eastAsia="ru-RU"/>
        </w:rPr>
        <w:t>он-лайн викторин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92015">
        <w:rPr>
          <w:rFonts w:ascii="Times New Roman" w:eastAsia="Times New Roman" w:hAnsi="Times New Roman"/>
          <w:sz w:val="28"/>
          <w:szCs w:val="28"/>
          <w:lang w:eastAsia="ru-RU"/>
        </w:rPr>
        <w:t xml:space="preserve"> «Дорожные знаки»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которую </w:t>
      </w:r>
      <w:r w:rsidRPr="0039201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представила </w:t>
      </w:r>
      <w:r w:rsidR="00392015" w:rsidRPr="00392015">
        <w:rPr>
          <w:rFonts w:ascii="Times New Roman" w:eastAsia="Times New Roman" w:hAnsi="Times New Roman"/>
          <w:sz w:val="28"/>
          <w:szCs w:val="28"/>
          <w:lang w:eastAsia="ru-RU"/>
        </w:rPr>
        <w:t xml:space="preserve">Овчинникова Надежда Андреевна </w:t>
      </w:r>
    </w:p>
    <w:p w14:paraId="3FF18782" w14:textId="77777777" w:rsidR="00752FEC" w:rsidRDefault="00752FEC">
      <w:pPr>
        <w:spacing w:line="259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vanish/>
          <w:sz w:val="28"/>
          <w:szCs w:val="28"/>
          <w:lang w:eastAsia="ru-RU"/>
        </w:rPr>
        <w:br w:type="page"/>
      </w:r>
    </w:p>
    <w:p w14:paraId="4E7A82D8" w14:textId="0086802E" w:rsidR="00F47E2F" w:rsidRDefault="00752FEC" w:rsidP="00752FEC">
      <w:pPr>
        <w:spacing w:line="259" w:lineRule="auto"/>
        <w:jc w:val="right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vanish/>
          <w:sz w:val="28"/>
          <w:szCs w:val="28"/>
          <w:lang w:eastAsia="ru-RU"/>
        </w:rPr>
        <w:lastRenderedPageBreak/>
        <w:t>ПРИЛОЖЕНИЕ 4</w:t>
      </w:r>
    </w:p>
    <w:p w14:paraId="2FE85EB8" w14:textId="5D070065" w:rsidR="00752FEC" w:rsidRDefault="00752FEC" w:rsidP="00752FEC">
      <w:pPr>
        <w:spacing w:line="259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A71435" wp14:editId="237047AD">
            <wp:extent cx="5695949" cy="26289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67" t="15100" b="6264"/>
                    <a:stretch/>
                  </pic:blipFill>
                  <pic:spPr bwMode="auto">
                    <a:xfrm>
                      <a:off x="0" y="0"/>
                      <a:ext cx="5692907" cy="262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6DEF2" w14:textId="61C8C2F5" w:rsidR="00752FEC" w:rsidRPr="00F37493" w:rsidRDefault="00F37493" w:rsidP="00F37493">
      <w:pPr>
        <w:spacing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7493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</w:t>
      </w:r>
      <w:proofErr w:type="spellStart"/>
      <w:r w:rsidRPr="00F37493">
        <w:rPr>
          <w:rFonts w:ascii="Times New Roman" w:eastAsia="Times New Roman" w:hAnsi="Times New Roman"/>
          <w:sz w:val="28"/>
          <w:szCs w:val="28"/>
          <w:lang w:eastAsia="ru-RU"/>
        </w:rPr>
        <w:t>Трубеевой</w:t>
      </w:r>
      <w:proofErr w:type="spellEnd"/>
      <w:r w:rsidRPr="00F37493">
        <w:rPr>
          <w:rFonts w:ascii="Times New Roman" w:eastAsia="Times New Roman" w:hAnsi="Times New Roman"/>
          <w:sz w:val="28"/>
          <w:szCs w:val="28"/>
          <w:lang w:eastAsia="ru-RU"/>
        </w:rPr>
        <w:t xml:space="preserve"> Л.В.</w:t>
      </w:r>
      <w:r w:rsidR="00752FEC" w:rsidRPr="00F3749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мастер-классе «Преобразим усадьбу Обломова»</w:t>
      </w:r>
    </w:p>
    <w:sectPr w:rsidR="00752FEC" w:rsidRPr="00F37493" w:rsidSect="001C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53943"/>
    <w:multiLevelType w:val="hybridMultilevel"/>
    <w:tmpl w:val="DA1289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5976B8"/>
    <w:multiLevelType w:val="hybridMultilevel"/>
    <w:tmpl w:val="33E2F30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42FC09E4"/>
    <w:multiLevelType w:val="hybridMultilevel"/>
    <w:tmpl w:val="41EC6D02"/>
    <w:lvl w:ilvl="0" w:tplc="19CE76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68B3B78"/>
    <w:multiLevelType w:val="hybridMultilevel"/>
    <w:tmpl w:val="3586C9EA"/>
    <w:lvl w:ilvl="0" w:tplc="AACE24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A480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8CB5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72B2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ECC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60E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A50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9648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2C9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F3B7B"/>
    <w:multiLevelType w:val="hybridMultilevel"/>
    <w:tmpl w:val="579C91DA"/>
    <w:lvl w:ilvl="0" w:tplc="E79040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63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349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18B3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D61D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1A31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45D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284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E23A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A6DA0"/>
    <w:multiLevelType w:val="hybridMultilevel"/>
    <w:tmpl w:val="BFF6B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86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86710">
    <w:abstractNumId w:val="4"/>
  </w:num>
  <w:num w:numId="3" w16cid:durableId="1757970054">
    <w:abstractNumId w:val="1"/>
  </w:num>
  <w:num w:numId="4" w16cid:durableId="462238725">
    <w:abstractNumId w:val="2"/>
  </w:num>
  <w:num w:numId="5" w16cid:durableId="820656221">
    <w:abstractNumId w:val="0"/>
  </w:num>
  <w:num w:numId="6" w16cid:durableId="1398550853">
    <w:abstractNumId w:val="3"/>
  </w:num>
  <w:num w:numId="7" w16cid:durableId="1370304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F48"/>
    <w:rsid w:val="00031B5D"/>
    <w:rsid w:val="00034FBE"/>
    <w:rsid w:val="00051123"/>
    <w:rsid w:val="00052844"/>
    <w:rsid w:val="001C4C9D"/>
    <w:rsid w:val="001C5E02"/>
    <w:rsid w:val="001D4D58"/>
    <w:rsid w:val="00207A58"/>
    <w:rsid w:val="00232C94"/>
    <w:rsid w:val="002360EC"/>
    <w:rsid w:val="00276A28"/>
    <w:rsid w:val="0029608A"/>
    <w:rsid w:val="00392015"/>
    <w:rsid w:val="004473A6"/>
    <w:rsid w:val="00495FFE"/>
    <w:rsid w:val="004D64AE"/>
    <w:rsid w:val="0053073A"/>
    <w:rsid w:val="00595165"/>
    <w:rsid w:val="005B1189"/>
    <w:rsid w:val="005C0797"/>
    <w:rsid w:val="00620F9D"/>
    <w:rsid w:val="0064686D"/>
    <w:rsid w:val="00752FEC"/>
    <w:rsid w:val="00771F1F"/>
    <w:rsid w:val="007800A7"/>
    <w:rsid w:val="00823B21"/>
    <w:rsid w:val="008418CE"/>
    <w:rsid w:val="009815A2"/>
    <w:rsid w:val="009D1F48"/>
    <w:rsid w:val="009D3876"/>
    <w:rsid w:val="00A519DF"/>
    <w:rsid w:val="00AA59EA"/>
    <w:rsid w:val="00AD4EC9"/>
    <w:rsid w:val="00BE13FA"/>
    <w:rsid w:val="00C44B81"/>
    <w:rsid w:val="00C61411"/>
    <w:rsid w:val="00C9093C"/>
    <w:rsid w:val="00D0431F"/>
    <w:rsid w:val="00D87472"/>
    <w:rsid w:val="00DB3D81"/>
    <w:rsid w:val="00DF2471"/>
    <w:rsid w:val="00EE18FD"/>
    <w:rsid w:val="00EF75FC"/>
    <w:rsid w:val="00F064F9"/>
    <w:rsid w:val="00F22CA5"/>
    <w:rsid w:val="00F37468"/>
    <w:rsid w:val="00F37493"/>
    <w:rsid w:val="00F4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AD2E"/>
  <w15:docId w15:val="{8048BE30-2C79-4813-9947-F88F2D0E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468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686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4686D"/>
    <w:rPr>
      <w:color w:val="0000FF"/>
      <w:u w:val="single"/>
    </w:rPr>
  </w:style>
  <w:style w:type="character" w:customStyle="1" w:styleId="normaltextrun">
    <w:name w:val="normaltextrun"/>
    <w:basedOn w:val="a0"/>
    <w:rsid w:val="00AA59EA"/>
  </w:style>
  <w:style w:type="paragraph" w:styleId="a4">
    <w:name w:val="List Paragraph"/>
    <w:basedOn w:val="a"/>
    <w:uiPriority w:val="34"/>
    <w:qFormat/>
    <w:rsid w:val="002960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960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608A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22CA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77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F1F"/>
    <w:rPr>
      <w:rFonts w:ascii="Tahoma" w:eastAsia="Calibri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276A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1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2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384">
          <w:marLeft w:val="374"/>
          <w:marRight w:val="14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300">
          <w:marLeft w:val="403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44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8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xvT1MSSCaAiU1LmZC7hv8WfgQ_XAPkFH?usp=share_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etlanasnezhko75@yandex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svetlana.snezhko@dnevnik.ru</dc:creator>
  <cp:lastModifiedBy>svetlana.snezhko@dnevnik.ru</cp:lastModifiedBy>
  <cp:revision>8</cp:revision>
  <dcterms:created xsi:type="dcterms:W3CDTF">2023-03-29T09:54:00Z</dcterms:created>
  <dcterms:modified xsi:type="dcterms:W3CDTF">2023-04-05T09:38:00Z</dcterms:modified>
</cp:coreProperties>
</file>