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5C" w:rsidRDefault="00796D42"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73.85pt;margin-top:228.2pt;width:201.1pt;height:34.4pt;z-index:251657216;mso-height-percent:200;mso-position-horizontal:absolute;mso-height-percent:200;mso-width-relative:margin;mso-height-relative:margin" strokecolor="#f6f6f6">
            <v:textbox style="mso-fit-shape-to-text:t">
              <w:txbxContent>
                <w:p w:rsidR="00DE3773" w:rsidRDefault="00DE3773" w:rsidP="00DE3773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РАССМОТРЕНО:Педагогическим советом</w:t>
                  </w:r>
                </w:p>
                <w:p w:rsidR="00DE3773" w:rsidRDefault="00DE3773" w:rsidP="00DE3773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Протокол №2 от «14» ноября 2022 г.</w:t>
                  </w:r>
                </w:p>
              </w:txbxContent>
            </v:textbox>
          </v:shape>
        </w:pict>
      </w:r>
      <w:r w:rsidR="00DE3773">
        <w:rPr>
          <w:b/>
          <w:bCs/>
          <w:noProof/>
          <w:lang w:eastAsia="ru-RU"/>
        </w:rPr>
        <w:drawing>
          <wp:inline distT="0" distB="0" distL="0" distR="0">
            <wp:extent cx="6299835" cy="8863813"/>
            <wp:effectExtent l="19050" t="0" r="5715" b="0"/>
            <wp:docPr id="1" name="Рисунок 1" descr="C:\Users\Admin\Desktop\ГИА\ГОТОВЫЕ программы ГИА\механизация очно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А\ГОТОВЫЕ программы ГИА\механизация очное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95C">
        <w:rPr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9580266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237D2C" w:rsidRDefault="00796D42" w:rsidP="00DF725D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b w:val="0"/>
              <w:bCs w:val="0"/>
              <w:noProof/>
            </w:rPr>
            <w:pict>
              <v:shape id="_x0000_s1029" type="#_x0000_t202" style="position:absolute;left:0;text-align:left;margin-left:285.15pt;margin-top:-482.5pt;width:201.1pt;height:34.4pt;z-index:251658240;mso-height-percent:200;mso-position-horizontal-relative:text;mso-position-vertical-relative:text;mso-height-percent:200;mso-width-relative:margin;mso-height-relative:margin">
                <v:textbox style="mso-fit-shape-to-text:t">
                  <w:txbxContent>
                    <w:p w:rsidR="00DA3546" w:rsidRPr="00DA3546" w:rsidRDefault="00DA3546" w:rsidP="00DA354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A35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РАССМОТРЕНО:Педагогическим советом</w:t>
                      </w:r>
                    </w:p>
                    <w:p w:rsidR="00DA3546" w:rsidRPr="00DA3546" w:rsidRDefault="00DA3546" w:rsidP="00DA354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A35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Протокол №2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от </w:t>
                      </w:r>
                      <w:r w:rsidRPr="00DA35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«14» ноября 2022 г.</w:t>
                      </w:r>
                    </w:p>
                  </w:txbxContent>
                </v:textbox>
              </v:shape>
            </w:pict>
          </w:r>
          <w:r w:rsidR="00237D2C" w:rsidRPr="00DF725D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F725D" w:rsidRPr="00DF725D" w:rsidRDefault="00DF725D" w:rsidP="00DF725D">
          <w:pPr>
            <w:rPr>
              <w:lang w:eastAsia="ru-RU"/>
            </w:rPr>
          </w:pPr>
        </w:p>
        <w:p w:rsidR="00DF725D" w:rsidRPr="00DF725D" w:rsidRDefault="00B46495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F725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37D2C" w:rsidRPr="00DF725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F725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6357805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1. Общие положения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_Toc66357805 \h </w:instrText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6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2. Вид государственной итоговой аттестации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_Toc66357806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7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3. Сроки и формы проведения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_Toc66357807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8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4. Информационные условия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_Toc66357808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9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5. Содержание процедуры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_Toc66357809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0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6. Материально-техническое обеспечение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_Toc66357810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1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7. Организация разработки тематики и выполнения выпускной квалификационной работы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_Toc66357811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2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8. Структура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_Toc66357812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3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9. Рецензирование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_Toc66357813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4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10. Оценивание защиты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_Toc66357814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5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_Toc66357815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6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_Toc66357816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7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В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_Toc66357817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8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Г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_Toc66357818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9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Д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_Toc66357819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0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Е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_Toc66357820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1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Ж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_Toc66357821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2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A20920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</w:hyperlink>
        </w:p>
        <w:p w:rsidR="00DF725D" w:rsidRPr="00DF725D" w:rsidRDefault="00796D4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3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A20920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_Toc66357823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0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7D2C" w:rsidRPr="00A20920" w:rsidRDefault="00796D42" w:rsidP="00A20920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4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A20920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_Toc66357824 \h </w:instrTex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B46495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B46495" w:rsidRPr="00DF725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D36AD" w:rsidRPr="00DD36AD" w:rsidRDefault="00DD36AD" w:rsidP="00DD36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A6454">
        <w:br w:type="page"/>
      </w:r>
    </w:p>
    <w:p w:rsidR="00DD36AD" w:rsidRPr="009A6454" w:rsidRDefault="00DD36AD" w:rsidP="00DD36AD">
      <w:pPr>
        <w:pStyle w:val="af"/>
        <w:spacing w:after="240"/>
        <w:jc w:val="center"/>
      </w:pPr>
      <w:bookmarkStart w:id="0" w:name="_Toc62113623"/>
      <w:r w:rsidRPr="009A6454">
        <w:lastRenderedPageBreak/>
        <w:t>1. Общие положения</w:t>
      </w:r>
      <w:bookmarkEnd w:id="0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Государственная итоговая аттестация (далее ГИА) является завершающим этапом освоения ОПОП СПО.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предназначена для студентов ГАПОУ СО «Красноуфи</w:t>
      </w:r>
      <w:r w:rsidRPr="009A6454">
        <w:rPr>
          <w:rFonts w:ascii="Times New Roman" w:hAnsi="Times New Roman" w:cs="Times New Roman"/>
          <w:sz w:val="28"/>
          <w:szCs w:val="28"/>
        </w:rPr>
        <w:t>м</w:t>
      </w:r>
      <w:r w:rsidRPr="009A6454">
        <w:rPr>
          <w:rFonts w:ascii="Times New Roman" w:hAnsi="Times New Roman" w:cs="Times New Roman"/>
          <w:sz w:val="28"/>
          <w:szCs w:val="28"/>
        </w:rPr>
        <w:t>ский аграрный колледж», обучающихся по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тельной программе среднего профессионального образования подготовки специ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листов среднего звена по специальности </w:t>
      </w:r>
      <w:r>
        <w:rPr>
          <w:rFonts w:ascii="Times New Roman" w:hAnsi="Times New Roman" w:cs="Times New Roman"/>
          <w:sz w:val="28"/>
          <w:szCs w:val="28"/>
        </w:rPr>
        <w:t>35.02.07 «Механизация сельского хозя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ства»</w:t>
      </w:r>
      <w:r w:rsidRPr="009A6454">
        <w:rPr>
          <w:rFonts w:ascii="Times New Roman" w:hAnsi="Times New Roman" w:cs="Times New Roman"/>
          <w:sz w:val="28"/>
          <w:szCs w:val="28"/>
        </w:rPr>
        <w:t>, завершающих обучение по данной программе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году с целью успе</w:t>
      </w:r>
      <w:r w:rsidRPr="009A6454">
        <w:rPr>
          <w:rFonts w:ascii="Times New Roman" w:hAnsi="Times New Roman" w:cs="Times New Roman"/>
          <w:sz w:val="28"/>
          <w:szCs w:val="28"/>
        </w:rPr>
        <w:t>ш</w:t>
      </w:r>
      <w:r w:rsidRPr="009A6454">
        <w:rPr>
          <w:rFonts w:ascii="Times New Roman" w:hAnsi="Times New Roman" w:cs="Times New Roman"/>
          <w:sz w:val="28"/>
          <w:szCs w:val="28"/>
        </w:rPr>
        <w:t>ной подготовки к ГИА выпускников колледжа.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является частью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тельной программы указанной специальности.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содержит: сроки и формы проведения ГИА, объём времени на подготовку и проведение ГИА, информационные условия ГИА, требования к процедуре ГИА, организацию разработки тематики и выполнения ВКР, критерии оценивания уровня и качества подготовки выпускника.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1" w:name="_Toc62113624"/>
      <w:r w:rsidRPr="009A6454">
        <w:t>2. Вид государственной итоговой аттестации</w:t>
      </w:r>
      <w:bookmarkEnd w:id="1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62113625"/>
      <w:r w:rsidRPr="009A6454">
        <w:rPr>
          <w:rFonts w:ascii="Times New Roman" w:hAnsi="Times New Roman" w:cs="Times New Roman"/>
          <w:sz w:val="28"/>
          <w:szCs w:val="28"/>
        </w:rPr>
        <w:t xml:space="preserve">ГИА проводится в </w:t>
      </w:r>
      <w:r>
        <w:rPr>
          <w:rFonts w:ascii="Times New Roman" w:hAnsi="Times New Roman" w:cs="Times New Roman"/>
          <w:sz w:val="28"/>
          <w:szCs w:val="28"/>
        </w:rPr>
        <w:t>виде з</w:t>
      </w:r>
      <w:r w:rsidRPr="009A6454">
        <w:rPr>
          <w:rFonts w:ascii="Times New Roman" w:hAnsi="Times New Roman" w:cs="Times New Roman"/>
          <w:sz w:val="28"/>
          <w:szCs w:val="28"/>
        </w:rPr>
        <w:t>ащит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(д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лее ВКР).</w:t>
      </w:r>
    </w:p>
    <w:p w:rsidR="00DD36AD" w:rsidRPr="007B623F" w:rsidRDefault="00DD36AD" w:rsidP="00DD36AD">
      <w:pPr>
        <w:spacing w:before="24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3F">
        <w:rPr>
          <w:rFonts w:ascii="Times New Roman" w:hAnsi="Times New Roman" w:cs="Times New Roman"/>
          <w:b/>
          <w:sz w:val="28"/>
          <w:szCs w:val="28"/>
        </w:rPr>
        <w:t>3. Сроки и формы проведения ГИА</w:t>
      </w:r>
      <w:bookmarkEnd w:id="2"/>
    </w:p>
    <w:p w:rsidR="00DD36AD" w:rsidRPr="009A6454" w:rsidRDefault="00DD36AD" w:rsidP="00DD36A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3.1. На проведение ГИА согласно учебному плану, в соответствии с кале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 xml:space="preserve">дарным учебным графиком отводится время с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9A6454">
        <w:rPr>
          <w:rFonts w:ascii="Times New Roman" w:hAnsi="Times New Roman" w:cs="Times New Roman"/>
          <w:sz w:val="28"/>
          <w:szCs w:val="28"/>
        </w:rPr>
        <w:t>.05.20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по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9A6454">
        <w:rPr>
          <w:rFonts w:ascii="Times New Roman" w:hAnsi="Times New Roman" w:cs="Times New Roman"/>
          <w:sz w:val="28"/>
          <w:szCs w:val="28"/>
        </w:rPr>
        <w:t>.06.20</w:t>
      </w:r>
      <w:r>
        <w:rPr>
          <w:rFonts w:ascii="Times New Roman" w:hAnsi="Times New Roman" w:cs="Times New Roman"/>
          <w:sz w:val="28"/>
          <w:szCs w:val="28"/>
        </w:rPr>
        <w:t xml:space="preserve">23 </w:t>
      </w:r>
      <w:r w:rsidRPr="009A6454">
        <w:rPr>
          <w:rFonts w:ascii="Times New Roman" w:hAnsi="Times New Roman" w:cs="Times New Roman"/>
          <w:sz w:val="28"/>
          <w:szCs w:val="28"/>
        </w:rPr>
        <w:t>г., в том числе: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A6454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A6454">
        <w:rPr>
          <w:rFonts w:ascii="Times New Roman" w:hAnsi="Times New Roman" w:cs="Times New Roman"/>
          <w:sz w:val="28"/>
          <w:szCs w:val="28"/>
        </w:rPr>
        <w:t>.06.20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защита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3.2. Программа ГИА доводится до сведения выпускника не позднее, чем за шесть месяцев до начала ГИА.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3" w:name="_Toc62113626"/>
      <w:r w:rsidRPr="009A6454">
        <w:lastRenderedPageBreak/>
        <w:t>4. Информационные условия ГИА</w:t>
      </w:r>
      <w:bookmarkEnd w:id="3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4.1. С целью информирования студентов (выпускников) о проведении ГИА на Информационном стенде и на сайте колледжа в разделе «</w:t>
      </w:r>
      <w:r>
        <w:rPr>
          <w:rFonts w:ascii="Times New Roman" w:hAnsi="Times New Roman" w:cs="Times New Roman"/>
          <w:sz w:val="28"/>
          <w:szCs w:val="28"/>
        </w:rPr>
        <w:t>Учебная деятельность</w:t>
      </w:r>
      <w:r w:rsidRPr="009A6454">
        <w:rPr>
          <w:rFonts w:ascii="Times New Roman" w:hAnsi="Times New Roman" w:cs="Times New Roman"/>
          <w:sz w:val="28"/>
          <w:szCs w:val="28"/>
        </w:rPr>
        <w:t xml:space="preserve"> – государственная итоговая аттестация» размещены следующие документы: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«Порядок проведения государственной итоговой аттестации в ГАПОУ СО «Красноуфимский аграрный колледж»;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«Положение об апелляционной комиссии ГАПОУ СО «Красноуфимский аграрный колледж»;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«Положение о фондах оценочных средств в ГАПОУ СО «Красноуфимский аграрный колледж»;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 «Программа Государственной итоговой аттестации» выпускников по сп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циальности;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- график прохождения ГИА; 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состав государственной экзаменационной комиссии (далее ГЭК);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график проведения консультаций по ГИА;</w:t>
      </w:r>
    </w:p>
    <w:p w:rsidR="00DD36AD" w:rsidRPr="007152F9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предложения работодателей по трудоустройству.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4" w:name="_Toc62113627"/>
      <w:r w:rsidRPr="009A6454">
        <w:t>5. Содержание процедуры ГИА</w:t>
      </w:r>
      <w:bookmarkEnd w:id="4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5.1. Защита ВКР проводится в специально подготовленной аудитории на о</w:t>
      </w:r>
      <w:r w:rsidRPr="009A6454">
        <w:rPr>
          <w:rFonts w:ascii="Times New Roman" w:hAnsi="Times New Roman" w:cs="Times New Roman"/>
          <w:sz w:val="28"/>
          <w:szCs w:val="28"/>
        </w:rPr>
        <w:t>т</w:t>
      </w:r>
      <w:r w:rsidRPr="009A6454">
        <w:rPr>
          <w:rFonts w:ascii="Times New Roman" w:hAnsi="Times New Roman" w:cs="Times New Roman"/>
          <w:sz w:val="28"/>
          <w:szCs w:val="28"/>
        </w:rPr>
        <w:t>крытом заседании ГЭК, работающей в следующем составе: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председатель ГЭК;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зам. председателя ГЭК;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члены ГЭК в соответствии с приказом (в том числе, представители раб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тодателей);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ответственный секретарь.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5.2. Заседание ГЭК протоколируется. В итоговом протоколе указывается итоговая оценка прохождения государственной итоговой аттестации.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5.3.Защита ВКР. Цель этапа – контроль освоения общих компетенций, пр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демонстрированных в процессе выполнения и защиты ВКР. Освоение професси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нальных компетенций подтверждается результатами освоения профессиональных модулей при прохождении промежуточной аттестации в форме квалификацио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lastRenderedPageBreak/>
        <w:t>ных экзаменов, о чем свидетельствует оценка в зачетной книжке студента. На з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щиту ВКР отводится 15 минут. Процедура защиты включает в себя доклад ст</w:t>
      </w:r>
      <w:r w:rsidRPr="009A6454">
        <w:rPr>
          <w:rFonts w:ascii="Times New Roman" w:hAnsi="Times New Roman" w:cs="Times New Roman"/>
          <w:sz w:val="28"/>
          <w:szCs w:val="28"/>
        </w:rPr>
        <w:t>у</w:t>
      </w:r>
      <w:r w:rsidRPr="009A6454">
        <w:rPr>
          <w:rFonts w:ascii="Times New Roman" w:hAnsi="Times New Roman" w:cs="Times New Roman"/>
          <w:sz w:val="28"/>
          <w:szCs w:val="28"/>
        </w:rPr>
        <w:t>дента с презентацией, чтение отзыва и рецензии, вопросы ГЭК, ответы студента. Вопросы ГЭК по разделам ВКР должны соответствовать теме работы.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5.5. Результаты ГИА определяются оценками «Отлично», «Хорошо», «Уд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влетворительно», «Неудовлетворительно» и объявляются в тот же день после оформления в установленном порядке протоколов заседания ГЭК.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5.6. При неудовлетворительной оценке рецензии или отзыва студент не д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пускается к защите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5.7. Студент вправе подать апелляцию на оценку по государственной итог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вой аттестации в порядке, установленным законодательством РФ, в апелляцио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ную комиссию колледжа.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5.8. Обучающиеся, не прошедшие ГИА или получившие на ГИА неудовл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творительные результаты, проходят ГИА не ранее чем через 6 месяцев после пр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хождения ГИА впервые.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5.9. Повторное прохождение ГИА для одного лица назначается не более двух раз.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5" w:name="_Toc62113628"/>
      <w:r w:rsidRPr="009A6454">
        <w:t>6. Материально-техническое обеспечение ГИА</w:t>
      </w:r>
      <w:bookmarkEnd w:id="5"/>
    </w:p>
    <w:p w:rsidR="00DD36AD" w:rsidRDefault="00DD36AD" w:rsidP="00DD36AD">
      <w:pPr>
        <w:spacing w:after="0" w:line="360" w:lineRule="auto"/>
        <w:ind w:firstLine="709"/>
        <w:jc w:val="both"/>
      </w:pPr>
      <w:r w:rsidRPr="009A6454">
        <w:rPr>
          <w:rFonts w:ascii="Times New Roman" w:hAnsi="Times New Roman" w:cs="Times New Roman"/>
          <w:sz w:val="28"/>
          <w:szCs w:val="28"/>
        </w:rPr>
        <w:t>6.1. Защита ВКР: мультимедиа проектор, экран, компьютер.</w:t>
      </w:r>
      <w:bookmarkStart w:id="6" w:name="_Toc62113629"/>
    </w:p>
    <w:p w:rsidR="00DD36AD" w:rsidRPr="007152F9" w:rsidRDefault="00DD36AD" w:rsidP="00DD36AD">
      <w:pPr>
        <w:spacing w:before="24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7" w:name="_Toc62113631"/>
      <w:bookmarkEnd w:id="6"/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152F9">
        <w:rPr>
          <w:rFonts w:ascii="Times New Roman" w:hAnsi="Times New Roman" w:cs="Times New Roman"/>
          <w:b/>
          <w:sz w:val="28"/>
          <w:szCs w:val="28"/>
        </w:rPr>
        <w:t>. Организация разработки тематики и выполнения выпускной квалифик</w:t>
      </w:r>
      <w:r w:rsidRPr="007152F9">
        <w:rPr>
          <w:rFonts w:ascii="Times New Roman" w:hAnsi="Times New Roman" w:cs="Times New Roman"/>
          <w:b/>
          <w:sz w:val="28"/>
          <w:szCs w:val="28"/>
        </w:rPr>
        <w:t>а</w:t>
      </w:r>
      <w:r w:rsidRPr="007152F9">
        <w:rPr>
          <w:rFonts w:ascii="Times New Roman" w:hAnsi="Times New Roman" w:cs="Times New Roman"/>
          <w:b/>
          <w:sz w:val="28"/>
          <w:szCs w:val="28"/>
        </w:rPr>
        <w:t>ционной работы</w:t>
      </w:r>
      <w:bookmarkEnd w:id="7"/>
    </w:p>
    <w:p w:rsidR="00DD36AD" w:rsidRPr="009A6454" w:rsidRDefault="00DD36AD" w:rsidP="00DD36A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.1. Выпускная квалификационная работа должна иметь актуальность, н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визну и практическую значимость, учитывать запросы работодателей, особенн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сти развития региона, науки, культуры, экономики, техники, технологий и соц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альной сферы и выполняться по возможности по предложениям (заказам) пре</w:t>
      </w:r>
      <w:r w:rsidRPr="009A6454">
        <w:rPr>
          <w:rFonts w:ascii="Times New Roman" w:hAnsi="Times New Roman" w:cs="Times New Roman"/>
          <w:sz w:val="28"/>
          <w:szCs w:val="28"/>
        </w:rPr>
        <w:t>д</w:t>
      </w:r>
      <w:r w:rsidRPr="009A6454">
        <w:rPr>
          <w:rFonts w:ascii="Times New Roman" w:hAnsi="Times New Roman" w:cs="Times New Roman"/>
          <w:sz w:val="28"/>
          <w:szCs w:val="28"/>
        </w:rPr>
        <w:t>приятий, организаций или образовательных учреждений.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.2. Тематика ВКР должна соответствовать содержанию одного или н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скольких профессиональных модулей.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9A6454">
        <w:rPr>
          <w:rFonts w:ascii="Times New Roman" w:hAnsi="Times New Roman" w:cs="Times New Roman"/>
          <w:sz w:val="28"/>
          <w:szCs w:val="28"/>
        </w:rPr>
        <w:t>.3. Тематика ВКР определяется колледжем: разрабатывается преподават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лями профессионального цикла, совместно со специалистами предпри</w:t>
      </w:r>
      <w:r w:rsidRPr="009A6454">
        <w:rPr>
          <w:rFonts w:ascii="Times New Roman" w:hAnsi="Times New Roman" w:cs="Times New Roman"/>
          <w:sz w:val="28"/>
          <w:szCs w:val="28"/>
        </w:rPr>
        <w:t>я</w:t>
      </w:r>
      <w:r w:rsidRPr="009A6454">
        <w:rPr>
          <w:rFonts w:ascii="Times New Roman" w:hAnsi="Times New Roman" w:cs="Times New Roman"/>
          <w:sz w:val="28"/>
          <w:szCs w:val="28"/>
        </w:rPr>
        <w:t>тий/социальными партнерами.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.4. Тематика ВКР рассматривается на заседаниях предметных (цикловых) комиссий. Студенту предоставляется право выбора темы дипломной работы из предложенного перечня тем. Выпускник имеет право предложить на согласование собственную тему дипломной работы с обоснованием целесообразности ее разр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ботки.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.5. Обязательным требованием для ВКР является соответствие её тематики содержанию одного или нескольких профессиональных модулей и предъявление к оценке освоенных обучающимся профессиональных и общих компетенций.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.6. Директор колледжа приказом утверждает темы дипломных проектов и руководителя ВКР, а также консультантов по разделам «Экономика», «Нормоко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троль» и рецензентов.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.7. По утвержденным темам руководители ВКР разрабатывают индивид</w:t>
      </w:r>
      <w:r w:rsidRPr="009A6454">
        <w:rPr>
          <w:rFonts w:ascii="Times New Roman" w:hAnsi="Times New Roman" w:cs="Times New Roman"/>
          <w:sz w:val="28"/>
          <w:szCs w:val="28"/>
        </w:rPr>
        <w:t>у</w:t>
      </w:r>
      <w:r w:rsidRPr="009A6454">
        <w:rPr>
          <w:rFonts w:ascii="Times New Roman" w:hAnsi="Times New Roman" w:cs="Times New Roman"/>
          <w:sz w:val="28"/>
          <w:szCs w:val="28"/>
        </w:rPr>
        <w:t>альные задания для каждого студента.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.8. Задания рассматриваются на заседании ЦК, подписываются руковод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телем ВКР, председателем ЦК и утверждаются зам. директора по учебно-производственной работе.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.9. При большом объёме ВКР допускается её выполнение группой студе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тов, при этом индивидуальные задания выдаются каждому студенту.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.10. Задания на ВКР выдаются студентам не позднее, чем за две недели до начала преддипломной практики.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.11. Основными функциями руководителя ВКР являются: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разработка индивидуальных заданий;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консультирование по вопросам содержания и последовательности выпо</w:t>
      </w:r>
      <w:r w:rsidRPr="009A6454"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нения ВКР;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оказание помощи студенту в подборе литературы;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контроль хода выполнения ВКР;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подготовка письменного отзыва на ВКР.</w:t>
      </w:r>
    </w:p>
    <w:p w:rsidR="00DD36AD" w:rsidRPr="009A6454" w:rsidRDefault="00DD36AD" w:rsidP="00DD36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pStyle w:val="af"/>
        <w:spacing w:before="240" w:after="240"/>
        <w:jc w:val="center"/>
      </w:pPr>
      <w:bookmarkStart w:id="8" w:name="_Toc62113632"/>
      <w:r>
        <w:lastRenderedPageBreak/>
        <w:t>8</w:t>
      </w:r>
      <w:r w:rsidRPr="009A6454">
        <w:t>. Структура ВКР</w:t>
      </w:r>
      <w:bookmarkEnd w:id="8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>В структуру ВКР входят: пояснительная записка, графическая часть (чертежи, схемы, таблицы), электронная презентация, комплект оценочно-информационной документации (отзыв руководителя, рецензия). Объем ВКР должен составлять не менее 50 и не более 80 страниц печатного текста (без пр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ложения).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.2.</w:t>
      </w:r>
      <w:r w:rsidRPr="009A6454">
        <w:rPr>
          <w:rFonts w:ascii="Times New Roman" w:hAnsi="Times New Roman" w:cs="Times New Roman"/>
          <w:sz w:val="28"/>
          <w:szCs w:val="28"/>
        </w:rPr>
        <w:tab/>
        <w:t>Пояснительная записка представляется в бумажном и электронном варианте с использованием программ Microsoft Office Word. Презентация выпо</w:t>
      </w:r>
      <w:r w:rsidRPr="009A6454"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няется с помощью программы Microsoft Office Power Point. Вся графическая и текстовая информация должна быть представлена на CD дисках</w:t>
      </w:r>
      <w:r>
        <w:rPr>
          <w:rFonts w:ascii="Times New Roman" w:hAnsi="Times New Roman" w:cs="Times New Roman"/>
          <w:sz w:val="28"/>
          <w:szCs w:val="28"/>
        </w:rPr>
        <w:t xml:space="preserve"> или флеш-картах</w:t>
      </w:r>
      <w:r w:rsidRPr="009A6454">
        <w:rPr>
          <w:rFonts w:ascii="Times New Roman" w:hAnsi="Times New Roman" w:cs="Times New Roman"/>
          <w:sz w:val="28"/>
          <w:szCs w:val="28"/>
        </w:rPr>
        <w:t>. В пояснительной записке приводится теоретическое и расчётное обоснование принятых в работе решений.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Основные структурные элементы пояснительной записки ВКР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Пояснительная записка ВКР должна содержать следующие основные стру</w:t>
      </w:r>
      <w:r w:rsidRPr="009A6454">
        <w:rPr>
          <w:rFonts w:ascii="Times New Roman" w:hAnsi="Times New Roman" w:cs="Times New Roman"/>
          <w:sz w:val="28"/>
          <w:szCs w:val="28"/>
        </w:rPr>
        <w:t>к</w:t>
      </w:r>
      <w:r w:rsidRPr="009A6454">
        <w:rPr>
          <w:rFonts w:ascii="Times New Roman" w:hAnsi="Times New Roman" w:cs="Times New Roman"/>
          <w:sz w:val="28"/>
          <w:szCs w:val="28"/>
        </w:rPr>
        <w:t>турные элементы, расположенные в указанной ниже последовательности: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задание на выполнение ВКР;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содержание;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введение;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основная часть;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заключение;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список использованных источников;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приложения.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9" w:name="_Toc62113633"/>
      <w:r>
        <w:t>9</w:t>
      </w:r>
      <w:r w:rsidRPr="009A6454">
        <w:t>. Рецензирование ВКР</w:t>
      </w:r>
      <w:bookmarkEnd w:id="9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>Рецензенты ВКР назначаются приказом директора колледжа.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.2.</w:t>
      </w:r>
      <w:r w:rsidRPr="009A6454">
        <w:rPr>
          <w:rFonts w:ascii="Times New Roman" w:hAnsi="Times New Roman" w:cs="Times New Roman"/>
          <w:sz w:val="28"/>
          <w:szCs w:val="28"/>
        </w:rPr>
        <w:tab/>
        <w:t>Рецензия должна включать: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оценку качества выполнения каждого раздела;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оценку степени разработки новых вопросов, оригинальности решений, теоретической и графической части;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заключение о соответствии ВКР заданию;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- практической значимости работы;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оценку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.3. Содержание рецензии доводится до сведения студентов не позднее, чем за день до защиты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.4. Внесение изменений в ВКР после получения рецензии не допускается.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10" w:name="_Toc62113634"/>
      <w:r>
        <w:t>10</w:t>
      </w:r>
      <w:r w:rsidRPr="009A6454">
        <w:t xml:space="preserve">. Оценивание </w:t>
      </w:r>
      <w:bookmarkEnd w:id="10"/>
      <w:r>
        <w:t>ВКР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>В соответствии с Положением о фондах оценочных средств в ГАПОУ СО «Красноуфимский аграрный колледж» по результатам прохождения госуда</w:t>
      </w:r>
      <w:r w:rsidRPr="009A6454">
        <w:rPr>
          <w:rFonts w:ascii="Times New Roman" w:hAnsi="Times New Roman" w:cs="Times New Roman"/>
          <w:sz w:val="28"/>
          <w:szCs w:val="28"/>
        </w:rPr>
        <w:t>р</w:t>
      </w:r>
      <w:r w:rsidRPr="009A6454">
        <w:rPr>
          <w:rFonts w:ascii="Times New Roman" w:hAnsi="Times New Roman" w:cs="Times New Roman"/>
          <w:sz w:val="28"/>
          <w:szCs w:val="28"/>
        </w:rPr>
        <w:t>ственной итоговой аттестации выставляется интегральная оценка по установле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ным критериям. Оценка по критериям производится по шкале: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- 0 – показатель не проявлен;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- 1 – показатель проявлен не в полном объеме;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- 2 – показатель проявлен полностью.</w:t>
      </w:r>
    </w:p>
    <w:p w:rsidR="00DD36AD" w:rsidRPr="00C94237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FFA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1. Критерии оценивания.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6924"/>
        <w:gridCol w:w="1873"/>
        <w:gridCol w:w="882"/>
      </w:tblGrid>
      <w:tr w:rsidR="00DD36AD" w:rsidRPr="00C94237" w:rsidTr="00DD36AD"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Критерии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Оцениваемые ОК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Балл (0-2)</w:t>
            </w: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 xml:space="preserve">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2, ОК 4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04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ское внедрение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04, ОК 01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05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ния на изучаемую тему (проблему)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02, ОК 08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rPr>
          <w:trHeight w:val="521"/>
        </w:trPr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09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02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D36AD" w:rsidRPr="00007449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36AD" w:rsidRPr="00007449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фондах оценочных средств в ГАПОУ СО «Красноуфимский аграрный колледж» оценка, выраженная в процентах и округляемая до целого числа в пользу студента, переводится в пятибалльную шкалу: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90-100%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«5» (отлично)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75-89%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«4» (хорошо)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65-74%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«3» (удовлетворительно)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Менее 65 % </w:t>
      </w:r>
      <w:r w:rsidRPr="009A6454">
        <w:rPr>
          <w:rFonts w:ascii="Times New Roman" w:hAnsi="Times New Roman"/>
          <w:sz w:val="28"/>
          <w:szCs w:val="28"/>
        </w:rPr>
        <w:t>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 xml:space="preserve">  – «2» (неудовлетворительно)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.3. На каждого студента по результатам защиты ВКР заполняется оцено</w:t>
      </w:r>
      <w:r w:rsidRPr="009A6454">
        <w:rPr>
          <w:rFonts w:ascii="Times New Roman" w:hAnsi="Times New Roman" w:cs="Times New Roman"/>
          <w:sz w:val="28"/>
          <w:szCs w:val="28"/>
        </w:rPr>
        <w:t>ч</w:t>
      </w:r>
      <w:r w:rsidRPr="009A6454">
        <w:rPr>
          <w:rFonts w:ascii="Times New Roman" w:hAnsi="Times New Roman" w:cs="Times New Roman"/>
          <w:sz w:val="28"/>
          <w:szCs w:val="28"/>
        </w:rPr>
        <w:t>ный лист каждым членом ГЭК.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.4. Итоговая оценка за защиту ВКР выставляется как среднее арифмет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ческое оценок всех членов ГЭК, округленное в большую сторону.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.5. На 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при защите ВКР заполняется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ист оценки, в котором с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держатся оценочные показатели в соответствий с Фондами оценочных средств, критерии оценивания. По результатам государственной итоговой аттестации з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полняется сводная ведомость. Итоговая оценка за прохождение государственной итоговой аттестации выставляется на основании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ценочн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A6454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, заполненных каждым членом ГЭК как среднее арифметическое баллов, выставленных каждым из них по пятибалльной шкале. 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DD36AD" w:rsidRPr="00073F65" w:rsidRDefault="00DD36AD" w:rsidP="00DD36AD">
      <w:pPr>
        <w:pStyle w:val="af"/>
        <w:jc w:val="right"/>
      </w:pPr>
      <w:bookmarkStart w:id="11" w:name="_Toc62113635"/>
      <w:r w:rsidRPr="00073F65">
        <w:lastRenderedPageBreak/>
        <w:t>ПРИЛОЖЕНИЕ А</w:t>
      </w:r>
      <w:bookmarkEnd w:id="11"/>
    </w:p>
    <w:p w:rsidR="00DD36AD" w:rsidRPr="004C10E2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10E2">
        <w:rPr>
          <w:rFonts w:ascii="Times New Roman" w:hAnsi="Times New Roman" w:cs="Times New Roman"/>
          <w:i/>
          <w:sz w:val="28"/>
          <w:szCs w:val="28"/>
        </w:rPr>
        <w:t>Примерные темы выпускных квалификационных работ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коле</w:t>
      </w:r>
      <w:r w:rsidRPr="004C10E2">
        <w:rPr>
          <w:rFonts w:ascii="Times New Roman" w:hAnsi="Times New Roman" w:cs="Times New Roman"/>
          <w:sz w:val="28"/>
          <w:szCs w:val="28"/>
        </w:rPr>
        <w:t>н</w:t>
      </w:r>
      <w:r w:rsidRPr="004C10E2">
        <w:rPr>
          <w:rFonts w:ascii="Times New Roman" w:hAnsi="Times New Roman" w:cs="Times New Roman"/>
          <w:sz w:val="28"/>
          <w:szCs w:val="28"/>
        </w:rPr>
        <w:t>чатого вала двигателя Д-245.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муфты сцепления двигателя Д-245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ка</w:t>
      </w:r>
      <w:r w:rsidRPr="004C10E2">
        <w:rPr>
          <w:rFonts w:ascii="Times New Roman" w:hAnsi="Times New Roman" w:cs="Times New Roman"/>
          <w:sz w:val="28"/>
          <w:szCs w:val="28"/>
        </w:rPr>
        <w:t>р</w:t>
      </w:r>
      <w:r w:rsidRPr="004C10E2">
        <w:rPr>
          <w:rFonts w:ascii="Times New Roman" w:hAnsi="Times New Roman" w:cs="Times New Roman"/>
          <w:sz w:val="28"/>
          <w:szCs w:val="28"/>
        </w:rPr>
        <w:t>данного вала КАМАЗ 5320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рамы КАМАЗ 5320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ги</w:t>
      </w:r>
      <w:r w:rsidRPr="004C10E2">
        <w:rPr>
          <w:rFonts w:ascii="Times New Roman" w:hAnsi="Times New Roman" w:cs="Times New Roman"/>
          <w:sz w:val="28"/>
          <w:szCs w:val="28"/>
        </w:rPr>
        <w:t>д</w:t>
      </w:r>
      <w:r w:rsidRPr="004C10E2">
        <w:rPr>
          <w:rFonts w:ascii="Times New Roman" w:hAnsi="Times New Roman" w:cs="Times New Roman"/>
          <w:sz w:val="28"/>
          <w:szCs w:val="28"/>
        </w:rPr>
        <w:t>равлического насоса НШ-32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авторемонтном предприятии с планированием участка по ремонту системы пит</w:t>
      </w:r>
      <w:r w:rsidRPr="004C10E2">
        <w:rPr>
          <w:rFonts w:ascii="Times New Roman" w:hAnsi="Times New Roman" w:cs="Times New Roman"/>
          <w:sz w:val="28"/>
          <w:szCs w:val="28"/>
        </w:rPr>
        <w:t>а</w:t>
      </w:r>
      <w:r w:rsidRPr="004C10E2">
        <w:rPr>
          <w:rFonts w:ascii="Times New Roman" w:hAnsi="Times New Roman" w:cs="Times New Roman"/>
          <w:sz w:val="28"/>
          <w:szCs w:val="28"/>
        </w:rPr>
        <w:t xml:space="preserve">ния дизельных двигателей 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моторного участка 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авторемонтном предприятии с планированием кузнечно-сварочного участка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участка диагностики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участка окраски 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DD36AD" w:rsidRDefault="00DD36AD" w:rsidP="00DD36AD">
      <w:pPr>
        <w:pStyle w:val="af"/>
        <w:jc w:val="right"/>
        <w:sectPr w:rsidR="00DD36AD" w:rsidSect="00851C10">
          <w:footerReference w:type="default" r:id="rId10"/>
          <w:type w:val="continuous"/>
          <w:pgSz w:w="11906" w:h="16838"/>
          <w:pgMar w:top="851" w:right="567" w:bottom="851" w:left="1418" w:header="397" w:footer="170" w:gutter="0"/>
          <w:cols w:space="708"/>
          <w:titlePg/>
          <w:docGrid w:linePitch="360"/>
        </w:sectPr>
      </w:pPr>
      <w:bookmarkStart w:id="12" w:name="_Toc62113636"/>
    </w:p>
    <w:p w:rsidR="00DD36AD" w:rsidRPr="009A6454" w:rsidRDefault="00DD36AD" w:rsidP="00DD36AD">
      <w:pPr>
        <w:pStyle w:val="af"/>
        <w:jc w:val="right"/>
      </w:pPr>
      <w:r w:rsidRPr="009A6454">
        <w:lastRenderedPageBreak/>
        <w:t>ПРИЛОЖЕНИЕ Б</w:t>
      </w:r>
      <w:bookmarkEnd w:id="12"/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Л</w:t>
      </w:r>
      <w:r w:rsidRPr="009A6454">
        <w:rPr>
          <w:rFonts w:ascii="Times New Roman" w:hAnsi="Times New Roman" w:cs="Times New Roman"/>
          <w:i/>
          <w:sz w:val="24"/>
          <w:szCs w:val="28"/>
        </w:rPr>
        <w:t>ист оценки защиты ВКР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A6454">
        <w:rPr>
          <w:rFonts w:ascii="Times New Roman" w:hAnsi="Times New Roman" w:cs="Times New Roman"/>
          <w:b/>
          <w:sz w:val="24"/>
          <w:szCs w:val="28"/>
        </w:rPr>
        <w:t>ГАПОУ СО «Красноуфимский аграрный колледж»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</w:t>
      </w:r>
      <w:r w:rsidRPr="009A6454">
        <w:rPr>
          <w:rFonts w:ascii="Times New Roman" w:hAnsi="Times New Roman" w:cs="Times New Roman"/>
          <w:sz w:val="24"/>
          <w:szCs w:val="28"/>
        </w:rPr>
        <w:t>ист оценки выпускной квалификационной работы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</w:t>
      </w:r>
      <w:r w:rsidRPr="008F2810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 xml:space="preserve">июня </w:t>
      </w:r>
      <w:r w:rsidRPr="008F2810">
        <w:rPr>
          <w:rFonts w:ascii="Times New Roman" w:hAnsi="Times New Roman" w:cs="Times New Roman"/>
          <w:sz w:val="24"/>
          <w:szCs w:val="28"/>
          <w:u w:val="single"/>
        </w:rPr>
        <w:t>2023</w:t>
      </w:r>
      <w:r>
        <w:rPr>
          <w:rFonts w:ascii="Times New Roman" w:hAnsi="Times New Roman" w:cs="Times New Roman"/>
          <w:sz w:val="24"/>
          <w:szCs w:val="28"/>
        </w:rPr>
        <w:t>_</w:t>
      </w:r>
      <w:r w:rsidRPr="009A6454">
        <w:rPr>
          <w:rFonts w:ascii="Times New Roman" w:hAnsi="Times New Roman" w:cs="Times New Roman"/>
          <w:sz w:val="24"/>
          <w:szCs w:val="28"/>
        </w:rPr>
        <w:t xml:space="preserve"> г.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 xml:space="preserve">Специальность </w:t>
      </w:r>
      <w:r w:rsidRPr="00DD36AD">
        <w:rPr>
          <w:rFonts w:ascii="Times New Roman" w:eastAsia="Times New Roman" w:hAnsi="Times New Roman" w:cs="Times New Roman"/>
          <w:sz w:val="24"/>
          <w:szCs w:val="24"/>
          <w:lang w:eastAsia="ru-RU"/>
        </w:rPr>
        <w:t>35.02.07 «Механизация сельского хозяйства»</w:t>
      </w:r>
      <w:r w:rsidRPr="00DD36AD">
        <w:rPr>
          <w:rFonts w:ascii="Times New Roman" w:hAnsi="Times New Roman" w:cs="Times New Roman"/>
          <w:sz w:val="24"/>
          <w:szCs w:val="24"/>
        </w:rPr>
        <w:t>,</w:t>
      </w:r>
      <w:r w:rsidRPr="009A6454">
        <w:rPr>
          <w:rFonts w:ascii="Times New Roman" w:hAnsi="Times New Roman" w:cs="Times New Roman"/>
          <w:sz w:val="24"/>
          <w:szCs w:val="28"/>
        </w:rPr>
        <w:t xml:space="preserve"> группа 41-</w:t>
      </w:r>
      <w:r>
        <w:rPr>
          <w:rFonts w:ascii="Times New Roman" w:hAnsi="Times New Roman" w:cs="Times New Roman"/>
          <w:sz w:val="24"/>
          <w:szCs w:val="28"/>
        </w:rPr>
        <w:t>М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Ответственный секретарь: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2"/>
        <w:gridCol w:w="3734"/>
        <w:gridCol w:w="619"/>
        <w:gridCol w:w="618"/>
        <w:gridCol w:w="619"/>
        <w:gridCol w:w="619"/>
        <w:gridCol w:w="619"/>
        <w:gridCol w:w="619"/>
        <w:gridCol w:w="619"/>
        <w:gridCol w:w="619"/>
        <w:gridCol w:w="619"/>
        <w:gridCol w:w="672"/>
        <w:gridCol w:w="800"/>
        <w:gridCol w:w="2363"/>
        <w:gridCol w:w="1541"/>
      </w:tblGrid>
      <w:tr w:rsidR="00DD36AD" w:rsidTr="00DD36AD">
        <w:tc>
          <w:tcPr>
            <w:tcW w:w="672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734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7042" w:type="dxa"/>
            <w:gridSpan w:val="11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Критерии</w:t>
            </w:r>
          </w:p>
        </w:tc>
        <w:tc>
          <w:tcPr>
            <w:tcW w:w="2363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Итоговый балл</w:t>
            </w:r>
          </w:p>
        </w:tc>
        <w:tc>
          <w:tcPr>
            <w:tcW w:w="1541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Оценка</w:t>
            </w:r>
          </w:p>
        </w:tc>
      </w:tr>
      <w:tr w:rsidR="00DD36AD" w:rsidTr="00DD36AD">
        <w:tc>
          <w:tcPr>
            <w:tcW w:w="672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18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72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800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363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br w:type="textWrapping" w:clear="all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8904"/>
        <w:gridCol w:w="2128"/>
        <w:gridCol w:w="3479"/>
      </w:tblGrid>
      <w:tr w:rsidR="00DD36AD" w:rsidRPr="00EC73E1" w:rsidTr="00A51505">
        <w:tc>
          <w:tcPr>
            <w:tcW w:w="274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00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693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лов</w:t>
            </w:r>
          </w:p>
        </w:tc>
        <w:tc>
          <w:tcPr>
            <w:tcW w:w="1133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0-показатель отсутствует</w:t>
            </w:r>
          </w:p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1-проявился частично</w:t>
            </w:r>
          </w:p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2-проявился полностью</w:t>
            </w: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выполнена в соответствии с основными требованиями стандарта и рекоме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дациями, в том числе, содержит качественно выполненные и обоснованные прил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 xml:space="preserve">жения, иллюстрации с демонстрацией практического применения 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выводами, сопоставлени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ми и оценкой различных точек зрения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практическое внедрение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ответствие с целями и задачами ВКР.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зрения на изучаемую тему (проблему)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rPr>
          <w:trHeight w:val="521"/>
        </w:trPr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0" w:type="pct"/>
          </w:tcPr>
          <w:p w:rsidR="00A51505" w:rsidRPr="00C94237" w:rsidRDefault="00A51505" w:rsidP="002A0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EC73E1" w:rsidTr="00A51505">
        <w:tc>
          <w:tcPr>
            <w:tcW w:w="274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11*</w:t>
            </w:r>
          </w:p>
        </w:tc>
        <w:tc>
          <w:tcPr>
            <w:tcW w:w="2900" w:type="pct"/>
          </w:tcPr>
          <w:p w:rsidR="00DD36AD" w:rsidRPr="00EC73E1" w:rsidRDefault="00DD36AD" w:rsidP="00DD36AD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Представлено портфолио (документы, подтверждающие участие в олимпиадах, конкурсах и мероприятиях различного уровня)</w:t>
            </w:r>
          </w:p>
        </w:tc>
        <w:tc>
          <w:tcPr>
            <w:tcW w:w="693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pct"/>
          </w:tcPr>
          <w:p w:rsidR="00DD36AD" w:rsidRPr="00EC73E1" w:rsidRDefault="00DD36AD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EC73E1" w:rsidTr="00A51505">
        <w:tc>
          <w:tcPr>
            <w:tcW w:w="274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pct"/>
          </w:tcPr>
          <w:p w:rsidR="00DD36AD" w:rsidRPr="00EC73E1" w:rsidRDefault="00DD36AD" w:rsidP="00DD36AD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93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3" w:type="pct"/>
          </w:tcPr>
          <w:p w:rsidR="00DD36AD" w:rsidRPr="00EC73E1" w:rsidRDefault="00DD36AD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36AD" w:rsidRPr="00E355D1" w:rsidRDefault="00DD36AD" w:rsidP="00DD36AD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8"/>
        </w:rPr>
        <w:t xml:space="preserve">11*. При наличии </w:t>
      </w:r>
      <w:r w:rsidRPr="006019EE">
        <w:rPr>
          <w:sz w:val="24"/>
          <w:szCs w:val="24"/>
        </w:rPr>
        <w:t>представленн</w:t>
      </w:r>
      <w:r>
        <w:rPr>
          <w:sz w:val="24"/>
          <w:szCs w:val="24"/>
        </w:rPr>
        <w:t>ого</w:t>
      </w:r>
      <w:r w:rsidRPr="006019EE">
        <w:rPr>
          <w:sz w:val="24"/>
          <w:szCs w:val="24"/>
        </w:rPr>
        <w:t xml:space="preserve"> портфолио (документы, подтверждающие участие в олимпиадах, конкурсах и мероприятиях разли</w:t>
      </w:r>
      <w:r w:rsidRPr="006019EE">
        <w:rPr>
          <w:sz w:val="24"/>
          <w:szCs w:val="24"/>
        </w:rPr>
        <w:t>ч</w:t>
      </w:r>
      <w:r w:rsidRPr="006019EE">
        <w:rPr>
          <w:sz w:val="24"/>
          <w:szCs w:val="24"/>
        </w:rPr>
        <w:t>ного уровня)</w:t>
      </w:r>
      <w:r>
        <w:rPr>
          <w:sz w:val="24"/>
          <w:szCs w:val="24"/>
        </w:rPr>
        <w:t>, при защите выпускной квалификационной работы дополнительно может быть добавлен 1 балл, который может суммир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ваться с итоговыми баллами.</w:t>
      </w:r>
    </w:p>
    <w:p w:rsidR="00DD36AD" w:rsidRPr="009A6454" w:rsidRDefault="00DD36AD" w:rsidP="00DD36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Таблица перевода первичных баллов в оценку по пятибалльной шкале: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1973"/>
        <w:gridCol w:w="3466"/>
      </w:tblGrid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Суммарный балл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Оценка по пятибалльной шкале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18-20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отлично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15-17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хорошо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13-14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удовлетворительно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Менее 13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неудовлетворительно</w:t>
            </w:r>
          </w:p>
        </w:tc>
      </w:tr>
    </w:tbl>
    <w:p w:rsidR="00DD36AD" w:rsidRPr="00EC73E1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D36AD" w:rsidRPr="00EC73E1" w:rsidSect="00DD36AD">
          <w:type w:val="continuous"/>
          <w:pgSz w:w="16838" w:h="11906" w:orient="landscape"/>
          <w:pgMar w:top="567" w:right="851" w:bottom="1418" w:left="851" w:header="397" w:footer="170" w:gutter="0"/>
          <w:cols w:space="708"/>
          <w:titlePg/>
          <w:docGrid w:linePitch="360"/>
        </w:sectPr>
      </w:pPr>
      <w:bookmarkStart w:id="13" w:name="_Toc62113637"/>
    </w:p>
    <w:p w:rsidR="00DD36AD" w:rsidRPr="009A6454" w:rsidRDefault="00DD36AD" w:rsidP="00DD36AD">
      <w:pPr>
        <w:pStyle w:val="af"/>
        <w:jc w:val="right"/>
      </w:pPr>
      <w:r w:rsidRPr="009A6454">
        <w:lastRenderedPageBreak/>
        <w:t>ПРИЛОЖЕНИЕ В</w:t>
      </w:r>
      <w:bookmarkEnd w:id="13"/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Сводная ведомость оценки второго этапа ГИА – защиты ВКР</w:t>
      </w:r>
    </w:p>
    <w:p w:rsidR="00DD36AD" w:rsidRPr="009A6454" w:rsidRDefault="00DD36AD" w:rsidP="00DD36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 июня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Специальность </w:t>
      </w:r>
      <w:r w:rsidR="00A51505">
        <w:rPr>
          <w:rFonts w:ascii="Times New Roman" w:hAnsi="Times New Roman" w:cs="Times New Roman"/>
          <w:sz w:val="24"/>
          <w:szCs w:val="24"/>
        </w:rPr>
        <w:t>35.02.07 «Механизация сельского хозяйства»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Группа 41-</w:t>
      </w:r>
      <w:r w:rsidR="00A51505">
        <w:rPr>
          <w:rFonts w:ascii="Times New Roman" w:hAnsi="Times New Roman" w:cs="Times New Roman"/>
          <w:sz w:val="24"/>
          <w:szCs w:val="24"/>
        </w:rPr>
        <w:t>М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419"/>
        <w:gridCol w:w="1203"/>
        <w:gridCol w:w="1203"/>
        <w:gridCol w:w="1203"/>
        <w:gridCol w:w="1203"/>
        <w:gridCol w:w="1203"/>
        <w:gridCol w:w="1163"/>
      </w:tblGrid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Ответственный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C6030F" w:rsidRDefault="00C6030F" w:rsidP="00C6030F">
      <w:pPr>
        <w:pStyle w:val="af"/>
        <w:jc w:val="right"/>
      </w:pPr>
      <w:bookmarkStart w:id="14" w:name="_Toc62113643"/>
      <w:bookmarkStart w:id="15" w:name="_Toc62113639"/>
      <w:r>
        <w:lastRenderedPageBreak/>
        <w:t xml:space="preserve">ПРИЛОЖЕНИЕ </w:t>
      </w:r>
      <w:bookmarkEnd w:id="15"/>
      <w:r>
        <w:t>Г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bookmarkStart w:id="16" w:name="_Toc62113640"/>
      <w:r>
        <w:rPr>
          <w:sz w:val="28"/>
          <w:szCs w:val="28"/>
        </w:rPr>
        <w:t>МИНИСТЕРСТВО ОБРАЗОВАНИЯ И МОЛОДЕЖНОЙ ПОЛИТИКИ СВЕР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ЛОВСКОЙ ОБЛАСТИ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 СО «КРАСНОУФИМСКИЙ АГРАРНЫЙ КОЛЛЕДЖ»</w:t>
      </w:r>
    </w:p>
    <w:p w:rsidR="00C6030F" w:rsidRDefault="00C6030F" w:rsidP="00C6030F">
      <w:pPr>
        <w:pStyle w:val="Default"/>
        <w:jc w:val="right"/>
        <w:rPr>
          <w:sz w:val="28"/>
          <w:szCs w:val="28"/>
        </w:rPr>
      </w:pPr>
    </w:p>
    <w:p w:rsidR="00C6030F" w:rsidRDefault="00C6030F" w:rsidP="00C6030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ДОПУСТИТЬ К ЗАЩИТЕ</w:t>
      </w:r>
    </w:p>
    <w:p w:rsidR="00C6030F" w:rsidRDefault="00C6030F" w:rsidP="00C6030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Зам. директора по учебной работе</w:t>
      </w:r>
    </w:p>
    <w:p w:rsidR="00C6030F" w:rsidRDefault="00C6030F" w:rsidP="00C6030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 А.Е. Приемщиков </w:t>
      </w:r>
    </w:p>
    <w:p w:rsidR="00C6030F" w:rsidRDefault="00C6030F" w:rsidP="00C6030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«___»_______________2021 г. </w:t>
      </w:r>
    </w:p>
    <w:p w:rsidR="00C6030F" w:rsidRDefault="00C6030F" w:rsidP="00C6030F">
      <w:pPr>
        <w:pStyle w:val="Default"/>
        <w:jc w:val="right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C6030F" w:rsidRDefault="00C6030F" w:rsidP="00C6030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и совершенствование рекламной деятельности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C6030F" w:rsidRDefault="00C6030F" w:rsidP="00C6030F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commentRangeStart w:id="17"/>
      <w:r>
        <w:rPr>
          <w:rFonts w:ascii="Times New Roman" w:hAnsi="Times New Roman" w:cs="Times New Roman"/>
          <w:sz w:val="24"/>
          <w:szCs w:val="24"/>
          <w:lang w:eastAsia="ru-RU"/>
        </w:rPr>
        <w:t>ВКР.38.02.04.31К 01-15/73.09.</w:t>
      </w:r>
      <w:commentRangeEnd w:id="17"/>
      <w:r>
        <w:rPr>
          <w:rStyle w:val="af5"/>
        </w:rPr>
        <w:commentReference w:id="17"/>
      </w:r>
      <w:r>
        <w:rPr>
          <w:rFonts w:ascii="Times New Roman" w:hAnsi="Times New Roman" w:cs="Times New Roman"/>
          <w:sz w:val="24"/>
          <w:szCs w:val="24"/>
          <w:lang w:eastAsia="ru-RU"/>
        </w:rPr>
        <w:t>23. ПЗ</w:t>
      </w:r>
    </w:p>
    <w:p w:rsidR="00C6030F" w:rsidRDefault="00C6030F" w:rsidP="00C6030F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30F" w:rsidRDefault="00C6030F" w:rsidP="00C6030F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both"/>
        <w:rPr>
          <w:sz w:val="28"/>
          <w:szCs w:val="28"/>
        </w:rPr>
      </w:pP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 С. В. Снежко 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_________________________________________С.В.Снежко 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Нормоконтролер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_________________________________________С.В.Снежко 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>подпись, дата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Рецензент</w:t>
      </w:r>
    </w:p>
    <w:p w:rsidR="00C6030F" w:rsidRDefault="00C6030F" w:rsidP="00C6030F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t>директор магазина</w:t>
      </w:r>
      <w:r>
        <w:rPr>
          <w:sz w:val="28"/>
          <w:szCs w:val="28"/>
        </w:rPr>
        <w:t xml:space="preserve"> ___________________________________ О.О.Чемакина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должность,  ученая степень, звание                 подпись, дата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  ________________________________________ Д.А.Гребенщикова 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sz w:val="20"/>
          <w:szCs w:val="20"/>
        </w:rPr>
        <w:t xml:space="preserve">подпись, дата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защиты ____________________________________________________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Оценка ГЭК ____________________________________________________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ГЭК </w:t>
      </w:r>
    </w:p>
    <w:p w:rsidR="00C6030F" w:rsidRDefault="00C6030F" w:rsidP="00C6030F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t>Товаровед Красноуфимское Райпо</w:t>
      </w:r>
      <w:r>
        <w:rPr>
          <w:sz w:val="28"/>
          <w:szCs w:val="28"/>
        </w:rPr>
        <w:t>_______________________Т.В.Чернявина</w:t>
      </w:r>
    </w:p>
    <w:p w:rsidR="00C6030F" w:rsidRDefault="00C6030F" w:rsidP="00C6030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C6030F" w:rsidRDefault="00C6030F" w:rsidP="00C6030F">
      <w:pPr>
        <w:pStyle w:val="Default"/>
        <w:jc w:val="both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Красноуфимск 2023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</w:p>
    <w:p w:rsidR="00C6030F" w:rsidRDefault="00C6030F" w:rsidP="00C6030F">
      <w:pPr>
        <w:pStyle w:val="af"/>
        <w:jc w:val="right"/>
      </w:pPr>
      <w:r>
        <w:t xml:space="preserve">ПРИЛОЖЕНИЕ </w:t>
      </w:r>
      <w:bookmarkEnd w:id="16"/>
      <w:r>
        <w:t>Д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МИНИСТЕРСТВО ОБРАЗОВАНИЯ И МОЛОДЕЖНОЙ ПОЛИТИКИ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ГАПОУ  СО «КРАСНОУФИМСКИЙ АГРАРНЫЙ КОЛЛЕДЖ»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УТВЕРЖДАЮ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цикловой методической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комиссии экономических дисциплин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________________Л.А.Шаритдинова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подпись председателя ЦМК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«17» июня 2021 г.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выполнение выпускной квалификационной работы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студента (ки)________________________________________________________________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студента полностью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____________курса,  группы________, специальности 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наименование специальности полностью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1.Тема_____________________________________________________________________________________________________________________________________________________утверждена приказом по колледжу №____________ от «_____»_________________20___г.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Зав. отделением_______________________________________________________________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 Руководитель________________________________________________________________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_____________________________________________________________________________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 звание должность, место работы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 Консультант_________________________________________________________________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 звание должность, место работы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 Сроки выполнения дипломной работы с __.__.20___ по __.__.20___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 Место преддипломной практики_______________________________________________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 Исходные данные к работе:____________________________________________________ ______________________________________________________________________________________________________________________________________________________________ ________________________________________________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 Содержание текстовой части (перечень подлежащих разработке вопр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сов)__________________________________________________________________________________________________________________________________________________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8 Перечень графических и демонстрационных материалов:______________________________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__________________________________________________________________________________________________________________________________________________________________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9.Календарный план выполнения ВКР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233"/>
        <w:gridCol w:w="2661"/>
        <w:gridCol w:w="2083"/>
      </w:tblGrid>
      <w:tr w:rsidR="00C6030F" w:rsidTr="00C6030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этапов выполнения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выполнения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 работы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Отметка руков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дителя (консул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танта) о выполн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нии</w:t>
            </w:r>
          </w:p>
        </w:tc>
      </w:tr>
      <w:tr w:rsidR="00C6030F" w:rsidTr="00C6030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30F" w:rsidTr="00C6030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30F" w:rsidTr="00C6030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30F" w:rsidTr="00C6030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30F" w:rsidTr="00C6030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Задание выдал                                                 Задание получил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Руководитель ____________ ____________ Студент_____________ _______________ 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16"/>
          <w:szCs w:val="16"/>
          <w:lang w:eastAsia="ru-RU"/>
        </w:rPr>
        <w:t>одпись           дата                                                    подпись                дата</w:t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10 Текстовая часть ВКР и все материалы проанализированы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358"/>
        <w:gridCol w:w="2358"/>
        <w:gridCol w:w="2361"/>
      </w:tblGrid>
      <w:tr w:rsidR="00C6030F" w:rsidTr="00C6030F">
        <w:trPr>
          <w:trHeight w:val="109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1 Текстовая часть ВКР и все материалы проанализированы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Наименование этапа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Должности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Оценка 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Подписи и даты </w:t>
            </w:r>
          </w:p>
        </w:tc>
      </w:tr>
      <w:tr w:rsidR="00C6030F" w:rsidTr="00C6030F">
        <w:trPr>
          <w:trHeight w:val="227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1.Расчет 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экономич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ской части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Консультант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6030F" w:rsidTr="00C6030F">
        <w:trPr>
          <w:trHeight w:val="226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2 Выполнение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6030F" w:rsidTr="00C6030F">
        <w:trPr>
          <w:trHeight w:val="227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3 Оформление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Нормоконтролер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6030F" w:rsidTr="00C6030F">
        <w:trPr>
          <w:trHeight w:val="628"/>
        </w:trPr>
        <w:tc>
          <w:tcPr>
            <w:tcW w:w="9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11. Общее заключение: 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Считаю возможным допустить ___________________________________к защите выпускной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ФИО студента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квалификационной работы в государственной экзаменационной комиссии 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Руководитель_____________ __________ 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подпись дата </w:t>
            </w:r>
          </w:p>
        </w:tc>
      </w:tr>
      <w:tr w:rsidR="00C6030F" w:rsidTr="00C6030F">
        <w:trPr>
          <w:trHeight w:val="628"/>
        </w:trPr>
        <w:tc>
          <w:tcPr>
            <w:tcW w:w="9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12. Допустить ______________________________ к защите выпускной квалификационной 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ФИО студента 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работы в государственной экзаменационной комиссии 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Зав.отделением  ______________ _______________ И.О. Фамилия </w:t>
            </w:r>
          </w:p>
          <w:p w:rsidR="00C6030F" w:rsidRDefault="00C60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     подпись           дата </w:t>
            </w:r>
          </w:p>
        </w:tc>
      </w:tr>
    </w:tbl>
    <w:p w:rsidR="00C6030F" w:rsidRDefault="00C6030F" w:rsidP="00C6030F">
      <w:pPr>
        <w:pStyle w:val="Default"/>
        <w:jc w:val="both"/>
        <w:rPr>
          <w:sz w:val="28"/>
          <w:szCs w:val="28"/>
        </w:rPr>
      </w:pPr>
    </w:p>
    <w:p w:rsidR="00C6030F" w:rsidRDefault="00C6030F" w:rsidP="00C6030F"/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8"/>
        <w:autoSpaceDE w:val="0"/>
        <w:autoSpaceDN w:val="0"/>
        <w:adjustRightInd w:val="0"/>
      </w:pPr>
    </w:p>
    <w:p w:rsidR="00C6030F" w:rsidRDefault="00C6030F" w:rsidP="00C6030F">
      <w:pPr>
        <w:pStyle w:val="af"/>
        <w:jc w:val="right"/>
      </w:pPr>
      <w:bookmarkStart w:id="18" w:name="_Toc62113641"/>
      <w:r>
        <w:lastRenderedPageBreak/>
        <w:t xml:space="preserve">ПРИЛОЖЕНИЕ </w:t>
      </w:r>
      <w:bookmarkEnd w:id="18"/>
      <w:r>
        <w:t>Е</w:t>
      </w:r>
    </w:p>
    <w:p w:rsidR="00C6030F" w:rsidRDefault="00C6030F" w:rsidP="00C603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Бланк отзыва руководителя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МОЛОДЕЖНОЙ ПОЛИТИКИ СВЕР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ЛОВСКОЙ ОБЛАСТИ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 СО «КРАСНОУФИМСКИЙ АГРАРНЫЙ КОЛЛЕДЖ»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ОТЗЫВ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руководителя выпускной квалификационной работы</w:t>
      </w:r>
    </w:p>
    <w:p w:rsidR="00C6030F" w:rsidRDefault="00C6030F" w:rsidP="00C6030F">
      <w:pPr>
        <w:pStyle w:val="Default"/>
        <w:rPr>
          <w:sz w:val="23"/>
          <w:szCs w:val="23"/>
        </w:rPr>
      </w:pPr>
    </w:p>
    <w:p w:rsidR="00C6030F" w:rsidRDefault="00C6030F" w:rsidP="00C603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Студента ___________________________________________________ группы_______ </w:t>
      </w:r>
    </w:p>
    <w:p w:rsidR="00C6030F" w:rsidRDefault="00C6030F" w:rsidP="00C6030F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:rsidR="00C6030F" w:rsidRDefault="00C6030F" w:rsidP="00C603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Тема ВКР ____________________________________________________________________________ 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Студент (ка)_____________________________при выполнении ВКР проявил(а) себя следующим образом: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 Степень творчества, самостоятельности, работоспособности _________________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 Уровень профессиональной подготовки студента _______________________________________________________________________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3. Возможность использования результатов, полученных в ВКР, в учебном процессе в колледже, и т.д., а также в организациях __________________________ _______________________________________________________________________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ОБЩЕЕ ЗАКЛЮЧЕНИЕ 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Руководитель ВКР _______________________________________________________________________</w:t>
      </w:r>
    </w:p>
    <w:p w:rsidR="00C6030F" w:rsidRDefault="00C6030F" w:rsidP="00C6030F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ФИО руководителя ВКР полностью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Ученое звание ____________________Ученая степень_________________________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Место работы и должность _______________________________________________ </w:t>
      </w:r>
    </w:p>
    <w:p w:rsidR="00C6030F" w:rsidRDefault="00C6030F" w:rsidP="00C6030F">
      <w:pPr>
        <w:pStyle w:val="Default"/>
        <w:rPr>
          <w:sz w:val="23"/>
          <w:szCs w:val="23"/>
        </w:rPr>
      </w:pPr>
      <w:r>
        <w:rPr>
          <w:sz w:val="26"/>
          <w:szCs w:val="26"/>
        </w:rPr>
        <w:t>Подпись___________________________Дата_________________________________</w:t>
      </w:r>
    </w:p>
    <w:p w:rsidR="00C6030F" w:rsidRDefault="00C6030F" w:rsidP="00C6030F">
      <w:pPr>
        <w:pStyle w:val="Default"/>
        <w:rPr>
          <w:color w:val="auto"/>
        </w:rPr>
      </w:pPr>
    </w:p>
    <w:p w:rsidR="00C6030F" w:rsidRDefault="00C6030F" w:rsidP="00C603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30F" w:rsidRDefault="00C6030F" w:rsidP="00C603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30F" w:rsidRDefault="00C6030F" w:rsidP="00C6030F">
      <w:pPr>
        <w:pStyle w:val="af"/>
        <w:jc w:val="right"/>
      </w:pPr>
      <w:bookmarkStart w:id="19" w:name="_Toc62113642"/>
      <w:r>
        <w:lastRenderedPageBreak/>
        <w:t xml:space="preserve">ПРИЛОЖЕНИЕ </w:t>
      </w:r>
      <w:bookmarkEnd w:id="19"/>
      <w:r>
        <w:t>Ж</w:t>
      </w:r>
    </w:p>
    <w:p w:rsidR="00C6030F" w:rsidRDefault="00C6030F" w:rsidP="00C603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Бланк рецензии на ВКР</w:t>
      </w:r>
    </w:p>
    <w:p w:rsidR="00C6030F" w:rsidRDefault="00C6030F" w:rsidP="00C6030F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МИНИСТЕРСТВО ОБРАЗОВАНИЯ И МОЛОДЕЖНОЙ ПОЛИТИКИ СВЕР</w:t>
      </w:r>
      <w:r>
        <w:rPr>
          <w:color w:val="auto"/>
          <w:sz w:val="28"/>
          <w:szCs w:val="28"/>
        </w:rPr>
        <w:t>Д</w:t>
      </w:r>
      <w:r>
        <w:rPr>
          <w:color w:val="auto"/>
          <w:sz w:val="28"/>
          <w:szCs w:val="28"/>
        </w:rPr>
        <w:t>ЛОВСКОЙ ОБЛАСТИ</w:t>
      </w:r>
    </w:p>
    <w:p w:rsidR="00C6030F" w:rsidRDefault="00C6030F" w:rsidP="00C6030F">
      <w:pPr>
        <w:pStyle w:val="Default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ГАПОУ СО «</w:t>
      </w:r>
      <w:r>
        <w:rPr>
          <w:sz w:val="28"/>
          <w:szCs w:val="28"/>
        </w:rPr>
        <w:t>КРАСНОУФИМСКИЙ АГРАРНЫЙ КОЛЛЕДЖ»</w:t>
      </w:r>
    </w:p>
    <w:p w:rsidR="00C6030F" w:rsidRDefault="00C6030F" w:rsidP="00C6030F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C6030F" w:rsidRDefault="00C6030F" w:rsidP="00C6030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РЕЦЕНЗИЯ</w:t>
      </w:r>
    </w:p>
    <w:p w:rsidR="00C6030F" w:rsidRDefault="00C6030F" w:rsidP="00C6030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на выпускную квалификационную работу</w:t>
      </w:r>
    </w:p>
    <w:p w:rsidR="00C6030F" w:rsidRDefault="00C6030F" w:rsidP="00C6030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Студента _____________________________________________________ группы_____________ </w:t>
      </w:r>
    </w:p>
    <w:p w:rsidR="00C6030F" w:rsidRDefault="00C6030F" w:rsidP="00C6030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(фамилия, имя, отчество) </w:t>
      </w:r>
    </w:p>
    <w:p w:rsidR="00C6030F" w:rsidRDefault="00C6030F" w:rsidP="00C6030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Тема ВКР ________________________________________________________________________ __________________________________________________________________________________________________________________________________________________________________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6"/>
          <w:szCs w:val="26"/>
        </w:rPr>
        <w:t>1 Актуальность темы</w:t>
      </w:r>
      <w:r>
        <w:rPr>
          <w:color w:val="auto"/>
          <w:sz w:val="23"/>
          <w:szCs w:val="23"/>
        </w:rPr>
        <w:t xml:space="preserve"> 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 Новизна и теоретическая разработанность _______________________________________________________________________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 Самостоятельность и практическая значимость ______________________________________________________________________ 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4 Замечания и недостатки ______________________________________________________________________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____________________________________________________________________________________________________________________________________________________________________________________________________________________________________5 Общая оценка работы _______________________________________________________________________ 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Сведения о рецензенте: </w:t>
      </w:r>
    </w:p>
    <w:p w:rsidR="00C6030F" w:rsidRDefault="00C6030F" w:rsidP="00C6030F">
      <w:pPr>
        <w:pStyle w:val="Default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Рецензент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 </w:t>
      </w:r>
    </w:p>
    <w:p w:rsidR="00C6030F" w:rsidRDefault="00C6030F" w:rsidP="00C6030F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ФИО полностью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Место работы и должность _______________________________________________________________________ </w:t>
      </w:r>
    </w:p>
    <w:p w:rsidR="00C6030F" w:rsidRDefault="00C6030F" w:rsidP="00C6030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Ученое степень ___________________, ученое  звание_________________________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Образование ____________________________________________________________</w:t>
      </w:r>
    </w:p>
    <w:p w:rsidR="00C6030F" w:rsidRDefault="00C6030F" w:rsidP="00C6030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</w:t>
      </w:r>
      <w:r>
        <w:rPr>
          <w:sz w:val="22"/>
          <w:szCs w:val="22"/>
        </w:rPr>
        <w:t>наименование учебного заведения</w:t>
      </w:r>
      <w:r>
        <w:rPr>
          <w:sz w:val="26"/>
          <w:szCs w:val="26"/>
        </w:rPr>
        <w:t xml:space="preserve">, </w:t>
      </w:r>
      <w:r>
        <w:rPr>
          <w:sz w:val="22"/>
          <w:szCs w:val="22"/>
        </w:rPr>
        <w:t>специальность</w:t>
      </w:r>
    </w:p>
    <w:p w:rsidR="00C6030F" w:rsidRDefault="00C6030F" w:rsidP="00C6030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sz w:val="26"/>
          <w:szCs w:val="26"/>
        </w:rPr>
        <w:t>Подпись___________________________Дата_________________________________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D36AD" w:rsidRPr="009A6454" w:rsidRDefault="00DD36AD" w:rsidP="00DD36AD">
      <w:pPr>
        <w:pStyle w:val="af"/>
        <w:jc w:val="right"/>
      </w:pPr>
      <w:bookmarkStart w:id="20" w:name="_GoBack"/>
      <w:bookmarkEnd w:id="20"/>
      <w:r w:rsidRPr="009A6454">
        <w:lastRenderedPageBreak/>
        <w:t xml:space="preserve">ПРИЛОЖЕНИЕ </w:t>
      </w:r>
      <w:bookmarkEnd w:id="14"/>
      <w:r>
        <w:t>З</w:t>
      </w:r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протокола заседания ГЭК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ПРОТОКОЛ №_</w:t>
      </w:r>
    </w:p>
    <w:p w:rsidR="00DD36AD" w:rsidRPr="009A6454" w:rsidRDefault="00DD36AD" w:rsidP="00DD36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DD36AD" w:rsidRPr="009A6454" w:rsidRDefault="00DD36AD" w:rsidP="00DD36A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«____»___________ 20___ г.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 рассмотрению ВКР студента 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 тему: 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Работа выполнена под руководством: 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в ГЭК представлены следующие материалы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 Сводная ведомость оценок студента 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 выполнении им требований учебного плана.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 Пояснительная записка на</w:t>
      </w:r>
      <w:r w:rsidRPr="009A6454">
        <w:rPr>
          <w:rFonts w:ascii="Times New Roman" w:hAnsi="Times New Roman" w:cs="Times New Roman"/>
          <w:sz w:val="24"/>
          <w:szCs w:val="24"/>
        </w:rPr>
        <w:tab/>
        <w:t>листах.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3. Презентационные материалы, портфолио (нужное подчеркнуть)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4. Отзыв руководителя: 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5. Оценка защиты ГЭК: _______________________________________________________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ПОСТАНОВИЛИ: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 Признать, что студент ____________________________________ выполнил(а) и защ</w:t>
      </w:r>
      <w:r w:rsidRPr="009A6454">
        <w:rPr>
          <w:rFonts w:ascii="Times New Roman" w:hAnsi="Times New Roman" w:cs="Times New Roman"/>
          <w:sz w:val="24"/>
          <w:szCs w:val="24"/>
        </w:rPr>
        <w:t>и</w:t>
      </w:r>
      <w:r w:rsidRPr="009A6454">
        <w:rPr>
          <w:rFonts w:ascii="Times New Roman" w:hAnsi="Times New Roman" w:cs="Times New Roman"/>
          <w:sz w:val="24"/>
          <w:szCs w:val="24"/>
        </w:rPr>
        <w:t>тил(а)</w:t>
      </w:r>
      <w:r w:rsidRPr="009A6454">
        <w:rPr>
          <w:rFonts w:ascii="Times New Roman" w:hAnsi="Times New Roman" w:cs="Times New Roman"/>
          <w:sz w:val="24"/>
          <w:szCs w:val="24"/>
        </w:rPr>
        <w:tab/>
        <w:t>ВКР с оценкой: 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 Присвоить квалификацию (указать по ФГОС СПО по специальности): 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Председатель ГЭК: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ГЭК: 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Отв.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Начало работы ГЭК 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 час. ______ мин.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Окончание работы ГЭК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______ час. ______ мин. 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DD36AD" w:rsidRPr="00984313" w:rsidRDefault="00DD36AD" w:rsidP="00DD36AD">
      <w:pPr>
        <w:pStyle w:val="af"/>
        <w:jc w:val="right"/>
      </w:pPr>
      <w:bookmarkStart w:id="21" w:name="_Toc62113644"/>
      <w:r w:rsidRPr="00984313">
        <w:lastRenderedPageBreak/>
        <w:t xml:space="preserve">ПРИЛОЖЕНИЕ </w:t>
      </w:r>
      <w:bookmarkEnd w:id="21"/>
      <w:r w:rsidRPr="00984313">
        <w:t>И</w:t>
      </w:r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Книга протоколов заседания ГЭК (титульный лист)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 СО «Красноуфимский аграрный колледж»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КНИГА ПРОТОКОЛОВ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заседаний Государственной экзаменационной комиссии</w:t>
      </w:r>
    </w:p>
    <w:p w:rsidR="00DD36AD" w:rsidRPr="009A6454" w:rsidRDefault="00DD36AD" w:rsidP="0027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специальность: </w:t>
      </w:r>
      <w:r w:rsidR="00273728">
        <w:rPr>
          <w:rFonts w:ascii="Times New Roman" w:hAnsi="Times New Roman" w:cs="Times New Roman"/>
          <w:sz w:val="28"/>
          <w:szCs w:val="28"/>
        </w:rPr>
        <w:t>35.02.07 «Механизация сельского хозяйства»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форма обучения очная (базовый уровень)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:rsidR="00DD36AD" w:rsidRPr="009A6454" w:rsidRDefault="00DD36AD" w:rsidP="00DD36AD">
      <w:pPr>
        <w:pStyle w:val="af"/>
        <w:jc w:val="right"/>
      </w:pPr>
      <w:bookmarkStart w:id="22" w:name="_Toc62113645"/>
      <w:r w:rsidRPr="009A6454">
        <w:lastRenderedPageBreak/>
        <w:t xml:space="preserve">ПРИЛОЖЕНИЕ </w:t>
      </w:r>
      <w:bookmarkEnd w:id="22"/>
      <w:r>
        <w:t>К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Протокол ознакомления с программой ГИА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 СО «Красноуфимский аграрный колледж»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Протокол ознакомления студентов с программой ГИА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Группа: 41-</w:t>
      </w:r>
      <w:r w:rsidR="00273728">
        <w:rPr>
          <w:rFonts w:ascii="Times New Roman" w:hAnsi="Times New Roman" w:cs="Times New Roman"/>
          <w:sz w:val="28"/>
          <w:szCs w:val="28"/>
        </w:rPr>
        <w:t>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4"/>
        <w:gridCol w:w="6195"/>
        <w:gridCol w:w="1887"/>
        <w:gridCol w:w="1381"/>
      </w:tblGrid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Дата озн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комления</w:t>
            </w: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Ознакомил: __________(_____________________)</w:t>
      </w:r>
    </w:p>
    <w:p w:rsidR="00DD36AD" w:rsidRDefault="00DD36A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BD7" w:rsidRPr="00273728" w:rsidRDefault="003B5BD7" w:rsidP="00273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4C61DC" w:rsidRPr="00273728" w:rsidRDefault="004C61DC" w:rsidP="0027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61DC" w:rsidRPr="00273728" w:rsidSect="00851C10">
      <w:footerReference w:type="default" r:id="rId12"/>
      <w:type w:val="continuous"/>
      <w:pgSz w:w="11906" w:h="16838"/>
      <w:pgMar w:top="851" w:right="567" w:bottom="851" w:left="1418" w:header="397" w:footer="17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7" w:author="Metodkabinet" w:date="2023-06-08T12:11:00Z" w:initials="M">
    <w:p w:rsidR="00C6030F" w:rsidRDefault="00C6030F" w:rsidP="00C603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Style w:val="af5"/>
          <w:sz w:val="24"/>
          <w:szCs w:val="24"/>
        </w:rPr>
        <w:annotationRef/>
      </w:r>
    </w:p>
    <w:p w:rsidR="00C6030F" w:rsidRDefault="00C6030F" w:rsidP="00C6030F">
      <w:pPr>
        <w:autoSpaceDE w:val="0"/>
        <w:autoSpaceDN w:val="0"/>
        <w:adjustRightInd w:val="0"/>
        <w:spacing w:after="0" w:line="240" w:lineRule="auto"/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D42" w:rsidRDefault="00796D42" w:rsidP="00847EB4">
      <w:pPr>
        <w:spacing w:after="0" w:line="240" w:lineRule="auto"/>
      </w:pPr>
      <w:r>
        <w:separator/>
      </w:r>
    </w:p>
  </w:endnote>
  <w:endnote w:type="continuationSeparator" w:id="0">
    <w:p w:rsidR="00796D42" w:rsidRDefault="00796D42" w:rsidP="0084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64550626"/>
      <w:docPartObj>
        <w:docPartGallery w:val="Page Numbers (Bottom of Page)"/>
        <w:docPartUnique/>
      </w:docPartObj>
    </w:sdtPr>
    <w:sdtEndPr/>
    <w:sdtContent>
      <w:p w:rsidR="00DD36AD" w:rsidRPr="00851C10" w:rsidRDefault="00B4649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D36AD"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6030F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D36AD" w:rsidRDefault="00DD36A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48608738"/>
      <w:docPartObj>
        <w:docPartGallery w:val="Page Numbers (Bottom of Page)"/>
        <w:docPartUnique/>
      </w:docPartObj>
    </w:sdtPr>
    <w:sdtEndPr/>
    <w:sdtContent>
      <w:p w:rsidR="00DD36AD" w:rsidRPr="00851C10" w:rsidRDefault="00B4649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D36AD"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6030F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D36AD" w:rsidRDefault="00DD36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D42" w:rsidRDefault="00796D42" w:rsidP="00847EB4">
      <w:pPr>
        <w:spacing w:after="0" w:line="240" w:lineRule="auto"/>
      </w:pPr>
      <w:r>
        <w:separator/>
      </w:r>
    </w:p>
  </w:footnote>
  <w:footnote w:type="continuationSeparator" w:id="0">
    <w:p w:rsidR="00796D42" w:rsidRDefault="00796D42" w:rsidP="0084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2D6E"/>
    <w:multiLevelType w:val="hybridMultilevel"/>
    <w:tmpl w:val="411AEA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83B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D0CE8"/>
    <w:multiLevelType w:val="hybridMultilevel"/>
    <w:tmpl w:val="B05EA6E6"/>
    <w:lvl w:ilvl="0" w:tplc="66149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2CD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CE031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818D84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B8A2F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34865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A2083F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94D4B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9B0E57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90705DC"/>
    <w:multiLevelType w:val="hybridMultilevel"/>
    <w:tmpl w:val="F53EFCD4"/>
    <w:lvl w:ilvl="0" w:tplc="188647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A8C3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4A969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D70915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73ACDD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05E414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394BB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46AD9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F985ED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A8129FB"/>
    <w:multiLevelType w:val="hybridMultilevel"/>
    <w:tmpl w:val="1560531E"/>
    <w:lvl w:ilvl="0" w:tplc="38CA2B58">
      <w:start w:val="10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00A0B35"/>
    <w:multiLevelType w:val="hybridMultilevel"/>
    <w:tmpl w:val="FBDA81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D5F25"/>
    <w:multiLevelType w:val="hybridMultilevel"/>
    <w:tmpl w:val="EEEA2F6C"/>
    <w:lvl w:ilvl="0" w:tplc="6BDA1A1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C1F61"/>
    <w:multiLevelType w:val="hybridMultilevel"/>
    <w:tmpl w:val="0B6C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5A42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12818"/>
    <w:multiLevelType w:val="hybridMultilevel"/>
    <w:tmpl w:val="86A86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42E8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61E39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D108D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47F25"/>
    <w:multiLevelType w:val="multilevel"/>
    <w:tmpl w:val="732CD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8A04ECB"/>
    <w:multiLevelType w:val="hybridMultilevel"/>
    <w:tmpl w:val="E64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82CF0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1027B"/>
    <w:multiLevelType w:val="multilevel"/>
    <w:tmpl w:val="96D4B6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32325678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BB6C93"/>
    <w:multiLevelType w:val="hybridMultilevel"/>
    <w:tmpl w:val="729E9CB6"/>
    <w:lvl w:ilvl="0" w:tplc="927C42D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B5241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45A0B"/>
    <w:multiLevelType w:val="hybridMultilevel"/>
    <w:tmpl w:val="AAEEE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73D45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55132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016D7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330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33FFC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FF001A"/>
    <w:multiLevelType w:val="hybridMultilevel"/>
    <w:tmpl w:val="4796B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6020A0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465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94A6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40529"/>
    <w:multiLevelType w:val="hybridMultilevel"/>
    <w:tmpl w:val="F7C2596E"/>
    <w:lvl w:ilvl="0" w:tplc="5A725D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6193C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E61A1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D7A32"/>
    <w:multiLevelType w:val="hybridMultilevel"/>
    <w:tmpl w:val="DAA2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94401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5742B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711AB7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F6343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0524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176584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5D26F8"/>
    <w:multiLevelType w:val="hybridMultilevel"/>
    <w:tmpl w:val="FE48C002"/>
    <w:lvl w:ilvl="0" w:tplc="19E82AD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973C9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FA583D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534A7E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01080C"/>
    <w:multiLevelType w:val="hybridMultilevel"/>
    <w:tmpl w:val="FE1883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6845F4"/>
    <w:multiLevelType w:val="multilevel"/>
    <w:tmpl w:val="C516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3350DDA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1"/>
  </w:num>
  <w:num w:numId="3">
    <w:abstractNumId w:val="41"/>
  </w:num>
  <w:num w:numId="4">
    <w:abstractNumId w:val="26"/>
  </w:num>
  <w:num w:numId="5">
    <w:abstractNumId w:val="45"/>
  </w:num>
  <w:num w:numId="6">
    <w:abstractNumId w:val="29"/>
  </w:num>
  <w:num w:numId="7">
    <w:abstractNumId w:val="24"/>
  </w:num>
  <w:num w:numId="8">
    <w:abstractNumId w:val="15"/>
  </w:num>
  <w:num w:numId="9">
    <w:abstractNumId w:val="20"/>
  </w:num>
  <w:num w:numId="10">
    <w:abstractNumId w:val="28"/>
  </w:num>
  <w:num w:numId="11">
    <w:abstractNumId w:val="11"/>
  </w:num>
  <w:num w:numId="12">
    <w:abstractNumId w:val="35"/>
  </w:num>
  <w:num w:numId="13">
    <w:abstractNumId w:val="43"/>
  </w:num>
  <w:num w:numId="14">
    <w:abstractNumId w:val="8"/>
  </w:num>
  <w:num w:numId="15">
    <w:abstractNumId w:val="34"/>
  </w:num>
  <w:num w:numId="16">
    <w:abstractNumId w:val="5"/>
  </w:num>
  <w:num w:numId="17">
    <w:abstractNumId w:val="44"/>
  </w:num>
  <w:num w:numId="18">
    <w:abstractNumId w:val="0"/>
  </w:num>
  <w:num w:numId="19">
    <w:abstractNumId w:val="21"/>
  </w:num>
  <w:num w:numId="20">
    <w:abstractNumId w:val="39"/>
  </w:num>
  <w:num w:numId="21">
    <w:abstractNumId w:val="46"/>
  </w:num>
  <w:num w:numId="22">
    <w:abstractNumId w:val="19"/>
  </w:num>
  <w:num w:numId="23">
    <w:abstractNumId w:val="12"/>
  </w:num>
  <w:num w:numId="24">
    <w:abstractNumId w:val="18"/>
  </w:num>
  <w:num w:numId="25">
    <w:abstractNumId w:val="6"/>
  </w:num>
  <w:num w:numId="26">
    <w:abstractNumId w:val="40"/>
  </w:num>
  <w:num w:numId="27">
    <w:abstractNumId w:val="30"/>
  </w:num>
  <w:num w:numId="28">
    <w:abstractNumId w:val="32"/>
  </w:num>
  <w:num w:numId="29">
    <w:abstractNumId w:val="17"/>
  </w:num>
  <w:num w:numId="30">
    <w:abstractNumId w:val="10"/>
  </w:num>
  <w:num w:numId="31">
    <w:abstractNumId w:val="23"/>
  </w:num>
  <w:num w:numId="32">
    <w:abstractNumId w:val="25"/>
  </w:num>
  <w:num w:numId="33">
    <w:abstractNumId w:val="22"/>
  </w:num>
  <w:num w:numId="34">
    <w:abstractNumId w:val="3"/>
  </w:num>
  <w:num w:numId="35">
    <w:abstractNumId w:val="2"/>
  </w:num>
  <w:num w:numId="36">
    <w:abstractNumId w:val="36"/>
  </w:num>
  <w:num w:numId="37">
    <w:abstractNumId w:val="1"/>
  </w:num>
  <w:num w:numId="38">
    <w:abstractNumId w:val="7"/>
  </w:num>
  <w:num w:numId="39">
    <w:abstractNumId w:val="9"/>
  </w:num>
  <w:num w:numId="40">
    <w:abstractNumId w:val="33"/>
  </w:num>
  <w:num w:numId="41">
    <w:abstractNumId w:val="27"/>
  </w:num>
  <w:num w:numId="42">
    <w:abstractNumId w:val="37"/>
  </w:num>
  <w:num w:numId="43">
    <w:abstractNumId w:val="42"/>
  </w:num>
  <w:num w:numId="44">
    <w:abstractNumId w:val="4"/>
  </w:num>
  <w:num w:numId="45">
    <w:abstractNumId w:val="13"/>
  </w:num>
  <w:num w:numId="46">
    <w:abstractNumId w:val="16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C1F"/>
    <w:rsid w:val="00007449"/>
    <w:rsid w:val="00015684"/>
    <w:rsid w:val="0001654D"/>
    <w:rsid w:val="00023133"/>
    <w:rsid w:val="000232A8"/>
    <w:rsid w:val="00023AFD"/>
    <w:rsid w:val="00062C49"/>
    <w:rsid w:val="000728FF"/>
    <w:rsid w:val="0007490A"/>
    <w:rsid w:val="00085ADE"/>
    <w:rsid w:val="000B708E"/>
    <w:rsid w:val="000C08AA"/>
    <w:rsid w:val="000C1490"/>
    <w:rsid w:val="000D354B"/>
    <w:rsid w:val="00103696"/>
    <w:rsid w:val="001376EC"/>
    <w:rsid w:val="001666A8"/>
    <w:rsid w:val="001668B7"/>
    <w:rsid w:val="00191E8E"/>
    <w:rsid w:val="00196E91"/>
    <w:rsid w:val="001C1E3C"/>
    <w:rsid w:val="00237D2C"/>
    <w:rsid w:val="0025796F"/>
    <w:rsid w:val="00267406"/>
    <w:rsid w:val="00273728"/>
    <w:rsid w:val="00287897"/>
    <w:rsid w:val="00292018"/>
    <w:rsid w:val="002C0D46"/>
    <w:rsid w:val="002D759C"/>
    <w:rsid w:val="0031499B"/>
    <w:rsid w:val="00314E7E"/>
    <w:rsid w:val="00324B54"/>
    <w:rsid w:val="003A2673"/>
    <w:rsid w:val="003B5BD7"/>
    <w:rsid w:val="003E3736"/>
    <w:rsid w:val="004213AB"/>
    <w:rsid w:val="0048717A"/>
    <w:rsid w:val="004937EE"/>
    <w:rsid w:val="004B0FAC"/>
    <w:rsid w:val="004B5B91"/>
    <w:rsid w:val="004B6CDC"/>
    <w:rsid w:val="004C10E2"/>
    <w:rsid w:val="004C61DC"/>
    <w:rsid w:val="004E1677"/>
    <w:rsid w:val="004F0689"/>
    <w:rsid w:val="00511913"/>
    <w:rsid w:val="00547A89"/>
    <w:rsid w:val="00552C46"/>
    <w:rsid w:val="00576A24"/>
    <w:rsid w:val="00585F7A"/>
    <w:rsid w:val="005C2BF2"/>
    <w:rsid w:val="005C41E7"/>
    <w:rsid w:val="00615AC0"/>
    <w:rsid w:val="0062451B"/>
    <w:rsid w:val="00692DEC"/>
    <w:rsid w:val="006C3A25"/>
    <w:rsid w:val="006D20F5"/>
    <w:rsid w:val="006E5840"/>
    <w:rsid w:val="006F1F61"/>
    <w:rsid w:val="006F79EB"/>
    <w:rsid w:val="00752027"/>
    <w:rsid w:val="00753525"/>
    <w:rsid w:val="007623E8"/>
    <w:rsid w:val="00796D42"/>
    <w:rsid w:val="007B5571"/>
    <w:rsid w:val="007B6002"/>
    <w:rsid w:val="007C799E"/>
    <w:rsid w:val="007E1CBB"/>
    <w:rsid w:val="007E74CD"/>
    <w:rsid w:val="008069C2"/>
    <w:rsid w:val="008265E5"/>
    <w:rsid w:val="00827683"/>
    <w:rsid w:val="00847EB4"/>
    <w:rsid w:val="00851C10"/>
    <w:rsid w:val="0086152F"/>
    <w:rsid w:val="00880E20"/>
    <w:rsid w:val="00883179"/>
    <w:rsid w:val="008B3AF8"/>
    <w:rsid w:val="008E3B13"/>
    <w:rsid w:val="008E3FC3"/>
    <w:rsid w:val="008E5CD4"/>
    <w:rsid w:val="00946811"/>
    <w:rsid w:val="00954256"/>
    <w:rsid w:val="00954476"/>
    <w:rsid w:val="00954DB4"/>
    <w:rsid w:val="00973F49"/>
    <w:rsid w:val="00994C1E"/>
    <w:rsid w:val="009B5838"/>
    <w:rsid w:val="009B649E"/>
    <w:rsid w:val="009D5234"/>
    <w:rsid w:val="009E0ED5"/>
    <w:rsid w:val="009E5C1F"/>
    <w:rsid w:val="009F101B"/>
    <w:rsid w:val="00A038A2"/>
    <w:rsid w:val="00A20920"/>
    <w:rsid w:val="00A2567F"/>
    <w:rsid w:val="00A422F9"/>
    <w:rsid w:val="00A51505"/>
    <w:rsid w:val="00A86EEB"/>
    <w:rsid w:val="00A9751A"/>
    <w:rsid w:val="00AA5036"/>
    <w:rsid w:val="00AB0E60"/>
    <w:rsid w:val="00AB37E7"/>
    <w:rsid w:val="00AF4929"/>
    <w:rsid w:val="00AF7EF5"/>
    <w:rsid w:val="00B11E1E"/>
    <w:rsid w:val="00B2268F"/>
    <w:rsid w:val="00B46495"/>
    <w:rsid w:val="00B50933"/>
    <w:rsid w:val="00B545FA"/>
    <w:rsid w:val="00B62529"/>
    <w:rsid w:val="00B63AED"/>
    <w:rsid w:val="00B7765B"/>
    <w:rsid w:val="00BB0139"/>
    <w:rsid w:val="00BB47C8"/>
    <w:rsid w:val="00BC5BB4"/>
    <w:rsid w:val="00C10541"/>
    <w:rsid w:val="00C6030F"/>
    <w:rsid w:val="00C6641B"/>
    <w:rsid w:val="00C72CA0"/>
    <w:rsid w:val="00C84B1D"/>
    <w:rsid w:val="00C9055B"/>
    <w:rsid w:val="00C94237"/>
    <w:rsid w:val="00C955D9"/>
    <w:rsid w:val="00CB03B0"/>
    <w:rsid w:val="00CD1CBC"/>
    <w:rsid w:val="00D16A1F"/>
    <w:rsid w:val="00D25C0D"/>
    <w:rsid w:val="00D32142"/>
    <w:rsid w:val="00D3505E"/>
    <w:rsid w:val="00D51AC7"/>
    <w:rsid w:val="00D720E6"/>
    <w:rsid w:val="00D904C0"/>
    <w:rsid w:val="00DA3546"/>
    <w:rsid w:val="00DA74CD"/>
    <w:rsid w:val="00DD36AD"/>
    <w:rsid w:val="00DE3773"/>
    <w:rsid w:val="00DF0314"/>
    <w:rsid w:val="00DF725D"/>
    <w:rsid w:val="00E23914"/>
    <w:rsid w:val="00E309F8"/>
    <w:rsid w:val="00E42518"/>
    <w:rsid w:val="00E770EC"/>
    <w:rsid w:val="00E7723B"/>
    <w:rsid w:val="00E865AA"/>
    <w:rsid w:val="00EC2AFF"/>
    <w:rsid w:val="00EC7EA6"/>
    <w:rsid w:val="00EF3FFA"/>
    <w:rsid w:val="00EF495C"/>
    <w:rsid w:val="00F0231B"/>
    <w:rsid w:val="00F3095C"/>
    <w:rsid w:val="00F35FCF"/>
    <w:rsid w:val="00F81D81"/>
    <w:rsid w:val="00F86FFD"/>
    <w:rsid w:val="00FC048F"/>
    <w:rsid w:val="00FE1502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4B"/>
  </w:style>
  <w:style w:type="paragraph" w:styleId="1">
    <w:name w:val="heading 1"/>
    <w:basedOn w:val="a"/>
    <w:next w:val="a"/>
    <w:link w:val="10"/>
    <w:uiPriority w:val="9"/>
    <w:qFormat/>
    <w:rsid w:val="00007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6A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EB4"/>
  </w:style>
  <w:style w:type="paragraph" w:styleId="a5">
    <w:name w:val="footer"/>
    <w:basedOn w:val="a"/>
    <w:link w:val="a6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EB4"/>
  </w:style>
  <w:style w:type="table" w:styleId="a7">
    <w:name w:val="Table Grid"/>
    <w:basedOn w:val="a1"/>
    <w:uiPriority w:val="59"/>
    <w:rsid w:val="00D25C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7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7"/>
    <w:rsid w:val="008E3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E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B13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4C61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4C61DC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1">
    <w:name w:val="Сетка таблицы2"/>
    <w:basedOn w:val="a1"/>
    <w:next w:val="a7"/>
    <w:rsid w:val="008E3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7C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7C799E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rsid w:val="00692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F7EF5"/>
  </w:style>
  <w:style w:type="table" w:customStyle="1" w:styleId="3">
    <w:name w:val="Сетка таблицы3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AF7EF5"/>
  </w:style>
  <w:style w:type="table" w:customStyle="1" w:styleId="4">
    <w:name w:val="Сетка таблицы4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585F7A"/>
  </w:style>
  <w:style w:type="table" w:customStyle="1" w:styleId="5">
    <w:name w:val="Сетка таблицы5"/>
    <w:basedOn w:val="a1"/>
    <w:next w:val="a7"/>
    <w:uiPriority w:val="59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7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7"/>
    <w:rsid w:val="00585F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07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">
    <w:name w:val="ЗА ГОЛОВКИ"/>
    <w:basedOn w:val="1"/>
    <w:link w:val="af0"/>
    <w:qFormat/>
    <w:rsid w:val="00007449"/>
    <w:pPr>
      <w:spacing w:before="0" w:line="360" w:lineRule="auto"/>
      <w:ind w:firstLine="709"/>
    </w:pPr>
    <w:rPr>
      <w:rFonts w:ascii="Times New Roman" w:hAnsi="Times New Roman" w:cs="Times New Roman"/>
      <w:color w:val="auto"/>
    </w:rPr>
  </w:style>
  <w:style w:type="character" w:customStyle="1" w:styleId="af0">
    <w:name w:val="ЗА ГОЛОВКИ Знак"/>
    <w:basedOn w:val="10"/>
    <w:link w:val="af"/>
    <w:rsid w:val="00007449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table" w:customStyle="1" w:styleId="6">
    <w:name w:val="Сетка таблицы6"/>
    <w:basedOn w:val="a1"/>
    <w:next w:val="a7"/>
    <w:uiPriority w:val="99"/>
    <w:rsid w:val="003B5BD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1"/>
    <w:qFormat/>
    <w:rsid w:val="0086152F"/>
    <w:pPr>
      <w:widowControl w:val="0"/>
      <w:autoSpaceDE w:val="0"/>
      <w:autoSpaceDN w:val="0"/>
      <w:spacing w:after="0" w:line="240" w:lineRule="auto"/>
      <w:ind w:left="138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86152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3">
    <w:name w:val="TOC Heading"/>
    <w:basedOn w:val="1"/>
    <w:next w:val="a"/>
    <w:uiPriority w:val="39"/>
    <w:unhideWhenUsed/>
    <w:qFormat/>
    <w:rsid w:val="00237D2C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237D2C"/>
    <w:pPr>
      <w:spacing w:after="100"/>
    </w:pPr>
  </w:style>
  <w:style w:type="character" w:styleId="af4">
    <w:name w:val="Hyperlink"/>
    <w:basedOn w:val="a0"/>
    <w:uiPriority w:val="99"/>
    <w:unhideWhenUsed/>
    <w:rsid w:val="00237D2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D36A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DD36AD"/>
    <w:pPr>
      <w:keepNext/>
      <w:keepLines/>
      <w:spacing w:before="200" w:after="0" w:line="36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40">
    <w:name w:val="Нет списка4"/>
    <w:next w:val="a2"/>
    <w:uiPriority w:val="99"/>
    <w:semiHidden/>
    <w:unhideWhenUsed/>
    <w:rsid w:val="00DD36AD"/>
  </w:style>
  <w:style w:type="paragraph" w:customStyle="1" w:styleId="123">
    <w:name w:val="123"/>
    <w:basedOn w:val="2"/>
    <w:link w:val="1230"/>
    <w:qFormat/>
    <w:rsid w:val="00DD36AD"/>
  </w:style>
  <w:style w:type="character" w:customStyle="1" w:styleId="1230">
    <w:name w:val="123 Знак"/>
    <w:basedOn w:val="20"/>
    <w:link w:val="123"/>
    <w:rsid w:val="00DD36A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2">
    <w:name w:val="Заголовок 2 Знак1"/>
    <w:basedOn w:val="a0"/>
    <w:uiPriority w:val="9"/>
    <w:semiHidden/>
    <w:rsid w:val="00DD3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4">
    <w:name w:val="toc 2"/>
    <w:basedOn w:val="a"/>
    <w:next w:val="a"/>
    <w:autoRedefine/>
    <w:uiPriority w:val="39"/>
    <w:unhideWhenUsed/>
    <w:rsid w:val="00DD36AD"/>
    <w:pPr>
      <w:spacing w:after="100"/>
      <w:ind w:left="220"/>
    </w:pPr>
  </w:style>
  <w:style w:type="paragraph" w:customStyle="1" w:styleId="Default">
    <w:name w:val="Default"/>
    <w:uiPriority w:val="99"/>
    <w:rsid w:val="00C603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5">
    <w:name w:val="annotation reference"/>
    <w:uiPriority w:val="99"/>
    <w:semiHidden/>
    <w:unhideWhenUsed/>
    <w:rsid w:val="00C6030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5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7F9A2-1CC0-4489-94E0-4E0FF8A93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4762</Words>
  <Characters>27146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Image&amp;Matros ®</cp:lastModifiedBy>
  <cp:revision>84</cp:revision>
  <cp:lastPrinted>2021-03-11T06:22:00Z</cp:lastPrinted>
  <dcterms:created xsi:type="dcterms:W3CDTF">2016-03-04T07:02:00Z</dcterms:created>
  <dcterms:modified xsi:type="dcterms:W3CDTF">2023-06-08T07:11:00Z</dcterms:modified>
</cp:coreProperties>
</file>