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3A252" w14:textId="77777777" w:rsidR="00F83449" w:rsidRDefault="00F83449" w:rsidP="00DE6A98">
      <w:pPr>
        <w:contextualSpacing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9664155" wp14:editId="7EFDBE1F">
            <wp:extent cx="5940425" cy="7920567"/>
            <wp:effectExtent l="0" t="0" r="3175" b="4445"/>
            <wp:docPr id="1" name="Рисунок 1" descr="C:\Users\318kab\Desktop\DnxVqGZ1I6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8kab\Desktop\DnxVqGZ1I6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A7185" w14:textId="77777777" w:rsidR="00F83449" w:rsidRDefault="00F83449" w:rsidP="00DE6A98">
      <w:pPr>
        <w:contextualSpacing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C61BE13" w14:textId="77777777" w:rsidR="00F83449" w:rsidRDefault="00F83449" w:rsidP="00DE6A98">
      <w:pPr>
        <w:contextualSpacing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CC5D909" w14:textId="77777777" w:rsidR="00F83449" w:rsidRDefault="00F83449" w:rsidP="00DE6A98">
      <w:pPr>
        <w:contextualSpacing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D240AF4" w14:textId="77777777" w:rsidR="00F83449" w:rsidRDefault="00F83449" w:rsidP="00DE6A98">
      <w:pPr>
        <w:contextualSpacing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AC526EE" w14:textId="77777777" w:rsidR="00F83449" w:rsidRDefault="00F83449" w:rsidP="00DE6A98">
      <w:pPr>
        <w:contextualSpacing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8734EB5" w14:textId="77777777" w:rsidR="00F83449" w:rsidRDefault="00F83449" w:rsidP="00DE6A98">
      <w:pPr>
        <w:contextualSpacing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FAF5D9E" w14:textId="5A2715C1" w:rsidR="00DE6A98" w:rsidRPr="003B3A5D" w:rsidRDefault="00DE6A98" w:rsidP="00DE6A98">
      <w:pPr>
        <w:contextualSpacing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B3A5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МИНИСТЕР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СТВО </w:t>
      </w:r>
      <w:r w:rsidRPr="003B3A5D">
        <w:rPr>
          <w:rFonts w:ascii="Times New Roman" w:hAnsi="Times New Roman"/>
          <w:color w:val="000000"/>
          <w:sz w:val="28"/>
          <w:szCs w:val="28"/>
          <w:lang w:eastAsia="ru-RU"/>
        </w:rPr>
        <w:t>ОБРАЗОВАНИЯ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МОЛОДЕЖНОЙ ПОЛИТИКИ</w:t>
      </w:r>
      <w:r w:rsidRPr="003B3A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СВЕРДЛОВСКОЙ ОБЛАСТИ</w:t>
      </w:r>
    </w:p>
    <w:p w14:paraId="35A76239" w14:textId="2A671490" w:rsidR="00DE6A98" w:rsidRDefault="00DE6A98" w:rsidP="00DE6A98">
      <w:pPr>
        <w:widowControl w:val="0"/>
        <w:ind w:firstLine="0"/>
        <w:contextualSpacing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B3A5D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B3A5D">
        <w:rPr>
          <w:rFonts w:ascii="Times New Roman" w:hAnsi="Times New Roman"/>
          <w:color w:val="000000"/>
          <w:sz w:val="28"/>
          <w:szCs w:val="28"/>
          <w:lang w:eastAsia="ru-RU"/>
        </w:rPr>
        <w:t>ПОУ СО «Красноуфимский аграрный колледж»</w:t>
      </w:r>
    </w:p>
    <w:p w14:paraId="4F8CB18D" w14:textId="638454DF" w:rsidR="005E6F34" w:rsidRDefault="005E6F34" w:rsidP="00DE6A98">
      <w:pPr>
        <w:widowControl w:val="0"/>
        <w:ind w:firstLine="0"/>
        <w:contextualSpacing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E6F34" w14:paraId="1B03D1EA" w14:textId="77777777" w:rsidTr="005E6F34">
        <w:tc>
          <w:tcPr>
            <w:tcW w:w="4785" w:type="dxa"/>
          </w:tcPr>
          <w:p w14:paraId="2B48077A" w14:textId="77777777" w:rsidR="005E6F34" w:rsidRDefault="005E6F34" w:rsidP="00DE6A98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2DDDA8CA" w14:textId="48EECF6E" w:rsidR="005E6F34" w:rsidRDefault="005E6F34" w:rsidP="00DE6A98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заседании цикловой (методической) комиссии экономических дисциплин</w:t>
            </w:r>
          </w:p>
          <w:p w14:paraId="0C9897DD" w14:textId="77777777" w:rsidR="005E6F34" w:rsidRDefault="005E6F34" w:rsidP="00DE6A98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AC8EDA" w14:textId="1B885AB2" w:rsidR="005E6F34" w:rsidRDefault="005E6F34" w:rsidP="005E6F34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Л.А.Шаритдинова</w:t>
            </w:r>
            <w:proofErr w:type="spellEnd"/>
          </w:p>
          <w:p w14:paraId="55F13D33" w14:textId="7857D957" w:rsidR="005E6F34" w:rsidRDefault="00B66A95" w:rsidP="005E6F34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 17 »  сентября</w:t>
            </w:r>
            <w:r w:rsidR="005E6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2020 года</w:t>
            </w:r>
          </w:p>
          <w:p w14:paraId="21812501" w14:textId="7F424F00" w:rsidR="005E6F34" w:rsidRDefault="005E6F34" w:rsidP="00DE6A98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3DD685B" w14:textId="77777777" w:rsidR="005E6F34" w:rsidRDefault="005E6F34" w:rsidP="00DE6A98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14:paraId="0164DE03" w14:textId="141E8E6E" w:rsidR="005E6F34" w:rsidRDefault="005E6F34" w:rsidP="00DE6A98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учебной работе ГАПОУ СО «Красноуфимский аграрный колледж»</w:t>
            </w:r>
          </w:p>
          <w:p w14:paraId="734AD25C" w14:textId="7C3964C4" w:rsidR="005E6F34" w:rsidRDefault="005E6F34" w:rsidP="00DE6A98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А.Е.Приемщиков</w:t>
            </w:r>
            <w:proofErr w:type="spellEnd"/>
          </w:p>
          <w:p w14:paraId="40DBB3A1" w14:textId="2D7390F1" w:rsidR="005E6F34" w:rsidRDefault="005E6F34" w:rsidP="00DE6A98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B66A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22 »  октября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2020 года</w:t>
            </w:r>
          </w:p>
          <w:p w14:paraId="727559D2" w14:textId="0CC87609" w:rsidR="005E6F34" w:rsidRDefault="005E6F34" w:rsidP="00DE6A98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66B8E95E" w14:textId="5EDDACBD" w:rsidR="005E6F34" w:rsidRDefault="005E6F34" w:rsidP="00DE6A98">
      <w:pPr>
        <w:widowControl w:val="0"/>
        <w:ind w:firstLine="0"/>
        <w:contextualSpacing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E2BA126" w14:textId="77777777" w:rsidR="005E6F34" w:rsidRDefault="005E6F34" w:rsidP="00DE6A98">
      <w:pPr>
        <w:widowControl w:val="0"/>
        <w:ind w:firstLine="0"/>
        <w:contextualSpacing/>
        <w:jc w:val="center"/>
        <w:rPr>
          <w:rFonts w:ascii="Times New Roman" w:hAnsi="Times New Roman"/>
          <w:color w:val="FF0000"/>
          <w:sz w:val="28"/>
          <w:szCs w:val="24"/>
          <w:lang w:eastAsia="ru-RU"/>
        </w:rPr>
      </w:pPr>
    </w:p>
    <w:p w14:paraId="080123EA" w14:textId="77777777" w:rsidR="005E6F34" w:rsidRDefault="005E6F34" w:rsidP="00DE6A98">
      <w:pPr>
        <w:widowControl w:val="0"/>
        <w:ind w:firstLine="0"/>
        <w:contextualSpacing/>
        <w:jc w:val="center"/>
        <w:rPr>
          <w:rFonts w:ascii="Times New Roman" w:hAnsi="Times New Roman"/>
          <w:color w:val="FF0000"/>
          <w:sz w:val="28"/>
          <w:szCs w:val="24"/>
          <w:lang w:eastAsia="ru-RU"/>
        </w:rPr>
      </w:pPr>
    </w:p>
    <w:tbl>
      <w:tblPr>
        <w:tblStyle w:val="af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5E6F34" w14:paraId="627549E6" w14:textId="77777777" w:rsidTr="005E6F34">
        <w:trPr>
          <w:trHeight w:val="2226"/>
        </w:trPr>
        <w:tc>
          <w:tcPr>
            <w:tcW w:w="4785" w:type="dxa"/>
          </w:tcPr>
          <w:p w14:paraId="5B127FAE" w14:textId="3AF4B5F4" w:rsidR="005E6F34" w:rsidRPr="00B66A95" w:rsidRDefault="005E6F34" w:rsidP="005E6F34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6A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Актуализирована</w:t>
            </w:r>
          </w:p>
          <w:p w14:paraId="4E97DBF5" w14:textId="77777777" w:rsidR="005E6F34" w:rsidRPr="00B66A95" w:rsidRDefault="005E6F34" w:rsidP="005E6F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contextualSpacing/>
              <w:rPr>
                <w:rFonts w:ascii="Times New Roman" w:hAnsi="Times New Roman" w:cs="Courier New"/>
                <w:sz w:val="28"/>
                <w:szCs w:val="28"/>
              </w:rPr>
            </w:pPr>
            <w:r w:rsidRPr="00B66A95">
              <w:rPr>
                <w:rFonts w:ascii="Times New Roman" w:hAnsi="Times New Roman" w:cs="Courier New"/>
                <w:sz w:val="28"/>
                <w:szCs w:val="28"/>
              </w:rPr>
              <w:t>Цикловой (методической) комиссией</w:t>
            </w:r>
          </w:p>
          <w:p w14:paraId="32DE12F5" w14:textId="77777777" w:rsidR="005E6F34" w:rsidRPr="00B66A95" w:rsidRDefault="005E6F34" w:rsidP="005E6F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contextualSpacing/>
              <w:rPr>
                <w:rFonts w:ascii="Times New Roman" w:hAnsi="Times New Roman" w:cs="Courier New"/>
                <w:sz w:val="28"/>
                <w:szCs w:val="28"/>
              </w:rPr>
            </w:pPr>
            <w:r w:rsidRPr="00B66A95">
              <w:rPr>
                <w:rFonts w:ascii="Times New Roman" w:hAnsi="Times New Roman" w:cs="Courier New"/>
                <w:sz w:val="28"/>
                <w:szCs w:val="28"/>
              </w:rPr>
              <w:t>экономических дисциплин</w:t>
            </w:r>
          </w:p>
          <w:p w14:paraId="0C8A0963" w14:textId="77777777" w:rsidR="005E6F34" w:rsidRPr="00B66A95" w:rsidRDefault="005E6F34" w:rsidP="005E6F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contextualSpacing/>
              <w:rPr>
                <w:rFonts w:ascii="Times New Roman" w:hAnsi="Times New Roman" w:cs="Courier New"/>
                <w:sz w:val="28"/>
                <w:szCs w:val="28"/>
              </w:rPr>
            </w:pPr>
            <w:r w:rsidRPr="00B66A95">
              <w:rPr>
                <w:rFonts w:ascii="Times New Roman" w:hAnsi="Times New Roman" w:cs="Courier New"/>
                <w:sz w:val="28"/>
                <w:szCs w:val="28"/>
              </w:rPr>
              <w:t>протокол №</w:t>
            </w:r>
          </w:p>
          <w:p w14:paraId="2696E047" w14:textId="693AA54B" w:rsidR="005E6F34" w:rsidRPr="00B66A95" w:rsidRDefault="005E6F34" w:rsidP="005E6F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contextualSpacing/>
              <w:rPr>
                <w:rFonts w:ascii="Times New Roman" w:hAnsi="Times New Roman" w:cs="Courier New"/>
                <w:sz w:val="28"/>
                <w:szCs w:val="28"/>
              </w:rPr>
            </w:pPr>
            <w:r w:rsidRPr="00B66A95">
              <w:rPr>
                <w:rFonts w:ascii="Times New Roman" w:hAnsi="Times New Roman" w:cs="Courier New"/>
                <w:sz w:val="28"/>
                <w:szCs w:val="28"/>
              </w:rPr>
              <w:t xml:space="preserve">_______ </w:t>
            </w:r>
            <w:proofErr w:type="spellStart"/>
            <w:r w:rsidRPr="00B66A95">
              <w:rPr>
                <w:rFonts w:ascii="Times New Roman" w:hAnsi="Times New Roman" w:cs="Courier New"/>
                <w:sz w:val="28"/>
                <w:szCs w:val="28"/>
              </w:rPr>
              <w:t>А.В.Попова</w:t>
            </w:r>
            <w:proofErr w:type="spellEnd"/>
          </w:p>
          <w:p w14:paraId="0526B7F2" w14:textId="09E40BD6" w:rsidR="005E6F34" w:rsidRPr="00B66A95" w:rsidRDefault="005E6F34" w:rsidP="005E6F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contextualSpacing/>
              <w:rPr>
                <w:rFonts w:ascii="Times New Roman" w:hAnsi="Times New Roman" w:cs="Courier New"/>
                <w:sz w:val="28"/>
                <w:szCs w:val="28"/>
              </w:rPr>
            </w:pPr>
            <w:r w:rsidRPr="00B66A95">
              <w:rPr>
                <w:rFonts w:ascii="Times New Roman" w:hAnsi="Times New Roman" w:cs="Courier New"/>
                <w:sz w:val="28"/>
                <w:szCs w:val="28"/>
              </w:rPr>
              <w:t>подпись</w:t>
            </w:r>
          </w:p>
          <w:p w14:paraId="396B8293" w14:textId="77777777" w:rsidR="005E6F34" w:rsidRPr="00B66A95" w:rsidRDefault="005E6F34" w:rsidP="005E6F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contextualSpacing/>
              <w:rPr>
                <w:rFonts w:ascii="Times New Roman" w:hAnsi="Times New Roman" w:cs="Courier New"/>
                <w:sz w:val="28"/>
                <w:szCs w:val="28"/>
              </w:rPr>
            </w:pPr>
          </w:p>
          <w:p w14:paraId="58F519CC" w14:textId="03DB2CA5" w:rsidR="005E6F34" w:rsidRPr="00B66A95" w:rsidRDefault="00B66A95" w:rsidP="005E6F34">
            <w:pPr>
              <w:ind w:firstLine="0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66A95">
              <w:rPr>
                <w:rFonts w:ascii="Times New Roman" w:hAnsi="Times New Roman" w:cs="Courier New"/>
                <w:sz w:val="28"/>
                <w:szCs w:val="28"/>
              </w:rPr>
              <w:t xml:space="preserve">«  31 »   августа </w:t>
            </w:r>
            <w:r w:rsidR="005E6F34" w:rsidRPr="00B66A95">
              <w:rPr>
                <w:rFonts w:ascii="Times New Roman" w:hAnsi="Times New Roman" w:cs="Courier New"/>
                <w:sz w:val="28"/>
                <w:szCs w:val="28"/>
              </w:rPr>
              <w:t xml:space="preserve">   2022 г.</w:t>
            </w:r>
          </w:p>
          <w:p w14:paraId="12476F33" w14:textId="77777777" w:rsidR="005E6F34" w:rsidRPr="00B66A95" w:rsidRDefault="005E6F34" w:rsidP="005E6F34">
            <w:pPr>
              <w:ind w:firstLine="0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246" w:type="dxa"/>
          </w:tcPr>
          <w:p w14:paraId="248087DD" w14:textId="77777777" w:rsidR="005E6F34" w:rsidRPr="00B66A95" w:rsidRDefault="005E6F34" w:rsidP="005E6F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contextualSpacing/>
              <w:jc w:val="center"/>
              <w:rPr>
                <w:rFonts w:ascii="Times New Roman" w:hAnsi="Times New Roman" w:cs="Courier New"/>
                <w:sz w:val="28"/>
                <w:szCs w:val="28"/>
              </w:rPr>
            </w:pPr>
            <w:r w:rsidRPr="00B66A95">
              <w:rPr>
                <w:rFonts w:ascii="Times New Roman" w:hAnsi="Times New Roman" w:cs="Courier New"/>
                <w:sz w:val="28"/>
                <w:szCs w:val="28"/>
              </w:rPr>
              <w:t>РАССМОТРЕНО:</w:t>
            </w:r>
          </w:p>
          <w:p w14:paraId="71E8ECB8" w14:textId="77777777" w:rsidR="005E6F34" w:rsidRPr="00B66A95" w:rsidRDefault="005E6F34" w:rsidP="005E6F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A95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14:paraId="0FCE3AF8" w14:textId="77777777" w:rsidR="005E6F34" w:rsidRPr="00B66A95" w:rsidRDefault="005E6F34" w:rsidP="005E6F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A95">
              <w:rPr>
                <w:rFonts w:ascii="Times New Roman" w:hAnsi="Times New Roman"/>
                <w:sz w:val="28"/>
                <w:szCs w:val="28"/>
              </w:rPr>
              <w:t>колледжа</w:t>
            </w:r>
          </w:p>
          <w:p w14:paraId="75B8F3C3" w14:textId="58FF728C" w:rsidR="005E6F34" w:rsidRPr="00B66A95" w:rsidRDefault="005E6F34" w:rsidP="005E6F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A95">
              <w:rPr>
                <w:rFonts w:ascii="Times New Roman" w:hAnsi="Times New Roman"/>
                <w:sz w:val="28"/>
                <w:szCs w:val="28"/>
              </w:rPr>
              <w:t>Протокол №</w:t>
            </w:r>
            <w:r w:rsidR="00B66A95" w:rsidRPr="00B66A95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14:paraId="5FAF9356" w14:textId="77777777" w:rsidR="005E6F34" w:rsidRPr="00B66A95" w:rsidRDefault="005E6F34" w:rsidP="005E6F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B43A55" w14:textId="3A75EC85" w:rsidR="005E6F34" w:rsidRPr="00B66A95" w:rsidRDefault="005E6F34" w:rsidP="005E6F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center"/>
              <w:rPr>
                <w:rFonts w:ascii="Times New Roman" w:hAnsi="Times New Roman" w:cs="Courier New"/>
                <w:sz w:val="28"/>
                <w:szCs w:val="28"/>
              </w:rPr>
            </w:pPr>
            <w:r w:rsidRPr="00B66A95">
              <w:rPr>
                <w:rFonts w:ascii="Times New Roman" w:hAnsi="Times New Roman"/>
                <w:sz w:val="28"/>
                <w:szCs w:val="28"/>
              </w:rPr>
              <w:t>«</w:t>
            </w:r>
            <w:r w:rsidR="00B66A95" w:rsidRPr="00B66A95">
              <w:rPr>
                <w:rFonts w:ascii="Times New Roman" w:hAnsi="Times New Roman"/>
                <w:sz w:val="28"/>
                <w:szCs w:val="28"/>
              </w:rPr>
              <w:t xml:space="preserve"> 14 </w:t>
            </w:r>
            <w:r w:rsidRPr="00B66A9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B66A95" w:rsidRPr="00B66A95">
              <w:rPr>
                <w:rFonts w:ascii="Times New Roman" w:hAnsi="Times New Roman"/>
                <w:sz w:val="28"/>
                <w:szCs w:val="28"/>
              </w:rPr>
              <w:t xml:space="preserve"> ноября  </w:t>
            </w:r>
            <w:r w:rsidRPr="00B66A95">
              <w:rPr>
                <w:rFonts w:ascii="Times New Roman" w:hAnsi="Times New Roman"/>
                <w:sz w:val="28"/>
                <w:szCs w:val="28"/>
              </w:rPr>
              <w:t>2022 г.</w:t>
            </w:r>
          </w:p>
          <w:p w14:paraId="362EC4E4" w14:textId="77777777" w:rsidR="005E6F34" w:rsidRPr="00B66A95" w:rsidRDefault="005E6F34" w:rsidP="005E6F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contextualSpacing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</w:p>
          <w:p w14:paraId="3B443BF7" w14:textId="77777777" w:rsidR="005E6F34" w:rsidRPr="00B66A95" w:rsidRDefault="005E6F34" w:rsidP="005E6F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contextualSpacing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</w:p>
          <w:p w14:paraId="5981C527" w14:textId="68A413A0" w:rsidR="005E6F34" w:rsidRPr="00B66A95" w:rsidRDefault="005E6F34" w:rsidP="005E6F34">
            <w:pPr>
              <w:ind w:firstLine="0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14:paraId="4FABF173" w14:textId="77777777" w:rsidR="005E6F34" w:rsidRDefault="005E6F34" w:rsidP="00DE6A98">
      <w:pPr>
        <w:widowControl w:val="0"/>
        <w:ind w:firstLine="0"/>
        <w:contextualSpacing/>
        <w:jc w:val="center"/>
        <w:rPr>
          <w:rFonts w:ascii="Times New Roman" w:hAnsi="Times New Roman"/>
          <w:color w:val="FF0000"/>
          <w:sz w:val="28"/>
          <w:szCs w:val="24"/>
          <w:lang w:eastAsia="ru-RU"/>
        </w:rPr>
      </w:pPr>
    </w:p>
    <w:p w14:paraId="56E35B19" w14:textId="6B2AAD50" w:rsidR="005E6F34" w:rsidRDefault="005E6F34" w:rsidP="00DE6A98">
      <w:pPr>
        <w:widowControl w:val="0"/>
        <w:ind w:firstLine="0"/>
        <w:contextualSpacing/>
        <w:jc w:val="center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14:paraId="5F47D118" w14:textId="77777777" w:rsidR="005E6F34" w:rsidRDefault="005E6F34" w:rsidP="00DE6A98">
      <w:pPr>
        <w:widowControl w:val="0"/>
        <w:ind w:firstLine="0"/>
        <w:contextualSpacing/>
        <w:jc w:val="center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14:paraId="66E145CB" w14:textId="77777777" w:rsidR="00DE6A98" w:rsidRPr="003B3A5D" w:rsidRDefault="00DE6A98" w:rsidP="00DE6A98">
      <w:pPr>
        <w:widowControl w:val="0"/>
        <w:ind w:firstLine="0"/>
        <w:contextualSpacing/>
        <w:jc w:val="center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14:paraId="6B3F717B" w14:textId="77777777" w:rsidR="00DE6A98" w:rsidRPr="003B3A5D" w:rsidRDefault="00DE6A98" w:rsidP="00DE6A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 w:rsidRPr="003B3A5D">
        <w:rPr>
          <w:rFonts w:ascii="Times New Roman" w:hAnsi="Times New Roman"/>
          <w:b/>
          <w:sz w:val="28"/>
          <w:szCs w:val="24"/>
          <w:lang w:eastAsia="ru-RU"/>
        </w:rPr>
        <w:t>ПРОГРАММА</w:t>
      </w:r>
    </w:p>
    <w:p w14:paraId="7BF17BBC" w14:textId="77777777" w:rsidR="00DE6A98" w:rsidRPr="003B3A5D" w:rsidRDefault="00DE6A98" w:rsidP="00DE6A98">
      <w:pPr>
        <w:keepNext/>
        <w:keepLines/>
        <w:spacing w:before="480"/>
        <w:ind w:firstLine="0"/>
        <w:contextualSpacing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ГОСУДАРСТВЕННОЙ ИТОГОВОЙ АТТЕСТАЦИИ ВЫПУСКНИКОВ</w:t>
      </w:r>
    </w:p>
    <w:p w14:paraId="7A24C578" w14:textId="77777777" w:rsidR="00DE6A98" w:rsidRPr="003B3A5D" w:rsidRDefault="00DE6A98" w:rsidP="00DE6A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both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14:paraId="6FB87544" w14:textId="77777777" w:rsidR="00DE6A98" w:rsidRPr="003B3A5D" w:rsidRDefault="00DE6A98" w:rsidP="00DE6A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B3A5D">
        <w:rPr>
          <w:rFonts w:ascii="Times New Roman" w:hAnsi="Times New Roman"/>
          <w:color w:val="000000"/>
          <w:sz w:val="28"/>
          <w:szCs w:val="28"/>
          <w:lang w:eastAsia="ru-RU"/>
        </w:rPr>
        <w:t>Специальность 38.02.0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3B3A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Коммерция (по отраслям)</w:t>
      </w:r>
      <w:r w:rsidRPr="003B3A5D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</w:p>
    <w:p w14:paraId="1277A878" w14:textId="77777777" w:rsidR="00DE6A98" w:rsidRDefault="00DE6A98" w:rsidP="00DE6A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 курс, группа 31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14:paraId="1386B353" w14:textId="77777777" w:rsidR="00DE6A98" w:rsidRDefault="00DE6A98" w:rsidP="00DE6A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14:paraId="319A45AE" w14:textId="77777777" w:rsidR="00DE6A98" w:rsidRDefault="00DE6A98" w:rsidP="00DE6A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14:paraId="066FE57A" w14:textId="77777777" w:rsidR="00DE6A98" w:rsidRDefault="00DE6A98" w:rsidP="00DE6A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14:paraId="0DC334D1" w14:textId="77777777" w:rsidR="00DE6A98" w:rsidRDefault="00DE6A98" w:rsidP="00DE6A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14:paraId="14CDF1F2" w14:textId="77777777" w:rsidR="00DE6A98" w:rsidRDefault="00DE6A98" w:rsidP="00DE6A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14:paraId="3BC79759" w14:textId="77777777" w:rsidR="00DE6A98" w:rsidRDefault="00DE6A98" w:rsidP="00DE6A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14:paraId="402E5A11" w14:textId="77777777" w:rsidR="00DE6A98" w:rsidRDefault="00DE6A98" w:rsidP="00DE6A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both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14:paraId="4D420AFA" w14:textId="77777777" w:rsidR="00DE6A98" w:rsidRPr="003B3A5D" w:rsidRDefault="00DE6A98" w:rsidP="00DE6A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both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14:paraId="79ABF9A0" w14:textId="77777777" w:rsidR="00DE6A98" w:rsidRPr="003B3A5D" w:rsidRDefault="00DE6A98" w:rsidP="00DE6A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B3A5D">
        <w:rPr>
          <w:rFonts w:ascii="Times New Roman" w:hAnsi="Times New Roman"/>
          <w:color w:val="000000"/>
          <w:sz w:val="28"/>
          <w:szCs w:val="28"/>
          <w:lang w:eastAsia="ru-RU"/>
        </w:rPr>
        <w:t>Красноуфимск</w:t>
      </w:r>
    </w:p>
    <w:p w14:paraId="5594630A" w14:textId="3322B33F" w:rsidR="00DE6A98" w:rsidRDefault="00DE6A98" w:rsidP="00DE6A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B049EC"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</w:p>
    <w:p w14:paraId="38A85079" w14:textId="77777777" w:rsidR="00DE6A98" w:rsidRPr="00147CD3" w:rsidRDefault="00DE6A98" w:rsidP="00DE6A9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0C4E848" w14:textId="354DF98B" w:rsidR="00B049EC" w:rsidRDefault="00DE6A98" w:rsidP="00B049EC">
      <w:pPr>
        <w:pStyle w:val="aff2"/>
        <w:kinsoku w:val="0"/>
        <w:overflowPunct w:val="0"/>
        <w:spacing w:before="58" w:beforeAutospacing="0" w:after="0" w:afterAutospacing="0"/>
        <w:ind w:left="547"/>
        <w:jc w:val="both"/>
        <w:textAlignment w:val="baseline"/>
      </w:pPr>
      <w:proofErr w:type="gramStart"/>
      <w:r w:rsidRPr="00862C1F">
        <w:rPr>
          <w:color w:val="000000"/>
          <w:szCs w:val="28"/>
        </w:rPr>
        <w:t>П</w:t>
      </w:r>
      <w:r w:rsidRPr="00164B37">
        <w:rPr>
          <w:color w:val="000000"/>
          <w:szCs w:val="28"/>
        </w:rPr>
        <w:t xml:space="preserve">рограмма </w:t>
      </w:r>
      <w:r w:rsidRPr="00862C1F">
        <w:rPr>
          <w:color w:val="000000"/>
          <w:szCs w:val="28"/>
        </w:rPr>
        <w:t>государственной итоговой аттестации</w:t>
      </w:r>
      <w:r w:rsidRPr="00164B3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выпускников </w:t>
      </w:r>
      <w:r w:rsidRPr="00862C1F">
        <w:rPr>
          <w:color w:val="000000"/>
          <w:szCs w:val="28"/>
        </w:rPr>
        <w:t xml:space="preserve">разработана </w:t>
      </w:r>
      <w:r w:rsidRPr="00164B37">
        <w:rPr>
          <w:color w:val="000000"/>
          <w:szCs w:val="28"/>
        </w:rPr>
        <w:t xml:space="preserve">на основе Федерального государственного образовательного стандарта среднего профессионального образования по специальности </w:t>
      </w:r>
      <w:r w:rsidRPr="00164B37">
        <w:rPr>
          <w:b/>
          <w:color w:val="000000"/>
          <w:szCs w:val="28"/>
        </w:rPr>
        <w:t>38.02.0</w:t>
      </w:r>
      <w:r>
        <w:rPr>
          <w:b/>
          <w:color w:val="000000"/>
          <w:szCs w:val="28"/>
        </w:rPr>
        <w:t>4</w:t>
      </w:r>
      <w:r w:rsidRPr="00164B37">
        <w:rPr>
          <w:b/>
          <w:color w:val="000000"/>
          <w:szCs w:val="28"/>
        </w:rPr>
        <w:t xml:space="preserve"> «</w:t>
      </w:r>
      <w:r>
        <w:rPr>
          <w:b/>
          <w:color w:val="000000"/>
          <w:szCs w:val="28"/>
        </w:rPr>
        <w:t>Коммерция (по отраслям)</w:t>
      </w:r>
      <w:r w:rsidRPr="00164B37">
        <w:rPr>
          <w:b/>
          <w:color w:val="000000"/>
          <w:szCs w:val="28"/>
        </w:rPr>
        <w:t xml:space="preserve">», </w:t>
      </w:r>
      <w:r w:rsidR="00A72F22">
        <w:rPr>
          <w:color w:val="000000"/>
          <w:szCs w:val="28"/>
        </w:rPr>
        <w:t xml:space="preserve">утвержденного </w:t>
      </w:r>
      <w:r w:rsidR="00B049EC">
        <w:rPr>
          <w:rFonts w:eastAsia="+mn-ea"/>
          <w:color w:val="000000"/>
        </w:rPr>
        <w:t>Приказом Министерства образования и науки от 15 мая 2014 года №539 «Об утверждении федерального государственного образовательного стандарта среднего профессионального образования по специальности 38.02.04 «Коммерция (по отраслям)» (с изменениями и дополнениями)</w:t>
      </w:r>
      <w:proofErr w:type="gramEnd"/>
    </w:p>
    <w:p w14:paraId="5D0FFBA8" w14:textId="77777777" w:rsidR="00B049EC" w:rsidRDefault="00B049EC" w:rsidP="00B049EC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93639EB" w14:textId="77777777" w:rsidR="00B049EC" w:rsidRDefault="00B049EC" w:rsidP="00B049EC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058B6B3" w14:textId="77777777" w:rsidR="00B049EC" w:rsidRDefault="00B049EC" w:rsidP="00B049EC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2C2403A1" w14:textId="5543503A" w:rsidR="00DE6A98" w:rsidRPr="00797902" w:rsidRDefault="00DE6A98" w:rsidP="00DE6A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color w:val="FF0000"/>
          <w:sz w:val="24"/>
          <w:szCs w:val="28"/>
          <w:lang w:eastAsia="ru-RU"/>
        </w:rPr>
      </w:pPr>
    </w:p>
    <w:p w14:paraId="7CAC10E0" w14:textId="77777777" w:rsidR="00DE6A98" w:rsidRPr="000B2987" w:rsidRDefault="00DE6A98" w:rsidP="00DE6A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701055F6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3DBEB07C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3828C8BA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0FA94F21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D4D6A5F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DF69FFE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0964B941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823AE41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0BE0E3EF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D950617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9177805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4644596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55CE694D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AAA98B2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2DB0C9D2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23B3901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506D2A6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51CC0ABD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BC4C5BC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6E2854D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B20CA2B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53F89C60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0393F708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5E788D73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51D760AC" w14:textId="77777777" w:rsidR="00DE6A98" w:rsidRDefault="00DE6A98" w:rsidP="00DE6A98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EA495E7" w14:textId="77777777" w:rsidR="00DE6A98" w:rsidRPr="00C675E4" w:rsidRDefault="00DE6A98" w:rsidP="00DE6A98">
      <w:pPr>
        <w:ind w:firstLine="0"/>
        <w:rPr>
          <w:sz w:val="24"/>
          <w:szCs w:val="28"/>
        </w:rPr>
      </w:pPr>
    </w:p>
    <w:p w14:paraId="1B179C95" w14:textId="77777777" w:rsidR="00DE6A98" w:rsidRPr="008801EE" w:rsidRDefault="00DE6A98" w:rsidP="00DE6A98">
      <w:pPr>
        <w:pStyle w:val="2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bookmarkStart w:id="1" w:name="bookmark3"/>
      <w:r w:rsidRPr="008801EE">
        <w:rPr>
          <w:rFonts w:ascii="Times New Roman" w:hAnsi="Times New Roman" w:cs="Times New Roman"/>
          <w:bCs/>
          <w:sz w:val="24"/>
          <w:szCs w:val="28"/>
        </w:rPr>
        <w:lastRenderedPageBreak/>
        <w:t>СОДЕРЖАНИЕ</w:t>
      </w:r>
      <w:bookmarkEnd w:id="1"/>
    </w:p>
    <w:p w14:paraId="73DEB58D" w14:textId="77777777" w:rsidR="00DE6A98" w:rsidRPr="009977DD" w:rsidRDefault="00DE6A98" w:rsidP="00DE6A98">
      <w:pPr>
        <w:pStyle w:val="2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4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221"/>
        <w:gridCol w:w="816"/>
      </w:tblGrid>
      <w:tr w:rsidR="00DE6A98" w:rsidRPr="009977DD" w14:paraId="489E2CFC" w14:textId="77777777" w:rsidTr="00CD7484">
        <w:tc>
          <w:tcPr>
            <w:tcW w:w="534" w:type="dxa"/>
          </w:tcPr>
          <w:p w14:paraId="41E7CF9E" w14:textId="77777777" w:rsidR="00DE6A98" w:rsidRPr="009977DD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</w:tc>
        <w:tc>
          <w:tcPr>
            <w:tcW w:w="8221" w:type="dxa"/>
          </w:tcPr>
          <w:p w14:paraId="7514C1BA" w14:textId="77777777" w:rsidR="00DE6A98" w:rsidRPr="00746EDA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  <w:r w:rsidRPr="00746EDA"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  <w:t xml:space="preserve">ОБЩИЕ ПОЛОЖЕНИЯ                                                            </w:t>
            </w:r>
          </w:p>
        </w:tc>
        <w:tc>
          <w:tcPr>
            <w:tcW w:w="816" w:type="dxa"/>
          </w:tcPr>
          <w:p w14:paraId="3858FAE6" w14:textId="77777777" w:rsidR="00DE6A98" w:rsidRPr="00746EDA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  <w:r w:rsidRPr="00746EDA"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  <w:t>5</w:t>
            </w:r>
          </w:p>
        </w:tc>
      </w:tr>
      <w:tr w:rsidR="00DE6A98" w:rsidRPr="009977DD" w14:paraId="713B6641" w14:textId="77777777" w:rsidTr="00CD7484">
        <w:tc>
          <w:tcPr>
            <w:tcW w:w="534" w:type="dxa"/>
          </w:tcPr>
          <w:p w14:paraId="77309ACE" w14:textId="77777777" w:rsidR="00DE6A98" w:rsidRPr="009977DD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</w:tc>
        <w:tc>
          <w:tcPr>
            <w:tcW w:w="8221" w:type="dxa"/>
          </w:tcPr>
          <w:p w14:paraId="1EAFDA2F" w14:textId="77777777" w:rsidR="00DE6A98" w:rsidRPr="00746EDA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  <w:r w:rsidRPr="00746EDA"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  <w:t xml:space="preserve">ОРГАНИЗАЦИЯ И ПОРЯДОК ПРОВЕДЕНИЯ ГОСУДАРСТВЕННОЙ ИТОГОВОЙ АТТЕСТАЦИИ                                        </w:t>
            </w:r>
          </w:p>
        </w:tc>
        <w:tc>
          <w:tcPr>
            <w:tcW w:w="816" w:type="dxa"/>
          </w:tcPr>
          <w:p w14:paraId="5B51EE9A" w14:textId="77777777" w:rsidR="00DE6A98" w:rsidRPr="00746EDA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  <w:r w:rsidRPr="00746EDA"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  <w:t>7</w:t>
            </w:r>
          </w:p>
        </w:tc>
      </w:tr>
      <w:tr w:rsidR="00DE6A98" w:rsidRPr="009977DD" w14:paraId="1824BE04" w14:textId="77777777" w:rsidTr="00CD7484">
        <w:trPr>
          <w:trHeight w:val="2892"/>
        </w:trPr>
        <w:tc>
          <w:tcPr>
            <w:tcW w:w="534" w:type="dxa"/>
          </w:tcPr>
          <w:p w14:paraId="0ECEC36D" w14:textId="77777777" w:rsidR="00DE6A98" w:rsidRPr="009977DD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2D2BF129" w14:textId="77777777" w:rsidR="00DE6A98" w:rsidRPr="009977DD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09CF6D17" w14:textId="77777777" w:rsidR="00DE6A98" w:rsidRPr="009977DD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7598D1DC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02B7E235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636DB357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0285F145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67859451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0A97E6BC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007B75B8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1B5FC8E5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44AAC3BF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66245176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1A560093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7060BFAC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4AA61322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6038DDAF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009D76B8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33E012CA" w14:textId="77777777" w:rsidR="00DE6A98" w:rsidRPr="009977DD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363D8DBA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7272DC57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3B7BEDF1" w14:textId="77777777" w:rsidR="00DE6A98" w:rsidRPr="009977DD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1C64059A" w14:textId="77777777" w:rsidR="00DE6A98" w:rsidRPr="009977DD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</w:tc>
        <w:tc>
          <w:tcPr>
            <w:tcW w:w="8221" w:type="dxa"/>
          </w:tcPr>
          <w:p w14:paraId="4437B09F" w14:textId="77777777" w:rsidR="00DE6A98" w:rsidRPr="00746EDA" w:rsidRDefault="00DE6A98" w:rsidP="00CD74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</w:rPr>
            </w:pPr>
            <w:r w:rsidRPr="00746EDA">
              <w:rPr>
                <w:rFonts w:ascii="Times New Roman" w:hAnsi="Times New Roman"/>
                <w:szCs w:val="28"/>
              </w:rPr>
              <w:t xml:space="preserve">ПОРЯДОК ПОДАЧИ И РАССМОТРЕНИЯ АПЕЛЛЯЦИЙ </w:t>
            </w:r>
          </w:p>
          <w:p w14:paraId="277FAF23" w14:textId="77777777" w:rsidR="00DE6A98" w:rsidRPr="00746EDA" w:rsidRDefault="00DE6A98" w:rsidP="00CD74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</w:rPr>
            </w:pPr>
            <w:r w:rsidRPr="00746EDA">
              <w:rPr>
                <w:rFonts w:ascii="Times New Roman" w:hAnsi="Times New Roman"/>
                <w:szCs w:val="28"/>
              </w:rPr>
              <w:t xml:space="preserve">ТРЕБОВАНИЯ К ВЫПУСКНОЙ КВАЛИФИКАЦИОННОЙ РАБОТЕ           </w:t>
            </w:r>
          </w:p>
          <w:p w14:paraId="686E905A" w14:textId="77777777" w:rsidR="00DE6A98" w:rsidRPr="00746EDA" w:rsidRDefault="00DE6A98" w:rsidP="00CD74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</w:rPr>
            </w:pPr>
            <w:r w:rsidRPr="00746EDA">
              <w:rPr>
                <w:rFonts w:ascii="Times New Roman" w:hAnsi="Times New Roman"/>
                <w:szCs w:val="28"/>
              </w:rPr>
              <w:t xml:space="preserve">ОЦЕНИВАНИЕ ВЫПУСКНЫХ КВАЛИФИКАЦИОННЫХ РАБОТ    </w:t>
            </w:r>
          </w:p>
          <w:p w14:paraId="74A4C733" w14:textId="77777777" w:rsidR="00DE6A98" w:rsidRPr="00746EDA" w:rsidRDefault="00DE6A98" w:rsidP="00CD74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</w:rPr>
            </w:pPr>
            <w:r w:rsidRPr="00746EDA">
              <w:rPr>
                <w:rFonts w:ascii="Times New Roman" w:hAnsi="Times New Roman"/>
                <w:szCs w:val="28"/>
              </w:rPr>
              <w:t>ТЕМАТИКА ВЫПУСКНЫХ КВАЛИФИКАЦИОННЫХ РАБОТ ПО СПЕЦИАЛЬНОСТИ 38.02.0</w:t>
            </w:r>
            <w:r>
              <w:rPr>
                <w:rFonts w:ascii="Times New Roman" w:hAnsi="Times New Roman"/>
                <w:szCs w:val="28"/>
              </w:rPr>
              <w:t>4</w:t>
            </w:r>
            <w:r w:rsidRPr="00746EDA">
              <w:rPr>
                <w:rFonts w:ascii="Times New Roman" w:hAnsi="Times New Roman"/>
                <w:szCs w:val="28"/>
              </w:rPr>
              <w:t xml:space="preserve"> «</w:t>
            </w:r>
            <w:r>
              <w:rPr>
                <w:rFonts w:ascii="Times New Roman" w:hAnsi="Times New Roman"/>
                <w:szCs w:val="28"/>
              </w:rPr>
              <w:t>КОММЕРЦИЯ (по отраслям)</w:t>
            </w:r>
            <w:r w:rsidRPr="00746EDA">
              <w:rPr>
                <w:rFonts w:ascii="Times New Roman" w:hAnsi="Times New Roman"/>
                <w:szCs w:val="28"/>
              </w:rPr>
              <w:t>» (</w:t>
            </w:r>
            <w:r>
              <w:rPr>
                <w:rFonts w:ascii="Times New Roman" w:hAnsi="Times New Roman"/>
                <w:szCs w:val="28"/>
              </w:rPr>
              <w:t>БАЗОВАЯ ПОДГОТОВКА</w:t>
            </w:r>
            <w:r w:rsidRPr="00746EDA"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746EDA">
              <w:rPr>
                <w:rFonts w:ascii="Times New Roman" w:hAnsi="Times New Roman"/>
                <w:szCs w:val="28"/>
              </w:rPr>
              <w:t>ПОДГОТОВКА</w:t>
            </w:r>
            <w:proofErr w:type="gramEnd"/>
            <w:r w:rsidRPr="00746EDA">
              <w:rPr>
                <w:rFonts w:ascii="Times New Roman" w:hAnsi="Times New Roman"/>
                <w:szCs w:val="28"/>
              </w:rPr>
              <w:t xml:space="preserve">) </w:t>
            </w:r>
          </w:p>
          <w:p w14:paraId="707AEF0D" w14:textId="77777777" w:rsidR="00DE6A98" w:rsidRDefault="00DE6A98" w:rsidP="00CD74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</w:rPr>
            </w:pPr>
          </w:p>
          <w:p w14:paraId="3731CBEC" w14:textId="77777777" w:rsidR="00DE6A98" w:rsidRDefault="00DE6A98" w:rsidP="00CD74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Приложения:</w:t>
            </w:r>
          </w:p>
          <w:p w14:paraId="0C68DC80" w14:textId="77777777" w:rsidR="00DE6A98" w:rsidRPr="00746EDA" w:rsidRDefault="00DE6A98" w:rsidP="00CD74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ТИТУЛЬНЫЙ ЛИСТ</w:t>
            </w:r>
          </w:p>
          <w:p w14:paraId="2DDFE415" w14:textId="77777777" w:rsidR="00DE6A98" w:rsidRDefault="00DE6A98" w:rsidP="00CD74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ЗАДАНИЕ </w:t>
            </w:r>
            <w:r w:rsidRPr="003722DF">
              <w:rPr>
                <w:rFonts w:ascii="Times New Roman" w:hAnsi="Times New Roman"/>
                <w:szCs w:val="28"/>
              </w:rPr>
              <w:t>НА ВЫПУСКНУЮ КВАЛИФИКАЦИОННУЮ РАБОТУ</w:t>
            </w:r>
          </w:p>
          <w:p w14:paraId="013DBB58" w14:textId="77777777" w:rsidR="00DE6A98" w:rsidRDefault="00DE6A98" w:rsidP="00CD74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ОТЗЫВ </w:t>
            </w:r>
            <w:r w:rsidRPr="00E16CBB">
              <w:rPr>
                <w:rFonts w:ascii="Times New Roman" w:hAnsi="Times New Roman"/>
                <w:szCs w:val="28"/>
              </w:rPr>
              <w:t>НА ВЫПУСКНУЮ КВАЛИФИКАЦИОННУЮ РАБОТУ</w:t>
            </w:r>
          </w:p>
          <w:p w14:paraId="3848DDE9" w14:textId="77777777" w:rsidR="00DE6A98" w:rsidRPr="00746EDA" w:rsidRDefault="00DE6A98" w:rsidP="00CD74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РЕЦЕНЗИЯ НА </w:t>
            </w:r>
            <w:r w:rsidRPr="00E16CBB">
              <w:rPr>
                <w:rFonts w:ascii="Times New Roman" w:hAnsi="Times New Roman"/>
                <w:szCs w:val="28"/>
              </w:rPr>
              <w:t>ВЫПУСКНУЮ КВАЛИФИКАЦИОННУЮ РАБОТУ</w:t>
            </w:r>
            <w:r w:rsidRPr="00746EDA">
              <w:rPr>
                <w:rFonts w:ascii="Times New Roman" w:hAnsi="Times New Roman"/>
                <w:szCs w:val="28"/>
              </w:rPr>
              <w:t xml:space="preserve">        </w:t>
            </w:r>
          </w:p>
          <w:p w14:paraId="5E75FD4C" w14:textId="77777777" w:rsidR="00DE6A98" w:rsidRDefault="00DE6A98" w:rsidP="00CD74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ОЦЕНОЧНЫЙ ЛИСТ </w:t>
            </w:r>
            <w:r w:rsidRPr="0064592D">
              <w:rPr>
                <w:rFonts w:ascii="Times New Roman" w:hAnsi="Times New Roman"/>
                <w:szCs w:val="28"/>
              </w:rPr>
              <w:t>по защите ВКР на заседании ГЭК по специальности 38.02.0</w:t>
            </w:r>
            <w:r>
              <w:rPr>
                <w:rFonts w:ascii="Times New Roman" w:hAnsi="Times New Roman"/>
                <w:szCs w:val="28"/>
              </w:rPr>
              <w:t>4</w:t>
            </w:r>
            <w:r w:rsidRPr="0064592D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Коммерция (по отраслям)</w:t>
            </w:r>
          </w:p>
          <w:p w14:paraId="6F83471D" w14:textId="77777777" w:rsidR="00DE6A98" w:rsidRDefault="00DE6A98" w:rsidP="00CD74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КРИТЕРИИ ОЦЕНИВАНИЯ ВКР</w:t>
            </w:r>
          </w:p>
          <w:p w14:paraId="1A4C2311" w14:textId="77777777" w:rsidR="00DE6A98" w:rsidRPr="00746EDA" w:rsidRDefault="00DE6A98" w:rsidP="00CD74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8"/>
              </w:rPr>
            </w:pPr>
            <w:r w:rsidRPr="00746EDA">
              <w:rPr>
                <w:rFonts w:ascii="Times New Roman" w:hAnsi="Times New Roman"/>
                <w:szCs w:val="28"/>
              </w:rPr>
              <w:t xml:space="preserve">МЕТОДИЧЕСКИЕ РЕКОМЕНДАЦИИ ПО ВЫПОЛНЕНИЮ ВЫПУСКНОЙ КВАЛИФИКАЦИОННОЙ РАБОТЫ  </w:t>
            </w:r>
          </w:p>
          <w:p w14:paraId="75E9FCA5" w14:textId="77777777" w:rsidR="00DE6A98" w:rsidRPr="00746EDA" w:rsidRDefault="00DE6A98" w:rsidP="00CD74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КОНСУЛЬТАЦИИ </w:t>
            </w:r>
          </w:p>
          <w:p w14:paraId="2C8E2BFF" w14:textId="77777777" w:rsidR="00DE6A98" w:rsidRPr="00746EDA" w:rsidRDefault="00DE6A98" w:rsidP="00CD74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</w:rPr>
            </w:pPr>
            <w:r w:rsidRPr="00746EDA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816" w:type="dxa"/>
          </w:tcPr>
          <w:p w14:paraId="653A9865" w14:textId="77777777" w:rsidR="00DE6A98" w:rsidRPr="00746EDA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  <w:r w:rsidRPr="00746EDA"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  <w:t>9</w:t>
            </w:r>
          </w:p>
          <w:p w14:paraId="13F554D4" w14:textId="77777777" w:rsidR="00DE6A98" w:rsidRPr="00746EDA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  <w:r w:rsidRPr="00746EDA"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  <w:t>10</w:t>
            </w:r>
          </w:p>
          <w:p w14:paraId="45C3FF57" w14:textId="77777777" w:rsidR="00DE6A98" w:rsidRPr="00746EDA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  <w:r w:rsidRPr="00746EDA"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  <w:t>12</w:t>
            </w:r>
          </w:p>
          <w:p w14:paraId="0B277A89" w14:textId="77777777" w:rsidR="00DE6A98" w:rsidRPr="00746EDA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049489A7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  <w:r w:rsidRPr="00746EDA"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  <w:t>13</w:t>
            </w:r>
          </w:p>
          <w:p w14:paraId="517181C4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0A8C1B97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3C0B2C19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13A7966C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  <w:t>15</w:t>
            </w:r>
          </w:p>
          <w:p w14:paraId="1F4270D2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  <w:t>16</w:t>
            </w:r>
          </w:p>
          <w:p w14:paraId="52EEFBFC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  <w:t>17</w:t>
            </w:r>
          </w:p>
          <w:p w14:paraId="3545C844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  <w:t>18</w:t>
            </w:r>
          </w:p>
          <w:p w14:paraId="5120AAC0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  <w:t>19</w:t>
            </w:r>
          </w:p>
          <w:p w14:paraId="6D435D9E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4C6B5662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  <w:t>21</w:t>
            </w:r>
          </w:p>
          <w:p w14:paraId="4CDDBB4D" w14:textId="77777777" w:rsidR="00DE6A98" w:rsidRPr="00746EDA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716760AC" w14:textId="77777777" w:rsidR="00DE6A98" w:rsidRPr="00746EDA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  <w:t>23</w:t>
            </w:r>
          </w:p>
          <w:p w14:paraId="25F48F50" w14:textId="77777777" w:rsidR="00DE6A98" w:rsidRPr="00746EDA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  <w:t>22</w:t>
            </w:r>
          </w:p>
          <w:p w14:paraId="322AA809" w14:textId="77777777" w:rsidR="00DE6A98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297D2F0C" w14:textId="77777777" w:rsidR="00DE6A98" w:rsidRPr="00746EDA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4282A7AA" w14:textId="77777777" w:rsidR="00DE6A98" w:rsidRPr="00746EDA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29670977" w14:textId="77777777" w:rsidR="00DE6A98" w:rsidRPr="00746EDA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70E2D280" w14:textId="77777777" w:rsidR="00DE6A98" w:rsidRPr="00746EDA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48B26226" w14:textId="77777777" w:rsidR="00DE6A98" w:rsidRPr="00746EDA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7E6C2A23" w14:textId="77777777" w:rsidR="00DE6A98" w:rsidRPr="00746EDA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  <w:p w14:paraId="169974DB" w14:textId="77777777" w:rsidR="00DE6A98" w:rsidRPr="00746EDA" w:rsidRDefault="00DE6A98" w:rsidP="00CD7484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</w:rPr>
            </w:pPr>
          </w:p>
        </w:tc>
      </w:tr>
    </w:tbl>
    <w:p w14:paraId="549A6BBB" w14:textId="77777777" w:rsidR="00DE6A98" w:rsidRPr="009977DD" w:rsidRDefault="00DE6A98" w:rsidP="00DE6A98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4"/>
          <w:szCs w:val="28"/>
        </w:rPr>
      </w:pPr>
    </w:p>
    <w:p w14:paraId="4323BB53" w14:textId="77777777" w:rsidR="00DE6A98" w:rsidRDefault="00DE6A98" w:rsidP="00DE6A98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CD6498D" w14:textId="77777777" w:rsidR="00DE6A98" w:rsidRDefault="00DE6A98" w:rsidP="00DE6A98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3D07D5D" w14:textId="77777777" w:rsidR="00DE6A98" w:rsidRDefault="00DE6A98" w:rsidP="00DE6A98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0663C25" w14:textId="77777777" w:rsidR="00DE6A98" w:rsidRDefault="00DE6A98" w:rsidP="00DE6A98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D1E055F" w14:textId="77777777" w:rsidR="00DE6A98" w:rsidRDefault="00DE6A98" w:rsidP="00DE6A98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3C0F49E" w14:textId="77777777" w:rsidR="00DE6A98" w:rsidRDefault="00DE6A98" w:rsidP="00DE6A98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C7510DE" w14:textId="77777777" w:rsidR="00DE6A98" w:rsidRDefault="00DE6A98" w:rsidP="00DE6A98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214C25C" w14:textId="77777777" w:rsidR="00DE6A98" w:rsidRDefault="00DE6A98" w:rsidP="00DE6A98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170EF41" w14:textId="77777777" w:rsidR="00DE6A98" w:rsidRDefault="00DE6A98" w:rsidP="00DE6A98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497746C" w14:textId="77777777" w:rsidR="00DE6A98" w:rsidRDefault="00DE6A98" w:rsidP="00DE6A98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15A1BB1" w14:textId="77777777" w:rsidR="00DE6A98" w:rsidRDefault="00DE6A98" w:rsidP="00DE6A98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8E52194" w14:textId="77777777" w:rsidR="00DE6A98" w:rsidRDefault="00DE6A98" w:rsidP="00DE6A98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9460129" w14:textId="77777777" w:rsidR="00DE6A98" w:rsidRDefault="00DE6A98" w:rsidP="00DE6A98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DA745EE" w14:textId="77777777" w:rsidR="00DE6A98" w:rsidRDefault="00DE6A98" w:rsidP="00DE6A98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532929B" w14:textId="77777777" w:rsidR="00DE6A98" w:rsidRDefault="00DE6A98" w:rsidP="00DE6A98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02F014E" w14:textId="77777777" w:rsidR="00DE6A98" w:rsidRDefault="00DE6A98" w:rsidP="00DE6A98">
      <w:pPr>
        <w:ind w:firstLine="0"/>
        <w:rPr>
          <w:sz w:val="24"/>
          <w:szCs w:val="28"/>
        </w:rPr>
      </w:pPr>
    </w:p>
    <w:p w14:paraId="2651BB45" w14:textId="77777777" w:rsidR="00DE6A98" w:rsidRDefault="00DE6A98" w:rsidP="00DE6A98">
      <w:pPr>
        <w:rPr>
          <w:sz w:val="24"/>
          <w:szCs w:val="28"/>
        </w:rPr>
      </w:pPr>
    </w:p>
    <w:p w14:paraId="288A06CF" w14:textId="77777777" w:rsidR="00DE6A98" w:rsidRDefault="00DE6A98" w:rsidP="00DE6A98">
      <w:pPr>
        <w:rPr>
          <w:sz w:val="24"/>
          <w:szCs w:val="28"/>
        </w:rPr>
      </w:pPr>
    </w:p>
    <w:p w14:paraId="5233F2AA" w14:textId="77777777" w:rsidR="00DE6A98" w:rsidRPr="00DE6A98" w:rsidRDefault="00DE6A98" w:rsidP="00DE6A98">
      <w:pPr>
        <w:pStyle w:val="ac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8"/>
        </w:rPr>
      </w:pPr>
      <w:r w:rsidRPr="00DE6A98">
        <w:rPr>
          <w:rFonts w:ascii="Times New Roman" w:hAnsi="Times New Roman"/>
          <w:b/>
          <w:sz w:val="24"/>
          <w:szCs w:val="28"/>
        </w:rPr>
        <w:t>ОБЩИЕ ПОЛОЖЕНИЯ</w:t>
      </w:r>
    </w:p>
    <w:p w14:paraId="2DF137D4" w14:textId="77777777" w:rsidR="00DE6A98" w:rsidRPr="00DE6A98" w:rsidRDefault="00DE6A98" w:rsidP="00DE6A98">
      <w:pPr>
        <w:jc w:val="both"/>
        <w:rPr>
          <w:rFonts w:ascii="Times New Roman" w:hAnsi="Times New Roman"/>
          <w:sz w:val="24"/>
          <w:szCs w:val="28"/>
        </w:rPr>
      </w:pPr>
    </w:p>
    <w:p w14:paraId="19F79237" w14:textId="77777777" w:rsidR="00DE6A98" w:rsidRPr="00DE6A98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49B1056C" w14:textId="77777777" w:rsidR="00DE6A98" w:rsidRPr="00DE6A98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DE6A98">
        <w:rPr>
          <w:rFonts w:ascii="Times New Roman" w:hAnsi="Times New Roman"/>
          <w:sz w:val="24"/>
          <w:szCs w:val="28"/>
        </w:rPr>
        <w:t>1.1. Целью Государственной Итоговой Аттестации является установление соответствия уровня и качества профессиональной подготовки выпускников по специальности 38.02.04 «</w:t>
      </w:r>
      <w:r w:rsidRPr="00DE6A98">
        <w:rPr>
          <w:rFonts w:ascii="Times New Roman" w:hAnsi="Times New Roman"/>
          <w:color w:val="000000"/>
          <w:sz w:val="24"/>
          <w:szCs w:val="28"/>
          <w:lang w:eastAsia="ru-RU"/>
        </w:rPr>
        <w:t>Коммерция (по отраслям</w:t>
      </w:r>
      <w:r w:rsidRPr="00DE6A98">
        <w:rPr>
          <w:rFonts w:ascii="Times New Roman" w:hAnsi="Times New Roman"/>
          <w:b/>
          <w:color w:val="000000"/>
          <w:sz w:val="24"/>
          <w:szCs w:val="28"/>
          <w:lang w:eastAsia="ru-RU"/>
        </w:rPr>
        <w:t>)</w:t>
      </w:r>
      <w:r w:rsidRPr="00DE6A98">
        <w:rPr>
          <w:rFonts w:ascii="Times New Roman" w:hAnsi="Times New Roman"/>
          <w:sz w:val="24"/>
          <w:szCs w:val="28"/>
        </w:rPr>
        <w:t xml:space="preserve">» (базовая подготовка) требованиям государственного образовательного стандарта и работодателей по конкретной специальности,  в соответствии с нормативными документами: </w:t>
      </w:r>
    </w:p>
    <w:p w14:paraId="2729D7FA" w14:textId="5355DE7C" w:rsidR="00DE6A98" w:rsidRPr="00DE6A98" w:rsidRDefault="00DE6A98" w:rsidP="001E0734">
      <w:pPr>
        <w:ind w:firstLine="426"/>
        <w:jc w:val="both"/>
        <w:rPr>
          <w:rFonts w:ascii="Times New Roman" w:hAnsi="Times New Roman"/>
          <w:sz w:val="24"/>
          <w:szCs w:val="28"/>
        </w:rPr>
      </w:pPr>
      <w:r w:rsidRPr="00DE6A98">
        <w:rPr>
          <w:rFonts w:ascii="Times New Roman" w:hAnsi="Times New Roman"/>
          <w:sz w:val="24"/>
          <w:szCs w:val="28"/>
        </w:rPr>
        <w:t xml:space="preserve">Федеральный закон от 29 декабря 2012 г. № 273-ФЗ (ред. от 03.08.2018 г.) «Об </w:t>
      </w:r>
      <w:r w:rsidR="00B049EC">
        <w:rPr>
          <w:rFonts w:ascii="Times New Roman" w:hAnsi="Times New Roman"/>
          <w:sz w:val="24"/>
          <w:szCs w:val="28"/>
        </w:rPr>
        <w:t xml:space="preserve">        </w:t>
      </w:r>
      <w:r w:rsidRPr="00DE6A98">
        <w:rPr>
          <w:rFonts w:ascii="Times New Roman" w:hAnsi="Times New Roman"/>
          <w:sz w:val="24"/>
          <w:szCs w:val="28"/>
        </w:rPr>
        <w:t xml:space="preserve">образовании в Российской Федерации»; </w:t>
      </w:r>
    </w:p>
    <w:p w14:paraId="763FB566" w14:textId="51F65BF6" w:rsidR="00B049EC" w:rsidRPr="00A72F22" w:rsidRDefault="00B049EC" w:rsidP="00A72F22">
      <w:pPr>
        <w:pStyle w:val="aff2"/>
        <w:kinsoku w:val="0"/>
        <w:overflowPunct w:val="0"/>
        <w:spacing w:before="58" w:beforeAutospacing="0" w:after="0" w:afterAutospacing="0"/>
        <w:jc w:val="both"/>
        <w:textAlignment w:val="baseline"/>
      </w:pPr>
      <w:r>
        <w:rPr>
          <w:rFonts w:eastAsia="+mn-ea"/>
          <w:color w:val="000000"/>
        </w:rPr>
        <w:t xml:space="preserve">        Приказ Министерства образования и науки от 15 мая 2014 года №539 «Об утверждении федерального государственного образовательного стандарта среднего профессионального образования по специальности 38.02.04 «Коммерция (по отраслям)» (с изменениями и дополнениями)</w:t>
      </w:r>
    </w:p>
    <w:p w14:paraId="216674CB" w14:textId="21EDD5D5" w:rsidR="001E0734" w:rsidRDefault="001E0734" w:rsidP="001E0734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0734">
        <w:rPr>
          <w:rFonts w:ascii="Times New Roman" w:hAnsi="Times New Roman"/>
          <w:color w:val="000000" w:themeColor="text1"/>
          <w:sz w:val="24"/>
          <w:szCs w:val="24"/>
        </w:rPr>
        <w:t xml:space="preserve">Приказ </w:t>
      </w:r>
      <w:proofErr w:type="spellStart"/>
      <w:r w:rsidRPr="001E0734">
        <w:rPr>
          <w:rFonts w:ascii="Times New Roman" w:hAnsi="Times New Roman"/>
          <w:color w:val="000000" w:themeColor="text1"/>
          <w:sz w:val="24"/>
          <w:szCs w:val="24"/>
        </w:rPr>
        <w:t>Минпросвещения</w:t>
      </w:r>
      <w:proofErr w:type="spellEnd"/>
      <w:r w:rsidRPr="001E0734">
        <w:rPr>
          <w:rFonts w:ascii="Times New Roman" w:hAnsi="Times New Roman"/>
          <w:color w:val="000000" w:themeColor="text1"/>
          <w:sz w:val="24"/>
          <w:szCs w:val="24"/>
        </w:rPr>
        <w:t xml:space="preserve"> России от 08.11.2021 N 800 (ред. от 05.05.2022)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N 66211) </w:t>
      </w:r>
    </w:p>
    <w:p w14:paraId="7CA6743B" w14:textId="5801A6FB" w:rsidR="001E0734" w:rsidRPr="001E0734" w:rsidRDefault="001E0734" w:rsidP="001E0734">
      <w:pPr>
        <w:spacing w:after="200" w:line="276" w:lineRule="auto"/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 w:bidi="ru-RU"/>
        </w:rPr>
      </w:pPr>
      <w:r w:rsidRPr="001E0734">
        <w:rPr>
          <w:rFonts w:ascii="Times New Roman" w:eastAsiaTheme="minorHAnsi" w:hAnsi="Times New Roman"/>
          <w:color w:val="000000"/>
          <w:sz w:val="24"/>
          <w:szCs w:val="24"/>
          <w:lang w:eastAsia="ru-RU" w:bidi="ru-RU"/>
        </w:rPr>
        <w:t>СП 2.4.3648–20</w:t>
      </w:r>
      <w:r w:rsidRPr="001E0734">
        <w:rPr>
          <w:rFonts w:eastAsiaTheme="minorHAnsi" w:cstheme="minorBidi"/>
          <w:sz w:val="24"/>
          <w:szCs w:val="24"/>
        </w:rPr>
        <w:t xml:space="preserve"> </w:t>
      </w:r>
    </w:p>
    <w:p w14:paraId="59740431" w14:textId="77777777" w:rsidR="00DE6A98" w:rsidRPr="00DE6A98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DE6A98">
        <w:rPr>
          <w:rFonts w:ascii="Times New Roman" w:hAnsi="Times New Roman"/>
          <w:sz w:val="24"/>
          <w:szCs w:val="28"/>
        </w:rPr>
        <w:t xml:space="preserve">1.2. Государственная Итоговая Аттестация является частью оценки качества освоения основной профессиональной образовательной программы по подготовке квалифицированных рабочих и специалистов среднего звена. </w:t>
      </w:r>
    </w:p>
    <w:p w14:paraId="52D1AFFB" w14:textId="77777777" w:rsidR="00DE6A98" w:rsidRPr="00DE6A98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26083074" w14:textId="77777777" w:rsidR="001E073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DE6A98">
        <w:rPr>
          <w:rFonts w:ascii="Times New Roman" w:hAnsi="Times New Roman"/>
          <w:sz w:val="24"/>
          <w:szCs w:val="28"/>
        </w:rPr>
        <w:t xml:space="preserve">1.3. К ГИА допускаются обучающиеся, успешно завершившие в полном объеме освоение основной профессиональной образовательной программы выпускника профессиональной подготовки по специальности 38.02.04 </w:t>
      </w:r>
      <w:r w:rsidRPr="00DE6A98">
        <w:rPr>
          <w:rFonts w:ascii="Times New Roman" w:hAnsi="Times New Roman"/>
          <w:b/>
          <w:color w:val="000000"/>
          <w:sz w:val="24"/>
          <w:szCs w:val="28"/>
          <w:lang w:eastAsia="ru-RU"/>
        </w:rPr>
        <w:t>«</w:t>
      </w:r>
      <w:r w:rsidRPr="00DE6A98">
        <w:rPr>
          <w:rFonts w:ascii="Times New Roman" w:hAnsi="Times New Roman"/>
          <w:color w:val="000000"/>
          <w:sz w:val="24"/>
          <w:szCs w:val="28"/>
          <w:lang w:eastAsia="ru-RU"/>
        </w:rPr>
        <w:t>Коммерция (по отраслям</w:t>
      </w:r>
      <w:r w:rsidRPr="00DE6A98">
        <w:rPr>
          <w:rFonts w:ascii="Times New Roman" w:hAnsi="Times New Roman"/>
          <w:b/>
          <w:color w:val="000000"/>
          <w:sz w:val="24"/>
          <w:szCs w:val="28"/>
          <w:lang w:eastAsia="ru-RU"/>
        </w:rPr>
        <w:t>)»</w:t>
      </w:r>
      <w:r w:rsidRPr="00DE6A98">
        <w:rPr>
          <w:rFonts w:ascii="Times New Roman" w:hAnsi="Times New Roman"/>
          <w:sz w:val="24"/>
          <w:szCs w:val="28"/>
        </w:rPr>
        <w:t xml:space="preserve">  (базовая подготовка). </w:t>
      </w:r>
    </w:p>
    <w:p w14:paraId="38853CCF" w14:textId="77777777" w:rsidR="007B0297" w:rsidRDefault="007B0297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3AFCD3C9" w14:textId="6C66A2ED" w:rsidR="00DE6A98" w:rsidRPr="00DE6A98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DE6A98">
        <w:rPr>
          <w:rFonts w:ascii="Times New Roman" w:hAnsi="Times New Roman"/>
          <w:sz w:val="24"/>
          <w:szCs w:val="28"/>
        </w:rPr>
        <w:t xml:space="preserve">1.4. 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практики. </w:t>
      </w:r>
    </w:p>
    <w:p w14:paraId="10559E83" w14:textId="77777777" w:rsidR="00DE6A98" w:rsidRPr="00DE6A98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5DFA54C8" w14:textId="3BC6E186" w:rsidR="001E0734" w:rsidRPr="00B049EC" w:rsidRDefault="00DE6A98" w:rsidP="00B049EC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DE6A98">
        <w:rPr>
          <w:rFonts w:ascii="Times New Roman" w:hAnsi="Times New Roman"/>
          <w:sz w:val="24"/>
          <w:szCs w:val="28"/>
        </w:rPr>
        <w:t xml:space="preserve">1.5 Государственная Итоговая Аттестация является заключительным этапом </w:t>
      </w:r>
      <w:proofErr w:type="gramStart"/>
      <w:r w:rsidRPr="00DE6A98">
        <w:rPr>
          <w:rFonts w:ascii="Times New Roman" w:hAnsi="Times New Roman"/>
          <w:sz w:val="24"/>
          <w:szCs w:val="28"/>
        </w:rPr>
        <w:t>обучения профессиональной подготовки по специальности</w:t>
      </w:r>
      <w:proofErr w:type="gramEnd"/>
      <w:r w:rsidRPr="00DE6A98">
        <w:rPr>
          <w:rFonts w:ascii="Times New Roman" w:hAnsi="Times New Roman"/>
          <w:sz w:val="24"/>
          <w:szCs w:val="28"/>
        </w:rPr>
        <w:t xml:space="preserve"> 38.02.04 </w:t>
      </w:r>
      <w:r w:rsidRPr="00DE6A98">
        <w:rPr>
          <w:rFonts w:ascii="Times New Roman" w:hAnsi="Times New Roman"/>
          <w:b/>
          <w:color w:val="000000"/>
          <w:sz w:val="24"/>
          <w:szCs w:val="28"/>
          <w:lang w:eastAsia="ru-RU"/>
        </w:rPr>
        <w:t>«</w:t>
      </w:r>
      <w:r w:rsidRPr="00DE6A98">
        <w:rPr>
          <w:rFonts w:ascii="Times New Roman" w:hAnsi="Times New Roman"/>
          <w:color w:val="000000"/>
          <w:sz w:val="24"/>
          <w:szCs w:val="28"/>
          <w:lang w:eastAsia="ru-RU"/>
        </w:rPr>
        <w:t>Коммерция (по отраслям</w:t>
      </w:r>
      <w:r w:rsidR="001E0734" w:rsidRPr="00DE6A98">
        <w:rPr>
          <w:rFonts w:ascii="Times New Roman" w:hAnsi="Times New Roman"/>
          <w:b/>
          <w:color w:val="000000"/>
          <w:sz w:val="24"/>
          <w:szCs w:val="28"/>
          <w:lang w:eastAsia="ru-RU"/>
        </w:rPr>
        <w:t>)»</w:t>
      </w:r>
      <w:r w:rsidR="001E0734" w:rsidRPr="00DE6A98">
        <w:rPr>
          <w:rFonts w:ascii="Times New Roman" w:hAnsi="Times New Roman"/>
          <w:sz w:val="24"/>
          <w:szCs w:val="28"/>
        </w:rPr>
        <w:t xml:space="preserve"> (</w:t>
      </w:r>
      <w:r w:rsidRPr="00DE6A98">
        <w:rPr>
          <w:rFonts w:ascii="Times New Roman" w:hAnsi="Times New Roman"/>
          <w:sz w:val="24"/>
          <w:szCs w:val="28"/>
        </w:rPr>
        <w:t xml:space="preserve">базовая подготовка) проводится </w:t>
      </w:r>
      <w:r w:rsidRPr="00DE6A98">
        <w:rPr>
          <w:rFonts w:ascii="Times New Roman" w:hAnsi="Times New Roman"/>
          <w:b/>
          <w:i/>
          <w:sz w:val="24"/>
          <w:szCs w:val="28"/>
        </w:rPr>
        <w:t>с целью</w:t>
      </w:r>
      <w:r w:rsidRPr="00DE6A98">
        <w:rPr>
          <w:rFonts w:ascii="Times New Roman" w:hAnsi="Times New Roman"/>
          <w:sz w:val="24"/>
          <w:szCs w:val="28"/>
        </w:rPr>
        <w:t xml:space="preserve"> определения уровня сформированности у обучающихся общих и профессиональных компетенций:</w:t>
      </w:r>
    </w:p>
    <w:p w14:paraId="56FDFA49" w14:textId="564BE55C" w:rsidR="001E0734" w:rsidRPr="00B049EC" w:rsidRDefault="001E0734" w:rsidP="00B049EC">
      <w:pPr>
        <w:ind w:firstLine="567"/>
        <w:jc w:val="both"/>
        <w:rPr>
          <w:rFonts w:ascii="Times New Roman" w:hAnsi="Times New Roman"/>
          <w:sz w:val="24"/>
          <w:szCs w:val="28"/>
        </w:rPr>
      </w:pPr>
      <w:bookmarkStart w:id="2" w:name="sub_15112"/>
      <w:r w:rsidRPr="00B049EC">
        <w:rPr>
          <w:rFonts w:ascii="Times New Roman" w:hAnsi="Times New Roman"/>
          <w:sz w:val="24"/>
          <w:szCs w:val="28"/>
        </w:rPr>
        <w:t xml:space="preserve">Выпускник, освоивший образовательную программу, должен обладать следующими общими компетенциями (далее - </w:t>
      </w:r>
      <w:proofErr w:type="gramStart"/>
      <w:r w:rsidRPr="00B049EC">
        <w:rPr>
          <w:rFonts w:ascii="Times New Roman" w:hAnsi="Times New Roman"/>
          <w:sz w:val="24"/>
          <w:szCs w:val="28"/>
        </w:rPr>
        <w:t>ОК</w:t>
      </w:r>
      <w:proofErr w:type="gramEnd"/>
      <w:r w:rsidRPr="00B049EC">
        <w:rPr>
          <w:rFonts w:ascii="Times New Roman" w:hAnsi="Times New Roman"/>
          <w:sz w:val="24"/>
          <w:szCs w:val="28"/>
        </w:rPr>
        <w:t>):</w:t>
      </w:r>
    </w:p>
    <w:p w14:paraId="4164C612" w14:textId="747CC3B7" w:rsidR="001E0734" w:rsidRPr="00B049EC" w:rsidRDefault="00367149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3" w:name="sub_351511"/>
      <w:bookmarkEnd w:id="2"/>
      <w:proofErr w:type="gramStart"/>
      <w:r>
        <w:rPr>
          <w:rFonts w:ascii="Times New Roman" w:hAnsi="Times New Roman"/>
          <w:sz w:val="24"/>
          <w:szCs w:val="28"/>
        </w:rPr>
        <w:t>ОК</w:t>
      </w:r>
      <w:proofErr w:type="gramEnd"/>
      <w:r>
        <w:rPr>
          <w:rFonts w:ascii="Times New Roman" w:hAnsi="Times New Roman"/>
          <w:sz w:val="24"/>
          <w:szCs w:val="28"/>
        </w:rPr>
        <w:t xml:space="preserve"> 01. </w:t>
      </w:r>
      <w:r w:rsidR="001E0734" w:rsidRPr="00B049EC">
        <w:rPr>
          <w:rFonts w:ascii="Times New Roman" w:hAnsi="Times New Roman"/>
          <w:sz w:val="24"/>
          <w:szCs w:val="28"/>
        </w:rPr>
        <w:t>Выбирать способы решения задач профессиональной деятельности применительно к различным контекстам;</w:t>
      </w:r>
    </w:p>
    <w:p w14:paraId="520F8804" w14:textId="5946F376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4" w:name="sub_351512"/>
      <w:bookmarkEnd w:id="3"/>
      <w:proofErr w:type="gramStart"/>
      <w:r w:rsidRPr="00B049EC">
        <w:rPr>
          <w:rFonts w:ascii="Times New Roman" w:hAnsi="Times New Roman"/>
          <w:sz w:val="24"/>
          <w:szCs w:val="28"/>
        </w:rPr>
        <w:t>ОК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38E1D560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5" w:name="sub_351513"/>
      <w:bookmarkEnd w:id="4"/>
      <w:proofErr w:type="gramStart"/>
      <w:r w:rsidRPr="00B049EC">
        <w:rPr>
          <w:rFonts w:ascii="Times New Roman" w:hAnsi="Times New Roman"/>
          <w:sz w:val="24"/>
          <w:szCs w:val="28"/>
        </w:rPr>
        <w:t>ОК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4AC38822" w14:textId="716D318C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6" w:name="sub_351514"/>
      <w:bookmarkEnd w:id="5"/>
      <w:proofErr w:type="gramStart"/>
      <w:r w:rsidRPr="00B049EC">
        <w:rPr>
          <w:rFonts w:ascii="Times New Roman" w:hAnsi="Times New Roman"/>
          <w:sz w:val="24"/>
          <w:szCs w:val="28"/>
        </w:rPr>
        <w:lastRenderedPageBreak/>
        <w:t>ОК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</w:t>
      </w:r>
      <w:r w:rsidR="00367149">
        <w:rPr>
          <w:rFonts w:ascii="Times New Roman" w:hAnsi="Times New Roman"/>
          <w:sz w:val="24"/>
          <w:szCs w:val="28"/>
        </w:rPr>
        <w:t xml:space="preserve"> </w:t>
      </w:r>
      <w:r w:rsidRPr="00B049EC">
        <w:rPr>
          <w:rFonts w:ascii="Times New Roman" w:hAnsi="Times New Roman"/>
          <w:sz w:val="24"/>
          <w:szCs w:val="28"/>
        </w:rPr>
        <w:t>04. Эффективно взаимодействовать и работать в коллективе и команде;</w:t>
      </w:r>
    </w:p>
    <w:p w14:paraId="4A4A6C66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7" w:name="sub_35151"/>
      <w:bookmarkEnd w:id="6"/>
      <w:proofErr w:type="gramStart"/>
      <w:r w:rsidRPr="00B049EC">
        <w:rPr>
          <w:rFonts w:ascii="Times New Roman" w:hAnsi="Times New Roman"/>
          <w:sz w:val="24"/>
          <w:szCs w:val="28"/>
        </w:rPr>
        <w:t>ОК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242D5C0C" w14:textId="19D1493C" w:rsidR="001E0734" w:rsidRPr="00B049EC" w:rsidRDefault="00367149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8" w:name="sub_351516"/>
      <w:bookmarkEnd w:id="7"/>
      <w:proofErr w:type="gramStart"/>
      <w:r>
        <w:rPr>
          <w:rFonts w:ascii="Times New Roman" w:hAnsi="Times New Roman"/>
          <w:sz w:val="24"/>
          <w:szCs w:val="28"/>
        </w:rPr>
        <w:t>ОК</w:t>
      </w:r>
      <w:proofErr w:type="gramEnd"/>
      <w:r>
        <w:rPr>
          <w:rFonts w:ascii="Times New Roman" w:hAnsi="Times New Roman"/>
          <w:sz w:val="24"/>
          <w:szCs w:val="28"/>
        </w:rPr>
        <w:t xml:space="preserve"> 06. </w:t>
      </w:r>
      <w:r w:rsidR="001E0734" w:rsidRPr="00B049EC">
        <w:rPr>
          <w:rFonts w:ascii="Times New Roman" w:hAnsi="Times New Roman"/>
          <w:sz w:val="24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7B310DC6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9" w:name="sub_351517"/>
      <w:bookmarkEnd w:id="8"/>
      <w:proofErr w:type="gramStart"/>
      <w:r w:rsidRPr="00B049EC">
        <w:rPr>
          <w:rFonts w:ascii="Times New Roman" w:hAnsi="Times New Roman"/>
          <w:sz w:val="24"/>
          <w:szCs w:val="28"/>
        </w:rPr>
        <w:t>ОК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23EA67D5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10" w:name="sub_351518"/>
      <w:bookmarkEnd w:id="9"/>
      <w:proofErr w:type="gramStart"/>
      <w:r w:rsidRPr="00B049EC">
        <w:rPr>
          <w:rFonts w:ascii="Times New Roman" w:hAnsi="Times New Roman"/>
          <w:sz w:val="24"/>
          <w:szCs w:val="28"/>
        </w:rPr>
        <w:t>ОК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729E1671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11" w:name="sub_351519"/>
      <w:bookmarkEnd w:id="10"/>
      <w:proofErr w:type="gramStart"/>
      <w:r w:rsidRPr="00B049EC">
        <w:rPr>
          <w:rFonts w:ascii="Times New Roman" w:hAnsi="Times New Roman"/>
          <w:sz w:val="24"/>
          <w:szCs w:val="28"/>
        </w:rPr>
        <w:t>ОК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14:paraId="35CFD281" w14:textId="754C0035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12" w:name="sub_1052"/>
      <w:bookmarkEnd w:id="11"/>
      <w:r w:rsidRPr="00B049EC">
        <w:rPr>
          <w:rFonts w:ascii="Times New Roman" w:hAnsi="Times New Roman"/>
          <w:sz w:val="24"/>
          <w:szCs w:val="28"/>
        </w:rPr>
        <w:t xml:space="preserve"> Менеджер по продажам должен обладать профессиональными компетенциями, соответствующими видам деятельности:</w:t>
      </w:r>
    </w:p>
    <w:p w14:paraId="00CB769C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13" w:name="sub_1521"/>
      <w:bookmarkEnd w:id="12"/>
      <w:r w:rsidRPr="00B049EC">
        <w:rPr>
          <w:rFonts w:ascii="Times New Roman" w:hAnsi="Times New Roman"/>
          <w:sz w:val="24"/>
          <w:szCs w:val="28"/>
        </w:rPr>
        <w:t>5.2.1. Организация и управление торгово-сбытовой деятельностью.</w:t>
      </w:r>
    </w:p>
    <w:p w14:paraId="1891E6B0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14" w:name="sub_15211"/>
      <w:bookmarkEnd w:id="13"/>
      <w:r w:rsidRPr="00B049EC">
        <w:rPr>
          <w:rFonts w:ascii="Times New Roman" w:hAnsi="Times New Roman"/>
          <w:sz w:val="24"/>
          <w:szCs w:val="28"/>
        </w:rPr>
        <w:t>ПК 1.1. Участвовать в установлении контактов с деловыми партнерами, заключать договора и контролировать их выполнение, предъявлять претензии и санкции.</w:t>
      </w:r>
    </w:p>
    <w:p w14:paraId="304BA144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15" w:name="sub_15212"/>
      <w:bookmarkEnd w:id="14"/>
      <w:r w:rsidRPr="00B049EC">
        <w:rPr>
          <w:rFonts w:ascii="Times New Roman" w:hAnsi="Times New Roman"/>
          <w:sz w:val="24"/>
          <w:szCs w:val="28"/>
        </w:rPr>
        <w:t>ПК 1.2. На своем участке работы управлять товарными запасами и потоками, организовывать работу на складе, размещать товарные запасы на хранение.</w:t>
      </w:r>
    </w:p>
    <w:p w14:paraId="60767CF0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16" w:name="sub_15213"/>
      <w:bookmarkEnd w:id="15"/>
      <w:r w:rsidRPr="00B049EC">
        <w:rPr>
          <w:rFonts w:ascii="Times New Roman" w:hAnsi="Times New Roman"/>
          <w:sz w:val="24"/>
          <w:szCs w:val="28"/>
        </w:rPr>
        <w:t>ПК 1.3. Принимать товары по количеству и качеству.</w:t>
      </w:r>
    </w:p>
    <w:p w14:paraId="3CA3F378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17" w:name="sub_15214"/>
      <w:bookmarkEnd w:id="16"/>
      <w:r w:rsidRPr="00B049EC">
        <w:rPr>
          <w:rFonts w:ascii="Times New Roman" w:hAnsi="Times New Roman"/>
          <w:sz w:val="24"/>
          <w:szCs w:val="28"/>
        </w:rPr>
        <w:t>ПК 1.4. Идентифицировать вид, класс и тип организаций розничной и оптовой торговли.</w:t>
      </w:r>
    </w:p>
    <w:p w14:paraId="78C01084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18" w:name="sub_15215"/>
      <w:bookmarkEnd w:id="17"/>
      <w:r w:rsidRPr="00B049EC">
        <w:rPr>
          <w:rFonts w:ascii="Times New Roman" w:hAnsi="Times New Roman"/>
          <w:sz w:val="24"/>
          <w:szCs w:val="28"/>
        </w:rPr>
        <w:t>ПК 1.5. Оказывать основные и дополнительные услуги оптовой и розничной торговли.</w:t>
      </w:r>
    </w:p>
    <w:p w14:paraId="7B46948E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19" w:name="sub_15216"/>
      <w:bookmarkEnd w:id="18"/>
      <w:r w:rsidRPr="00B049EC">
        <w:rPr>
          <w:rFonts w:ascii="Times New Roman" w:hAnsi="Times New Roman"/>
          <w:sz w:val="24"/>
          <w:szCs w:val="28"/>
        </w:rPr>
        <w:t>ПК 1.6. Участвовать в работе по подготовке организации к добровольной сертификации услуг.</w:t>
      </w:r>
    </w:p>
    <w:p w14:paraId="5DBE0E7C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20" w:name="sub_15217"/>
      <w:bookmarkEnd w:id="19"/>
      <w:r w:rsidRPr="00B049EC">
        <w:rPr>
          <w:rFonts w:ascii="Times New Roman" w:hAnsi="Times New Roman"/>
          <w:sz w:val="24"/>
          <w:szCs w:val="28"/>
        </w:rPr>
        <w:t>ПК 1.7. Применять в коммерческой деятельности методы, средства и приемы менеджмента, делового и управленческого общения.</w:t>
      </w:r>
    </w:p>
    <w:p w14:paraId="5F3E9179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21" w:name="sub_15218"/>
      <w:bookmarkEnd w:id="20"/>
      <w:r w:rsidRPr="00B049EC">
        <w:rPr>
          <w:rFonts w:ascii="Times New Roman" w:hAnsi="Times New Roman"/>
          <w:sz w:val="24"/>
          <w:szCs w:val="28"/>
        </w:rPr>
        <w:t>ПК 1.8. Использовать основные методы и приемы статистики для решения практических задач коммерческой деятельности, определять статистические величины, показатели вариации и индексы.</w:t>
      </w:r>
    </w:p>
    <w:p w14:paraId="7E5FB468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22" w:name="sub_15219"/>
      <w:bookmarkEnd w:id="21"/>
      <w:r w:rsidRPr="00B049EC">
        <w:rPr>
          <w:rFonts w:ascii="Times New Roman" w:hAnsi="Times New Roman"/>
          <w:sz w:val="24"/>
          <w:szCs w:val="28"/>
        </w:rPr>
        <w:t>ПК 1.9. Применять логистические системы, а также приемы и методы закупочной и коммерческой логистики, обеспечивающие рациональное перемещение материальных потоков.</w:t>
      </w:r>
    </w:p>
    <w:p w14:paraId="3898F7BD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23" w:name="sub_152110"/>
      <w:bookmarkEnd w:id="22"/>
      <w:r w:rsidRPr="00B049EC">
        <w:rPr>
          <w:rFonts w:ascii="Times New Roman" w:hAnsi="Times New Roman"/>
          <w:sz w:val="24"/>
          <w:szCs w:val="28"/>
        </w:rPr>
        <w:t>ПК 1.10. Эксплуатировать торгово-технологическое оборудование.</w:t>
      </w:r>
    </w:p>
    <w:p w14:paraId="5F64CE2C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24" w:name="sub_1522"/>
      <w:bookmarkEnd w:id="23"/>
      <w:r w:rsidRPr="00B049EC">
        <w:rPr>
          <w:rFonts w:ascii="Times New Roman" w:hAnsi="Times New Roman"/>
          <w:sz w:val="24"/>
          <w:szCs w:val="28"/>
        </w:rPr>
        <w:t>5.2.2. Организация и проведение экономической и маркетинговой деятельности.</w:t>
      </w:r>
    </w:p>
    <w:p w14:paraId="394656E2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25" w:name="sub_15221"/>
      <w:bookmarkEnd w:id="24"/>
      <w:r w:rsidRPr="00B049EC">
        <w:rPr>
          <w:rFonts w:ascii="Times New Roman" w:hAnsi="Times New Roman"/>
          <w:sz w:val="24"/>
          <w:szCs w:val="28"/>
        </w:rPr>
        <w:t>ПК 2.1. Использовать данные бухгалтерского учета для контроля результатов и планирования коммерческой деятельности, проводить учет товаров (сырья, материалов, продукции, тары, других материальных ценностей) и участвовать в их инвентаризации.</w:t>
      </w:r>
    </w:p>
    <w:p w14:paraId="5A800154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26" w:name="sub_15222"/>
      <w:bookmarkEnd w:id="25"/>
      <w:r w:rsidRPr="00B049EC">
        <w:rPr>
          <w:rFonts w:ascii="Times New Roman" w:hAnsi="Times New Roman"/>
          <w:sz w:val="24"/>
          <w:szCs w:val="28"/>
        </w:rPr>
        <w:t>ПК 2.2. Оформлять, проверять правильность составления, обеспечивать хранение организационно-распорядительных, товаросопроводительных и иных необходимых документов с использованием автоматизированных систем.</w:t>
      </w:r>
    </w:p>
    <w:p w14:paraId="7BBFDC90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27" w:name="sub_15223"/>
      <w:bookmarkEnd w:id="26"/>
      <w:r w:rsidRPr="00B049EC">
        <w:rPr>
          <w:rFonts w:ascii="Times New Roman" w:hAnsi="Times New Roman"/>
          <w:sz w:val="24"/>
          <w:szCs w:val="28"/>
        </w:rPr>
        <w:t xml:space="preserve">ПК 2.3. Применять в практических ситуациях </w:t>
      </w:r>
      <w:proofErr w:type="gramStart"/>
      <w:r w:rsidRPr="00B049EC">
        <w:rPr>
          <w:rFonts w:ascii="Times New Roman" w:hAnsi="Times New Roman"/>
          <w:sz w:val="24"/>
          <w:szCs w:val="28"/>
        </w:rPr>
        <w:t>экономические методы</w:t>
      </w:r>
      <w:proofErr w:type="gramEnd"/>
      <w:r w:rsidRPr="00B049EC">
        <w:rPr>
          <w:rFonts w:ascii="Times New Roman" w:hAnsi="Times New Roman"/>
          <w:sz w:val="24"/>
          <w:szCs w:val="28"/>
        </w:rPr>
        <w:t>, рассчитывать микроэкономические показатели, анализировать их, а также рынки ресурсов.</w:t>
      </w:r>
    </w:p>
    <w:p w14:paraId="0A7D737B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28" w:name="sub_15224"/>
      <w:bookmarkEnd w:id="27"/>
      <w:r w:rsidRPr="00B049EC">
        <w:rPr>
          <w:rFonts w:ascii="Times New Roman" w:hAnsi="Times New Roman"/>
          <w:sz w:val="24"/>
          <w:szCs w:val="28"/>
        </w:rPr>
        <w:t>ПК 2.4. Определять основные экономические показатели работы организации, цены, заработную плату.</w:t>
      </w:r>
    </w:p>
    <w:p w14:paraId="09C3F035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29" w:name="sub_15225"/>
      <w:bookmarkEnd w:id="28"/>
      <w:r w:rsidRPr="00B049EC">
        <w:rPr>
          <w:rFonts w:ascii="Times New Roman" w:hAnsi="Times New Roman"/>
          <w:sz w:val="24"/>
          <w:szCs w:val="28"/>
        </w:rPr>
        <w:t>ПК 2.5. Выявлять потребности, виды спроса и соответствующие им типы маркетинга для обеспечения целей организации, формировать спрос и стимулировать сбыт товаров.</w:t>
      </w:r>
    </w:p>
    <w:p w14:paraId="3CE2CF69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30" w:name="sub_15226"/>
      <w:bookmarkEnd w:id="29"/>
      <w:r w:rsidRPr="00B049EC">
        <w:rPr>
          <w:rFonts w:ascii="Times New Roman" w:hAnsi="Times New Roman"/>
          <w:sz w:val="24"/>
          <w:szCs w:val="28"/>
        </w:rPr>
        <w:lastRenderedPageBreak/>
        <w:t>ПК 2.6. Обосновывать целесообразность использования и применять маркетинговые коммуникации.</w:t>
      </w:r>
    </w:p>
    <w:p w14:paraId="643BC4C9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31" w:name="sub_15227"/>
      <w:bookmarkEnd w:id="30"/>
      <w:r w:rsidRPr="00B049EC">
        <w:rPr>
          <w:rFonts w:ascii="Times New Roman" w:hAnsi="Times New Roman"/>
          <w:sz w:val="24"/>
          <w:szCs w:val="28"/>
        </w:rPr>
        <w:t>ПК 2.7. Участвовать в проведении маркетинговых исследований рынка, разработке и реализации маркетинговых решений.</w:t>
      </w:r>
    </w:p>
    <w:p w14:paraId="63F94476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32" w:name="sub_15228"/>
      <w:bookmarkEnd w:id="31"/>
      <w:r w:rsidRPr="00B049EC">
        <w:rPr>
          <w:rFonts w:ascii="Times New Roman" w:hAnsi="Times New Roman"/>
          <w:sz w:val="24"/>
          <w:szCs w:val="28"/>
        </w:rPr>
        <w:t>ПК 2.8. Реализовывать сбытовую политику организации в пределах своих должностных обязанностей, оценивать конкурентоспособность товаров и конкурентные преимущества организации.</w:t>
      </w:r>
    </w:p>
    <w:p w14:paraId="6CC43CDB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33" w:name="sub_15229"/>
      <w:bookmarkEnd w:id="32"/>
      <w:r w:rsidRPr="00B049EC">
        <w:rPr>
          <w:rFonts w:ascii="Times New Roman" w:hAnsi="Times New Roman"/>
          <w:sz w:val="24"/>
          <w:szCs w:val="28"/>
        </w:rPr>
        <w:t>ПК 2.9. Применять методы и приемы анализа финансово-хозяйственной деятельности при осуществлении коммерческой деятельности, осуществлять денежные расчеты с покупателями, составлять финансовые документы и отчеты.</w:t>
      </w:r>
    </w:p>
    <w:p w14:paraId="3F5F7D2B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34" w:name="sub_1523"/>
      <w:bookmarkEnd w:id="33"/>
      <w:r w:rsidRPr="00B049EC">
        <w:rPr>
          <w:rFonts w:ascii="Times New Roman" w:hAnsi="Times New Roman"/>
          <w:sz w:val="24"/>
          <w:szCs w:val="28"/>
        </w:rPr>
        <w:t>5.2.3. Управление ассортиментом, оценка качества и обеспечение сохраняемости товаров.</w:t>
      </w:r>
    </w:p>
    <w:p w14:paraId="4D51ABC5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35" w:name="sub_15231"/>
      <w:bookmarkEnd w:id="34"/>
      <w:r w:rsidRPr="00B049EC">
        <w:rPr>
          <w:rFonts w:ascii="Times New Roman" w:hAnsi="Times New Roman"/>
          <w:sz w:val="24"/>
          <w:szCs w:val="28"/>
        </w:rPr>
        <w:t>ПК 3.1. Участвовать в формировании ассортимента в соответствии с ассортиментной политикой организации, определять номенклатуру показателей качества товаров.</w:t>
      </w:r>
    </w:p>
    <w:p w14:paraId="5137738A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36" w:name="sub_15232"/>
      <w:bookmarkEnd w:id="35"/>
      <w:r w:rsidRPr="00B049EC">
        <w:rPr>
          <w:rFonts w:ascii="Times New Roman" w:hAnsi="Times New Roman"/>
          <w:sz w:val="24"/>
          <w:szCs w:val="28"/>
        </w:rPr>
        <w:t>ПК 3.2. Рассчитывать товарные потери и реализовывать мероприятия по их предупреждению или списанию.</w:t>
      </w:r>
    </w:p>
    <w:p w14:paraId="57586034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37" w:name="sub_15233"/>
      <w:bookmarkEnd w:id="36"/>
      <w:r w:rsidRPr="00B049EC">
        <w:rPr>
          <w:rFonts w:ascii="Times New Roman" w:hAnsi="Times New Roman"/>
          <w:sz w:val="24"/>
          <w:szCs w:val="28"/>
        </w:rPr>
        <w:t>ПК 3.3. Оценивать и расшифровывать маркировку в соответствии с установленными требованиями.</w:t>
      </w:r>
    </w:p>
    <w:p w14:paraId="746F9A62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38" w:name="sub_15234"/>
      <w:bookmarkEnd w:id="37"/>
      <w:r w:rsidRPr="00B049EC">
        <w:rPr>
          <w:rFonts w:ascii="Times New Roman" w:hAnsi="Times New Roman"/>
          <w:sz w:val="24"/>
          <w:szCs w:val="28"/>
        </w:rPr>
        <w:t>ПК 3.4. Классифицировать товары, идентифицировать их ассортиментную принадлежность, оценивать качество, диагностировать дефекты, определять градации качества.</w:t>
      </w:r>
    </w:p>
    <w:p w14:paraId="7882863A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39" w:name="sub_15235"/>
      <w:bookmarkEnd w:id="38"/>
      <w:r w:rsidRPr="00B049EC">
        <w:rPr>
          <w:rFonts w:ascii="Times New Roman" w:hAnsi="Times New Roman"/>
          <w:sz w:val="24"/>
          <w:szCs w:val="28"/>
        </w:rPr>
        <w:t>ПК 3.5. Контролировать условия и сроки хранения и транспортирования товаров, обеспечивать их сохраняемость, проверять соблюдение требований к оформлению сопроводительных документов.</w:t>
      </w:r>
    </w:p>
    <w:p w14:paraId="42645D2D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40" w:name="sub_15236"/>
      <w:bookmarkEnd w:id="39"/>
      <w:r w:rsidRPr="00B049EC">
        <w:rPr>
          <w:rFonts w:ascii="Times New Roman" w:hAnsi="Times New Roman"/>
          <w:sz w:val="24"/>
          <w:szCs w:val="28"/>
        </w:rPr>
        <w:t>ПК 3.6. Обеспечивать соблюдение санитарно-эпидемиологических требований к товарам и упаковке, оценивать качество процессов в соответствии с установленными требованиями.</w:t>
      </w:r>
    </w:p>
    <w:p w14:paraId="1F5755CD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41" w:name="sub_15237"/>
      <w:bookmarkEnd w:id="40"/>
      <w:r w:rsidRPr="00B049EC">
        <w:rPr>
          <w:rFonts w:ascii="Times New Roman" w:hAnsi="Times New Roman"/>
          <w:sz w:val="24"/>
          <w:szCs w:val="28"/>
        </w:rPr>
        <w:t xml:space="preserve">ПК 3.7. Производить измерения товаров и других объектов, переводить внесистемные единицы измерений </w:t>
      </w:r>
      <w:proofErr w:type="gramStart"/>
      <w:r w:rsidRPr="00B049EC">
        <w:rPr>
          <w:rFonts w:ascii="Times New Roman" w:hAnsi="Times New Roman"/>
          <w:sz w:val="24"/>
          <w:szCs w:val="28"/>
        </w:rPr>
        <w:t>в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системные.</w:t>
      </w:r>
    </w:p>
    <w:p w14:paraId="748353C4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42" w:name="sub_15238"/>
      <w:bookmarkEnd w:id="41"/>
      <w:r w:rsidRPr="00B049EC">
        <w:rPr>
          <w:rFonts w:ascii="Times New Roman" w:hAnsi="Times New Roman"/>
          <w:sz w:val="24"/>
          <w:szCs w:val="28"/>
        </w:rPr>
        <w:t>ПК 3.8. Работать с документами по подтверждению соответствия, принимать участие в мероприятиях по контролю.</w:t>
      </w:r>
    </w:p>
    <w:p w14:paraId="6D316C2E" w14:textId="77777777" w:rsidR="001E0734" w:rsidRPr="00B049EC" w:rsidRDefault="001E0734" w:rsidP="00865E9F">
      <w:pPr>
        <w:ind w:firstLine="567"/>
        <w:rPr>
          <w:rFonts w:ascii="Times New Roman" w:hAnsi="Times New Roman"/>
          <w:sz w:val="24"/>
          <w:szCs w:val="28"/>
        </w:rPr>
      </w:pPr>
      <w:bookmarkStart w:id="43" w:name="sub_1524"/>
      <w:bookmarkEnd w:id="42"/>
      <w:r w:rsidRPr="00B049EC">
        <w:rPr>
          <w:rFonts w:ascii="Times New Roman" w:hAnsi="Times New Roman"/>
          <w:sz w:val="24"/>
          <w:szCs w:val="28"/>
        </w:rPr>
        <w:t>5.2.4. Выполнение работ по одной или нескольким профессиям рабочих, должностям служащих.</w:t>
      </w:r>
    </w:p>
    <w:bookmarkEnd w:id="43"/>
    <w:p w14:paraId="5B494281" w14:textId="70C55928" w:rsidR="00DE6A98" w:rsidRPr="00B049EC" w:rsidRDefault="00DE6A98" w:rsidP="00865E9F">
      <w:pPr>
        <w:ind w:firstLine="567"/>
        <w:rPr>
          <w:rFonts w:ascii="Times New Roman" w:hAnsi="Times New Roman"/>
          <w:sz w:val="24"/>
          <w:szCs w:val="28"/>
        </w:rPr>
      </w:pPr>
      <w:r w:rsidRPr="00B049EC">
        <w:rPr>
          <w:rFonts w:ascii="Times New Roman" w:hAnsi="Times New Roman"/>
          <w:sz w:val="24"/>
          <w:szCs w:val="28"/>
        </w:rPr>
        <w:t xml:space="preserve">ЛР 1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 </w:t>
      </w:r>
    </w:p>
    <w:p w14:paraId="24892E54" w14:textId="77777777" w:rsidR="00DE6A98" w:rsidRPr="00B049EC" w:rsidRDefault="00DE6A98" w:rsidP="00865E9F">
      <w:pPr>
        <w:ind w:firstLine="567"/>
        <w:rPr>
          <w:rFonts w:ascii="Times New Roman" w:hAnsi="Times New Roman"/>
          <w:sz w:val="24"/>
          <w:szCs w:val="28"/>
        </w:rPr>
      </w:pPr>
      <w:r w:rsidRPr="00B049EC">
        <w:rPr>
          <w:rFonts w:ascii="Times New Roman" w:hAnsi="Times New Roman"/>
          <w:sz w:val="24"/>
          <w:szCs w:val="28"/>
        </w:rPr>
        <w:t xml:space="preserve">ЛР 2 </w:t>
      </w:r>
      <w:proofErr w:type="gramStart"/>
      <w:r w:rsidRPr="00B049EC">
        <w:rPr>
          <w:rFonts w:ascii="Times New Roman" w:hAnsi="Times New Roman"/>
          <w:sz w:val="24"/>
          <w:szCs w:val="28"/>
        </w:rPr>
        <w:t>Осознающий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себя гражданином и защитником великой страны.</w:t>
      </w:r>
    </w:p>
    <w:p w14:paraId="3DC3005E" w14:textId="77777777" w:rsidR="00DE6A98" w:rsidRPr="00B049EC" w:rsidRDefault="00DE6A98" w:rsidP="00865E9F">
      <w:pPr>
        <w:ind w:firstLine="567"/>
        <w:rPr>
          <w:rFonts w:ascii="Times New Roman" w:hAnsi="Times New Roman"/>
          <w:sz w:val="24"/>
          <w:szCs w:val="28"/>
        </w:rPr>
      </w:pPr>
      <w:r w:rsidRPr="00B049EC">
        <w:rPr>
          <w:rFonts w:ascii="Times New Roman" w:hAnsi="Times New Roman"/>
          <w:sz w:val="24"/>
          <w:szCs w:val="28"/>
        </w:rPr>
        <w:t xml:space="preserve">ЛР 3 </w:t>
      </w:r>
      <w:proofErr w:type="gramStart"/>
      <w:r w:rsidRPr="00B049EC">
        <w:rPr>
          <w:rFonts w:ascii="Times New Roman" w:hAnsi="Times New Roman"/>
          <w:sz w:val="24"/>
          <w:szCs w:val="28"/>
        </w:rPr>
        <w:t>Соблюдающий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 w:rsidRPr="00B049EC">
        <w:rPr>
          <w:rFonts w:ascii="Times New Roman" w:hAnsi="Times New Roman"/>
          <w:sz w:val="24"/>
          <w:szCs w:val="28"/>
        </w:rPr>
        <w:t>Лояльный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к установкам и проявлениям представителей субкультур, отличающий их от групп с деструктивным и девиантным поведением. </w:t>
      </w:r>
      <w:proofErr w:type="gramStart"/>
      <w:r w:rsidRPr="00B049EC">
        <w:rPr>
          <w:rFonts w:ascii="Times New Roman" w:hAnsi="Times New Roman"/>
          <w:sz w:val="24"/>
          <w:szCs w:val="28"/>
        </w:rPr>
        <w:t>Демонстрирующий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неприятие и предупреждающий социально опасное поведение окружающих.</w:t>
      </w:r>
    </w:p>
    <w:p w14:paraId="7CF1E44C" w14:textId="77777777" w:rsidR="00DE6A98" w:rsidRPr="00B049EC" w:rsidRDefault="00DE6A98" w:rsidP="00865E9F">
      <w:pPr>
        <w:ind w:firstLine="567"/>
        <w:rPr>
          <w:rFonts w:ascii="Times New Roman" w:hAnsi="Times New Roman"/>
          <w:sz w:val="24"/>
          <w:szCs w:val="28"/>
        </w:rPr>
      </w:pPr>
      <w:r w:rsidRPr="00B049EC">
        <w:rPr>
          <w:rFonts w:ascii="Times New Roman" w:hAnsi="Times New Roman"/>
          <w:sz w:val="24"/>
          <w:szCs w:val="28"/>
        </w:rPr>
        <w:t xml:space="preserve">ЛР 4 </w:t>
      </w:r>
      <w:proofErr w:type="gramStart"/>
      <w:r w:rsidRPr="00B049EC">
        <w:rPr>
          <w:rFonts w:ascii="Times New Roman" w:hAnsi="Times New Roman"/>
          <w:sz w:val="24"/>
          <w:szCs w:val="28"/>
        </w:rPr>
        <w:t>Проявляющий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и демонстрирующий уважение к людям труда, осознающий ценность собственного труда. </w:t>
      </w:r>
      <w:proofErr w:type="gramStart"/>
      <w:r w:rsidRPr="00B049EC">
        <w:rPr>
          <w:rFonts w:ascii="Times New Roman" w:hAnsi="Times New Roman"/>
          <w:sz w:val="24"/>
          <w:szCs w:val="28"/>
        </w:rPr>
        <w:t>Стремящийся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к формированию в сетевой среде личностно и профессионального конструктивного «цифрового следа».</w:t>
      </w:r>
    </w:p>
    <w:p w14:paraId="66D022C1" w14:textId="77777777" w:rsidR="00DE6A98" w:rsidRPr="00B049EC" w:rsidRDefault="00DE6A98" w:rsidP="00865E9F">
      <w:pPr>
        <w:ind w:firstLine="567"/>
        <w:rPr>
          <w:rFonts w:ascii="Times New Roman" w:hAnsi="Times New Roman"/>
          <w:sz w:val="24"/>
          <w:szCs w:val="28"/>
        </w:rPr>
      </w:pPr>
      <w:r w:rsidRPr="00B049EC">
        <w:rPr>
          <w:rFonts w:ascii="Times New Roman" w:hAnsi="Times New Roman"/>
          <w:sz w:val="24"/>
          <w:szCs w:val="28"/>
        </w:rPr>
        <w:t xml:space="preserve">ЛР 5 </w:t>
      </w:r>
      <w:proofErr w:type="gramStart"/>
      <w:r w:rsidRPr="00B049EC">
        <w:rPr>
          <w:rFonts w:ascii="Times New Roman" w:hAnsi="Times New Roman"/>
          <w:sz w:val="24"/>
          <w:szCs w:val="28"/>
        </w:rPr>
        <w:t>Демонстрирующий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14:paraId="59D23CB9" w14:textId="77777777" w:rsidR="00DE6A98" w:rsidRPr="00B049EC" w:rsidRDefault="00DE6A98" w:rsidP="00865E9F">
      <w:pPr>
        <w:ind w:firstLine="567"/>
        <w:rPr>
          <w:rFonts w:ascii="Times New Roman" w:hAnsi="Times New Roman"/>
          <w:sz w:val="24"/>
          <w:szCs w:val="28"/>
        </w:rPr>
      </w:pPr>
      <w:r w:rsidRPr="00B049EC">
        <w:rPr>
          <w:rFonts w:ascii="Times New Roman" w:hAnsi="Times New Roman"/>
          <w:sz w:val="24"/>
          <w:szCs w:val="28"/>
        </w:rPr>
        <w:t xml:space="preserve">ЛР 6 </w:t>
      </w:r>
      <w:proofErr w:type="gramStart"/>
      <w:r w:rsidRPr="00B049EC">
        <w:rPr>
          <w:rFonts w:ascii="Times New Roman" w:hAnsi="Times New Roman"/>
          <w:sz w:val="24"/>
          <w:szCs w:val="28"/>
        </w:rPr>
        <w:t>Проявляющий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уважение к людям старшего поколения и готовность к участию в социальной поддержке и волонтерских движениях</w:t>
      </w:r>
    </w:p>
    <w:p w14:paraId="717073A6" w14:textId="77777777" w:rsidR="00DE6A98" w:rsidRPr="00B049EC" w:rsidRDefault="00DE6A98" w:rsidP="00865E9F">
      <w:pPr>
        <w:ind w:firstLine="567"/>
        <w:rPr>
          <w:rFonts w:ascii="Times New Roman" w:hAnsi="Times New Roman"/>
          <w:sz w:val="24"/>
          <w:szCs w:val="28"/>
        </w:rPr>
      </w:pPr>
      <w:r w:rsidRPr="00B049EC">
        <w:rPr>
          <w:rFonts w:ascii="Times New Roman" w:hAnsi="Times New Roman"/>
          <w:sz w:val="24"/>
          <w:szCs w:val="28"/>
        </w:rPr>
        <w:lastRenderedPageBreak/>
        <w:t xml:space="preserve">ЛР 7 </w:t>
      </w:r>
      <w:proofErr w:type="gramStart"/>
      <w:r w:rsidRPr="00B049EC">
        <w:rPr>
          <w:rFonts w:ascii="Times New Roman" w:hAnsi="Times New Roman"/>
          <w:sz w:val="24"/>
          <w:szCs w:val="28"/>
        </w:rPr>
        <w:t>Осознающий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02119D79" w14:textId="77777777" w:rsidR="00DE6A98" w:rsidRPr="00B049EC" w:rsidRDefault="00DE6A98" w:rsidP="00865E9F">
      <w:pPr>
        <w:ind w:firstLine="567"/>
        <w:rPr>
          <w:rFonts w:ascii="Times New Roman" w:hAnsi="Times New Roman"/>
          <w:sz w:val="24"/>
          <w:szCs w:val="28"/>
        </w:rPr>
      </w:pPr>
      <w:r w:rsidRPr="00B049EC">
        <w:rPr>
          <w:rFonts w:ascii="Times New Roman" w:hAnsi="Times New Roman"/>
          <w:sz w:val="24"/>
          <w:szCs w:val="28"/>
        </w:rPr>
        <w:t xml:space="preserve">ЛР 8 </w:t>
      </w:r>
      <w:proofErr w:type="gramStart"/>
      <w:r w:rsidRPr="00B049EC">
        <w:rPr>
          <w:rFonts w:ascii="Times New Roman" w:hAnsi="Times New Roman"/>
          <w:sz w:val="24"/>
          <w:szCs w:val="28"/>
        </w:rPr>
        <w:t>Проявляющий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 w:rsidRPr="00B049EC">
        <w:rPr>
          <w:rFonts w:ascii="Times New Roman" w:hAnsi="Times New Roman"/>
          <w:sz w:val="24"/>
          <w:szCs w:val="28"/>
        </w:rPr>
        <w:t>Сопричастный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к сохранению, преумножению и трансляции культурных традиций и ценностей многонационального российского государства.</w:t>
      </w:r>
    </w:p>
    <w:p w14:paraId="78D2C94D" w14:textId="77777777" w:rsidR="00DE6A98" w:rsidRPr="00B049EC" w:rsidRDefault="00DE6A98" w:rsidP="00865E9F">
      <w:pPr>
        <w:ind w:firstLine="567"/>
        <w:rPr>
          <w:rFonts w:ascii="Times New Roman" w:hAnsi="Times New Roman"/>
          <w:sz w:val="24"/>
          <w:szCs w:val="28"/>
        </w:rPr>
      </w:pPr>
      <w:r w:rsidRPr="00B049EC">
        <w:rPr>
          <w:rFonts w:ascii="Times New Roman" w:hAnsi="Times New Roman"/>
          <w:sz w:val="24"/>
          <w:szCs w:val="28"/>
        </w:rPr>
        <w:t xml:space="preserve">ЛР 9 </w:t>
      </w:r>
      <w:proofErr w:type="gramStart"/>
      <w:r w:rsidRPr="00B049EC">
        <w:rPr>
          <w:rFonts w:ascii="Times New Roman" w:hAnsi="Times New Roman"/>
          <w:sz w:val="24"/>
          <w:szCs w:val="28"/>
        </w:rPr>
        <w:t>Соблюдающий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</w:t>
      </w:r>
      <w:proofErr w:type="gramStart"/>
      <w:r w:rsidRPr="00B049EC">
        <w:rPr>
          <w:rFonts w:ascii="Times New Roman" w:hAnsi="Times New Roman"/>
          <w:sz w:val="24"/>
          <w:szCs w:val="28"/>
        </w:rPr>
        <w:t>Сохраняющий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психологическую устойчивость в ситуативно сложных или стремительно меняющихся ситуациях.</w:t>
      </w:r>
    </w:p>
    <w:p w14:paraId="49817E78" w14:textId="1049B967" w:rsidR="00DE6A98" w:rsidRPr="00B049EC" w:rsidRDefault="00B049EC" w:rsidP="00865E9F">
      <w:pPr>
        <w:ind w:firstLine="567"/>
        <w:rPr>
          <w:rFonts w:ascii="Times New Roman" w:hAnsi="Times New Roman"/>
          <w:sz w:val="24"/>
          <w:szCs w:val="28"/>
        </w:rPr>
      </w:pPr>
      <w:r w:rsidRPr="00B049EC">
        <w:rPr>
          <w:rFonts w:ascii="Times New Roman" w:hAnsi="Times New Roman"/>
          <w:sz w:val="24"/>
          <w:szCs w:val="28"/>
        </w:rPr>
        <w:t>ЛР</w:t>
      </w:r>
      <w:r w:rsidR="00367149">
        <w:rPr>
          <w:rFonts w:ascii="Times New Roman" w:hAnsi="Times New Roman"/>
          <w:sz w:val="24"/>
          <w:szCs w:val="28"/>
        </w:rPr>
        <w:t xml:space="preserve"> </w:t>
      </w:r>
      <w:r w:rsidR="00DE6A98" w:rsidRPr="00B049EC">
        <w:rPr>
          <w:rFonts w:ascii="Times New Roman" w:hAnsi="Times New Roman"/>
          <w:sz w:val="24"/>
          <w:szCs w:val="28"/>
        </w:rPr>
        <w:t>10</w:t>
      </w:r>
      <w:r w:rsidRPr="00B049EC">
        <w:rPr>
          <w:rFonts w:ascii="Times New Roman" w:hAnsi="Times New Roman"/>
          <w:sz w:val="24"/>
          <w:szCs w:val="28"/>
        </w:rPr>
        <w:t xml:space="preserve"> </w:t>
      </w:r>
      <w:r w:rsidR="00DE6A98" w:rsidRPr="00B049EC">
        <w:rPr>
          <w:rFonts w:ascii="Times New Roman" w:hAnsi="Times New Roman"/>
          <w:sz w:val="24"/>
          <w:szCs w:val="28"/>
        </w:rPr>
        <w:t>Заботящийся о защите окружающей среды, собственной и чужой безопасности, в том числе цифровой.</w:t>
      </w:r>
    </w:p>
    <w:p w14:paraId="07DD96F1" w14:textId="775A6F58" w:rsidR="00DE6A98" w:rsidRPr="00B049EC" w:rsidRDefault="00B049EC" w:rsidP="00865E9F">
      <w:pPr>
        <w:ind w:firstLine="567"/>
        <w:rPr>
          <w:rFonts w:ascii="Times New Roman" w:hAnsi="Times New Roman"/>
          <w:sz w:val="24"/>
          <w:szCs w:val="28"/>
        </w:rPr>
      </w:pPr>
      <w:r w:rsidRPr="00B049EC">
        <w:rPr>
          <w:rFonts w:ascii="Times New Roman" w:hAnsi="Times New Roman"/>
          <w:sz w:val="24"/>
          <w:szCs w:val="28"/>
        </w:rPr>
        <w:t>ЛР</w:t>
      </w:r>
      <w:r w:rsidR="00367149">
        <w:rPr>
          <w:rFonts w:ascii="Times New Roman" w:hAnsi="Times New Roman"/>
          <w:sz w:val="24"/>
          <w:szCs w:val="28"/>
        </w:rPr>
        <w:t xml:space="preserve">  </w:t>
      </w:r>
      <w:r w:rsidR="00DE6A98" w:rsidRPr="00B049EC">
        <w:rPr>
          <w:rFonts w:ascii="Times New Roman" w:hAnsi="Times New Roman"/>
          <w:sz w:val="24"/>
          <w:szCs w:val="28"/>
        </w:rPr>
        <w:t xml:space="preserve">11 </w:t>
      </w:r>
      <w:proofErr w:type="gramStart"/>
      <w:r w:rsidR="00DE6A98" w:rsidRPr="00B049EC">
        <w:rPr>
          <w:rFonts w:ascii="Times New Roman" w:hAnsi="Times New Roman"/>
          <w:sz w:val="24"/>
          <w:szCs w:val="28"/>
        </w:rPr>
        <w:t>Проявляющий</w:t>
      </w:r>
      <w:proofErr w:type="gramEnd"/>
      <w:r w:rsidR="00DE6A98" w:rsidRPr="00B049EC">
        <w:rPr>
          <w:rFonts w:ascii="Times New Roman" w:hAnsi="Times New Roman"/>
          <w:sz w:val="24"/>
          <w:szCs w:val="28"/>
        </w:rPr>
        <w:t xml:space="preserve"> уважение к эстетическим ценностям, обладающий основами эстетической культуры.</w:t>
      </w:r>
    </w:p>
    <w:p w14:paraId="5AF44AC1" w14:textId="636E7562" w:rsidR="00DE6A98" w:rsidRPr="00B049EC" w:rsidRDefault="00B049EC" w:rsidP="00865E9F">
      <w:pPr>
        <w:ind w:firstLine="567"/>
        <w:rPr>
          <w:rFonts w:ascii="Times New Roman" w:hAnsi="Times New Roman"/>
          <w:sz w:val="24"/>
          <w:szCs w:val="28"/>
        </w:rPr>
      </w:pPr>
      <w:r w:rsidRPr="00B049EC">
        <w:rPr>
          <w:rFonts w:ascii="Times New Roman" w:hAnsi="Times New Roman"/>
          <w:sz w:val="24"/>
          <w:szCs w:val="28"/>
        </w:rPr>
        <w:t>ЛР</w:t>
      </w:r>
      <w:r w:rsidR="00367149">
        <w:rPr>
          <w:rFonts w:ascii="Times New Roman" w:hAnsi="Times New Roman"/>
          <w:sz w:val="24"/>
          <w:szCs w:val="28"/>
        </w:rPr>
        <w:t xml:space="preserve">  </w:t>
      </w:r>
      <w:r w:rsidR="00DE6A98" w:rsidRPr="00B049EC">
        <w:rPr>
          <w:rFonts w:ascii="Times New Roman" w:hAnsi="Times New Roman"/>
          <w:sz w:val="24"/>
          <w:szCs w:val="28"/>
        </w:rPr>
        <w:t>12</w:t>
      </w:r>
      <w:r w:rsidRPr="00B049EC">
        <w:rPr>
          <w:rFonts w:ascii="Times New Roman" w:hAnsi="Times New Roman"/>
          <w:sz w:val="24"/>
          <w:szCs w:val="28"/>
        </w:rPr>
        <w:t xml:space="preserve">  </w:t>
      </w:r>
      <w:proofErr w:type="gramStart"/>
      <w:r w:rsidR="00DE6A98" w:rsidRPr="00B049EC">
        <w:rPr>
          <w:rFonts w:ascii="Times New Roman" w:hAnsi="Times New Roman"/>
          <w:sz w:val="24"/>
          <w:szCs w:val="28"/>
        </w:rPr>
        <w:t>Принимающий</w:t>
      </w:r>
      <w:proofErr w:type="gramEnd"/>
      <w:r w:rsidR="00DE6A98" w:rsidRPr="00B049EC">
        <w:rPr>
          <w:rFonts w:ascii="Times New Roman" w:hAnsi="Times New Roman"/>
          <w:sz w:val="24"/>
          <w:szCs w:val="28"/>
        </w:rPr>
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14:paraId="68E4B896" w14:textId="1F9A1888" w:rsidR="00DE6A98" w:rsidRPr="00B049EC" w:rsidRDefault="00DE6A98" w:rsidP="00865E9F">
      <w:pPr>
        <w:ind w:firstLine="567"/>
        <w:rPr>
          <w:rFonts w:ascii="Times New Roman" w:hAnsi="Times New Roman"/>
          <w:sz w:val="24"/>
          <w:szCs w:val="28"/>
        </w:rPr>
      </w:pPr>
      <w:r w:rsidRPr="00B049EC">
        <w:rPr>
          <w:rFonts w:ascii="Times New Roman" w:hAnsi="Times New Roman"/>
          <w:sz w:val="24"/>
          <w:szCs w:val="28"/>
        </w:rPr>
        <w:t>ЛР 13</w:t>
      </w:r>
      <w:r w:rsidR="00367149">
        <w:rPr>
          <w:rFonts w:ascii="Times New Roman" w:hAnsi="Times New Roman"/>
          <w:sz w:val="24"/>
          <w:szCs w:val="28"/>
        </w:rPr>
        <w:t xml:space="preserve">  </w:t>
      </w:r>
      <w:proofErr w:type="gramStart"/>
      <w:r w:rsidRPr="00B049EC">
        <w:rPr>
          <w:rFonts w:ascii="Times New Roman" w:hAnsi="Times New Roman"/>
          <w:sz w:val="24"/>
          <w:szCs w:val="28"/>
        </w:rPr>
        <w:t>Соблюдающий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</w:r>
    </w:p>
    <w:p w14:paraId="298A309B" w14:textId="75ABCA68" w:rsidR="00DE6A98" w:rsidRPr="00B049EC" w:rsidRDefault="00DE6A98" w:rsidP="00865E9F">
      <w:pPr>
        <w:ind w:firstLine="567"/>
        <w:rPr>
          <w:rFonts w:ascii="Times New Roman" w:hAnsi="Times New Roman"/>
          <w:sz w:val="24"/>
          <w:szCs w:val="28"/>
        </w:rPr>
      </w:pPr>
      <w:r w:rsidRPr="00B049EC">
        <w:rPr>
          <w:rFonts w:ascii="Times New Roman" w:hAnsi="Times New Roman"/>
          <w:sz w:val="24"/>
          <w:szCs w:val="28"/>
        </w:rPr>
        <w:t>ЛР 14</w:t>
      </w:r>
      <w:r w:rsidR="00367149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B049EC">
        <w:rPr>
          <w:rFonts w:ascii="Times New Roman" w:hAnsi="Times New Roman"/>
          <w:sz w:val="24"/>
          <w:szCs w:val="28"/>
        </w:rPr>
        <w:t>Готовый</w:t>
      </w:r>
      <w:proofErr w:type="gramEnd"/>
      <w:r w:rsidRPr="00B049EC">
        <w:rPr>
          <w:rFonts w:ascii="Times New Roman" w:hAnsi="Times New Roman"/>
          <w:sz w:val="24"/>
          <w:szCs w:val="28"/>
        </w:rPr>
        <w:t xml:space="preserve">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</w:r>
    </w:p>
    <w:p w14:paraId="3577632E" w14:textId="77777777" w:rsidR="00DE6A98" w:rsidRPr="00B049EC" w:rsidRDefault="00DE6A98" w:rsidP="00865E9F">
      <w:pPr>
        <w:ind w:firstLine="567"/>
        <w:rPr>
          <w:rFonts w:ascii="Times New Roman" w:hAnsi="Times New Roman"/>
          <w:sz w:val="24"/>
          <w:szCs w:val="28"/>
        </w:rPr>
      </w:pPr>
      <w:r w:rsidRPr="00B049EC">
        <w:rPr>
          <w:rFonts w:ascii="Times New Roman" w:hAnsi="Times New Roman"/>
          <w:sz w:val="24"/>
          <w:szCs w:val="28"/>
        </w:rPr>
        <w:t>ЛР 15 Сохранение традиций и поддержание престижа своей образовательной организации</w:t>
      </w:r>
    </w:p>
    <w:p w14:paraId="4024B061" w14:textId="7E384D6E" w:rsidR="00DE6A98" w:rsidRPr="00B049EC" w:rsidRDefault="00DE6A98" w:rsidP="00865E9F">
      <w:pPr>
        <w:ind w:firstLine="567"/>
        <w:rPr>
          <w:rFonts w:ascii="Times New Roman" w:hAnsi="Times New Roman"/>
          <w:sz w:val="24"/>
          <w:szCs w:val="28"/>
        </w:rPr>
      </w:pPr>
      <w:r w:rsidRPr="00B049EC">
        <w:rPr>
          <w:rFonts w:ascii="Times New Roman" w:hAnsi="Times New Roman"/>
          <w:sz w:val="24"/>
          <w:szCs w:val="28"/>
        </w:rPr>
        <w:t>ЛР 16</w:t>
      </w:r>
      <w:proofErr w:type="gramStart"/>
      <w:r w:rsidR="00A72F22">
        <w:rPr>
          <w:rFonts w:ascii="Times New Roman" w:hAnsi="Times New Roman"/>
          <w:sz w:val="24"/>
          <w:szCs w:val="28"/>
        </w:rPr>
        <w:t xml:space="preserve">    </w:t>
      </w:r>
      <w:r w:rsidRPr="00B049EC">
        <w:rPr>
          <w:rFonts w:ascii="Times New Roman" w:hAnsi="Times New Roman"/>
          <w:sz w:val="24"/>
          <w:szCs w:val="28"/>
        </w:rPr>
        <w:t xml:space="preserve"> С</w:t>
      </w:r>
      <w:proofErr w:type="gramEnd"/>
      <w:r w:rsidRPr="00B049EC">
        <w:rPr>
          <w:rFonts w:ascii="Times New Roman" w:hAnsi="Times New Roman"/>
          <w:sz w:val="24"/>
          <w:szCs w:val="28"/>
        </w:rPr>
        <w:t>облюдать дисциплину труда</w:t>
      </w:r>
    </w:p>
    <w:p w14:paraId="5A8F5CD1" w14:textId="77777777" w:rsidR="00DE6A98" w:rsidRPr="00B049EC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48E8A720" w14:textId="05D3F098" w:rsidR="00DE6A98" w:rsidRPr="00DE6A98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DE6A98">
        <w:rPr>
          <w:rFonts w:ascii="Times New Roman" w:hAnsi="Times New Roman"/>
          <w:sz w:val="24"/>
          <w:szCs w:val="28"/>
        </w:rPr>
        <w:t>1.6</w:t>
      </w:r>
      <w:proofErr w:type="gramStart"/>
      <w:r w:rsidRPr="00DE6A98">
        <w:rPr>
          <w:rFonts w:ascii="Times New Roman" w:hAnsi="Times New Roman"/>
          <w:sz w:val="24"/>
          <w:szCs w:val="28"/>
        </w:rPr>
        <w:t xml:space="preserve"> В</w:t>
      </w:r>
      <w:proofErr w:type="gramEnd"/>
      <w:r w:rsidRPr="00DE6A98">
        <w:rPr>
          <w:rFonts w:ascii="Times New Roman" w:hAnsi="Times New Roman"/>
          <w:sz w:val="24"/>
          <w:szCs w:val="28"/>
        </w:rPr>
        <w:t xml:space="preserve"> результате освоение программы подготовки специалистов среднего звена по специальности 38.02.04 </w:t>
      </w:r>
      <w:r w:rsidRPr="00A72F22">
        <w:rPr>
          <w:rFonts w:ascii="Times New Roman" w:hAnsi="Times New Roman"/>
          <w:sz w:val="24"/>
          <w:szCs w:val="28"/>
        </w:rPr>
        <w:t>«Коммерция (по отраслям)»</w:t>
      </w:r>
      <w:r w:rsidRPr="00DE6A98">
        <w:rPr>
          <w:rFonts w:ascii="Times New Roman" w:hAnsi="Times New Roman"/>
          <w:sz w:val="24"/>
          <w:szCs w:val="28"/>
        </w:rPr>
        <w:t xml:space="preserve"> (базовая подготовка) и успешн</w:t>
      </w:r>
      <w:r w:rsidR="00A72F22">
        <w:rPr>
          <w:rFonts w:ascii="Times New Roman" w:hAnsi="Times New Roman"/>
          <w:sz w:val="24"/>
          <w:szCs w:val="28"/>
        </w:rPr>
        <w:t>ой защиты дипломного проекта (работы)</w:t>
      </w:r>
      <w:r w:rsidRPr="00DE6A98">
        <w:rPr>
          <w:rFonts w:ascii="Times New Roman" w:hAnsi="Times New Roman"/>
          <w:sz w:val="24"/>
          <w:szCs w:val="28"/>
        </w:rPr>
        <w:t xml:space="preserve"> выпускнику присваивается квалификация "Менеджер по продажам».  </w:t>
      </w:r>
    </w:p>
    <w:p w14:paraId="2060515E" w14:textId="77777777" w:rsidR="00DE6A98" w:rsidRPr="00DE6A98" w:rsidRDefault="00DE6A98" w:rsidP="00A72F22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2A1E355A" w14:textId="77777777" w:rsidR="00DE6A98" w:rsidRDefault="00DE6A98" w:rsidP="00DE6A98">
      <w:pPr>
        <w:jc w:val="both"/>
        <w:rPr>
          <w:sz w:val="24"/>
          <w:szCs w:val="28"/>
        </w:rPr>
      </w:pPr>
    </w:p>
    <w:p w14:paraId="63F18BFE" w14:textId="77777777" w:rsidR="00DE6A98" w:rsidRPr="00DE6A98" w:rsidRDefault="00DE6A98" w:rsidP="00DE6A98">
      <w:pPr>
        <w:jc w:val="center"/>
        <w:rPr>
          <w:rFonts w:ascii="Times New Roman" w:hAnsi="Times New Roman"/>
          <w:b/>
          <w:sz w:val="24"/>
          <w:szCs w:val="28"/>
        </w:rPr>
      </w:pPr>
      <w:r w:rsidRPr="00DE6A98">
        <w:rPr>
          <w:rFonts w:ascii="Times New Roman" w:hAnsi="Times New Roman"/>
          <w:b/>
          <w:sz w:val="24"/>
          <w:szCs w:val="28"/>
        </w:rPr>
        <w:t xml:space="preserve">2. ОРГАНИЗАЦИЯ И ПОРЯДОК ПРОВЕДЕНИЯ </w:t>
      </w:r>
    </w:p>
    <w:p w14:paraId="4494885C" w14:textId="77777777" w:rsidR="00DE6A98" w:rsidRPr="00DE6A98" w:rsidRDefault="00DE6A98" w:rsidP="00DE6A98">
      <w:pPr>
        <w:jc w:val="center"/>
        <w:rPr>
          <w:rFonts w:ascii="Times New Roman" w:hAnsi="Times New Roman"/>
          <w:b/>
          <w:sz w:val="24"/>
          <w:szCs w:val="28"/>
        </w:rPr>
      </w:pPr>
      <w:r w:rsidRPr="00DE6A98">
        <w:rPr>
          <w:rFonts w:ascii="Times New Roman" w:hAnsi="Times New Roman"/>
          <w:b/>
          <w:sz w:val="24"/>
          <w:szCs w:val="28"/>
        </w:rPr>
        <w:t>ГОСУДАРСТВЕННОЙ ИТОГОВОЙ АТТЕСТАЦИИ</w:t>
      </w:r>
    </w:p>
    <w:p w14:paraId="5E4AFA0C" w14:textId="20BF680D" w:rsidR="00DE6A98" w:rsidRPr="005D7B7F" w:rsidRDefault="00DE6A98" w:rsidP="00DE7BB8">
      <w:pPr>
        <w:ind w:firstLine="0"/>
        <w:jc w:val="both"/>
        <w:rPr>
          <w:sz w:val="24"/>
          <w:szCs w:val="28"/>
        </w:rPr>
      </w:pPr>
    </w:p>
    <w:p w14:paraId="6B7CC475" w14:textId="3FA643E6" w:rsidR="007B0297" w:rsidRPr="00A72F22" w:rsidRDefault="00DE6A98" w:rsidP="007B0297">
      <w:pPr>
        <w:jc w:val="both"/>
        <w:rPr>
          <w:rFonts w:ascii="Times New Roman CYR" w:hAnsi="Times New Roman CYR" w:cs="Times New Roman CYR"/>
          <w:b/>
          <w:color w:val="000000" w:themeColor="text1"/>
          <w:sz w:val="24"/>
          <w:szCs w:val="24"/>
          <w:lang w:eastAsia="ru-RU"/>
        </w:rPr>
      </w:pPr>
      <w:r w:rsidRPr="00DE6A98">
        <w:rPr>
          <w:rFonts w:ascii="Times New Roman" w:hAnsi="Times New Roman"/>
          <w:sz w:val="24"/>
          <w:szCs w:val="28"/>
        </w:rPr>
        <w:t>2</w:t>
      </w:r>
      <w:r w:rsidRPr="007B0297">
        <w:rPr>
          <w:rFonts w:ascii="Times New Roman" w:hAnsi="Times New Roman"/>
          <w:color w:val="000000" w:themeColor="text1"/>
          <w:sz w:val="24"/>
          <w:szCs w:val="28"/>
        </w:rPr>
        <w:t xml:space="preserve">.1. </w:t>
      </w:r>
      <w:r w:rsidR="007B0297" w:rsidRPr="00A72F22">
        <w:rPr>
          <w:rFonts w:ascii="Times New Roman CYR" w:hAnsi="Times New Roman CYR" w:cs="Times New Roman CYR"/>
          <w:b/>
          <w:color w:val="000000" w:themeColor="text1"/>
          <w:sz w:val="24"/>
          <w:szCs w:val="24"/>
          <w:lang w:eastAsia="ru-RU"/>
        </w:rPr>
        <w:t xml:space="preserve">Государственная итоговая аттестация проводится в форме демонстрационного экзамена </w:t>
      </w:r>
      <w:r w:rsidR="00A72F22" w:rsidRPr="00A72F22">
        <w:rPr>
          <w:rFonts w:ascii="Times New Roman CYR" w:hAnsi="Times New Roman CYR" w:cs="Times New Roman CYR"/>
          <w:b/>
          <w:color w:val="000000" w:themeColor="text1"/>
          <w:sz w:val="24"/>
          <w:szCs w:val="24"/>
          <w:lang w:eastAsia="ru-RU"/>
        </w:rPr>
        <w:t xml:space="preserve">(профильный уровень) </w:t>
      </w:r>
      <w:r w:rsidR="007B0297" w:rsidRPr="00A72F22">
        <w:rPr>
          <w:rFonts w:ascii="Times New Roman CYR" w:hAnsi="Times New Roman CYR" w:cs="Times New Roman CYR"/>
          <w:b/>
          <w:color w:val="000000" w:themeColor="text1"/>
          <w:sz w:val="24"/>
          <w:szCs w:val="24"/>
          <w:lang w:eastAsia="ru-RU"/>
        </w:rPr>
        <w:t>и защиты дипломного проекта (работы).</w:t>
      </w:r>
    </w:p>
    <w:p w14:paraId="09E79B40" w14:textId="75AD4E7D" w:rsidR="00DE6A98" w:rsidRPr="00A72F22" w:rsidRDefault="00DE6A98" w:rsidP="00865E9F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72F22">
        <w:rPr>
          <w:rFonts w:ascii="Times New Roman" w:hAnsi="Times New Roman"/>
          <w:color w:val="000000" w:themeColor="text1"/>
          <w:sz w:val="24"/>
          <w:szCs w:val="28"/>
        </w:rPr>
        <w:t>Демонстрационный экзамен</w:t>
      </w:r>
      <w:r w:rsidR="00A72F22">
        <w:rPr>
          <w:rFonts w:ascii="Times New Roman" w:hAnsi="Times New Roman"/>
          <w:color w:val="000000" w:themeColor="text1"/>
          <w:sz w:val="24"/>
          <w:szCs w:val="28"/>
        </w:rPr>
        <w:t xml:space="preserve"> (профильный уровень)</w:t>
      </w:r>
      <w:r w:rsidRPr="00A72F22">
        <w:rPr>
          <w:rFonts w:ascii="Times New Roman" w:hAnsi="Times New Roman"/>
          <w:color w:val="000000" w:themeColor="text1"/>
          <w:sz w:val="24"/>
          <w:szCs w:val="28"/>
        </w:rPr>
        <w:t xml:space="preserve"> направлен на определе</w:t>
      </w:r>
      <w:r w:rsidR="00865E9F">
        <w:rPr>
          <w:rFonts w:ascii="Times New Roman" w:hAnsi="Times New Roman"/>
          <w:color w:val="000000" w:themeColor="text1"/>
          <w:sz w:val="24"/>
          <w:szCs w:val="28"/>
        </w:rPr>
        <w:t>ние уровня</w:t>
      </w:r>
      <w:r w:rsidR="00865E9F">
        <w:rPr>
          <w:rFonts w:ascii="Times New Roman" w:hAnsi="Times New Roman"/>
          <w:color w:val="000000" w:themeColor="text1"/>
          <w:sz w:val="24"/>
          <w:szCs w:val="28"/>
        </w:rPr>
        <w:br/>
        <w:t xml:space="preserve">освоения выпускником </w:t>
      </w:r>
      <w:r w:rsidRPr="00A72F22">
        <w:rPr>
          <w:rFonts w:ascii="Times New Roman" w:hAnsi="Times New Roman"/>
          <w:color w:val="000000" w:themeColor="text1"/>
          <w:sz w:val="24"/>
          <w:szCs w:val="28"/>
        </w:rPr>
        <w:t>материала, предусмотренного</w:t>
      </w:r>
      <w:r w:rsidRPr="00A72F22">
        <w:rPr>
          <w:rFonts w:ascii="Times New Roman" w:hAnsi="Times New Roman"/>
          <w:color w:val="000000" w:themeColor="text1"/>
          <w:sz w:val="24"/>
          <w:szCs w:val="28"/>
        </w:rPr>
        <w:br/>
        <w:t>образовательной программой, и степени сформированности</w:t>
      </w:r>
      <w:r w:rsidRPr="00A72F22">
        <w:rPr>
          <w:rFonts w:ascii="Times New Roman" w:hAnsi="Times New Roman"/>
          <w:color w:val="000000" w:themeColor="text1"/>
          <w:sz w:val="24"/>
          <w:szCs w:val="28"/>
        </w:rPr>
        <w:br/>
        <w:t>профессиональных умений и навыков путем проведения независимой</w:t>
      </w:r>
      <w:r w:rsidRPr="00A72F22">
        <w:rPr>
          <w:rFonts w:ascii="Times New Roman" w:hAnsi="Times New Roman"/>
          <w:color w:val="000000" w:themeColor="text1"/>
          <w:sz w:val="24"/>
          <w:szCs w:val="28"/>
        </w:rPr>
        <w:br/>
        <w:t>экспертной оценки выполненных выпускником практических заданий</w:t>
      </w:r>
      <w:r w:rsidRPr="00A72F22">
        <w:rPr>
          <w:rFonts w:ascii="Times New Roman" w:hAnsi="Times New Roman"/>
          <w:color w:val="000000" w:themeColor="text1"/>
          <w:sz w:val="24"/>
          <w:szCs w:val="28"/>
        </w:rPr>
        <w:br/>
        <w:t>в условиях реальных или смоделированных производственных</w:t>
      </w:r>
      <w:r w:rsidRPr="00A72F22">
        <w:rPr>
          <w:rFonts w:ascii="Times New Roman" w:hAnsi="Times New Roman"/>
          <w:color w:val="000000" w:themeColor="text1"/>
          <w:sz w:val="24"/>
          <w:szCs w:val="28"/>
        </w:rPr>
        <w:br/>
        <w:t>процессов.</w:t>
      </w:r>
    </w:p>
    <w:p w14:paraId="153B8CD7" w14:textId="77777777" w:rsidR="00DE6A98" w:rsidRPr="007B0297" w:rsidRDefault="00DE6A98" w:rsidP="001665C3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7B0297">
        <w:rPr>
          <w:rFonts w:ascii="Times New Roman" w:hAnsi="Times New Roman"/>
          <w:color w:val="000000" w:themeColor="text1"/>
          <w:sz w:val="24"/>
          <w:szCs w:val="28"/>
        </w:rPr>
        <w:lastRenderedPageBreak/>
        <w:t xml:space="preserve">Демонстрационный экзамен проводится согласно </w:t>
      </w:r>
      <w:r w:rsidR="001665C3" w:rsidRPr="007B0297">
        <w:rPr>
          <w:rFonts w:ascii="Times New Roman" w:hAnsi="Times New Roman"/>
          <w:color w:val="000000" w:themeColor="text1"/>
          <w:sz w:val="24"/>
          <w:szCs w:val="28"/>
        </w:rPr>
        <w:t>«</w:t>
      </w:r>
      <w:r w:rsidRPr="007B0297">
        <w:rPr>
          <w:rFonts w:ascii="Times New Roman" w:hAnsi="Times New Roman"/>
          <w:color w:val="000000" w:themeColor="text1"/>
          <w:sz w:val="24"/>
          <w:szCs w:val="28"/>
        </w:rPr>
        <w:t xml:space="preserve">Порядка проведения ГИА по образовательным программам СПО ГАПОУ СО «Красноуфимский аграрный колледж», утвержденного </w:t>
      </w:r>
      <w:r w:rsidR="001665C3" w:rsidRPr="007B0297">
        <w:rPr>
          <w:rFonts w:ascii="Times New Roman" w:hAnsi="Times New Roman"/>
          <w:color w:val="000000" w:themeColor="text1"/>
          <w:sz w:val="24"/>
          <w:szCs w:val="28"/>
        </w:rPr>
        <w:t>11.10.2022.</w:t>
      </w:r>
    </w:p>
    <w:p w14:paraId="2896DC7D" w14:textId="5C42C38E" w:rsidR="00DE6A98" w:rsidRPr="00DE6A98" w:rsidRDefault="007B0297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Дипломный проект</w:t>
      </w:r>
      <w:r w:rsidR="00DE6A98" w:rsidRPr="00DE6A98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(</w:t>
      </w:r>
      <w:r w:rsidR="00DE6A98" w:rsidRPr="00DE6A98">
        <w:rPr>
          <w:rFonts w:ascii="Times New Roman" w:hAnsi="Times New Roman"/>
          <w:sz w:val="24"/>
          <w:szCs w:val="28"/>
        </w:rPr>
        <w:t>работа</w:t>
      </w:r>
      <w:r>
        <w:rPr>
          <w:rFonts w:ascii="Times New Roman" w:hAnsi="Times New Roman"/>
          <w:sz w:val="24"/>
          <w:szCs w:val="28"/>
        </w:rPr>
        <w:t>)</w:t>
      </w:r>
      <w:r w:rsidR="00DE6A98" w:rsidRPr="00DE6A98">
        <w:rPr>
          <w:rFonts w:ascii="Times New Roman" w:hAnsi="Times New Roman"/>
          <w:sz w:val="24"/>
          <w:szCs w:val="28"/>
        </w:rPr>
        <w:t xml:space="preserve"> способствует систематизации и закреплению знаний выпускника по специальности при решении конкретных задач, а также выяснению уровня подготовки выпускника к самостоятельной работе. </w:t>
      </w:r>
    </w:p>
    <w:p w14:paraId="5CDEDAFB" w14:textId="686BC0E8" w:rsidR="007B0297" w:rsidRPr="00DE6A98" w:rsidRDefault="00367149" w:rsidP="00367149">
      <w:pPr>
        <w:ind w:firstLine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  <w:t xml:space="preserve">         </w:t>
      </w:r>
      <w:r w:rsidR="007B0297" w:rsidRPr="007B0297"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  <w:t xml:space="preserve"> </w:t>
      </w:r>
      <w:r w:rsidR="007B0297" w:rsidRPr="001E0734">
        <w:rPr>
          <w:rFonts w:ascii="Times New Roman CYR" w:hAnsi="Times New Roman CYR" w:cs="Times New Roman CYR"/>
          <w:sz w:val="24"/>
          <w:szCs w:val="24"/>
          <w:lang w:eastAsia="ru-RU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r w:rsidR="007B0297" w:rsidRPr="001E0734">
        <w:rPr>
          <w:rFonts w:ascii="Times New Roman CYR" w:hAnsi="Times New Roman CYR" w:cs="Times New Roman CYR"/>
          <w:sz w:val="24"/>
          <w:szCs w:val="24"/>
          <w:vertAlign w:val="superscript"/>
          <w:lang w:eastAsia="ru-RU"/>
        </w:rPr>
        <w:t> </w:t>
      </w:r>
    </w:p>
    <w:p w14:paraId="0578A95C" w14:textId="77777777" w:rsidR="00DE6A98" w:rsidRPr="00DE6A98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0105F216" w14:textId="77777777" w:rsidR="00DE6A98" w:rsidRPr="00DE6A98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DE6A98">
        <w:rPr>
          <w:rFonts w:ascii="Times New Roman" w:hAnsi="Times New Roman"/>
          <w:sz w:val="24"/>
          <w:szCs w:val="28"/>
        </w:rPr>
        <w:t xml:space="preserve">2.2. Для подготовки к Государственной Итоговой аттестации за студентами закрепляются руководители из числа преподавателей специальных дисциплин. </w:t>
      </w:r>
    </w:p>
    <w:p w14:paraId="5C24EA4A" w14:textId="77777777" w:rsidR="00DE6A98" w:rsidRPr="00DE6A98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0F3D10D9" w14:textId="77777777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DE6A98">
        <w:rPr>
          <w:rFonts w:ascii="Times New Roman" w:hAnsi="Times New Roman"/>
          <w:sz w:val="24"/>
          <w:szCs w:val="28"/>
        </w:rPr>
        <w:t xml:space="preserve">2.3. Государственная Итоговая аттестация проводится в сроки, установленные  графиком учебного процесса – </w:t>
      </w:r>
      <w:r w:rsidR="001665C3" w:rsidRPr="00367149">
        <w:rPr>
          <w:rFonts w:ascii="Times New Roman" w:hAnsi="Times New Roman"/>
          <w:color w:val="000000" w:themeColor="text1"/>
          <w:sz w:val="24"/>
          <w:szCs w:val="28"/>
        </w:rPr>
        <w:t>19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.05 - </w:t>
      </w:r>
      <w:r w:rsidR="001665C3" w:rsidRPr="00367149">
        <w:rPr>
          <w:rFonts w:ascii="Times New Roman" w:hAnsi="Times New Roman"/>
          <w:color w:val="000000" w:themeColor="text1"/>
          <w:sz w:val="24"/>
          <w:szCs w:val="28"/>
        </w:rPr>
        <w:t>30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>.06.202</w:t>
      </w:r>
      <w:r w:rsidR="001665C3" w:rsidRPr="00367149">
        <w:rPr>
          <w:rFonts w:ascii="Times New Roman" w:hAnsi="Times New Roman"/>
          <w:color w:val="000000" w:themeColor="text1"/>
          <w:sz w:val="24"/>
          <w:szCs w:val="28"/>
        </w:rPr>
        <w:t>3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г.</w:t>
      </w:r>
    </w:p>
    <w:p w14:paraId="34BC0C5B" w14:textId="77777777" w:rsidR="00DE6A98" w:rsidRDefault="00DE6A98" w:rsidP="00DE6A98">
      <w:pPr>
        <w:ind w:firstLine="567"/>
        <w:jc w:val="both"/>
        <w:rPr>
          <w:sz w:val="24"/>
          <w:szCs w:val="28"/>
        </w:rPr>
      </w:pPr>
    </w:p>
    <w:p w14:paraId="2D32C964" w14:textId="118B399D" w:rsidR="00DE6A98" w:rsidRPr="001665C3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1665C3">
        <w:rPr>
          <w:rFonts w:ascii="Times New Roman" w:hAnsi="Times New Roman"/>
          <w:sz w:val="24"/>
          <w:szCs w:val="28"/>
        </w:rPr>
        <w:t xml:space="preserve">2.4. Кадровое обеспечение ГИА - требования к уровню квалификации кадрового состава ГИА:  </w:t>
      </w:r>
    </w:p>
    <w:p w14:paraId="1064BC00" w14:textId="6A9C0A96" w:rsidR="00DE6A98" w:rsidRPr="001665C3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1665C3">
        <w:rPr>
          <w:rFonts w:ascii="Times New Roman" w:hAnsi="Times New Roman"/>
          <w:sz w:val="24"/>
          <w:szCs w:val="28"/>
        </w:rPr>
        <w:t xml:space="preserve">требование к квалификации педагогических кадров, обеспечивающих руководство выполнением </w:t>
      </w:r>
      <w:bookmarkStart w:id="44" w:name="_Hlk126056853"/>
      <w:r w:rsidR="007B0297" w:rsidRPr="00367149">
        <w:rPr>
          <w:rFonts w:ascii="Times New Roman" w:hAnsi="Times New Roman"/>
          <w:color w:val="000000" w:themeColor="text1"/>
          <w:sz w:val="24"/>
          <w:szCs w:val="28"/>
        </w:rPr>
        <w:t>дипломных проектов (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>работ</w:t>
      </w:r>
      <w:r w:rsidR="007B0297" w:rsidRPr="00367149">
        <w:rPr>
          <w:rFonts w:ascii="Times New Roman" w:hAnsi="Times New Roman"/>
          <w:color w:val="000000" w:themeColor="text1"/>
          <w:sz w:val="24"/>
          <w:szCs w:val="28"/>
        </w:rPr>
        <w:t>)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: </w:t>
      </w:r>
      <w:bookmarkEnd w:id="44"/>
      <w:r w:rsidRPr="001665C3">
        <w:rPr>
          <w:rFonts w:ascii="Times New Roman" w:hAnsi="Times New Roman"/>
          <w:sz w:val="24"/>
          <w:szCs w:val="28"/>
        </w:rPr>
        <w:t xml:space="preserve">наличие высшего профессионального образования, соответствующего профилю специальности 38.02.04 </w:t>
      </w:r>
      <w:r w:rsidRPr="001665C3">
        <w:rPr>
          <w:rFonts w:ascii="Times New Roman" w:hAnsi="Times New Roman"/>
          <w:b/>
          <w:color w:val="000000"/>
          <w:sz w:val="24"/>
          <w:szCs w:val="28"/>
          <w:lang w:eastAsia="ru-RU"/>
        </w:rPr>
        <w:t>«</w:t>
      </w:r>
      <w:r w:rsidRPr="001665C3">
        <w:rPr>
          <w:rFonts w:ascii="Times New Roman" w:hAnsi="Times New Roman"/>
          <w:color w:val="000000"/>
          <w:sz w:val="24"/>
          <w:szCs w:val="28"/>
          <w:lang w:eastAsia="ru-RU"/>
        </w:rPr>
        <w:t>Коммерция (по отраслям</w:t>
      </w:r>
      <w:r w:rsidRPr="001665C3">
        <w:rPr>
          <w:rFonts w:ascii="Times New Roman" w:hAnsi="Times New Roman"/>
          <w:b/>
          <w:color w:val="000000"/>
          <w:sz w:val="24"/>
          <w:szCs w:val="28"/>
          <w:lang w:eastAsia="ru-RU"/>
        </w:rPr>
        <w:t>)»</w:t>
      </w:r>
      <w:r w:rsidRPr="001665C3">
        <w:rPr>
          <w:rFonts w:ascii="Times New Roman" w:hAnsi="Times New Roman"/>
          <w:sz w:val="24"/>
          <w:szCs w:val="28"/>
        </w:rPr>
        <w:t xml:space="preserve">; </w:t>
      </w:r>
    </w:p>
    <w:p w14:paraId="038D0819" w14:textId="7378150A" w:rsidR="00DE6A98" w:rsidRPr="001665C3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1665C3">
        <w:rPr>
          <w:rFonts w:ascii="Times New Roman" w:hAnsi="Times New Roman"/>
          <w:sz w:val="24"/>
          <w:szCs w:val="28"/>
        </w:rPr>
        <w:t>требование к квалификации членов государственной экзаменац</w:t>
      </w:r>
      <w:r w:rsidR="00367149">
        <w:rPr>
          <w:rFonts w:ascii="Times New Roman" w:hAnsi="Times New Roman"/>
          <w:sz w:val="24"/>
          <w:szCs w:val="28"/>
        </w:rPr>
        <w:t>ионной комиссии от организации</w:t>
      </w:r>
      <w:r w:rsidRPr="001665C3">
        <w:rPr>
          <w:rFonts w:ascii="Times New Roman" w:hAnsi="Times New Roman"/>
          <w:sz w:val="24"/>
          <w:szCs w:val="28"/>
        </w:rPr>
        <w:t xml:space="preserve">: наличие высшего профессионального образования, соответствующего профилю специальности 38.02.04 </w:t>
      </w:r>
      <w:r w:rsidRPr="001665C3">
        <w:rPr>
          <w:rFonts w:ascii="Times New Roman" w:hAnsi="Times New Roman"/>
          <w:b/>
          <w:color w:val="000000"/>
          <w:sz w:val="24"/>
          <w:szCs w:val="28"/>
          <w:lang w:eastAsia="ru-RU"/>
        </w:rPr>
        <w:t>«</w:t>
      </w:r>
      <w:r w:rsidRPr="001665C3">
        <w:rPr>
          <w:rFonts w:ascii="Times New Roman" w:hAnsi="Times New Roman"/>
          <w:color w:val="000000"/>
          <w:sz w:val="24"/>
          <w:szCs w:val="28"/>
          <w:lang w:eastAsia="ru-RU"/>
        </w:rPr>
        <w:t>Коммерция (по отраслям</w:t>
      </w:r>
      <w:r w:rsidRPr="001665C3">
        <w:rPr>
          <w:rFonts w:ascii="Times New Roman" w:hAnsi="Times New Roman"/>
          <w:b/>
          <w:color w:val="000000"/>
          <w:sz w:val="24"/>
          <w:szCs w:val="28"/>
          <w:lang w:eastAsia="ru-RU"/>
        </w:rPr>
        <w:t>)»</w:t>
      </w:r>
      <w:r w:rsidRPr="001665C3">
        <w:rPr>
          <w:rFonts w:ascii="Times New Roman" w:hAnsi="Times New Roman"/>
          <w:sz w:val="24"/>
          <w:szCs w:val="28"/>
        </w:rPr>
        <w:t>, наличие опыта работы по специальности не менее одного года.</w:t>
      </w:r>
    </w:p>
    <w:p w14:paraId="547C4E1E" w14:textId="77777777" w:rsidR="00DE6A98" w:rsidRPr="001665C3" w:rsidRDefault="00DE6A98" w:rsidP="00DE6A98">
      <w:pPr>
        <w:ind w:firstLine="0"/>
        <w:jc w:val="both"/>
        <w:rPr>
          <w:rFonts w:ascii="Times New Roman" w:hAnsi="Times New Roman"/>
          <w:color w:val="FF0000"/>
          <w:sz w:val="24"/>
          <w:szCs w:val="28"/>
        </w:rPr>
      </w:pPr>
    </w:p>
    <w:p w14:paraId="3FCDC717" w14:textId="45018951" w:rsidR="00DE6A98" w:rsidRPr="001665C3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1665C3">
        <w:rPr>
          <w:rFonts w:ascii="Times New Roman" w:hAnsi="Times New Roman"/>
          <w:sz w:val="24"/>
          <w:szCs w:val="28"/>
        </w:rPr>
        <w:t xml:space="preserve">2.5. Темы </w:t>
      </w:r>
      <w:r w:rsidR="00F21154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дипломных проектов (работ) </w:t>
      </w:r>
      <w:r w:rsidRPr="001665C3">
        <w:rPr>
          <w:rFonts w:ascii="Times New Roman" w:hAnsi="Times New Roman"/>
          <w:sz w:val="24"/>
          <w:szCs w:val="28"/>
        </w:rPr>
        <w:t xml:space="preserve">определяются преподавателем, совместно с работодателем, и утверждаются цикловой </w:t>
      </w:r>
      <w:r w:rsidR="00F21154">
        <w:rPr>
          <w:rFonts w:ascii="Times New Roman" w:hAnsi="Times New Roman"/>
          <w:sz w:val="24"/>
          <w:szCs w:val="28"/>
        </w:rPr>
        <w:t>(</w:t>
      </w:r>
      <w:r w:rsidRPr="001665C3">
        <w:rPr>
          <w:rFonts w:ascii="Times New Roman" w:hAnsi="Times New Roman"/>
          <w:sz w:val="24"/>
          <w:szCs w:val="28"/>
        </w:rPr>
        <w:t>методической</w:t>
      </w:r>
      <w:r w:rsidR="00F21154">
        <w:rPr>
          <w:rFonts w:ascii="Times New Roman" w:hAnsi="Times New Roman"/>
          <w:sz w:val="24"/>
          <w:szCs w:val="28"/>
        </w:rPr>
        <w:t>)</w:t>
      </w:r>
      <w:r w:rsidRPr="001665C3">
        <w:rPr>
          <w:rFonts w:ascii="Times New Roman" w:hAnsi="Times New Roman"/>
          <w:sz w:val="24"/>
          <w:szCs w:val="28"/>
        </w:rPr>
        <w:t xml:space="preserve"> комиссией.</w:t>
      </w:r>
    </w:p>
    <w:p w14:paraId="545B904D" w14:textId="6451C0B8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Тематика </w:t>
      </w:r>
      <w:r w:rsidR="00F21154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дипломных проектов (работ) 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соответствует содержанию одного или нескольких профессиональных модулей. Студенту предоставляется право выбора темы </w:t>
      </w:r>
      <w:r w:rsidR="00F21154" w:rsidRPr="00367149">
        <w:rPr>
          <w:rFonts w:ascii="Times New Roman" w:hAnsi="Times New Roman"/>
          <w:color w:val="000000" w:themeColor="text1"/>
          <w:sz w:val="24"/>
          <w:szCs w:val="28"/>
        </w:rPr>
        <w:t>дипломного проекта (работы)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, в том числе предложения своей тематики с необходимым обоснованием целесообразности ее разработки для практического применения. При этом тематика </w:t>
      </w:r>
      <w:r w:rsidR="00F21154" w:rsidRPr="00367149">
        <w:rPr>
          <w:rFonts w:ascii="Times New Roman" w:hAnsi="Times New Roman"/>
          <w:color w:val="000000" w:themeColor="text1"/>
          <w:sz w:val="24"/>
          <w:szCs w:val="28"/>
        </w:rPr>
        <w:t>дипломных проектов (работ)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 </w:t>
      </w:r>
    </w:p>
    <w:p w14:paraId="57BBB6BC" w14:textId="7D145854" w:rsidR="00DE6A98" w:rsidRPr="00367149" w:rsidRDefault="00F21154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>Дипломный проект (работа) может</w:t>
      </w:r>
      <w:r w:rsidR="00DE6A98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быть логическим продолжением курсовой работы, идеи и выводы которой реализуются на более высоком теоретическом и практическом уровне. </w:t>
      </w:r>
    </w:p>
    <w:p w14:paraId="575E1F31" w14:textId="0C40A593" w:rsidR="00DE6A98" w:rsidRPr="00367149" w:rsidRDefault="00DE6A98" w:rsidP="00DE6A98">
      <w:pPr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b/>
          <w:i/>
          <w:color w:val="000000" w:themeColor="text1"/>
          <w:sz w:val="24"/>
          <w:szCs w:val="28"/>
        </w:rPr>
        <w:t xml:space="preserve">Повтор темы </w:t>
      </w:r>
      <w:r w:rsidR="00F21154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дипломных проектов (работ) </w:t>
      </w:r>
      <w:r w:rsidRPr="00367149">
        <w:rPr>
          <w:rFonts w:ascii="Times New Roman" w:hAnsi="Times New Roman"/>
          <w:b/>
          <w:i/>
          <w:color w:val="000000" w:themeColor="text1"/>
          <w:sz w:val="24"/>
          <w:szCs w:val="28"/>
        </w:rPr>
        <w:t xml:space="preserve">в группе не допускается! </w:t>
      </w:r>
    </w:p>
    <w:p w14:paraId="50DF6CEC" w14:textId="0346BD29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Перечень закрепленных за студентами тем </w:t>
      </w:r>
      <w:r w:rsidR="00F21154" w:rsidRPr="00367149">
        <w:rPr>
          <w:rFonts w:ascii="Times New Roman" w:hAnsi="Times New Roman"/>
          <w:color w:val="000000" w:themeColor="text1"/>
          <w:sz w:val="24"/>
          <w:szCs w:val="28"/>
        </w:rPr>
        <w:t>дипломных проектов (работ)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с указанием фамилий руководителей</w:t>
      </w:r>
      <w:r w:rsidR="00F21154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дипломных проектов (работ)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утверждается приказом по колледжу. </w:t>
      </w:r>
    </w:p>
    <w:p w14:paraId="26627693" w14:textId="05DCA3FA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>Студенты совместно с руководителем разрабатывают задания на подготовку</w:t>
      </w:r>
      <w:r w:rsidR="00F21154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дипломных проектов (работ).</w:t>
      </w:r>
    </w:p>
    <w:p w14:paraId="2A6B9AE7" w14:textId="4B972E2D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>Основная форма руководства</w:t>
      </w:r>
      <w:r w:rsidR="00F21154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дипломным проектом (работой)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- систематические консультации руководителей. Руководитель работы разъясняет назначение и задачи, структуру и объем, принципы разработки и оформления, примерное распределение времени на выполнение отдельных частей работы, дает ответы на вопросы студентов. </w:t>
      </w:r>
    </w:p>
    <w:p w14:paraId="7D225DEA" w14:textId="6E3F19B6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>В обязанности руководителя</w:t>
      </w:r>
      <w:r w:rsidR="00F21154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дипломного проекта (работы) входят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: </w:t>
      </w:r>
    </w:p>
    <w:p w14:paraId="2A79DD95" w14:textId="7C8B72FA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разработка задания на </w:t>
      </w:r>
      <w:r w:rsidR="00F21154" w:rsidRPr="00367149">
        <w:rPr>
          <w:rFonts w:ascii="Times New Roman" w:hAnsi="Times New Roman"/>
          <w:color w:val="000000" w:themeColor="text1"/>
          <w:sz w:val="24"/>
          <w:szCs w:val="28"/>
        </w:rPr>
        <w:t>подготовку</w:t>
      </w:r>
      <w:r w:rsidR="00A72F22">
        <w:rPr>
          <w:rFonts w:ascii="Times New Roman" w:hAnsi="Times New Roman"/>
          <w:color w:val="000000" w:themeColor="text1"/>
          <w:sz w:val="24"/>
          <w:szCs w:val="28"/>
        </w:rPr>
        <w:t xml:space="preserve"> работы</w:t>
      </w:r>
      <w:r w:rsidR="00F21154" w:rsidRPr="00367149">
        <w:rPr>
          <w:rFonts w:ascii="Times New Roman" w:hAnsi="Times New Roman"/>
          <w:color w:val="000000" w:themeColor="text1"/>
          <w:sz w:val="24"/>
          <w:szCs w:val="28"/>
        </w:rPr>
        <w:t>;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</w:p>
    <w:p w14:paraId="20367579" w14:textId="0CC6D3C4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lastRenderedPageBreak/>
        <w:t xml:space="preserve">разработка совместно с </w:t>
      </w:r>
      <w:proofErr w:type="gramStart"/>
      <w:r w:rsidRPr="00367149">
        <w:rPr>
          <w:rFonts w:ascii="Times New Roman" w:hAnsi="Times New Roman"/>
          <w:color w:val="000000" w:themeColor="text1"/>
          <w:sz w:val="24"/>
          <w:szCs w:val="28"/>
        </w:rPr>
        <w:t>обучающимися</w:t>
      </w:r>
      <w:proofErr w:type="gramEnd"/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плана</w:t>
      </w:r>
      <w:r w:rsidR="00A72F22">
        <w:rPr>
          <w:rFonts w:ascii="Times New Roman" w:hAnsi="Times New Roman"/>
          <w:color w:val="000000" w:themeColor="text1"/>
          <w:sz w:val="24"/>
          <w:szCs w:val="28"/>
        </w:rPr>
        <w:t xml:space="preserve"> работы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;  </w:t>
      </w:r>
    </w:p>
    <w:p w14:paraId="64455C5A" w14:textId="3F86D817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>консультирование обучающегося по вопросам содержания и последовательности выполнения</w:t>
      </w:r>
      <w:r w:rsidR="00F21154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дипломного проекта (работы)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; </w:t>
      </w:r>
    </w:p>
    <w:p w14:paraId="53F4C7C7" w14:textId="77777777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оказание помощи </w:t>
      </w:r>
      <w:proofErr w:type="gramStart"/>
      <w:r w:rsidRPr="00367149">
        <w:rPr>
          <w:rFonts w:ascii="Times New Roman" w:hAnsi="Times New Roman"/>
          <w:color w:val="000000" w:themeColor="text1"/>
          <w:sz w:val="24"/>
          <w:szCs w:val="28"/>
        </w:rPr>
        <w:t>обучающемуся</w:t>
      </w:r>
      <w:proofErr w:type="gramEnd"/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в подборе необходимых источников и материалов; </w:t>
      </w:r>
    </w:p>
    <w:p w14:paraId="70A10A63" w14:textId="5A205551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>контроль хода выполнения в соответствии с установленным графиком в форме регулярного обсуждения руководителем и обучающимся хода работ;</w:t>
      </w:r>
    </w:p>
    <w:p w14:paraId="6D1863C9" w14:textId="428ACE4D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оказание помощи (консультирование обучающегося) в подготовке презентации и доклада для </w:t>
      </w:r>
      <w:r w:rsidR="00F21154" w:rsidRPr="00367149">
        <w:rPr>
          <w:rFonts w:ascii="Times New Roman" w:hAnsi="Times New Roman"/>
          <w:color w:val="000000" w:themeColor="text1"/>
          <w:sz w:val="24"/>
          <w:szCs w:val="28"/>
        </w:rPr>
        <w:t>защиты;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</w:p>
    <w:p w14:paraId="5BB8FE8B" w14:textId="2F68997F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предоставление письменного отзыва на </w:t>
      </w:r>
      <w:r w:rsidR="00F21154" w:rsidRPr="00367149">
        <w:rPr>
          <w:rFonts w:ascii="Times New Roman" w:hAnsi="Times New Roman"/>
          <w:color w:val="000000" w:themeColor="text1"/>
          <w:sz w:val="24"/>
          <w:szCs w:val="28"/>
        </w:rPr>
        <w:t>дипломный проект (работу).</w:t>
      </w:r>
    </w:p>
    <w:p w14:paraId="630A0352" w14:textId="0C01F439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Руководители обеспечивают ниже представленный </w:t>
      </w:r>
      <w:r w:rsidR="00F21154" w:rsidRPr="00367149">
        <w:rPr>
          <w:rFonts w:ascii="Times New Roman" w:hAnsi="Times New Roman"/>
          <w:color w:val="000000" w:themeColor="text1"/>
          <w:sz w:val="24"/>
          <w:szCs w:val="28"/>
        </w:rPr>
        <w:t>регламент выполнения: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</w:p>
    <w:p w14:paraId="122E3F0D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13359C88" w14:textId="77777777" w:rsidR="00DE6A98" w:rsidRPr="00CD7484" w:rsidRDefault="00DE6A98" w:rsidP="00DE6A98">
      <w:pPr>
        <w:ind w:firstLine="567"/>
        <w:jc w:val="center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РЕГЛАМЕНТ</w:t>
      </w:r>
    </w:p>
    <w:p w14:paraId="0AC2D9D6" w14:textId="021988DB" w:rsidR="00DE6A98" w:rsidRPr="00367149" w:rsidRDefault="00DE6A98" w:rsidP="00DE6A98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 xml:space="preserve">выполнения </w:t>
      </w:r>
      <w:r w:rsidR="00F21154" w:rsidRPr="00367149">
        <w:rPr>
          <w:rFonts w:ascii="Times New Roman" w:hAnsi="Times New Roman"/>
          <w:color w:val="000000" w:themeColor="text1"/>
          <w:sz w:val="24"/>
          <w:szCs w:val="28"/>
        </w:rPr>
        <w:t>дипломных проектов (работ):</w:t>
      </w:r>
    </w:p>
    <w:p w14:paraId="702BA4B5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CD7484" w:rsidRPr="00CD7484" w14:paraId="216C9AD3" w14:textId="77777777" w:rsidTr="00CD7484">
        <w:trPr>
          <w:trHeight w:val="382"/>
        </w:trPr>
        <w:tc>
          <w:tcPr>
            <w:tcW w:w="5920" w:type="dxa"/>
          </w:tcPr>
          <w:p w14:paraId="555A95E9" w14:textId="77777777" w:rsidR="00DE6A98" w:rsidRPr="00367149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Вид работы</w:t>
            </w:r>
          </w:p>
        </w:tc>
        <w:tc>
          <w:tcPr>
            <w:tcW w:w="3651" w:type="dxa"/>
          </w:tcPr>
          <w:p w14:paraId="0F35E3B0" w14:textId="77777777" w:rsidR="00DE6A98" w:rsidRPr="00367149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Сроки</w:t>
            </w:r>
          </w:p>
        </w:tc>
      </w:tr>
      <w:tr w:rsidR="00CD7484" w:rsidRPr="00CD7484" w14:paraId="337A330C" w14:textId="77777777" w:rsidTr="00CD7484">
        <w:tc>
          <w:tcPr>
            <w:tcW w:w="5920" w:type="dxa"/>
          </w:tcPr>
          <w:p w14:paraId="5E7C59DB" w14:textId="0B8AF486" w:rsidR="00DE6A98" w:rsidRPr="00367149" w:rsidRDefault="00DE6A98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1. Закрепление тем </w:t>
            </w:r>
            <w:r w:rsidR="00F21154" w:rsidRPr="00367149">
              <w:rPr>
                <w:rFonts w:ascii="Times New Roman" w:hAnsi="Times New Roman"/>
                <w:color w:val="000000" w:themeColor="text1"/>
                <w:szCs w:val="28"/>
              </w:rPr>
              <w:t>дипломных проектов (работ) (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с оформлением листа согласования, который подписывается руководителем и председателем цикловой методической комиссией)</w:t>
            </w:r>
          </w:p>
        </w:tc>
        <w:tc>
          <w:tcPr>
            <w:tcW w:w="3651" w:type="dxa"/>
          </w:tcPr>
          <w:p w14:paraId="63901227" w14:textId="77777777" w:rsidR="00DE6A98" w:rsidRPr="00367149" w:rsidRDefault="00DE6A98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За 6 месяцев до дня проведения первого государственного аттестационного испытания </w:t>
            </w:r>
          </w:p>
          <w:p w14:paraId="29155C14" w14:textId="77777777" w:rsidR="00DE6A98" w:rsidRPr="00367149" w:rsidRDefault="00CD7484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- 20.10</w:t>
            </w:r>
            <w:r w:rsidR="00DE6A98" w:rsidRPr="00367149">
              <w:rPr>
                <w:rFonts w:ascii="Times New Roman" w:hAnsi="Times New Roman"/>
                <w:color w:val="000000" w:themeColor="text1"/>
                <w:szCs w:val="28"/>
              </w:rPr>
              <w:t>.202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2</w:t>
            </w:r>
            <w:r w:rsidR="00DE6A98"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 г.</w:t>
            </w:r>
          </w:p>
        </w:tc>
      </w:tr>
      <w:tr w:rsidR="00CD7484" w:rsidRPr="00CD7484" w14:paraId="7BF72C42" w14:textId="77777777" w:rsidTr="00CD7484">
        <w:tc>
          <w:tcPr>
            <w:tcW w:w="5920" w:type="dxa"/>
          </w:tcPr>
          <w:p w14:paraId="72052DA5" w14:textId="06B52306" w:rsidR="00DE6A98" w:rsidRPr="00367149" w:rsidRDefault="00DE6A98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2. Разработка задания на подготовку </w:t>
            </w:r>
            <w:r w:rsidR="00F21154" w:rsidRPr="00367149">
              <w:rPr>
                <w:rFonts w:ascii="Times New Roman" w:hAnsi="Times New Roman"/>
                <w:color w:val="000000" w:themeColor="text1"/>
                <w:szCs w:val="28"/>
              </w:rPr>
              <w:t>дипломных проектов (работ)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 по выбранной теме  (Приложение 1)</w:t>
            </w:r>
          </w:p>
        </w:tc>
        <w:tc>
          <w:tcPr>
            <w:tcW w:w="3651" w:type="dxa"/>
          </w:tcPr>
          <w:p w14:paraId="4BB50E6C" w14:textId="77777777" w:rsidR="00DE6A98" w:rsidRPr="00367149" w:rsidRDefault="00DE6A98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до 1</w:t>
            </w:r>
            <w:r w:rsidR="00CD7484" w:rsidRPr="00367149">
              <w:rPr>
                <w:rFonts w:ascii="Times New Roman" w:hAnsi="Times New Roman"/>
                <w:color w:val="000000" w:themeColor="text1"/>
                <w:szCs w:val="28"/>
              </w:rPr>
              <w:t>8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.04.202</w:t>
            </w:r>
            <w:r w:rsidR="00CD7484" w:rsidRPr="00367149">
              <w:rPr>
                <w:rFonts w:ascii="Times New Roman" w:hAnsi="Times New Roman"/>
                <w:color w:val="000000" w:themeColor="text1"/>
                <w:szCs w:val="28"/>
              </w:rPr>
              <w:t>3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 г.</w:t>
            </w:r>
          </w:p>
        </w:tc>
      </w:tr>
      <w:tr w:rsidR="00CD7484" w:rsidRPr="00CD7484" w14:paraId="61261ECE" w14:textId="77777777" w:rsidTr="00CD7484">
        <w:tc>
          <w:tcPr>
            <w:tcW w:w="5920" w:type="dxa"/>
          </w:tcPr>
          <w:p w14:paraId="5469D6D0" w14:textId="1B679D23" w:rsidR="00DE6A98" w:rsidRPr="00367149" w:rsidRDefault="00DE6A98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3. Написание </w:t>
            </w:r>
            <w:r w:rsidR="00F21154" w:rsidRPr="00367149">
              <w:rPr>
                <w:rFonts w:ascii="Times New Roman" w:hAnsi="Times New Roman"/>
                <w:color w:val="000000" w:themeColor="text1"/>
                <w:szCs w:val="28"/>
              </w:rPr>
              <w:t>дипломных проектов (работ)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 в строгом соответствии с Методическими указаниями по написанию, оформлению и защите выпускных квалификационных работ. Консультации руководителя </w:t>
            </w:r>
          </w:p>
          <w:p w14:paraId="7B62C6B2" w14:textId="77777777" w:rsidR="00CD7484" w:rsidRPr="00367149" w:rsidRDefault="00CD7484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651" w:type="dxa"/>
          </w:tcPr>
          <w:p w14:paraId="176D9267" w14:textId="3D72C6E0" w:rsidR="00DE6A98" w:rsidRPr="00367149" w:rsidRDefault="00DE6A98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По плану выполнения</w:t>
            </w:r>
            <w:r w:rsidR="00F21154"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 дипломных проектов (работ)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, </w:t>
            </w:r>
            <w:r w:rsidRPr="00367149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по графику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 консультаций:</w:t>
            </w:r>
          </w:p>
          <w:p w14:paraId="61963715" w14:textId="77777777" w:rsidR="00DE6A98" w:rsidRPr="00367149" w:rsidRDefault="00DE6A98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первая – 1</w:t>
            </w:r>
            <w:r w:rsidR="00CD7484" w:rsidRPr="00367149">
              <w:rPr>
                <w:rFonts w:ascii="Times New Roman" w:hAnsi="Times New Roman"/>
                <w:color w:val="000000" w:themeColor="text1"/>
                <w:szCs w:val="28"/>
              </w:rPr>
              <w:t>9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  <w:r w:rsidR="00CD7484" w:rsidRPr="00367149">
              <w:rPr>
                <w:rFonts w:ascii="Times New Roman" w:hAnsi="Times New Roman"/>
                <w:color w:val="000000" w:themeColor="text1"/>
                <w:szCs w:val="28"/>
              </w:rPr>
              <w:t>05.2023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-</w:t>
            </w:r>
            <w:r w:rsidR="00CD7484" w:rsidRPr="00367149">
              <w:rPr>
                <w:rFonts w:ascii="Times New Roman" w:hAnsi="Times New Roman"/>
                <w:color w:val="000000" w:themeColor="text1"/>
                <w:szCs w:val="28"/>
              </w:rPr>
              <w:t>20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.05.202</w:t>
            </w:r>
            <w:r w:rsidR="00CD7484" w:rsidRPr="00367149">
              <w:rPr>
                <w:rFonts w:ascii="Times New Roman" w:hAnsi="Times New Roman"/>
                <w:color w:val="000000" w:themeColor="text1"/>
                <w:szCs w:val="28"/>
              </w:rPr>
              <w:t>3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 г.</w:t>
            </w:r>
          </w:p>
          <w:p w14:paraId="5ACC0D46" w14:textId="77777777" w:rsidR="00DE6A98" w:rsidRPr="00367149" w:rsidRDefault="00DE6A98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вторая – 01.06.202</w:t>
            </w:r>
            <w:r w:rsidR="00CD7484" w:rsidRPr="00367149">
              <w:rPr>
                <w:rFonts w:ascii="Times New Roman" w:hAnsi="Times New Roman"/>
                <w:color w:val="000000" w:themeColor="text1"/>
                <w:szCs w:val="28"/>
              </w:rPr>
              <w:t>3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-0</w:t>
            </w:r>
            <w:r w:rsidR="00CD7484" w:rsidRPr="00367149">
              <w:rPr>
                <w:rFonts w:ascii="Times New Roman" w:hAnsi="Times New Roman"/>
                <w:color w:val="000000" w:themeColor="text1"/>
                <w:szCs w:val="28"/>
              </w:rPr>
              <w:t>5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.06.202</w:t>
            </w:r>
            <w:r w:rsidR="00CD7484" w:rsidRPr="00367149">
              <w:rPr>
                <w:rFonts w:ascii="Times New Roman" w:hAnsi="Times New Roman"/>
                <w:color w:val="000000" w:themeColor="text1"/>
                <w:szCs w:val="28"/>
              </w:rPr>
              <w:t>3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 г.</w:t>
            </w:r>
          </w:p>
        </w:tc>
      </w:tr>
      <w:tr w:rsidR="00CD7484" w:rsidRPr="00CD7484" w14:paraId="1D553C49" w14:textId="77777777" w:rsidTr="00CD7484">
        <w:tc>
          <w:tcPr>
            <w:tcW w:w="5920" w:type="dxa"/>
          </w:tcPr>
          <w:p w14:paraId="0E789FA7" w14:textId="77777777" w:rsidR="00CD7484" w:rsidRPr="00367149" w:rsidRDefault="00CD7484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4.Демонстрационный экзамен</w:t>
            </w:r>
          </w:p>
        </w:tc>
        <w:tc>
          <w:tcPr>
            <w:tcW w:w="3651" w:type="dxa"/>
          </w:tcPr>
          <w:p w14:paraId="449182D7" w14:textId="77777777" w:rsidR="00CD7484" w:rsidRPr="00367149" w:rsidRDefault="00CD7484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30.05.-01.06.2023 г.</w:t>
            </w:r>
          </w:p>
        </w:tc>
      </w:tr>
      <w:tr w:rsidR="00CD7484" w:rsidRPr="00CD7484" w14:paraId="4B554CF3" w14:textId="77777777" w:rsidTr="00CD7484">
        <w:tc>
          <w:tcPr>
            <w:tcW w:w="5920" w:type="dxa"/>
          </w:tcPr>
          <w:p w14:paraId="69F68F9D" w14:textId="536A6031" w:rsidR="00DE6A98" w:rsidRPr="00367149" w:rsidRDefault="00CD7484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5</w:t>
            </w:r>
            <w:r w:rsidR="00DE6A98"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. Написание отзыва руководителя* (Приложение 2) в соответствии с критериями оценки </w:t>
            </w:r>
            <w:r w:rsidR="00F21154"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дипломных проектов (работ): </w:t>
            </w:r>
            <w:r w:rsidR="00DE6A98" w:rsidRPr="00367149">
              <w:rPr>
                <w:rFonts w:ascii="Times New Roman" w:hAnsi="Times New Roman"/>
                <w:color w:val="000000" w:themeColor="text1"/>
                <w:szCs w:val="28"/>
              </w:rPr>
              <w:t>**</w:t>
            </w:r>
          </w:p>
        </w:tc>
        <w:tc>
          <w:tcPr>
            <w:tcW w:w="3651" w:type="dxa"/>
          </w:tcPr>
          <w:p w14:paraId="32F064BC" w14:textId="77777777" w:rsidR="00DE6A98" w:rsidRPr="00367149" w:rsidRDefault="00DE6A98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17.06.202</w:t>
            </w:r>
            <w:r w:rsidR="00CD7484" w:rsidRPr="00367149">
              <w:rPr>
                <w:rFonts w:ascii="Times New Roman" w:hAnsi="Times New Roman"/>
                <w:color w:val="000000" w:themeColor="text1"/>
                <w:szCs w:val="28"/>
              </w:rPr>
              <w:t>3 г.</w:t>
            </w:r>
          </w:p>
        </w:tc>
      </w:tr>
      <w:tr w:rsidR="00CD7484" w:rsidRPr="00CD7484" w14:paraId="27A53299" w14:textId="77777777" w:rsidTr="00CD7484">
        <w:tc>
          <w:tcPr>
            <w:tcW w:w="5920" w:type="dxa"/>
          </w:tcPr>
          <w:p w14:paraId="2275D926" w14:textId="624DE317" w:rsidR="00DE6A98" w:rsidRPr="00367149" w:rsidRDefault="00DE6A98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5. Рецензирование </w:t>
            </w:r>
            <w:r w:rsidR="00F21154" w:rsidRPr="00367149">
              <w:rPr>
                <w:rFonts w:ascii="Times New Roman" w:hAnsi="Times New Roman"/>
                <w:color w:val="000000" w:themeColor="text1"/>
                <w:szCs w:val="28"/>
              </w:rPr>
              <w:t>дипломных проектов (работ) внешним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 экспертом </w:t>
            </w:r>
            <w:proofErr w:type="gramStart"/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–п</w:t>
            </w:r>
            <w:proofErr w:type="gramEnd"/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редставителем работодателя  (Приложение 3)</w:t>
            </w:r>
          </w:p>
        </w:tc>
        <w:tc>
          <w:tcPr>
            <w:tcW w:w="3651" w:type="dxa"/>
          </w:tcPr>
          <w:p w14:paraId="1E185C9A" w14:textId="77777777" w:rsidR="00DE6A98" w:rsidRPr="00367149" w:rsidRDefault="00CD7484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17.06.2023 г.</w:t>
            </w:r>
          </w:p>
        </w:tc>
      </w:tr>
      <w:tr w:rsidR="00CD7484" w:rsidRPr="00CD7484" w14:paraId="7A502A7A" w14:textId="77777777" w:rsidTr="00CD7484">
        <w:tc>
          <w:tcPr>
            <w:tcW w:w="5920" w:type="dxa"/>
          </w:tcPr>
          <w:p w14:paraId="0792E955" w14:textId="5161F3E4" w:rsidR="00DE6A98" w:rsidRPr="00367149" w:rsidRDefault="00DE6A98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6. </w:t>
            </w:r>
            <w:proofErr w:type="spellStart"/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Нормоконтроль</w:t>
            </w:r>
            <w:proofErr w:type="spellEnd"/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="00F21154" w:rsidRPr="00367149">
              <w:rPr>
                <w:rFonts w:ascii="Times New Roman" w:hAnsi="Times New Roman"/>
                <w:color w:val="000000" w:themeColor="text1"/>
                <w:szCs w:val="28"/>
              </w:rPr>
              <w:t>дипломных проектов (работ)</w:t>
            </w:r>
          </w:p>
        </w:tc>
        <w:tc>
          <w:tcPr>
            <w:tcW w:w="3651" w:type="dxa"/>
          </w:tcPr>
          <w:p w14:paraId="2A0E1BE0" w14:textId="77777777" w:rsidR="00DE6A98" w:rsidRPr="00367149" w:rsidRDefault="00DE6A98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1</w:t>
            </w:r>
            <w:r w:rsidR="00CD7484" w:rsidRPr="00367149">
              <w:rPr>
                <w:rFonts w:ascii="Times New Roman" w:hAnsi="Times New Roman"/>
                <w:color w:val="000000" w:themeColor="text1"/>
                <w:szCs w:val="28"/>
              </w:rPr>
              <w:t>3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.06 – </w:t>
            </w:r>
            <w:r w:rsidR="00CD7484" w:rsidRPr="00367149">
              <w:rPr>
                <w:rFonts w:ascii="Times New Roman" w:hAnsi="Times New Roman"/>
                <w:color w:val="000000" w:themeColor="text1"/>
                <w:szCs w:val="28"/>
              </w:rPr>
              <w:t>15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.06.202</w:t>
            </w:r>
            <w:r w:rsidR="00CD7484" w:rsidRPr="00367149">
              <w:rPr>
                <w:rFonts w:ascii="Times New Roman" w:hAnsi="Times New Roman"/>
                <w:color w:val="000000" w:themeColor="text1"/>
                <w:szCs w:val="28"/>
              </w:rPr>
              <w:t>3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 г.</w:t>
            </w:r>
          </w:p>
        </w:tc>
      </w:tr>
      <w:tr w:rsidR="00CD7484" w:rsidRPr="00CD7484" w14:paraId="5DB22AFB" w14:textId="77777777" w:rsidTr="00CD7484">
        <w:tc>
          <w:tcPr>
            <w:tcW w:w="5920" w:type="dxa"/>
          </w:tcPr>
          <w:p w14:paraId="707A7CCF" w14:textId="0192562A" w:rsidR="00DE6A98" w:rsidRPr="00367149" w:rsidRDefault="00DE6A98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7. Предварительная защита </w:t>
            </w:r>
            <w:r w:rsidR="00F21154" w:rsidRPr="00367149">
              <w:rPr>
                <w:rFonts w:ascii="Times New Roman" w:hAnsi="Times New Roman"/>
                <w:color w:val="000000" w:themeColor="text1"/>
                <w:szCs w:val="28"/>
              </w:rPr>
              <w:t>дипломных проектов (работ) (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при условии наличия доклада и иллюстративного материала, согласованного с руководителем) с присутствием на предзащите руководителя. К предварительной защите допускаются ВКР, на </w:t>
            </w:r>
            <w:proofErr w:type="gramStart"/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которые</w:t>
            </w:r>
            <w:proofErr w:type="gramEnd"/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 имеется допуск руководителя и  </w:t>
            </w:r>
            <w:proofErr w:type="spellStart"/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нормоконтролера</w:t>
            </w:r>
            <w:proofErr w:type="spellEnd"/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, рецензия и отзыв. </w:t>
            </w:r>
          </w:p>
        </w:tc>
        <w:tc>
          <w:tcPr>
            <w:tcW w:w="3651" w:type="dxa"/>
          </w:tcPr>
          <w:p w14:paraId="26130005" w14:textId="77777777" w:rsidR="00DE6A98" w:rsidRPr="00367149" w:rsidRDefault="00DE6A98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По графику </w:t>
            </w:r>
          </w:p>
          <w:p w14:paraId="41F48C2B" w14:textId="77777777" w:rsidR="00DE6A98" w:rsidRPr="00367149" w:rsidRDefault="00CD7484" w:rsidP="00CD7484">
            <w:pPr>
              <w:jc w:val="both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с 20.06- 22</w:t>
            </w:r>
            <w:r w:rsidR="00DE6A98" w:rsidRPr="00367149">
              <w:rPr>
                <w:rFonts w:ascii="Times New Roman" w:hAnsi="Times New Roman"/>
                <w:color w:val="000000" w:themeColor="text1"/>
                <w:szCs w:val="28"/>
              </w:rPr>
              <w:t>.06.202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3</w:t>
            </w:r>
            <w:r w:rsidR="00DE6A98"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 г.</w:t>
            </w:r>
          </w:p>
        </w:tc>
      </w:tr>
      <w:tr w:rsidR="00CD7484" w:rsidRPr="00CD7484" w14:paraId="02C0EA70" w14:textId="77777777" w:rsidTr="00CD7484">
        <w:tc>
          <w:tcPr>
            <w:tcW w:w="5920" w:type="dxa"/>
          </w:tcPr>
          <w:p w14:paraId="1727C577" w14:textId="4903AB48" w:rsidR="00DE6A98" w:rsidRPr="00367149" w:rsidRDefault="00DE6A98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8. Допуск к защите заместителем директора по УР (виза), сдача готов</w:t>
            </w:r>
            <w:r w:rsidR="00F21154" w:rsidRPr="00367149">
              <w:rPr>
                <w:rFonts w:ascii="Times New Roman" w:hAnsi="Times New Roman"/>
                <w:color w:val="000000" w:themeColor="text1"/>
                <w:szCs w:val="28"/>
              </w:rPr>
              <w:t>ого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="00F21154" w:rsidRPr="00367149">
              <w:rPr>
                <w:rFonts w:ascii="Times New Roman" w:hAnsi="Times New Roman"/>
                <w:color w:val="000000" w:themeColor="text1"/>
                <w:szCs w:val="28"/>
              </w:rPr>
              <w:t>дипломного проекта (работы) в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 учебную часть.</w:t>
            </w:r>
          </w:p>
        </w:tc>
        <w:tc>
          <w:tcPr>
            <w:tcW w:w="3651" w:type="dxa"/>
          </w:tcPr>
          <w:p w14:paraId="6BCF1762" w14:textId="77777777" w:rsidR="00DE6A98" w:rsidRPr="00367149" w:rsidRDefault="00CD7484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20</w:t>
            </w:r>
            <w:r w:rsidR="00DE6A98" w:rsidRPr="00367149">
              <w:rPr>
                <w:rFonts w:ascii="Times New Roman" w:hAnsi="Times New Roman"/>
                <w:color w:val="000000" w:themeColor="text1"/>
                <w:szCs w:val="28"/>
              </w:rPr>
              <w:t>.06.202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3</w:t>
            </w:r>
            <w:r w:rsidR="00DE6A98"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 г.</w:t>
            </w:r>
          </w:p>
        </w:tc>
      </w:tr>
      <w:tr w:rsidR="00DE6A98" w:rsidRPr="00367149" w14:paraId="21AC8AED" w14:textId="77777777" w:rsidTr="00CD7484">
        <w:tc>
          <w:tcPr>
            <w:tcW w:w="5920" w:type="dxa"/>
          </w:tcPr>
          <w:p w14:paraId="3DEE8A74" w14:textId="1AA16138" w:rsidR="00DE6A98" w:rsidRPr="00367149" w:rsidRDefault="00DE6A98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8. Защита </w:t>
            </w:r>
            <w:r w:rsidR="00F21154" w:rsidRPr="00367149">
              <w:rPr>
                <w:rFonts w:ascii="Times New Roman" w:hAnsi="Times New Roman"/>
                <w:color w:val="000000" w:themeColor="text1"/>
                <w:szCs w:val="28"/>
              </w:rPr>
              <w:t>дипломных проектов (работ)</w:t>
            </w:r>
          </w:p>
        </w:tc>
        <w:tc>
          <w:tcPr>
            <w:tcW w:w="3651" w:type="dxa"/>
          </w:tcPr>
          <w:p w14:paraId="03424DBA" w14:textId="2BD73BDC" w:rsidR="00DE6A98" w:rsidRPr="00367149" w:rsidRDefault="00DE6A98" w:rsidP="00CD7484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>23.06.202</w:t>
            </w:r>
            <w:r w:rsidR="00CD7484" w:rsidRPr="00367149">
              <w:rPr>
                <w:rFonts w:ascii="Times New Roman" w:hAnsi="Times New Roman"/>
                <w:color w:val="000000" w:themeColor="text1"/>
                <w:szCs w:val="28"/>
              </w:rPr>
              <w:t>3</w:t>
            </w:r>
            <w:r w:rsidRPr="00367149">
              <w:rPr>
                <w:rFonts w:ascii="Times New Roman" w:hAnsi="Times New Roman"/>
                <w:color w:val="000000" w:themeColor="text1"/>
                <w:szCs w:val="28"/>
              </w:rPr>
              <w:t xml:space="preserve"> г.</w:t>
            </w:r>
          </w:p>
        </w:tc>
      </w:tr>
    </w:tbl>
    <w:p w14:paraId="735A5BF8" w14:textId="77777777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14:paraId="6C8740F0" w14:textId="77777777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По завершении студентом работы руководитель проверяет, подписывает ее, обсуждает со студентом итоги работы и пишет отзыв на работу.  </w:t>
      </w:r>
    </w:p>
    <w:p w14:paraId="1BD31D2B" w14:textId="77777777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14:paraId="0D12B658" w14:textId="534A69BE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*Отзыв руководителя </w:t>
      </w:r>
      <w:r w:rsidR="00F21154" w:rsidRPr="00367149">
        <w:rPr>
          <w:rFonts w:ascii="Times New Roman" w:hAnsi="Times New Roman"/>
          <w:color w:val="000000" w:themeColor="text1"/>
          <w:sz w:val="24"/>
          <w:szCs w:val="28"/>
        </w:rPr>
        <w:t>дипломного проекта (работ)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должен включать: заключение об актуальности темы исследования; оценку характерных особенностей ВКР; достоинства и недостатки</w:t>
      </w:r>
      <w:r w:rsidR="00F21154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дипломного проекта (работы)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>; оценку исследовательских каче</w:t>
      </w:r>
      <w:proofErr w:type="gramStart"/>
      <w:r w:rsidRPr="00367149">
        <w:rPr>
          <w:rFonts w:ascii="Times New Roman" w:hAnsi="Times New Roman"/>
          <w:color w:val="000000" w:themeColor="text1"/>
          <w:sz w:val="24"/>
          <w:szCs w:val="28"/>
        </w:rPr>
        <w:t>ств ст</w:t>
      </w:r>
      <w:proofErr w:type="gramEnd"/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удента; степень самостоятельности и ответственности студента; оценку уровня освоения общих и профессиональных компетенций; отметку, которую заслуживает данная работа: «отлично», «хорошо», «удовлетворительно». </w:t>
      </w:r>
    </w:p>
    <w:p w14:paraId="21E9F888" w14:textId="465CBDF3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**Критериями оценки </w:t>
      </w:r>
      <w:bookmarkStart w:id="45" w:name="_Hlk126057516"/>
      <w:r w:rsidR="002F1265" w:rsidRPr="00367149">
        <w:rPr>
          <w:rFonts w:ascii="Times New Roman" w:hAnsi="Times New Roman"/>
          <w:color w:val="000000" w:themeColor="text1"/>
          <w:sz w:val="24"/>
          <w:szCs w:val="28"/>
        </w:rPr>
        <w:t>дипломных проектов (работ)</w:t>
      </w:r>
      <w:bookmarkEnd w:id="45"/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являются: актуальность темы исследования;</w:t>
      </w:r>
      <w:r w:rsidRPr="00367149">
        <w:rPr>
          <w:color w:val="000000" w:themeColor="text1"/>
          <w:sz w:val="24"/>
          <w:szCs w:val="28"/>
        </w:rPr>
        <w:t xml:space="preserve"> 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>соответствие содержания работы теме исследования; разработанность методологических характеристик работы; глубина теоретического анализа проблемы; обоснованность практической части исследования; результативность проведения эксперимента или опытно-практической части работы; значимость выводов для последующей практической деятельности;  соответствие оформления работы требованиям.</w:t>
      </w:r>
    </w:p>
    <w:p w14:paraId="27F0337A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44F3A065" w14:textId="77777777" w:rsidR="00DE6A98" w:rsidRPr="00CD7484" w:rsidRDefault="00DE6A98" w:rsidP="00DE6A98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14:paraId="515D0AB2" w14:textId="77777777" w:rsidR="00DE6A98" w:rsidRPr="00CD7484" w:rsidRDefault="00DE6A98" w:rsidP="00DE6A98">
      <w:pPr>
        <w:ind w:firstLine="567"/>
        <w:jc w:val="center"/>
        <w:rPr>
          <w:rFonts w:ascii="Times New Roman" w:hAnsi="Times New Roman"/>
          <w:b/>
          <w:sz w:val="24"/>
          <w:szCs w:val="28"/>
        </w:rPr>
      </w:pPr>
      <w:r w:rsidRPr="00CD7484">
        <w:rPr>
          <w:rFonts w:ascii="Times New Roman" w:hAnsi="Times New Roman"/>
          <w:b/>
          <w:sz w:val="24"/>
          <w:szCs w:val="28"/>
        </w:rPr>
        <w:t>3. ПОРЯДОК ПОДАЧИ И РАССМОТРЕНИЯ АПЕЛЛЯЦИЙ</w:t>
      </w:r>
    </w:p>
    <w:p w14:paraId="79703DDB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 xml:space="preserve"> </w:t>
      </w:r>
    </w:p>
    <w:p w14:paraId="6201E9AD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3.1. По результатам государственной итоговой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(далее - апелляция).</w:t>
      </w:r>
    </w:p>
    <w:p w14:paraId="7E6E7A12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6F4DF7C7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3.2. 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14:paraId="1D277539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аттестации.</w:t>
      </w:r>
    </w:p>
    <w:p w14:paraId="0DC8BCCA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аттестации.</w:t>
      </w:r>
    </w:p>
    <w:p w14:paraId="68FF43E2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23DC1F47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3.3. Апелляция рассматривается апелляционной комиссией не позднее трех рабочих дней с момента ее поступления.</w:t>
      </w:r>
    </w:p>
    <w:p w14:paraId="4EA8A907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37696143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3.4. Состав апелляционной комиссии утверждается в Колледже одновременно с утверждением состава государственной экзаменационной комиссии.</w:t>
      </w:r>
    </w:p>
    <w:p w14:paraId="60C51A82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0496DEE6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3.5. Апелляционная комиссия формируется в количестве не менее пяти человек из числа преподавателей Колледжа, имеющих высшую или первую квалификационную категорию, не входящих в данном учебном году в состав государственных экзаменационных комиссий. Председателем апелляционной комиссии является директор Колледжа либо лицо, исполняющее обязанности директора на основании приказа.</w:t>
      </w:r>
    </w:p>
    <w:p w14:paraId="2AF1BFB9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1754EF75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3.6. Апелляция рассматривается на заседании апелляционной комиссии с участием не менее двух третей ее состава.</w:t>
      </w:r>
    </w:p>
    <w:p w14:paraId="3073076A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На заседание апелляционной комиссии приглашается председатель соответствующей государственной экзаменационной комиссии.</w:t>
      </w:r>
    </w:p>
    <w:p w14:paraId="47F031EB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Выпускник, подавший апелляцию, имеет право присутствовать при рассмотрении апелляции.</w:t>
      </w:r>
    </w:p>
    <w:p w14:paraId="64B7D7FD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lastRenderedPageBreak/>
        <w:t>С несовершеннолетним выпускником имеет право присутствовать один из родителей (законных представителей).</w:t>
      </w:r>
    </w:p>
    <w:p w14:paraId="7BE5FA05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Указанные лица должны иметь при себе документы, удостоверяющие личность.</w:t>
      </w:r>
    </w:p>
    <w:p w14:paraId="40B58E59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1022C1FA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3.7. Рассмотрение апелляции не является пересдачей государственной итоговой аттестации.</w:t>
      </w:r>
    </w:p>
    <w:p w14:paraId="20785EE7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44DD778B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3.8. 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решений:</w:t>
      </w:r>
    </w:p>
    <w:p w14:paraId="7F3FEF1A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</w:t>
      </w:r>
    </w:p>
    <w:p w14:paraId="52C4AFF5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</w:t>
      </w:r>
    </w:p>
    <w:p w14:paraId="5E9F190D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В последнем случае результат проведения государственной итоговой аттестации подлежит аннулированию, в связи,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сроки, установленные образовательной организацией.</w:t>
      </w:r>
    </w:p>
    <w:p w14:paraId="1890F9C4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0CCA9937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5364919F" w14:textId="124384F5" w:rsidR="00DE6A98" w:rsidRPr="002F1265" w:rsidRDefault="002F1265" w:rsidP="00DE6A98">
      <w:pPr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2F1265">
        <w:rPr>
          <w:rFonts w:ascii="Times New Roman" w:hAnsi="Times New Roman"/>
          <w:bCs/>
          <w:sz w:val="28"/>
          <w:szCs w:val="28"/>
        </w:rPr>
        <w:t xml:space="preserve">4. ТРЕБОВАНИЯ К </w:t>
      </w:r>
      <w:r w:rsidRPr="00367149">
        <w:rPr>
          <w:rFonts w:ascii="Times New Roman" w:hAnsi="Times New Roman"/>
          <w:bCs/>
          <w:color w:val="000000" w:themeColor="text1"/>
          <w:sz w:val="28"/>
          <w:szCs w:val="28"/>
        </w:rPr>
        <w:t>ДИПЛОМНЫМ ПРОЕКТАМ (РАБОТАМ)</w:t>
      </w:r>
    </w:p>
    <w:p w14:paraId="543354E8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 xml:space="preserve"> </w:t>
      </w:r>
    </w:p>
    <w:p w14:paraId="504D2172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3A08F219" w14:textId="430F0364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4.1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. Тематика </w:t>
      </w:r>
      <w:r w:rsidR="002F1265" w:rsidRPr="00367149">
        <w:rPr>
          <w:rFonts w:ascii="Times New Roman" w:hAnsi="Times New Roman"/>
          <w:color w:val="000000" w:themeColor="text1"/>
          <w:sz w:val="24"/>
          <w:szCs w:val="28"/>
        </w:rPr>
        <w:t>дипломных проектов (работ)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должна ежегодно обновляться и соответствовать специальности.  </w:t>
      </w:r>
    </w:p>
    <w:p w14:paraId="043C8134" w14:textId="77777777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14:paraId="20354C62" w14:textId="68418790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4.2. Темы </w:t>
      </w:r>
      <w:r w:rsidR="002F1265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дипломных проектов (работ) 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разрабатываются преподавателями специальных дисциплин совместно с работодателем и рассматриваются на заседании цикловой методической </w:t>
      </w:r>
      <w:proofErr w:type="gramStart"/>
      <w:r w:rsidRPr="00367149">
        <w:rPr>
          <w:rFonts w:ascii="Times New Roman" w:hAnsi="Times New Roman"/>
          <w:color w:val="000000" w:themeColor="text1"/>
          <w:sz w:val="24"/>
          <w:szCs w:val="28"/>
        </w:rPr>
        <w:t>комиссии профессионального цикла программ подготовки специалистов среднего звена</w:t>
      </w:r>
      <w:proofErr w:type="gramEnd"/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. Тема </w:t>
      </w:r>
      <w:r w:rsidR="002F1265" w:rsidRPr="00367149">
        <w:rPr>
          <w:rFonts w:ascii="Times New Roman" w:hAnsi="Times New Roman"/>
          <w:color w:val="000000" w:themeColor="text1"/>
          <w:sz w:val="24"/>
          <w:szCs w:val="28"/>
        </w:rPr>
        <w:t>дипломных проектов (работ)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может быть предложена студентом при условии обоснования им целесообразности ее разработки. </w:t>
      </w:r>
    </w:p>
    <w:p w14:paraId="37C010B0" w14:textId="77777777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14:paraId="5E4CF58B" w14:textId="4169D161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4.3. Студенту предоставляется право выбора темы </w:t>
      </w:r>
      <w:bookmarkStart w:id="46" w:name="_Hlk126057728"/>
      <w:r w:rsidR="002F1265" w:rsidRPr="00367149">
        <w:rPr>
          <w:rFonts w:ascii="Times New Roman" w:hAnsi="Times New Roman"/>
          <w:color w:val="000000" w:themeColor="text1"/>
          <w:sz w:val="24"/>
          <w:szCs w:val="28"/>
        </w:rPr>
        <w:t>дипломных проектов (работ)</w:t>
      </w:r>
      <w:bookmarkEnd w:id="46"/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, в том числе предложения своей тематики с необходимым обоснованием целесообразности ее разработки для практического применения. При этом тематика выпускной 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 </w:t>
      </w:r>
    </w:p>
    <w:p w14:paraId="4974CBE2" w14:textId="77777777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14:paraId="20BE76A5" w14:textId="1735DAB8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4.4. Количество предлагаемых тем </w:t>
      </w:r>
      <w:r w:rsidR="002F1265" w:rsidRPr="00367149">
        <w:rPr>
          <w:rFonts w:ascii="Times New Roman" w:hAnsi="Times New Roman"/>
          <w:color w:val="000000" w:themeColor="text1"/>
          <w:sz w:val="24"/>
          <w:szCs w:val="28"/>
        </w:rPr>
        <w:t>дипломных проектов (работ</w:t>
      </w:r>
      <w:proofErr w:type="gramStart"/>
      <w:r w:rsidR="002F1265" w:rsidRPr="00367149">
        <w:rPr>
          <w:rFonts w:ascii="Times New Roman" w:hAnsi="Times New Roman"/>
          <w:color w:val="000000" w:themeColor="text1"/>
          <w:sz w:val="24"/>
          <w:szCs w:val="28"/>
        </w:rPr>
        <w:t>)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>д</w:t>
      </w:r>
      <w:proofErr w:type="gramEnd"/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олжно составлять </w:t>
      </w:r>
      <w:r w:rsidRPr="00367149">
        <w:rPr>
          <w:rFonts w:ascii="Times New Roman" w:hAnsi="Times New Roman"/>
          <w:b/>
          <w:i/>
          <w:color w:val="000000" w:themeColor="text1"/>
          <w:sz w:val="24"/>
          <w:szCs w:val="28"/>
        </w:rPr>
        <w:t>не менее 115 %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от числа выпускников. </w:t>
      </w:r>
    </w:p>
    <w:p w14:paraId="45DA4DBD" w14:textId="77777777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14:paraId="62E53588" w14:textId="43E737CC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4.5. Закрепление тем </w:t>
      </w:r>
      <w:r w:rsidR="002F1265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дипломных проектов (работ) 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за студентами оформляется в виде ведомости ознакомления с подписью каждого студента. </w:t>
      </w:r>
    </w:p>
    <w:p w14:paraId="0E439580" w14:textId="77777777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14:paraId="51CB02FA" w14:textId="7B17D1C3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4.6. По утвержденным темам руководители </w:t>
      </w:r>
      <w:r w:rsidR="002F1265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дипломных проектов (работ) 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разрабатывают индивидуальные задания для каждого студента. </w:t>
      </w:r>
    </w:p>
    <w:p w14:paraId="743E027D" w14:textId="77777777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14:paraId="09F2752B" w14:textId="6A057216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lastRenderedPageBreak/>
        <w:t xml:space="preserve">4.7. Тексты </w:t>
      </w:r>
      <w:r w:rsidR="002F1265" w:rsidRPr="00367149">
        <w:rPr>
          <w:rFonts w:ascii="Times New Roman" w:hAnsi="Times New Roman"/>
          <w:color w:val="000000" w:themeColor="text1"/>
          <w:sz w:val="24"/>
          <w:szCs w:val="28"/>
        </w:rPr>
        <w:t>дипломных проектов (работ)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, проверяются на объем заимствования в программе «Антиплагиат». </w:t>
      </w:r>
    </w:p>
    <w:p w14:paraId="35859A8F" w14:textId="77777777" w:rsidR="00DE6A98" w:rsidRPr="00367149" w:rsidRDefault="00DE6A98" w:rsidP="00DE6A98">
      <w:pPr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b/>
          <w:i/>
          <w:color w:val="000000" w:themeColor="text1"/>
          <w:sz w:val="24"/>
          <w:szCs w:val="28"/>
        </w:rPr>
        <w:t xml:space="preserve">Работы, взятые из интернета, к защите не допускаются! </w:t>
      </w:r>
    </w:p>
    <w:p w14:paraId="618732AB" w14:textId="77777777" w:rsidR="00DE6A98" w:rsidRPr="00367149" w:rsidRDefault="00DE6A98" w:rsidP="00DE6A98">
      <w:pPr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8"/>
        </w:rPr>
      </w:pPr>
    </w:p>
    <w:p w14:paraId="1AAFB858" w14:textId="6CC431BA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4.8. По выполнению выпускных квалификационных работ руководители ВКР представляет письменный отзыв </w:t>
      </w:r>
      <w:proofErr w:type="gramStart"/>
      <w:r w:rsidRPr="00367149">
        <w:rPr>
          <w:rFonts w:ascii="Times New Roman" w:hAnsi="Times New Roman"/>
          <w:color w:val="000000" w:themeColor="text1"/>
          <w:sz w:val="24"/>
          <w:szCs w:val="28"/>
        </w:rPr>
        <w:t>о</w:t>
      </w:r>
      <w:proofErr w:type="gramEnd"/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="002F1265" w:rsidRPr="00367149">
        <w:rPr>
          <w:rFonts w:ascii="Times New Roman" w:hAnsi="Times New Roman"/>
          <w:color w:val="000000" w:themeColor="text1"/>
          <w:sz w:val="24"/>
          <w:szCs w:val="28"/>
        </w:rPr>
        <w:t>дипломных проектов (работ)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. </w:t>
      </w:r>
    </w:p>
    <w:p w14:paraId="623FC2DC" w14:textId="77777777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14:paraId="43236948" w14:textId="119F31BC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4.9. Основными критериями при определении оценки за выполнение </w:t>
      </w:r>
      <w:r w:rsidR="002F1265" w:rsidRPr="00367149">
        <w:rPr>
          <w:rFonts w:ascii="Times New Roman" w:hAnsi="Times New Roman"/>
          <w:color w:val="000000" w:themeColor="text1"/>
          <w:sz w:val="24"/>
          <w:szCs w:val="28"/>
        </w:rPr>
        <w:t>дипломных проектов (работ)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студентом для руководителя </w:t>
      </w:r>
      <w:r w:rsidR="002F1265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дипломных проектов (работ) 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являются:  </w:t>
      </w:r>
    </w:p>
    <w:p w14:paraId="408AD68F" w14:textId="5FE35F7A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- соответствие </w:t>
      </w:r>
      <w:r w:rsidR="00367149">
        <w:rPr>
          <w:rFonts w:ascii="Times New Roman" w:hAnsi="Times New Roman"/>
          <w:color w:val="000000" w:themeColor="text1"/>
          <w:sz w:val="24"/>
          <w:szCs w:val="28"/>
        </w:rPr>
        <w:t xml:space="preserve">состава и объема </w:t>
      </w:r>
      <w:proofErr w:type="gramStart"/>
      <w:r w:rsidR="00367149">
        <w:rPr>
          <w:rFonts w:ascii="Times New Roman" w:hAnsi="Times New Roman"/>
          <w:color w:val="000000" w:themeColor="text1"/>
          <w:sz w:val="24"/>
          <w:szCs w:val="28"/>
        </w:rPr>
        <w:t>выполненной</w:t>
      </w:r>
      <w:proofErr w:type="gramEnd"/>
      <w:r w:rsidR="00367149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заданию</w:t>
      </w:r>
      <w:r w:rsidR="00367149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дипломных проектов (работ)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;  </w:t>
      </w:r>
    </w:p>
    <w:p w14:paraId="2955F8E7" w14:textId="77777777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- качество профессиональных знаний и умений студента, уровень его профессионального мышления;  </w:t>
      </w:r>
    </w:p>
    <w:p w14:paraId="623A7E4C" w14:textId="7CFC95C4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- степень самостоятельности студента при выполнении </w:t>
      </w:r>
      <w:r w:rsidR="00367149" w:rsidRPr="00367149">
        <w:rPr>
          <w:rFonts w:ascii="Times New Roman" w:hAnsi="Times New Roman"/>
          <w:color w:val="000000" w:themeColor="text1"/>
          <w:sz w:val="24"/>
          <w:szCs w:val="28"/>
        </w:rPr>
        <w:t>дипломных проектов (работ)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;  </w:t>
      </w:r>
    </w:p>
    <w:p w14:paraId="790C1547" w14:textId="77777777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- умение студента работать со справочной литературой, нормативными источниками и документацией;  </w:t>
      </w:r>
    </w:p>
    <w:p w14:paraId="5F9945AB" w14:textId="2041C8D2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- положительные стороны, а также недостатки </w:t>
      </w:r>
      <w:proofErr w:type="gramStart"/>
      <w:r w:rsidRPr="00367149">
        <w:rPr>
          <w:rFonts w:ascii="Times New Roman" w:hAnsi="Times New Roman"/>
          <w:color w:val="000000" w:themeColor="text1"/>
          <w:sz w:val="24"/>
          <w:szCs w:val="28"/>
        </w:rPr>
        <w:t>в</w:t>
      </w:r>
      <w:proofErr w:type="gramEnd"/>
      <w:r w:rsidR="00367149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дипломных проектов (работ)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;  </w:t>
      </w:r>
    </w:p>
    <w:p w14:paraId="16129B26" w14:textId="77777777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- оригинальность, практическая и научная ценность сформулированных в работе предложений;  </w:t>
      </w:r>
    </w:p>
    <w:p w14:paraId="62D6B51A" w14:textId="1F2625E5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67149">
        <w:rPr>
          <w:rFonts w:ascii="Times New Roman" w:hAnsi="Times New Roman"/>
          <w:color w:val="000000" w:themeColor="text1"/>
          <w:sz w:val="24"/>
          <w:szCs w:val="28"/>
        </w:rPr>
        <w:t>- качество оформления</w:t>
      </w:r>
      <w:r w:rsidR="00367149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дипломных проектов (работ)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.  </w:t>
      </w:r>
    </w:p>
    <w:p w14:paraId="61EE9E67" w14:textId="77777777" w:rsidR="00DE6A98" w:rsidRPr="00367149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14:paraId="1A3FCE34" w14:textId="3AE4DB63" w:rsidR="00DE6A98" w:rsidRPr="00CD7484" w:rsidRDefault="00367149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4.10. </w:t>
      </w:r>
      <w:r>
        <w:rPr>
          <w:rFonts w:ascii="Times New Roman" w:hAnsi="Times New Roman"/>
          <w:color w:val="000000" w:themeColor="text1"/>
          <w:sz w:val="24"/>
          <w:szCs w:val="28"/>
        </w:rPr>
        <w:t>Дипломные проекты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(работ</w:t>
      </w:r>
      <w:r>
        <w:rPr>
          <w:rFonts w:ascii="Times New Roman" w:hAnsi="Times New Roman"/>
          <w:color w:val="000000" w:themeColor="text1"/>
          <w:sz w:val="24"/>
          <w:szCs w:val="28"/>
        </w:rPr>
        <w:t>ы</w:t>
      </w:r>
      <w:r w:rsidRPr="00367149">
        <w:rPr>
          <w:rFonts w:ascii="Times New Roman" w:hAnsi="Times New Roman"/>
          <w:color w:val="000000" w:themeColor="text1"/>
          <w:sz w:val="24"/>
          <w:szCs w:val="28"/>
        </w:rPr>
        <w:t>)</w:t>
      </w:r>
      <w:r w:rsidR="00DE6A98" w:rsidRPr="00CD7484">
        <w:rPr>
          <w:rFonts w:ascii="Times New Roman" w:hAnsi="Times New Roman"/>
          <w:sz w:val="24"/>
          <w:szCs w:val="28"/>
        </w:rPr>
        <w:t xml:space="preserve"> подлежат рецензированию. Для проведения рецензиро</w:t>
      </w:r>
      <w:r>
        <w:rPr>
          <w:rFonts w:ascii="Times New Roman" w:hAnsi="Times New Roman"/>
          <w:sz w:val="24"/>
          <w:szCs w:val="28"/>
        </w:rPr>
        <w:t>вания</w:t>
      </w:r>
      <w:r w:rsidR="00DE6A98" w:rsidRPr="00CD7484">
        <w:rPr>
          <w:rFonts w:ascii="Times New Roman" w:hAnsi="Times New Roman"/>
          <w:sz w:val="24"/>
          <w:szCs w:val="28"/>
        </w:rPr>
        <w:t xml:space="preserve"> указанная работа направляется рецензенту из числа социальных партнеров - представителей потенциальных работодателей. </w:t>
      </w:r>
    </w:p>
    <w:p w14:paraId="1CD6733D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6A0FB689" w14:textId="3276503F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4.11. Основными критериями при определении оценки за</w:t>
      </w:r>
      <w:r w:rsidR="00367149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="00367149">
        <w:rPr>
          <w:rFonts w:ascii="Times New Roman" w:hAnsi="Times New Roman"/>
          <w:color w:val="000000" w:themeColor="text1"/>
          <w:sz w:val="24"/>
          <w:szCs w:val="28"/>
        </w:rPr>
        <w:t>дипломный проект</w:t>
      </w:r>
      <w:r w:rsidR="00367149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(работ</w:t>
      </w:r>
      <w:r w:rsidR="00367149">
        <w:rPr>
          <w:rFonts w:ascii="Times New Roman" w:hAnsi="Times New Roman"/>
          <w:color w:val="000000" w:themeColor="text1"/>
          <w:sz w:val="24"/>
          <w:szCs w:val="28"/>
        </w:rPr>
        <w:t>у</w:t>
      </w:r>
      <w:r w:rsidR="00367149" w:rsidRPr="00367149">
        <w:rPr>
          <w:rFonts w:ascii="Times New Roman" w:hAnsi="Times New Roman"/>
          <w:color w:val="000000" w:themeColor="text1"/>
          <w:sz w:val="24"/>
          <w:szCs w:val="28"/>
        </w:rPr>
        <w:t>)</w:t>
      </w:r>
      <w:r w:rsidRPr="00CD7484">
        <w:rPr>
          <w:rFonts w:ascii="Times New Roman" w:hAnsi="Times New Roman"/>
          <w:sz w:val="24"/>
          <w:szCs w:val="28"/>
        </w:rPr>
        <w:t xml:space="preserve"> студента для рецензента</w:t>
      </w:r>
      <w:r w:rsidR="00367149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CD7484">
        <w:rPr>
          <w:rFonts w:ascii="Times New Roman" w:hAnsi="Times New Roman"/>
          <w:sz w:val="24"/>
          <w:szCs w:val="28"/>
        </w:rPr>
        <w:t xml:space="preserve"> являются:  </w:t>
      </w:r>
    </w:p>
    <w:p w14:paraId="77DA9BA1" w14:textId="08356FB3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 xml:space="preserve">- соответствие </w:t>
      </w:r>
      <w:r w:rsidR="00367149">
        <w:rPr>
          <w:rFonts w:ascii="Times New Roman" w:hAnsi="Times New Roman"/>
          <w:sz w:val="24"/>
          <w:szCs w:val="28"/>
        </w:rPr>
        <w:t>состава и объема представленного дипломного</w:t>
      </w:r>
      <w:r w:rsidR="00367149">
        <w:rPr>
          <w:rFonts w:ascii="Times New Roman" w:hAnsi="Times New Roman"/>
          <w:color w:val="000000" w:themeColor="text1"/>
          <w:sz w:val="24"/>
          <w:szCs w:val="28"/>
        </w:rPr>
        <w:t xml:space="preserve"> проекта</w:t>
      </w:r>
      <w:r w:rsidR="00367149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(работ</w:t>
      </w:r>
      <w:r w:rsidR="00367149">
        <w:rPr>
          <w:rFonts w:ascii="Times New Roman" w:hAnsi="Times New Roman"/>
          <w:color w:val="000000" w:themeColor="text1"/>
          <w:sz w:val="24"/>
          <w:szCs w:val="28"/>
        </w:rPr>
        <w:t>ы</w:t>
      </w:r>
      <w:r w:rsidR="00367149" w:rsidRPr="00367149">
        <w:rPr>
          <w:rFonts w:ascii="Times New Roman" w:hAnsi="Times New Roman"/>
          <w:color w:val="000000" w:themeColor="text1"/>
          <w:sz w:val="24"/>
          <w:szCs w:val="28"/>
        </w:rPr>
        <w:t>)</w:t>
      </w:r>
      <w:r w:rsidRPr="00CD7484">
        <w:rPr>
          <w:rFonts w:ascii="Times New Roman" w:hAnsi="Times New Roman"/>
          <w:sz w:val="24"/>
          <w:szCs w:val="28"/>
        </w:rPr>
        <w:t xml:space="preserve"> заданию,  </w:t>
      </w:r>
    </w:p>
    <w:p w14:paraId="189164FB" w14:textId="5E14E044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- качество выпо</w:t>
      </w:r>
      <w:r w:rsidR="00367149">
        <w:rPr>
          <w:rFonts w:ascii="Times New Roman" w:hAnsi="Times New Roman"/>
          <w:sz w:val="24"/>
          <w:szCs w:val="28"/>
        </w:rPr>
        <w:t>лнения всех составных частей работы</w:t>
      </w:r>
      <w:r w:rsidRPr="00CD7484">
        <w:rPr>
          <w:rFonts w:ascii="Times New Roman" w:hAnsi="Times New Roman"/>
          <w:sz w:val="24"/>
          <w:szCs w:val="28"/>
        </w:rPr>
        <w:t xml:space="preserve">,  </w:t>
      </w:r>
    </w:p>
    <w:p w14:paraId="1CDB9D78" w14:textId="3F26E214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 xml:space="preserve">-степень использования при выполнении </w:t>
      </w:r>
      <w:r w:rsidR="00367149">
        <w:rPr>
          <w:rFonts w:ascii="Times New Roman" w:hAnsi="Times New Roman"/>
          <w:color w:val="000000" w:themeColor="text1"/>
          <w:sz w:val="24"/>
          <w:szCs w:val="28"/>
        </w:rPr>
        <w:t>дипломного проекта</w:t>
      </w:r>
      <w:r w:rsidR="00367149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(работ</w:t>
      </w:r>
      <w:r w:rsidR="00367149">
        <w:rPr>
          <w:rFonts w:ascii="Times New Roman" w:hAnsi="Times New Roman"/>
          <w:color w:val="000000" w:themeColor="text1"/>
          <w:sz w:val="24"/>
          <w:szCs w:val="28"/>
        </w:rPr>
        <w:t>ы</w:t>
      </w:r>
      <w:r w:rsidR="00367149" w:rsidRPr="00367149">
        <w:rPr>
          <w:rFonts w:ascii="Times New Roman" w:hAnsi="Times New Roman"/>
          <w:color w:val="000000" w:themeColor="text1"/>
          <w:sz w:val="24"/>
          <w:szCs w:val="28"/>
        </w:rPr>
        <w:t>)</w:t>
      </w:r>
      <w:r w:rsidRPr="00CD7484">
        <w:rPr>
          <w:rFonts w:ascii="Times New Roman" w:hAnsi="Times New Roman"/>
          <w:sz w:val="24"/>
          <w:szCs w:val="28"/>
        </w:rPr>
        <w:t xml:space="preserve"> последних достижений науки, техники, производства, банковского сектора, экономики, передовых работ,  </w:t>
      </w:r>
    </w:p>
    <w:p w14:paraId="3034C57C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 xml:space="preserve">- оригинальность принятых в работе решений, практическая и научная значимость работы,  </w:t>
      </w:r>
    </w:p>
    <w:p w14:paraId="7388E50F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 xml:space="preserve">- качество оформления работы.  </w:t>
      </w:r>
    </w:p>
    <w:p w14:paraId="65C8676F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5434F83F" w14:textId="187F0422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 xml:space="preserve">4.12. При выполнении </w:t>
      </w:r>
      <w:r w:rsidR="00367149">
        <w:rPr>
          <w:rFonts w:ascii="Times New Roman" w:hAnsi="Times New Roman"/>
          <w:color w:val="000000" w:themeColor="text1"/>
          <w:sz w:val="24"/>
          <w:szCs w:val="28"/>
        </w:rPr>
        <w:t>дипломного проекта</w:t>
      </w:r>
      <w:r w:rsidR="00367149" w:rsidRPr="00367149">
        <w:rPr>
          <w:rFonts w:ascii="Times New Roman" w:hAnsi="Times New Roman"/>
          <w:color w:val="000000" w:themeColor="text1"/>
          <w:sz w:val="24"/>
          <w:szCs w:val="28"/>
        </w:rPr>
        <w:t xml:space="preserve"> (работ</w:t>
      </w:r>
      <w:r w:rsidR="00367149">
        <w:rPr>
          <w:rFonts w:ascii="Times New Roman" w:hAnsi="Times New Roman"/>
          <w:color w:val="000000" w:themeColor="text1"/>
          <w:sz w:val="24"/>
          <w:szCs w:val="28"/>
        </w:rPr>
        <w:t>ы</w:t>
      </w:r>
      <w:r w:rsidR="00367149" w:rsidRPr="00367149">
        <w:rPr>
          <w:rFonts w:ascii="Times New Roman" w:hAnsi="Times New Roman"/>
          <w:color w:val="000000" w:themeColor="text1"/>
          <w:sz w:val="24"/>
          <w:szCs w:val="28"/>
        </w:rPr>
        <w:t>)</w:t>
      </w:r>
      <w:r w:rsidR="00367149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CD7484">
        <w:rPr>
          <w:rFonts w:ascii="Times New Roman" w:hAnsi="Times New Roman"/>
          <w:sz w:val="24"/>
          <w:szCs w:val="28"/>
        </w:rPr>
        <w:t xml:space="preserve">выпускнику предоставляются технические и информационные возможности кабинета «Информационных технологий» (кабинет № 100,414) . </w:t>
      </w:r>
    </w:p>
    <w:p w14:paraId="0F246A72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03145DED" w14:textId="03EC0C80" w:rsidR="00DE6A98" w:rsidRPr="00CD7484" w:rsidRDefault="00367149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4.13. Написание дипломного проекта (работы)</w:t>
      </w:r>
      <w:r w:rsidR="00DE6A98" w:rsidRPr="00CD7484">
        <w:rPr>
          <w:rFonts w:ascii="Times New Roman" w:hAnsi="Times New Roman"/>
          <w:sz w:val="24"/>
          <w:szCs w:val="28"/>
        </w:rPr>
        <w:t xml:space="preserve"> осуществляется в соответствии с </w:t>
      </w:r>
      <w:r w:rsidR="00DE6A98" w:rsidRPr="00CD7484">
        <w:rPr>
          <w:rFonts w:ascii="Times New Roman" w:hAnsi="Times New Roman"/>
          <w:b/>
          <w:i/>
          <w:sz w:val="24"/>
          <w:szCs w:val="28"/>
        </w:rPr>
        <w:t xml:space="preserve">Методическими рекомендациями по написанию и защите </w:t>
      </w:r>
      <w:r w:rsidR="00DE7BB8">
        <w:rPr>
          <w:rFonts w:ascii="Times New Roman" w:hAnsi="Times New Roman"/>
          <w:b/>
          <w:i/>
          <w:sz w:val="24"/>
          <w:szCs w:val="28"/>
        </w:rPr>
        <w:t>дипломного проекта (работы)</w:t>
      </w:r>
    </w:p>
    <w:p w14:paraId="3F63FDA7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60CC2122" w14:textId="04B34E8C" w:rsidR="00367149" w:rsidRPr="00DE7BB8" w:rsidRDefault="00DE7BB8" w:rsidP="00DE7BB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4.14. Защита дипломного проекта (работы)</w:t>
      </w:r>
      <w:r w:rsidR="00DE6A98" w:rsidRPr="00CD7484">
        <w:rPr>
          <w:rFonts w:ascii="Times New Roman" w:hAnsi="Times New Roman"/>
          <w:sz w:val="24"/>
          <w:szCs w:val="28"/>
        </w:rPr>
        <w:t xml:space="preserve"> сопровож</w:t>
      </w:r>
      <w:r>
        <w:rPr>
          <w:rFonts w:ascii="Times New Roman" w:hAnsi="Times New Roman"/>
          <w:sz w:val="24"/>
          <w:szCs w:val="28"/>
        </w:rPr>
        <w:t>дается электронной презентацией.</w:t>
      </w:r>
    </w:p>
    <w:p w14:paraId="122002FA" w14:textId="77777777" w:rsidR="00367149" w:rsidRDefault="00367149" w:rsidP="00DE6A98">
      <w:pPr>
        <w:ind w:firstLine="567"/>
        <w:jc w:val="center"/>
        <w:rPr>
          <w:rFonts w:ascii="Times New Roman" w:hAnsi="Times New Roman"/>
          <w:b/>
          <w:sz w:val="24"/>
          <w:szCs w:val="28"/>
        </w:rPr>
      </w:pPr>
    </w:p>
    <w:p w14:paraId="7C34986C" w14:textId="77777777" w:rsidR="00865E9F" w:rsidRDefault="00865E9F" w:rsidP="00DE6A98">
      <w:pPr>
        <w:ind w:firstLine="567"/>
        <w:jc w:val="center"/>
        <w:rPr>
          <w:rFonts w:ascii="Times New Roman" w:hAnsi="Times New Roman"/>
          <w:b/>
          <w:sz w:val="24"/>
          <w:szCs w:val="28"/>
        </w:rPr>
      </w:pPr>
    </w:p>
    <w:p w14:paraId="08C86FFB" w14:textId="77777777" w:rsidR="00865E9F" w:rsidRDefault="00865E9F" w:rsidP="00DE6A98">
      <w:pPr>
        <w:ind w:firstLine="567"/>
        <w:jc w:val="center"/>
        <w:rPr>
          <w:rFonts w:ascii="Times New Roman" w:hAnsi="Times New Roman"/>
          <w:b/>
          <w:sz w:val="24"/>
          <w:szCs w:val="28"/>
        </w:rPr>
      </w:pPr>
    </w:p>
    <w:p w14:paraId="0C7CB6B2" w14:textId="77777777" w:rsidR="00865E9F" w:rsidRDefault="00865E9F" w:rsidP="00DE6A98">
      <w:pPr>
        <w:ind w:firstLine="567"/>
        <w:jc w:val="center"/>
        <w:rPr>
          <w:rFonts w:ascii="Times New Roman" w:hAnsi="Times New Roman"/>
          <w:b/>
          <w:sz w:val="24"/>
          <w:szCs w:val="28"/>
        </w:rPr>
      </w:pPr>
    </w:p>
    <w:p w14:paraId="711EDA54" w14:textId="77777777" w:rsidR="00367149" w:rsidRDefault="00367149" w:rsidP="00DE6A98">
      <w:pPr>
        <w:ind w:firstLine="567"/>
        <w:jc w:val="center"/>
        <w:rPr>
          <w:rFonts w:ascii="Times New Roman" w:hAnsi="Times New Roman"/>
          <w:b/>
          <w:sz w:val="24"/>
          <w:szCs w:val="28"/>
        </w:rPr>
      </w:pPr>
    </w:p>
    <w:p w14:paraId="7D06F8B2" w14:textId="3A1AC252" w:rsidR="00DE6A98" w:rsidRPr="00CD7484" w:rsidRDefault="00DE6A98" w:rsidP="00DE6A98">
      <w:pPr>
        <w:ind w:firstLine="567"/>
        <w:jc w:val="center"/>
        <w:rPr>
          <w:rFonts w:ascii="Times New Roman" w:hAnsi="Times New Roman"/>
          <w:b/>
          <w:sz w:val="24"/>
          <w:szCs w:val="28"/>
        </w:rPr>
      </w:pPr>
      <w:r w:rsidRPr="00CD7484">
        <w:rPr>
          <w:rFonts w:ascii="Times New Roman" w:hAnsi="Times New Roman"/>
          <w:b/>
          <w:sz w:val="24"/>
          <w:szCs w:val="28"/>
        </w:rPr>
        <w:lastRenderedPageBreak/>
        <w:t xml:space="preserve">5. ОЦЕНИВАНИЕ </w:t>
      </w:r>
      <w:r w:rsidR="00DE7BB8">
        <w:rPr>
          <w:rFonts w:ascii="Times New Roman" w:hAnsi="Times New Roman"/>
          <w:b/>
          <w:sz w:val="24"/>
          <w:szCs w:val="28"/>
        </w:rPr>
        <w:t>ДИПЛОМНЫХ ПРЕКТОВ (РАБОТ)</w:t>
      </w:r>
    </w:p>
    <w:p w14:paraId="0F7FB7C2" w14:textId="77777777" w:rsidR="00DE6A98" w:rsidRPr="00CD7484" w:rsidRDefault="00DE6A98" w:rsidP="00DE6A98">
      <w:pPr>
        <w:ind w:firstLine="567"/>
        <w:jc w:val="center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 xml:space="preserve"> </w:t>
      </w:r>
    </w:p>
    <w:p w14:paraId="31B940F4" w14:textId="77777777" w:rsidR="00DE6A98" w:rsidRPr="00CD7484" w:rsidRDefault="00DE6A98" w:rsidP="00DE6A98">
      <w:pPr>
        <w:ind w:firstLine="567"/>
        <w:jc w:val="center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 xml:space="preserve"> </w:t>
      </w:r>
    </w:p>
    <w:p w14:paraId="2AFDA250" w14:textId="5A23ADBB" w:rsidR="00DE6A98" w:rsidRPr="00CD7484" w:rsidRDefault="00DE7BB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5.1 Результаты защиты дипломного проекта (работы)</w:t>
      </w:r>
      <w:r w:rsidR="00DE6A98" w:rsidRPr="00CD7484">
        <w:rPr>
          <w:rFonts w:ascii="Times New Roman" w:hAnsi="Times New Roman"/>
          <w:sz w:val="24"/>
          <w:szCs w:val="28"/>
        </w:rPr>
        <w:t xml:space="preserve">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государственных экзаменационных комиссий. </w:t>
      </w:r>
    </w:p>
    <w:p w14:paraId="5F48B073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02A6205F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 xml:space="preserve">5.2  Решения государственной экзаменационной комиссии принимаются на закрытых заседаниях простым большинством голосов членов комиссии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 </w:t>
      </w:r>
    </w:p>
    <w:p w14:paraId="3A3481E7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0B6846E7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 xml:space="preserve">5.3 Решение государственной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 и секретарем государственной экзаменационной комиссии и хранится в архиве образовательной организации. </w:t>
      </w:r>
    </w:p>
    <w:p w14:paraId="3A74B714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2AA045B8" w14:textId="07D0A5DE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 xml:space="preserve">5.4. Критериями при определении итоговой оценки </w:t>
      </w:r>
      <w:r w:rsidR="00DE7BB8">
        <w:rPr>
          <w:rFonts w:ascii="Times New Roman" w:hAnsi="Times New Roman"/>
          <w:b/>
          <w:sz w:val="24"/>
          <w:szCs w:val="28"/>
        </w:rPr>
        <w:t>за защиту дипломного проекта (работы)</w:t>
      </w:r>
      <w:r w:rsidRPr="00CD7484">
        <w:rPr>
          <w:rFonts w:ascii="Times New Roman" w:hAnsi="Times New Roman"/>
          <w:sz w:val="24"/>
          <w:szCs w:val="28"/>
        </w:rPr>
        <w:t xml:space="preserve"> Государственной экзаменационной комиссией являются:  </w:t>
      </w:r>
    </w:p>
    <w:p w14:paraId="619F7A4F" w14:textId="7B10B2A4" w:rsidR="00DE6A98" w:rsidRPr="00CD7484" w:rsidRDefault="00DE7BB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актуальность темы дипломного проекта (работы)</w:t>
      </w:r>
      <w:r w:rsidR="00DE6A98" w:rsidRPr="00CD7484">
        <w:rPr>
          <w:rFonts w:ascii="Times New Roman" w:hAnsi="Times New Roman"/>
          <w:sz w:val="24"/>
          <w:szCs w:val="28"/>
        </w:rPr>
        <w:t xml:space="preserve">; </w:t>
      </w:r>
    </w:p>
    <w:p w14:paraId="3E241A11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 xml:space="preserve">- практическая направленность и возможность реализации в работе; </w:t>
      </w:r>
    </w:p>
    <w:p w14:paraId="0A08D133" w14:textId="1CF8DFCF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- соответствие оформления с ГОСТом и методически</w:t>
      </w:r>
      <w:r w:rsidR="00865E9F">
        <w:rPr>
          <w:rFonts w:ascii="Times New Roman" w:hAnsi="Times New Roman"/>
          <w:sz w:val="24"/>
          <w:szCs w:val="28"/>
        </w:rPr>
        <w:t>ми требованиями по написанию дипломного проекта (работы)</w:t>
      </w:r>
      <w:r w:rsidRPr="00CD7484">
        <w:rPr>
          <w:rFonts w:ascii="Times New Roman" w:hAnsi="Times New Roman"/>
          <w:sz w:val="24"/>
          <w:szCs w:val="28"/>
        </w:rPr>
        <w:t>;</w:t>
      </w:r>
    </w:p>
    <w:p w14:paraId="0F4E4EE6" w14:textId="5B713F6D" w:rsidR="00DE6A98" w:rsidRPr="00CD7484" w:rsidRDefault="00DE7BB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-глубина освещения темы дипломного проекта (работы)</w:t>
      </w:r>
      <w:r w:rsidR="00DE6A98" w:rsidRPr="00CD7484">
        <w:rPr>
          <w:rFonts w:ascii="Times New Roman" w:hAnsi="Times New Roman"/>
          <w:sz w:val="24"/>
          <w:szCs w:val="28"/>
        </w:rPr>
        <w:t xml:space="preserve"> во время выступления; </w:t>
      </w:r>
    </w:p>
    <w:p w14:paraId="4A3577F7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- качество дискуссии и культура докладчика;</w:t>
      </w:r>
    </w:p>
    <w:p w14:paraId="0048113B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- качество мультимедийной презентации;</w:t>
      </w:r>
    </w:p>
    <w:p w14:paraId="67C9B762" w14:textId="0C27FD6A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 xml:space="preserve">- соблюдение регламента защиты </w:t>
      </w:r>
      <w:r w:rsidR="00DE7BB8">
        <w:rPr>
          <w:rFonts w:ascii="Times New Roman" w:hAnsi="Times New Roman"/>
          <w:sz w:val="24"/>
          <w:szCs w:val="28"/>
        </w:rPr>
        <w:t>дипломного проекта (работы)</w:t>
      </w:r>
      <w:r w:rsidRPr="00CD7484">
        <w:rPr>
          <w:rFonts w:ascii="Times New Roman" w:hAnsi="Times New Roman"/>
          <w:sz w:val="24"/>
          <w:szCs w:val="28"/>
        </w:rPr>
        <w:t>;</w:t>
      </w:r>
    </w:p>
    <w:p w14:paraId="408D1839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- наличие портфолио.</w:t>
      </w:r>
    </w:p>
    <w:p w14:paraId="7FE720F7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60E890E6" w14:textId="4D2CB1C3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5.5.  В основе оценки критериев выполнения и з</w:t>
      </w:r>
      <w:r w:rsidR="00DE7BB8">
        <w:rPr>
          <w:rFonts w:ascii="Times New Roman" w:hAnsi="Times New Roman"/>
          <w:sz w:val="24"/>
          <w:szCs w:val="28"/>
        </w:rPr>
        <w:t>ащиты дипломного проекта</w:t>
      </w:r>
      <w:r w:rsidRPr="00CD7484">
        <w:rPr>
          <w:rFonts w:ascii="Times New Roman" w:hAnsi="Times New Roman"/>
          <w:sz w:val="24"/>
          <w:szCs w:val="28"/>
        </w:rPr>
        <w:t xml:space="preserve"> </w:t>
      </w:r>
      <w:r w:rsidR="00DE7BB8">
        <w:rPr>
          <w:rFonts w:ascii="Times New Roman" w:hAnsi="Times New Roman"/>
          <w:sz w:val="24"/>
          <w:szCs w:val="28"/>
        </w:rPr>
        <w:t>(</w:t>
      </w:r>
      <w:r w:rsidRPr="00CD7484">
        <w:rPr>
          <w:rFonts w:ascii="Times New Roman" w:hAnsi="Times New Roman"/>
          <w:sz w:val="24"/>
          <w:szCs w:val="28"/>
        </w:rPr>
        <w:t>работы</w:t>
      </w:r>
      <w:r w:rsidR="00DE7BB8">
        <w:rPr>
          <w:rFonts w:ascii="Times New Roman" w:hAnsi="Times New Roman"/>
          <w:sz w:val="24"/>
          <w:szCs w:val="28"/>
        </w:rPr>
        <w:t>)</w:t>
      </w:r>
      <w:r w:rsidRPr="00CD7484">
        <w:rPr>
          <w:rFonts w:ascii="Times New Roman" w:hAnsi="Times New Roman"/>
          <w:sz w:val="24"/>
          <w:szCs w:val="28"/>
        </w:rPr>
        <w:t xml:space="preserve"> лежит пятибалльная система:  </w:t>
      </w:r>
    </w:p>
    <w:p w14:paraId="550BBA6B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3DFB862B" w14:textId="7326EC8C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b/>
          <w:i/>
          <w:sz w:val="24"/>
          <w:szCs w:val="28"/>
        </w:rPr>
        <w:t>«Отлично»</w:t>
      </w:r>
      <w:r w:rsidRPr="00CD7484">
        <w:rPr>
          <w:rFonts w:ascii="Times New Roman" w:hAnsi="Times New Roman"/>
          <w:sz w:val="24"/>
          <w:szCs w:val="28"/>
        </w:rPr>
        <w:t xml:space="preserve"> выставляется за след</w:t>
      </w:r>
      <w:r w:rsidR="00DE7BB8">
        <w:rPr>
          <w:rFonts w:ascii="Times New Roman" w:hAnsi="Times New Roman"/>
          <w:sz w:val="24"/>
          <w:szCs w:val="28"/>
        </w:rPr>
        <w:t>ующий дипломный проект</w:t>
      </w:r>
      <w:r w:rsidRPr="00CD7484">
        <w:rPr>
          <w:rFonts w:ascii="Times New Roman" w:hAnsi="Times New Roman"/>
          <w:sz w:val="24"/>
          <w:szCs w:val="28"/>
        </w:rPr>
        <w:t xml:space="preserve"> </w:t>
      </w:r>
      <w:r w:rsidR="00DE7BB8">
        <w:rPr>
          <w:rFonts w:ascii="Times New Roman" w:hAnsi="Times New Roman"/>
          <w:sz w:val="24"/>
          <w:szCs w:val="28"/>
        </w:rPr>
        <w:t>(</w:t>
      </w:r>
      <w:r w:rsidRPr="00CD7484">
        <w:rPr>
          <w:rFonts w:ascii="Times New Roman" w:hAnsi="Times New Roman"/>
          <w:sz w:val="24"/>
          <w:szCs w:val="28"/>
        </w:rPr>
        <w:t>работу</w:t>
      </w:r>
      <w:r w:rsidR="00DE7BB8">
        <w:rPr>
          <w:rFonts w:ascii="Times New Roman" w:hAnsi="Times New Roman"/>
          <w:sz w:val="24"/>
          <w:szCs w:val="28"/>
        </w:rPr>
        <w:t>)</w:t>
      </w:r>
      <w:r w:rsidRPr="00CD7484">
        <w:rPr>
          <w:rFonts w:ascii="Times New Roman" w:hAnsi="Times New Roman"/>
          <w:sz w:val="24"/>
          <w:szCs w:val="28"/>
        </w:rPr>
        <w:t xml:space="preserve">:  </w:t>
      </w:r>
    </w:p>
    <w:p w14:paraId="7556FDA7" w14:textId="56D27174" w:rsidR="00DE6A98" w:rsidRPr="00CD7484" w:rsidRDefault="00865E9F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DE6A98" w:rsidRPr="00CD7484">
        <w:rPr>
          <w:rFonts w:ascii="Times New Roman" w:hAnsi="Times New Roman"/>
          <w:sz w:val="24"/>
          <w:szCs w:val="28"/>
        </w:rPr>
        <w:t xml:space="preserve">работа носит исследовательский характер, содержит грамотно изложенную теоретическую базу, глубокий анализ проблемы, критический разбор деятельности  кредитной организации, банка;  </w:t>
      </w:r>
    </w:p>
    <w:p w14:paraId="254DEE4C" w14:textId="4D7D09FB" w:rsidR="00DE6A98" w:rsidRPr="00CD7484" w:rsidRDefault="00865E9F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DE6A98" w:rsidRPr="00CD7484">
        <w:rPr>
          <w:rFonts w:ascii="Times New Roman" w:hAnsi="Times New Roman"/>
          <w:sz w:val="24"/>
          <w:szCs w:val="28"/>
        </w:rPr>
        <w:t xml:space="preserve">характеризуется логичным, последовательным изложением материала с соответствующими выводами и обоснованными предложениями;  </w:t>
      </w:r>
    </w:p>
    <w:p w14:paraId="39BBB28D" w14:textId="79F989E8" w:rsidR="00DE6A98" w:rsidRPr="00CD7484" w:rsidRDefault="00865E9F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DE6A98" w:rsidRPr="00CD7484">
        <w:rPr>
          <w:rFonts w:ascii="Times New Roman" w:hAnsi="Times New Roman"/>
          <w:sz w:val="24"/>
          <w:szCs w:val="28"/>
        </w:rPr>
        <w:t xml:space="preserve">имеет положительные отзывы руководителя и рецензента; </w:t>
      </w:r>
    </w:p>
    <w:p w14:paraId="70BD9600" w14:textId="563776DD" w:rsidR="00DE6A98" w:rsidRPr="00CD7484" w:rsidRDefault="00865E9F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DE6A98" w:rsidRPr="00CD7484">
        <w:rPr>
          <w:rFonts w:ascii="Times New Roman" w:hAnsi="Times New Roman"/>
          <w:sz w:val="24"/>
          <w:szCs w:val="28"/>
        </w:rPr>
        <w:t xml:space="preserve">при защите работы студент показывает глубокие знания вопросов темы, свободно оперирует данными исследования, вносит обоснованные предложения </w:t>
      </w:r>
      <w:r w:rsidR="00DE7BB8">
        <w:rPr>
          <w:rFonts w:ascii="Times New Roman" w:hAnsi="Times New Roman"/>
          <w:sz w:val="24"/>
          <w:szCs w:val="28"/>
        </w:rPr>
        <w:t>по улучшению положения торговой</w:t>
      </w:r>
      <w:r w:rsidR="00DE6A98" w:rsidRPr="00CD7484">
        <w:rPr>
          <w:rFonts w:ascii="Times New Roman" w:hAnsi="Times New Roman"/>
          <w:sz w:val="24"/>
          <w:szCs w:val="28"/>
        </w:rPr>
        <w:t xml:space="preserve"> организа</w:t>
      </w:r>
      <w:r w:rsidR="00DE7BB8">
        <w:rPr>
          <w:rFonts w:ascii="Times New Roman" w:hAnsi="Times New Roman"/>
          <w:sz w:val="24"/>
          <w:szCs w:val="28"/>
        </w:rPr>
        <w:t>ции</w:t>
      </w:r>
      <w:r w:rsidR="00DE6A98" w:rsidRPr="00CD7484">
        <w:rPr>
          <w:rFonts w:ascii="Times New Roman" w:hAnsi="Times New Roman"/>
          <w:sz w:val="24"/>
          <w:szCs w:val="28"/>
        </w:rPr>
        <w:t xml:space="preserve">, эффективному использованию ресурсов, </w:t>
      </w:r>
    </w:p>
    <w:p w14:paraId="3430627B" w14:textId="495E0350" w:rsidR="00DE6A98" w:rsidRPr="00CD7484" w:rsidRDefault="00865E9F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DE6A98" w:rsidRPr="00CD7484">
        <w:rPr>
          <w:rFonts w:ascii="Times New Roman" w:hAnsi="Times New Roman"/>
          <w:sz w:val="24"/>
          <w:szCs w:val="28"/>
        </w:rPr>
        <w:t xml:space="preserve">во время доклада использует наглядные презентационные материалы,  раздаточный материал, легко отвечает на поставленные вопросы.  </w:t>
      </w:r>
    </w:p>
    <w:p w14:paraId="3F3ED27D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681DDC06" w14:textId="4AA160B3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b/>
          <w:i/>
          <w:sz w:val="24"/>
          <w:szCs w:val="28"/>
        </w:rPr>
        <w:t>«Хорошо»</w:t>
      </w:r>
      <w:r w:rsidR="00DE7BB8">
        <w:rPr>
          <w:rFonts w:ascii="Times New Roman" w:hAnsi="Times New Roman"/>
          <w:sz w:val="24"/>
          <w:szCs w:val="28"/>
        </w:rPr>
        <w:t xml:space="preserve"> выставляется за следующий дипломный проект (работу)</w:t>
      </w:r>
      <w:r w:rsidRPr="00CD7484">
        <w:rPr>
          <w:rFonts w:ascii="Times New Roman" w:hAnsi="Times New Roman"/>
          <w:sz w:val="24"/>
          <w:szCs w:val="28"/>
        </w:rPr>
        <w:t xml:space="preserve">:  </w:t>
      </w:r>
    </w:p>
    <w:p w14:paraId="5C8ED17B" w14:textId="630C0812" w:rsidR="00DE6A98" w:rsidRPr="00CD7484" w:rsidRDefault="00865E9F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DE6A98" w:rsidRPr="00CD7484">
        <w:rPr>
          <w:rFonts w:ascii="Times New Roman" w:hAnsi="Times New Roman"/>
          <w:sz w:val="24"/>
          <w:szCs w:val="28"/>
        </w:rPr>
        <w:t>работа носит исследовательский характер, содержит грамотно изложенную теоретическую базу, достаточно подробный анализ проблемы и критическ</w:t>
      </w:r>
      <w:r w:rsidR="00DE7BB8">
        <w:rPr>
          <w:rFonts w:ascii="Times New Roman" w:hAnsi="Times New Roman"/>
          <w:sz w:val="24"/>
          <w:szCs w:val="28"/>
        </w:rPr>
        <w:t>ий разбор деятельности торговой организации</w:t>
      </w:r>
      <w:r w:rsidR="00DE6A98" w:rsidRPr="00CD7484">
        <w:rPr>
          <w:rFonts w:ascii="Times New Roman" w:hAnsi="Times New Roman"/>
          <w:sz w:val="24"/>
          <w:szCs w:val="28"/>
        </w:rPr>
        <w:t xml:space="preserve">;  </w:t>
      </w:r>
    </w:p>
    <w:p w14:paraId="6E074CD3" w14:textId="601999EC" w:rsidR="00DE6A98" w:rsidRPr="00CD7484" w:rsidRDefault="00865E9F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-</w:t>
      </w:r>
      <w:r w:rsidR="00DE6A98" w:rsidRPr="00CD7484">
        <w:rPr>
          <w:rFonts w:ascii="Times New Roman" w:hAnsi="Times New Roman"/>
          <w:sz w:val="24"/>
          <w:szCs w:val="28"/>
        </w:rPr>
        <w:t xml:space="preserve">характеризуется последовательным изложением материала с соответствующими выводами, </w:t>
      </w:r>
      <w:proofErr w:type="gramStart"/>
      <w:r w:rsidR="00DE6A98" w:rsidRPr="00CD7484">
        <w:rPr>
          <w:rFonts w:ascii="Times New Roman" w:hAnsi="Times New Roman"/>
          <w:sz w:val="24"/>
          <w:szCs w:val="28"/>
        </w:rPr>
        <w:t>однако</w:t>
      </w:r>
      <w:proofErr w:type="gramEnd"/>
      <w:r w:rsidR="00DE6A98" w:rsidRPr="00CD7484">
        <w:rPr>
          <w:rFonts w:ascii="Times New Roman" w:hAnsi="Times New Roman"/>
          <w:sz w:val="24"/>
          <w:szCs w:val="28"/>
        </w:rPr>
        <w:t xml:space="preserve"> с не вполне обоснованными предложениями; </w:t>
      </w:r>
    </w:p>
    <w:p w14:paraId="291B1F22" w14:textId="2665E37D" w:rsidR="00DE6A98" w:rsidRPr="00CD7484" w:rsidRDefault="00865E9F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DE6A98" w:rsidRPr="00CD7484">
        <w:rPr>
          <w:rFonts w:ascii="Times New Roman" w:hAnsi="Times New Roman"/>
          <w:sz w:val="24"/>
          <w:szCs w:val="28"/>
        </w:rPr>
        <w:t xml:space="preserve">имеет положительный отзыв руководителя и рецензента;  </w:t>
      </w:r>
    </w:p>
    <w:p w14:paraId="10862529" w14:textId="2CDCD85F" w:rsidR="00DE6A98" w:rsidRPr="00CD7484" w:rsidRDefault="00865E9F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DE6A98" w:rsidRPr="00CD7484">
        <w:rPr>
          <w:rFonts w:ascii="Times New Roman" w:hAnsi="Times New Roman"/>
          <w:sz w:val="24"/>
          <w:szCs w:val="28"/>
        </w:rPr>
        <w:t>при защите студент показывает знания вопросов темы, оперирует данными исследования, вносит предложения по улучшению деятельн</w:t>
      </w:r>
      <w:r w:rsidR="00DE7BB8">
        <w:rPr>
          <w:rFonts w:ascii="Times New Roman" w:hAnsi="Times New Roman"/>
          <w:sz w:val="24"/>
          <w:szCs w:val="28"/>
        </w:rPr>
        <w:t>ости торговой</w:t>
      </w:r>
      <w:r w:rsidR="00DE6A98" w:rsidRPr="00CD7484">
        <w:rPr>
          <w:rFonts w:ascii="Times New Roman" w:hAnsi="Times New Roman"/>
          <w:sz w:val="24"/>
          <w:szCs w:val="28"/>
        </w:rPr>
        <w:t xml:space="preserve"> организации, эффективному использованию ресурсов, </w:t>
      </w:r>
    </w:p>
    <w:p w14:paraId="054C4627" w14:textId="65103001" w:rsidR="00DE6A98" w:rsidRPr="00CD7484" w:rsidRDefault="00865E9F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DE6A98" w:rsidRPr="00CD7484">
        <w:rPr>
          <w:rFonts w:ascii="Times New Roman" w:hAnsi="Times New Roman"/>
          <w:sz w:val="24"/>
          <w:szCs w:val="28"/>
        </w:rPr>
        <w:t xml:space="preserve">во время доклада использует наглядные презентационные материалы, раздаточный материал, без особых затруднений отвечает на поставленные вопросы.  </w:t>
      </w:r>
    </w:p>
    <w:p w14:paraId="5A2BF8BE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63F2822A" w14:textId="370D7F9F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b/>
          <w:i/>
          <w:sz w:val="24"/>
          <w:szCs w:val="28"/>
        </w:rPr>
        <w:t>«Удовлетворительно»</w:t>
      </w:r>
      <w:r w:rsidRPr="00CD7484">
        <w:rPr>
          <w:rFonts w:ascii="Times New Roman" w:hAnsi="Times New Roman"/>
          <w:sz w:val="24"/>
          <w:szCs w:val="28"/>
        </w:rPr>
        <w:t xml:space="preserve"> выставляется з</w:t>
      </w:r>
      <w:r w:rsidR="00DE7BB8">
        <w:rPr>
          <w:rFonts w:ascii="Times New Roman" w:hAnsi="Times New Roman"/>
          <w:sz w:val="24"/>
          <w:szCs w:val="28"/>
        </w:rPr>
        <w:t>а следующий дипломный проект (работу)</w:t>
      </w:r>
      <w:proofErr w:type="gramStart"/>
      <w:r w:rsidR="00DE7BB8">
        <w:rPr>
          <w:rFonts w:ascii="Times New Roman" w:hAnsi="Times New Roman"/>
          <w:sz w:val="24"/>
          <w:szCs w:val="28"/>
        </w:rPr>
        <w:t xml:space="preserve"> </w:t>
      </w:r>
      <w:r w:rsidRPr="00CD7484">
        <w:rPr>
          <w:rFonts w:ascii="Times New Roman" w:hAnsi="Times New Roman"/>
          <w:sz w:val="24"/>
          <w:szCs w:val="28"/>
        </w:rPr>
        <w:t>:</w:t>
      </w:r>
      <w:proofErr w:type="gramEnd"/>
      <w:r w:rsidRPr="00CD7484">
        <w:rPr>
          <w:rFonts w:ascii="Times New Roman" w:hAnsi="Times New Roman"/>
          <w:sz w:val="24"/>
          <w:szCs w:val="28"/>
        </w:rPr>
        <w:t xml:space="preserve">  </w:t>
      </w:r>
    </w:p>
    <w:p w14:paraId="697869BC" w14:textId="7DB9211B" w:rsidR="00DE6A98" w:rsidRPr="00CD7484" w:rsidRDefault="00865E9F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DE6A98" w:rsidRPr="00CD7484">
        <w:rPr>
          <w:rFonts w:ascii="Times New Roman" w:hAnsi="Times New Roman"/>
          <w:sz w:val="24"/>
          <w:szCs w:val="28"/>
        </w:rPr>
        <w:t xml:space="preserve">носит исследовательский характер, содержит теоретическую главу, базируется на практическом материале, но отличается поверхностным анализом и недостаточно критическим разбором деятельности предприятия (организации);   </w:t>
      </w:r>
    </w:p>
    <w:p w14:paraId="4B7D4164" w14:textId="7A2350D1" w:rsidR="00DE6A98" w:rsidRPr="00CD7484" w:rsidRDefault="00865E9F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DE6A98" w:rsidRPr="00CD7484">
        <w:rPr>
          <w:rFonts w:ascii="Times New Roman" w:hAnsi="Times New Roman"/>
          <w:sz w:val="24"/>
          <w:szCs w:val="28"/>
        </w:rPr>
        <w:t xml:space="preserve">в ней просматривается непоследовательность изложения материала, представлены необоснованные предложения;  </w:t>
      </w:r>
    </w:p>
    <w:p w14:paraId="1F4268FB" w14:textId="35F63F9A" w:rsidR="00DE6A98" w:rsidRPr="00CD7484" w:rsidRDefault="00865E9F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DE6A98" w:rsidRPr="00CD7484">
        <w:rPr>
          <w:rFonts w:ascii="Times New Roman" w:hAnsi="Times New Roman"/>
          <w:sz w:val="24"/>
          <w:szCs w:val="28"/>
        </w:rPr>
        <w:t xml:space="preserve"> в отзывах руководителя и рецензента имеются замечания по содержанию работы;  </w:t>
      </w:r>
    </w:p>
    <w:p w14:paraId="51C21BE1" w14:textId="75F33B33" w:rsidR="00DE6A98" w:rsidRPr="00CD7484" w:rsidRDefault="00865E9F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DE6A98" w:rsidRPr="00CD7484">
        <w:rPr>
          <w:rFonts w:ascii="Times New Roman" w:hAnsi="Times New Roman"/>
          <w:sz w:val="24"/>
          <w:szCs w:val="28"/>
        </w:rPr>
        <w:t xml:space="preserve">при защите студент проявляет неуверенность, показывает слабое знание вопросов темы, </w:t>
      </w:r>
    </w:p>
    <w:p w14:paraId="1EB47782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 xml:space="preserve">- не дает полного, аргументированного ответа на заданные вопросы.  </w:t>
      </w:r>
    </w:p>
    <w:p w14:paraId="0C5977DE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5F58379E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b/>
          <w:sz w:val="24"/>
          <w:szCs w:val="28"/>
        </w:rPr>
        <w:t>«</w:t>
      </w:r>
      <w:r w:rsidRPr="00CD7484">
        <w:rPr>
          <w:rFonts w:ascii="Times New Roman" w:hAnsi="Times New Roman"/>
          <w:b/>
          <w:i/>
          <w:sz w:val="24"/>
          <w:szCs w:val="28"/>
        </w:rPr>
        <w:t>Неудовлетворительно</w:t>
      </w:r>
      <w:r w:rsidRPr="00CD7484">
        <w:rPr>
          <w:rFonts w:ascii="Times New Roman" w:hAnsi="Times New Roman"/>
          <w:b/>
          <w:sz w:val="24"/>
          <w:szCs w:val="28"/>
        </w:rPr>
        <w:t>»</w:t>
      </w:r>
      <w:r w:rsidRPr="00CD7484">
        <w:rPr>
          <w:rFonts w:ascii="Times New Roman" w:hAnsi="Times New Roman"/>
          <w:sz w:val="24"/>
          <w:szCs w:val="28"/>
        </w:rPr>
        <w:t xml:space="preserve"> выставляется за следующую дипломную работу:  </w:t>
      </w:r>
    </w:p>
    <w:p w14:paraId="565A9C89" w14:textId="35971DF6" w:rsidR="00DE6A98" w:rsidRPr="00CD7484" w:rsidRDefault="00865E9F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DE6A98" w:rsidRPr="00CD7484">
        <w:rPr>
          <w:rFonts w:ascii="Times New Roman" w:hAnsi="Times New Roman"/>
          <w:sz w:val="24"/>
          <w:szCs w:val="28"/>
        </w:rPr>
        <w:t>не носит исследовательского характера, не содержит анализа и практического разбора д</w:t>
      </w:r>
      <w:r w:rsidR="00DE7BB8">
        <w:rPr>
          <w:rFonts w:ascii="Times New Roman" w:hAnsi="Times New Roman"/>
          <w:sz w:val="24"/>
          <w:szCs w:val="28"/>
        </w:rPr>
        <w:t>еятельности торговой организации</w:t>
      </w:r>
      <w:r w:rsidR="00DE6A98" w:rsidRPr="00CD7484">
        <w:rPr>
          <w:rFonts w:ascii="Times New Roman" w:hAnsi="Times New Roman"/>
          <w:sz w:val="24"/>
          <w:szCs w:val="28"/>
        </w:rPr>
        <w:t xml:space="preserve">;  </w:t>
      </w:r>
    </w:p>
    <w:p w14:paraId="6D342270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 xml:space="preserve">- не отвечает требованиям, изложенным в методических указаниях;  </w:t>
      </w:r>
    </w:p>
    <w:p w14:paraId="041A0765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 xml:space="preserve">- не имеет выводов либо они носят неаргументированный  характер;  </w:t>
      </w:r>
    </w:p>
    <w:p w14:paraId="759A65F6" w14:textId="21354745" w:rsidR="00DE6A98" w:rsidRPr="00CD7484" w:rsidRDefault="00865E9F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DE6A98" w:rsidRPr="00CD7484">
        <w:rPr>
          <w:rFonts w:ascii="Times New Roman" w:hAnsi="Times New Roman"/>
          <w:sz w:val="24"/>
          <w:szCs w:val="28"/>
        </w:rPr>
        <w:t xml:space="preserve">в отзывах руководителя и рецензента имеются существенные критические замечания;  </w:t>
      </w:r>
    </w:p>
    <w:p w14:paraId="3F467804" w14:textId="403BE729" w:rsidR="00DE6A98" w:rsidRPr="00CD7484" w:rsidRDefault="00865E9F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DE6A98" w:rsidRPr="00CD7484">
        <w:rPr>
          <w:rFonts w:ascii="Times New Roman" w:hAnsi="Times New Roman"/>
          <w:sz w:val="24"/>
          <w:szCs w:val="28"/>
        </w:rPr>
        <w:t xml:space="preserve">при защите студент затрудняется отвечать на поставленные вопросы по теме, не знает теории вопроса, при ответе допускает существенные ошибки;  </w:t>
      </w:r>
    </w:p>
    <w:p w14:paraId="0D770FCB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 xml:space="preserve">- к защите не подготовлен  презентационный материал или раздаточный материал. </w:t>
      </w:r>
    </w:p>
    <w:p w14:paraId="2BA58629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08189B34" w14:textId="783A382F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 xml:space="preserve">5.6. При оценке </w:t>
      </w:r>
      <w:r w:rsidR="00DE7BB8">
        <w:rPr>
          <w:rFonts w:ascii="Times New Roman" w:hAnsi="Times New Roman"/>
          <w:b/>
          <w:i/>
          <w:sz w:val="24"/>
          <w:szCs w:val="28"/>
        </w:rPr>
        <w:t>защиты дипломного проекта (работы)</w:t>
      </w:r>
      <w:r w:rsidRPr="00CD7484">
        <w:rPr>
          <w:rFonts w:ascii="Times New Roman" w:hAnsi="Times New Roman"/>
          <w:sz w:val="24"/>
          <w:szCs w:val="28"/>
        </w:rPr>
        <w:t xml:space="preserve"> учитываются критерии, приведенные в оценочном листе, с учетом показателей и баллов: 0 баллов - показатель отсутствует, 1 балл - показатель проявился частично, 2 балла – показатель проявился полностью (Приложение 4).  Набранные баллы приводятся к стандартной пятибалльной  системе. </w:t>
      </w:r>
    </w:p>
    <w:p w14:paraId="3306D83B" w14:textId="77777777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28A22E12" w14:textId="47BC7E04" w:rsidR="00DE6A98" w:rsidRPr="00CD7484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t>5.7. Оценка сформированности общих и профессиональных компете</w:t>
      </w:r>
      <w:r w:rsidR="00DE7BB8">
        <w:rPr>
          <w:rFonts w:ascii="Times New Roman" w:hAnsi="Times New Roman"/>
          <w:sz w:val="24"/>
          <w:szCs w:val="28"/>
        </w:rPr>
        <w:t>нций (в соответствии с темой дипломного проекта (работы)</w:t>
      </w:r>
      <w:r w:rsidRPr="00CD7484">
        <w:rPr>
          <w:rFonts w:ascii="Times New Roman" w:hAnsi="Times New Roman"/>
          <w:sz w:val="24"/>
          <w:szCs w:val="28"/>
        </w:rPr>
        <w:t xml:space="preserve"> по профессиональному модулю, но не менее 3-х)  выпускника указана в приложении 5.</w:t>
      </w:r>
    </w:p>
    <w:p w14:paraId="70CE2BD2" w14:textId="77777777" w:rsidR="00DE6A98" w:rsidRPr="00CD7484" w:rsidRDefault="00DE6A98" w:rsidP="00DE6A98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14:paraId="30741BD7" w14:textId="77777777" w:rsidR="00DE6A98" w:rsidRDefault="00DE6A98" w:rsidP="00DE6A98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14:paraId="253B2969" w14:textId="77777777" w:rsidR="00DE7BB8" w:rsidRDefault="00DE7BB8" w:rsidP="00DE6A98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14:paraId="69B05F55" w14:textId="77777777" w:rsidR="00DE7BB8" w:rsidRDefault="00DE7BB8" w:rsidP="00DE6A98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14:paraId="2E4636F1" w14:textId="77777777" w:rsidR="00DE7BB8" w:rsidRDefault="00DE7BB8" w:rsidP="00DE6A98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14:paraId="551FE26D" w14:textId="77777777" w:rsidR="00865E9F" w:rsidRDefault="00865E9F" w:rsidP="00DE6A98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14:paraId="433E5F9E" w14:textId="77777777" w:rsidR="00865E9F" w:rsidRDefault="00865E9F" w:rsidP="00DE6A98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14:paraId="4AE6F914" w14:textId="77777777" w:rsidR="00865E9F" w:rsidRDefault="00865E9F" w:rsidP="00DE6A98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14:paraId="504E5AF8" w14:textId="77777777" w:rsidR="00DE7BB8" w:rsidRDefault="00DE7BB8" w:rsidP="00DE6A98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14:paraId="56B68714" w14:textId="77777777" w:rsidR="00DE7BB8" w:rsidRDefault="00DE7BB8" w:rsidP="00DE6A98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14:paraId="3368E7B4" w14:textId="77777777" w:rsidR="00DE7BB8" w:rsidRPr="00CD7484" w:rsidRDefault="00DE7BB8" w:rsidP="00DE6A98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14:paraId="715CC704" w14:textId="0AF41175" w:rsidR="00DE6A98" w:rsidRPr="00CD7484" w:rsidRDefault="00DE6A98" w:rsidP="00DE6A98">
      <w:pPr>
        <w:jc w:val="center"/>
        <w:rPr>
          <w:rFonts w:ascii="Times New Roman" w:hAnsi="Times New Roman"/>
          <w:b/>
          <w:sz w:val="24"/>
          <w:szCs w:val="28"/>
        </w:rPr>
      </w:pPr>
      <w:r w:rsidRPr="00CD7484">
        <w:rPr>
          <w:rFonts w:ascii="Times New Roman" w:hAnsi="Times New Roman"/>
          <w:b/>
          <w:sz w:val="24"/>
          <w:szCs w:val="28"/>
        </w:rPr>
        <w:lastRenderedPageBreak/>
        <w:t xml:space="preserve">6. ТЕМАТИКА </w:t>
      </w:r>
      <w:r w:rsidR="00DE7BB8">
        <w:rPr>
          <w:rFonts w:ascii="Times New Roman" w:hAnsi="Times New Roman"/>
          <w:b/>
          <w:sz w:val="24"/>
          <w:szCs w:val="28"/>
        </w:rPr>
        <w:t xml:space="preserve">ДИПЛОМНЫХ ПРОЕКТОВ (РАБОТ) </w:t>
      </w:r>
      <w:r w:rsidRPr="00CD7484">
        <w:rPr>
          <w:rFonts w:ascii="Times New Roman" w:hAnsi="Times New Roman"/>
          <w:b/>
          <w:sz w:val="24"/>
          <w:szCs w:val="28"/>
        </w:rPr>
        <w:t xml:space="preserve"> ПО СПЕЦИАЛЬНОСТИ 38.02.04 «КОММЕРЦИЯ (по отраслям)»  (БАЗОВАЯ ПОДГОТОВКА)</w:t>
      </w:r>
    </w:p>
    <w:p w14:paraId="0F4BE256" w14:textId="77777777" w:rsidR="00DE6A98" w:rsidRPr="00CD7484" w:rsidRDefault="00DE6A98" w:rsidP="00DE6A98">
      <w:pPr>
        <w:ind w:firstLine="0"/>
        <w:rPr>
          <w:rFonts w:ascii="Times New Roman" w:hAnsi="Times New Roman"/>
          <w:color w:val="FF0000"/>
          <w:sz w:val="24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5625"/>
        <w:gridCol w:w="16"/>
        <w:gridCol w:w="59"/>
        <w:gridCol w:w="1642"/>
        <w:gridCol w:w="850"/>
        <w:gridCol w:w="992"/>
      </w:tblGrid>
      <w:tr w:rsidR="00DE6A98" w:rsidRPr="00CD7484" w14:paraId="670C4A2B" w14:textId="77777777" w:rsidTr="00CD7484">
        <w:trPr>
          <w:trHeight w:val="416"/>
        </w:trPr>
        <w:tc>
          <w:tcPr>
            <w:tcW w:w="9923" w:type="dxa"/>
            <w:gridSpan w:val="7"/>
          </w:tcPr>
          <w:p w14:paraId="6D36B6B6" w14:textId="798F53D6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ПМ01.Организация и </w:t>
            </w:r>
            <w:r w:rsidR="002F1265" w:rsidRPr="00CD74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управление торгов</w:t>
            </w:r>
            <w:proofErr w:type="gramStart"/>
            <w:r w:rsidR="002F1265" w:rsidRPr="00CD74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D74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CD74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сбытовой деятельностью.</w:t>
            </w:r>
          </w:p>
        </w:tc>
      </w:tr>
      <w:tr w:rsidR="00DE6A98" w:rsidRPr="00CD7484" w14:paraId="0D1D5C55" w14:textId="77777777" w:rsidTr="00CD7484">
        <w:trPr>
          <w:trHeight w:val="581"/>
        </w:trPr>
        <w:tc>
          <w:tcPr>
            <w:tcW w:w="739" w:type="dxa"/>
          </w:tcPr>
          <w:p w14:paraId="5D863CBE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D748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D748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641" w:type="dxa"/>
            <w:gridSpan w:val="2"/>
          </w:tcPr>
          <w:p w14:paraId="01D53F29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Тема выпускной квалификационной работы</w:t>
            </w:r>
          </w:p>
        </w:tc>
        <w:tc>
          <w:tcPr>
            <w:tcW w:w="1701" w:type="dxa"/>
            <w:gridSpan w:val="2"/>
          </w:tcPr>
          <w:p w14:paraId="6CE4BE37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Код ЛР</w:t>
            </w:r>
          </w:p>
        </w:tc>
        <w:tc>
          <w:tcPr>
            <w:tcW w:w="850" w:type="dxa"/>
          </w:tcPr>
          <w:p w14:paraId="1E623846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gramStart"/>
            <w:r w:rsidRPr="00CD7484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992" w:type="dxa"/>
          </w:tcPr>
          <w:p w14:paraId="39159C63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Код ПК</w:t>
            </w:r>
          </w:p>
        </w:tc>
      </w:tr>
      <w:tr w:rsidR="00DE6A98" w:rsidRPr="00CD7484" w14:paraId="4BA7D58C" w14:textId="77777777" w:rsidTr="00CD7484">
        <w:trPr>
          <w:trHeight w:val="227"/>
        </w:trPr>
        <w:tc>
          <w:tcPr>
            <w:tcW w:w="739" w:type="dxa"/>
          </w:tcPr>
          <w:p w14:paraId="3A6BDE9A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1" w:type="dxa"/>
            <w:gridSpan w:val="2"/>
          </w:tcPr>
          <w:p w14:paraId="57479CD9" w14:textId="77777777" w:rsidR="00DE6A98" w:rsidRPr="00CD7484" w:rsidRDefault="00DE6A98" w:rsidP="00CD748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 xml:space="preserve">Организация торгово - технологического процесса в магазине </w:t>
            </w:r>
          </w:p>
        </w:tc>
        <w:tc>
          <w:tcPr>
            <w:tcW w:w="1701" w:type="dxa"/>
            <w:gridSpan w:val="2"/>
          </w:tcPr>
          <w:p w14:paraId="7159280A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2,4,6,7,9,11,</w:t>
            </w:r>
          </w:p>
          <w:p w14:paraId="04620777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3FC50F36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05E56030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1.1-1.9</w:t>
            </w:r>
          </w:p>
        </w:tc>
      </w:tr>
      <w:tr w:rsidR="00DE6A98" w:rsidRPr="00CD7484" w14:paraId="53AB6E8D" w14:textId="77777777" w:rsidTr="00CD7484">
        <w:trPr>
          <w:trHeight w:val="307"/>
        </w:trPr>
        <w:tc>
          <w:tcPr>
            <w:tcW w:w="739" w:type="dxa"/>
          </w:tcPr>
          <w:p w14:paraId="00B839F9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41" w:type="dxa"/>
            <w:gridSpan w:val="2"/>
          </w:tcPr>
          <w:p w14:paraId="3694BE54" w14:textId="77777777" w:rsidR="00DE6A98" w:rsidRPr="00DE7BB8" w:rsidRDefault="00C260C4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коммерческих рисков предприятия</w:t>
            </w:r>
          </w:p>
        </w:tc>
        <w:tc>
          <w:tcPr>
            <w:tcW w:w="1701" w:type="dxa"/>
            <w:gridSpan w:val="2"/>
          </w:tcPr>
          <w:p w14:paraId="03567131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2641071F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27BAEB15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48D94EA8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1.1-1.9</w:t>
            </w:r>
          </w:p>
        </w:tc>
      </w:tr>
      <w:tr w:rsidR="00DE6A98" w:rsidRPr="00CD7484" w14:paraId="783EBDCA" w14:textId="77777777" w:rsidTr="00CD7484">
        <w:trPr>
          <w:trHeight w:val="301"/>
        </w:trPr>
        <w:tc>
          <w:tcPr>
            <w:tcW w:w="739" w:type="dxa"/>
          </w:tcPr>
          <w:p w14:paraId="72BD0A29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41" w:type="dxa"/>
            <w:gridSpan w:val="2"/>
          </w:tcPr>
          <w:p w14:paraId="593BB929" w14:textId="77777777" w:rsidR="00DE6A98" w:rsidRPr="00DE7BB8" w:rsidRDefault="00DE6A98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стимулирова</w:t>
            </w:r>
            <w:r w:rsidR="00C260C4"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ния продажи товаров в магазине</w:t>
            </w:r>
          </w:p>
        </w:tc>
        <w:tc>
          <w:tcPr>
            <w:tcW w:w="1701" w:type="dxa"/>
            <w:gridSpan w:val="2"/>
          </w:tcPr>
          <w:p w14:paraId="633B33E2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714244B5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1652CB44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014CBEC2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1.1-1.9</w:t>
            </w:r>
          </w:p>
        </w:tc>
      </w:tr>
      <w:tr w:rsidR="00DE6A98" w:rsidRPr="00CD7484" w14:paraId="115F0C88" w14:textId="77777777" w:rsidTr="00CD7484">
        <w:trPr>
          <w:trHeight w:val="571"/>
        </w:trPr>
        <w:tc>
          <w:tcPr>
            <w:tcW w:w="739" w:type="dxa"/>
          </w:tcPr>
          <w:p w14:paraId="1A03D9C2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41" w:type="dxa"/>
            <w:gridSpan w:val="2"/>
          </w:tcPr>
          <w:p w14:paraId="20C5B1BC" w14:textId="77777777" w:rsidR="00DE6A98" w:rsidRPr="00DE7BB8" w:rsidRDefault="00C260C4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санитарно-гигиенических требований предприятия</w:t>
            </w:r>
          </w:p>
        </w:tc>
        <w:tc>
          <w:tcPr>
            <w:tcW w:w="1701" w:type="dxa"/>
            <w:gridSpan w:val="2"/>
          </w:tcPr>
          <w:p w14:paraId="5B402CFF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480B1937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6CD32001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7A7FBC13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1.1-1.9</w:t>
            </w:r>
          </w:p>
        </w:tc>
      </w:tr>
      <w:tr w:rsidR="00DE6A98" w:rsidRPr="00CD7484" w14:paraId="52B0BEFF" w14:textId="77777777" w:rsidTr="00CD7484">
        <w:trPr>
          <w:trHeight w:val="551"/>
        </w:trPr>
        <w:tc>
          <w:tcPr>
            <w:tcW w:w="739" w:type="dxa"/>
          </w:tcPr>
          <w:p w14:paraId="067078FA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41" w:type="dxa"/>
            <w:gridSpan w:val="2"/>
          </w:tcPr>
          <w:p w14:paraId="23DDD1CF" w14:textId="77777777" w:rsidR="00DE6A98" w:rsidRPr="00DE7BB8" w:rsidRDefault="00C260C4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Возможности использования франшизы в торговом предприятии</w:t>
            </w:r>
          </w:p>
        </w:tc>
        <w:tc>
          <w:tcPr>
            <w:tcW w:w="1701" w:type="dxa"/>
            <w:gridSpan w:val="2"/>
          </w:tcPr>
          <w:p w14:paraId="0FC6B484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5507D5E9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28A6410F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0D1AA821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1.1-1.9</w:t>
            </w:r>
          </w:p>
        </w:tc>
      </w:tr>
      <w:tr w:rsidR="00DE6A98" w:rsidRPr="00CD7484" w14:paraId="0ECA3141" w14:textId="77777777" w:rsidTr="00CD7484">
        <w:trPr>
          <w:trHeight w:val="260"/>
        </w:trPr>
        <w:tc>
          <w:tcPr>
            <w:tcW w:w="739" w:type="dxa"/>
          </w:tcPr>
          <w:p w14:paraId="619C21A3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41" w:type="dxa"/>
            <w:gridSpan w:val="2"/>
          </w:tcPr>
          <w:p w14:paraId="3DC364B9" w14:textId="77777777" w:rsidR="00DE6A98" w:rsidRPr="00DE7BB8" w:rsidRDefault="00DE6A98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товароснабжения и е</w:t>
            </w:r>
            <w:r w:rsidR="00C260C4"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 совершенствование в магазине</w:t>
            </w:r>
          </w:p>
        </w:tc>
        <w:tc>
          <w:tcPr>
            <w:tcW w:w="1701" w:type="dxa"/>
            <w:gridSpan w:val="2"/>
          </w:tcPr>
          <w:p w14:paraId="0BFBE660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59C1AA32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75AB1847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3FCF4D03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1.1-1.9</w:t>
            </w:r>
          </w:p>
        </w:tc>
      </w:tr>
      <w:tr w:rsidR="00DE6A98" w:rsidRPr="00CD7484" w14:paraId="2AD9A478" w14:textId="77777777" w:rsidTr="00CD7484">
        <w:trPr>
          <w:trHeight w:val="163"/>
        </w:trPr>
        <w:tc>
          <w:tcPr>
            <w:tcW w:w="739" w:type="dxa"/>
          </w:tcPr>
          <w:p w14:paraId="7DD030D3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41" w:type="dxa"/>
            <w:gridSpan w:val="2"/>
          </w:tcPr>
          <w:p w14:paraId="36EE00EB" w14:textId="77777777" w:rsidR="00DE6A98" w:rsidRPr="00DE7BB8" w:rsidRDefault="00C260C4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дополнительных услуг в торговом предприятии</w:t>
            </w:r>
          </w:p>
        </w:tc>
        <w:tc>
          <w:tcPr>
            <w:tcW w:w="1701" w:type="dxa"/>
            <w:gridSpan w:val="2"/>
          </w:tcPr>
          <w:p w14:paraId="63A6115C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74F4D607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6FC3C20D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43F86223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1.1-1.9</w:t>
            </w:r>
          </w:p>
        </w:tc>
      </w:tr>
      <w:tr w:rsidR="00DE6A98" w:rsidRPr="00CD7484" w14:paraId="35D0D0EC" w14:textId="77777777" w:rsidTr="00CD7484">
        <w:trPr>
          <w:trHeight w:val="197"/>
        </w:trPr>
        <w:tc>
          <w:tcPr>
            <w:tcW w:w="9923" w:type="dxa"/>
            <w:gridSpan w:val="7"/>
          </w:tcPr>
          <w:p w14:paraId="7A875B91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ПМ 02 Организация и проведение экономической и маркетинговой деятельности</w:t>
            </w:r>
          </w:p>
        </w:tc>
      </w:tr>
      <w:tr w:rsidR="00DE6A98" w:rsidRPr="00CD7484" w14:paraId="36B36ACA" w14:textId="77777777" w:rsidTr="00CD7484">
        <w:trPr>
          <w:trHeight w:val="263"/>
        </w:trPr>
        <w:tc>
          <w:tcPr>
            <w:tcW w:w="739" w:type="dxa"/>
          </w:tcPr>
          <w:p w14:paraId="26EBC255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25" w:type="dxa"/>
          </w:tcPr>
          <w:p w14:paraId="3D8AED21" w14:textId="77777777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Анализ финансового состояния предприятия</w:t>
            </w:r>
          </w:p>
        </w:tc>
        <w:tc>
          <w:tcPr>
            <w:tcW w:w="1717" w:type="dxa"/>
            <w:gridSpan w:val="3"/>
          </w:tcPr>
          <w:p w14:paraId="15B7D1F3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47FE0B47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78037EE0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392760A5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2.1-2.9</w:t>
            </w:r>
          </w:p>
        </w:tc>
      </w:tr>
      <w:tr w:rsidR="00DE6A98" w:rsidRPr="00CD7484" w14:paraId="741015C7" w14:textId="77777777" w:rsidTr="00CD7484">
        <w:trPr>
          <w:trHeight w:val="557"/>
        </w:trPr>
        <w:tc>
          <w:tcPr>
            <w:tcW w:w="739" w:type="dxa"/>
          </w:tcPr>
          <w:p w14:paraId="1C14A0DA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41" w:type="dxa"/>
            <w:gridSpan w:val="2"/>
          </w:tcPr>
          <w:p w14:paraId="5E6B7A06" w14:textId="77777777" w:rsidR="00DE6A98" w:rsidRPr="00DE7BB8" w:rsidRDefault="00DE6A98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Проектирование процессов продвижения и реализации товаров на рынке</w:t>
            </w:r>
          </w:p>
        </w:tc>
        <w:tc>
          <w:tcPr>
            <w:tcW w:w="1701" w:type="dxa"/>
            <w:gridSpan w:val="2"/>
          </w:tcPr>
          <w:p w14:paraId="5C35262C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7E0658B2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5485A863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2699C465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2.1-2.9</w:t>
            </w:r>
          </w:p>
        </w:tc>
      </w:tr>
      <w:tr w:rsidR="00DE6A98" w:rsidRPr="00CD7484" w14:paraId="05C83DED" w14:textId="77777777" w:rsidTr="00CD7484">
        <w:trPr>
          <w:trHeight w:val="557"/>
        </w:trPr>
        <w:tc>
          <w:tcPr>
            <w:tcW w:w="739" w:type="dxa"/>
          </w:tcPr>
          <w:p w14:paraId="28207140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41" w:type="dxa"/>
            <w:gridSpan w:val="2"/>
          </w:tcPr>
          <w:p w14:paraId="7FA564C2" w14:textId="77777777" w:rsidR="00DE6A98" w:rsidRPr="00DE7BB8" w:rsidRDefault="00DE6A98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Организация товародвижения и создание системы стимулирования сбыта на предприятии</w:t>
            </w:r>
          </w:p>
        </w:tc>
        <w:tc>
          <w:tcPr>
            <w:tcW w:w="1701" w:type="dxa"/>
            <w:gridSpan w:val="2"/>
          </w:tcPr>
          <w:p w14:paraId="071775BE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2A0CB8E4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451DC584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222F25C2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2.1-2.9</w:t>
            </w:r>
          </w:p>
        </w:tc>
      </w:tr>
      <w:tr w:rsidR="00DE6A98" w:rsidRPr="00CD7484" w14:paraId="7C457C01" w14:textId="77777777" w:rsidTr="00CD7484">
        <w:trPr>
          <w:trHeight w:val="557"/>
        </w:trPr>
        <w:tc>
          <w:tcPr>
            <w:tcW w:w="739" w:type="dxa"/>
          </w:tcPr>
          <w:p w14:paraId="6DFC5448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41" w:type="dxa"/>
            <w:gridSpan w:val="2"/>
          </w:tcPr>
          <w:p w14:paraId="043A4E4A" w14:textId="77777777" w:rsidR="00DE6A98" w:rsidRPr="00DE7BB8" w:rsidRDefault="00C260C4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Анализ корпоративной культуры предприятия</w:t>
            </w:r>
          </w:p>
        </w:tc>
        <w:tc>
          <w:tcPr>
            <w:tcW w:w="1701" w:type="dxa"/>
            <w:gridSpan w:val="2"/>
          </w:tcPr>
          <w:p w14:paraId="4BDA115F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07D954F6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379D26FA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22ED14D9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2.1-2.9</w:t>
            </w:r>
          </w:p>
        </w:tc>
      </w:tr>
      <w:tr w:rsidR="00DE6A98" w:rsidRPr="00CD7484" w14:paraId="300D9302" w14:textId="77777777" w:rsidTr="00CD7484">
        <w:trPr>
          <w:trHeight w:val="557"/>
        </w:trPr>
        <w:tc>
          <w:tcPr>
            <w:tcW w:w="739" w:type="dxa"/>
          </w:tcPr>
          <w:p w14:paraId="10B334E4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41" w:type="dxa"/>
            <w:gridSpan w:val="2"/>
          </w:tcPr>
          <w:p w14:paraId="4600D27D" w14:textId="77777777" w:rsidR="00DE6A98" w:rsidRPr="00DE7BB8" w:rsidRDefault="00DE6A98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</w:t>
            </w:r>
            <w:r w:rsidR="00C260C4"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 совершенствование </w:t>
            </w: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рекламной  деятельности </w:t>
            </w:r>
            <w:r w:rsidR="00C260C4"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магазина</w:t>
            </w:r>
          </w:p>
        </w:tc>
        <w:tc>
          <w:tcPr>
            <w:tcW w:w="1701" w:type="dxa"/>
            <w:gridSpan w:val="2"/>
          </w:tcPr>
          <w:p w14:paraId="2897E013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657C0A7F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62ABA2EB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6D960A14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2.1-2.9</w:t>
            </w:r>
          </w:p>
        </w:tc>
      </w:tr>
      <w:tr w:rsidR="00DE6A98" w:rsidRPr="00CD7484" w14:paraId="56ACB2B6" w14:textId="77777777" w:rsidTr="00CD7484">
        <w:trPr>
          <w:trHeight w:val="529"/>
        </w:trPr>
        <w:tc>
          <w:tcPr>
            <w:tcW w:w="739" w:type="dxa"/>
          </w:tcPr>
          <w:p w14:paraId="13CD8361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41" w:type="dxa"/>
            <w:gridSpan w:val="2"/>
          </w:tcPr>
          <w:p w14:paraId="4E35D6EF" w14:textId="77777777" w:rsidR="00DE6A98" w:rsidRPr="00DE7BB8" w:rsidRDefault="00C260C4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маркетинговых коммуникаций</w:t>
            </w:r>
          </w:p>
        </w:tc>
        <w:tc>
          <w:tcPr>
            <w:tcW w:w="1701" w:type="dxa"/>
            <w:gridSpan w:val="2"/>
          </w:tcPr>
          <w:p w14:paraId="02837F98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09C2ABDC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0C47CEE6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39D90BF6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2.1-2.9</w:t>
            </w:r>
          </w:p>
        </w:tc>
      </w:tr>
      <w:tr w:rsidR="00DE6A98" w:rsidRPr="00CD7484" w14:paraId="4D82F3F9" w14:textId="77777777" w:rsidTr="00CD7484">
        <w:trPr>
          <w:trHeight w:val="110"/>
        </w:trPr>
        <w:tc>
          <w:tcPr>
            <w:tcW w:w="739" w:type="dxa"/>
          </w:tcPr>
          <w:p w14:paraId="3A50DAF7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41" w:type="dxa"/>
            <w:gridSpan w:val="2"/>
          </w:tcPr>
          <w:p w14:paraId="4AED1052" w14:textId="77777777" w:rsidR="00DE6A98" w:rsidRPr="00DE7BB8" w:rsidRDefault="00DE6A98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Анализ и оценка эффективности коммерческой деятельности</w:t>
            </w:r>
          </w:p>
        </w:tc>
        <w:tc>
          <w:tcPr>
            <w:tcW w:w="1701" w:type="dxa"/>
            <w:gridSpan w:val="2"/>
          </w:tcPr>
          <w:p w14:paraId="0397E46C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7522B369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4F49BB7B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5AAA2CBB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2.1-2.9</w:t>
            </w:r>
          </w:p>
        </w:tc>
      </w:tr>
      <w:tr w:rsidR="00DE6A98" w:rsidRPr="00CD7484" w14:paraId="65457CCF" w14:textId="77777777" w:rsidTr="00CD7484">
        <w:trPr>
          <w:trHeight w:val="545"/>
        </w:trPr>
        <w:tc>
          <w:tcPr>
            <w:tcW w:w="739" w:type="dxa"/>
          </w:tcPr>
          <w:p w14:paraId="33D682D5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41" w:type="dxa"/>
            <w:gridSpan w:val="2"/>
          </w:tcPr>
          <w:p w14:paraId="4765E405" w14:textId="77777777" w:rsidR="00DE6A98" w:rsidRPr="00DE7BB8" w:rsidRDefault="00C260C4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товарооборота предприятия</w:t>
            </w:r>
          </w:p>
        </w:tc>
        <w:tc>
          <w:tcPr>
            <w:tcW w:w="1701" w:type="dxa"/>
            <w:gridSpan w:val="2"/>
          </w:tcPr>
          <w:p w14:paraId="2AE967F6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57462188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38813E17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5137D078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2.1-2.9</w:t>
            </w:r>
          </w:p>
        </w:tc>
      </w:tr>
      <w:tr w:rsidR="00DE6A98" w:rsidRPr="00CD7484" w14:paraId="0C898099" w14:textId="77777777" w:rsidTr="00CD7484">
        <w:trPr>
          <w:trHeight w:val="140"/>
        </w:trPr>
        <w:tc>
          <w:tcPr>
            <w:tcW w:w="739" w:type="dxa"/>
          </w:tcPr>
          <w:p w14:paraId="35D1FCA6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41" w:type="dxa"/>
            <w:gridSpan w:val="2"/>
          </w:tcPr>
          <w:p w14:paraId="53D631EA" w14:textId="77777777" w:rsidR="00DE6A98" w:rsidRPr="00DE7BB8" w:rsidRDefault="00DE6A98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Анализ экономической безопасности предприятия</w:t>
            </w:r>
          </w:p>
        </w:tc>
        <w:tc>
          <w:tcPr>
            <w:tcW w:w="1701" w:type="dxa"/>
            <w:gridSpan w:val="2"/>
          </w:tcPr>
          <w:p w14:paraId="5B45AE08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14:paraId="1B324273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</w:tcPr>
          <w:p w14:paraId="722BEB93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19F95047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2.1-2.9</w:t>
            </w:r>
          </w:p>
        </w:tc>
      </w:tr>
      <w:tr w:rsidR="00DE6A98" w:rsidRPr="00CD7484" w14:paraId="1D676219" w14:textId="77777777" w:rsidTr="00CD7484">
        <w:trPr>
          <w:trHeight w:val="355"/>
        </w:trPr>
        <w:tc>
          <w:tcPr>
            <w:tcW w:w="9923" w:type="dxa"/>
            <w:gridSpan w:val="7"/>
          </w:tcPr>
          <w:p w14:paraId="12172807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ПМ 03. Управление ассортиментом, оценка качества</w:t>
            </w:r>
            <w:r w:rsidRPr="00DE7BB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и обеспечение сохраняемости товаров</w:t>
            </w:r>
          </w:p>
        </w:tc>
      </w:tr>
      <w:tr w:rsidR="00DE6A98" w:rsidRPr="00CD7484" w14:paraId="7B71B20D" w14:textId="77777777" w:rsidTr="00CD7484">
        <w:trPr>
          <w:trHeight w:val="481"/>
        </w:trPr>
        <w:tc>
          <w:tcPr>
            <w:tcW w:w="739" w:type="dxa"/>
          </w:tcPr>
          <w:p w14:paraId="222B0C7C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41" w:type="dxa"/>
            <w:gridSpan w:val="2"/>
          </w:tcPr>
          <w:p w14:paraId="688ABBC0" w14:textId="77777777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Товарные запасы и их значение для формирования ассортимента</w:t>
            </w:r>
          </w:p>
        </w:tc>
        <w:tc>
          <w:tcPr>
            <w:tcW w:w="1701" w:type="dxa"/>
            <w:gridSpan w:val="2"/>
          </w:tcPr>
          <w:p w14:paraId="2D519243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3,4,6,9, 13-16</w:t>
            </w:r>
          </w:p>
          <w:p w14:paraId="2D64E231" w14:textId="77777777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464114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2C3B567D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3.1-3.8</w:t>
            </w:r>
          </w:p>
        </w:tc>
      </w:tr>
      <w:tr w:rsidR="00DE6A98" w:rsidRPr="00CD7484" w14:paraId="5EBD47A0" w14:textId="77777777" w:rsidTr="00CD7484">
        <w:trPr>
          <w:trHeight w:val="582"/>
        </w:trPr>
        <w:tc>
          <w:tcPr>
            <w:tcW w:w="739" w:type="dxa"/>
          </w:tcPr>
          <w:p w14:paraId="53C8A936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41" w:type="dxa"/>
            <w:gridSpan w:val="2"/>
          </w:tcPr>
          <w:p w14:paraId="54106CA2" w14:textId="77777777" w:rsidR="00DE6A98" w:rsidRPr="00DE7BB8" w:rsidRDefault="00DE6A98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Сравнительная оценка качества и конкурентоспособность отдельных групп товаров  (на примере предприятия)</w:t>
            </w:r>
          </w:p>
        </w:tc>
        <w:tc>
          <w:tcPr>
            <w:tcW w:w="1701" w:type="dxa"/>
            <w:gridSpan w:val="2"/>
          </w:tcPr>
          <w:p w14:paraId="152471E6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3,4,6,9, 13-16</w:t>
            </w:r>
          </w:p>
          <w:p w14:paraId="32323F60" w14:textId="77777777" w:rsidR="00DE6A98" w:rsidRPr="00DE7BB8" w:rsidRDefault="00DE6A98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B60FE7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7F8CFC70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3.1-3.8</w:t>
            </w:r>
          </w:p>
        </w:tc>
      </w:tr>
      <w:tr w:rsidR="00DE6A98" w:rsidRPr="00CD7484" w14:paraId="12FD7108" w14:textId="77777777" w:rsidTr="00CD7484">
        <w:trPr>
          <w:trHeight w:val="543"/>
        </w:trPr>
        <w:tc>
          <w:tcPr>
            <w:tcW w:w="739" w:type="dxa"/>
          </w:tcPr>
          <w:p w14:paraId="1E71B78B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41" w:type="dxa"/>
            <w:gridSpan w:val="2"/>
          </w:tcPr>
          <w:p w14:paraId="0B9B10FD" w14:textId="77777777" w:rsidR="00DE6A98" w:rsidRPr="00DE7BB8" w:rsidRDefault="00DE6A98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Проблемы управления качеством и безопасность товаров в условиях  рынка </w:t>
            </w:r>
            <w:proofErr w:type="spellStart"/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расноуфимска</w:t>
            </w:r>
            <w:proofErr w:type="spellEnd"/>
          </w:p>
        </w:tc>
        <w:tc>
          <w:tcPr>
            <w:tcW w:w="1701" w:type="dxa"/>
            <w:gridSpan w:val="2"/>
          </w:tcPr>
          <w:p w14:paraId="56E763F2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3,4,6,9, 13-16</w:t>
            </w:r>
          </w:p>
          <w:p w14:paraId="05F210F0" w14:textId="77777777" w:rsidR="00DE6A98" w:rsidRPr="00DE7BB8" w:rsidRDefault="00DE6A98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806862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03313CFD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3.1-3.8</w:t>
            </w:r>
          </w:p>
        </w:tc>
      </w:tr>
      <w:tr w:rsidR="00DE6A98" w:rsidRPr="00CD7484" w14:paraId="63A081F5" w14:textId="77777777" w:rsidTr="00CD7484">
        <w:trPr>
          <w:trHeight w:val="545"/>
        </w:trPr>
        <w:tc>
          <w:tcPr>
            <w:tcW w:w="739" w:type="dxa"/>
          </w:tcPr>
          <w:p w14:paraId="1FE5FF73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41" w:type="dxa"/>
            <w:gridSpan w:val="2"/>
          </w:tcPr>
          <w:p w14:paraId="5585AA74" w14:textId="77777777" w:rsidR="00DE6A98" w:rsidRPr="00DE7BB8" w:rsidRDefault="00C260C4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Ассортимент, качество и конкурентоспособность шоколада и конфетных изделий, реализуемых в </w:t>
            </w: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торговом предприятии</w:t>
            </w:r>
          </w:p>
        </w:tc>
        <w:tc>
          <w:tcPr>
            <w:tcW w:w="1701" w:type="dxa"/>
            <w:gridSpan w:val="2"/>
          </w:tcPr>
          <w:p w14:paraId="03E90F84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3,4,6,9, 13-16</w:t>
            </w:r>
          </w:p>
          <w:p w14:paraId="1F04F998" w14:textId="77777777" w:rsidR="00DE6A98" w:rsidRPr="00DE7BB8" w:rsidRDefault="00DE6A98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E8105E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0DC898F4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3.1-3.8</w:t>
            </w:r>
          </w:p>
        </w:tc>
      </w:tr>
      <w:tr w:rsidR="00DE6A98" w:rsidRPr="00CD7484" w14:paraId="482E4DF2" w14:textId="77777777" w:rsidTr="00CD7484">
        <w:trPr>
          <w:trHeight w:val="567"/>
        </w:trPr>
        <w:tc>
          <w:tcPr>
            <w:tcW w:w="739" w:type="dxa"/>
          </w:tcPr>
          <w:p w14:paraId="1FA6927C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641" w:type="dxa"/>
            <w:gridSpan w:val="2"/>
          </w:tcPr>
          <w:p w14:paraId="544E69E6" w14:textId="77777777" w:rsidR="00DE6A98" w:rsidRPr="00DE7BB8" w:rsidRDefault="00DE6A98" w:rsidP="00CD7484">
            <w:pPr>
              <w:ind w:firstLine="0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Исследование условий хранения товаров и их влияние на сохранение качества в торговом предприятии</w:t>
            </w:r>
          </w:p>
        </w:tc>
        <w:tc>
          <w:tcPr>
            <w:tcW w:w="1701" w:type="dxa"/>
            <w:gridSpan w:val="2"/>
          </w:tcPr>
          <w:p w14:paraId="5F418800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3,4,6,9, 13-16</w:t>
            </w:r>
          </w:p>
          <w:p w14:paraId="700B53F8" w14:textId="77777777" w:rsidR="00DE6A98" w:rsidRPr="00DE7BB8" w:rsidRDefault="00DE6A98" w:rsidP="00CD7484">
            <w:pPr>
              <w:ind w:firstLine="0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A1477A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2F401339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3.1-3.8</w:t>
            </w:r>
          </w:p>
        </w:tc>
      </w:tr>
      <w:tr w:rsidR="00DE6A98" w:rsidRPr="00CD7484" w14:paraId="2302316E" w14:textId="77777777" w:rsidTr="00CD7484">
        <w:trPr>
          <w:trHeight w:val="567"/>
        </w:trPr>
        <w:tc>
          <w:tcPr>
            <w:tcW w:w="739" w:type="dxa"/>
          </w:tcPr>
          <w:p w14:paraId="33710765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41" w:type="dxa"/>
            <w:gridSpan w:val="2"/>
          </w:tcPr>
          <w:p w14:paraId="1235764D" w14:textId="77777777" w:rsidR="00DE6A98" w:rsidRPr="00DE7BB8" w:rsidRDefault="00DE6A98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формирования ассортимента товаров на предприятии</w:t>
            </w:r>
          </w:p>
        </w:tc>
        <w:tc>
          <w:tcPr>
            <w:tcW w:w="1701" w:type="dxa"/>
            <w:gridSpan w:val="2"/>
          </w:tcPr>
          <w:p w14:paraId="28081BD3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3,4,6,9, 13-16</w:t>
            </w:r>
          </w:p>
          <w:p w14:paraId="5A203BCD" w14:textId="77777777" w:rsidR="00DE6A98" w:rsidRPr="00DE7BB8" w:rsidRDefault="00DE6A98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A3129F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080E2DDD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3.1-3.8</w:t>
            </w:r>
          </w:p>
        </w:tc>
      </w:tr>
      <w:tr w:rsidR="00DE6A98" w:rsidRPr="00CD7484" w14:paraId="1C8F4AC3" w14:textId="77777777" w:rsidTr="00CD7484">
        <w:trPr>
          <w:trHeight w:val="252"/>
        </w:trPr>
        <w:tc>
          <w:tcPr>
            <w:tcW w:w="739" w:type="dxa"/>
          </w:tcPr>
          <w:p w14:paraId="262F2101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41" w:type="dxa"/>
            <w:gridSpan w:val="2"/>
          </w:tcPr>
          <w:p w14:paraId="7911E73F" w14:textId="77777777" w:rsidR="00DE6A98" w:rsidRPr="00DE7BB8" w:rsidRDefault="000013DD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Ассортимент, качество и конкурентоспособность хлебобулочных изделий, реализуемых в торговом предприятии</w:t>
            </w:r>
          </w:p>
        </w:tc>
        <w:tc>
          <w:tcPr>
            <w:tcW w:w="1701" w:type="dxa"/>
            <w:gridSpan w:val="2"/>
          </w:tcPr>
          <w:p w14:paraId="3EE14B75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3,4,6,9, 13-16</w:t>
            </w:r>
          </w:p>
          <w:p w14:paraId="64188CD0" w14:textId="77777777" w:rsidR="00DE6A98" w:rsidRPr="00DE7BB8" w:rsidRDefault="00DE6A98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DEE214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2D93DCED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3.1-3.8</w:t>
            </w:r>
          </w:p>
        </w:tc>
      </w:tr>
      <w:tr w:rsidR="00DE6A98" w:rsidRPr="00CD7484" w14:paraId="2302571C" w14:textId="77777777" w:rsidTr="00CD7484">
        <w:trPr>
          <w:trHeight w:val="248"/>
        </w:trPr>
        <w:tc>
          <w:tcPr>
            <w:tcW w:w="9923" w:type="dxa"/>
            <w:gridSpan w:val="7"/>
          </w:tcPr>
          <w:p w14:paraId="4033EC70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ПМ 04 Выполнение работ по одной или нескольким профессиям рабочих</w:t>
            </w:r>
          </w:p>
        </w:tc>
      </w:tr>
      <w:tr w:rsidR="00DE6A98" w:rsidRPr="00CD7484" w14:paraId="3C4C4158" w14:textId="77777777" w:rsidTr="00CD7484">
        <w:trPr>
          <w:trHeight w:val="573"/>
        </w:trPr>
        <w:tc>
          <w:tcPr>
            <w:tcW w:w="739" w:type="dxa"/>
          </w:tcPr>
          <w:p w14:paraId="2BD49F85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700" w:type="dxa"/>
            <w:gridSpan w:val="3"/>
          </w:tcPr>
          <w:p w14:paraId="16F87CB2" w14:textId="77777777" w:rsidR="00DE6A98" w:rsidRPr="00DE7BB8" w:rsidRDefault="00DE6A98" w:rsidP="00CD7484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формирования ассортимента товаров в торговом предприятии</w:t>
            </w:r>
          </w:p>
        </w:tc>
        <w:tc>
          <w:tcPr>
            <w:tcW w:w="1642" w:type="dxa"/>
          </w:tcPr>
          <w:p w14:paraId="55D48829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2,6,7,9, 11,</w:t>
            </w:r>
          </w:p>
          <w:p w14:paraId="55788262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13-16</w:t>
            </w:r>
          </w:p>
          <w:p w14:paraId="0B2EBC40" w14:textId="77777777" w:rsidR="00DE6A98" w:rsidRPr="00CD7484" w:rsidRDefault="00DE6A98" w:rsidP="00CD7484">
            <w:pPr>
              <w:ind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F8A424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</w:tcPr>
          <w:p w14:paraId="4FBDB818" w14:textId="77777777" w:rsidR="00DE6A98" w:rsidRPr="00CD7484" w:rsidRDefault="00DE6A98" w:rsidP="00CD748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4.1- 4.3</w:t>
            </w:r>
          </w:p>
        </w:tc>
      </w:tr>
    </w:tbl>
    <w:p w14:paraId="54739187" w14:textId="77777777" w:rsidR="00DE6A98" w:rsidRPr="00CD7484" w:rsidRDefault="00DE6A98" w:rsidP="00DE6A98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14:paraId="70A2C999" w14:textId="77777777" w:rsidR="00DE6A98" w:rsidRPr="00CD7484" w:rsidRDefault="00DE6A98" w:rsidP="00DE6A98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7B08BD0" w14:textId="77777777" w:rsidR="00DE6A98" w:rsidRDefault="00DE6A9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6904AF0A" w14:textId="77777777" w:rsidR="00DE7BB8" w:rsidRDefault="00DE7BB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73BBEF64" w14:textId="77777777" w:rsidR="00DE7BB8" w:rsidRDefault="00DE7BB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0BDBCA97" w14:textId="77777777" w:rsidR="00DE7BB8" w:rsidRDefault="00DE7BB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09F7AEB1" w14:textId="77777777" w:rsidR="00DE7BB8" w:rsidRDefault="00DE7BB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7DF579BD" w14:textId="77777777" w:rsidR="00DE7BB8" w:rsidRDefault="00DE7BB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4D4C45C4" w14:textId="77777777" w:rsidR="00DE7BB8" w:rsidRDefault="00DE7BB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021D3EA8" w14:textId="77777777" w:rsidR="00DE7BB8" w:rsidRDefault="00DE7BB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36F96D54" w14:textId="77777777" w:rsidR="00DE7BB8" w:rsidRDefault="00DE7BB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19E3EF22" w14:textId="77777777" w:rsidR="00DE7BB8" w:rsidRDefault="00DE7BB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5859BDFF" w14:textId="77777777" w:rsidR="00DE7BB8" w:rsidRDefault="00DE7BB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05DAC6E4" w14:textId="77777777" w:rsidR="00DE7BB8" w:rsidRDefault="00DE7BB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350CD7D8" w14:textId="77777777" w:rsidR="00DE7BB8" w:rsidRDefault="00DE7BB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48C14A17" w14:textId="77777777" w:rsidR="00DE7BB8" w:rsidRDefault="00DE7BB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3A443F47" w14:textId="77777777" w:rsidR="00DE7BB8" w:rsidRDefault="00DE7BB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673C6859" w14:textId="77777777" w:rsidR="00DE7BB8" w:rsidRDefault="00DE7BB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137C0B35" w14:textId="77777777" w:rsidR="00DE7BB8" w:rsidRDefault="00DE7BB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18C6A0CF" w14:textId="77777777" w:rsidR="00DE7BB8" w:rsidRDefault="00DE7BB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1713F3A7" w14:textId="77777777" w:rsidR="00DE7BB8" w:rsidRPr="00CD7484" w:rsidRDefault="00DE7BB8" w:rsidP="00DE6A98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1AF05C2B" w14:textId="77777777" w:rsidR="00DE6A98" w:rsidRPr="00CD7484" w:rsidRDefault="00DE6A98" w:rsidP="00DE6A98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14:paraId="120C9A8A" w14:textId="77777777" w:rsidR="00DE6A98" w:rsidRPr="00CD7484" w:rsidRDefault="00DE6A98" w:rsidP="00DE6A98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14:paraId="08916D76" w14:textId="77777777" w:rsidR="00DE6A98" w:rsidRPr="00CD7484" w:rsidRDefault="00DE6A98" w:rsidP="000013DD">
      <w:pPr>
        <w:ind w:firstLine="0"/>
        <w:rPr>
          <w:rFonts w:ascii="Times New Roman" w:hAnsi="Times New Roman"/>
          <w:sz w:val="24"/>
          <w:szCs w:val="28"/>
        </w:rPr>
      </w:pPr>
    </w:p>
    <w:p w14:paraId="4E210CBA" w14:textId="0A902A69" w:rsidR="00DE6A98" w:rsidRDefault="00DE6A98" w:rsidP="00DE6A98">
      <w:pPr>
        <w:ind w:firstLine="567"/>
        <w:jc w:val="right"/>
        <w:rPr>
          <w:rFonts w:ascii="Times New Roman" w:hAnsi="Times New Roman"/>
          <w:sz w:val="24"/>
          <w:szCs w:val="28"/>
        </w:rPr>
      </w:pPr>
    </w:p>
    <w:p w14:paraId="57B7C6C0" w14:textId="40508DF7" w:rsidR="002F1265" w:rsidRDefault="002F1265" w:rsidP="00DE6A98">
      <w:pPr>
        <w:ind w:firstLine="567"/>
        <w:jc w:val="right"/>
        <w:rPr>
          <w:rFonts w:ascii="Times New Roman" w:hAnsi="Times New Roman"/>
          <w:sz w:val="24"/>
          <w:szCs w:val="28"/>
        </w:rPr>
      </w:pPr>
    </w:p>
    <w:p w14:paraId="6D630AE1" w14:textId="0BA544E4" w:rsidR="002F1265" w:rsidRDefault="002F1265" w:rsidP="00DE6A98">
      <w:pPr>
        <w:ind w:firstLine="567"/>
        <w:jc w:val="right"/>
        <w:rPr>
          <w:rFonts w:ascii="Times New Roman" w:hAnsi="Times New Roman"/>
          <w:sz w:val="24"/>
          <w:szCs w:val="28"/>
        </w:rPr>
      </w:pPr>
    </w:p>
    <w:p w14:paraId="5E5088B6" w14:textId="52999C90" w:rsidR="002F1265" w:rsidRDefault="002F1265" w:rsidP="00DE6A98">
      <w:pPr>
        <w:ind w:firstLine="567"/>
        <w:jc w:val="right"/>
        <w:rPr>
          <w:rFonts w:ascii="Times New Roman" w:hAnsi="Times New Roman"/>
          <w:sz w:val="24"/>
          <w:szCs w:val="28"/>
        </w:rPr>
      </w:pPr>
    </w:p>
    <w:p w14:paraId="6A18101C" w14:textId="382EED2C" w:rsidR="002F1265" w:rsidRDefault="002F1265" w:rsidP="00DE6A98">
      <w:pPr>
        <w:ind w:firstLine="567"/>
        <w:jc w:val="right"/>
        <w:rPr>
          <w:rFonts w:ascii="Times New Roman" w:hAnsi="Times New Roman"/>
          <w:sz w:val="24"/>
          <w:szCs w:val="28"/>
        </w:rPr>
      </w:pPr>
    </w:p>
    <w:p w14:paraId="7B4D7325" w14:textId="65473B30" w:rsidR="002F1265" w:rsidRDefault="002F1265" w:rsidP="00DE6A98">
      <w:pPr>
        <w:ind w:firstLine="567"/>
        <w:jc w:val="right"/>
        <w:rPr>
          <w:rFonts w:ascii="Times New Roman" w:hAnsi="Times New Roman"/>
          <w:sz w:val="24"/>
          <w:szCs w:val="28"/>
        </w:rPr>
      </w:pPr>
    </w:p>
    <w:p w14:paraId="78B69E3D" w14:textId="10E18964" w:rsidR="002F1265" w:rsidRDefault="002F1265" w:rsidP="00DE6A98">
      <w:pPr>
        <w:ind w:firstLine="567"/>
        <w:jc w:val="right"/>
        <w:rPr>
          <w:rFonts w:ascii="Times New Roman" w:hAnsi="Times New Roman"/>
          <w:sz w:val="24"/>
          <w:szCs w:val="28"/>
        </w:rPr>
      </w:pPr>
    </w:p>
    <w:p w14:paraId="3760854A" w14:textId="0CE6380F" w:rsidR="002F1265" w:rsidRDefault="002F1265" w:rsidP="00DE6A98">
      <w:pPr>
        <w:ind w:firstLine="567"/>
        <w:jc w:val="right"/>
        <w:rPr>
          <w:rFonts w:ascii="Times New Roman" w:hAnsi="Times New Roman"/>
          <w:sz w:val="24"/>
          <w:szCs w:val="28"/>
        </w:rPr>
      </w:pPr>
    </w:p>
    <w:p w14:paraId="7701588F" w14:textId="09AF603C" w:rsidR="002F1265" w:rsidRDefault="002F1265" w:rsidP="00DE6A98">
      <w:pPr>
        <w:ind w:firstLine="567"/>
        <w:jc w:val="right"/>
        <w:rPr>
          <w:rFonts w:ascii="Times New Roman" w:hAnsi="Times New Roman"/>
          <w:sz w:val="24"/>
          <w:szCs w:val="28"/>
        </w:rPr>
      </w:pPr>
    </w:p>
    <w:p w14:paraId="280BA20F" w14:textId="6154DF21" w:rsidR="002F1265" w:rsidRDefault="002F1265" w:rsidP="00DE6A98">
      <w:pPr>
        <w:ind w:firstLine="567"/>
        <w:jc w:val="right"/>
        <w:rPr>
          <w:rFonts w:ascii="Times New Roman" w:hAnsi="Times New Roman"/>
          <w:sz w:val="24"/>
          <w:szCs w:val="28"/>
        </w:rPr>
      </w:pPr>
    </w:p>
    <w:p w14:paraId="1000F259" w14:textId="77777777" w:rsidR="002F1265" w:rsidRPr="00CD7484" w:rsidRDefault="002F1265" w:rsidP="00DE6A98">
      <w:pPr>
        <w:ind w:firstLine="567"/>
        <w:jc w:val="right"/>
        <w:rPr>
          <w:rFonts w:ascii="Times New Roman" w:hAnsi="Times New Roman"/>
          <w:sz w:val="24"/>
          <w:szCs w:val="28"/>
        </w:rPr>
      </w:pPr>
    </w:p>
    <w:p w14:paraId="64F212A3" w14:textId="77777777" w:rsidR="00DE6A98" w:rsidRPr="00CD7484" w:rsidRDefault="00DE6A98" w:rsidP="00DE6A98">
      <w:pPr>
        <w:ind w:firstLine="567"/>
        <w:jc w:val="right"/>
        <w:rPr>
          <w:rFonts w:ascii="Times New Roman" w:hAnsi="Times New Roman"/>
          <w:sz w:val="24"/>
          <w:szCs w:val="28"/>
        </w:rPr>
      </w:pPr>
    </w:p>
    <w:p w14:paraId="35C1D39A" w14:textId="77777777" w:rsidR="00DE6A98" w:rsidRPr="00CD7484" w:rsidRDefault="00DE6A98" w:rsidP="00DE6A98">
      <w:pPr>
        <w:ind w:firstLine="567"/>
        <w:jc w:val="right"/>
        <w:rPr>
          <w:rFonts w:ascii="Times New Roman" w:hAnsi="Times New Roman"/>
          <w:sz w:val="24"/>
          <w:szCs w:val="28"/>
        </w:rPr>
      </w:pPr>
      <w:r w:rsidRPr="00CD7484">
        <w:rPr>
          <w:rFonts w:ascii="Times New Roman" w:hAnsi="Times New Roman"/>
          <w:sz w:val="24"/>
          <w:szCs w:val="28"/>
        </w:rPr>
        <w:lastRenderedPageBreak/>
        <w:t>Приложение 1</w:t>
      </w:r>
    </w:p>
    <w:p w14:paraId="67DF935C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>МИНИСТЕРСТВО ОБРАЗОВАНИЯ И МОЛОДЕЖНОЙ ПОЛИТИКИ СВЕРДЛОВСКОЙ ОБЛАСТИ</w:t>
      </w:r>
    </w:p>
    <w:p w14:paraId="07251727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>ГАПОУ СО «КРАСНОУФИМСКИЙ АГРАРНЫЙ КОЛЛЕДЖ»</w:t>
      </w:r>
    </w:p>
    <w:p w14:paraId="34F5E7C5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8C937AC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>ДОПУСТИТЬ К ЗАЩИТЕ</w:t>
      </w:r>
    </w:p>
    <w:p w14:paraId="3A69A9C9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>Зам. директора по учебной работе</w:t>
      </w:r>
    </w:p>
    <w:p w14:paraId="02A357DE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_____________ А.Е. Приемщиков </w:t>
      </w:r>
    </w:p>
    <w:p w14:paraId="4F6E9CF0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«___»_______________20__ г. </w:t>
      </w:r>
    </w:p>
    <w:p w14:paraId="6187935B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D269E16" w14:textId="62CF279E" w:rsidR="00DE6A98" w:rsidRPr="00DE7BB8" w:rsidRDefault="002F1265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8"/>
          <w:szCs w:val="32"/>
        </w:rPr>
      </w:pPr>
      <w:r w:rsidRPr="00DE7BB8">
        <w:rPr>
          <w:rFonts w:ascii="Times New Roman" w:hAnsi="Times New Roman"/>
          <w:color w:val="000000" w:themeColor="text1"/>
          <w:sz w:val="28"/>
          <w:szCs w:val="32"/>
        </w:rPr>
        <w:t>ДИПЛОМНЫЙ ПРОЕКТ (РАБОТА)</w:t>
      </w:r>
    </w:p>
    <w:p w14:paraId="402FC45F" w14:textId="77777777" w:rsidR="002F1265" w:rsidRPr="002F1265" w:rsidRDefault="002F1265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14:paraId="3B5E14A0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</w:t>
      </w:r>
    </w:p>
    <w:p w14:paraId="234A00E3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910D83C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644527C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61D2CF9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>ПОЯСНИТЕЛЬНАЯ ЗАПИСКА</w:t>
      </w:r>
    </w:p>
    <w:p w14:paraId="685322B3" w14:textId="7FC65E34" w:rsidR="00DE6A98" w:rsidRPr="00CD7484" w:rsidRDefault="002F1265" w:rsidP="00DE6A98">
      <w:pPr>
        <w:ind w:right="284" w:firstLine="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ДП(Р)</w:t>
      </w:r>
      <w:r w:rsidR="00DE6A98" w:rsidRPr="00CD7484">
        <w:rPr>
          <w:rFonts w:ascii="Times New Roman" w:hAnsi="Times New Roman"/>
          <w:sz w:val="24"/>
          <w:szCs w:val="24"/>
          <w:lang w:eastAsia="ru-RU"/>
        </w:rPr>
        <w:t>.38.02.04.31</w:t>
      </w:r>
      <w:proofErr w:type="gramStart"/>
      <w:r w:rsidR="00DE6A98" w:rsidRPr="00CD7484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="00DE6A98" w:rsidRPr="00CD7484">
        <w:rPr>
          <w:rFonts w:ascii="Times New Roman" w:hAnsi="Times New Roman"/>
          <w:sz w:val="24"/>
          <w:szCs w:val="24"/>
          <w:lang w:eastAsia="ru-RU"/>
        </w:rPr>
        <w:t xml:space="preserve"> 000.00.2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="00DE6A98" w:rsidRPr="00CD7484">
        <w:rPr>
          <w:rFonts w:ascii="Times New Roman" w:hAnsi="Times New Roman"/>
          <w:sz w:val="24"/>
          <w:szCs w:val="24"/>
          <w:lang w:eastAsia="ru-RU"/>
        </w:rPr>
        <w:t>.ПЗ</w:t>
      </w:r>
      <w:r w:rsidR="00DE6A98" w:rsidRPr="00CD7484">
        <w:rPr>
          <w:rStyle w:val="aff1"/>
          <w:rFonts w:ascii="Times New Roman" w:hAnsi="Times New Roman"/>
          <w:sz w:val="24"/>
          <w:szCs w:val="24"/>
          <w:lang w:eastAsia="ru-RU"/>
        </w:rPr>
        <w:footnoteReference w:id="1"/>
      </w:r>
    </w:p>
    <w:p w14:paraId="5867097D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3E3DFCC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80D515A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Руководитель </w:t>
      </w:r>
    </w:p>
    <w:p w14:paraId="11F6C509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>Преподаватель____________________ __________________</w:t>
      </w:r>
      <w:proofErr w:type="spellStart"/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>И.О.Фамилия</w:t>
      </w:r>
      <w:proofErr w:type="spellEnd"/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2F1ADDB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D7484">
        <w:rPr>
          <w:rFonts w:ascii="Times New Roman" w:hAnsi="Times New Roman"/>
          <w:color w:val="000000"/>
          <w:sz w:val="20"/>
          <w:szCs w:val="20"/>
          <w:lang w:eastAsia="ru-RU"/>
        </w:rPr>
        <w:t>должность,  ученая степень, звание</w:t>
      </w: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CD748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подпись, дата  </w:t>
      </w:r>
    </w:p>
    <w:p w14:paraId="4CA77E41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Консультант </w:t>
      </w:r>
    </w:p>
    <w:p w14:paraId="50A35955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 __________________</w:t>
      </w:r>
      <w:proofErr w:type="spellStart"/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>И.О.Фамилия</w:t>
      </w:r>
      <w:proofErr w:type="spellEnd"/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5A6E3ED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D7484">
        <w:rPr>
          <w:rFonts w:ascii="Times New Roman" w:hAnsi="Times New Roman"/>
          <w:color w:val="000000"/>
          <w:sz w:val="20"/>
          <w:szCs w:val="20"/>
          <w:lang w:eastAsia="ru-RU"/>
        </w:rPr>
        <w:t>должность,  ученая степень, звание</w:t>
      </w: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CD748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подпись, дата </w:t>
      </w:r>
    </w:p>
    <w:p w14:paraId="0E82D0F8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>Нормоконтролер</w:t>
      </w:r>
      <w:proofErr w:type="spellEnd"/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B9773B7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_________________________________ _________________ </w:t>
      </w:r>
      <w:proofErr w:type="spellStart"/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>И.О.Фамилия</w:t>
      </w:r>
      <w:proofErr w:type="spellEnd"/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C3F011C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D7484">
        <w:rPr>
          <w:rFonts w:ascii="Times New Roman" w:hAnsi="Times New Roman"/>
          <w:color w:val="000000"/>
          <w:sz w:val="20"/>
          <w:szCs w:val="20"/>
          <w:lang w:eastAsia="ru-RU"/>
        </w:rPr>
        <w:t>должность,  ученая степень, звание</w:t>
      </w: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CD7484">
        <w:rPr>
          <w:rFonts w:ascii="Times New Roman" w:hAnsi="Times New Roman"/>
          <w:color w:val="000000"/>
          <w:sz w:val="20"/>
          <w:szCs w:val="20"/>
          <w:lang w:eastAsia="ru-RU"/>
        </w:rPr>
        <w:t>подпись, дата</w:t>
      </w:r>
    </w:p>
    <w:p w14:paraId="681A498A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>Рецензент</w:t>
      </w:r>
    </w:p>
    <w:p w14:paraId="53842014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</w:t>
      </w:r>
      <w:proofErr w:type="spellStart"/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>И.О.Фамилия</w:t>
      </w:r>
      <w:proofErr w:type="spellEnd"/>
    </w:p>
    <w:p w14:paraId="0ECF7D27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D748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должность,  ученая степень, звание                 подпись, дата</w:t>
      </w:r>
    </w:p>
    <w:p w14:paraId="49010B7F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Студент  ___________________________________________  </w:t>
      </w:r>
      <w:proofErr w:type="spellStart"/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>И.О.Фамилия</w:t>
      </w:r>
      <w:proofErr w:type="spellEnd"/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822E82B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Pr="00CD748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подпись, дата </w:t>
      </w:r>
    </w:p>
    <w:p w14:paraId="7E319C13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Дата защиты ____________________________________________________ </w:t>
      </w:r>
    </w:p>
    <w:p w14:paraId="503D78AA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>Оценка ГАК ____________________________________________________</w:t>
      </w:r>
    </w:p>
    <w:p w14:paraId="614B0406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Председатель ГАК </w:t>
      </w:r>
    </w:p>
    <w:p w14:paraId="15E63419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__________________________________________________  </w:t>
      </w:r>
      <w:proofErr w:type="spellStart"/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>И.О.Фамилия</w:t>
      </w:r>
      <w:proofErr w:type="spellEnd"/>
    </w:p>
    <w:p w14:paraId="3B69555C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D7484">
        <w:rPr>
          <w:rFonts w:ascii="Times New Roman" w:hAnsi="Times New Roman"/>
          <w:color w:val="000000"/>
          <w:sz w:val="20"/>
          <w:szCs w:val="20"/>
          <w:lang w:eastAsia="ru-RU"/>
        </w:rPr>
        <w:t>должность,  ученая степень, звание</w:t>
      </w: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CD748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подпись, дата </w:t>
      </w:r>
    </w:p>
    <w:p w14:paraId="52FC7FB0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BBB77E7" w14:textId="37E83694" w:rsidR="00DE6A98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1F3A127" w14:textId="7818FBA8" w:rsidR="00DE6A98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>Красноуфимск 202</w:t>
      </w:r>
      <w:r w:rsidR="002F126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</w:p>
    <w:p w14:paraId="737707F6" w14:textId="77777777" w:rsidR="00DE7BB8" w:rsidRDefault="00DE7BB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A6FA9BD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4"/>
          <w:szCs w:val="28"/>
          <w:lang w:eastAsia="ru-RU"/>
        </w:rPr>
        <w:t>МИНИСТЕРСТВО ОБРАЗОВАНИЯ И МОЛОДЕЖНОЙ ПОЛИТИКИ</w:t>
      </w:r>
    </w:p>
    <w:p w14:paraId="38CF995E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4"/>
          <w:szCs w:val="28"/>
          <w:lang w:eastAsia="ru-RU"/>
        </w:rPr>
        <w:t>СВЕРДЛОВСКОЙ ОБЛАСТИ</w:t>
      </w:r>
    </w:p>
    <w:p w14:paraId="0F3B7F99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4"/>
          <w:szCs w:val="28"/>
          <w:lang w:eastAsia="ru-RU"/>
        </w:rPr>
        <w:t>ГАПОУ  СО «КРАСНОУФИМСКИЙ АГРАРНЫЙ КОЛЛЕДЖ»</w:t>
      </w:r>
    </w:p>
    <w:p w14:paraId="789AB8E4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DE6A98" w:rsidRPr="00CD7484" w14:paraId="65973DEF" w14:textId="77777777" w:rsidTr="00CD7484">
        <w:tc>
          <w:tcPr>
            <w:tcW w:w="4644" w:type="dxa"/>
          </w:tcPr>
          <w:p w14:paraId="62B3F864" w14:textId="77777777" w:rsidR="00DE6A98" w:rsidRPr="00CD7484" w:rsidRDefault="00DE6A98" w:rsidP="00CD7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D4CEE05" w14:textId="77777777" w:rsidR="00DE6A98" w:rsidRPr="00CD7484" w:rsidRDefault="00DE6A98" w:rsidP="00CD74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D74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УТВЕРЖДАЮ </w:t>
            </w:r>
          </w:p>
          <w:p w14:paraId="7B53F98C" w14:textId="77777777" w:rsidR="00DE6A98" w:rsidRPr="00CD7484" w:rsidRDefault="00DE6A98" w:rsidP="00CD74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D74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Председатель цикловой методической комиссии экономических дисциплин</w:t>
            </w:r>
          </w:p>
          <w:p w14:paraId="5F9977DA" w14:textId="77777777" w:rsidR="00DE6A98" w:rsidRPr="00CD7484" w:rsidRDefault="000013DD" w:rsidP="00CD74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_________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А.В.Попова</w:t>
            </w:r>
            <w:proofErr w:type="spellEnd"/>
          </w:p>
          <w:p w14:paraId="1D97DA1D" w14:textId="77777777" w:rsidR="00DE6A98" w:rsidRPr="00CD7484" w:rsidRDefault="00DE6A98" w:rsidP="00CD74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D74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«___»_______________20__ г.</w:t>
            </w:r>
          </w:p>
        </w:tc>
      </w:tr>
    </w:tbl>
    <w:p w14:paraId="762FEAE3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7530A57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7C07975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E004CC7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ЗАДАНИЕ</w:t>
      </w:r>
    </w:p>
    <w:p w14:paraId="1C8E4EE1" w14:textId="40A14CA2" w:rsidR="00DE6A98" w:rsidRPr="00DE7BB8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 w:themeColor="text1"/>
          <w:sz w:val="24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на выполнение </w:t>
      </w:r>
      <w:r w:rsidR="002F1265" w:rsidRPr="00DE7BB8">
        <w:rPr>
          <w:rFonts w:ascii="Times New Roman" w:hAnsi="Times New Roman"/>
          <w:color w:val="000000" w:themeColor="text1"/>
          <w:sz w:val="24"/>
          <w:szCs w:val="28"/>
        </w:rPr>
        <w:t>дипломного проекта (работы)</w:t>
      </w:r>
      <w:r w:rsidRPr="00DE7BB8"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 </w:t>
      </w:r>
    </w:p>
    <w:p w14:paraId="1A74C676" w14:textId="77777777" w:rsidR="00DE6A98" w:rsidRPr="00CD7484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4"/>
          <w:szCs w:val="28"/>
          <w:lang w:eastAsia="ru-RU"/>
        </w:rPr>
        <w:t>студента (ки)________________________________________________________________</w:t>
      </w:r>
    </w:p>
    <w:p w14:paraId="0CEE639A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lang w:eastAsia="ru-RU"/>
        </w:rPr>
      </w:pPr>
      <w:r w:rsidRPr="00CD7484">
        <w:rPr>
          <w:rFonts w:ascii="Times New Roman" w:hAnsi="Times New Roman"/>
          <w:color w:val="000000"/>
          <w:lang w:eastAsia="ru-RU"/>
        </w:rPr>
        <w:t>ФИО студента полностью</w:t>
      </w:r>
    </w:p>
    <w:p w14:paraId="306FD068" w14:textId="77777777" w:rsidR="00DE6A98" w:rsidRPr="00CD7484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14:paraId="4C9AE7DE" w14:textId="0263E122" w:rsidR="00DE6A98" w:rsidRPr="00CD7484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4"/>
          <w:szCs w:val="28"/>
          <w:lang w:eastAsia="ru-RU"/>
        </w:rPr>
        <w:t xml:space="preserve">3 </w:t>
      </w:r>
      <w:r w:rsidR="002F1265" w:rsidRPr="00CD7484">
        <w:rPr>
          <w:rFonts w:ascii="Times New Roman" w:hAnsi="Times New Roman"/>
          <w:color w:val="000000"/>
          <w:sz w:val="24"/>
          <w:szCs w:val="28"/>
          <w:lang w:eastAsia="ru-RU"/>
        </w:rPr>
        <w:t>курса, группы</w:t>
      </w:r>
      <w:r w:rsidRPr="00CD7484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31</w:t>
      </w:r>
      <w:proofErr w:type="gramStart"/>
      <w:r w:rsidRPr="00CD7484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К</w:t>
      </w:r>
      <w:proofErr w:type="gramEnd"/>
      <w:r w:rsidRPr="00CD7484">
        <w:rPr>
          <w:rFonts w:ascii="Times New Roman" w:hAnsi="Times New Roman"/>
          <w:color w:val="000000"/>
          <w:sz w:val="24"/>
          <w:szCs w:val="28"/>
          <w:lang w:eastAsia="ru-RU"/>
        </w:rPr>
        <w:t>, специальности 38.02.04 Коммерция (по отраслям)</w:t>
      </w:r>
    </w:p>
    <w:p w14:paraId="6DBE116D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4"/>
          <w:szCs w:val="28"/>
          <w:lang w:eastAsia="ru-RU"/>
        </w:rPr>
        <w:t xml:space="preserve">1.Тема_____________________________________________________________________________________________________________________________________________________утверждена приказом по колледжу №____________ от «_____»_________________20___г. </w:t>
      </w:r>
    </w:p>
    <w:p w14:paraId="2FAF8460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4"/>
          <w:szCs w:val="28"/>
          <w:lang w:eastAsia="ru-RU"/>
        </w:rPr>
        <w:t>Зав. отделением Ольга Ивановна Просвирова</w:t>
      </w:r>
    </w:p>
    <w:p w14:paraId="7B76216D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4"/>
          <w:szCs w:val="28"/>
          <w:lang w:eastAsia="ru-RU"/>
        </w:rPr>
        <w:t>2 Руководитель________________________________________________________________</w:t>
      </w:r>
    </w:p>
    <w:p w14:paraId="7DED4888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Cs w:val="28"/>
          <w:lang w:eastAsia="ru-RU"/>
        </w:rPr>
        <w:t>ФИО  полностью</w:t>
      </w:r>
    </w:p>
    <w:p w14:paraId="13048604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Cs w:val="28"/>
          <w:lang w:eastAsia="ru-RU"/>
        </w:rPr>
        <w:t>_____________________________________________________________________________</w:t>
      </w:r>
    </w:p>
    <w:p w14:paraId="2F95FDA1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Cs w:val="28"/>
          <w:lang w:eastAsia="ru-RU"/>
        </w:rPr>
        <w:t>ученая степень, звание должность, место работы</w:t>
      </w:r>
    </w:p>
    <w:p w14:paraId="282FC97B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4"/>
          <w:szCs w:val="28"/>
          <w:lang w:eastAsia="ru-RU"/>
        </w:rPr>
        <w:t>3 Консультант_________________________________________________________________</w:t>
      </w:r>
    </w:p>
    <w:p w14:paraId="4C512BCE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Cs w:val="28"/>
          <w:lang w:eastAsia="ru-RU"/>
        </w:rPr>
        <w:t>ФИО  полностью</w:t>
      </w:r>
    </w:p>
    <w:p w14:paraId="610A598C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4"/>
          <w:szCs w:val="28"/>
          <w:lang w:eastAsia="ru-RU"/>
        </w:rPr>
        <w:t xml:space="preserve">_____________________________________________________________________________ </w:t>
      </w:r>
    </w:p>
    <w:p w14:paraId="651A3649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Cs w:val="28"/>
          <w:lang w:eastAsia="ru-RU"/>
        </w:rPr>
        <w:t>ученая степень, звание должность, место работы</w:t>
      </w:r>
    </w:p>
    <w:p w14:paraId="39A173F9" w14:textId="77777777" w:rsidR="00DE6A98" w:rsidRPr="000013DD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FF0000"/>
          <w:sz w:val="24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4"/>
          <w:szCs w:val="28"/>
          <w:lang w:eastAsia="ru-RU"/>
        </w:rPr>
        <w:t xml:space="preserve">4 Сроки выполнения дипломной работы </w:t>
      </w:r>
      <w:r w:rsidRPr="00DE7BB8"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с </w:t>
      </w:r>
      <w:r w:rsidR="000013DD" w:rsidRPr="00DE7BB8">
        <w:rPr>
          <w:rFonts w:ascii="Times New Roman" w:hAnsi="Times New Roman"/>
          <w:color w:val="000000" w:themeColor="text1"/>
          <w:sz w:val="24"/>
          <w:szCs w:val="28"/>
          <w:lang w:eastAsia="ru-RU"/>
        </w:rPr>
        <w:t>19.05.23 по 22.06.2023</w:t>
      </w:r>
      <w:r w:rsidRPr="00DE7BB8"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 </w:t>
      </w:r>
    </w:p>
    <w:p w14:paraId="01EAEF0D" w14:textId="77777777" w:rsidR="00DE6A98" w:rsidRPr="00CD7484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4"/>
          <w:szCs w:val="28"/>
          <w:lang w:eastAsia="ru-RU"/>
        </w:rPr>
        <w:t>5 Место преддипломной практики_______________________________________________</w:t>
      </w:r>
    </w:p>
    <w:p w14:paraId="2CE1862A" w14:textId="77777777" w:rsidR="00DE6A98" w:rsidRPr="00CD7484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4"/>
          <w:szCs w:val="28"/>
          <w:lang w:eastAsia="ru-RU"/>
        </w:rPr>
        <w:t xml:space="preserve">6 Исходные данные к работе:____________________________________________________ ______________________________________________________________________________________________________________________________________________________________ ________________________________________________ </w:t>
      </w:r>
    </w:p>
    <w:p w14:paraId="62E4B4D4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4"/>
          <w:szCs w:val="28"/>
          <w:lang w:eastAsia="ru-RU"/>
        </w:rPr>
        <w:t>7 Содержание текстовой части (перечень подлежащих разработке вопросов)__________________________________________________________________________________________________________________________________________________</w:t>
      </w:r>
    </w:p>
    <w:p w14:paraId="7AFA0300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521CF8" w14:textId="77777777" w:rsidR="00DE6A98" w:rsidRPr="00CD7484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CD7484">
        <w:rPr>
          <w:rFonts w:ascii="Times New Roman" w:hAnsi="Times New Roman"/>
          <w:color w:val="000000"/>
          <w:sz w:val="23"/>
          <w:szCs w:val="23"/>
          <w:lang w:eastAsia="ru-RU"/>
        </w:rPr>
        <w:t>8 Перечень графических и демонстрационных материалов:______________________________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2E4D9B" w14:textId="77777777" w:rsidR="00DE6A98" w:rsidRPr="00CD7484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CD7484">
        <w:rPr>
          <w:rFonts w:ascii="Times New Roman" w:hAnsi="Times New Roman"/>
          <w:color w:val="000000"/>
          <w:sz w:val="23"/>
          <w:szCs w:val="23"/>
          <w:lang w:eastAsia="ru-RU"/>
        </w:rPr>
        <w:t xml:space="preserve">__________________________________________________________________________________________________________________________________________________________________ </w:t>
      </w:r>
    </w:p>
    <w:p w14:paraId="34640249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14:paraId="7BB86F3A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CD7484">
        <w:rPr>
          <w:rFonts w:ascii="Times New Roman" w:hAnsi="Times New Roman"/>
          <w:color w:val="000000"/>
          <w:sz w:val="23"/>
          <w:szCs w:val="23"/>
          <w:lang w:eastAsia="ru-RU"/>
        </w:rPr>
        <w:t>9.Календарный план выполнения ВКР</w:t>
      </w:r>
    </w:p>
    <w:p w14:paraId="6D8FF390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759"/>
        <w:gridCol w:w="2135"/>
        <w:gridCol w:w="2083"/>
      </w:tblGrid>
      <w:tr w:rsidR="00DE6A98" w:rsidRPr="00CD7484" w14:paraId="324AA7E1" w14:textId="77777777" w:rsidTr="00CD7484">
        <w:trPr>
          <w:jc w:val="center"/>
        </w:trPr>
        <w:tc>
          <w:tcPr>
            <w:tcW w:w="594" w:type="dxa"/>
          </w:tcPr>
          <w:p w14:paraId="467FBFF1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DF3584B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748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D748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59" w:type="dxa"/>
          </w:tcPr>
          <w:p w14:paraId="6B8F039E" w14:textId="77777777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этапов выполнения работы</w:t>
            </w:r>
          </w:p>
        </w:tc>
        <w:tc>
          <w:tcPr>
            <w:tcW w:w="2135" w:type="dxa"/>
          </w:tcPr>
          <w:p w14:paraId="688AC473" w14:textId="77777777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 выполнения этапов работы</w:t>
            </w:r>
          </w:p>
        </w:tc>
        <w:tc>
          <w:tcPr>
            <w:tcW w:w="2083" w:type="dxa"/>
          </w:tcPr>
          <w:p w14:paraId="2E9F59F4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Отметка руководителя (консультанта) о выполнении</w:t>
            </w:r>
          </w:p>
        </w:tc>
      </w:tr>
      <w:tr w:rsidR="00DE6A98" w:rsidRPr="00CD7484" w14:paraId="78800E20" w14:textId="77777777" w:rsidTr="00CD7484">
        <w:trPr>
          <w:jc w:val="center"/>
        </w:trPr>
        <w:tc>
          <w:tcPr>
            <w:tcW w:w="594" w:type="dxa"/>
          </w:tcPr>
          <w:p w14:paraId="75172C17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59" w:type="dxa"/>
          </w:tcPr>
          <w:p w14:paraId="150367E4" w14:textId="67EBBD6C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Начало выполнения </w:t>
            </w:r>
            <w:r w:rsidR="002F1265" w:rsidRPr="00DE7BB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дипломного проекта (работы)</w:t>
            </w:r>
          </w:p>
        </w:tc>
        <w:tc>
          <w:tcPr>
            <w:tcW w:w="2135" w:type="dxa"/>
          </w:tcPr>
          <w:p w14:paraId="3EB56148" w14:textId="77777777" w:rsidR="00DE6A98" w:rsidRPr="00DE7BB8" w:rsidRDefault="000013DD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19.05.23</w:t>
            </w:r>
          </w:p>
        </w:tc>
        <w:tc>
          <w:tcPr>
            <w:tcW w:w="2083" w:type="dxa"/>
          </w:tcPr>
          <w:p w14:paraId="4F61DD9F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A98" w:rsidRPr="00CD7484" w14:paraId="69066A32" w14:textId="77777777" w:rsidTr="00CD7484">
        <w:trPr>
          <w:jc w:val="center"/>
        </w:trPr>
        <w:tc>
          <w:tcPr>
            <w:tcW w:w="594" w:type="dxa"/>
          </w:tcPr>
          <w:p w14:paraId="63AADB02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59" w:type="dxa"/>
          </w:tcPr>
          <w:p w14:paraId="2CA0BF75" w14:textId="77777777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Подбор литературы и материалов о деятельности организации (предприятия)</w:t>
            </w:r>
          </w:p>
        </w:tc>
        <w:tc>
          <w:tcPr>
            <w:tcW w:w="2135" w:type="dxa"/>
          </w:tcPr>
          <w:p w14:paraId="2DDDBC47" w14:textId="77777777" w:rsidR="00DE6A98" w:rsidRPr="00DE7BB8" w:rsidRDefault="000013DD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19.05.23-22.05.23</w:t>
            </w:r>
          </w:p>
        </w:tc>
        <w:tc>
          <w:tcPr>
            <w:tcW w:w="2083" w:type="dxa"/>
          </w:tcPr>
          <w:p w14:paraId="2E8CC24A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A98" w:rsidRPr="00CD7484" w14:paraId="569EC9EE" w14:textId="77777777" w:rsidTr="00CD7484">
        <w:trPr>
          <w:jc w:val="center"/>
        </w:trPr>
        <w:tc>
          <w:tcPr>
            <w:tcW w:w="594" w:type="dxa"/>
          </w:tcPr>
          <w:p w14:paraId="3624EDC9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59" w:type="dxa"/>
          </w:tcPr>
          <w:p w14:paraId="41C307E5" w14:textId="77777777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Первый просмотр руководителя (консультации)</w:t>
            </w:r>
          </w:p>
        </w:tc>
        <w:tc>
          <w:tcPr>
            <w:tcW w:w="2135" w:type="dxa"/>
          </w:tcPr>
          <w:p w14:paraId="7212A7CB" w14:textId="77777777" w:rsidR="00DE6A98" w:rsidRPr="00DE7BB8" w:rsidRDefault="000013DD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19-20.05.23</w:t>
            </w:r>
          </w:p>
        </w:tc>
        <w:tc>
          <w:tcPr>
            <w:tcW w:w="2083" w:type="dxa"/>
          </w:tcPr>
          <w:p w14:paraId="50BBFB26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A98" w:rsidRPr="00CD7484" w14:paraId="12033CAD" w14:textId="77777777" w:rsidTr="00CD7484">
        <w:trPr>
          <w:jc w:val="center"/>
        </w:trPr>
        <w:tc>
          <w:tcPr>
            <w:tcW w:w="594" w:type="dxa"/>
          </w:tcPr>
          <w:p w14:paraId="24B5833C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59" w:type="dxa"/>
          </w:tcPr>
          <w:p w14:paraId="62784B1E" w14:textId="77777777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Второй просмотр руководителя (консультации)</w:t>
            </w:r>
          </w:p>
        </w:tc>
        <w:tc>
          <w:tcPr>
            <w:tcW w:w="2135" w:type="dxa"/>
          </w:tcPr>
          <w:p w14:paraId="3BE6B230" w14:textId="77777777" w:rsidR="00DE6A98" w:rsidRPr="00DE7BB8" w:rsidRDefault="000013DD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01.06.22-05.06.23</w:t>
            </w:r>
          </w:p>
        </w:tc>
        <w:tc>
          <w:tcPr>
            <w:tcW w:w="2083" w:type="dxa"/>
          </w:tcPr>
          <w:p w14:paraId="1C4EB1AF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A98" w:rsidRPr="00CD7484" w14:paraId="10CB7045" w14:textId="77777777" w:rsidTr="00CD7484">
        <w:trPr>
          <w:jc w:val="center"/>
        </w:trPr>
        <w:tc>
          <w:tcPr>
            <w:tcW w:w="594" w:type="dxa"/>
          </w:tcPr>
          <w:p w14:paraId="213B71DF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59" w:type="dxa"/>
          </w:tcPr>
          <w:p w14:paraId="008C3442" w14:textId="77777777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рецензии</w:t>
            </w:r>
          </w:p>
        </w:tc>
        <w:tc>
          <w:tcPr>
            <w:tcW w:w="2135" w:type="dxa"/>
          </w:tcPr>
          <w:p w14:paraId="1DBD7CF4" w14:textId="77777777" w:rsidR="00DE6A98" w:rsidRPr="00DE7BB8" w:rsidRDefault="000013DD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17.06.2023</w:t>
            </w:r>
          </w:p>
        </w:tc>
        <w:tc>
          <w:tcPr>
            <w:tcW w:w="2083" w:type="dxa"/>
          </w:tcPr>
          <w:p w14:paraId="096F603B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A98" w:rsidRPr="00CD7484" w14:paraId="0F41EF79" w14:textId="77777777" w:rsidTr="00CD7484">
        <w:trPr>
          <w:jc w:val="center"/>
        </w:trPr>
        <w:tc>
          <w:tcPr>
            <w:tcW w:w="594" w:type="dxa"/>
          </w:tcPr>
          <w:p w14:paraId="679EC511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59" w:type="dxa"/>
          </w:tcPr>
          <w:p w14:paraId="50FB15FF" w14:textId="77777777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Технической оформление работы</w:t>
            </w:r>
          </w:p>
        </w:tc>
        <w:tc>
          <w:tcPr>
            <w:tcW w:w="2135" w:type="dxa"/>
          </w:tcPr>
          <w:p w14:paraId="4B87C0B0" w14:textId="77777777" w:rsidR="00DE6A98" w:rsidRPr="00DE7BB8" w:rsidRDefault="000013DD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13.06.23 -18.06.23</w:t>
            </w:r>
          </w:p>
        </w:tc>
        <w:tc>
          <w:tcPr>
            <w:tcW w:w="2083" w:type="dxa"/>
          </w:tcPr>
          <w:p w14:paraId="31F7ECBD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A98" w:rsidRPr="00CD7484" w14:paraId="14D163F9" w14:textId="77777777" w:rsidTr="00CD7484">
        <w:trPr>
          <w:jc w:val="center"/>
        </w:trPr>
        <w:tc>
          <w:tcPr>
            <w:tcW w:w="594" w:type="dxa"/>
          </w:tcPr>
          <w:p w14:paraId="6F8C9C24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59" w:type="dxa"/>
          </w:tcPr>
          <w:p w14:paraId="004F1136" w14:textId="46F8B5BB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Сдача </w:t>
            </w:r>
            <w:r w:rsidR="002F1265" w:rsidRPr="00DE7BB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дипломных проектов (работ)</w:t>
            </w: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учебную часть</w:t>
            </w:r>
          </w:p>
        </w:tc>
        <w:tc>
          <w:tcPr>
            <w:tcW w:w="2135" w:type="dxa"/>
          </w:tcPr>
          <w:p w14:paraId="7453E91B" w14:textId="77777777" w:rsidR="00DE6A98" w:rsidRPr="00DE7BB8" w:rsidRDefault="000013DD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="00DE6A98"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.06.2</w:t>
            </w: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14:paraId="52229C42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A98" w:rsidRPr="00CD7484" w14:paraId="5AD604CA" w14:textId="77777777" w:rsidTr="00CD7484">
        <w:trPr>
          <w:jc w:val="center"/>
        </w:trPr>
        <w:tc>
          <w:tcPr>
            <w:tcW w:w="594" w:type="dxa"/>
          </w:tcPr>
          <w:p w14:paraId="3FF512AF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59" w:type="dxa"/>
          </w:tcPr>
          <w:p w14:paraId="37DAAB80" w14:textId="77777777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Предварительная защита</w:t>
            </w:r>
          </w:p>
        </w:tc>
        <w:tc>
          <w:tcPr>
            <w:tcW w:w="2135" w:type="dxa"/>
          </w:tcPr>
          <w:p w14:paraId="5AF224DD" w14:textId="77777777" w:rsidR="00DE6A98" w:rsidRPr="00DE7BB8" w:rsidRDefault="000013DD" w:rsidP="000013DD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="00DE6A98"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.06.2</w:t>
            </w: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3 -20.06.23</w:t>
            </w:r>
          </w:p>
        </w:tc>
        <w:tc>
          <w:tcPr>
            <w:tcW w:w="2083" w:type="dxa"/>
          </w:tcPr>
          <w:p w14:paraId="167D2A8C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A98" w:rsidRPr="00CD7484" w14:paraId="776BF614" w14:textId="77777777" w:rsidTr="00CD7484">
        <w:trPr>
          <w:jc w:val="center"/>
        </w:trPr>
        <w:tc>
          <w:tcPr>
            <w:tcW w:w="594" w:type="dxa"/>
          </w:tcPr>
          <w:p w14:paraId="5F82A19B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59" w:type="dxa"/>
          </w:tcPr>
          <w:p w14:paraId="317EAA8D" w14:textId="372F67D2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Защита </w:t>
            </w:r>
            <w:r w:rsidR="002F1265" w:rsidRPr="00DE7BB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дипломных проектов (работ)</w:t>
            </w:r>
          </w:p>
        </w:tc>
        <w:tc>
          <w:tcPr>
            <w:tcW w:w="2135" w:type="dxa"/>
          </w:tcPr>
          <w:p w14:paraId="6361A4A2" w14:textId="77777777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23.06.22</w:t>
            </w:r>
          </w:p>
        </w:tc>
        <w:tc>
          <w:tcPr>
            <w:tcW w:w="2083" w:type="dxa"/>
          </w:tcPr>
          <w:p w14:paraId="33F5CAA5" w14:textId="77777777" w:rsidR="00DE6A98" w:rsidRPr="00CD7484" w:rsidRDefault="00DE6A98" w:rsidP="00CD74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CC4AD1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14:paraId="4F5ED69E" w14:textId="77777777" w:rsidR="00DE6A98" w:rsidRPr="00CD7484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CD7484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Задание </w:t>
      </w:r>
      <w:proofErr w:type="gramStart"/>
      <w:r w:rsidRPr="00CD7484">
        <w:rPr>
          <w:rFonts w:ascii="Times New Roman" w:hAnsi="Times New Roman"/>
          <w:color w:val="000000"/>
          <w:sz w:val="23"/>
          <w:szCs w:val="23"/>
          <w:lang w:eastAsia="ru-RU"/>
        </w:rPr>
        <w:t>выдал                                                 Задание получил</w:t>
      </w:r>
      <w:proofErr w:type="gramEnd"/>
      <w:r w:rsidRPr="00CD7484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14:paraId="045C4910" w14:textId="77777777" w:rsidR="00DE6A98" w:rsidRPr="00CD7484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CD7484">
        <w:rPr>
          <w:rFonts w:ascii="Times New Roman" w:hAnsi="Times New Roman"/>
          <w:color w:val="000000"/>
          <w:sz w:val="23"/>
          <w:szCs w:val="23"/>
          <w:lang w:eastAsia="ru-RU"/>
        </w:rPr>
        <w:t xml:space="preserve">Руководитель ____________ ____________ Студент_____________ _______________ </w:t>
      </w:r>
    </w:p>
    <w:p w14:paraId="636BA03C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18"/>
          <w:szCs w:val="18"/>
          <w:lang w:eastAsia="ru-RU"/>
        </w:rPr>
        <w:t>п</w:t>
      </w:r>
      <w:r w:rsidRPr="00CD7484">
        <w:rPr>
          <w:rFonts w:ascii="Times New Roman" w:hAnsi="Times New Roman"/>
          <w:color w:val="000000"/>
          <w:sz w:val="16"/>
          <w:szCs w:val="16"/>
          <w:lang w:eastAsia="ru-RU"/>
        </w:rPr>
        <w:t>одпись           дата                                                    подпись                дата</w:t>
      </w:r>
    </w:p>
    <w:p w14:paraId="32EF0B31" w14:textId="77A3DA16" w:rsidR="00DE6A98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CD7484">
        <w:rPr>
          <w:rFonts w:ascii="Times New Roman" w:hAnsi="Times New Roman"/>
          <w:color w:val="000000"/>
          <w:sz w:val="23"/>
          <w:szCs w:val="23"/>
          <w:lang w:eastAsia="ru-RU"/>
        </w:rPr>
        <w:t xml:space="preserve">10 Текстовая часть </w:t>
      </w:r>
      <w:r w:rsidR="0034096B">
        <w:rPr>
          <w:rFonts w:ascii="Times New Roman" w:hAnsi="Times New Roman"/>
          <w:color w:val="000000"/>
          <w:sz w:val="23"/>
          <w:szCs w:val="23"/>
          <w:lang w:eastAsia="ru-RU"/>
        </w:rPr>
        <w:t>Д</w:t>
      </w:r>
      <w:proofErr w:type="gramStart"/>
      <w:r w:rsidR="0034096B">
        <w:rPr>
          <w:rFonts w:ascii="Times New Roman" w:hAnsi="Times New Roman"/>
          <w:color w:val="000000"/>
          <w:sz w:val="23"/>
          <w:szCs w:val="23"/>
          <w:lang w:eastAsia="ru-RU"/>
        </w:rPr>
        <w:t>П(</w:t>
      </w:r>
      <w:proofErr w:type="gramEnd"/>
      <w:r w:rsidR="0034096B">
        <w:rPr>
          <w:rFonts w:ascii="Times New Roman" w:hAnsi="Times New Roman"/>
          <w:color w:val="000000"/>
          <w:sz w:val="23"/>
          <w:szCs w:val="23"/>
          <w:lang w:eastAsia="ru-RU"/>
        </w:rPr>
        <w:t>Р)</w:t>
      </w:r>
      <w:r w:rsidRPr="00CD7484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и все материалы проанализированы</w:t>
      </w:r>
    </w:p>
    <w:p w14:paraId="1EA73697" w14:textId="77777777" w:rsidR="0034096B" w:rsidRPr="00CD7484" w:rsidRDefault="0034096B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358"/>
        <w:gridCol w:w="2358"/>
        <w:gridCol w:w="2361"/>
      </w:tblGrid>
      <w:tr w:rsidR="00DE6A98" w:rsidRPr="00CD7484" w14:paraId="067F217E" w14:textId="77777777" w:rsidTr="00CD7484">
        <w:trPr>
          <w:trHeight w:val="109"/>
        </w:trPr>
        <w:tc>
          <w:tcPr>
            <w:tcW w:w="2358" w:type="dxa"/>
          </w:tcPr>
          <w:p w14:paraId="178D3823" w14:textId="04C7891A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CD7484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1 Текстовая часть </w:t>
            </w:r>
            <w:r w:rsidR="002F1265">
              <w:rPr>
                <w:rFonts w:ascii="Times New Roman" w:hAnsi="Times New Roman"/>
                <w:sz w:val="23"/>
                <w:szCs w:val="23"/>
                <w:lang w:eastAsia="ru-RU"/>
              </w:rPr>
              <w:t>Д</w:t>
            </w:r>
            <w:proofErr w:type="gramStart"/>
            <w:r w:rsidR="002F1265">
              <w:rPr>
                <w:rFonts w:ascii="Times New Roman" w:hAnsi="Times New Roman"/>
                <w:sz w:val="23"/>
                <w:szCs w:val="23"/>
                <w:lang w:eastAsia="ru-RU"/>
              </w:rPr>
              <w:t>П(</w:t>
            </w:r>
            <w:proofErr w:type="gramEnd"/>
            <w:r w:rsidR="002F1265">
              <w:rPr>
                <w:rFonts w:ascii="Times New Roman" w:hAnsi="Times New Roman"/>
                <w:sz w:val="23"/>
                <w:szCs w:val="23"/>
                <w:lang w:eastAsia="ru-RU"/>
              </w:rPr>
              <w:t>Р)</w:t>
            </w:r>
            <w:r w:rsidRPr="00CD7484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и все материалы проанализированы </w:t>
            </w:r>
            <w:r w:rsidRPr="00CD7484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Наименование этапа </w:t>
            </w:r>
            <w:r w:rsidR="002F1265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ДП(Р)</w:t>
            </w:r>
            <w:r w:rsidRPr="00CD7484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358" w:type="dxa"/>
          </w:tcPr>
          <w:p w14:paraId="1FAF4852" w14:textId="77777777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CD7484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Должности </w:t>
            </w:r>
          </w:p>
        </w:tc>
        <w:tc>
          <w:tcPr>
            <w:tcW w:w="2358" w:type="dxa"/>
          </w:tcPr>
          <w:p w14:paraId="22762EB5" w14:textId="77777777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CD7484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Оценка </w:t>
            </w:r>
          </w:p>
        </w:tc>
        <w:tc>
          <w:tcPr>
            <w:tcW w:w="2361" w:type="dxa"/>
          </w:tcPr>
          <w:p w14:paraId="2AEAA315" w14:textId="77777777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CD7484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Подписи и даты </w:t>
            </w:r>
          </w:p>
        </w:tc>
      </w:tr>
      <w:tr w:rsidR="00DE6A98" w:rsidRPr="00CD7484" w14:paraId="1AD8544C" w14:textId="77777777" w:rsidTr="00CD7484">
        <w:trPr>
          <w:trHeight w:val="226"/>
        </w:trPr>
        <w:tc>
          <w:tcPr>
            <w:tcW w:w="2358" w:type="dxa"/>
          </w:tcPr>
          <w:p w14:paraId="56348F7A" w14:textId="63F87A96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D7484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1 Выполнение </w:t>
            </w:r>
            <w:r w:rsidR="002F1265">
              <w:rPr>
                <w:rFonts w:ascii="Times New Roman" w:hAnsi="Times New Roman"/>
                <w:sz w:val="23"/>
                <w:szCs w:val="23"/>
                <w:lang w:eastAsia="ru-RU"/>
              </w:rPr>
              <w:t>Д</w:t>
            </w:r>
            <w:proofErr w:type="gramStart"/>
            <w:r w:rsidR="002F1265">
              <w:rPr>
                <w:rFonts w:ascii="Times New Roman" w:hAnsi="Times New Roman"/>
                <w:sz w:val="23"/>
                <w:szCs w:val="23"/>
                <w:lang w:eastAsia="ru-RU"/>
              </w:rPr>
              <w:t>П(</w:t>
            </w:r>
            <w:proofErr w:type="gramEnd"/>
            <w:r w:rsidR="002F1265">
              <w:rPr>
                <w:rFonts w:ascii="Times New Roman" w:hAnsi="Times New Roman"/>
                <w:sz w:val="23"/>
                <w:szCs w:val="23"/>
                <w:lang w:eastAsia="ru-RU"/>
              </w:rPr>
              <w:t>Р)</w:t>
            </w:r>
            <w:r w:rsidRPr="00CD7484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358" w:type="dxa"/>
          </w:tcPr>
          <w:p w14:paraId="397117B5" w14:textId="77777777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D7484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Руководитель </w:t>
            </w:r>
          </w:p>
        </w:tc>
        <w:tc>
          <w:tcPr>
            <w:tcW w:w="2358" w:type="dxa"/>
          </w:tcPr>
          <w:p w14:paraId="42A7532B" w14:textId="77777777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1" w:type="dxa"/>
          </w:tcPr>
          <w:p w14:paraId="282E7F59" w14:textId="77777777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7484">
              <w:rPr>
                <w:rFonts w:ascii="Times New Roman" w:hAnsi="Times New Roman"/>
                <w:sz w:val="16"/>
                <w:szCs w:val="16"/>
                <w:lang w:eastAsia="ru-RU"/>
              </w:rPr>
              <w:t>Подпись, дата</w:t>
            </w:r>
            <w:proofErr w:type="gramStart"/>
            <w:r w:rsidRPr="00CD748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</w:p>
        </w:tc>
      </w:tr>
      <w:tr w:rsidR="00DE6A98" w:rsidRPr="00CD7484" w14:paraId="069E1036" w14:textId="77777777" w:rsidTr="00CD7484">
        <w:trPr>
          <w:trHeight w:val="227"/>
        </w:trPr>
        <w:tc>
          <w:tcPr>
            <w:tcW w:w="2358" w:type="dxa"/>
          </w:tcPr>
          <w:p w14:paraId="7826AEB7" w14:textId="6C6844FC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D7484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2 Оформление </w:t>
            </w:r>
            <w:r w:rsidR="002F1265">
              <w:rPr>
                <w:rFonts w:ascii="Times New Roman" w:hAnsi="Times New Roman"/>
                <w:sz w:val="23"/>
                <w:szCs w:val="23"/>
                <w:lang w:eastAsia="ru-RU"/>
              </w:rPr>
              <w:t>Д</w:t>
            </w:r>
            <w:proofErr w:type="gramStart"/>
            <w:r w:rsidR="002F1265">
              <w:rPr>
                <w:rFonts w:ascii="Times New Roman" w:hAnsi="Times New Roman"/>
                <w:sz w:val="23"/>
                <w:szCs w:val="23"/>
                <w:lang w:eastAsia="ru-RU"/>
              </w:rPr>
              <w:t>П(</w:t>
            </w:r>
            <w:proofErr w:type="gramEnd"/>
            <w:r w:rsidR="002F1265">
              <w:rPr>
                <w:rFonts w:ascii="Times New Roman" w:hAnsi="Times New Roman"/>
                <w:sz w:val="23"/>
                <w:szCs w:val="23"/>
                <w:lang w:eastAsia="ru-RU"/>
              </w:rPr>
              <w:t>Р)</w:t>
            </w:r>
          </w:p>
        </w:tc>
        <w:tc>
          <w:tcPr>
            <w:tcW w:w="2358" w:type="dxa"/>
          </w:tcPr>
          <w:p w14:paraId="7F098AC7" w14:textId="77777777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CD7484">
              <w:rPr>
                <w:rFonts w:ascii="Times New Roman" w:hAnsi="Times New Roman"/>
                <w:sz w:val="23"/>
                <w:szCs w:val="23"/>
                <w:lang w:eastAsia="ru-RU"/>
              </w:rPr>
              <w:t>Нормоконтроль</w:t>
            </w:r>
            <w:proofErr w:type="spellEnd"/>
            <w:r w:rsidRPr="00CD7484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358" w:type="dxa"/>
          </w:tcPr>
          <w:p w14:paraId="2C1DEE81" w14:textId="77777777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1" w:type="dxa"/>
          </w:tcPr>
          <w:p w14:paraId="1353883C" w14:textId="77777777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7484">
              <w:rPr>
                <w:rFonts w:ascii="Times New Roman" w:hAnsi="Times New Roman"/>
                <w:sz w:val="16"/>
                <w:szCs w:val="16"/>
                <w:lang w:eastAsia="ru-RU"/>
              </w:rPr>
              <w:t>Подпись, дата</w:t>
            </w:r>
            <w:proofErr w:type="gramStart"/>
            <w:r w:rsidRPr="00CD748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</w:p>
        </w:tc>
      </w:tr>
      <w:tr w:rsidR="00DE6A98" w:rsidRPr="00CD7484" w14:paraId="3C391BEA" w14:textId="77777777" w:rsidTr="00CD7484">
        <w:trPr>
          <w:trHeight w:val="628"/>
        </w:trPr>
        <w:tc>
          <w:tcPr>
            <w:tcW w:w="9435" w:type="dxa"/>
            <w:gridSpan w:val="4"/>
          </w:tcPr>
          <w:p w14:paraId="78E093BF" w14:textId="77777777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CD7484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Общее заключение: </w:t>
            </w:r>
          </w:p>
          <w:p w14:paraId="5A910610" w14:textId="77777777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CD7484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Считаю возможным допустить ___________________________________к защите выпускной</w:t>
            </w:r>
          </w:p>
          <w:p w14:paraId="08A28170" w14:textId="77777777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lang w:eastAsia="ru-RU"/>
              </w:rPr>
            </w:pPr>
            <w:r w:rsidRPr="00CD7484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           </w:t>
            </w:r>
            <w:r w:rsidRPr="00CD7484">
              <w:rPr>
                <w:rFonts w:ascii="Times New Roman" w:hAnsi="Times New Roman"/>
                <w:color w:val="000000"/>
                <w:lang w:eastAsia="ru-RU"/>
              </w:rPr>
              <w:t>ФИО студента</w:t>
            </w:r>
          </w:p>
          <w:p w14:paraId="5D4C4F32" w14:textId="77777777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53872321" w14:textId="77777777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CD7484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квалификационной работы в государственной аттестационной комиссии </w:t>
            </w:r>
          </w:p>
          <w:p w14:paraId="025B8D65" w14:textId="77777777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CD7484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Руководитель_____________ __________ </w:t>
            </w:r>
          </w:p>
          <w:p w14:paraId="0D4C1E75" w14:textId="77777777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748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подпись дата </w:t>
            </w:r>
          </w:p>
        </w:tc>
      </w:tr>
      <w:tr w:rsidR="00DE6A98" w:rsidRPr="00CD7484" w14:paraId="3D3EF0AD" w14:textId="77777777" w:rsidTr="00CD7484">
        <w:trPr>
          <w:trHeight w:val="628"/>
        </w:trPr>
        <w:tc>
          <w:tcPr>
            <w:tcW w:w="9435" w:type="dxa"/>
            <w:gridSpan w:val="4"/>
          </w:tcPr>
          <w:p w14:paraId="75F0AD52" w14:textId="75769A06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CD7484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12</w:t>
            </w:r>
            <w:proofErr w:type="gramStart"/>
            <w:r w:rsidRPr="00CD7484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Д</w:t>
            </w:r>
            <w:proofErr w:type="gramEnd"/>
            <w:r w:rsidRPr="00CD7484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опустить ______________________________ к </w:t>
            </w:r>
            <w:r w:rsidRPr="00DE7BB8">
              <w:rPr>
                <w:rFonts w:ascii="Times New Roman" w:hAnsi="Times New Roman"/>
                <w:color w:val="000000" w:themeColor="text1"/>
                <w:sz w:val="23"/>
                <w:szCs w:val="23"/>
                <w:lang w:eastAsia="ru-RU"/>
              </w:rPr>
              <w:t xml:space="preserve">защите </w:t>
            </w:r>
            <w:r w:rsidR="0034096B" w:rsidRPr="00DE7BB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дипломного проекта (работы)</w:t>
            </w:r>
            <w:r w:rsidRPr="00DE7BB8">
              <w:rPr>
                <w:rFonts w:ascii="Times New Roman" w:hAnsi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</w:p>
          <w:p w14:paraId="2D362517" w14:textId="77777777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lang w:eastAsia="ru-RU"/>
              </w:rPr>
            </w:pPr>
            <w:r w:rsidRPr="00CD7484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                                 </w:t>
            </w:r>
            <w:r w:rsidRPr="00CD7484">
              <w:rPr>
                <w:rFonts w:ascii="Times New Roman" w:hAnsi="Times New Roman"/>
                <w:color w:val="000000"/>
                <w:lang w:eastAsia="ru-RU"/>
              </w:rPr>
              <w:t xml:space="preserve">ФИО студента </w:t>
            </w:r>
          </w:p>
          <w:p w14:paraId="1139B867" w14:textId="77777777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CD7484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работы в государственной аттестационной комиссии </w:t>
            </w:r>
          </w:p>
          <w:p w14:paraId="6E64011C" w14:textId="77777777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CD7484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Зам. директора по УР ______________ _______________ А.Е. Приемщиков </w:t>
            </w:r>
          </w:p>
          <w:p w14:paraId="0D8B8A22" w14:textId="77777777" w:rsidR="00DE6A98" w:rsidRPr="00CD7484" w:rsidRDefault="00DE6A98" w:rsidP="00CD74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D7484">
              <w:rPr>
                <w:rFonts w:ascii="Times New Roman" w:hAnsi="Times New Roman"/>
                <w:color w:val="000000"/>
                <w:lang w:eastAsia="ru-RU"/>
              </w:rPr>
              <w:t xml:space="preserve">        подпись           дата </w:t>
            </w:r>
          </w:p>
        </w:tc>
      </w:tr>
    </w:tbl>
    <w:p w14:paraId="32A3EAC6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572842C" w14:textId="77777777" w:rsidR="00DE6A98" w:rsidRPr="00CD7484" w:rsidRDefault="00DE6A98" w:rsidP="00DE6A98">
      <w:pPr>
        <w:spacing w:after="200" w:line="276" w:lineRule="auto"/>
        <w:ind w:firstLine="0"/>
        <w:rPr>
          <w:rFonts w:ascii="Times New Roman" w:hAnsi="Times New Roman"/>
        </w:rPr>
      </w:pPr>
    </w:p>
    <w:p w14:paraId="25456873" w14:textId="77777777" w:rsidR="00DE6A98" w:rsidRPr="00CD7484" w:rsidRDefault="00DE6A98" w:rsidP="00DE6A98">
      <w:pPr>
        <w:spacing w:after="200" w:line="276" w:lineRule="auto"/>
        <w:ind w:firstLine="0"/>
        <w:rPr>
          <w:rFonts w:ascii="Times New Roman" w:hAnsi="Times New Roman"/>
        </w:rPr>
      </w:pPr>
    </w:p>
    <w:p w14:paraId="72C4BCCC" w14:textId="77777777" w:rsidR="00DE6A98" w:rsidRPr="00CD7484" w:rsidRDefault="00DE6A98" w:rsidP="00DE6A98">
      <w:pPr>
        <w:spacing w:after="200" w:line="276" w:lineRule="auto"/>
        <w:ind w:firstLine="0"/>
        <w:rPr>
          <w:rFonts w:ascii="Times New Roman" w:hAnsi="Times New Roman"/>
        </w:rPr>
      </w:pPr>
    </w:p>
    <w:p w14:paraId="260D8D1F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CD7484"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  <w:lastRenderedPageBreak/>
        <w:t>Пример оформления отзыва руководителя</w:t>
      </w:r>
    </w:p>
    <w:p w14:paraId="70EB9495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>МИНИСТЕРСТВО ОБРАЗОВАНИЯ И МОЛОДЕЖНОЙ ПОЛИТИКИ</w:t>
      </w:r>
    </w:p>
    <w:p w14:paraId="18B00C6C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>СВЕРДЛОВСКОЙ ОБЛАСТИ</w:t>
      </w:r>
    </w:p>
    <w:p w14:paraId="34D93B1D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color w:val="000000"/>
          <w:sz w:val="28"/>
          <w:szCs w:val="28"/>
          <w:lang w:eastAsia="ru-RU"/>
        </w:rPr>
        <w:t>ГАПОУ  СО «КРАСНОУФИМСКИЙ АГРАРНЫЙ КОЛЛЕДЖ»</w:t>
      </w:r>
    </w:p>
    <w:p w14:paraId="0CBDA400" w14:textId="77777777" w:rsidR="00DE6A98" w:rsidRPr="00CD7484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48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ОТЗЫВ</w:t>
      </w:r>
    </w:p>
    <w:p w14:paraId="62494D05" w14:textId="75AC9C13" w:rsidR="00DE6A98" w:rsidRPr="00DE7BB8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7BB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руководителя </w:t>
      </w:r>
      <w:r w:rsidR="0034096B" w:rsidRPr="00DE7BB8">
        <w:rPr>
          <w:rFonts w:ascii="Times New Roman" w:hAnsi="Times New Roman"/>
          <w:color w:val="000000" w:themeColor="text1"/>
          <w:sz w:val="28"/>
          <w:szCs w:val="28"/>
        </w:rPr>
        <w:t>дипломного проекта (работы)</w:t>
      </w:r>
    </w:p>
    <w:p w14:paraId="311C9B6C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</w:p>
    <w:p w14:paraId="31835993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  <w:r w:rsidRPr="00DE7BB8">
        <w:rPr>
          <w:rFonts w:ascii="Times New Roman" w:hAnsi="Times New Roman"/>
          <w:color w:val="000000" w:themeColor="text1"/>
          <w:sz w:val="23"/>
          <w:szCs w:val="23"/>
          <w:lang w:eastAsia="ru-RU"/>
        </w:rPr>
        <w:t>Студента ___________________________________________________ группы 31</w:t>
      </w:r>
      <w:proofErr w:type="gramStart"/>
      <w:r w:rsidRPr="00DE7BB8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К</w:t>
      </w:r>
      <w:proofErr w:type="gramEnd"/>
    </w:p>
    <w:p w14:paraId="17101FFE" w14:textId="77777777" w:rsidR="00DE6A98" w:rsidRPr="00DE7BB8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DE7BB8">
        <w:rPr>
          <w:rFonts w:ascii="Times New Roman" w:hAnsi="Times New Roman"/>
          <w:color w:val="000000" w:themeColor="text1"/>
          <w:sz w:val="20"/>
          <w:szCs w:val="20"/>
          <w:lang w:eastAsia="ru-RU"/>
        </w:rPr>
        <w:t>(фамилия, имя, отчество)</w:t>
      </w:r>
    </w:p>
    <w:p w14:paraId="60A8009A" w14:textId="65C52DD3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  <w:r w:rsidRPr="00DE7BB8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Тема </w:t>
      </w:r>
      <w:r w:rsidR="0034096B" w:rsidRPr="00DE7BB8">
        <w:rPr>
          <w:rFonts w:ascii="Times New Roman" w:hAnsi="Times New Roman"/>
          <w:color w:val="000000" w:themeColor="text1"/>
          <w:sz w:val="24"/>
          <w:szCs w:val="28"/>
        </w:rPr>
        <w:t>дипломного проекта (работы)</w:t>
      </w:r>
      <w:r w:rsidRPr="00DE7BB8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____________________________________________________________________________ ________________________________________________________________________________________________________________________________________________________________ </w:t>
      </w:r>
    </w:p>
    <w:p w14:paraId="282C1007" w14:textId="4F1D3DBE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Студент (ка)_____________________________при выполнении </w:t>
      </w:r>
      <w:r w:rsidR="0034096B"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Д</w:t>
      </w:r>
      <w:proofErr w:type="gramStart"/>
      <w:r w:rsidR="0034096B"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П(</w:t>
      </w:r>
      <w:proofErr w:type="gramEnd"/>
      <w:r w:rsidR="0034096B"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Р)</w:t>
      </w: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проявил(а) себя следующим образом: </w:t>
      </w:r>
    </w:p>
    <w:p w14:paraId="3D6FAE97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1. Степень творчества, самостоятельности, работоспособности _________________ </w:t>
      </w:r>
    </w:p>
    <w:p w14:paraId="0089ACBA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CB41531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2. Уровень профессиональной подготовки студента _______________________________________________________________________ </w:t>
      </w:r>
    </w:p>
    <w:p w14:paraId="639DC66D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6D22FCC" w14:textId="22CEE4E5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3. Возможность использования результатов, полученных в </w:t>
      </w:r>
      <w:r w:rsidR="0034096B"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Д</w:t>
      </w:r>
      <w:proofErr w:type="gramStart"/>
      <w:r w:rsidR="0034096B"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П(</w:t>
      </w:r>
      <w:proofErr w:type="gramEnd"/>
      <w:r w:rsidR="0034096B"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Р)</w:t>
      </w: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 в учебном процессе в колледже, и т.д., а также в организациях __________________________ _______________________________________________________________________</w:t>
      </w:r>
    </w:p>
    <w:p w14:paraId="388063AD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 </w:t>
      </w:r>
    </w:p>
    <w:p w14:paraId="307CB106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ОБЩЕЕ ЗАКЛЮЧЕНИЕ </w:t>
      </w:r>
    </w:p>
    <w:p w14:paraId="3AA01077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A4848A" w14:textId="30B2C5A2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Руководитель </w:t>
      </w:r>
      <w:r w:rsidR="0034096B"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Д</w:t>
      </w:r>
      <w:proofErr w:type="gramStart"/>
      <w:r w:rsidR="0034096B"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П(</w:t>
      </w:r>
      <w:proofErr w:type="gramEnd"/>
      <w:r w:rsidR="0034096B"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Р)</w:t>
      </w: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_______________________________________________________________________</w:t>
      </w:r>
    </w:p>
    <w:p w14:paraId="277D7DC6" w14:textId="69F6CD81" w:rsidR="00DE6A98" w:rsidRPr="00DE7BB8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lang w:eastAsia="ru-RU"/>
        </w:rPr>
      </w:pPr>
      <w:r w:rsidRPr="00DE7BB8">
        <w:rPr>
          <w:rFonts w:ascii="Times New Roman" w:hAnsi="Times New Roman"/>
          <w:color w:val="000000" w:themeColor="text1"/>
          <w:lang w:eastAsia="ru-RU"/>
        </w:rPr>
        <w:t xml:space="preserve">ФИО руководителя </w:t>
      </w:r>
      <w:r w:rsidR="0034096B" w:rsidRPr="00DE7BB8">
        <w:rPr>
          <w:rFonts w:ascii="Times New Roman" w:hAnsi="Times New Roman"/>
          <w:color w:val="000000" w:themeColor="text1"/>
          <w:lang w:eastAsia="ru-RU"/>
        </w:rPr>
        <w:t>Д</w:t>
      </w:r>
      <w:proofErr w:type="gramStart"/>
      <w:r w:rsidR="0034096B" w:rsidRPr="00DE7BB8">
        <w:rPr>
          <w:rFonts w:ascii="Times New Roman" w:hAnsi="Times New Roman"/>
          <w:color w:val="000000" w:themeColor="text1"/>
          <w:lang w:eastAsia="ru-RU"/>
        </w:rPr>
        <w:t>П(</w:t>
      </w:r>
      <w:proofErr w:type="gramEnd"/>
      <w:r w:rsidR="0034096B" w:rsidRPr="00DE7BB8">
        <w:rPr>
          <w:rFonts w:ascii="Times New Roman" w:hAnsi="Times New Roman"/>
          <w:color w:val="000000" w:themeColor="text1"/>
          <w:lang w:eastAsia="ru-RU"/>
        </w:rPr>
        <w:t>Р)</w:t>
      </w:r>
      <w:r w:rsidRPr="00DE7BB8">
        <w:rPr>
          <w:rFonts w:ascii="Times New Roman" w:hAnsi="Times New Roman"/>
          <w:color w:val="000000" w:themeColor="text1"/>
          <w:lang w:eastAsia="ru-RU"/>
        </w:rPr>
        <w:t xml:space="preserve">  полностью</w:t>
      </w:r>
    </w:p>
    <w:p w14:paraId="144ECE07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Ученое звание ____________________Ученая степень_________________________</w:t>
      </w:r>
    </w:p>
    <w:p w14:paraId="2E42A5C1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Место работы и должность _______________________________________________ </w:t>
      </w:r>
    </w:p>
    <w:p w14:paraId="4DDDB454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Подпись___________________________Дата_________________________________</w:t>
      </w:r>
    </w:p>
    <w:p w14:paraId="4D5BE4D7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5966DC47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</w:p>
    <w:p w14:paraId="5A1D7745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</w:p>
    <w:p w14:paraId="377565FD" w14:textId="77777777" w:rsidR="00DE6A98" w:rsidRPr="00DE7BB8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  <w:r w:rsidRPr="00DE7BB8">
        <w:rPr>
          <w:rFonts w:ascii="Times New Roman" w:hAnsi="Times New Roman"/>
          <w:b/>
          <w:bCs/>
          <w:color w:val="000000" w:themeColor="text1"/>
          <w:sz w:val="23"/>
          <w:szCs w:val="23"/>
          <w:lang w:eastAsia="ru-RU"/>
        </w:rPr>
        <w:lastRenderedPageBreak/>
        <w:t>Пример оформления рецензии на ВКР</w:t>
      </w:r>
    </w:p>
    <w:p w14:paraId="2DD65F2C" w14:textId="77777777" w:rsidR="00DE6A98" w:rsidRPr="00DE7BB8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7BB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МИНИСТЕРСТВО ОБРАЗОВАНИЯ И МОЛОДЕЖНОЙ ПОЛИТИКИ</w:t>
      </w:r>
    </w:p>
    <w:p w14:paraId="140DE0AC" w14:textId="77777777" w:rsidR="00DE6A98" w:rsidRPr="00DE7BB8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7BB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СВЕРДЛОВСКОЙ ОБЛАСТИ</w:t>
      </w:r>
    </w:p>
    <w:p w14:paraId="7370D71C" w14:textId="77777777" w:rsidR="00DE6A98" w:rsidRPr="00DE7BB8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7BB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ГАПОУ СО «КРАСНОУФИМСКИЙ АГРАРНЫЙ КОЛЛЕДЖ»</w:t>
      </w:r>
    </w:p>
    <w:p w14:paraId="4AF948F4" w14:textId="77777777" w:rsidR="00DE6A98" w:rsidRPr="00DE7BB8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color w:val="000000" w:themeColor="text1"/>
          <w:sz w:val="23"/>
          <w:szCs w:val="23"/>
          <w:lang w:eastAsia="ru-RU"/>
        </w:rPr>
      </w:pPr>
    </w:p>
    <w:p w14:paraId="5870952D" w14:textId="77777777" w:rsidR="00DE6A98" w:rsidRPr="00DE7BB8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DE7BB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РЕЦЕНЗИЯ</w:t>
      </w:r>
    </w:p>
    <w:p w14:paraId="7217C5B2" w14:textId="40B40D54" w:rsidR="00DE6A98" w:rsidRPr="00DE7BB8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E7BB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на </w:t>
      </w:r>
      <w:r w:rsidR="0034096B" w:rsidRPr="00DE7BB8">
        <w:rPr>
          <w:rFonts w:ascii="Times New Roman" w:hAnsi="Times New Roman"/>
          <w:b/>
          <w:bCs/>
          <w:color w:val="000000" w:themeColor="text1"/>
          <w:sz w:val="24"/>
          <w:szCs w:val="28"/>
        </w:rPr>
        <w:t>дипломный проект (работу)</w:t>
      </w:r>
    </w:p>
    <w:p w14:paraId="15084284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  <w:r w:rsidRPr="00DE7BB8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Студента </w:t>
      </w:r>
      <w:r w:rsidRPr="00DE7BB8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_____________________________________________________ </w:t>
      </w:r>
      <w:r w:rsidRPr="00DE7BB8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группы </w:t>
      </w:r>
      <w:r w:rsidRPr="00DE7BB8">
        <w:rPr>
          <w:rFonts w:ascii="Times New Roman" w:hAnsi="Times New Roman"/>
          <w:color w:val="000000" w:themeColor="text1"/>
          <w:sz w:val="23"/>
          <w:szCs w:val="23"/>
          <w:lang w:eastAsia="ru-RU"/>
        </w:rPr>
        <w:t>31К</w:t>
      </w:r>
    </w:p>
    <w:p w14:paraId="78EC7760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DE7BB8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(фамилия, имя, отчество) </w:t>
      </w:r>
    </w:p>
    <w:p w14:paraId="22AC8B46" w14:textId="5F58F7CD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  <w:r w:rsidRPr="00DE7BB8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Тема </w:t>
      </w:r>
      <w:r w:rsidR="0034096B" w:rsidRPr="00DE7BB8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Д</w:t>
      </w:r>
      <w:proofErr w:type="gramStart"/>
      <w:r w:rsidR="0034096B" w:rsidRPr="00DE7BB8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П(</w:t>
      </w:r>
      <w:proofErr w:type="gramEnd"/>
      <w:r w:rsidR="0034096B" w:rsidRPr="00DE7BB8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Р)</w:t>
      </w:r>
      <w:r w:rsidRPr="00DE7BB8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Pr="00DE7BB8">
        <w:rPr>
          <w:rFonts w:ascii="Times New Roman" w:hAnsi="Times New Roman"/>
          <w:color w:val="000000" w:themeColor="text1"/>
          <w:sz w:val="23"/>
          <w:szCs w:val="23"/>
          <w:lang w:eastAsia="ru-RU"/>
        </w:rPr>
        <w:t>___________________________________________________________________</w:t>
      </w:r>
      <w:r w:rsidR="0034096B" w:rsidRPr="00DE7BB8">
        <w:rPr>
          <w:rFonts w:ascii="Times New Roman" w:hAnsi="Times New Roman"/>
          <w:color w:val="000000" w:themeColor="text1"/>
          <w:sz w:val="23"/>
          <w:szCs w:val="23"/>
          <w:lang w:eastAsia="ru-RU"/>
        </w:rPr>
        <w:t>______________</w:t>
      </w:r>
    </w:p>
    <w:p w14:paraId="5067B766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  <w:r w:rsidRPr="00DE7BB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1 Актуальность темы</w:t>
      </w:r>
      <w:r w:rsidRPr="00DE7BB8"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Pr="00DE7BB8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5F39C05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2 Новизна и теоретическая разработанность </w:t>
      </w: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_______________________________________________________________________</w:t>
      </w:r>
    </w:p>
    <w:p w14:paraId="5DB54F18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FA83F69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3 Самостоятельность и практическая значимость </w:t>
      </w: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______________________________________________________________________ </w:t>
      </w:r>
    </w:p>
    <w:p w14:paraId="44956401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2A516E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4 Замечания и недостатки </w:t>
      </w: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______________________________________________________________________</w:t>
      </w:r>
    </w:p>
    <w:p w14:paraId="1C82C55A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D9BFBF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5 Общая оценка работы </w:t>
      </w: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_______________________________________________________________________ </w:t>
      </w:r>
    </w:p>
    <w:p w14:paraId="3F9DE91D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804D880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Сведения о рецензенте: </w:t>
      </w:r>
    </w:p>
    <w:p w14:paraId="5CF26D9B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  <w:t>Рецензент</w:t>
      </w:r>
      <w:r w:rsidRPr="00DE7BB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______________________________________________________________</w:t>
      </w:r>
    </w:p>
    <w:p w14:paraId="5B63BB9C" w14:textId="77777777" w:rsidR="00DE6A98" w:rsidRPr="00DE7BB8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lang w:eastAsia="ru-RU"/>
        </w:rPr>
      </w:pPr>
      <w:r w:rsidRPr="00DE7BB8">
        <w:rPr>
          <w:rFonts w:ascii="Times New Roman" w:hAnsi="Times New Roman"/>
          <w:bCs/>
          <w:color w:val="000000" w:themeColor="text1"/>
          <w:lang w:eastAsia="ru-RU"/>
        </w:rPr>
        <w:t>ФИО полностью</w:t>
      </w:r>
    </w:p>
    <w:p w14:paraId="1C212385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Место работы и должность _______________________________________________________________________ </w:t>
      </w:r>
    </w:p>
    <w:p w14:paraId="3E5C629C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Ученое степень ___________________, ученое  звание_________________________</w:t>
      </w:r>
    </w:p>
    <w:p w14:paraId="793FC479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Образование ____________________________________________________________</w:t>
      </w:r>
    </w:p>
    <w:p w14:paraId="1E6152F1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                                 </w:t>
      </w:r>
      <w:r w:rsidRPr="00DE7BB8">
        <w:rPr>
          <w:rFonts w:ascii="Times New Roman" w:hAnsi="Times New Roman"/>
          <w:bCs/>
          <w:color w:val="000000" w:themeColor="text1"/>
          <w:lang w:eastAsia="ru-RU"/>
        </w:rPr>
        <w:t>наименование учебного заведения</w:t>
      </w:r>
      <w:r w:rsidRPr="00DE7BB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, </w:t>
      </w:r>
      <w:r w:rsidRPr="00DE7BB8">
        <w:rPr>
          <w:rFonts w:ascii="Times New Roman" w:hAnsi="Times New Roman"/>
          <w:bCs/>
          <w:color w:val="000000" w:themeColor="text1"/>
          <w:lang w:eastAsia="ru-RU"/>
        </w:rPr>
        <w:t>специальность</w:t>
      </w:r>
    </w:p>
    <w:p w14:paraId="16B79A21" w14:textId="77777777" w:rsidR="00DE6A98" w:rsidRPr="00DE7BB8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DE7BB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Подпись___________________________Дата_________________________________</w:t>
      </w:r>
    </w:p>
    <w:p w14:paraId="45778B9D" w14:textId="77777777" w:rsidR="0034096B" w:rsidRPr="00DE7BB8" w:rsidRDefault="0034096B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color w:val="000000" w:themeColor="text1"/>
          <w:sz w:val="23"/>
          <w:szCs w:val="23"/>
          <w:lang w:eastAsia="ru-RU"/>
        </w:rPr>
      </w:pPr>
    </w:p>
    <w:p w14:paraId="1CA0AEC5" w14:textId="73274B10" w:rsidR="00DE6A98" w:rsidRPr="00DE7BB8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  <w:r w:rsidRPr="00DE7BB8">
        <w:rPr>
          <w:rFonts w:ascii="Times New Roman" w:hAnsi="Times New Roman"/>
          <w:b/>
          <w:bCs/>
          <w:color w:val="000000" w:themeColor="text1"/>
          <w:sz w:val="23"/>
          <w:szCs w:val="23"/>
          <w:lang w:eastAsia="ru-RU"/>
        </w:rPr>
        <w:lastRenderedPageBreak/>
        <w:t>Пример оформления титульного листа раздаточного материала</w:t>
      </w:r>
    </w:p>
    <w:p w14:paraId="5B5D79AE" w14:textId="77777777" w:rsidR="00DE6A98" w:rsidRPr="00DE7BB8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7BB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МИНИСТЕРСТВО ОБРАЗОВАНИЯ И МОЛОДЕЖНОЙ ПОЛИТИКИ</w:t>
      </w:r>
    </w:p>
    <w:p w14:paraId="2C11F84E" w14:textId="77777777" w:rsidR="00DE6A98" w:rsidRPr="00DE7BB8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7BB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СВЕРДЛОВСКОЙ ОБЛАСТИ</w:t>
      </w:r>
    </w:p>
    <w:p w14:paraId="486F97FC" w14:textId="77777777" w:rsidR="00DE6A98" w:rsidRPr="00DE7BB8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7BB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ГАПОУ СО «КРАСНОУФИМСКИЙ АГРАРНЫЙ КОЛЛЕДЖ»</w:t>
      </w:r>
    </w:p>
    <w:p w14:paraId="7C267B9B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14:paraId="6B60DA13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14:paraId="7D9AF2F9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14:paraId="3C684633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14:paraId="0759E33B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14:paraId="1E6EF39A" w14:textId="77777777" w:rsidR="00DE6A98" w:rsidRPr="00DE7BB8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  <w:r w:rsidRPr="00DE7BB8">
        <w:rPr>
          <w:rFonts w:ascii="Times New Roman" w:hAnsi="Times New Roman"/>
          <w:color w:val="000000" w:themeColor="text1"/>
          <w:sz w:val="32"/>
          <w:szCs w:val="32"/>
          <w:lang w:eastAsia="ru-RU"/>
        </w:rPr>
        <w:t>РАЗДАТОЧНЫЙ МАТЕРИАЛ</w:t>
      </w:r>
    </w:p>
    <w:p w14:paraId="21841205" w14:textId="66459882" w:rsidR="00DE6A98" w:rsidRPr="00DE7BB8" w:rsidRDefault="00DE6A98" w:rsidP="00DE6A9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7BB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 </w:t>
      </w:r>
      <w:r w:rsidR="0034096B" w:rsidRPr="00DE7BB8">
        <w:rPr>
          <w:rFonts w:ascii="Times New Roman" w:hAnsi="Times New Roman"/>
          <w:color w:val="000000" w:themeColor="text1"/>
          <w:sz w:val="28"/>
          <w:szCs w:val="28"/>
        </w:rPr>
        <w:t>дипломному проекту (работе)</w:t>
      </w:r>
    </w:p>
    <w:p w14:paraId="62B410B2" w14:textId="364372DE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7BB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____________________________________________________________________________________________________________________</w:t>
      </w:r>
      <w:r w:rsidR="0034096B" w:rsidRPr="00DE7BB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________________</w:t>
      </w:r>
    </w:p>
    <w:p w14:paraId="30F1766C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A58ED71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099EA96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BC92A80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F703835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F292813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8F348C1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83AE4A9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6630B5A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0B73B02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05FA839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0C56D26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0F90780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7BB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Руководитель </w:t>
      </w:r>
    </w:p>
    <w:p w14:paraId="0CA171ED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7BB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_________________________________ _______________ И. О. Фамилия</w:t>
      </w:r>
    </w:p>
    <w:p w14:paraId="289C3BF5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  <w:r w:rsidRPr="00DE7BB8"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должность, ученая степень и звание подпись, дата </w:t>
      </w:r>
    </w:p>
    <w:p w14:paraId="0CB4FBF3" w14:textId="77777777" w:rsidR="00DE6A98" w:rsidRPr="00DE7BB8" w:rsidRDefault="00DE6A98" w:rsidP="00DE6A9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7BB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Студент _________________________________________И. О. Фамилия </w:t>
      </w:r>
    </w:p>
    <w:p w14:paraId="163259DE" w14:textId="77777777" w:rsidR="00DE6A98" w:rsidRPr="00DE7BB8" w:rsidRDefault="00DE6A98" w:rsidP="00DE6A98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4AE6328" w14:textId="77777777" w:rsidR="00DE6A98" w:rsidRPr="00DE7BB8" w:rsidRDefault="00DE6A98" w:rsidP="00DE6A98">
      <w:pPr>
        <w:spacing w:after="200" w:line="276" w:lineRule="auto"/>
        <w:ind w:firstLine="0"/>
        <w:rPr>
          <w:rFonts w:ascii="Times New Roman" w:hAnsi="Times New Roman"/>
          <w:color w:val="000000" w:themeColor="text1"/>
        </w:rPr>
      </w:pPr>
    </w:p>
    <w:p w14:paraId="511EB046" w14:textId="77777777" w:rsidR="00DE6A98" w:rsidRPr="00DE7BB8" w:rsidRDefault="00DE6A98" w:rsidP="00DE6A98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14:paraId="215D56DB" w14:textId="77777777" w:rsidR="00DE6A98" w:rsidRPr="00DE7BB8" w:rsidRDefault="00DE6A98" w:rsidP="00DE6A98">
      <w:pPr>
        <w:ind w:firstLine="567"/>
        <w:jc w:val="right"/>
        <w:rPr>
          <w:rFonts w:ascii="Times New Roman" w:hAnsi="Times New Roman"/>
          <w:color w:val="000000" w:themeColor="text1"/>
          <w:sz w:val="24"/>
          <w:szCs w:val="28"/>
        </w:rPr>
        <w:sectPr w:rsidR="00DE6A98" w:rsidRPr="00DE7BB8" w:rsidSect="00CD7484">
          <w:footerReference w:type="default" r:id="rId9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14D9D8D7" w14:textId="0B0AD7E2" w:rsidR="00DE6A98" w:rsidRPr="00DE7BB8" w:rsidRDefault="00DE6A98" w:rsidP="00DE6A98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DE7BB8">
        <w:rPr>
          <w:rFonts w:ascii="Times New Roman" w:hAnsi="Times New Roman"/>
          <w:color w:val="000000" w:themeColor="text1"/>
          <w:sz w:val="24"/>
          <w:szCs w:val="28"/>
        </w:rPr>
        <w:lastRenderedPageBreak/>
        <w:t xml:space="preserve">Критерии оценивания </w:t>
      </w:r>
      <w:r w:rsidR="0034096B" w:rsidRPr="00DE7BB8">
        <w:rPr>
          <w:rFonts w:ascii="Times New Roman" w:hAnsi="Times New Roman"/>
          <w:color w:val="000000" w:themeColor="text1"/>
          <w:sz w:val="24"/>
          <w:szCs w:val="28"/>
        </w:rPr>
        <w:t>дипломного проекта (работы)</w:t>
      </w:r>
    </w:p>
    <w:p w14:paraId="04607C50" w14:textId="77777777" w:rsidR="00DE6A98" w:rsidRPr="00DE7BB8" w:rsidRDefault="00DE6A98" w:rsidP="00DE6A98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tbl>
      <w:tblPr>
        <w:tblStyle w:val="af5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6520"/>
        <w:gridCol w:w="1701"/>
        <w:gridCol w:w="1276"/>
      </w:tblGrid>
      <w:tr w:rsidR="00DE6A98" w:rsidRPr="00DE7BB8" w14:paraId="0BD1D113" w14:textId="77777777" w:rsidTr="0034096B">
        <w:tc>
          <w:tcPr>
            <w:tcW w:w="567" w:type="dxa"/>
          </w:tcPr>
          <w:p w14:paraId="048DB221" w14:textId="77777777" w:rsidR="00DE6A98" w:rsidRPr="00DE7BB8" w:rsidRDefault="00DE6A98" w:rsidP="0034096B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 xml:space="preserve">№ </w:t>
            </w:r>
            <w:proofErr w:type="gramStart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п</w:t>
            </w:r>
            <w:proofErr w:type="gramEnd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/п</w:t>
            </w:r>
          </w:p>
        </w:tc>
        <w:tc>
          <w:tcPr>
            <w:tcW w:w="6520" w:type="dxa"/>
          </w:tcPr>
          <w:p w14:paraId="4AF73DC8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Критерии оценки</w:t>
            </w:r>
          </w:p>
        </w:tc>
        <w:tc>
          <w:tcPr>
            <w:tcW w:w="1701" w:type="dxa"/>
          </w:tcPr>
          <w:p w14:paraId="0A09F86D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 xml:space="preserve">Оцениваемые </w:t>
            </w:r>
            <w:proofErr w:type="gramStart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ОК</w:t>
            </w:r>
            <w:proofErr w:type="gramEnd"/>
          </w:p>
        </w:tc>
        <w:tc>
          <w:tcPr>
            <w:tcW w:w="1276" w:type="dxa"/>
          </w:tcPr>
          <w:p w14:paraId="3B8C2E1D" w14:textId="77777777" w:rsidR="00DE6A98" w:rsidRPr="00DE7BB8" w:rsidRDefault="00DE6A98" w:rsidP="0034096B">
            <w:pPr>
              <w:ind w:firstLine="36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Балл (0-2)</w:t>
            </w:r>
          </w:p>
        </w:tc>
      </w:tr>
      <w:tr w:rsidR="00DE6A98" w:rsidRPr="00DE7BB8" w14:paraId="525B4DFA" w14:textId="77777777" w:rsidTr="0034096B">
        <w:tc>
          <w:tcPr>
            <w:tcW w:w="567" w:type="dxa"/>
          </w:tcPr>
          <w:p w14:paraId="0B4E84C5" w14:textId="77777777" w:rsidR="00DE6A98" w:rsidRPr="00DE7BB8" w:rsidRDefault="00DE6A98" w:rsidP="0034096B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6520" w:type="dxa"/>
          </w:tcPr>
          <w:p w14:paraId="5E483C40" w14:textId="77777777" w:rsidR="00DE6A98" w:rsidRPr="00DE7BB8" w:rsidRDefault="00DE6A98" w:rsidP="0034096B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Работа выполнена в соответствии с основными требованиями стандарта и рекомендациями в том числе, содержит качественно выполненные и обоснованные приложения, иллюстрации с демонстрацией практического применения</w:t>
            </w:r>
          </w:p>
        </w:tc>
        <w:tc>
          <w:tcPr>
            <w:tcW w:w="1701" w:type="dxa"/>
          </w:tcPr>
          <w:p w14:paraId="143C566B" w14:textId="1EA5BCE5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proofErr w:type="gramStart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ОК</w:t>
            </w:r>
            <w:proofErr w:type="gramEnd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="0034096B" w:rsidRPr="00DE7BB8">
              <w:rPr>
                <w:rFonts w:ascii="Times New Roman" w:hAnsi="Times New Roman"/>
                <w:color w:val="000000" w:themeColor="text1"/>
                <w:szCs w:val="28"/>
              </w:rPr>
              <w:t>2, ОК</w:t>
            </w: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4, ОК10, ОК</w:t>
            </w:r>
            <w:r w:rsidR="0034096B" w:rsidRPr="00DE7BB8">
              <w:rPr>
                <w:rFonts w:ascii="Times New Roman" w:hAnsi="Times New Roman"/>
                <w:color w:val="000000" w:themeColor="text1"/>
                <w:szCs w:val="28"/>
              </w:rPr>
              <w:t>11, ОК</w:t>
            </w: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 xml:space="preserve"> 12</w:t>
            </w:r>
          </w:p>
        </w:tc>
        <w:tc>
          <w:tcPr>
            <w:tcW w:w="1276" w:type="dxa"/>
          </w:tcPr>
          <w:p w14:paraId="69CC0150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DE6A98" w:rsidRPr="00DE7BB8" w14:paraId="6EED994D" w14:textId="77777777" w:rsidTr="0034096B">
        <w:tc>
          <w:tcPr>
            <w:tcW w:w="567" w:type="dxa"/>
          </w:tcPr>
          <w:p w14:paraId="13CB4996" w14:textId="77777777" w:rsidR="00DE6A98" w:rsidRPr="00DE7BB8" w:rsidRDefault="00DE6A98" w:rsidP="0034096B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6520" w:type="dxa"/>
          </w:tcPr>
          <w:p w14:paraId="78D2CA31" w14:textId="77777777" w:rsidR="00DE6A98" w:rsidRPr="00DE7BB8" w:rsidRDefault="00DE6A98" w:rsidP="0034096B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Содержание работы соответствует заявленной теме</w:t>
            </w:r>
          </w:p>
        </w:tc>
        <w:tc>
          <w:tcPr>
            <w:tcW w:w="1701" w:type="dxa"/>
          </w:tcPr>
          <w:p w14:paraId="49A3BDAD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proofErr w:type="gramStart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ОК</w:t>
            </w:r>
            <w:proofErr w:type="gramEnd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 xml:space="preserve"> 1</w:t>
            </w:r>
          </w:p>
        </w:tc>
        <w:tc>
          <w:tcPr>
            <w:tcW w:w="1276" w:type="dxa"/>
          </w:tcPr>
          <w:p w14:paraId="29B063B3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DE6A98" w:rsidRPr="00DE7BB8" w14:paraId="759127EB" w14:textId="77777777" w:rsidTr="0034096B">
        <w:tc>
          <w:tcPr>
            <w:tcW w:w="567" w:type="dxa"/>
          </w:tcPr>
          <w:p w14:paraId="2C1EFF8F" w14:textId="77777777" w:rsidR="00DE6A98" w:rsidRPr="00DE7BB8" w:rsidRDefault="00DE6A98" w:rsidP="0034096B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6520" w:type="dxa"/>
          </w:tcPr>
          <w:p w14:paraId="3C3EC9AC" w14:textId="77777777" w:rsidR="00DE6A98" w:rsidRPr="00DE7BB8" w:rsidRDefault="00DE6A98" w:rsidP="0034096B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Выполнен анализ источников по теме с обобщениями и выводами, сопоставлениями и оценкой различных точек зрения</w:t>
            </w:r>
          </w:p>
        </w:tc>
        <w:tc>
          <w:tcPr>
            <w:tcW w:w="1701" w:type="dxa"/>
          </w:tcPr>
          <w:p w14:paraId="4FCB9237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proofErr w:type="gramStart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ОК</w:t>
            </w:r>
            <w:proofErr w:type="gramEnd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 xml:space="preserve"> 4</w:t>
            </w:r>
          </w:p>
        </w:tc>
        <w:tc>
          <w:tcPr>
            <w:tcW w:w="1276" w:type="dxa"/>
          </w:tcPr>
          <w:p w14:paraId="4FB533CD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DE6A98" w:rsidRPr="00DE7BB8" w14:paraId="70D86B06" w14:textId="77777777" w:rsidTr="0034096B">
        <w:tc>
          <w:tcPr>
            <w:tcW w:w="567" w:type="dxa"/>
          </w:tcPr>
          <w:p w14:paraId="5CB56A84" w14:textId="77777777" w:rsidR="00DE6A98" w:rsidRPr="00DE7BB8" w:rsidRDefault="00DE6A98" w:rsidP="0034096B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6520" w:type="dxa"/>
          </w:tcPr>
          <w:p w14:paraId="36C42571" w14:textId="77777777" w:rsidR="00DE6A98" w:rsidRPr="00DE7BB8" w:rsidRDefault="00DE6A98" w:rsidP="0034096B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Работа носит исследовательский характер, возможно практическое внедрение</w:t>
            </w:r>
          </w:p>
        </w:tc>
        <w:tc>
          <w:tcPr>
            <w:tcW w:w="1701" w:type="dxa"/>
          </w:tcPr>
          <w:p w14:paraId="1DDD3193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proofErr w:type="gramStart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ОК</w:t>
            </w:r>
            <w:proofErr w:type="gramEnd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 xml:space="preserve"> 1, ОК 4</w:t>
            </w:r>
          </w:p>
        </w:tc>
        <w:tc>
          <w:tcPr>
            <w:tcW w:w="1276" w:type="dxa"/>
          </w:tcPr>
          <w:p w14:paraId="49C39FDB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DE6A98" w:rsidRPr="00DE7BB8" w14:paraId="7F739ED8" w14:textId="77777777" w:rsidTr="0034096B">
        <w:tc>
          <w:tcPr>
            <w:tcW w:w="567" w:type="dxa"/>
          </w:tcPr>
          <w:p w14:paraId="398EB68C" w14:textId="77777777" w:rsidR="00DE6A98" w:rsidRPr="00DE7BB8" w:rsidRDefault="00DE6A98" w:rsidP="0034096B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6520" w:type="dxa"/>
          </w:tcPr>
          <w:p w14:paraId="32FDEBF5" w14:textId="77777777" w:rsidR="00DE6A98" w:rsidRPr="00DE7BB8" w:rsidRDefault="00DE6A98" w:rsidP="0034096B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Работа содержит выводы и выражения мнения выпускника по проблеме</w:t>
            </w:r>
          </w:p>
        </w:tc>
        <w:tc>
          <w:tcPr>
            <w:tcW w:w="1701" w:type="dxa"/>
          </w:tcPr>
          <w:p w14:paraId="5251DA56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proofErr w:type="gramStart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ОК</w:t>
            </w:r>
            <w:proofErr w:type="gramEnd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 xml:space="preserve"> 1, ОК 9, ОК 8</w:t>
            </w:r>
          </w:p>
        </w:tc>
        <w:tc>
          <w:tcPr>
            <w:tcW w:w="1276" w:type="dxa"/>
          </w:tcPr>
          <w:p w14:paraId="29320842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DE6A98" w:rsidRPr="00DE7BB8" w14:paraId="4465F579" w14:textId="77777777" w:rsidTr="0034096B">
        <w:tc>
          <w:tcPr>
            <w:tcW w:w="567" w:type="dxa"/>
          </w:tcPr>
          <w:p w14:paraId="11A1C0A1" w14:textId="77777777" w:rsidR="00DE6A98" w:rsidRPr="00DE7BB8" w:rsidRDefault="00DE6A98" w:rsidP="0034096B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6520" w:type="dxa"/>
          </w:tcPr>
          <w:p w14:paraId="05679338" w14:textId="77777777" w:rsidR="00DE6A98" w:rsidRPr="00DE7BB8" w:rsidRDefault="00DE6A98" w:rsidP="0034096B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Содержание и качество выполнения электронной презентации соответствует теме работы, дополняет работу</w:t>
            </w:r>
          </w:p>
        </w:tc>
        <w:tc>
          <w:tcPr>
            <w:tcW w:w="1701" w:type="dxa"/>
          </w:tcPr>
          <w:p w14:paraId="71877DB1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proofErr w:type="gramStart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ОК</w:t>
            </w:r>
            <w:proofErr w:type="gramEnd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 xml:space="preserve"> 5</w:t>
            </w:r>
          </w:p>
        </w:tc>
        <w:tc>
          <w:tcPr>
            <w:tcW w:w="1276" w:type="dxa"/>
          </w:tcPr>
          <w:p w14:paraId="75EDF1E6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DE6A98" w:rsidRPr="00DE7BB8" w14:paraId="6E4C5B0F" w14:textId="77777777" w:rsidTr="0034096B">
        <w:tc>
          <w:tcPr>
            <w:tcW w:w="567" w:type="dxa"/>
          </w:tcPr>
          <w:p w14:paraId="1686F29C" w14:textId="77777777" w:rsidR="00DE6A98" w:rsidRPr="00DE7BB8" w:rsidRDefault="00DE6A98" w:rsidP="0034096B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6520" w:type="dxa"/>
          </w:tcPr>
          <w:p w14:paraId="5216015E" w14:textId="77777777" w:rsidR="00DE6A98" w:rsidRPr="00DE7BB8" w:rsidRDefault="00DE6A98" w:rsidP="0034096B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Устанавливает связи между теоретическими и практическими результатами и их соответствие с целями и задачами ВКР</w:t>
            </w:r>
          </w:p>
        </w:tc>
        <w:tc>
          <w:tcPr>
            <w:tcW w:w="1701" w:type="dxa"/>
          </w:tcPr>
          <w:p w14:paraId="313F63EB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proofErr w:type="gramStart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ОК</w:t>
            </w:r>
            <w:proofErr w:type="gramEnd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 xml:space="preserve"> 2, ОК 3, ОК 4</w:t>
            </w:r>
          </w:p>
        </w:tc>
        <w:tc>
          <w:tcPr>
            <w:tcW w:w="1276" w:type="dxa"/>
          </w:tcPr>
          <w:p w14:paraId="67E8F002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DE6A98" w:rsidRPr="00DE7BB8" w14:paraId="332B5C55" w14:textId="77777777" w:rsidTr="0034096B">
        <w:tc>
          <w:tcPr>
            <w:tcW w:w="567" w:type="dxa"/>
          </w:tcPr>
          <w:p w14:paraId="024E4298" w14:textId="77777777" w:rsidR="00DE6A98" w:rsidRPr="00DE7BB8" w:rsidRDefault="00DE6A98" w:rsidP="0034096B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6520" w:type="dxa"/>
          </w:tcPr>
          <w:p w14:paraId="0F5D6350" w14:textId="77777777" w:rsidR="00DE6A98" w:rsidRPr="00DE7BB8" w:rsidRDefault="00DE6A98" w:rsidP="0034096B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Наличие в работе сравнительного анализа различных точек зрения на изучаемую тему (проблему)</w:t>
            </w:r>
          </w:p>
        </w:tc>
        <w:tc>
          <w:tcPr>
            <w:tcW w:w="1701" w:type="dxa"/>
          </w:tcPr>
          <w:p w14:paraId="0CB7C058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 xml:space="preserve">ОК2, </w:t>
            </w:r>
            <w:proofErr w:type="gramStart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ОК</w:t>
            </w:r>
            <w:proofErr w:type="gramEnd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 xml:space="preserve"> 8</w:t>
            </w:r>
          </w:p>
        </w:tc>
        <w:tc>
          <w:tcPr>
            <w:tcW w:w="1276" w:type="dxa"/>
          </w:tcPr>
          <w:p w14:paraId="005AB701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DE6A98" w:rsidRPr="00DE7BB8" w14:paraId="1117ADB3" w14:textId="77777777" w:rsidTr="0034096B">
        <w:tc>
          <w:tcPr>
            <w:tcW w:w="567" w:type="dxa"/>
          </w:tcPr>
          <w:p w14:paraId="218200D9" w14:textId="77777777" w:rsidR="00DE6A98" w:rsidRPr="00DE7BB8" w:rsidRDefault="00DE6A98" w:rsidP="0034096B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9</w:t>
            </w:r>
          </w:p>
        </w:tc>
        <w:tc>
          <w:tcPr>
            <w:tcW w:w="6520" w:type="dxa"/>
          </w:tcPr>
          <w:p w14:paraId="13675023" w14:textId="77777777" w:rsidR="00DE6A98" w:rsidRPr="00DE7BB8" w:rsidRDefault="00DE6A98" w:rsidP="0034096B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Защита выстроена логически, выпускник аргументирует ответы на поставленные вопросы</w:t>
            </w:r>
          </w:p>
        </w:tc>
        <w:tc>
          <w:tcPr>
            <w:tcW w:w="1701" w:type="dxa"/>
          </w:tcPr>
          <w:p w14:paraId="7D7A173E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proofErr w:type="gramStart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ОК</w:t>
            </w:r>
            <w:proofErr w:type="gramEnd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 xml:space="preserve"> 1, ОК 9</w:t>
            </w:r>
          </w:p>
        </w:tc>
        <w:tc>
          <w:tcPr>
            <w:tcW w:w="1276" w:type="dxa"/>
          </w:tcPr>
          <w:p w14:paraId="4FDA9F22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DE6A98" w:rsidRPr="00DE7BB8" w14:paraId="69BA8CB9" w14:textId="77777777" w:rsidTr="0034096B">
        <w:tc>
          <w:tcPr>
            <w:tcW w:w="567" w:type="dxa"/>
          </w:tcPr>
          <w:p w14:paraId="546F7767" w14:textId="77777777" w:rsidR="00DE6A98" w:rsidRPr="00DE7BB8" w:rsidRDefault="00DE6A98" w:rsidP="0034096B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6520" w:type="dxa"/>
          </w:tcPr>
          <w:p w14:paraId="5344A048" w14:textId="77777777" w:rsidR="00DE6A98" w:rsidRPr="00DE7BB8" w:rsidRDefault="00DE6A98" w:rsidP="0034096B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Владение научной, специальной терминологией</w:t>
            </w:r>
          </w:p>
        </w:tc>
        <w:tc>
          <w:tcPr>
            <w:tcW w:w="1701" w:type="dxa"/>
          </w:tcPr>
          <w:p w14:paraId="0AC5B949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proofErr w:type="gramStart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ОК</w:t>
            </w:r>
            <w:proofErr w:type="gramEnd"/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 xml:space="preserve"> 1, ОК 2</w:t>
            </w:r>
          </w:p>
        </w:tc>
        <w:tc>
          <w:tcPr>
            <w:tcW w:w="1276" w:type="dxa"/>
          </w:tcPr>
          <w:p w14:paraId="5E61D1CD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DE6A98" w:rsidRPr="00DE7BB8" w14:paraId="2C635A52" w14:textId="77777777" w:rsidTr="0034096B">
        <w:tc>
          <w:tcPr>
            <w:tcW w:w="567" w:type="dxa"/>
          </w:tcPr>
          <w:p w14:paraId="34B57A96" w14:textId="77777777" w:rsidR="00DE6A98" w:rsidRPr="00DE7BB8" w:rsidRDefault="00DE6A98" w:rsidP="0034096B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11</w:t>
            </w:r>
          </w:p>
        </w:tc>
        <w:tc>
          <w:tcPr>
            <w:tcW w:w="6520" w:type="dxa"/>
          </w:tcPr>
          <w:p w14:paraId="312C9D1E" w14:textId="77777777" w:rsidR="00DE6A98" w:rsidRPr="00DE7BB8" w:rsidRDefault="00DE6A98" w:rsidP="0034096B">
            <w:pPr>
              <w:jc w:val="both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b/>
                <w:color w:val="000000" w:themeColor="text1"/>
                <w:szCs w:val="28"/>
              </w:rPr>
              <w:t>Дополнительные баллы (наличие качественно оформленного портфолио</w:t>
            </w:r>
            <w:proofErr w:type="gramStart"/>
            <w:r w:rsidRPr="00DE7BB8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)</w:t>
            </w:r>
            <w:proofErr w:type="gramEnd"/>
            <w:r w:rsidRPr="00DE7BB8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– не более 2 баллов</w:t>
            </w:r>
          </w:p>
        </w:tc>
        <w:tc>
          <w:tcPr>
            <w:tcW w:w="1701" w:type="dxa"/>
          </w:tcPr>
          <w:p w14:paraId="17944C76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</w:tcPr>
          <w:p w14:paraId="2F460610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DE6A98" w:rsidRPr="00DE7BB8" w14:paraId="5FA818A3" w14:textId="77777777" w:rsidTr="0034096B">
        <w:tc>
          <w:tcPr>
            <w:tcW w:w="567" w:type="dxa"/>
          </w:tcPr>
          <w:p w14:paraId="7A8CD2B4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6520" w:type="dxa"/>
          </w:tcPr>
          <w:p w14:paraId="077C3835" w14:textId="77777777" w:rsidR="00DE6A98" w:rsidRPr="00DE7BB8" w:rsidRDefault="00DE6A98" w:rsidP="00CD7484">
            <w:pPr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b/>
                <w:color w:val="000000" w:themeColor="text1"/>
                <w:szCs w:val="28"/>
              </w:rPr>
              <w:t>Общая сумма баллов</w:t>
            </w:r>
          </w:p>
        </w:tc>
        <w:tc>
          <w:tcPr>
            <w:tcW w:w="1701" w:type="dxa"/>
          </w:tcPr>
          <w:p w14:paraId="438503A0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</w:tcPr>
          <w:p w14:paraId="60E8D7B5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</w:tbl>
    <w:p w14:paraId="4EC615E8" w14:textId="77777777" w:rsidR="00DE6A98" w:rsidRPr="00DE7BB8" w:rsidRDefault="00DE6A98" w:rsidP="00DE6A98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20434651" w14:textId="77777777" w:rsidR="00DE6A98" w:rsidRPr="00DE7BB8" w:rsidRDefault="00DE6A98" w:rsidP="00DE6A98">
      <w:pPr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4FED4D85" w14:textId="77777777" w:rsidR="00DE6A98" w:rsidRPr="00DE7BB8" w:rsidRDefault="00DE6A98" w:rsidP="00DE6A98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DE7BB8">
        <w:rPr>
          <w:rFonts w:ascii="Times New Roman" w:hAnsi="Times New Roman"/>
          <w:color w:val="000000" w:themeColor="text1"/>
          <w:sz w:val="24"/>
          <w:szCs w:val="28"/>
        </w:rPr>
        <w:t xml:space="preserve">Перевод в </w:t>
      </w:r>
      <w:proofErr w:type="spellStart"/>
      <w:r w:rsidRPr="00DE7BB8">
        <w:rPr>
          <w:rFonts w:ascii="Times New Roman" w:hAnsi="Times New Roman"/>
          <w:color w:val="000000" w:themeColor="text1"/>
          <w:sz w:val="24"/>
          <w:szCs w:val="28"/>
        </w:rPr>
        <w:t>пятибальную</w:t>
      </w:r>
      <w:proofErr w:type="spellEnd"/>
      <w:r w:rsidRPr="00DE7BB8">
        <w:rPr>
          <w:rFonts w:ascii="Times New Roman" w:hAnsi="Times New Roman"/>
          <w:color w:val="000000" w:themeColor="text1"/>
          <w:sz w:val="24"/>
          <w:szCs w:val="28"/>
        </w:rPr>
        <w:t xml:space="preserve"> шкалу</w:t>
      </w:r>
    </w:p>
    <w:p w14:paraId="5DC3B4B7" w14:textId="77777777" w:rsidR="00DE6A98" w:rsidRPr="00DE7BB8" w:rsidRDefault="00DE6A98" w:rsidP="00DE6A98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tbl>
      <w:tblPr>
        <w:tblStyle w:val="af5"/>
        <w:tblW w:w="0" w:type="auto"/>
        <w:tblInd w:w="534" w:type="dxa"/>
        <w:tblLook w:val="04A0" w:firstRow="1" w:lastRow="0" w:firstColumn="1" w:lastColumn="0" w:noHBand="0" w:noVBand="1"/>
      </w:tblPr>
      <w:tblGrid>
        <w:gridCol w:w="4251"/>
        <w:gridCol w:w="4785"/>
      </w:tblGrid>
      <w:tr w:rsidR="00DE6A98" w:rsidRPr="00DE7BB8" w14:paraId="0A633FBA" w14:textId="77777777" w:rsidTr="00CD7484">
        <w:tc>
          <w:tcPr>
            <w:tcW w:w="4251" w:type="dxa"/>
          </w:tcPr>
          <w:p w14:paraId="37F8C2AC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Количество баллов</w:t>
            </w:r>
          </w:p>
        </w:tc>
        <w:tc>
          <w:tcPr>
            <w:tcW w:w="4785" w:type="dxa"/>
          </w:tcPr>
          <w:p w14:paraId="5D51136E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Отметка</w:t>
            </w:r>
          </w:p>
        </w:tc>
      </w:tr>
      <w:tr w:rsidR="00DE6A98" w:rsidRPr="00DE7BB8" w14:paraId="4B34CB83" w14:textId="77777777" w:rsidTr="00CD7484">
        <w:tc>
          <w:tcPr>
            <w:tcW w:w="4251" w:type="dxa"/>
          </w:tcPr>
          <w:p w14:paraId="1C90711A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18-20</w:t>
            </w:r>
          </w:p>
        </w:tc>
        <w:tc>
          <w:tcPr>
            <w:tcW w:w="4785" w:type="dxa"/>
          </w:tcPr>
          <w:p w14:paraId="6C4FC490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5</w:t>
            </w:r>
          </w:p>
        </w:tc>
      </w:tr>
      <w:tr w:rsidR="00DE6A98" w:rsidRPr="00DE7BB8" w14:paraId="71DB382D" w14:textId="77777777" w:rsidTr="00CD7484">
        <w:tc>
          <w:tcPr>
            <w:tcW w:w="4251" w:type="dxa"/>
          </w:tcPr>
          <w:p w14:paraId="43703C87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15-17</w:t>
            </w:r>
          </w:p>
        </w:tc>
        <w:tc>
          <w:tcPr>
            <w:tcW w:w="4785" w:type="dxa"/>
          </w:tcPr>
          <w:p w14:paraId="43CEDC03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4</w:t>
            </w:r>
          </w:p>
        </w:tc>
      </w:tr>
      <w:tr w:rsidR="00DE6A98" w:rsidRPr="00DE7BB8" w14:paraId="471E2639" w14:textId="77777777" w:rsidTr="00CD7484">
        <w:tc>
          <w:tcPr>
            <w:tcW w:w="4251" w:type="dxa"/>
          </w:tcPr>
          <w:p w14:paraId="0207156E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12-14</w:t>
            </w:r>
          </w:p>
        </w:tc>
        <w:tc>
          <w:tcPr>
            <w:tcW w:w="4785" w:type="dxa"/>
          </w:tcPr>
          <w:p w14:paraId="64CDD2D5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3</w:t>
            </w:r>
          </w:p>
        </w:tc>
      </w:tr>
      <w:tr w:rsidR="00DE6A98" w:rsidRPr="00DE7BB8" w14:paraId="13C47261" w14:textId="77777777" w:rsidTr="00CD7484">
        <w:tc>
          <w:tcPr>
            <w:tcW w:w="4251" w:type="dxa"/>
          </w:tcPr>
          <w:p w14:paraId="6AAD3850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11 и менее</w:t>
            </w:r>
          </w:p>
        </w:tc>
        <w:tc>
          <w:tcPr>
            <w:tcW w:w="4785" w:type="dxa"/>
          </w:tcPr>
          <w:p w14:paraId="12564C94" w14:textId="77777777" w:rsidR="00DE6A98" w:rsidRPr="00DE7BB8" w:rsidRDefault="00DE6A98" w:rsidP="00CD7484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8"/>
              </w:rPr>
              <w:t>2</w:t>
            </w:r>
          </w:p>
        </w:tc>
      </w:tr>
    </w:tbl>
    <w:p w14:paraId="7264B7F2" w14:textId="77777777" w:rsidR="00DE6A98" w:rsidRPr="00DE7BB8" w:rsidRDefault="00DE6A98" w:rsidP="00DE6A98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1CF1AE69" w14:textId="77777777" w:rsidR="00DE6A98" w:rsidRPr="00DE7BB8" w:rsidRDefault="00DE6A98" w:rsidP="00DE6A98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7EBCB068" w14:textId="77777777" w:rsidR="00DE6A98" w:rsidRPr="00DE7BB8" w:rsidRDefault="00DE6A98" w:rsidP="00DE6A98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27C883D0" w14:textId="77777777" w:rsidR="00DE6A98" w:rsidRPr="00DE7BB8" w:rsidRDefault="00DE6A98" w:rsidP="00DE6A98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52758A1E" w14:textId="77777777" w:rsidR="00DE6A98" w:rsidRPr="00DE7BB8" w:rsidRDefault="00DE6A98" w:rsidP="00DE6A98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02408CA6" w14:textId="77777777" w:rsidR="00DE6A98" w:rsidRPr="00DE7BB8" w:rsidRDefault="00DE6A98" w:rsidP="00DE6A98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0160776D" w14:textId="77777777" w:rsidR="00DE6A98" w:rsidRPr="00DE7BB8" w:rsidRDefault="00DE6A98" w:rsidP="00DE6A98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6CD25023" w14:textId="77777777" w:rsidR="00DE6A98" w:rsidRPr="00DE7BB8" w:rsidRDefault="00DE6A98" w:rsidP="00DE6A98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5B5940C0" w14:textId="77777777" w:rsidR="00DE6A98" w:rsidRPr="00DE7BB8" w:rsidRDefault="00DE6A98" w:rsidP="00DE6A98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0A15DE18" w14:textId="77777777" w:rsidR="00DE6A98" w:rsidRPr="00DE7BB8" w:rsidRDefault="00DE6A98" w:rsidP="00DE6A98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03F5F81E" w14:textId="77777777" w:rsidR="00DE6A98" w:rsidRPr="00DE7BB8" w:rsidRDefault="00DE6A98" w:rsidP="00DE6A98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0E3C4F9F" w14:textId="77777777" w:rsidR="00DE6A98" w:rsidRPr="00DE7BB8" w:rsidRDefault="00DE6A98" w:rsidP="00DE6A98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682D3B1D" w14:textId="77777777" w:rsidR="00DE6A98" w:rsidRPr="00DE7BB8" w:rsidRDefault="00DE6A98" w:rsidP="00DE6A98">
      <w:pPr>
        <w:ind w:firstLine="0"/>
        <w:jc w:val="center"/>
        <w:rPr>
          <w:rFonts w:ascii="Times New Roman" w:hAnsi="Times New Roman"/>
          <w:color w:val="000000" w:themeColor="text1"/>
          <w:sz w:val="24"/>
          <w:szCs w:val="28"/>
          <w:lang w:eastAsia="ru-RU"/>
        </w:rPr>
      </w:pPr>
      <w:r w:rsidRPr="00DE7BB8">
        <w:rPr>
          <w:rFonts w:ascii="Times New Roman" w:hAnsi="Times New Roman"/>
          <w:color w:val="000000" w:themeColor="text1"/>
          <w:sz w:val="24"/>
          <w:szCs w:val="28"/>
          <w:lang w:eastAsia="ru-RU"/>
        </w:rPr>
        <w:lastRenderedPageBreak/>
        <w:t xml:space="preserve">Расписание консультаций </w:t>
      </w:r>
    </w:p>
    <w:p w14:paraId="2A41ABF1" w14:textId="77777777" w:rsidR="00DE6A98" w:rsidRPr="00DE7BB8" w:rsidRDefault="00DE6A98" w:rsidP="00DE6A98">
      <w:pPr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261"/>
        <w:gridCol w:w="1985"/>
        <w:gridCol w:w="1418"/>
        <w:gridCol w:w="2232"/>
      </w:tblGrid>
      <w:tr w:rsidR="00DE6A98" w:rsidRPr="00DE7BB8" w14:paraId="27910291" w14:textId="77777777" w:rsidTr="00CD7484">
        <w:tc>
          <w:tcPr>
            <w:tcW w:w="674" w:type="dxa"/>
          </w:tcPr>
          <w:p w14:paraId="346DFF50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7AE873D4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</w:tcPr>
          <w:p w14:paraId="42B08F11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Консультации группа </w:t>
            </w:r>
          </w:p>
          <w:p w14:paraId="0A6D4D2E" w14:textId="5E344579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4096B"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  <w:proofErr w:type="gramStart"/>
            <w:r w:rsidR="0034096B"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985" w:type="dxa"/>
          </w:tcPr>
          <w:p w14:paraId="1E369490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  <w:p w14:paraId="2EEE0A4B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D0D98A3" w14:textId="77777777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Норма часов на 1 человека</w:t>
            </w:r>
          </w:p>
        </w:tc>
        <w:tc>
          <w:tcPr>
            <w:tcW w:w="2232" w:type="dxa"/>
          </w:tcPr>
          <w:p w14:paraId="456B8CEC" w14:textId="77777777" w:rsidR="0034096B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</w:t>
            </w:r>
            <w:r w:rsidR="0034096B"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proofErr w:type="gramStart"/>
            <w:r w:rsidR="0034096B"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П(</w:t>
            </w:r>
            <w:proofErr w:type="gramEnd"/>
            <w:r w:rsidR="0034096B"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Р)</w:t>
            </w:r>
          </w:p>
          <w:p w14:paraId="0DA5AAAA" w14:textId="3CB6A1D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(количество студентов)</w:t>
            </w:r>
          </w:p>
        </w:tc>
      </w:tr>
      <w:tr w:rsidR="00DE6A98" w:rsidRPr="00DE7BB8" w14:paraId="2A2551B7" w14:textId="77777777" w:rsidTr="00CD7484">
        <w:tc>
          <w:tcPr>
            <w:tcW w:w="674" w:type="dxa"/>
          </w:tcPr>
          <w:p w14:paraId="011C411B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14:paraId="33FA66C6" w14:textId="77777777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 преддипломной практике</w:t>
            </w:r>
          </w:p>
        </w:tc>
        <w:tc>
          <w:tcPr>
            <w:tcW w:w="1985" w:type="dxa"/>
          </w:tcPr>
          <w:p w14:paraId="28459C17" w14:textId="77777777" w:rsidR="00DE6A98" w:rsidRPr="00DE7BB8" w:rsidRDefault="000013DD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19.04.2023</w:t>
            </w:r>
          </w:p>
        </w:tc>
        <w:tc>
          <w:tcPr>
            <w:tcW w:w="1418" w:type="dxa"/>
          </w:tcPr>
          <w:p w14:paraId="1181DB63" w14:textId="120FF3CC" w:rsidR="00DE6A98" w:rsidRPr="00DE7BB8" w:rsidRDefault="00865E9F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2" w:type="dxa"/>
            <w:vMerge w:val="restart"/>
          </w:tcPr>
          <w:p w14:paraId="3DCA2990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Попова А.В.</w:t>
            </w:r>
          </w:p>
          <w:p w14:paraId="0FA94B2D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Чебыкина Г.А.</w:t>
            </w:r>
          </w:p>
          <w:p w14:paraId="6CB5AEA6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Торгашова Е.В.</w:t>
            </w:r>
          </w:p>
          <w:p w14:paraId="10FA0414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DE7BB8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Шаритдинова</w:t>
            </w:r>
            <w:proofErr w:type="spellEnd"/>
            <w:r w:rsidRPr="00DE7BB8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 Л.А.</w:t>
            </w:r>
          </w:p>
          <w:p w14:paraId="627B2AC9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Снежко С.В.</w:t>
            </w:r>
          </w:p>
        </w:tc>
      </w:tr>
      <w:tr w:rsidR="00DE6A98" w:rsidRPr="00DE7BB8" w14:paraId="7A2FAF56" w14:textId="77777777" w:rsidTr="00CD7484">
        <w:tc>
          <w:tcPr>
            <w:tcW w:w="674" w:type="dxa"/>
          </w:tcPr>
          <w:p w14:paraId="74BC9425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14:paraId="018C5844" w14:textId="55661F61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 выполнению </w:t>
            </w:r>
            <w:r w:rsidR="0034096B"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proofErr w:type="gramStart"/>
            <w:r w:rsidR="0034096B"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П(</w:t>
            </w:r>
            <w:proofErr w:type="gramEnd"/>
            <w:r w:rsidR="0034096B"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Р)</w:t>
            </w: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0022CFE5" w14:textId="77777777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первая </w:t>
            </w:r>
          </w:p>
          <w:p w14:paraId="528E3798" w14:textId="77777777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вторая </w:t>
            </w:r>
          </w:p>
        </w:tc>
        <w:tc>
          <w:tcPr>
            <w:tcW w:w="1985" w:type="dxa"/>
          </w:tcPr>
          <w:p w14:paraId="34F7986C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</w:p>
          <w:p w14:paraId="199F3F47" w14:textId="77777777" w:rsidR="00DE6A98" w:rsidRPr="00DE7BB8" w:rsidRDefault="000013DD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19.05.23.- 20.05.23</w:t>
            </w:r>
          </w:p>
          <w:p w14:paraId="0D4B4AAE" w14:textId="77777777" w:rsidR="00DE6A98" w:rsidRPr="00DE7BB8" w:rsidRDefault="000013DD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01.06.23- 05.06.23</w:t>
            </w:r>
          </w:p>
        </w:tc>
        <w:tc>
          <w:tcPr>
            <w:tcW w:w="1418" w:type="dxa"/>
          </w:tcPr>
          <w:p w14:paraId="1C7CBE6B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8A1D41A" w14:textId="2282CF80" w:rsidR="00DE6A98" w:rsidRPr="00DE7BB8" w:rsidRDefault="00865E9F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  <w:p w14:paraId="7352E35A" w14:textId="2A9B4A6C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</w:tcPr>
          <w:p w14:paraId="4DE8E1EA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6A98" w:rsidRPr="00DE7BB8" w14:paraId="70814E66" w14:textId="77777777" w:rsidTr="00CD7484">
        <w:tc>
          <w:tcPr>
            <w:tcW w:w="674" w:type="dxa"/>
          </w:tcPr>
          <w:p w14:paraId="12667493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14:paraId="7F92E877" w14:textId="77777777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Предварительная защита </w:t>
            </w:r>
          </w:p>
        </w:tc>
        <w:tc>
          <w:tcPr>
            <w:tcW w:w="1985" w:type="dxa"/>
          </w:tcPr>
          <w:p w14:paraId="41ED1EDB" w14:textId="77777777" w:rsidR="00DE6A98" w:rsidRPr="00DE7BB8" w:rsidRDefault="000013DD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19.06.23- 20.06.23</w:t>
            </w:r>
          </w:p>
        </w:tc>
        <w:tc>
          <w:tcPr>
            <w:tcW w:w="1418" w:type="dxa"/>
          </w:tcPr>
          <w:p w14:paraId="40C59AB0" w14:textId="6C518DFF" w:rsidR="00DE6A98" w:rsidRPr="00DE7BB8" w:rsidRDefault="00865E9F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2" w:type="dxa"/>
            <w:vMerge/>
          </w:tcPr>
          <w:p w14:paraId="77CC37B0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6A98" w:rsidRPr="00DE7BB8" w14:paraId="1D38D0D8" w14:textId="77777777" w:rsidTr="00CD7484">
        <w:tc>
          <w:tcPr>
            <w:tcW w:w="674" w:type="dxa"/>
          </w:tcPr>
          <w:p w14:paraId="2BA99BD0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14:paraId="24CB3EAD" w14:textId="52C084D6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Нормоконтроль</w:t>
            </w:r>
            <w:proofErr w:type="spellEnd"/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34096B"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proofErr w:type="gramStart"/>
            <w:r w:rsidR="0034096B"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П(</w:t>
            </w:r>
            <w:proofErr w:type="gramEnd"/>
            <w:r w:rsidR="0034096B"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Р)</w:t>
            </w:r>
          </w:p>
          <w:p w14:paraId="24302A99" w14:textId="77777777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промежуточный</w:t>
            </w:r>
          </w:p>
          <w:p w14:paraId="66DEE873" w14:textId="77777777" w:rsidR="00DE6A98" w:rsidRPr="00DE7BB8" w:rsidRDefault="00DE6A98" w:rsidP="00CD7484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окончательный</w:t>
            </w:r>
          </w:p>
        </w:tc>
        <w:tc>
          <w:tcPr>
            <w:tcW w:w="1985" w:type="dxa"/>
          </w:tcPr>
          <w:p w14:paraId="10887ED0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</w:p>
          <w:p w14:paraId="5F75AEC7" w14:textId="77777777" w:rsidR="00DE6A98" w:rsidRPr="00DE7BB8" w:rsidRDefault="000013DD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13.06.23</w:t>
            </w:r>
          </w:p>
          <w:p w14:paraId="40BEF17E" w14:textId="77777777" w:rsidR="00DE6A98" w:rsidRPr="00DE7BB8" w:rsidRDefault="000013DD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DE7BB8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20.06.23</w:t>
            </w:r>
          </w:p>
        </w:tc>
        <w:tc>
          <w:tcPr>
            <w:tcW w:w="1418" w:type="dxa"/>
          </w:tcPr>
          <w:p w14:paraId="78434982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867FF28" w14:textId="6750E6CE" w:rsidR="00DE6A98" w:rsidRPr="00DE7BB8" w:rsidRDefault="00865E9F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2" w:type="dxa"/>
            <w:vMerge/>
          </w:tcPr>
          <w:p w14:paraId="58B46FFB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6A98" w:rsidRPr="00DE7BB8" w14:paraId="03E6362E" w14:textId="77777777" w:rsidTr="00CD7484">
        <w:tc>
          <w:tcPr>
            <w:tcW w:w="5920" w:type="dxa"/>
            <w:gridSpan w:val="3"/>
          </w:tcPr>
          <w:p w14:paraId="27B0AE16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0133DA3" w14:textId="098A07E5" w:rsidR="00DE6A98" w:rsidRPr="00DE7BB8" w:rsidRDefault="00865E9F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2" w:type="dxa"/>
            <w:vMerge/>
          </w:tcPr>
          <w:p w14:paraId="3D30602B" w14:textId="77777777" w:rsidR="00DE6A98" w:rsidRPr="00DE7BB8" w:rsidRDefault="00DE6A98" w:rsidP="00CD7484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31B92D0C" w14:textId="77777777" w:rsidR="00DE6A98" w:rsidRPr="00DE7BB8" w:rsidRDefault="00DE6A98" w:rsidP="00DE6A98">
      <w:pPr>
        <w:widowControl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801F0E4" w14:textId="77777777" w:rsidR="00DE6A98" w:rsidRPr="00DE7BB8" w:rsidRDefault="00DE6A98" w:rsidP="00DE6A98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14:paraId="6D8311E6" w14:textId="77777777" w:rsidR="0029152F" w:rsidRPr="00DE7BB8" w:rsidRDefault="0029152F">
      <w:pPr>
        <w:rPr>
          <w:rFonts w:ascii="Times New Roman" w:hAnsi="Times New Roman"/>
          <w:color w:val="000000" w:themeColor="text1"/>
        </w:rPr>
      </w:pPr>
    </w:p>
    <w:sectPr w:rsidR="0029152F" w:rsidRPr="00DE7BB8" w:rsidSect="00CD7484">
      <w:pgSz w:w="11906" w:h="16838" w:code="9"/>
      <w:pgMar w:top="1134" w:right="170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3005B" w14:textId="77777777" w:rsidR="00B83C14" w:rsidRDefault="00B83C14" w:rsidP="00DE6A98">
      <w:r>
        <w:separator/>
      </w:r>
    </w:p>
  </w:endnote>
  <w:endnote w:type="continuationSeparator" w:id="0">
    <w:p w14:paraId="4D53C505" w14:textId="77777777" w:rsidR="00B83C14" w:rsidRDefault="00B83C14" w:rsidP="00DE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A8E7C" w14:textId="77777777" w:rsidR="00A72F22" w:rsidRDefault="00A72F22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F83449">
      <w:rPr>
        <w:noProof/>
      </w:rPr>
      <w:t>2</w:t>
    </w:r>
    <w:r>
      <w:fldChar w:fldCharType="end"/>
    </w:r>
  </w:p>
  <w:p w14:paraId="2578DBD4" w14:textId="77777777" w:rsidR="00A72F22" w:rsidRDefault="00A72F22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1AE4D" w14:textId="77777777" w:rsidR="00B83C14" w:rsidRDefault="00B83C14" w:rsidP="00DE6A98">
      <w:r>
        <w:separator/>
      </w:r>
    </w:p>
  </w:footnote>
  <w:footnote w:type="continuationSeparator" w:id="0">
    <w:p w14:paraId="7CC4BCD2" w14:textId="77777777" w:rsidR="00B83C14" w:rsidRDefault="00B83C14" w:rsidP="00DE6A98">
      <w:r>
        <w:continuationSeparator/>
      </w:r>
    </w:p>
  </w:footnote>
  <w:footnote w:id="1">
    <w:p w14:paraId="3918FCEB" w14:textId="77777777" w:rsidR="00A72F22" w:rsidRPr="006A68D7" w:rsidRDefault="00A72F22" w:rsidP="00DE6A98">
      <w:pPr>
        <w:autoSpaceDE w:val="0"/>
        <w:autoSpaceDN w:val="0"/>
        <w:adjustRightInd w:val="0"/>
        <w:rPr>
          <w:rFonts w:ascii="Times New Roman" w:hAnsi="Times New Roman"/>
          <w:sz w:val="16"/>
          <w:szCs w:val="24"/>
          <w:lang w:eastAsia="ru-RU"/>
        </w:rPr>
      </w:pPr>
      <w:r>
        <w:rPr>
          <w:rStyle w:val="aff1"/>
        </w:rPr>
        <w:footnoteRef/>
      </w:r>
      <w:r>
        <w:t xml:space="preserve"> </w:t>
      </w:r>
      <w:r w:rsidRPr="006A68D7">
        <w:rPr>
          <w:rFonts w:ascii="Times New Roman" w:hAnsi="Times New Roman"/>
          <w:sz w:val="16"/>
          <w:szCs w:val="24"/>
          <w:lang w:eastAsia="ru-RU"/>
        </w:rPr>
        <w:t xml:space="preserve">38.02.04– код специальности;  </w:t>
      </w:r>
    </w:p>
    <w:p w14:paraId="0EAB9AD1" w14:textId="77777777" w:rsidR="00A72F22" w:rsidRPr="006A68D7" w:rsidRDefault="00A72F22" w:rsidP="00DE6A98">
      <w:pPr>
        <w:autoSpaceDE w:val="0"/>
        <w:autoSpaceDN w:val="0"/>
        <w:adjustRightInd w:val="0"/>
        <w:rPr>
          <w:rFonts w:ascii="Times New Roman" w:hAnsi="Times New Roman"/>
          <w:sz w:val="16"/>
          <w:szCs w:val="24"/>
          <w:lang w:eastAsia="ru-RU"/>
        </w:rPr>
      </w:pPr>
      <w:r w:rsidRPr="006A68D7">
        <w:rPr>
          <w:rFonts w:ascii="Times New Roman" w:hAnsi="Times New Roman"/>
          <w:sz w:val="16"/>
          <w:szCs w:val="24"/>
          <w:lang w:eastAsia="ru-RU"/>
        </w:rPr>
        <w:t xml:space="preserve">31 </w:t>
      </w:r>
      <w:proofErr w:type="gramStart"/>
      <w:r w:rsidRPr="006A68D7">
        <w:rPr>
          <w:rFonts w:ascii="Times New Roman" w:hAnsi="Times New Roman"/>
          <w:sz w:val="16"/>
          <w:szCs w:val="24"/>
          <w:lang w:eastAsia="ru-RU"/>
        </w:rPr>
        <w:t>К-</w:t>
      </w:r>
      <w:proofErr w:type="gramEnd"/>
      <w:r w:rsidRPr="006A68D7">
        <w:rPr>
          <w:rFonts w:ascii="Times New Roman" w:hAnsi="Times New Roman"/>
          <w:sz w:val="16"/>
          <w:szCs w:val="24"/>
          <w:lang w:eastAsia="ru-RU"/>
        </w:rPr>
        <w:t xml:space="preserve"> группа; </w:t>
      </w:r>
    </w:p>
    <w:p w14:paraId="685EF66D" w14:textId="77777777" w:rsidR="00A72F22" w:rsidRPr="006A68D7" w:rsidRDefault="00A72F22" w:rsidP="00DE6A98">
      <w:pPr>
        <w:autoSpaceDE w:val="0"/>
        <w:autoSpaceDN w:val="0"/>
        <w:adjustRightInd w:val="0"/>
        <w:rPr>
          <w:rFonts w:ascii="Times New Roman" w:hAnsi="Times New Roman"/>
          <w:sz w:val="16"/>
          <w:szCs w:val="24"/>
          <w:lang w:eastAsia="ru-RU"/>
        </w:rPr>
      </w:pPr>
      <w:r w:rsidRPr="006A68D7">
        <w:rPr>
          <w:rFonts w:ascii="Times New Roman" w:hAnsi="Times New Roman"/>
          <w:sz w:val="16"/>
          <w:szCs w:val="24"/>
          <w:lang w:eastAsia="ru-RU"/>
        </w:rPr>
        <w:t xml:space="preserve">000 – номер приказа о закреплении тем, </w:t>
      </w:r>
    </w:p>
    <w:p w14:paraId="1E209DC6" w14:textId="77777777" w:rsidR="00A72F22" w:rsidRPr="006A68D7" w:rsidRDefault="00A72F22" w:rsidP="00DE6A98">
      <w:pPr>
        <w:autoSpaceDE w:val="0"/>
        <w:autoSpaceDN w:val="0"/>
        <w:adjustRightInd w:val="0"/>
        <w:rPr>
          <w:rFonts w:ascii="Times New Roman" w:hAnsi="Times New Roman"/>
          <w:sz w:val="16"/>
          <w:szCs w:val="24"/>
          <w:lang w:eastAsia="ru-RU"/>
        </w:rPr>
      </w:pPr>
      <w:r w:rsidRPr="006A68D7">
        <w:rPr>
          <w:rFonts w:ascii="Times New Roman" w:hAnsi="Times New Roman"/>
          <w:sz w:val="16"/>
          <w:szCs w:val="24"/>
          <w:lang w:eastAsia="ru-RU"/>
        </w:rPr>
        <w:t>00 – порядковый номер в приказе,</w:t>
      </w:r>
    </w:p>
    <w:p w14:paraId="6451772A" w14:textId="77777777" w:rsidR="00A72F22" w:rsidRDefault="00A72F22" w:rsidP="00DE6A98">
      <w:pPr>
        <w:pStyle w:val="aff"/>
      </w:pPr>
      <w:r w:rsidRPr="006A68D7">
        <w:rPr>
          <w:rFonts w:ascii="Times New Roman" w:hAnsi="Times New Roman"/>
          <w:sz w:val="16"/>
          <w:szCs w:val="24"/>
          <w:lang w:eastAsia="ru-RU"/>
        </w:rPr>
        <w:t>2</w:t>
      </w:r>
      <w:r>
        <w:rPr>
          <w:rFonts w:ascii="Times New Roman" w:hAnsi="Times New Roman"/>
          <w:sz w:val="16"/>
          <w:szCs w:val="24"/>
          <w:lang w:eastAsia="ru-RU"/>
        </w:rPr>
        <w:t>2</w:t>
      </w:r>
      <w:r w:rsidRPr="006A68D7">
        <w:rPr>
          <w:rFonts w:ascii="Times New Roman" w:hAnsi="Times New Roman"/>
          <w:sz w:val="16"/>
          <w:szCs w:val="24"/>
          <w:lang w:eastAsia="ru-RU"/>
        </w:rPr>
        <w:t xml:space="preserve"> – год написания ВКР.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4007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98"/>
    <w:rsid w:val="000013DD"/>
    <w:rsid w:val="001665C3"/>
    <w:rsid w:val="001A40A5"/>
    <w:rsid w:val="001E0734"/>
    <w:rsid w:val="0029152F"/>
    <w:rsid w:val="002F1265"/>
    <w:rsid w:val="00301C8B"/>
    <w:rsid w:val="0034096B"/>
    <w:rsid w:val="00367149"/>
    <w:rsid w:val="005E6F34"/>
    <w:rsid w:val="006D6BC2"/>
    <w:rsid w:val="00797902"/>
    <w:rsid w:val="007B0297"/>
    <w:rsid w:val="0086224D"/>
    <w:rsid w:val="00865E9F"/>
    <w:rsid w:val="00A004B6"/>
    <w:rsid w:val="00A72F22"/>
    <w:rsid w:val="00AC56EA"/>
    <w:rsid w:val="00B049EC"/>
    <w:rsid w:val="00B66A95"/>
    <w:rsid w:val="00B674E6"/>
    <w:rsid w:val="00B83C14"/>
    <w:rsid w:val="00B842FC"/>
    <w:rsid w:val="00C260C4"/>
    <w:rsid w:val="00CD7484"/>
    <w:rsid w:val="00DE6A98"/>
    <w:rsid w:val="00DE7BB8"/>
    <w:rsid w:val="00F02309"/>
    <w:rsid w:val="00F21154"/>
    <w:rsid w:val="00F228F0"/>
    <w:rsid w:val="00F54BCB"/>
    <w:rsid w:val="00F8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3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98"/>
    <w:pPr>
      <w:spacing w:after="0" w:line="240" w:lineRule="auto"/>
      <w:ind w:firstLine="360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E6A9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A9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A9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A9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A98"/>
    <w:pPr>
      <w:spacing w:before="200" w:after="80"/>
      <w:ind w:firstLine="0"/>
      <w:outlineLvl w:val="4"/>
    </w:pPr>
    <w:rPr>
      <w:rFonts w:asciiTheme="majorHAnsi" w:eastAsiaTheme="majorEastAsia" w:hAnsiTheme="majorHAns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A98"/>
    <w:pPr>
      <w:spacing w:before="280" w:after="100"/>
      <w:ind w:firstLine="0"/>
      <w:outlineLvl w:val="5"/>
    </w:pPr>
    <w:rPr>
      <w:rFonts w:asciiTheme="majorHAnsi" w:eastAsiaTheme="majorEastAsia" w:hAnsiTheme="majorHAns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A98"/>
    <w:pPr>
      <w:spacing w:before="320" w:after="100"/>
      <w:ind w:firstLine="0"/>
      <w:outlineLvl w:val="6"/>
    </w:pPr>
    <w:rPr>
      <w:rFonts w:asciiTheme="majorHAnsi" w:eastAsiaTheme="majorEastAsia" w:hAnsiTheme="majorHAns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A98"/>
    <w:pPr>
      <w:spacing w:before="320" w:after="100"/>
      <w:ind w:firstLine="0"/>
      <w:outlineLvl w:val="7"/>
    </w:pPr>
    <w:rPr>
      <w:rFonts w:asciiTheme="majorHAnsi" w:eastAsiaTheme="majorEastAsia" w:hAnsiTheme="majorHAns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A98"/>
    <w:pPr>
      <w:spacing w:before="320" w:after="100"/>
      <w:ind w:firstLine="0"/>
      <w:outlineLvl w:val="8"/>
    </w:pPr>
    <w:rPr>
      <w:rFonts w:asciiTheme="majorHAnsi" w:eastAsiaTheme="majorEastAsia" w:hAnsiTheme="majorHAns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A98"/>
    <w:rPr>
      <w:rFonts w:asciiTheme="majorHAnsi" w:eastAsiaTheme="majorEastAsia" w:hAnsiTheme="majorHAnsi" w:cs="Times New Roman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E6A98"/>
    <w:rPr>
      <w:rFonts w:asciiTheme="majorHAnsi" w:eastAsiaTheme="majorEastAsia" w:hAnsiTheme="majorHAnsi" w:cs="Times New Roman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6A98"/>
    <w:rPr>
      <w:rFonts w:asciiTheme="majorHAnsi" w:eastAsiaTheme="majorEastAsia" w:hAnsiTheme="majorHAnsi" w:cs="Times New Roman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E6A98"/>
    <w:rPr>
      <w:rFonts w:asciiTheme="majorHAnsi" w:eastAsiaTheme="majorEastAsia" w:hAnsiTheme="majorHAnsi" w:cs="Times New Roman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E6A98"/>
    <w:rPr>
      <w:rFonts w:asciiTheme="majorHAnsi" w:eastAsiaTheme="majorEastAsia" w:hAnsiTheme="majorHAnsi" w:cs="Times New Roman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E6A98"/>
    <w:rPr>
      <w:rFonts w:asciiTheme="majorHAnsi" w:eastAsiaTheme="majorEastAsia" w:hAnsiTheme="majorHAnsi" w:cs="Times New Roman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E6A98"/>
    <w:rPr>
      <w:rFonts w:asciiTheme="majorHAnsi" w:eastAsiaTheme="majorEastAsia" w:hAnsiTheme="majorHAnsi" w:cs="Times New Roman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E6A98"/>
    <w:rPr>
      <w:rFonts w:asciiTheme="majorHAnsi" w:eastAsiaTheme="majorEastAsia" w:hAnsiTheme="majorHAnsi" w:cs="Times New Roman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6A98"/>
    <w:rPr>
      <w:rFonts w:asciiTheme="majorHAnsi" w:eastAsiaTheme="majorEastAsia" w:hAnsiTheme="majorHAnsi" w:cs="Times New Roman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6A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E6A9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E6A98"/>
    <w:rPr>
      <w:rFonts w:asciiTheme="majorHAnsi" w:eastAsiaTheme="majorEastAsia" w:hAnsiTheme="majorHAnsi" w:cs="Times New Roman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E6A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E6A98"/>
    <w:rPr>
      <w:rFonts w:eastAsia="Times New Roman" w:cs="Times New Roman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E6A98"/>
    <w:rPr>
      <w:rFonts w:cs="Times New Roman"/>
      <w:b/>
      <w:bCs/>
      <w:spacing w:val="0"/>
    </w:rPr>
  </w:style>
  <w:style w:type="character" w:styleId="a9">
    <w:name w:val="Emphasis"/>
    <w:basedOn w:val="a0"/>
    <w:uiPriority w:val="20"/>
    <w:qFormat/>
    <w:rsid w:val="00DE6A98"/>
    <w:rPr>
      <w:rFonts w:cs="Times New Roman"/>
      <w:b/>
      <w:i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E6A9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locked/>
    <w:rsid w:val="00DE6A98"/>
    <w:rPr>
      <w:rFonts w:eastAsia="Times New Roman" w:cs="Times New Roman"/>
    </w:rPr>
  </w:style>
  <w:style w:type="paragraph" w:styleId="ac">
    <w:name w:val="List Paragraph"/>
    <w:basedOn w:val="a"/>
    <w:uiPriority w:val="34"/>
    <w:qFormat/>
    <w:rsid w:val="00DE6A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6A98"/>
    <w:rPr>
      <w:rFonts w:asciiTheme="majorHAnsi" w:eastAsiaTheme="majorEastAsia" w:hAnsiTheme="majorHAns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E6A98"/>
    <w:rPr>
      <w:rFonts w:asciiTheme="majorHAnsi" w:eastAsiaTheme="majorEastAsia" w:hAnsiTheme="majorHAnsi" w:cs="Times New Roman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E6A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E6A98"/>
    <w:rPr>
      <w:rFonts w:asciiTheme="majorHAnsi" w:eastAsiaTheme="majorEastAsia" w:hAnsiTheme="majorHAnsi" w:cs="Times New Roman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basedOn w:val="a0"/>
    <w:uiPriority w:val="19"/>
    <w:qFormat/>
    <w:rsid w:val="00DE6A98"/>
    <w:rPr>
      <w:rFonts w:cs="Times New Roman"/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DE6A98"/>
    <w:rPr>
      <w:rFonts w:cs="Times New Roman"/>
      <w:b/>
      <w:i/>
      <w:color w:val="4F81BD" w:themeColor="accent1"/>
      <w:sz w:val="22"/>
    </w:rPr>
  </w:style>
  <w:style w:type="character" w:styleId="af1">
    <w:name w:val="Subtle Reference"/>
    <w:basedOn w:val="a0"/>
    <w:uiPriority w:val="31"/>
    <w:qFormat/>
    <w:rsid w:val="00DE6A98"/>
    <w:rPr>
      <w:rFonts w:cs="Times New Roman"/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DE6A98"/>
    <w:rPr>
      <w:rFonts w:cs="Times New Roman"/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DE6A98"/>
    <w:rPr>
      <w:rFonts w:asciiTheme="majorHAnsi" w:eastAsiaTheme="majorEastAsia" w:hAnsiTheme="majorHAnsi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E6A98"/>
    <w:pPr>
      <w:outlineLvl w:val="9"/>
    </w:pPr>
  </w:style>
  <w:style w:type="table" w:styleId="af5">
    <w:name w:val="Table Grid"/>
    <w:basedOn w:val="a1"/>
    <w:uiPriority w:val="59"/>
    <w:rsid w:val="00DE6A98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Заголовок №2_"/>
    <w:link w:val="210"/>
    <w:locked/>
    <w:rsid w:val="00DE6A98"/>
    <w:rPr>
      <w:b/>
      <w:sz w:val="27"/>
      <w:shd w:val="clear" w:color="auto" w:fill="FFFFFF"/>
    </w:rPr>
  </w:style>
  <w:style w:type="paragraph" w:customStyle="1" w:styleId="210">
    <w:name w:val="Заголовок №21"/>
    <w:basedOn w:val="a"/>
    <w:link w:val="23"/>
    <w:rsid w:val="00DE6A98"/>
    <w:pPr>
      <w:shd w:val="clear" w:color="auto" w:fill="FFFFFF"/>
      <w:spacing w:after="420" w:line="240" w:lineRule="atLeast"/>
      <w:ind w:firstLine="0"/>
      <w:outlineLvl w:val="1"/>
    </w:pPr>
    <w:rPr>
      <w:rFonts w:eastAsiaTheme="minorHAnsi" w:cstheme="minorBidi"/>
      <w:b/>
      <w:sz w:val="27"/>
    </w:rPr>
  </w:style>
  <w:style w:type="paragraph" w:styleId="af6">
    <w:name w:val="header"/>
    <w:basedOn w:val="a"/>
    <w:link w:val="af7"/>
    <w:uiPriority w:val="99"/>
    <w:unhideWhenUsed/>
    <w:rsid w:val="00DE6A9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DE6A98"/>
    <w:rPr>
      <w:rFonts w:eastAsia="Times New Roman" w:cs="Times New Roman"/>
    </w:rPr>
  </w:style>
  <w:style w:type="paragraph" w:styleId="af8">
    <w:name w:val="footer"/>
    <w:basedOn w:val="a"/>
    <w:link w:val="af9"/>
    <w:uiPriority w:val="99"/>
    <w:unhideWhenUsed/>
    <w:rsid w:val="00DE6A9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DE6A98"/>
    <w:rPr>
      <w:rFonts w:eastAsia="Times New Roman" w:cs="Times New Roman"/>
    </w:rPr>
  </w:style>
  <w:style w:type="paragraph" w:styleId="afa">
    <w:name w:val="Balloon Text"/>
    <w:basedOn w:val="a"/>
    <w:link w:val="afb"/>
    <w:uiPriority w:val="99"/>
    <w:semiHidden/>
    <w:unhideWhenUsed/>
    <w:rsid w:val="00DE6A9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E6A98"/>
    <w:rPr>
      <w:rFonts w:ascii="Tahoma" w:eastAsia="Times New Roman" w:hAnsi="Tahoma" w:cs="Tahoma"/>
      <w:sz w:val="16"/>
      <w:szCs w:val="16"/>
    </w:rPr>
  </w:style>
  <w:style w:type="character" w:styleId="afc">
    <w:name w:val="annotation reference"/>
    <w:basedOn w:val="a0"/>
    <w:uiPriority w:val="99"/>
    <w:semiHidden/>
    <w:unhideWhenUsed/>
    <w:rsid w:val="00DE6A98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DE6A98"/>
    <w:pPr>
      <w:spacing w:after="200"/>
      <w:ind w:firstLine="0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DE6A98"/>
    <w:rPr>
      <w:rFonts w:eastAsia="Times New Roman" w:cs="Times New Roman"/>
      <w:sz w:val="20"/>
      <w:szCs w:val="20"/>
    </w:rPr>
  </w:style>
  <w:style w:type="table" w:customStyle="1" w:styleId="11">
    <w:name w:val="Сетка таблицы1"/>
    <w:basedOn w:val="a1"/>
    <w:next w:val="af5"/>
    <w:uiPriority w:val="59"/>
    <w:rsid w:val="00DE6A9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footnote text"/>
    <w:basedOn w:val="a"/>
    <w:link w:val="aff0"/>
    <w:uiPriority w:val="99"/>
    <w:semiHidden/>
    <w:unhideWhenUsed/>
    <w:rsid w:val="00DE6A98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E6A98"/>
    <w:rPr>
      <w:rFonts w:eastAsia="Times New Roman" w:cs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DE6A98"/>
    <w:rPr>
      <w:rFonts w:cs="Times New Roman"/>
      <w:vertAlign w:val="superscript"/>
    </w:rPr>
  </w:style>
  <w:style w:type="paragraph" w:styleId="aff2">
    <w:name w:val="Normal (Web)"/>
    <w:basedOn w:val="a"/>
    <w:uiPriority w:val="99"/>
    <w:unhideWhenUsed/>
    <w:rsid w:val="00797902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98"/>
    <w:pPr>
      <w:spacing w:after="0" w:line="240" w:lineRule="auto"/>
      <w:ind w:firstLine="360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E6A9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A9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A9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A9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A98"/>
    <w:pPr>
      <w:spacing w:before="200" w:after="80"/>
      <w:ind w:firstLine="0"/>
      <w:outlineLvl w:val="4"/>
    </w:pPr>
    <w:rPr>
      <w:rFonts w:asciiTheme="majorHAnsi" w:eastAsiaTheme="majorEastAsia" w:hAnsiTheme="majorHAns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A98"/>
    <w:pPr>
      <w:spacing w:before="280" w:after="100"/>
      <w:ind w:firstLine="0"/>
      <w:outlineLvl w:val="5"/>
    </w:pPr>
    <w:rPr>
      <w:rFonts w:asciiTheme="majorHAnsi" w:eastAsiaTheme="majorEastAsia" w:hAnsiTheme="majorHAns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A98"/>
    <w:pPr>
      <w:spacing w:before="320" w:after="100"/>
      <w:ind w:firstLine="0"/>
      <w:outlineLvl w:val="6"/>
    </w:pPr>
    <w:rPr>
      <w:rFonts w:asciiTheme="majorHAnsi" w:eastAsiaTheme="majorEastAsia" w:hAnsiTheme="majorHAns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A98"/>
    <w:pPr>
      <w:spacing w:before="320" w:after="100"/>
      <w:ind w:firstLine="0"/>
      <w:outlineLvl w:val="7"/>
    </w:pPr>
    <w:rPr>
      <w:rFonts w:asciiTheme="majorHAnsi" w:eastAsiaTheme="majorEastAsia" w:hAnsiTheme="majorHAns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A98"/>
    <w:pPr>
      <w:spacing w:before="320" w:after="100"/>
      <w:ind w:firstLine="0"/>
      <w:outlineLvl w:val="8"/>
    </w:pPr>
    <w:rPr>
      <w:rFonts w:asciiTheme="majorHAnsi" w:eastAsiaTheme="majorEastAsia" w:hAnsiTheme="majorHAns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A98"/>
    <w:rPr>
      <w:rFonts w:asciiTheme="majorHAnsi" w:eastAsiaTheme="majorEastAsia" w:hAnsiTheme="majorHAnsi" w:cs="Times New Roman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E6A98"/>
    <w:rPr>
      <w:rFonts w:asciiTheme="majorHAnsi" w:eastAsiaTheme="majorEastAsia" w:hAnsiTheme="majorHAnsi" w:cs="Times New Roman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6A98"/>
    <w:rPr>
      <w:rFonts w:asciiTheme="majorHAnsi" w:eastAsiaTheme="majorEastAsia" w:hAnsiTheme="majorHAnsi" w:cs="Times New Roman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E6A98"/>
    <w:rPr>
      <w:rFonts w:asciiTheme="majorHAnsi" w:eastAsiaTheme="majorEastAsia" w:hAnsiTheme="majorHAnsi" w:cs="Times New Roman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E6A98"/>
    <w:rPr>
      <w:rFonts w:asciiTheme="majorHAnsi" w:eastAsiaTheme="majorEastAsia" w:hAnsiTheme="majorHAnsi" w:cs="Times New Roman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E6A98"/>
    <w:rPr>
      <w:rFonts w:asciiTheme="majorHAnsi" w:eastAsiaTheme="majorEastAsia" w:hAnsiTheme="majorHAnsi" w:cs="Times New Roman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E6A98"/>
    <w:rPr>
      <w:rFonts w:asciiTheme="majorHAnsi" w:eastAsiaTheme="majorEastAsia" w:hAnsiTheme="majorHAnsi" w:cs="Times New Roman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E6A98"/>
    <w:rPr>
      <w:rFonts w:asciiTheme="majorHAnsi" w:eastAsiaTheme="majorEastAsia" w:hAnsiTheme="majorHAnsi" w:cs="Times New Roman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6A98"/>
    <w:rPr>
      <w:rFonts w:asciiTheme="majorHAnsi" w:eastAsiaTheme="majorEastAsia" w:hAnsiTheme="majorHAnsi" w:cs="Times New Roman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6A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E6A9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E6A98"/>
    <w:rPr>
      <w:rFonts w:asciiTheme="majorHAnsi" w:eastAsiaTheme="majorEastAsia" w:hAnsiTheme="majorHAnsi" w:cs="Times New Roman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E6A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E6A98"/>
    <w:rPr>
      <w:rFonts w:eastAsia="Times New Roman" w:cs="Times New Roman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E6A98"/>
    <w:rPr>
      <w:rFonts w:cs="Times New Roman"/>
      <w:b/>
      <w:bCs/>
      <w:spacing w:val="0"/>
    </w:rPr>
  </w:style>
  <w:style w:type="character" w:styleId="a9">
    <w:name w:val="Emphasis"/>
    <w:basedOn w:val="a0"/>
    <w:uiPriority w:val="20"/>
    <w:qFormat/>
    <w:rsid w:val="00DE6A98"/>
    <w:rPr>
      <w:rFonts w:cs="Times New Roman"/>
      <w:b/>
      <w:i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E6A9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locked/>
    <w:rsid w:val="00DE6A98"/>
    <w:rPr>
      <w:rFonts w:eastAsia="Times New Roman" w:cs="Times New Roman"/>
    </w:rPr>
  </w:style>
  <w:style w:type="paragraph" w:styleId="ac">
    <w:name w:val="List Paragraph"/>
    <w:basedOn w:val="a"/>
    <w:uiPriority w:val="34"/>
    <w:qFormat/>
    <w:rsid w:val="00DE6A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6A98"/>
    <w:rPr>
      <w:rFonts w:asciiTheme="majorHAnsi" w:eastAsiaTheme="majorEastAsia" w:hAnsiTheme="majorHAns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E6A98"/>
    <w:rPr>
      <w:rFonts w:asciiTheme="majorHAnsi" w:eastAsiaTheme="majorEastAsia" w:hAnsiTheme="majorHAnsi" w:cs="Times New Roman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E6A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E6A98"/>
    <w:rPr>
      <w:rFonts w:asciiTheme="majorHAnsi" w:eastAsiaTheme="majorEastAsia" w:hAnsiTheme="majorHAnsi" w:cs="Times New Roman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basedOn w:val="a0"/>
    <w:uiPriority w:val="19"/>
    <w:qFormat/>
    <w:rsid w:val="00DE6A98"/>
    <w:rPr>
      <w:rFonts w:cs="Times New Roman"/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DE6A98"/>
    <w:rPr>
      <w:rFonts w:cs="Times New Roman"/>
      <w:b/>
      <w:i/>
      <w:color w:val="4F81BD" w:themeColor="accent1"/>
      <w:sz w:val="22"/>
    </w:rPr>
  </w:style>
  <w:style w:type="character" w:styleId="af1">
    <w:name w:val="Subtle Reference"/>
    <w:basedOn w:val="a0"/>
    <w:uiPriority w:val="31"/>
    <w:qFormat/>
    <w:rsid w:val="00DE6A98"/>
    <w:rPr>
      <w:rFonts w:cs="Times New Roman"/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DE6A98"/>
    <w:rPr>
      <w:rFonts w:cs="Times New Roman"/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DE6A98"/>
    <w:rPr>
      <w:rFonts w:asciiTheme="majorHAnsi" w:eastAsiaTheme="majorEastAsia" w:hAnsiTheme="majorHAnsi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E6A98"/>
    <w:pPr>
      <w:outlineLvl w:val="9"/>
    </w:pPr>
  </w:style>
  <w:style w:type="table" w:styleId="af5">
    <w:name w:val="Table Grid"/>
    <w:basedOn w:val="a1"/>
    <w:uiPriority w:val="59"/>
    <w:rsid w:val="00DE6A98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Заголовок №2_"/>
    <w:link w:val="210"/>
    <w:locked/>
    <w:rsid w:val="00DE6A98"/>
    <w:rPr>
      <w:b/>
      <w:sz w:val="27"/>
      <w:shd w:val="clear" w:color="auto" w:fill="FFFFFF"/>
    </w:rPr>
  </w:style>
  <w:style w:type="paragraph" w:customStyle="1" w:styleId="210">
    <w:name w:val="Заголовок №21"/>
    <w:basedOn w:val="a"/>
    <w:link w:val="23"/>
    <w:rsid w:val="00DE6A98"/>
    <w:pPr>
      <w:shd w:val="clear" w:color="auto" w:fill="FFFFFF"/>
      <w:spacing w:after="420" w:line="240" w:lineRule="atLeast"/>
      <w:ind w:firstLine="0"/>
      <w:outlineLvl w:val="1"/>
    </w:pPr>
    <w:rPr>
      <w:rFonts w:eastAsiaTheme="minorHAnsi" w:cstheme="minorBidi"/>
      <w:b/>
      <w:sz w:val="27"/>
    </w:rPr>
  </w:style>
  <w:style w:type="paragraph" w:styleId="af6">
    <w:name w:val="header"/>
    <w:basedOn w:val="a"/>
    <w:link w:val="af7"/>
    <w:uiPriority w:val="99"/>
    <w:unhideWhenUsed/>
    <w:rsid w:val="00DE6A9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DE6A98"/>
    <w:rPr>
      <w:rFonts w:eastAsia="Times New Roman" w:cs="Times New Roman"/>
    </w:rPr>
  </w:style>
  <w:style w:type="paragraph" w:styleId="af8">
    <w:name w:val="footer"/>
    <w:basedOn w:val="a"/>
    <w:link w:val="af9"/>
    <w:uiPriority w:val="99"/>
    <w:unhideWhenUsed/>
    <w:rsid w:val="00DE6A9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DE6A98"/>
    <w:rPr>
      <w:rFonts w:eastAsia="Times New Roman" w:cs="Times New Roman"/>
    </w:rPr>
  </w:style>
  <w:style w:type="paragraph" w:styleId="afa">
    <w:name w:val="Balloon Text"/>
    <w:basedOn w:val="a"/>
    <w:link w:val="afb"/>
    <w:uiPriority w:val="99"/>
    <w:semiHidden/>
    <w:unhideWhenUsed/>
    <w:rsid w:val="00DE6A9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E6A98"/>
    <w:rPr>
      <w:rFonts w:ascii="Tahoma" w:eastAsia="Times New Roman" w:hAnsi="Tahoma" w:cs="Tahoma"/>
      <w:sz w:val="16"/>
      <w:szCs w:val="16"/>
    </w:rPr>
  </w:style>
  <w:style w:type="character" w:styleId="afc">
    <w:name w:val="annotation reference"/>
    <w:basedOn w:val="a0"/>
    <w:uiPriority w:val="99"/>
    <w:semiHidden/>
    <w:unhideWhenUsed/>
    <w:rsid w:val="00DE6A98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DE6A98"/>
    <w:pPr>
      <w:spacing w:after="200"/>
      <w:ind w:firstLine="0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DE6A98"/>
    <w:rPr>
      <w:rFonts w:eastAsia="Times New Roman" w:cs="Times New Roman"/>
      <w:sz w:val="20"/>
      <w:szCs w:val="20"/>
    </w:rPr>
  </w:style>
  <w:style w:type="table" w:customStyle="1" w:styleId="11">
    <w:name w:val="Сетка таблицы1"/>
    <w:basedOn w:val="a1"/>
    <w:next w:val="af5"/>
    <w:uiPriority w:val="59"/>
    <w:rsid w:val="00DE6A9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footnote text"/>
    <w:basedOn w:val="a"/>
    <w:link w:val="aff0"/>
    <w:uiPriority w:val="99"/>
    <w:semiHidden/>
    <w:unhideWhenUsed/>
    <w:rsid w:val="00DE6A98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E6A98"/>
    <w:rPr>
      <w:rFonts w:eastAsia="Times New Roman" w:cs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DE6A98"/>
    <w:rPr>
      <w:rFonts w:cs="Times New Roman"/>
      <w:vertAlign w:val="superscript"/>
    </w:rPr>
  </w:style>
  <w:style w:type="paragraph" w:styleId="aff2">
    <w:name w:val="Normal (Web)"/>
    <w:basedOn w:val="a"/>
    <w:uiPriority w:val="99"/>
    <w:unhideWhenUsed/>
    <w:rsid w:val="00797902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7358</Words>
  <Characters>41941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318kab</dc:creator>
  <cp:lastModifiedBy>318kab</cp:lastModifiedBy>
  <cp:revision>14</cp:revision>
  <cp:lastPrinted>2023-02-21T09:56:00Z</cp:lastPrinted>
  <dcterms:created xsi:type="dcterms:W3CDTF">2023-01-26T09:44:00Z</dcterms:created>
  <dcterms:modified xsi:type="dcterms:W3CDTF">2023-05-19T03:54:00Z</dcterms:modified>
</cp:coreProperties>
</file>