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67A33" w14:textId="16731A54" w:rsidR="000B1612" w:rsidRPr="00F47B42" w:rsidRDefault="00041A78" w:rsidP="00CC795C">
      <w:pPr>
        <w:spacing w:after="0" w:line="360" w:lineRule="auto"/>
        <w:jc w:val="center"/>
        <w:rPr>
          <w:rFonts w:ascii="Times New Roman" w:hAnsi="Times New Roman"/>
          <w:sz w:val="28"/>
          <w:szCs w:val="28"/>
        </w:rPr>
      </w:pPr>
      <w:bookmarkStart w:id="0" w:name="_Hlk66358467"/>
      <w:r>
        <w:rPr>
          <w:rFonts w:ascii="Times New Roman" w:hAnsi="Times New Roman"/>
          <w:noProof/>
          <w:sz w:val="28"/>
          <w:szCs w:val="28"/>
        </w:rPr>
        <w:drawing>
          <wp:anchor distT="0" distB="0" distL="114300" distR="114300" simplePos="0" relativeHeight="251678720" behindDoc="0" locked="0" layoutInCell="1" allowOverlap="1" wp14:anchorId="49224B12" wp14:editId="213FD64B">
            <wp:simplePos x="0" y="0"/>
            <wp:positionH relativeFrom="column">
              <wp:posOffset>-796612</wp:posOffset>
            </wp:positionH>
            <wp:positionV relativeFrom="paragraph">
              <wp:posOffset>-747386</wp:posOffset>
            </wp:positionV>
            <wp:extent cx="7622110" cy="10768084"/>
            <wp:effectExtent l="0" t="0" r="0" b="0"/>
            <wp:wrapNone/>
            <wp:docPr id="138257233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636526" cy="10788450"/>
                    </a:xfrm>
                    <a:prstGeom prst="rect">
                      <a:avLst/>
                    </a:prstGeom>
                    <a:noFill/>
                    <a:ln>
                      <a:noFill/>
                    </a:ln>
                  </pic:spPr>
                </pic:pic>
              </a:graphicData>
            </a:graphic>
            <wp14:sizeRelH relativeFrom="page">
              <wp14:pctWidth>0</wp14:pctWidth>
            </wp14:sizeRelH>
            <wp14:sizeRelV relativeFrom="page">
              <wp14:pctHeight>0</wp14:pctHeight>
            </wp14:sizeRelV>
          </wp:anchor>
        </w:drawing>
      </w:r>
      <w:r w:rsidR="000B1612" w:rsidRPr="00F47B42">
        <w:rPr>
          <w:rFonts w:ascii="Times New Roman" w:hAnsi="Times New Roman"/>
          <w:sz w:val="28"/>
          <w:szCs w:val="28"/>
        </w:rPr>
        <w:t>Министерство образования и молодежной политики Свердловской области</w:t>
      </w:r>
    </w:p>
    <w:p w14:paraId="327AD217" w14:textId="77777777" w:rsidR="000B1612" w:rsidRPr="00F47B42" w:rsidRDefault="000B1612" w:rsidP="00CC795C">
      <w:pPr>
        <w:spacing w:after="0" w:line="360" w:lineRule="auto"/>
        <w:jc w:val="center"/>
        <w:rPr>
          <w:rFonts w:ascii="Times New Roman" w:hAnsi="Times New Roman"/>
          <w:sz w:val="28"/>
          <w:szCs w:val="28"/>
        </w:rPr>
      </w:pPr>
      <w:r w:rsidRPr="00F47B42">
        <w:rPr>
          <w:rFonts w:ascii="Times New Roman" w:hAnsi="Times New Roman"/>
          <w:sz w:val="28"/>
          <w:szCs w:val="28"/>
        </w:rPr>
        <w:t>ГАПОУ СО «Красноуфимский аграрный колледж»</w:t>
      </w:r>
    </w:p>
    <w:bookmarkEnd w:id="0"/>
    <w:p w14:paraId="2CDA94D9" w14:textId="77777777" w:rsidR="000B1612" w:rsidRPr="00F47B42" w:rsidRDefault="000B1612" w:rsidP="00CC795C">
      <w:pPr>
        <w:spacing w:after="0" w:line="360" w:lineRule="auto"/>
        <w:jc w:val="center"/>
        <w:rPr>
          <w:rFonts w:ascii="Times New Roman" w:hAnsi="Times New Roman"/>
          <w:sz w:val="28"/>
          <w:szCs w:val="28"/>
        </w:rPr>
      </w:pPr>
    </w:p>
    <w:p w14:paraId="588D102A" w14:textId="77777777" w:rsidR="000B1612" w:rsidRPr="00F47B42" w:rsidRDefault="000B1612" w:rsidP="00CC795C">
      <w:pPr>
        <w:spacing w:after="0" w:line="360" w:lineRule="auto"/>
        <w:rPr>
          <w:rFonts w:ascii="Times New Roman" w:hAnsi="Times New Roman"/>
          <w:sz w:val="28"/>
          <w:szCs w:val="28"/>
        </w:rPr>
      </w:pPr>
    </w:p>
    <w:tbl>
      <w:tblPr>
        <w:tblpPr w:leftFromText="180" w:rightFromText="180" w:vertAnchor="text" w:horzAnchor="margin" w:tblpY="-29"/>
        <w:tblOverlap w:val="never"/>
        <w:tblW w:w="4893" w:type="pct"/>
        <w:tblLook w:val="04A0" w:firstRow="1" w:lastRow="0" w:firstColumn="1" w:lastColumn="0" w:noHBand="0" w:noVBand="1"/>
      </w:tblPr>
      <w:tblGrid>
        <w:gridCol w:w="3241"/>
        <w:gridCol w:w="3240"/>
        <w:gridCol w:w="3230"/>
      </w:tblGrid>
      <w:tr w:rsidR="006A2E31" w:rsidRPr="003E4E0B" w14:paraId="0385EDEF" w14:textId="77777777" w:rsidTr="006A2E31">
        <w:trPr>
          <w:trHeight w:val="2404"/>
        </w:trPr>
        <w:tc>
          <w:tcPr>
            <w:tcW w:w="1669" w:type="pct"/>
          </w:tcPr>
          <w:p w14:paraId="2A748AAD" w14:textId="3E628B4C" w:rsidR="006A2E31" w:rsidRPr="003E4E0B" w:rsidRDefault="006A2E31" w:rsidP="006A2E31">
            <w:pPr>
              <w:spacing w:after="0" w:line="240" w:lineRule="auto"/>
              <w:rPr>
                <w:rFonts w:ascii="Times New Roman" w:hAnsi="Times New Roman"/>
                <w:b/>
                <w:sz w:val="28"/>
                <w:szCs w:val="28"/>
              </w:rPr>
            </w:pPr>
            <w:r w:rsidRPr="003E4E0B">
              <w:rPr>
                <w:rFonts w:ascii="Times New Roman" w:hAnsi="Times New Roman"/>
                <w:sz w:val="28"/>
                <w:szCs w:val="28"/>
              </w:rPr>
              <w:t>РАССМОТРЕНО</w:t>
            </w:r>
            <w:r w:rsidRPr="003E4E0B">
              <w:rPr>
                <w:rFonts w:ascii="Times New Roman" w:hAnsi="Times New Roman"/>
                <w:b/>
                <w:sz w:val="28"/>
                <w:szCs w:val="28"/>
              </w:rPr>
              <w:t>:</w:t>
            </w:r>
          </w:p>
          <w:p w14:paraId="53F8E504"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цикловой комиссией</w:t>
            </w:r>
          </w:p>
          <w:p w14:paraId="0E769FF3" w14:textId="6791E2CB"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 xml:space="preserve">протокол № </w:t>
            </w:r>
            <w:r w:rsidR="00654E20">
              <w:rPr>
                <w:rFonts w:ascii="Times New Roman" w:hAnsi="Times New Roman"/>
                <w:sz w:val="28"/>
                <w:szCs w:val="28"/>
              </w:rPr>
              <w:t>3</w:t>
            </w:r>
            <w:r w:rsidRPr="003E4E0B">
              <w:rPr>
                <w:rFonts w:ascii="Times New Roman" w:hAnsi="Times New Roman"/>
                <w:sz w:val="28"/>
                <w:szCs w:val="28"/>
              </w:rPr>
              <w:t xml:space="preserve"> </w:t>
            </w:r>
          </w:p>
          <w:p w14:paraId="77E2EA6A" w14:textId="4F58C871" w:rsidR="006A2E31" w:rsidRPr="003E4E0B" w:rsidRDefault="00654E20" w:rsidP="006A2E31">
            <w:pPr>
              <w:spacing w:after="0" w:line="240" w:lineRule="auto"/>
              <w:rPr>
                <w:rFonts w:ascii="Times New Roman" w:hAnsi="Times New Roman"/>
                <w:sz w:val="28"/>
                <w:szCs w:val="28"/>
              </w:rPr>
            </w:pPr>
            <w:r>
              <w:rPr>
                <w:rFonts w:ascii="Times New Roman" w:hAnsi="Times New Roman"/>
                <w:sz w:val="28"/>
                <w:szCs w:val="28"/>
              </w:rPr>
              <w:t>12</w:t>
            </w:r>
            <w:r w:rsidR="006A2E31" w:rsidRPr="003E4E0B">
              <w:rPr>
                <w:rFonts w:ascii="Times New Roman" w:hAnsi="Times New Roman"/>
                <w:sz w:val="28"/>
                <w:szCs w:val="28"/>
              </w:rPr>
              <w:t>.</w:t>
            </w:r>
            <w:r>
              <w:rPr>
                <w:rFonts w:ascii="Times New Roman" w:hAnsi="Times New Roman"/>
                <w:sz w:val="28"/>
                <w:szCs w:val="28"/>
              </w:rPr>
              <w:t>10</w:t>
            </w:r>
            <w:r w:rsidR="006A2E31" w:rsidRPr="003E4E0B">
              <w:rPr>
                <w:rFonts w:ascii="Times New Roman" w:hAnsi="Times New Roman"/>
                <w:sz w:val="28"/>
                <w:szCs w:val="28"/>
              </w:rPr>
              <w:t>.202</w:t>
            </w:r>
            <w:r w:rsidR="00857A42">
              <w:rPr>
                <w:rFonts w:ascii="Times New Roman" w:hAnsi="Times New Roman"/>
                <w:sz w:val="28"/>
                <w:szCs w:val="28"/>
              </w:rPr>
              <w:t>2</w:t>
            </w:r>
            <w:r w:rsidR="006A2E31" w:rsidRPr="003E4E0B">
              <w:rPr>
                <w:rFonts w:ascii="Times New Roman" w:hAnsi="Times New Roman"/>
                <w:sz w:val="28"/>
                <w:szCs w:val="28"/>
              </w:rPr>
              <w:t xml:space="preserve"> </w:t>
            </w:r>
          </w:p>
          <w:p w14:paraId="5747ED1A"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Шарапов С.В.</w:t>
            </w:r>
          </w:p>
          <w:p w14:paraId="7D5FDD60"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____________</w:t>
            </w:r>
          </w:p>
          <w:p w14:paraId="61BCB165" w14:textId="77777777" w:rsidR="006A2E31" w:rsidRPr="003E4E0B" w:rsidRDefault="006A2E31" w:rsidP="006A2E31">
            <w:pPr>
              <w:spacing w:after="0" w:line="240" w:lineRule="auto"/>
              <w:rPr>
                <w:rFonts w:ascii="Times New Roman" w:hAnsi="Times New Roman"/>
                <w:sz w:val="28"/>
                <w:szCs w:val="28"/>
                <w:vertAlign w:val="superscript"/>
              </w:rPr>
            </w:pPr>
            <w:r w:rsidRPr="003E4E0B">
              <w:rPr>
                <w:rFonts w:ascii="Times New Roman" w:hAnsi="Times New Roman"/>
                <w:sz w:val="28"/>
                <w:szCs w:val="28"/>
                <w:vertAlign w:val="superscript"/>
              </w:rPr>
              <w:t>подпись</w:t>
            </w:r>
          </w:p>
        </w:tc>
        <w:tc>
          <w:tcPr>
            <w:tcW w:w="1668" w:type="pct"/>
          </w:tcPr>
          <w:p w14:paraId="1EEE63E8" w14:textId="472773CC"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РАССМОТРЕНО:</w:t>
            </w:r>
          </w:p>
          <w:p w14:paraId="3A7B8A8E"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Педагогическим советом колледжа</w:t>
            </w:r>
          </w:p>
          <w:p w14:paraId="307F4A2B" w14:textId="5BAF45F6"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 xml:space="preserve">Протокол № 2 </w:t>
            </w:r>
            <w:r w:rsidRPr="003E4E0B">
              <w:rPr>
                <w:rFonts w:ascii="Times New Roman" w:hAnsi="Times New Roman"/>
                <w:sz w:val="28"/>
                <w:szCs w:val="28"/>
              </w:rPr>
              <w:br/>
              <w:t>«</w:t>
            </w:r>
            <w:r w:rsidR="00857A42">
              <w:rPr>
                <w:rFonts w:ascii="Times New Roman" w:hAnsi="Times New Roman"/>
                <w:sz w:val="28"/>
                <w:szCs w:val="28"/>
              </w:rPr>
              <w:t>14</w:t>
            </w:r>
            <w:r w:rsidRPr="003E4E0B">
              <w:rPr>
                <w:rFonts w:ascii="Times New Roman" w:hAnsi="Times New Roman"/>
                <w:sz w:val="28"/>
                <w:szCs w:val="28"/>
              </w:rPr>
              <w:t xml:space="preserve">» </w:t>
            </w:r>
            <w:r w:rsidR="00857A42">
              <w:rPr>
                <w:rFonts w:ascii="Times New Roman" w:hAnsi="Times New Roman"/>
                <w:sz w:val="28"/>
                <w:szCs w:val="28"/>
              </w:rPr>
              <w:t>ноября</w:t>
            </w:r>
            <w:r w:rsidRPr="003E4E0B">
              <w:rPr>
                <w:rFonts w:ascii="Times New Roman" w:hAnsi="Times New Roman"/>
                <w:sz w:val="28"/>
                <w:szCs w:val="28"/>
              </w:rPr>
              <w:t xml:space="preserve"> 202</w:t>
            </w:r>
            <w:r w:rsidR="00857A42">
              <w:rPr>
                <w:rFonts w:ascii="Times New Roman" w:hAnsi="Times New Roman"/>
                <w:sz w:val="28"/>
                <w:szCs w:val="28"/>
              </w:rPr>
              <w:t>2</w:t>
            </w:r>
            <w:r w:rsidRPr="003E4E0B">
              <w:rPr>
                <w:rFonts w:ascii="Times New Roman" w:hAnsi="Times New Roman"/>
                <w:sz w:val="28"/>
                <w:szCs w:val="28"/>
              </w:rPr>
              <w:t xml:space="preserve"> г.</w:t>
            </w:r>
          </w:p>
          <w:p w14:paraId="1E4D32A2" w14:textId="77777777" w:rsidR="006A2E31" w:rsidRPr="003E4E0B" w:rsidRDefault="006A2E31" w:rsidP="006A2E31">
            <w:pPr>
              <w:spacing w:after="0" w:line="240" w:lineRule="auto"/>
              <w:rPr>
                <w:rFonts w:ascii="Times New Roman" w:hAnsi="Times New Roman"/>
                <w:sz w:val="28"/>
                <w:szCs w:val="28"/>
              </w:rPr>
            </w:pPr>
          </w:p>
        </w:tc>
        <w:tc>
          <w:tcPr>
            <w:tcW w:w="1663" w:type="pct"/>
          </w:tcPr>
          <w:p w14:paraId="129C309E" w14:textId="33A961F3" w:rsidR="006A2E31" w:rsidRPr="003E4E0B" w:rsidRDefault="006A2E31" w:rsidP="006A2E31">
            <w:pPr>
              <w:spacing w:after="0" w:line="240" w:lineRule="auto"/>
              <w:rPr>
                <w:rFonts w:ascii="Times New Roman" w:hAnsi="Times New Roman"/>
                <w:b/>
                <w:sz w:val="28"/>
                <w:szCs w:val="28"/>
              </w:rPr>
            </w:pPr>
            <w:r w:rsidRPr="003E4E0B">
              <w:rPr>
                <w:rFonts w:ascii="Times New Roman" w:hAnsi="Times New Roman"/>
                <w:sz w:val="28"/>
                <w:szCs w:val="28"/>
              </w:rPr>
              <w:t>УТВЕРЖДАЮ</w:t>
            </w:r>
            <w:r w:rsidRPr="003E4E0B">
              <w:rPr>
                <w:rFonts w:ascii="Times New Roman" w:hAnsi="Times New Roman"/>
                <w:b/>
                <w:sz w:val="28"/>
                <w:szCs w:val="28"/>
              </w:rPr>
              <w:t>:</w:t>
            </w:r>
          </w:p>
          <w:p w14:paraId="0D01E6FB"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 xml:space="preserve">зам. директора по </w:t>
            </w:r>
            <w:r w:rsidRPr="003E4E0B">
              <w:rPr>
                <w:rFonts w:ascii="Times New Roman" w:hAnsi="Times New Roman"/>
                <w:sz w:val="28"/>
                <w:szCs w:val="28"/>
              </w:rPr>
              <w:br/>
              <w:t>Учебной работе ГАПОУ</w:t>
            </w:r>
            <w:r w:rsidRPr="003E4E0B">
              <w:rPr>
                <w:rFonts w:ascii="Times New Roman" w:hAnsi="Times New Roman"/>
                <w:sz w:val="28"/>
                <w:szCs w:val="28"/>
              </w:rPr>
              <w:br/>
              <w:t xml:space="preserve"> СО «Красноуфимский аграрный колледж»</w:t>
            </w:r>
          </w:p>
          <w:p w14:paraId="1D06ECE6" w14:textId="6C64C23B"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«1</w:t>
            </w:r>
            <w:r w:rsidR="00654E20">
              <w:rPr>
                <w:rFonts w:ascii="Times New Roman" w:hAnsi="Times New Roman"/>
                <w:sz w:val="28"/>
                <w:szCs w:val="28"/>
              </w:rPr>
              <w:t>4</w:t>
            </w:r>
            <w:r w:rsidRPr="003E4E0B">
              <w:rPr>
                <w:rFonts w:ascii="Times New Roman" w:hAnsi="Times New Roman"/>
                <w:sz w:val="28"/>
                <w:szCs w:val="28"/>
              </w:rPr>
              <w:t xml:space="preserve">» </w:t>
            </w:r>
            <w:r w:rsidR="00654E20">
              <w:rPr>
                <w:rFonts w:ascii="Times New Roman" w:hAnsi="Times New Roman"/>
                <w:sz w:val="28"/>
                <w:szCs w:val="28"/>
              </w:rPr>
              <w:t>ноября</w:t>
            </w:r>
            <w:r w:rsidRPr="003E4E0B">
              <w:rPr>
                <w:rFonts w:ascii="Times New Roman" w:hAnsi="Times New Roman"/>
                <w:sz w:val="28"/>
                <w:szCs w:val="28"/>
              </w:rPr>
              <w:t xml:space="preserve"> 202</w:t>
            </w:r>
            <w:r w:rsidR="00857A42">
              <w:rPr>
                <w:rFonts w:ascii="Times New Roman" w:hAnsi="Times New Roman"/>
                <w:sz w:val="28"/>
                <w:szCs w:val="28"/>
              </w:rPr>
              <w:t>2</w:t>
            </w:r>
            <w:r w:rsidRPr="003E4E0B">
              <w:rPr>
                <w:rFonts w:ascii="Times New Roman" w:hAnsi="Times New Roman"/>
                <w:sz w:val="28"/>
                <w:szCs w:val="28"/>
              </w:rPr>
              <w:t xml:space="preserve"> г.</w:t>
            </w:r>
          </w:p>
          <w:p w14:paraId="2DBAF27F"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Приемщиков А.Е.</w:t>
            </w:r>
          </w:p>
          <w:p w14:paraId="77F5BBCA"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rPr>
              <w:t>____________</w:t>
            </w:r>
          </w:p>
          <w:p w14:paraId="2932236E" w14:textId="77777777" w:rsidR="006A2E31" w:rsidRPr="003E4E0B" w:rsidRDefault="006A2E31" w:rsidP="006A2E31">
            <w:pPr>
              <w:spacing w:after="0" w:line="240" w:lineRule="auto"/>
              <w:rPr>
                <w:rFonts w:ascii="Times New Roman" w:hAnsi="Times New Roman"/>
                <w:sz w:val="28"/>
                <w:szCs w:val="28"/>
              </w:rPr>
            </w:pPr>
            <w:r w:rsidRPr="003E4E0B">
              <w:rPr>
                <w:rFonts w:ascii="Times New Roman" w:hAnsi="Times New Roman"/>
                <w:sz w:val="28"/>
                <w:szCs w:val="28"/>
                <w:vertAlign w:val="superscript"/>
              </w:rPr>
              <w:t>подпись</w:t>
            </w:r>
          </w:p>
        </w:tc>
      </w:tr>
    </w:tbl>
    <w:p w14:paraId="2A2B27D0" w14:textId="77777777" w:rsidR="000B1612" w:rsidRPr="00F47B42" w:rsidRDefault="000B1612" w:rsidP="00CC795C">
      <w:pPr>
        <w:spacing w:after="0" w:line="360" w:lineRule="auto"/>
        <w:rPr>
          <w:rFonts w:ascii="Times New Roman" w:hAnsi="Times New Roman"/>
          <w:sz w:val="28"/>
          <w:szCs w:val="28"/>
        </w:rPr>
      </w:pPr>
    </w:p>
    <w:p w14:paraId="54A30CF6" w14:textId="77777777" w:rsidR="000B1612" w:rsidRPr="00F47B42" w:rsidRDefault="000B1612" w:rsidP="00CC795C">
      <w:pPr>
        <w:spacing w:after="0" w:line="360" w:lineRule="auto"/>
        <w:rPr>
          <w:rFonts w:ascii="Times New Roman" w:hAnsi="Times New Roman"/>
          <w:sz w:val="28"/>
          <w:szCs w:val="28"/>
        </w:rPr>
      </w:pPr>
    </w:p>
    <w:p w14:paraId="0E350E44" w14:textId="77777777" w:rsidR="000B1612" w:rsidRPr="00F47B42" w:rsidRDefault="000B1612" w:rsidP="00CC795C">
      <w:pPr>
        <w:spacing w:after="0" w:line="360" w:lineRule="auto"/>
        <w:rPr>
          <w:rFonts w:ascii="Times New Roman" w:hAnsi="Times New Roman"/>
          <w:sz w:val="28"/>
          <w:szCs w:val="28"/>
        </w:rPr>
      </w:pPr>
    </w:p>
    <w:p w14:paraId="2470F277" w14:textId="77777777" w:rsidR="000B1612" w:rsidRPr="00F47B42" w:rsidRDefault="000B1612" w:rsidP="00CC795C">
      <w:pPr>
        <w:spacing w:after="0" w:line="360" w:lineRule="auto"/>
        <w:rPr>
          <w:rFonts w:ascii="Times New Roman" w:hAnsi="Times New Roman"/>
          <w:sz w:val="28"/>
          <w:szCs w:val="28"/>
        </w:rPr>
      </w:pPr>
    </w:p>
    <w:p w14:paraId="1C1275B5" w14:textId="77777777" w:rsidR="000B1612" w:rsidRPr="00F47B42" w:rsidRDefault="000B1612" w:rsidP="00CC795C">
      <w:pPr>
        <w:spacing w:after="0" w:line="360" w:lineRule="auto"/>
        <w:rPr>
          <w:rFonts w:ascii="Times New Roman" w:hAnsi="Times New Roman"/>
          <w:sz w:val="28"/>
          <w:szCs w:val="28"/>
        </w:rPr>
      </w:pPr>
    </w:p>
    <w:p w14:paraId="0B3A5642" w14:textId="77777777" w:rsidR="000B1612" w:rsidRPr="00F47B42" w:rsidRDefault="000B1612" w:rsidP="00CC795C">
      <w:pPr>
        <w:spacing w:after="0" w:line="360" w:lineRule="auto"/>
        <w:jc w:val="center"/>
        <w:rPr>
          <w:rFonts w:ascii="Times New Roman" w:hAnsi="Times New Roman"/>
          <w:b/>
          <w:sz w:val="32"/>
          <w:szCs w:val="28"/>
        </w:rPr>
      </w:pPr>
      <w:r w:rsidRPr="00F47B42">
        <w:rPr>
          <w:rFonts w:ascii="Times New Roman" w:hAnsi="Times New Roman"/>
          <w:b/>
          <w:sz w:val="32"/>
          <w:szCs w:val="28"/>
        </w:rPr>
        <w:t>ПРОГРАММА</w:t>
      </w:r>
    </w:p>
    <w:p w14:paraId="580BC99D" w14:textId="77777777" w:rsidR="000B1612" w:rsidRPr="00F47B42" w:rsidRDefault="000B1612" w:rsidP="00CC795C">
      <w:pPr>
        <w:spacing w:after="0" w:line="360" w:lineRule="auto"/>
        <w:jc w:val="center"/>
        <w:rPr>
          <w:rFonts w:ascii="Times New Roman" w:hAnsi="Times New Roman"/>
          <w:b/>
          <w:sz w:val="32"/>
          <w:szCs w:val="28"/>
        </w:rPr>
      </w:pPr>
    </w:p>
    <w:p w14:paraId="5742693F" w14:textId="77777777" w:rsidR="000B1612" w:rsidRPr="00F47B42" w:rsidRDefault="000B1612" w:rsidP="00CC795C">
      <w:pPr>
        <w:spacing w:after="0" w:line="360" w:lineRule="auto"/>
        <w:jc w:val="center"/>
        <w:rPr>
          <w:rFonts w:ascii="Times New Roman" w:hAnsi="Times New Roman"/>
          <w:sz w:val="32"/>
          <w:szCs w:val="28"/>
        </w:rPr>
      </w:pPr>
      <w:r w:rsidRPr="00F47B42">
        <w:rPr>
          <w:rFonts w:ascii="Times New Roman" w:hAnsi="Times New Roman"/>
          <w:sz w:val="32"/>
          <w:szCs w:val="28"/>
        </w:rPr>
        <w:t>ГОСУДАРСТВЕННОЙ ИТОГОВОЙ АТТЕСТАЦИИ ВЫПУСКНИКОВ</w:t>
      </w:r>
    </w:p>
    <w:p w14:paraId="29CC6E3B" w14:textId="77777777" w:rsidR="000B1612" w:rsidRPr="00F47B42" w:rsidRDefault="000B1612" w:rsidP="00CC795C">
      <w:pPr>
        <w:spacing w:after="0" w:line="360" w:lineRule="auto"/>
        <w:jc w:val="center"/>
        <w:rPr>
          <w:rFonts w:ascii="Times New Roman" w:hAnsi="Times New Roman"/>
          <w:sz w:val="28"/>
          <w:szCs w:val="28"/>
        </w:rPr>
      </w:pPr>
    </w:p>
    <w:tbl>
      <w:tblPr>
        <w:tblW w:w="0" w:type="auto"/>
        <w:tblLook w:val="0000" w:firstRow="0" w:lastRow="0" w:firstColumn="0" w:lastColumn="0" w:noHBand="0" w:noVBand="0"/>
      </w:tblPr>
      <w:tblGrid>
        <w:gridCol w:w="2490"/>
        <w:gridCol w:w="6520"/>
      </w:tblGrid>
      <w:tr w:rsidR="000B1612" w:rsidRPr="00820AF2" w14:paraId="6ACC762D" w14:textId="77777777">
        <w:trPr>
          <w:trHeight w:val="283"/>
        </w:trPr>
        <w:tc>
          <w:tcPr>
            <w:tcW w:w="2490" w:type="dxa"/>
            <w:vAlign w:val="center"/>
          </w:tcPr>
          <w:p w14:paraId="22AD86D5" w14:textId="77777777" w:rsidR="000B1612" w:rsidRPr="00F47B42" w:rsidRDefault="000B1612" w:rsidP="00CC795C">
            <w:pPr>
              <w:pStyle w:val="15"/>
              <w:rPr>
                <w:rFonts w:ascii="Times New Roman" w:hAnsi="Times New Roman"/>
                <w:sz w:val="28"/>
                <w:szCs w:val="28"/>
              </w:rPr>
            </w:pPr>
            <w:r w:rsidRPr="00F47B42">
              <w:rPr>
                <w:rFonts w:ascii="Times New Roman" w:hAnsi="Times New Roman"/>
                <w:sz w:val="28"/>
                <w:szCs w:val="28"/>
              </w:rPr>
              <w:t>по специальности</w:t>
            </w:r>
          </w:p>
        </w:tc>
        <w:tc>
          <w:tcPr>
            <w:tcW w:w="6520" w:type="dxa"/>
          </w:tcPr>
          <w:p w14:paraId="761A5219" w14:textId="77777777" w:rsidR="000B1612" w:rsidRPr="00820AF2" w:rsidRDefault="000B1612" w:rsidP="00CC795C">
            <w:pPr>
              <w:spacing w:after="0" w:line="240" w:lineRule="auto"/>
              <w:rPr>
                <w:rFonts w:ascii="Times New Roman" w:hAnsi="Times New Roman"/>
                <w:sz w:val="28"/>
                <w:szCs w:val="28"/>
              </w:rPr>
            </w:pPr>
            <w:r w:rsidRPr="00820AF2">
              <w:rPr>
                <w:rFonts w:ascii="Times New Roman" w:hAnsi="Times New Roman"/>
                <w:sz w:val="28"/>
                <w:szCs w:val="28"/>
              </w:rPr>
              <w:t>35.02.08 Электрификация и автоматизация сельского хозяйства</w:t>
            </w:r>
          </w:p>
        </w:tc>
      </w:tr>
    </w:tbl>
    <w:p w14:paraId="40DE882B" w14:textId="632E6F0D" w:rsidR="000B1612" w:rsidRPr="00F47B42" w:rsidRDefault="000B1612" w:rsidP="006A2E31">
      <w:pPr>
        <w:spacing w:after="0" w:line="240" w:lineRule="auto"/>
        <w:ind w:left="2127" w:firstLine="283"/>
        <w:rPr>
          <w:rFonts w:ascii="Times New Roman" w:hAnsi="Times New Roman"/>
          <w:sz w:val="28"/>
          <w:szCs w:val="28"/>
        </w:rPr>
      </w:pPr>
      <w:bookmarkStart w:id="1" w:name="_Hlk66361190"/>
      <w:r>
        <w:rPr>
          <w:rFonts w:ascii="Times New Roman" w:hAnsi="Times New Roman"/>
          <w:sz w:val="28"/>
          <w:szCs w:val="28"/>
        </w:rPr>
        <w:t>5 курс, 51-</w:t>
      </w:r>
      <w:bookmarkEnd w:id="1"/>
      <w:r>
        <w:rPr>
          <w:rFonts w:ascii="Times New Roman" w:hAnsi="Times New Roman"/>
          <w:sz w:val="28"/>
          <w:szCs w:val="28"/>
        </w:rPr>
        <w:t>Э</w:t>
      </w:r>
      <w:r w:rsidR="00857A42">
        <w:rPr>
          <w:rFonts w:ascii="Times New Roman" w:hAnsi="Times New Roman"/>
          <w:sz w:val="28"/>
          <w:szCs w:val="28"/>
        </w:rPr>
        <w:t>, 52-Э.</w:t>
      </w:r>
    </w:p>
    <w:p w14:paraId="341AC226" w14:textId="77777777" w:rsidR="000B1612" w:rsidRPr="00F47B42" w:rsidRDefault="000B1612" w:rsidP="00CC795C">
      <w:pPr>
        <w:spacing w:after="0" w:line="360" w:lineRule="auto"/>
        <w:rPr>
          <w:rFonts w:ascii="Times New Roman" w:hAnsi="Times New Roman"/>
          <w:sz w:val="28"/>
          <w:szCs w:val="28"/>
        </w:rPr>
      </w:pPr>
    </w:p>
    <w:p w14:paraId="0196EE32" w14:textId="77777777" w:rsidR="000B1612" w:rsidRPr="00F47B42" w:rsidRDefault="000B1612" w:rsidP="00CC795C">
      <w:pPr>
        <w:spacing w:after="0" w:line="360" w:lineRule="auto"/>
        <w:rPr>
          <w:rFonts w:ascii="Times New Roman" w:hAnsi="Times New Roman"/>
          <w:sz w:val="28"/>
          <w:szCs w:val="28"/>
        </w:rPr>
      </w:pPr>
    </w:p>
    <w:p w14:paraId="163CA518" w14:textId="77777777" w:rsidR="000B1612" w:rsidRPr="00F47B42" w:rsidRDefault="000B1612" w:rsidP="00CC795C">
      <w:pPr>
        <w:spacing w:after="0" w:line="360" w:lineRule="auto"/>
        <w:rPr>
          <w:rFonts w:ascii="Times New Roman" w:hAnsi="Times New Roman"/>
          <w:sz w:val="28"/>
          <w:szCs w:val="28"/>
        </w:rPr>
      </w:pPr>
    </w:p>
    <w:p w14:paraId="2F9654A6" w14:textId="77777777" w:rsidR="000B1612" w:rsidRPr="00F47B42" w:rsidRDefault="000B1612" w:rsidP="00CC795C">
      <w:pPr>
        <w:spacing w:after="0" w:line="360" w:lineRule="auto"/>
        <w:rPr>
          <w:rFonts w:ascii="Times New Roman" w:hAnsi="Times New Roman"/>
          <w:sz w:val="28"/>
          <w:szCs w:val="28"/>
        </w:rPr>
      </w:pPr>
    </w:p>
    <w:p w14:paraId="353A3BDC" w14:textId="77777777" w:rsidR="000B1612" w:rsidRPr="00F47B42" w:rsidRDefault="000B1612" w:rsidP="00CC795C">
      <w:pPr>
        <w:spacing w:after="0" w:line="360" w:lineRule="auto"/>
        <w:rPr>
          <w:rFonts w:ascii="Times New Roman" w:hAnsi="Times New Roman"/>
          <w:sz w:val="28"/>
          <w:szCs w:val="28"/>
        </w:rPr>
      </w:pPr>
    </w:p>
    <w:p w14:paraId="16173710" w14:textId="77777777" w:rsidR="000B1612" w:rsidRPr="00F47B42" w:rsidRDefault="000B1612" w:rsidP="00CC795C">
      <w:pPr>
        <w:spacing w:after="0" w:line="360" w:lineRule="auto"/>
        <w:rPr>
          <w:rFonts w:ascii="Times New Roman" w:hAnsi="Times New Roman"/>
          <w:sz w:val="28"/>
          <w:szCs w:val="28"/>
        </w:rPr>
      </w:pPr>
    </w:p>
    <w:p w14:paraId="13A80B43" w14:textId="77777777" w:rsidR="000B1612" w:rsidRPr="00F47B42" w:rsidRDefault="000B1612" w:rsidP="00CC795C">
      <w:pPr>
        <w:spacing w:after="0" w:line="360" w:lineRule="auto"/>
        <w:jc w:val="center"/>
        <w:rPr>
          <w:rFonts w:ascii="Times New Roman" w:hAnsi="Times New Roman"/>
          <w:sz w:val="28"/>
          <w:szCs w:val="28"/>
        </w:rPr>
      </w:pPr>
    </w:p>
    <w:p w14:paraId="30C4CC24" w14:textId="77777777" w:rsidR="000B1612" w:rsidRPr="00F47B42" w:rsidRDefault="000B1612" w:rsidP="00CC795C">
      <w:pPr>
        <w:spacing w:after="0" w:line="360" w:lineRule="auto"/>
        <w:jc w:val="center"/>
        <w:rPr>
          <w:rFonts w:ascii="Times New Roman" w:hAnsi="Times New Roman"/>
          <w:sz w:val="28"/>
          <w:szCs w:val="28"/>
        </w:rPr>
      </w:pPr>
    </w:p>
    <w:p w14:paraId="08D84527" w14:textId="12A5D895" w:rsidR="000B1612" w:rsidRPr="00F47B42" w:rsidRDefault="000B1612" w:rsidP="00CC795C">
      <w:pPr>
        <w:spacing w:after="0" w:line="360" w:lineRule="auto"/>
        <w:jc w:val="center"/>
        <w:rPr>
          <w:rFonts w:ascii="Times New Roman" w:hAnsi="Times New Roman"/>
          <w:sz w:val="28"/>
          <w:szCs w:val="28"/>
        </w:rPr>
      </w:pPr>
      <w:r w:rsidRPr="00F47B42">
        <w:rPr>
          <w:rFonts w:ascii="Times New Roman" w:hAnsi="Times New Roman"/>
          <w:sz w:val="28"/>
          <w:szCs w:val="28"/>
        </w:rPr>
        <w:t>20</w:t>
      </w:r>
      <w:r>
        <w:rPr>
          <w:rFonts w:ascii="Times New Roman" w:hAnsi="Times New Roman"/>
          <w:sz w:val="28"/>
          <w:szCs w:val="28"/>
        </w:rPr>
        <w:t>2</w:t>
      </w:r>
      <w:r w:rsidR="00722928">
        <w:rPr>
          <w:rFonts w:ascii="Times New Roman" w:hAnsi="Times New Roman"/>
          <w:sz w:val="28"/>
          <w:szCs w:val="28"/>
        </w:rPr>
        <w:t>2</w:t>
      </w:r>
    </w:p>
    <w:p w14:paraId="6BE1B09C" w14:textId="77777777" w:rsidR="000B1612" w:rsidRPr="00F47B42" w:rsidRDefault="000B1612" w:rsidP="00CC795C">
      <w:pPr>
        <w:spacing w:after="0" w:line="360" w:lineRule="auto"/>
        <w:jc w:val="center"/>
        <w:rPr>
          <w:rFonts w:ascii="Times New Roman" w:hAnsi="Times New Roman"/>
          <w:sz w:val="28"/>
          <w:szCs w:val="28"/>
        </w:rPr>
        <w:sectPr w:rsidR="000B1612" w:rsidRPr="00F47B42" w:rsidSect="00CC795C">
          <w:type w:val="continuous"/>
          <w:pgSz w:w="11906" w:h="16838"/>
          <w:pgMar w:top="1134" w:right="707" w:bottom="709" w:left="1276" w:header="708" w:footer="708" w:gutter="0"/>
          <w:cols w:space="708"/>
          <w:docGrid w:linePitch="360"/>
        </w:sectPr>
      </w:pPr>
    </w:p>
    <w:p w14:paraId="4C414526" w14:textId="3654DB34" w:rsidR="000B1612" w:rsidRPr="00164B37" w:rsidRDefault="007A1A4E" w:rsidP="009C4A1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color w:val="000000"/>
          <w:sz w:val="24"/>
          <w:szCs w:val="28"/>
          <w:lang w:eastAsia="ru-RU"/>
        </w:rPr>
      </w:pPr>
      <w:r>
        <w:rPr>
          <w:noProof/>
        </w:rPr>
        <w:lastRenderedPageBreak/>
        <w:drawing>
          <wp:anchor distT="0" distB="0" distL="114300" distR="114300" simplePos="0" relativeHeight="251677696" behindDoc="0" locked="0" layoutInCell="1" allowOverlap="1" wp14:anchorId="706A26B1" wp14:editId="7874EF5F">
            <wp:simplePos x="0" y="0"/>
            <wp:positionH relativeFrom="column">
              <wp:posOffset>-905510</wp:posOffset>
            </wp:positionH>
            <wp:positionV relativeFrom="paragraph">
              <wp:posOffset>-327661</wp:posOffset>
            </wp:positionV>
            <wp:extent cx="7663180" cy="10772775"/>
            <wp:effectExtent l="0" t="0" r="0" b="9525"/>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lum bright="-20000" contrast="40000"/>
                      <a:extLst>
                        <a:ext uri="{28A0092B-C50C-407E-A947-70E740481C1C}">
                          <a14:useLocalDpi xmlns:a14="http://schemas.microsoft.com/office/drawing/2010/main" val="0"/>
                        </a:ext>
                      </a:extLst>
                    </a:blip>
                    <a:srcRect t="1289"/>
                    <a:stretch>
                      <a:fillRect/>
                    </a:stretch>
                  </pic:blipFill>
                  <pic:spPr bwMode="auto">
                    <a:xfrm>
                      <a:off x="0" y="0"/>
                      <a:ext cx="7663209" cy="10772816"/>
                    </a:xfrm>
                    <a:prstGeom prst="rect">
                      <a:avLst/>
                    </a:prstGeom>
                    <a:noFill/>
                    <a:ln>
                      <a:noFill/>
                    </a:ln>
                  </pic:spPr>
                </pic:pic>
              </a:graphicData>
            </a:graphic>
            <wp14:sizeRelH relativeFrom="page">
              <wp14:pctWidth>0</wp14:pctWidth>
            </wp14:sizeRelH>
            <wp14:sizeRelV relativeFrom="page">
              <wp14:pctHeight>0</wp14:pctHeight>
            </wp14:sizeRelV>
          </wp:anchor>
        </w:drawing>
      </w:r>
      <w:r w:rsidR="000B1612" w:rsidRPr="00862C1F">
        <w:rPr>
          <w:rFonts w:ascii="Times New Roman" w:hAnsi="Times New Roman"/>
          <w:color w:val="000000"/>
          <w:sz w:val="24"/>
          <w:szCs w:val="28"/>
          <w:lang w:eastAsia="ru-RU"/>
        </w:rPr>
        <w:t>П</w:t>
      </w:r>
      <w:r w:rsidR="000B1612" w:rsidRPr="00164B37">
        <w:rPr>
          <w:rFonts w:ascii="Times New Roman" w:hAnsi="Times New Roman"/>
          <w:color w:val="000000"/>
          <w:sz w:val="24"/>
          <w:szCs w:val="28"/>
          <w:lang w:eastAsia="ru-RU"/>
        </w:rPr>
        <w:t xml:space="preserve">рограмма </w:t>
      </w:r>
      <w:r w:rsidR="000B1612" w:rsidRPr="00862C1F">
        <w:rPr>
          <w:rFonts w:ascii="Times New Roman" w:hAnsi="Times New Roman"/>
          <w:color w:val="000000"/>
          <w:sz w:val="24"/>
          <w:szCs w:val="28"/>
          <w:lang w:eastAsia="ru-RU"/>
        </w:rPr>
        <w:t>государственной итоговой аттестации</w:t>
      </w:r>
      <w:r w:rsidR="000B1612">
        <w:rPr>
          <w:rFonts w:ascii="Times New Roman" w:hAnsi="Times New Roman"/>
          <w:color w:val="000000"/>
          <w:sz w:val="24"/>
          <w:szCs w:val="28"/>
          <w:lang w:eastAsia="ru-RU"/>
        </w:rPr>
        <w:t xml:space="preserve"> </w:t>
      </w:r>
      <w:r w:rsidR="000B1612" w:rsidRPr="00862C1F">
        <w:rPr>
          <w:rFonts w:ascii="Times New Roman" w:hAnsi="Times New Roman"/>
          <w:color w:val="000000"/>
          <w:sz w:val="24"/>
          <w:szCs w:val="28"/>
        </w:rPr>
        <w:t xml:space="preserve">выпускников </w:t>
      </w:r>
      <w:proofErr w:type="spellStart"/>
      <w:r w:rsidR="000B1612" w:rsidRPr="00862C1F">
        <w:rPr>
          <w:rFonts w:ascii="Times New Roman" w:hAnsi="Times New Roman"/>
          <w:color w:val="000000"/>
          <w:sz w:val="24"/>
          <w:szCs w:val="28"/>
        </w:rPr>
        <w:t>разработана</w:t>
      </w:r>
      <w:r w:rsidR="000B1612" w:rsidRPr="00164B37">
        <w:rPr>
          <w:rFonts w:ascii="Times New Roman" w:hAnsi="Times New Roman"/>
          <w:color w:val="000000"/>
          <w:sz w:val="24"/>
          <w:szCs w:val="28"/>
          <w:lang w:eastAsia="ru-RU"/>
        </w:rPr>
        <w:t>на</w:t>
      </w:r>
      <w:proofErr w:type="spellEnd"/>
      <w:r w:rsidR="000B1612" w:rsidRPr="00164B37">
        <w:rPr>
          <w:rFonts w:ascii="Times New Roman" w:hAnsi="Times New Roman"/>
          <w:color w:val="000000"/>
          <w:sz w:val="24"/>
          <w:szCs w:val="28"/>
          <w:lang w:eastAsia="ru-RU"/>
        </w:rPr>
        <w:t xml:space="preserve"> основе Федерального государственного образовательного стандарта среднего профессионального образования по специальности </w:t>
      </w:r>
      <w:r w:rsidR="000B1612">
        <w:rPr>
          <w:rFonts w:ascii="Times New Roman" w:hAnsi="Times New Roman"/>
          <w:b/>
          <w:color w:val="000000"/>
          <w:sz w:val="24"/>
          <w:szCs w:val="28"/>
        </w:rPr>
        <w:t>35</w:t>
      </w:r>
      <w:r w:rsidR="000B1612" w:rsidRPr="00164B37">
        <w:rPr>
          <w:rFonts w:ascii="Times New Roman" w:hAnsi="Times New Roman"/>
          <w:b/>
          <w:color w:val="000000"/>
          <w:sz w:val="24"/>
          <w:szCs w:val="28"/>
          <w:lang w:eastAsia="ru-RU"/>
        </w:rPr>
        <w:t>.02.0</w:t>
      </w:r>
      <w:r w:rsidR="000B1612">
        <w:rPr>
          <w:rFonts w:ascii="Times New Roman" w:hAnsi="Times New Roman"/>
          <w:b/>
          <w:color w:val="000000"/>
          <w:sz w:val="24"/>
          <w:szCs w:val="28"/>
          <w:lang w:eastAsia="ru-RU"/>
        </w:rPr>
        <w:t>8</w:t>
      </w:r>
      <w:r w:rsidR="000B1612" w:rsidRPr="00164B37">
        <w:rPr>
          <w:rFonts w:ascii="Times New Roman" w:hAnsi="Times New Roman"/>
          <w:b/>
          <w:color w:val="000000"/>
          <w:sz w:val="24"/>
          <w:szCs w:val="28"/>
          <w:lang w:eastAsia="ru-RU"/>
        </w:rPr>
        <w:t xml:space="preserve"> «</w:t>
      </w:r>
      <w:r w:rsidR="000B1612">
        <w:rPr>
          <w:rFonts w:ascii="Times New Roman" w:hAnsi="Times New Roman"/>
          <w:b/>
          <w:color w:val="000000"/>
          <w:sz w:val="24"/>
          <w:szCs w:val="28"/>
        </w:rPr>
        <w:t>Электрификация и автоматизация сельского хозяйства</w:t>
      </w:r>
      <w:r w:rsidR="000B1612" w:rsidRPr="00164B37">
        <w:rPr>
          <w:rFonts w:ascii="Times New Roman" w:hAnsi="Times New Roman"/>
          <w:b/>
          <w:color w:val="000000"/>
          <w:sz w:val="24"/>
          <w:szCs w:val="28"/>
          <w:lang w:eastAsia="ru-RU"/>
        </w:rPr>
        <w:t xml:space="preserve">», </w:t>
      </w:r>
      <w:r w:rsidR="000B1612" w:rsidRPr="00164B37">
        <w:rPr>
          <w:rFonts w:ascii="Times New Roman" w:hAnsi="Times New Roman"/>
          <w:color w:val="000000"/>
          <w:sz w:val="24"/>
          <w:szCs w:val="28"/>
          <w:lang w:eastAsia="ru-RU"/>
        </w:rPr>
        <w:t>утвержденного</w:t>
      </w:r>
      <w:r w:rsidR="006A2E31">
        <w:rPr>
          <w:rFonts w:ascii="Times New Roman" w:hAnsi="Times New Roman"/>
          <w:color w:val="000000"/>
          <w:sz w:val="24"/>
          <w:szCs w:val="28"/>
          <w:lang w:eastAsia="ru-RU"/>
        </w:rPr>
        <w:t xml:space="preserve"> </w:t>
      </w:r>
      <w:r w:rsidR="000B1612" w:rsidRPr="00164B37">
        <w:rPr>
          <w:rFonts w:ascii="Times New Roman" w:hAnsi="Times New Roman"/>
          <w:color w:val="000000"/>
          <w:sz w:val="24"/>
          <w:szCs w:val="28"/>
          <w:lang w:eastAsia="ru-RU"/>
        </w:rPr>
        <w:t>Приказом Министерства образования и науки Р</w:t>
      </w:r>
      <w:r w:rsidR="000B1612">
        <w:rPr>
          <w:rFonts w:ascii="Times New Roman" w:hAnsi="Times New Roman"/>
          <w:color w:val="000000"/>
          <w:sz w:val="24"/>
          <w:szCs w:val="28"/>
          <w:lang w:eastAsia="ru-RU"/>
        </w:rPr>
        <w:t xml:space="preserve">оссии </w:t>
      </w:r>
      <w:r w:rsidR="000B1612" w:rsidRPr="00FA4209">
        <w:rPr>
          <w:rFonts w:ascii="Times New Roman" w:hAnsi="Times New Roman"/>
          <w:color w:val="000000"/>
          <w:sz w:val="24"/>
          <w:szCs w:val="28"/>
        </w:rPr>
        <w:t xml:space="preserve">от </w:t>
      </w:r>
      <w:r w:rsidR="000B1612">
        <w:rPr>
          <w:rFonts w:ascii="Times New Roman" w:hAnsi="Times New Roman"/>
          <w:color w:val="000000"/>
          <w:sz w:val="24"/>
          <w:szCs w:val="28"/>
        </w:rPr>
        <w:t>07мая</w:t>
      </w:r>
      <w:r w:rsidR="000B1612" w:rsidRPr="00FA4209">
        <w:rPr>
          <w:rFonts w:ascii="Times New Roman" w:hAnsi="Times New Roman"/>
          <w:color w:val="000000"/>
          <w:sz w:val="24"/>
          <w:szCs w:val="28"/>
        </w:rPr>
        <w:t xml:space="preserve"> 2014 г. </w:t>
      </w:r>
      <w:r w:rsidR="000B1612">
        <w:rPr>
          <w:rFonts w:ascii="Times New Roman" w:hAnsi="Times New Roman"/>
          <w:color w:val="000000"/>
          <w:sz w:val="24"/>
          <w:szCs w:val="28"/>
        </w:rPr>
        <w:t>№457</w:t>
      </w:r>
      <w:r w:rsidR="000B1612" w:rsidRPr="00164B37">
        <w:rPr>
          <w:rFonts w:ascii="Times New Roman" w:hAnsi="Times New Roman"/>
          <w:color w:val="000000"/>
          <w:sz w:val="24"/>
          <w:szCs w:val="28"/>
          <w:lang w:eastAsia="ru-RU"/>
        </w:rPr>
        <w:t>,</w:t>
      </w:r>
      <w:r w:rsidR="006A2E31">
        <w:rPr>
          <w:rFonts w:ascii="Times New Roman" w:hAnsi="Times New Roman"/>
          <w:color w:val="000000"/>
          <w:sz w:val="24"/>
          <w:szCs w:val="28"/>
          <w:lang w:eastAsia="ru-RU"/>
        </w:rPr>
        <w:t xml:space="preserve"> </w:t>
      </w:r>
      <w:r w:rsidR="000B1612" w:rsidRPr="00164B37">
        <w:rPr>
          <w:rFonts w:ascii="Times New Roman" w:hAnsi="Times New Roman"/>
          <w:color w:val="000000"/>
          <w:sz w:val="24"/>
          <w:szCs w:val="28"/>
          <w:lang w:eastAsia="ru-RU"/>
        </w:rPr>
        <w:t xml:space="preserve">укрупненной группы специальностей </w:t>
      </w:r>
      <w:r w:rsidR="000B1612">
        <w:rPr>
          <w:rFonts w:ascii="Times New Roman" w:hAnsi="Times New Roman"/>
          <w:color w:val="000000"/>
          <w:sz w:val="24"/>
          <w:szCs w:val="28"/>
        </w:rPr>
        <w:t>35</w:t>
      </w:r>
      <w:r w:rsidR="000B1612" w:rsidRPr="00164B37">
        <w:rPr>
          <w:rFonts w:ascii="Times New Roman" w:hAnsi="Times New Roman"/>
          <w:color w:val="000000"/>
          <w:sz w:val="24"/>
          <w:szCs w:val="28"/>
          <w:lang w:eastAsia="ru-RU"/>
        </w:rPr>
        <w:t>.00.00 «</w:t>
      </w:r>
      <w:r w:rsidR="000B1612" w:rsidRPr="009C4A17">
        <w:rPr>
          <w:rFonts w:ascii="Times New Roman" w:hAnsi="Times New Roman"/>
          <w:color w:val="000000"/>
          <w:sz w:val="24"/>
          <w:szCs w:val="28"/>
        </w:rPr>
        <w:t>Сельское, лесное и рыбное хозяйство</w:t>
      </w:r>
      <w:r w:rsidR="000B1612" w:rsidRPr="00164B37">
        <w:rPr>
          <w:rFonts w:ascii="Times New Roman" w:hAnsi="Times New Roman"/>
          <w:color w:val="000000"/>
          <w:sz w:val="24"/>
          <w:szCs w:val="28"/>
          <w:lang w:eastAsia="ru-RU"/>
        </w:rPr>
        <w:t>».</w:t>
      </w:r>
    </w:p>
    <w:p w14:paraId="7F069765" w14:textId="77777777" w:rsidR="000B1612" w:rsidRDefault="000B1612" w:rsidP="009C4A17">
      <w:pPr>
        <w:spacing w:after="0" w:line="360" w:lineRule="auto"/>
        <w:rPr>
          <w:rFonts w:ascii="Times New Roman" w:hAnsi="Times New Roman"/>
          <w:sz w:val="28"/>
          <w:szCs w:val="28"/>
        </w:rPr>
      </w:pPr>
    </w:p>
    <w:p w14:paraId="3AEB00AB" w14:textId="77777777" w:rsidR="000B1612" w:rsidRPr="0061034D" w:rsidRDefault="000B1612" w:rsidP="009C4A17">
      <w:pPr>
        <w:ind w:left="318" w:right="-4929"/>
        <w:rPr>
          <w:rFonts w:ascii="Times New Roman" w:hAnsi="Times New Roman"/>
          <w:b/>
          <w:bCs/>
          <w:sz w:val="24"/>
          <w:szCs w:val="24"/>
        </w:rPr>
      </w:pPr>
      <w:r w:rsidRPr="0061034D">
        <w:rPr>
          <w:rFonts w:ascii="Times New Roman" w:hAnsi="Times New Roman"/>
          <w:b/>
          <w:bCs/>
          <w:sz w:val="24"/>
          <w:szCs w:val="24"/>
        </w:rPr>
        <w:t xml:space="preserve">Эксперты от работодателя: </w:t>
      </w:r>
    </w:p>
    <w:p w14:paraId="64856714" w14:textId="77777777" w:rsidR="000B1612" w:rsidRPr="00FA4209" w:rsidRDefault="000B1612" w:rsidP="009C4A17">
      <w:pPr>
        <w:spacing w:before="100" w:beforeAutospacing="1" w:after="100" w:afterAutospacing="1" w:line="240" w:lineRule="auto"/>
        <w:rPr>
          <w:rFonts w:ascii="Times New Roman" w:hAnsi="Times New Roman"/>
          <w:color w:val="000000"/>
          <w:sz w:val="27"/>
          <w:szCs w:val="27"/>
        </w:rPr>
      </w:pPr>
      <w:r w:rsidRPr="00FA4209">
        <w:rPr>
          <w:rFonts w:ascii="Times New Roman" w:hAnsi="Times New Roman"/>
          <w:color w:val="000000"/>
          <w:sz w:val="27"/>
          <w:szCs w:val="27"/>
        </w:rPr>
        <w:t>СОГЛАСОВАНО</w:t>
      </w:r>
      <w:r>
        <w:rPr>
          <w:rFonts w:ascii="Times New Roman" w:hAnsi="Times New Roman"/>
          <w:color w:val="000000"/>
          <w:sz w:val="27"/>
          <w:szCs w:val="27"/>
        </w:rPr>
        <w:t>:</w:t>
      </w:r>
    </w:p>
    <w:tbl>
      <w:tblPr>
        <w:tblW w:w="5144" w:type="pct"/>
        <w:tblLook w:val="00A0" w:firstRow="1" w:lastRow="0" w:firstColumn="1" w:lastColumn="0" w:noHBand="0" w:noVBand="0"/>
      </w:tblPr>
      <w:tblGrid>
        <w:gridCol w:w="3544"/>
        <w:gridCol w:w="6663"/>
      </w:tblGrid>
      <w:tr w:rsidR="000B1612" w:rsidRPr="00820AF2" w14:paraId="4DB8B77B" w14:textId="77777777">
        <w:tc>
          <w:tcPr>
            <w:tcW w:w="1736" w:type="pct"/>
          </w:tcPr>
          <w:p w14:paraId="6CD044A0" w14:textId="77777777" w:rsidR="000B1612" w:rsidRPr="00820AF2" w:rsidRDefault="000B1612" w:rsidP="009C4A17">
            <w:pPr>
              <w:spacing w:after="0" w:line="240" w:lineRule="auto"/>
              <w:rPr>
                <w:rFonts w:ascii="Times New Roman" w:hAnsi="Times New Roman"/>
                <w:sz w:val="28"/>
                <w:szCs w:val="28"/>
              </w:rPr>
            </w:pPr>
            <w:r w:rsidRPr="00820AF2">
              <w:rPr>
                <w:rFonts w:ascii="Times New Roman" w:hAnsi="Times New Roman"/>
                <w:sz w:val="28"/>
                <w:szCs w:val="28"/>
              </w:rPr>
              <w:t>Свердловский филиал Красноуфимского ОП и ОК</w:t>
            </w:r>
          </w:p>
          <w:p w14:paraId="0CE5B094" w14:textId="77777777" w:rsidR="000B1612" w:rsidRPr="00820AF2" w:rsidRDefault="000B1612" w:rsidP="009C4A17">
            <w:pPr>
              <w:spacing w:after="0" w:line="240" w:lineRule="auto"/>
              <w:rPr>
                <w:rFonts w:ascii="Times New Roman" w:hAnsi="Times New Roman"/>
                <w:sz w:val="28"/>
                <w:szCs w:val="28"/>
              </w:rPr>
            </w:pPr>
            <w:r w:rsidRPr="00820AF2">
              <w:rPr>
                <w:rFonts w:ascii="Times New Roman" w:hAnsi="Times New Roman"/>
                <w:sz w:val="28"/>
                <w:szCs w:val="28"/>
              </w:rPr>
              <w:t>АО «</w:t>
            </w:r>
            <w:proofErr w:type="spellStart"/>
            <w:r w:rsidRPr="00820AF2">
              <w:rPr>
                <w:rFonts w:ascii="Times New Roman" w:hAnsi="Times New Roman"/>
                <w:sz w:val="28"/>
                <w:szCs w:val="28"/>
              </w:rPr>
              <w:t>ЭнергосбыТ</w:t>
            </w:r>
            <w:proofErr w:type="spellEnd"/>
            <w:r w:rsidRPr="00820AF2">
              <w:rPr>
                <w:rFonts w:ascii="Times New Roman" w:hAnsi="Times New Roman"/>
                <w:sz w:val="28"/>
                <w:szCs w:val="28"/>
              </w:rPr>
              <w:t xml:space="preserve"> Плюс» </w:t>
            </w:r>
          </w:p>
          <w:p w14:paraId="62B3DA61" w14:textId="77777777" w:rsidR="000B1612" w:rsidRPr="00820AF2" w:rsidRDefault="000B1612" w:rsidP="009C4A17">
            <w:pPr>
              <w:spacing w:after="0" w:line="240" w:lineRule="auto"/>
              <w:rPr>
                <w:rFonts w:ascii="Times New Roman" w:hAnsi="Times New Roman"/>
                <w:sz w:val="28"/>
                <w:szCs w:val="28"/>
              </w:rPr>
            </w:pPr>
          </w:p>
        </w:tc>
        <w:tc>
          <w:tcPr>
            <w:tcW w:w="3264" w:type="pct"/>
          </w:tcPr>
          <w:p w14:paraId="28CDB96B" w14:textId="77777777" w:rsidR="000B1612" w:rsidRPr="00820AF2" w:rsidRDefault="000B1612" w:rsidP="009C4A17">
            <w:pPr>
              <w:spacing w:after="0" w:line="240" w:lineRule="auto"/>
              <w:ind w:left="1166" w:hanging="14"/>
              <w:rPr>
                <w:rFonts w:ascii="Times New Roman" w:hAnsi="Times New Roman"/>
                <w:sz w:val="28"/>
                <w:szCs w:val="28"/>
                <w:u w:val="single"/>
              </w:rPr>
            </w:pPr>
          </w:p>
          <w:p w14:paraId="774F1336" w14:textId="77777777" w:rsidR="000B1612" w:rsidRPr="00820AF2" w:rsidRDefault="000B1612" w:rsidP="009C4A17">
            <w:pPr>
              <w:tabs>
                <w:tab w:val="left" w:pos="4621"/>
              </w:tabs>
              <w:spacing w:after="0" w:line="240" w:lineRule="auto"/>
              <w:ind w:left="324" w:hanging="14"/>
              <w:rPr>
                <w:rFonts w:ascii="Times New Roman" w:hAnsi="Times New Roman"/>
                <w:sz w:val="28"/>
                <w:szCs w:val="28"/>
                <w:u w:val="single"/>
              </w:rPr>
            </w:pPr>
            <w:r w:rsidRPr="00820AF2">
              <w:rPr>
                <w:rFonts w:ascii="Times New Roman" w:hAnsi="Times New Roman"/>
                <w:sz w:val="28"/>
                <w:szCs w:val="28"/>
                <w:u w:val="single"/>
              </w:rPr>
              <w:t xml:space="preserve">Ведущий инженер </w:t>
            </w:r>
            <w:r w:rsidRPr="00820AF2">
              <w:rPr>
                <w:rFonts w:ascii="Times New Roman" w:hAnsi="Times New Roman"/>
                <w:sz w:val="28"/>
                <w:szCs w:val="28"/>
                <w:u w:val="single"/>
              </w:rPr>
              <w:tab/>
            </w:r>
            <w:proofErr w:type="spellStart"/>
            <w:r w:rsidRPr="00820AF2">
              <w:rPr>
                <w:rFonts w:ascii="Times New Roman" w:hAnsi="Times New Roman"/>
                <w:bCs/>
                <w:sz w:val="28"/>
                <w:szCs w:val="28"/>
                <w:u w:val="single"/>
              </w:rPr>
              <w:t>А.В.Пушков</w:t>
            </w:r>
            <w:proofErr w:type="spellEnd"/>
          </w:p>
          <w:p w14:paraId="2FA0FA8D" w14:textId="77777777" w:rsidR="000B1612" w:rsidRPr="00820AF2" w:rsidRDefault="000B1612" w:rsidP="009C4A17">
            <w:pPr>
              <w:spacing w:after="0" w:line="240" w:lineRule="auto"/>
              <w:ind w:right="-4929"/>
              <w:rPr>
                <w:rFonts w:ascii="Times New Roman" w:hAnsi="Times New Roman"/>
                <w:sz w:val="28"/>
                <w:szCs w:val="28"/>
              </w:rPr>
            </w:pPr>
            <w:r w:rsidRPr="00820AF2">
              <w:rPr>
                <w:rFonts w:ascii="Times New Roman" w:hAnsi="Times New Roman"/>
                <w:sz w:val="28"/>
                <w:szCs w:val="28"/>
              </w:rPr>
              <w:t xml:space="preserve">  (занимаемая </w:t>
            </w:r>
            <w:proofErr w:type="gramStart"/>
            <w:r w:rsidRPr="00820AF2">
              <w:rPr>
                <w:rFonts w:ascii="Times New Roman" w:hAnsi="Times New Roman"/>
                <w:sz w:val="28"/>
                <w:szCs w:val="28"/>
              </w:rPr>
              <w:t xml:space="preserve">должность)   </w:t>
            </w:r>
            <w:proofErr w:type="gramEnd"/>
            <w:r w:rsidRPr="00820AF2">
              <w:rPr>
                <w:rFonts w:ascii="Times New Roman" w:hAnsi="Times New Roman"/>
                <w:sz w:val="28"/>
                <w:szCs w:val="28"/>
              </w:rPr>
              <w:t xml:space="preserve">           (инициалы, фамилия)</w:t>
            </w:r>
          </w:p>
        </w:tc>
      </w:tr>
      <w:tr w:rsidR="000B1612" w:rsidRPr="00820AF2" w14:paraId="49538284" w14:textId="77777777">
        <w:tc>
          <w:tcPr>
            <w:tcW w:w="1736" w:type="pct"/>
          </w:tcPr>
          <w:p w14:paraId="4263D5BB" w14:textId="77777777" w:rsidR="000B1612" w:rsidRPr="00820AF2" w:rsidRDefault="000B1612" w:rsidP="009C4A17">
            <w:pPr>
              <w:spacing w:after="0" w:line="240" w:lineRule="auto"/>
              <w:rPr>
                <w:rFonts w:ascii="Times New Roman" w:hAnsi="Times New Roman"/>
                <w:color w:val="FF0000"/>
                <w:sz w:val="28"/>
                <w:szCs w:val="28"/>
              </w:rPr>
            </w:pPr>
          </w:p>
        </w:tc>
        <w:tc>
          <w:tcPr>
            <w:tcW w:w="3264" w:type="pct"/>
          </w:tcPr>
          <w:p w14:paraId="0B0B3DEE" w14:textId="77777777" w:rsidR="000B1612" w:rsidRPr="00820AF2" w:rsidRDefault="000B1612" w:rsidP="009C4A17">
            <w:pPr>
              <w:spacing w:after="0" w:line="240" w:lineRule="auto"/>
              <w:ind w:left="1166" w:hanging="14"/>
              <w:rPr>
                <w:rFonts w:ascii="Times New Roman" w:hAnsi="Times New Roman"/>
                <w:sz w:val="28"/>
                <w:szCs w:val="28"/>
                <w:u w:val="single"/>
              </w:rPr>
            </w:pPr>
          </w:p>
        </w:tc>
      </w:tr>
    </w:tbl>
    <w:p w14:paraId="23C2DE7E" w14:textId="77777777" w:rsidR="000B1612" w:rsidRDefault="000B1612">
      <w:pPr>
        <w:rPr>
          <w:rFonts w:ascii="Times New Roman" w:hAnsi="Times New Roman"/>
          <w:sz w:val="28"/>
          <w:szCs w:val="28"/>
        </w:rPr>
      </w:pPr>
      <w:r>
        <w:rPr>
          <w:rFonts w:ascii="Times New Roman" w:hAnsi="Times New Roman"/>
          <w:sz w:val="28"/>
          <w:szCs w:val="28"/>
        </w:rPr>
        <w:br w:type="page"/>
      </w:r>
    </w:p>
    <w:p w14:paraId="05DE47C4" w14:textId="77777777" w:rsidR="000B1612" w:rsidRPr="00F47B42" w:rsidRDefault="000B1612" w:rsidP="00CC795C">
      <w:pPr>
        <w:jc w:val="center"/>
        <w:rPr>
          <w:rFonts w:ascii="Times New Roman" w:hAnsi="Times New Roman"/>
          <w:sz w:val="28"/>
          <w:szCs w:val="28"/>
        </w:rPr>
      </w:pPr>
      <w:r w:rsidRPr="00F47B42">
        <w:rPr>
          <w:rFonts w:ascii="Times New Roman" w:hAnsi="Times New Roman"/>
          <w:sz w:val="28"/>
          <w:szCs w:val="28"/>
        </w:rPr>
        <w:lastRenderedPageBreak/>
        <w:t>СОДЕРЖАНИЕ</w:t>
      </w:r>
    </w:p>
    <w:p w14:paraId="3B73E253" w14:textId="77777777" w:rsidR="000B1612" w:rsidRPr="00F47B42" w:rsidRDefault="000B1612">
      <w:pPr>
        <w:pStyle w:val="19"/>
      </w:pPr>
    </w:p>
    <w:p w14:paraId="5B092CD7" w14:textId="7078FD65" w:rsidR="007A1A4E" w:rsidRDefault="000B1612">
      <w:pPr>
        <w:pStyle w:val="1a"/>
        <w:tabs>
          <w:tab w:val="right" w:leader="dot" w:pos="9911"/>
        </w:tabs>
        <w:rPr>
          <w:rFonts w:asciiTheme="minorHAnsi" w:eastAsiaTheme="minorEastAsia" w:hAnsiTheme="minorHAnsi" w:cstheme="minorBidi"/>
          <w:noProof/>
          <w:sz w:val="22"/>
          <w:lang w:eastAsia="ru-RU"/>
        </w:rPr>
      </w:pPr>
      <w:r w:rsidRPr="00F47B42">
        <w:rPr>
          <w:szCs w:val="28"/>
        </w:rPr>
        <w:fldChar w:fldCharType="begin"/>
      </w:r>
      <w:r w:rsidRPr="00F47B42">
        <w:rPr>
          <w:szCs w:val="28"/>
        </w:rPr>
        <w:instrText xml:space="preserve"> TOC \o "1-3" \h \z \u </w:instrText>
      </w:r>
      <w:r w:rsidRPr="00F47B42">
        <w:rPr>
          <w:szCs w:val="28"/>
        </w:rPr>
        <w:fldChar w:fldCharType="separate"/>
      </w:r>
      <w:hyperlink w:anchor="_Toc106265766" w:history="1">
        <w:r w:rsidR="007A1A4E" w:rsidRPr="00533D9F">
          <w:rPr>
            <w:rStyle w:val="af7"/>
            <w:noProof/>
          </w:rPr>
          <w:t>1. Пояснительная записка</w:t>
        </w:r>
        <w:r w:rsidR="007A1A4E">
          <w:rPr>
            <w:noProof/>
            <w:webHidden/>
          </w:rPr>
          <w:tab/>
        </w:r>
        <w:r w:rsidR="007A1A4E">
          <w:rPr>
            <w:noProof/>
            <w:webHidden/>
          </w:rPr>
          <w:fldChar w:fldCharType="begin"/>
        </w:r>
        <w:r w:rsidR="007A1A4E">
          <w:rPr>
            <w:noProof/>
            <w:webHidden/>
          </w:rPr>
          <w:instrText xml:space="preserve"> PAGEREF _Toc106265766 \h </w:instrText>
        </w:r>
        <w:r w:rsidR="007A1A4E">
          <w:rPr>
            <w:noProof/>
            <w:webHidden/>
          </w:rPr>
        </w:r>
        <w:r w:rsidR="007A1A4E">
          <w:rPr>
            <w:noProof/>
            <w:webHidden/>
          </w:rPr>
          <w:fldChar w:fldCharType="separate"/>
        </w:r>
        <w:r w:rsidR="009167B2">
          <w:rPr>
            <w:noProof/>
            <w:webHidden/>
          </w:rPr>
          <w:t>4</w:t>
        </w:r>
        <w:r w:rsidR="007A1A4E">
          <w:rPr>
            <w:noProof/>
            <w:webHidden/>
          </w:rPr>
          <w:fldChar w:fldCharType="end"/>
        </w:r>
      </w:hyperlink>
    </w:p>
    <w:p w14:paraId="0A0A0C00" w14:textId="7257D671"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67" w:history="1">
        <w:r w:rsidR="007A1A4E" w:rsidRPr="00533D9F">
          <w:rPr>
            <w:rStyle w:val="af7"/>
            <w:noProof/>
          </w:rPr>
          <w:t>2.Вид государственной итоговой аттестации</w:t>
        </w:r>
        <w:r w:rsidR="007A1A4E">
          <w:rPr>
            <w:noProof/>
            <w:webHidden/>
          </w:rPr>
          <w:tab/>
        </w:r>
        <w:r w:rsidR="007A1A4E">
          <w:rPr>
            <w:noProof/>
            <w:webHidden/>
          </w:rPr>
          <w:fldChar w:fldCharType="begin"/>
        </w:r>
        <w:r w:rsidR="007A1A4E">
          <w:rPr>
            <w:noProof/>
            <w:webHidden/>
          </w:rPr>
          <w:instrText xml:space="preserve"> PAGEREF _Toc106265767 \h </w:instrText>
        </w:r>
        <w:r w:rsidR="007A1A4E">
          <w:rPr>
            <w:noProof/>
            <w:webHidden/>
          </w:rPr>
        </w:r>
        <w:r w:rsidR="007A1A4E">
          <w:rPr>
            <w:noProof/>
            <w:webHidden/>
          </w:rPr>
          <w:fldChar w:fldCharType="separate"/>
        </w:r>
        <w:r w:rsidR="009167B2">
          <w:rPr>
            <w:noProof/>
            <w:webHidden/>
          </w:rPr>
          <w:t>4</w:t>
        </w:r>
        <w:r w:rsidR="007A1A4E">
          <w:rPr>
            <w:noProof/>
            <w:webHidden/>
          </w:rPr>
          <w:fldChar w:fldCharType="end"/>
        </w:r>
      </w:hyperlink>
    </w:p>
    <w:p w14:paraId="3E7B11F3" w14:textId="31231FD3"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68" w:history="1">
        <w:r w:rsidR="007A1A4E" w:rsidRPr="00533D9F">
          <w:rPr>
            <w:rStyle w:val="af7"/>
            <w:noProof/>
          </w:rPr>
          <w:t>3. Программа государственной итоговой аттестации</w:t>
        </w:r>
        <w:r w:rsidR="007A1A4E">
          <w:rPr>
            <w:noProof/>
            <w:webHidden/>
          </w:rPr>
          <w:tab/>
        </w:r>
        <w:r w:rsidR="007A1A4E">
          <w:rPr>
            <w:noProof/>
            <w:webHidden/>
          </w:rPr>
          <w:fldChar w:fldCharType="begin"/>
        </w:r>
        <w:r w:rsidR="007A1A4E">
          <w:rPr>
            <w:noProof/>
            <w:webHidden/>
          </w:rPr>
          <w:instrText xml:space="preserve"> PAGEREF _Toc106265768 \h </w:instrText>
        </w:r>
        <w:r w:rsidR="007A1A4E">
          <w:rPr>
            <w:noProof/>
            <w:webHidden/>
          </w:rPr>
        </w:r>
        <w:r w:rsidR="007A1A4E">
          <w:rPr>
            <w:noProof/>
            <w:webHidden/>
          </w:rPr>
          <w:fldChar w:fldCharType="separate"/>
        </w:r>
        <w:r w:rsidR="009167B2">
          <w:rPr>
            <w:noProof/>
            <w:webHidden/>
          </w:rPr>
          <w:t>9</w:t>
        </w:r>
        <w:r w:rsidR="007A1A4E">
          <w:rPr>
            <w:noProof/>
            <w:webHidden/>
          </w:rPr>
          <w:fldChar w:fldCharType="end"/>
        </w:r>
      </w:hyperlink>
    </w:p>
    <w:p w14:paraId="126C68BA" w14:textId="38037D25" w:rsidR="007A1A4E" w:rsidRPr="007A1A4E" w:rsidRDefault="00000000">
      <w:pPr>
        <w:pStyle w:val="25"/>
        <w:tabs>
          <w:tab w:val="right" w:leader="dot" w:pos="9911"/>
        </w:tabs>
        <w:rPr>
          <w:rFonts w:ascii="Times New Roman" w:eastAsiaTheme="minorEastAsia" w:hAnsi="Times New Roman"/>
          <w:noProof/>
          <w:sz w:val="28"/>
          <w:szCs w:val="28"/>
          <w:lang w:eastAsia="ru-RU"/>
        </w:rPr>
      </w:pPr>
      <w:hyperlink w:anchor="_Toc106265769" w:history="1">
        <w:r w:rsidR="007A1A4E" w:rsidRPr="007A1A4E">
          <w:rPr>
            <w:rStyle w:val="af7"/>
            <w:rFonts w:ascii="Times New Roman" w:hAnsi="Times New Roman"/>
            <w:noProof/>
            <w:sz w:val="28"/>
            <w:szCs w:val="28"/>
          </w:rPr>
          <w:t>3.1 Общие требования</w:t>
        </w:r>
        <w:r w:rsidR="007A1A4E" w:rsidRPr="007A1A4E">
          <w:rPr>
            <w:rFonts w:ascii="Times New Roman" w:hAnsi="Times New Roman"/>
            <w:noProof/>
            <w:webHidden/>
            <w:sz w:val="28"/>
            <w:szCs w:val="28"/>
          </w:rPr>
          <w:tab/>
        </w:r>
        <w:r w:rsidR="007A1A4E" w:rsidRPr="007A1A4E">
          <w:rPr>
            <w:rFonts w:ascii="Times New Roman" w:hAnsi="Times New Roman"/>
            <w:noProof/>
            <w:webHidden/>
            <w:sz w:val="28"/>
            <w:szCs w:val="28"/>
          </w:rPr>
          <w:fldChar w:fldCharType="begin"/>
        </w:r>
        <w:r w:rsidR="007A1A4E" w:rsidRPr="007A1A4E">
          <w:rPr>
            <w:rFonts w:ascii="Times New Roman" w:hAnsi="Times New Roman"/>
            <w:noProof/>
            <w:webHidden/>
            <w:sz w:val="28"/>
            <w:szCs w:val="28"/>
          </w:rPr>
          <w:instrText xml:space="preserve"> PAGEREF _Toc106265769 \h </w:instrText>
        </w:r>
        <w:r w:rsidR="007A1A4E" w:rsidRPr="007A1A4E">
          <w:rPr>
            <w:rFonts w:ascii="Times New Roman" w:hAnsi="Times New Roman"/>
            <w:noProof/>
            <w:webHidden/>
            <w:sz w:val="28"/>
            <w:szCs w:val="28"/>
          </w:rPr>
        </w:r>
        <w:r w:rsidR="007A1A4E" w:rsidRPr="007A1A4E">
          <w:rPr>
            <w:rFonts w:ascii="Times New Roman" w:hAnsi="Times New Roman"/>
            <w:noProof/>
            <w:webHidden/>
            <w:sz w:val="28"/>
            <w:szCs w:val="28"/>
          </w:rPr>
          <w:fldChar w:fldCharType="separate"/>
        </w:r>
        <w:r w:rsidR="009167B2">
          <w:rPr>
            <w:rFonts w:ascii="Times New Roman" w:hAnsi="Times New Roman"/>
            <w:noProof/>
            <w:webHidden/>
            <w:sz w:val="28"/>
            <w:szCs w:val="28"/>
          </w:rPr>
          <w:t>9</w:t>
        </w:r>
        <w:r w:rsidR="007A1A4E" w:rsidRPr="007A1A4E">
          <w:rPr>
            <w:rFonts w:ascii="Times New Roman" w:hAnsi="Times New Roman"/>
            <w:noProof/>
            <w:webHidden/>
            <w:sz w:val="28"/>
            <w:szCs w:val="28"/>
          </w:rPr>
          <w:fldChar w:fldCharType="end"/>
        </w:r>
      </w:hyperlink>
    </w:p>
    <w:p w14:paraId="63FA6C0E" w14:textId="7A662D5F" w:rsidR="007A1A4E" w:rsidRPr="007A1A4E" w:rsidRDefault="00000000">
      <w:pPr>
        <w:pStyle w:val="25"/>
        <w:tabs>
          <w:tab w:val="right" w:leader="dot" w:pos="9911"/>
        </w:tabs>
        <w:rPr>
          <w:rFonts w:ascii="Times New Roman" w:eastAsiaTheme="minorEastAsia" w:hAnsi="Times New Roman"/>
          <w:noProof/>
          <w:sz w:val="28"/>
          <w:szCs w:val="28"/>
          <w:lang w:eastAsia="ru-RU"/>
        </w:rPr>
      </w:pPr>
      <w:hyperlink w:anchor="_Toc106265770" w:history="1">
        <w:r w:rsidR="007A1A4E" w:rsidRPr="007A1A4E">
          <w:rPr>
            <w:rStyle w:val="af7"/>
            <w:rFonts w:ascii="Times New Roman" w:hAnsi="Times New Roman"/>
            <w:noProof/>
            <w:sz w:val="28"/>
            <w:szCs w:val="28"/>
          </w:rPr>
          <w:t xml:space="preserve">3.2 Выполнение </w:t>
        </w:r>
        <w:r w:rsidR="00B354F6">
          <w:rPr>
            <w:rStyle w:val="af7"/>
            <w:rFonts w:ascii="Times New Roman" w:hAnsi="Times New Roman"/>
            <w:noProof/>
            <w:sz w:val="28"/>
            <w:szCs w:val="28"/>
          </w:rPr>
          <w:t>дипломного проекта (работы)</w:t>
        </w:r>
        <w:r w:rsidR="007A1A4E" w:rsidRPr="007A1A4E">
          <w:rPr>
            <w:rFonts w:ascii="Times New Roman" w:hAnsi="Times New Roman"/>
            <w:noProof/>
            <w:webHidden/>
            <w:sz w:val="28"/>
            <w:szCs w:val="28"/>
          </w:rPr>
          <w:tab/>
        </w:r>
        <w:r w:rsidR="007A1A4E" w:rsidRPr="007A1A4E">
          <w:rPr>
            <w:rFonts w:ascii="Times New Roman" w:hAnsi="Times New Roman"/>
            <w:noProof/>
            <w:webHidden/>
            <w:sz w:val="28"/>
            <w:szCs w:val="28"/>
          </w:rPr>
          <w:fldChar w:fldCharType="begin"/>
        </w:r>
        <w:r w:rsidR="007A1A4E" w:rsidRPr="007A1A4E">
          <w:rPr>
            <w:rFonts w:ascii="Times New Roman" w:hAnsi="Times New Roman"/>
            <w:noProof/>
            <w:webHidden/>
            <w:sz w:val="28"/>
            <w:szCs w:val="28"/>
          </w:rPr>
          <w:instrText xml:space="preserve"> PAGEREF _Toc106265770 \h </w:instrText>
        </w:r>
        <w:r w:rsidR="007A1A4E" w:rsidRPr="007A1A4E">
          <w:rPr>
            <w:rFonts w:ascii="Times New Roman" w:hAnsi="Times New Roman"/>
            <w:noProof/>
            <w:webHidden/>
            <w:sz w:val="28"/>
            <w:szCs w:val="28"/>
          </w:rPr>
        </w:r>
        <w:r w:rsidR="007A1A4E" w:rsidRPr="007A1A4E">
          <w:rPr>
            <w:rFonts w:ascii="Times New Roman" w:hAnsi="Times New Roman"/>
            <w:noProof/>
            <w:webHidden/>
            <w:sz w:val="28"/>
            <w:szCs w:val="28"/>
          </w:rPr>
          <w:fldChar w:fldCharType="separate"/>
        </w:r>
        <w:r w:rsidR="009167B2">
          <w:rPr>
            <w:rFonts w:ascii="Times New Roman" w:hAnsi="Times New Roman"/>
            <w:noProof/>
            <w:webHidden/>
            <w:sz w:val="28"/>
            <w:szCs w:val="28"/>
          </w:rPr>
          <w:t>10</w:t>
        </w:r>
        <w:r w:rsidR="007A1A4E" w:rsidRPr="007A1A4E">
          <w:rPr>
            <w:rFonts w:ascii="Times New Roman" w:hAnsi="Times New Roman"/>
            <w:noProof/>
            <w:webHidden/>
            <w:sz w:val="28"/>
            <w:szCs w:val="28"/>
          </w:rPr>
          <w:fldChar w:fldCharType="end"/>
        </w:r>
      </w:hyperlink>
    </w:p>
    <w:p w14:paraId="19102FAD" w14:textId="1AA9A7C4" w:rsidR="007A1A4E" w:rsidRPr="007A1A4E" w:rsidRDefault="00000000">
      <w:pPr>
        <w:pStyle w:val="25"/>
        <w:tabs>
          <w:tab w:val="right" w:leader="dot" w:pos="9911"/>
        </w:tabs>
        <w:rPr>
          <w:rFonts w:ascii="Times New Roman" w:eastAsiaTheme="minorEastAsia" w:hAnsi="Times New Roman"/>
          <w:noProof/>
          <w:sz w:val="28"/>
          <w:szCs w:val="28"/>
          <w:lang w:eastAsia="ru-RU"/>
        </w:rPr>
      </w:pPr>
      <w:hyperlink w:anchor="_Toc106265771" w:history="1">
        <w:r w:rsidR="007A1A4E" w:rsidRPr="007A1A4E">
          <w:rPr>
            <w:rStyle w:val="af7"/>
            <w:rFonts w:ascii="Times New Roman" w:hAnsi="Times New Roman"/>
            <w:noProof/>
            <w:sz w:val="28"/>
            <w:szCs w:val="28"/>
          </w:rPr>
          <w:t xml:space="preserve">3.3 Правила оформления </w:t>
        </w:r>
        <w:r w:rsidR="00B354F6">
          <w:rPr>
            <w:rStyle w:val="af7"/>
            <w:rFonts w:ascii="Times New Roman" w:hAnsi="Times New Roman"/>
            <w:noProof/>
            <w:sz w:val="28"/>
            <w:szCs w:val="28"/>
          </w:rPr>
          <w:t>ДП(Р)</w:t>
        </w:r>
        <w:r w:rsidR="007A1A4E" w:rsidRPr="007A1A4E">
          <w:rPr>
            <w:rFonts w:ascii="Times New Roman" w:hAnsi="Times New Roman"/>
            <w:noProof/>
            <w:webHidden/>
            <w:sz w:val="28"/>
            <w:szCs w:val="28"/>
          </w:rPr>
          <w:tab/>
        </w:r>
        <w:r w:rsidR="007A1A4E" w:rsidRPr="007A1A4E">
          <w:rPr>
            <w:rFonts w:ascii="Times New Roman" w:hAnsi="Times New Roman"/>
            <w:noProof/>
            <w:webHidden/>
            <w:sz w:val="28"/>
            <w:szCs w:val="28"/>
          </w:rPr>
          <w:fldChar w:fldCharType="begin"/>
        </w:r>
        <w:r w:rsidR="007A1A4E" w:rsidRPr="007A1A4E">
          <w:rPr>
            <w:rFonts w:ascii="Times New Roman" w:hAnsi="Times New Roman"/>
            <w:noProof/>
            <w:webHidden/>
            <w:sz w:val="28"/>
            <w:szCs w:val="28"/>
          </w:rPr>
          <w:instrText xml:space="preserve"> PAGEREF _Toc106265771 \h </w:instrText>
        </w:r>
        <w:r w:rsidR="007A1A4E" w:rsidRPr="007A1A4E">
          <w:rPr>
            <w:rFonts w:ascii="Times New Roman" w:hAnsi="Times New Roman"/>
            <w:noProof/>
            <w:webHidden/>
            <w:sz w:val="28"/>
            <w:szCs w:val="28"/>
          </w:rPr>
        </w:r>
        <w:r w:rsidR="007A1A4E" w:rsidRPr="007A1A4E">
          <w:rPr>
            <w:rFonts w:ascii="Times New Roman" w:hAnsi="Times New Roman"/>
            <w:noProof/>
            <w:webHidden/>
            <w:sz w:val="28"/>
            <w:szCs w:val="28"/>
          </w:rPr>
          <w:fldChar w:fldCharType="separate"/>
        </w:r>
        <w:r w:rsidR="009167B2">
          <w:rPr>
            <w:rFonts w:ascii="Times New Roman" w:hAnsi="Times New Roman"/>
            <w:noProof/>
            <w:webHidden/>
            <w:sz w:val="28"/>
            <w:szCs w:val="28"/>
          </w:rPr>
          <w:t>11</w:t>
        </w:r>
        <w:r w:rsidR="007A1A4E" w:rsidRPr="007A1A4E">
          <w:rPr>
            <w:rFonts w:ascii="Times New Roman" w:hAnsi="Times New Roman"/>
            <w:noProof/>
            <w:webHidden/>
            <w:sz w:val="28"/>
            <w:szCs w:val="28"/>
          </w:rPr>
          <w:fldChar w:fldCharType="end"/>
        </w:r>
      </w:hyperlink>
    </w:p>
    <w:p w14:paraId="1D01CA7B" w14:textId="0218DCB0" w:rsidR="007A1A4E" w:rsidRPr="007A1A4E" w:rsidRDefault="00000000">
      <w:pPr>
        <w:pStyle w:val="25"/>
        <w:tabs>
          <w:tab w:val="right" w:leader="dot" w:pos="9911"/>
        </w:tabs>
        <w:rPr>
          <w:rFonts w:ascii="Times New Roman" w:eastAsiaTheme="minorEastAsia" w:hAnsi="Times New Roman"/>
          <w:noProof/>
          <w:sz w:val="28"/>
          <w:szCs w:val="28"/>
          <w:lang w:eastAsia="ru-RU"/>
        </w:rPr>
      </w:pPr>
      <w:hyperlink w:anchor="_Toc106265772" w:history="1">
        <w:r w:rsidR="007A1A4E" w:rsidRPr="007A1A4E">
          <w:rPr>
            <w:rStyle w:val="af7"/>
            <w:rFonts w:ascii="Times New Roman" w:hAnsi="Times New Roman"/>
            <w:noProof/>
            <w:sz w:val="28"/>
            <w:szCs w:val="28"/>
          </w:rPr>
          <w:t xml:space="preserve">3.4 Рецензирование </w:t>
        </w:r>
        <w:r w:rsidR="00B354F6">
          <w:rPr>
            <w:rStyle w:val="af7"/>
            <w:rFonts w:ascii="Times New Roman" w:hAnsi="Times New Roman"/>
            <w:noProof/>
            <w:sz w:val="28"/>
            <w:szCs w:val="28"/>
          </w:rPr>
          <w:t>ДП(Р)</w:t>
        </w:r>
        <w:r w:rsidR="007A1A4E" w:rsidRPr="007A1A4E">
          <w:rPr>
            <w:rFonts w:ascii="Times New Roman" w:hAnsi="Times New Roman"/>
            <w:noProof/>
            <w:webHidden/>
            <w:sz w:val="28"/>
            <w:szCs w:val="28"/>
          </w:rPr>
          <w:tab/>
        </w:r>
        <w:r w:rsidR="007A1A4E" w:rsidRPr="007A1A4E">
          <w:rPr>
            <w:rFonts w:ascii="Times New Roman" w:hAnsi="Times New Roman"/>
            <w:noProof/>
            <w:webHidden/>
            <w:sz w:val="28"/>
            <w:szCs w:val="28"/>
          </w:rPr>
          <w:fldChar w:fldCharType="begin"/>
        </w:r>
        <w:r w:rsidR="007A1A4E" w:rsidRPr="007A1A4E">
          <w:rPr>
            <w:rFonts w:ascii="Times New Roman" w:hAnsi="Times New Roman"/>
            <w:noProof/>
            <w:webHidden/>
            <w:sz w:val="28"/>
            <w:szCs w:val="28"/>
          </w:rPr>
          <w:instrText xml:space="preserve"> PAGEREF _Toc106265772 \h </w:instrText>
        </w:r>
        <w:r w:rsidR="007A1A4E" w:rsidRPr="007A1A4E">
          <w:rPr>
            <w:rFonts w:ascii="Times New Roman" w:hAnsi="Times New Roman"/>
            <w:noProof/>
            <w:webHidden/>
            <w:sz w:val="28"/>
            <w:szCs w:val="28"/>
          </w:rPr>
        </w:r>
        <w:r w:rsidR="007A1A4E" w:rsidRPr="007A1A4E">
          <w:rPr>
            <w:rFonts w:ascii="Times New Roman" w:hAnsi="Times New Roman"/>
            <w:noProof/>
            <w:webHidden/>
            <w:sz w:val="28"/>
            <w:szCs w:val="28"/>
          </w:rPr>
          <w:fldChar w:fldCharType="separate"/>
        </w:r>
        <w:r w:rsidR="009167B2">
          <w:rPr>
            <w:rFonts w:ascii="Times New Roman" w:hAnsi="Times New Roman"/>
            <w:noProof/>
            <w:webHidden/>
            <w:sz w:val="28"/>
            <w:szCs w:val="28"/>
          </w:rPr>
          <w:t>14</w:t>
        </w:r>
        <w:r w:rsidR="007A1A4E" w:rsidRPr="007A1A4E">
          <w:rPr>
            <w:rFonts w:ascii="Times New Roman" w:hAnsi="Times New Roman"/>
            <w:noProof/>
            <w:webHidden/>
            <w:sz w:val="28"/>
            <w:szCs w:val="28"/>
          </w:rPr>
          <w:fldChar w:fldCharType="end"/>
        </w:r>
      </w:hyperlink>
    </w:p>
    <w:p w14:paraId="68C180DC" w14:textId="675C6AD6" w:rsidR="007A1A4E" w:rsidRPr="007A1A4E" w:rsidRDefault="00000000">
      <w:pPr>
        <w:pStyle w:val="25"/>
        <w:tabs>
          <w:tab w:val="right" w:leader="dot" w:pos="9911"/>
        </w:tabs>
        <w:rPr>
          <w:rFonts w:ascii="Times New Roman" w:eastAsiaTheme="minorEastAsia" w:hAnsi="Times New Roman"/>
          <w:noProof/>
          <w:sz w:val="28"/>
          <w:szCs w:val="28"/>
          <w:lang w:eastAsia="ru-RU"/>
        </w:rPr>
      </w:pPr>
      <w:hyperlink w:anchor="_Toc106265773" w:history="1">
        <w:r w:rsidR="007A1A4E" w:rsidRPr="007A1A4E">
          <w:rPr>
            <w:rStyle w:val="af7"/>
            <w:rFonts w:ascii="Times New Roman" w:hAnsi="Times New Roman"/>
            <w:noProof/>
            <w:sz w:val="28"/>
            <w:szCs w:val="28"/>
          </w:rPr>
          <w:t xml:space="preserve">3.5 Процедура и критерии оценки защиты </w:t>
        </w:r>
        <w:r w:rsidR="00B354F6">
          <w:rPr>
            <w:rStyle w:val="af7"/>
            <w:rFonts w:ascii="Times New Roman" w:hAnsi="Times New Roman"/>
            <w:noProof/>
            <w:sz w:val="28"/>
            <w:szCs w:val="28"/>
          </w:rPr>
          <w:t>ДП(Р)</w:t>
        </w:r>
        <w:r w:rsidR="007A1A4E" w:rsidRPr="007A1A4E">
          <w:rPr>
            <w:rFonts w:ascii="Times New Roman" w:hAnsi="Times New Roman"/>
            <w:noProof/>
            <w:webHidden/>
            <w:sz w:val="28"/>
            <w:szCs w:val="28"/>
          </w:rPr>
          <w:tab/>
        </w:r>
        <w:r w:rsidR="007A1A4E" w:rsidRPr="007A1A4E">
          <w:rPr>
            <w:rFonts w:ascii="Times New Roman" w:hAnsi="Times New Roman"/>
            <w:noProof/>
            <w:webHidden/>
            <w:sz w:val="28"/>
            <w:szCs w:val="28"/>
          </w:rPr>
          <w:fldChar w:fldCharType="begin"/>
        </w:r>
        <w:r w:rsidR="007A1A4E" w:rsidRPr="007A1A4E">
          <w:rPr>
            <w:rFonts w:ascii="Times New Roman" w:hAnsi="Times New Roman"/>
            <w:noProof/>
            <w:webHidden/>
            <w:sz w:val="28"/>
            <w:szCs w:val="28"/>
          </w:rPr>
          <w:instrText xml:space="preserve"> PAGEREF _Toc106265773 \h </w:instrText>
        </w:r>
        <w:r w:rsidR="007A1A4E" w:rsidRPr="007A1A4E">
          <w:rPr>
            <w:rFonts w:ascii="Times New Roman" w:hAnsi="Times New Roman"/>
            <w:noProof/>
            <w:webHidden/>
            <w:sz w:val="28"/>
            <w:szCs w:val="28"/>
          </w:rPr>
        </w:r>
        <w:r w:rsidR="007A1A4E" w:rsidRPr="007A1A4E">
          <w:rPr>
            <w:rFonts w:ascii="Times New Roman" w:hAnsi="Times New Roman"/>
            <w:noProof/>
            <w:webHidden/>
            <w:sz w:val="28"/>
            <w:szCs w:val="28"/>
          </w:rPr>
          <w:fldChar w:fldCharType="separate"/>
        </w:r>
        <w:r w:rsidR="009167B2">
          <w:rPr>
            <w:rFonts w:ascii="Times New Roman" w:hAnsi="Times New Roman"/>
            <w:noProof/>
            <w:webHidden/>
            <w:sz w:val="28"/>
            <w:szCs w:val="28"/>
          </w:rPr>
          <w:t>15</w:t>
        </w:r>
        <w:r w:rsidR="007A1A4E" w:rsidRPr="007A1A4E">
          <w:rPr>
            <w:rFonts w:ascii="Times New Roman" w:hAnsi="Times New Roman"/>
            <w:noProof/>
            <w:webHidden/>
            <w:sz w:val="28"/>
            <w:szCs w:val="28"/>
          </w:rPr>
          <w:fldChar w:fldCharType="end"/>
        </w:r>
      </w:hyperlink>
    </w:p>
    <w:p w14:paraId="62797041" w14:textId="226BE226"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4" w:history="1">
        <w:r w:rsidR="007A1A4E" w:rsidRPr="00533D9F">
          <w:rPr>
            <w:rStyle w:val="af7"/>
            <w:noProof/>
          </w:rPr>
          <w:t>4.Информационные условия ГИА</w:t>
        </w:r>
        <w:r w:rsidR="007A1A4E">
          <w:rPr>
            <w:noProof/>
            <w:webHidden/>
          </w:rPr>
          <w:tab/>
        </w:r>
        <w:r w:rsidR="007A1A4E">
          <w:rPr>
            <w:noProof/>
            <w:webHidden/>
          </w:rPr>
          <w:fldChar w:fldCharType="begin"/>
        </w:r>
        <w:r w:rsidR="007A1A4E">
          <w:rPr>
            <w:noProof/>
            <w:webHidden/>
          </w:rPr>
          <w:instrText xml:space="preserve"> PAGEREF _Toc106265774 \h </w:instrText>
        </w:r>
        <w:r w:rsidR="007A1A4E">
          <w:rPr>
            <w:noProof/>
            <w:webHidden/>
          </w:rPr>
        </w:r>
        <w:r w:rsidR="007A1A4E">
          <w:rPr>
            <w:noProof/>
            <w:webHidden/>
          </w:rPr>
          <w:fldChar w:fldCharType="separate"/>
        </w:r>
        <w:r w:rsidR="009167B2">
          <w:rPr>
            <w:noProof/>
            <w:webHidden/>
          </w:rPr>
          <w:t>17</w:t>
        </w:r>
        <w:r w:rsidR="007A1A4E">
          <w:rPr>
            <w:noProof/>
            <w:webHidden/>
          </w:rPr>
          <w:fldChar w:fldCharType="end"/>
        </w:r>
      </w:hyperlink>
    </w:p>
    <w:p w14:paraId="67D462E0" w14:textId="79D0B69B"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5" w:history="1">
        <w:r w:rsidR="007A1A4E" w:rsidRPr="00533D9F">
          <w:rPr>
            <w:rStyle w:val="af7"/>
            <w:noProof/>
          </w:rPr>
          <w:t>5. Содержание процедуры ГИА</w:t>
        </w:r>
        <w:r w:rsidR="007A1A4E">
          <w:rPr>
            <w:noProof/>
            <w:webHidden/>
          </w:rPr>
          <w:tab/>
        </w:r>
        <w:r w:rsidR="007A1A4E">
          <w:rPr>
            <w:noProof/>
            <w:webHidden/>
          </w:rPr>
          <w:fldChar w:fldCharType="begin"/>
        </w:r>
        <w:r w:rsidR="007A1A4E">
          <w:rPr>
            <w:noProof/>
            <w:webHidden/>
          </w:rPr>
          <w:instrText xml:space="preserve"> PAGEREF _Toc106265775 \h </w:instrText>
        </w:r>
        <w:r w:rsidR="007A1A4E">
          <w:rPr>
            <w:noProof/>
            <w:webHidden/>
          </w:rPr>
        </w:r>
        <w:r w:rsidR="007A1A4E">
          <w:rPr>
            <w:noProof/>
            <w:webHidden/>
          </w:rPr>
          <w:fldChar w:fldCharType="separate"/>
        </w:r>
        <w:r w:rsidR="009167B2">
          <w:rPr>
            <w:noProof/>
            <w:webHidden/>
          </w:rPr>
          <w:t>17</w:t>
        </w:r>
        <w:r w:rsidR="007A1A4E">
          <w:rPr>
            <w:noProof/>
            <w:webHidden/>
          </w:rPr>
          <w:fldChar w:fldCharType="end"/>
        </w:r>
      </w:hyperlink>
    </w:p>
    <w:p w14:paraId="59E20F7A" w14:textId="5AB86711"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6" w:history="1">
        <w:r w:rsidR="007A1A4E" w:rsidRPr="00533D9F">
          <w:rPr>
            <w:rStyle w:val="af7"/>
            <w:noProof/>
          </w:rPr>
          <w:t>6.Материально-техническое обеспечение ГИА</w:t>
        </w:r>
        <w:r w:rsidR="007A1A4E">
          <w:rPr>
            <w:noProof/>
            <w:webHidden/>
          </w:rPr>
          <w:tab/>
        </w:r>
        <w:r w:rsidR="007A1A4E">
          <w:rPr>
            <w:noProof/>
            <w:webHidden/>
          </w:rPr>
          <w:fldChar w:fldCharType="begin"/>
        </w:r>
        <w:r w:rsidR="007A1A4E">
          <w:rPr>
            <w:noProof/>
            <w:webHidden/>
          </w:rPr>
          <w:instrText xml:space="preserve"> PAGEREF _Toc106265776 \h </w:instrText>
        </w:r>
        <w:r w:rsidR="007A1A4E">
          <w:rPr>
            <w:noProof/>
            <w:webHidden/>
          </w:rPr>
        </w:r>
        <w:r w:rsidR="007A1A4E">
          <w:rPr>
            <w:noProof/>
            <w:webHidden/>
          </w:rPr>
          <w:fldChar w:fldCharType="separate"/>
        </w:r>
        <w:r w:rsidR="009167B2">
          <w:rPr>
            <w:noProof/>
            <w:webHidden/>
          </w:rPr>
          <w:t>18</w:t>
        </w:r>
        <w:r w:rsidR="007A1A4E">
          <w:rPr>
            <w:noProof/>
            <w:webHidden/>
          </w:rPr>
          <w:fldChar w:fldCharType="end"/>
        </w:r>
      </w:hyperlink>
    </w:p>
    <w:p w14:paraId="5078AEEF" w14:textId="7118F290"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7" w:history="1">
        <w:r w:rsidR="007A1A4E" w:rsidRPr="00533D9F">
          <w:rPr>
            <w:rStyle w:val="af7"/>
            <w:noProof/>
          </w:rPr>
          <w:t xml:space="preserve">7. Организация разработки тематики и выполнения </w:t>
        </w:r>
        <w:r w:rsidR="00B354F6">
          <w:rPr>
            <w:rStyle w:val="af7"/>
            <w:noProof/>
          </w:rPr>
          <w:t>дипломного проекта (работы)</w:t>
        </w:r>
        <w:r w:rsidR="007A1A4E">
          <w:rPr>
            <w:noProof/>
            <w:webHidden/>
          </w:rPr>
          <w:tab/>
        </w:r>
        <w:r w:rsidR="007A1A4E">
          <w:rPr>
            <w:noProof/>
            <w:webHidden/>
          </w:rPr>
          <w:fldChar w:fldCharType="begin"/>
        </w:r>
        <w:r w:rsidR="007A1A4E">
          <w:rPr>
            <w:noProof/>
            <w:webHidden/>
          </w:rPr>
          <w:instrText xml:space="preserve"> PAGEREF _Toc106265777 \h </w:instrText>
        </w:r>
        <w:r w:rsidR="007A1A4E">
          <w:rPr>
            <w:noProof/>
            <w:webHidden/>
          </w:rPr>
        </w:r>
        <w:r w:rsidR="007A1A4E">
          <w:rPr>
            <w:noProof/>
            <w:webHidden/>
          </w:rPr>
          <w:fldChar w:fldCharType="separate"/>
        </w:r>
        <w:r w:rsidR="009167B2">
          <w:rPr>
            <w:noProof/>
            <w:webHidden/>
          </w:rPr>
          <w:t>18</w:t>
        </w:r>
        <w:r w:rsidR="007A1A4E">
          <w:rPr>
            <w:noProof/>
            <w:webHidden/>
          </w:rPr>
          <w:fldChar w:fldCharType="end"/>
        </w:r>
      </w:hyperlink>
    </w:p>
    <w:p w14:paraId="40DBEB14" w14:textId="5A4AC957"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8" w:history="1">
        <w:r w:rsidR="007A1A4E" w:rsidRPr="00533D9F">
          <w:rPr>
            <w:rStyle w:val="af7"/>
            <w:noProof/>
          </w:rPr>
          <w:t xml:space="preserve">8. Структура </w:t>
        </w:r>
        <w:r w:rsidR="00B354F6">
          <w:rPr>
            <w:rStyle w:val="af7"/>
            <w:noProof/>
          </w:rPr>
          <w:t>ДП(Р)</w:t>
        </w:r>
        <w:r w:rsidR="007A1A4E">
          <w:rPr>
            <w:noProof/>
            <w:webHidden/>
          </w:rPr>
          <w:tab/>
        </w:r>
        <w:r w:rsidR="007A1A4E">
          <w:rPr>
            <w:noProof/>
            <w:webHidden/>
          </w:rPr>
          <w:fldChar w:fldCharType="begin"/>
        </w:r>
        <w:r w:rsidR="007A1A4E">
          <w:rPr>
            <w:noProof/>
            <w:webHidden/>
          </w:rPr>
          <w:instrText xml:space="preserve"> PAGEREF _Toc106265778 \h </w:instrText>
        </w:r>
        <w:r w:rsidR="007A1A4E">
          <w:rPr>
            <w:noProof/>
            <w:webHidden/>
          </w:rPr>
        </w:r>
        <w:r w:rsidR="007A1A4E">
          <w:rPr>
            <w:noProof/>
            <w:webHidden/>
          </w:rPr>
          <w:fldChar w:fldCharType="separate"/>
        </w:r>
        <w:r w:rsidR="009167B2">
          <w:rPr>
            <w:noProof/>
            <w:webHidden/>
          </w:rPr>
          <w:t>19</w:t>
        </w:r>
        <w:r w:rsidR="007A1A4E">
          <w:rPr>
            <w:noProof/>
            <w:webHidden/>
          </w:rPr>
          <w:fldChar w:fldCharType="end"/>
        </w:r>
      </w:hyperlink>
    </w:p>
    <w:p w14:paraId="4FD63974" w14:textId="61B25CC7"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79" w:history="1">
        <w:r w:rsidR="007A1A4E" w:rsidRPr="00533D9F">
          <w:rPr>
            <w:rStyle w:val="af7"/>
            <w:noProof/>
          </w:rPr>
          <w:t xml:space="preserve">9.Рецензирование </w:t>
        </w:r>
        <w:r w:rsidR="00B354F6">
          <w:rPr>
            <w:rStyle w:val="af7"/>
            <w:noProof/>
          </w:rPr>
          <w:t>ДП(Р)</w:t>
        </w:r>
        <w:r w:rsidR="007A1A4E">
          <w:rPr>
            <w:noProof/>
            <w:webHidden/>
          </w:rPr>
          <w:tab/>
        </w:r>
        <w:r w:rsidR="007A1A4E">
          <w:rPr>
            <w:noProof/>
            <w:webHidden/>
          </w:rPr>
          <w:fldChar w:fldCharType="begin"/>
        </w:r>
        <w:r w:rsidR="007A1A4E">
          <w:rPr>
            <w:noProof/>
            <w:webHidden/>
          </w:rPr>
          <w:instrText xml:space="preserve"> PAGEREF _Toc106265779 \h </w:instrText>
        </w:r>
        <w:r w:rsidR="007A1A4E">
          <w:rPr>
            <w:noProof/>
            <w:webHidden/>
          </w:rPr>
        </w:r>
        <w:r w:rsidR="007A1A4E">
          <w:rPr>
            <w:noProof/>
            <w:webHidden/>
          </w:rPr>
          <w:fldChar w:fldCharType="separate"/>
        </w:r>
        <w:r w:rsidR="009167B2">
          <w:rPr>
            <w:noProof/>
            <w:webHidden/>
          </w:rPr>
          <w:t>20</w:t>
        </w:r>
        <w:r w:rsidR="007A1A4E">
          <w:rPr>
            <w:noProof/>
            <w:webHidden/>
          </w:rPr>
          <w:fldChar w:fldCharType="end"/>
        </w:r>
      </w:hyperlink>
    </w:p>
    <w:p w14:paraId="6866F327" w14:textId="5738CBB4"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0" w:history="1">
        <w:r w:rsidR="007A1A4E" w:rsidRPr="00533D9F">
          <w:rPr>
            <w:rStyle w:val="af7"/>
            <w:noProof/>
          </w:rPr>
          <w:t xml:space="preserve">10.Оценивание </w:t>
        </w:r>
        <w:r w:rsidR="00B354F6">
          <w:rPr>
            <w:rStyle w:val="af7"/>
            <w:noProof/>
          </w:rPr>
          <w:t>ДП(Р)</w:t>
        </w:r>
        <w:r w:rsidR="007A1A4E">
          <w:rPr>
            <w:noProof/>
            <w:webHidden/>
          </w:rPr>
          <w:tab/>
        </w:r>
        <w:r w:rsidR="007A1A4E">
          <w:rPr>
            <w:noProof/>
            <w:webHidden/>
          </w:rPr>
          <w:fldChar w:fldCharType="begin"/>
        </w:r>
        <w:r w:rsidR="007A1A4E">
          <w:rPr>
            <w:noProof/>
            <w:webHidden/>
          </w:rPr>
          <w:instrText xml:space="preserve"> PAGEREF _Toc106265780 \h </w:instrText>
        </w:r>
        <w:r w:rsidR="007A1A4E">
          <w:rPr>
            <w:noProof/>
            <w:webHidden/>
          </w:rPr>
        </w:r>
        <w:r w:rsidR="007A1A4E">
          <w:rPr>
            <w:noProof/>
            <w:webHidden/>
          </w:rPr>
          <w:fldChar w:fldCharType="separate"/>
        </w:r>
        <w:r w:rsidR="009167B2">
          <w:rPr>
            <w:noProof/>
            <w:webHidden/>
          </w:rPr>
          <w:t>21</w:t>
        </w:r>
        <w:r w:rsidR="007A1A4E">
          <w:rPr>
            <w:noProof/>
            <w:webHidden/>
          </w:rPr>
          <w:fldChar w:fldCharType="end"/>
        </w:r>
      </w:hyperlink>
    </w:p>
    <w:p w14:paraId="508AFB1B" w14:textId="44498595"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1" w:history="1">
        <w:r w:rsidR="007A1A4E" w:rsidRPr="00533D9F">
          <w:rPr>
            <w:rStyle w:val="af7"/>
            <w:noProof/>
          </w:rPr>
          <w:t>ПРИЛОЖЕНИЕ А</w:t>
        </w:r>
        <w:r w:rsidR="007A1A4E">
          <w:rPr>
            <w:noProof/>
            <w:webHidden/>
          </w:rPr>
          <w:tab/>
        </w:r>
        <w:r w:rsidR="007A1A4E">
          <w:rPr>
            <w:noProof/>
            <w:webHidden/>
          </w:rPr>
          <w:fldChar w:fldCharType="begin"/>
        </w:r>
        <w:r w:rsidR="007A1A4E">
          <w:rPr>
            <w:noProof/>
            <w:webHidden/>
          </w:rPr>
          <w:instrText xml:space="preserve"> PAGEREF _Toc106265781 \h </w:instrText>
        </w:r>
        <w:r w:rsidR="007A1A4E">
          <w:rPr>
            <w:noProof/>
            <w:webHidden/>
          </w:rPr>
        </w:r>
        <w:r w:rsidR="007A1A4E">
          <w:rPr>
            <w:noProof/>
            <w:webHidden/>
          </w:rPr>
          <w:fldChar w:fldCharType="separate"/>
        </w:r>
        <w:r w:rsidR="009167B2">
          <w:rPr>
            <w:noProof/>
            <w:webHidden/>
          </w:rPr>
          <w:t>26</w:t>
        </w:r>
        <w:r w:rsidR="007A1A4E">
          <w:rPr>
            <w:noProof/>
            <w:webHidden/>
          </w:rPr>
          <w:fldChar w:fldCharType="end"/>
        </w:r>
      </w:hyperlink>
    </w:p>
    <w:p w14:paraId="7ED00FC6" w14:textId="50947620"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2" w:history="1">
        <w:r w:rsidR="007A1A4E" w:rsidRPr="00533D9F">
          <w:rPr>
            <w:rStyle w:val="af7"/>
            <w:noProof/>
          </w:rPr>
          <w:t>ПРИЛОЖЕНИЕ Б</w:t>
        </w:r>
        <w:r w:rsidR="007A1A4E">
          <w:rPr>
            <w:noProof/>
            <w:webHidden/>
          </w:rPr>
          <w:tab/>
        </w:r>
        <w:r w:rsidR="007A1A4E">
          <w:rPr>
            <w:noProof/>
            <w:webHidden/>
          </w:rPr>
          <w:fldChar w:fldCharType="begin"/>
        </w:r>
        <w:r w:rsidR="007A1A4E">
          <w:rPr>
            <w:noProof/>
            <w:webHidden/>
          </w:rPr>
          <w:instrText xml:space="preserve"> PAGEREF _Toc106265782 \h </w:instrText>
        </w:r>
        <w:r w:rsidR="007A1A4E">
          <w:rPr>
            <w:noProof/>
            <w:webHidden/>
          </w:rPr>
        </w:r>
        <w:r w:rsidR="007A1A4E">
          <w:rPr>
            <w:noProof/>
            <w:webHidden/>
          </w:rPr>
          <w:fldChar w:fldCharType="separate"/>
        </w:r>
        <w:r w:rsidR="009167B2">
          <w:rPr>
            <w:noProof/>
            <w:webHidden/>
          </w:rPr>
          <w:t>32</w:t>
        </w:r>
        <w:r w:rsidR="007A1A4E">
          <w:rPr>
            <w:noProof/>
            <w:webHidden/>
          </w:rPr>
          <w:fldChar w:fldCharType="end"/>
        </w:r>
      </w:hyperlink>
    </w:p>
    <w:p w14:paraId="0EFA1E63" w14:textId="7A8BA8B1"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3" w:history="1">
        <w:r w:rsidR="007A1A4E" w:rsidRPr="00533D9F">
          <w:rPr>
            <w:rStyle w:val="af7"/>
            <w:noProof/>
          </w:rPr>
          <w:t>ПРИЛОЖЕНИЕ В</w:t>
        </w:r>
        <w:r w:rsidR="007A1A4E">
          <w:rPr>
            <w:noProof/>
            <w:webHidden/>
          </w:rPr>
          <w:tab/>
        </w:r>
        <w:r w:rsidR="007A1A4E">
          <w:rPr>
            <w:noProof/>
            <w:webHidden/>
          </w:rPr>
          <w:fldChar w:fldCharType="begin"/>
        </w:r>
        <w:r w:rsidR="007A1A4E">
          <w:rPr>
            <w:noProof/>
            <w:webHidden/>
          </w:rPr>
          <w:instrText xml:space="preserve"> PAGEREF _Toc106265783 \h </w:instrText>
        </w:r>
        <w:r w:rsidR="007A1A4E">
          <w:rPr>
            <w:noProof/>
            <w:webHidden/>
          </w:rPr>
        </w:r>
        <w:r w:rsidR="007A1A4E">
          <w:rPr>
            <w:noProof/>
            <w:webHidden/>
          </w:rPr>
          <w:fldChar w:fldCharType="separate"/>
        </w:r>
        <w:r w:rsidR="009167B2">
          <w:rPr>
            <w:noProof/>
            <w:webHidden/>
          </w:rPr>
          <w:t>34</w:t>
        </w:r>
        <w:r w:rsidR="007A1A4E">
          <w:rPr>
            <w:noProof/>
            <w:webHidden/>
          </w:rPr>
          <w:fldChar w:fldCharType="end"/>
        </w:r>
      </w:hyperlink>
    </w:p>
    <w:p w14:paraId="2C6C6E65" w14:textId="7D712640"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4" w:history="1">
        <w:r w:rsidR="007A1A4E" w:rsidRPr="00533D9F">
          <w:rPr>
            <w:rStyle w:val="af7"/>
            <w:noProof/>
          </w:rPr>
          <w:t>ПРИЛОЖЕНИЕ В</w:t>
        </w:r>
        <w:r w:rsidR="007A1A4E">
          <w:rPr>
            <w:noProof/>
            <w:webHidden/>
          </w:rPr>
          <w:tab/>
        </w:r>
        <w:r w:rsidR="007A1A4E">
          <w:rPr>
            <w:noProof/>
            <w:webHidden/>
          </w:rPr>
          <w:fldChar w:fldCharType="begin"/>
        </w:r>
        <w:r w:rsidR="007A1A4E">
          <w:rPr>
            <w:noProof/>
            <w:webHidden/>
          </w:rPr>
          <w:instrText xml:space="preserve"> PAGEREF _Toc106265784 \h </w:instrText>
        </w:r>
        <w:r w:rsidR="007A1A4E">
          <w:rPr>
            <w:noProof/>
            <w:webHidden/>
          </w:rPr>
        </w:r>
        <w:r w:rsidR="007A1A4E">
          <w:rPr>
            <w:noProof/>
            <w:webHidden/>
          </w:rPr>
          <w:fldChar w:fldCharType="separate"/>
        </w:r>
        <w:r w:rsidR="009167B2">
          <w:rPr>
            <w:noProof/>
            <w:webHidden/>
          </w:rPr>
          <w:t>37</w:t>
        </w:r>
        <w:r w:rsidR="007A1A4E">
          <w:rPr>
            <w:noProof/>
            <w:webHidden/>
          </w:rPr>
          <w:fldChar w:fldCharType="end"/>
        </w:r>
      </w:hyperlink>
    </w:p>
    <w:p w14:paraId="56D3D588" w14:textId="2C4054B9" w:rsidR="007A1A4E" w:rsidRDefault="00000000">
      <w:pPr>
        <w:pStyle w:val="1a"/>
        <w:tabs>
          <w:tab w:val="right" w:leader="dot" w:pos="9911"/>
        </w:tabs>
        <w:rPr>
          <w:rFonts w:asciiTheme="minorHAnsi" w:eastAsiaTheme="minorEastAsia" w:hAnsiTheme="minorHAnsi" w:cstheme="minorBidi"/>
          <w:noProof/>
          <w:sz w:val="22"/>
          <w:lang w:eastAsia="ru-RU"/>
        </w:rPr>
      </w:pPr>
      <w:hyperlink w:anchor="_Toc106265785" w:history="1">
        <w:r w:rsidR="007A1A4E" w:rsidRPr="00533D9F">
          <w:rPr>
            <w:rStyle w:val="af7"/>
            <w:noProof/>
          </w:rPr>
          <w:t>ПРИЛОЖЕНИЕ Д</w:t>
        </w:r>
        <w:r w:rsidR="007A1A4E">
          <w:rPr>
            <w:noProof/>
            <w:webHidden/>
          </w:rPr>
          <w:tab/>
        </w:r>
        <w:r w:rsidR="007A1A4E">
          <w:rPr>
            <w:noProof/>
            <w:webHidden/>
          </w:rPr>
          <w:fldChar w:fldCharType="begin"/>
        </w:r>
        <w:r w:rsidR="007A1A4E">
          <w:rPr>
            <w:noProof/>
            <w:webHidden/>
          </w:rPr>
          <w:instrText xml:space="preserve"> PAGEREF _Toc106265785 \h </w:instrText>
        </w:r>
        <w:r w:rsidR="007A1A4E">
          <w:rPr>
            <w:noProof/>
            <w:webHidden/>
          </w:rPr>
        </w:r>
        <w:r w:rsidR="007A1A4E">
          <w:rPr>
            <w:noProof/>
            <w:webHidden/>
          </w:rPr>
          <w:fldChar w:fldCharType="separate"/>
        </w:r>
        <w:r w:rsidR="009167B2">
          <w:rPr>
            <w:noProof/>
            <w:webHidden/>
          </w:rPr>
          <w:t>38</w:t>
        </w:r>
        <w:r w:rsidR="007A1A4E">
          <w:rPr>
            <w:noProof/>
            <w:webHidden/>
          </w:rPr>
          <w:fldChar w:fldCharType="end"/>
        </w:r>
      </w:hyperlink>
    </w:p>
    <w:p w14:paraId="41C16561" w14:textId="17B3AF21" w:rsidR="000B1612" w:rsidRPr="00F47B42" w:rsidRDefault="000B1612">
      <w:pPr>
        <w:rPr>
          <w:sz w:val="28"/>
          <w:szCs w:val="28"/>
        </w:rPr>
      </w:pPr>
      <w:r w:rsidRPr="00F47B42">
        <w:rPr>
          <w:szCs w:val="28"/>
        </w:rPr>
        <w:fldChar w:fldCharType="end"/>
      </w:r>
    </w:p>
    <w:p w14:paraId="335B125B" w14:textId="77777777" w:rsidR="000B1612" w:rsidRPr="00F47B42" w:rsidRDefault="000B1612" w:rsidP="00007449">
      <w:pPr>
        <w:spacing w:after="0" w:line="360" w:lineRule="auto"/>
        <w:ind w:firstLine="709"/>
        <w:rPr>
          <w:rFonts w:ascii="Times New Roman" w:hAnsi="Times New Roman"/>
          <w:color w:val="FF0000"/>
          <w:sz w:val="28"/>
          <w:szCs w:val="28"/>
        </w:rPr>
      </w:pPr>
      <w:r w:rsidRPr="00F47B42">
        <w:rPr>
          <w:rFonts w:ascii="Times New Roman" w:hAnsi="Times New Roman"/>
          <w:color w:val="FF0000"/>
          <w:sz w:val="28"/>
          <w:szCs w:val="28"/>
        </w:rPr>
        <w:br w:type="page"/>
      </w:r>
    </w:p>
    <w:p w14:paraId="7B218A89" w14:textId="77777777" w:rsidR="00AB6C71" w:rsidRPr="00AB6C71" w:rsidRDefault="00AB6C71" w:rsidP="00AB6C71">
      <w:pPr>
        <w:pStyle w:val="1"/>
        <w:ind w:firstLine="709"/>
        <w:rPr>
          <w:color w:val="auto"/>
        </w:rPr>
      </w:pPr>
      <w:bookmarkStart w:id="2" w:name="_Toc66443275"/>
      <w:bookmarkStart w:id="3" w:name="_Toc106265766"/>
      <w:r w:rsidRPr="00AB6C71">
        <w:rPr>
          <w:color w:val="auto"/>
        </w:rPr>
        <w:lastRenderedPageBreak/>
        <w:t>1. Пояснительная записка</w:t>
      </w:r>
      <w:bookmarkEnd w:id="2"/>
      <w:bookmarkEnd w:id="3"/>
    </w:p>
    <w:p w14:paraId="50CCA686" w14:textId="0A54978B" w:rsidR="00AB6C71" w:rsidRPr="003E4E0B" w:rsidRDefault="00AB6C71" w:rsidP="00AB6C71">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Программа государственной итоговой аттестации (далее ГИА) является частью основной профессиональной образовательной программы специальности </w:t>
      </w:r>
      <w:r w:rsidR="00805C7F" w:rsidRPr="00F47B42">
        <w:rPr>
          <w:rFonts w:ascii="Times New Roman" w:hAnsi="Times New Roman"/>
          <w:sz w:val="28"/>
          <w:szCs w:val="28"/>
        </w:rPr>
        <w:t>35.02.08 «Электрификация и автоматизация сельского хозяйства»</w:t>
      </w:r>
      <w:r w:rsidRPr="003E4E0B">
        <w:rPr>
          <w:rFonts w:ascii="Times New Roman" w:hAnsi="Times New Roman"/>
          <w:sz w:val="28"/>
          <w:szCs w:val="28"/>
        </w:rPr>
        <w:t>.</w:t>
      </w:r>
    </w:p>
    <w:p w14:paraId="561D4D27" w14:textId="60BB0CD7" w:rsidR="00AB6C71" w:rsidRPr="003E4E0B" w:rsidRDefault="00AB6C71" w:rsidP="00AB6C71">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Целью ГИА является оценка качества освоения основной профессиональной образовательной программы, разработанной в соответствии с Федеральным Государственным образовательным стандартом среднего профессионального образования по специальности </w:t>
      </w:r>
      <w:r w:rsidR="00805C7F" w:rsidRPr="00F47B42">
        <w:rPr>
          <w:rFonts w:ascii="Times New Roman" w:hAnsi="Times New Roman"/>
          <w:sz w:val="28"/>
          <w:szCs w:val="28"/>
        </w:rPr>
        <w:t>35.02.08 «Электрификация и автоматизация сельского хозяйства»</w:t>
      </w:r>
      <w:r w:rsidR="00805C7F">
        <w:rPr>
          <w:rFonts w:ascii="Times New Roman" w:hAnsi="Times New Roman"/>
          <w:sz w:val="28"/>
          <w:szCs w:val="28"/>
        </w:rPr>
        <w:t xml:space="preserve"> </w:t>
      </w:r>
      <w:r w:rsidRPr="003E4E0B">
        <w:rPr>
          <w:rFonts w:ascii="Times New Roman" w:hAnsi="Times New Roman"/>
          <w:sz w:val="28"/>
          <w:szCs w:val="28"/>
        </w:rPr>
        <w:t>выявление уровня подготовки выпускника к самостоятельной профессиональной деятельности и его умения решать профессиональные задачи, осуществления контроля качества выполнения программы ГИА по специальности.</w:t>
      </w:r>
    </w:p>
    <w:p w14:paraId="7F8EFAA5" w14:textId="77777777" w:rsidR="000B1612" w:rsidRPr="00F47B42" w:rsidRDefault="000B1612" w:rsidP="00E076D3">
      <w:pPr>
        <w:pStyle w:val="ae"/>
      </w:pPr>
      <w:bookmarkStart w:id="4" w:name="_Toc106265767"/>
      <w:bookmarkStart w:id="5" w:name="_Hlk66426976"/>
      <w:r w:rsidRPr="00F47B42">
        <w:t>2.Вид государственной итоговой аттестации</w:t>
      </w:r>
      <w:bookmarkEnd w:id="4"/>
    </w:p>
    <w:bookmarkEnd w:id="5"/>
    <w:p w14:paraId="6AE442B4" w14:textId="438873DC" w:rsidR="005230C2" w:rsidRPr="003E4E0B" w:rsidRDefault="005230C2" w:rsidP="005230C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Государственная итоговая аттестация специальности </w:t>
      </w:r>
      <w:r w:rsidR="004F286E" w:rsidRPr="00F47B42">
        <w:rPr>
          <w:rFonts w:ascii="Times New Roman" w:hAnsi="Times New Roman"/>
          <w:sz w:val="28"/>
          <w:szCs w:val="28"/>
        </w:rPr>
        <w:t>35.02.08 «Электрификация и автоматизация сельского хозяйства»</w:t>
      </w:r>
      <w:r w:rsidR="004F286E">
        <w:rPr>
          <w:rFonts w:ascii="Times New Roman" w:hAnsi="Times New Roman"/>
          <w:sz w:val="28"/>
          <w:szCs w:val="28"/>
        </w:rPr>
        <w:t xml:space="preserve"> </w:t>
      </w:r>
      <w:r w:rsidRPr="003E4E0B">
        <w:rPr>
          <w:rFonts w:ascii="Times New Roman" w:hAnsi="Times New Roman"/>
          <w:sz w:val="28"/>
          <w:szCs w:val="28"/>
        </w:rPr>
        <w:t xml:space="preserve">предусматривает защиту </w:t>
      </w:r>
      <w:r w:rsidR="00B354F6">
        <w:rPr>
          <w:rFonts w:ascii="Times New Roman" w:hAnsi="Times New Roman"/>
          <w:sz w:val="28"/>
          <w:szCs w:val="28"/>
        </w:rPr>
        <w:t>дипломного проекта (работы)</w:t>
      </w:r>
      <w:r w:rsidR="003D6CE3">
        <w:rPr>
          <w:rFonts w:ascii="Times New Roman" w:hAnsi="Times New Roman"/>
          <w:sz w:val="28"/>
          <w:szCs w:val="28"/>
        </w:rPr>
        <w:t xml:space="preserve"> </w:t>
      </w:r>
      <w:r w:rsidRPr="003E4E0B">
        <w:rPr>
          <w:rFonts w:ascii="Times New Roman" w:hAnsi="Times New Roman"/>
          <w:sz w:val="28"/>
          <w:szCs w:val="28"/>
        </w:rPr>
        <w:t xml:space="preserve">(далее </w:t>
      </w:r>
      <w:r w:rsidR="00B354F6">
        <w:rPr>
          <w:rFonts w:ascii="Times New Roman" w:hAnsi="Times New Roman"/>
          <w:sz w:val="28"/>
          <w:szCs w:val="28"/>
        </w:rPr>
        <w:t>ДП(Р)</w:t>
      </w:r>
      <w:r w:rsidRPr="003E4E0B">
        <w:rPr>
          <w:rFonts w:ascii="Times New Roman" w:hAnsi="Times New Roman"/>
          <w:sz w:val="28"/>
          <w:szCs w:val="28"/>
        </w:rPr>
        <w:t xml:space="preserve">) в форме </w:t>
      </w:r>
      <w:r w:rsidR="00B354F6">
        <w:rPr>
          <w:rFonts w:ascii="Times New Roman" w:hAnsi="Times New Roman"/>
          <w:sz w:val="28"/>
          <w:szCs w:val="28"/>
        </w:rPr>
        <w:t>дипломного проекта</w:t>
      </w:r>
      <w:r w:rsidRPr="003E4E0B">
        <w:rPr>
          <w:rFonts w:ascii="Times New Roman" w:hAnsi="Times New Roman"/>
          <w:sz w:val="28"/>
          <w:szCs w:val="28"/>
        </w:rPr>
        <w:t xml:space="preserve">. </w:t>
      </w:r>
      <w:r w:rsidR="003D6CE3">
        <w:rPr>
          <w:rFonts w:ascii="Times New Roman" w:hAnsi="Times New Roman"/>
          <w:sz w:val="28"/>
          <w:szCs w:val="28"/>
        </w:rPr>
        <w:t>Дипломный проект (работа)</w:t>
      </w:r>
      <w:r w:rsidRPr="003E4E0B">
        <w:rPr>
          <w:rFonts w:ascii="Times New Roman" w:hAnsi="Times New Roman"/>
          <w:sz w:val="28"/>
          <w:szCs w:val="28"/>
        </w:rPr>
        <w:t xml:space="preserve"> является основным видом аттестационных испытаний выпускников, завершающих обучение по основной профессиональной образовательной программе среднего профессионального образования. Обязательное требование – соответствие тематики </w:t>
      </w:r>
      <w:r w:rsidR="00B354F6">
        <w:rPr>
          <w:rFonts w:ascii="Times New Roman" w:hAnsi="Times New Roman"/>
          <w:sz w:val="28"/>
          <w:szCs w:val="28"/>
        </w:rPr>
        <w:t>дипломного проекта (работы)</w:t>
      </w:r>
      <w:r w:rsidR="00722928">
        <w:rPr>
          <w:rFonts w:ascii="Times New Roman" w:hAnsi="Times New Roman"/>
          <w:sz w:val="28"/>
          <w:szCs w:val="28"/>
        </w:rPr>
        <w:t xml:space="preserve"> </w:t>
      </w:r>
      <w:r w:rsidRPr="003E4E0B">
        <w:rPr>
          <w:rFonts w:ascii="Times New Roman" w:hAnsi="Times New Roman"/>
          <w:sz w:val="28"/>
          <w:szCs w:val="28"/>
        </w:rPr>
        <w:t>содержанию одного или нескольких профессиональных модулей.</w:t>
      </w:r>
    </w:p>
    <w:p w14:paraId="51DFD15A" w14:textId="1717462F" w:rsidR="005230C2" w:rsidRPr="003E4E0B" w:rsidRDefault="003D6CE3" w:rsidP="005230C2">
      <w:pPr>
        <w:spacing w:after="0" w:line="360" w:lineRule="auto"/>
        <w:ind w:firstLine="709"/>
        <w:jc w:val="both"/>
        <w:rPr>
          <w:rFonts w:ascii="Times New Roman" w:hAnsi="Times New Roman"/>
          <w:sz w:val="28"/>
          <w:szCs w:val="28"/>
        </w:rPr>
      </w:pPr>
      <w:r>
        <w:rPr>
          <w:rFonts w:ascii="Times New Roman" w:hAnsi="Times New Roman"/>
          <w:sz w:val="28"/>
          <w:szCs w:val="28"/>
        </w:rPr>
        <w:t>Дипломный проект (работа)</w:t>
      </w:r>
      <w:r w:rsidR="005230C2" w:rsidRPr="003E4E0B">
        <w:rPr>
          <w:rFonts w:ascii="Times New Roman" w:hAnsi="Times New Roman"/>
          <w:sz w:val="28"/>
          <w:szCs w:val="28"/>
        </w:rPr>
        <w:t xml:space="preserve"> позволяет оценить подготовку выпускников в двух направлениях: оценка уровня освоения дисциплин и компетенций. </w:t>
      </w:r>
    </w:p>
    <w:p w14:paraId="126F3B25" w14:textId="4DD45694" w:rsidR="005230C2" w:rsidRPr="003E4E0B" w:rsidRDefault="005230C2" w:rsidP="005230C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К оцениванию определены следующие </w:t>
      </w:r>
      <w:r w:rsidR="00627357">
        <w:rPr>
          <w:rFonts w:ascii="Times New Roman" w:hAnsi="Times New Roman"/>
          <w:sz w:val="28"/>
          <w:szCs w:val="28"/>
        </w:rPr>
        <w:t xml:space="preserve">общие </w:t>
      </w:r>
      <w:r w:rsidRPr="003E4E0B">
        <w:rPr>
          <w:rFonts w:ascii="Times New Roman" w:hAnsi="Times New Roman"/>
          <w:sz w:val="28"/>
          <w:szCs w:val="28"/>
        </w:rPr>
        <w:t>компетенции:</w:t>
      </w:r>
    </w:p>
    <w:p w14:paraId="66C692D0"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1. Понимать сущность и социальную значимость своей будущей профессии, проявлять к ней устойчивый интерес</w:t>
      </w:r>
    </w:p>
    <w:p w14:paraId="6AFB2F52"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1533CFF"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3. Принимать решения в стандартных и нестандартных ситуациях и нести за них ответственность</w:t>
      </w:r>
    </w:p>
    <w:p w14:paraId="3157E52B"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3FF76FE"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5. Использовать информационно-коммуникационные технологии в профессиональной деятельности.</w:t>
      </w:r>
    </w:p>
    <w:p w14:paraId="4A84B5FB"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6. Работать в коллективе и в команде, эффективно общаться с коллегами, руководством, потребителями.</w:t>
      </w:r>
    </w:p>
    <w:p w14:paraId="60463181"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7. Брать на себя ответственность за работу членов команды (подчиненных), результат выполнения заданий.</w:t>
      </w:r>
    </w:p>
    <w:p w14:paraId="7FE5FB19" w14:textId="77777777" w:rsidR="005230C2" w:rsidRPr="005230C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49DE9FBA" w14:textId="34DEFB19" w:rsidR="000B1612" w:rsidRDefault="005230C2" w:rsidP="005230C2">
      <w:pPr>
        <w:spacing w:after="0" w:line="360" w:lineRule="auto"/>
        <w:ind w:firstLine="709"/>
        <w:jc w:val="both"/>
        <w:rPr>
          <w:rFonts w:ascii="Times New Roman" w:hAnsi="Times New Roman"/>
          <w:sz w:val="28"/>
          <w:szCs w:val="28"/>
        </w:rPr>
      </w:pPr>
      <w:r w:rsidRPr="005230C2">
        <w:rPr>
          <w:rFonts w:ascii="Times New Roman" w:hAnsi="Times New Roman"/>
          <w:sz w:val="28"/>
          <w:szCs w:val="28"/>
        </w:rPr>
        <w:t>ОК 9. Ориентироваться в условиях частой смены технологий в профессиональной деятельности.</w:t>
      </w:r>
    </w:p>
    <w:p w14:paraId="75878759" w14:textId="2459B339" w:rsidR="00722928" w:rsidRPr="005230C2" w:rsidRDefault="00722928" w:rsidP="005230C2">
      <w:pPr>
        <w:spacing w:after="0" w:line="360" w:lineRule="auto"/>
        <w:ind w:firstLine="709"/>
        <w:jc w:val="both"/>
        <w:rPr>
          <w:rFonts w:ascii="Times New Roman" w:hAnsi="Times New Roman"/>
          <w:sz w:val="28"/>
          <w:szCs w:val="28"/>
        </w:rPr>
      </w:pPr>
      <w:r>
        <w:rPr>
          <w:rFonts w:ascii="Times New Roman" w:hAnsi="Times New Roman"/>
          <w:sz w:val="28"/>
          <w:szCs w:val="28"/>
        </w:rPr>
        <w:t>Старший техник-электрик должен обладать профессиональными компетенциями, соответствующим видам деятельности</w:t>
      </w:r>
      <w:r w:rsidR="00627357">
        <w:rPr>
          <w:rFonts w:ascii="Times New Roman" w:hAnsi="Times New Roman"/>
          <w:sz w:val="28"/>
          <w:szCs w:val="28"/>
        </w:rPr>
        <w:t>:</w:t>
      </w:r>
    </w:p>
    <w:p w14:paraId="75F26E06"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1.1. Выполнять монтаж электрооборудования и автоматических систем управления.</w:t>
      </w:r>
    </w:p>
    <w:p w14:paraId="7073E1ED"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1.2. Выполнять монтаж и эксплуатацию осветительных и электронагревательных установок.</w:t>
      </w:r>
    </w:p>
    <w:p w14:paraId="28AF23C8"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1.3. Поддерживать режимы работы и заданные параметры электрифицированных и автоматических систем управления технологическими процессами.</w:t>
      </w:r>
    </w:p>
    <w:p w14:paraId="61FC6BAC"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2.1. Выполнять мероприятия по бесперебойному электроснабжению сельскохозяйственных предприятий.</w:t>
      </w:r>
    </w:p>
    <w:p w14:paraId="2BBB9248"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2.2. Выполнять монтаж воздушных линий электропередач и трансформаторных подстанций.</w:t>
      </w:r>
    </w:p>
    <w:p w14:paraId="55E7A41B"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2.3. Обеспечивать электробезопасность.</w:t>
      </w:r>
    </w:p>
    <w:p w14:paraId="328F7261"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3.1. Осуществлять техническое обслуживание электрооборудования и автоматизированных систем сельскохозяйственной техники.</w:t>
      </w:r>
    </w:p>
    <w:p w14:paraId="4423D385"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3.2.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w:t>
      </w:r>
    </w:p>
    <w:p w14:paraId="2D767ED1"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lastRenderedPageBreak/>
        <w:t>ПК 3.3. Осуществлять надзор и контроль за состоянием и эксплуатацией электрооборудования и автоматизированных систем сельскохозяйственной техники.</w:t>
      </w:r>
    </w:p>
    <w:p w14:paraId="35EBE82D"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3.4. Участвовать в проведении испытаний электрооборудования сельхозпроизводства.</w:t>
      </w:r>
    </w:p>
    <w:p w14:paraId="3636CE6E"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4.1. Участвовать в планировании основных показателей в 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w:t>
      </w:r>
    </w:p>
    <w:p w14:paraId="6F9A21C2"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4.2. Планировать выполнение работ исполнителями.</w:t>
      </w:r>
    </w:p>
    <w:p w14:paraId="070DFA7A"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4.3. Организовывать работу трудового коллектива.</w:t>
      </w:r>
    </w:p>
    <w:p w14:paraId="3E4EDC7C" w14:textId="77777777" w:rsidR="00791D42" w:rsidRP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4.4. Контролировать ход и оценивать результаты выполнения работ исполнителями.</w:t>
      </w:r>
    </w:p>
    <w:p w14:paraId="30385136" w14:textId="726D436E" w:rsidR="00791D42" w:rsidRDefault="00791D42" w:rsidP="00791D42">
      <w:pPr>
        <w:spacing w:after="0" w:line="360" w:lineRule="auto"/>
        <w:ind w:firstLine="709"/>
        <w:jc w:val="both"/>
        <w:rPr>
          <w:rFonts w:ascii="Times New Roman" w:hAnsi="Times New Roman"/>
          <w:sz w:val="28"/>
          <w:szCs w:val="28"/>
        </w:rPr>
      </w:pPr>
      <w:r w:rsidRPr="00791D42">
        <w:rPr>
          <w:rFonts w:ascii="Times New Roman" w:hAnsi="Times New Roman"/>
          <w:sz w:val="28"/>
          <w:szCs w:val="28"/>
        </w:rPr>
        <w:t>ПК 4.5. Вести утвержденную учетно-отчетную документацию.</w:t>
      </w:r>
    </w:p>
    <w:p w14:paraId="733A1A62" w14:textId="7B65BD00" w:rsidR="00274A9D" w:rsidRPr="00274A9D" w:rsidRDefault="00274A9D" w:rsidP="00274A9D">
      <w:pPr>
        <w:tabs>
          <w:tab w:val="left" w:pos="7456"/>
        </w:tabs>
        <w:spacing w:after="0" w:line="240" w:lineRule="auto"/>
        <w:ind w:firstLine="709"/>
        <w:jc w:val="both"/>
        <w:rPr>
          <w:rFonts w:ascii="Times New Roman" w:hAnsi="Times New Roman"/>
          <w:sz w:val="24"/>
          <w:szCs w:val="24"/>
        </w:rPr>
      </w:pPr>
      <w:r w:rsidRPr="00274A9D">
        <w:rPr>
          <w:rFonts w:ascii="Times New Roman" w:hAnsi="Times New Roman"/>
          <w:sz w:val="24"/>
          <w:szCs w:val="24"/>
        </w:rPr>
        <w:t>Должен обладать личностными результатами:</w:t>
      </w:r>
    </w:p>
    <w:p w14:paraId="6A25B204" w14:textId="5F48498A" w:rsidR="00274A9D" w:rsidRPr="004F3587" w:rsidRDefault="00274A9D" w:rsidP="00EA2330">
      <w:pPr>
        <w:tabs>
          <w:tab w:val="left" w:pos="7456"/>
        </w:tabs>
        <w:spacing w:after="0" w:line="360" w:lineRule="auto"/>
        <w:ind w:firstLine="709"/>
        <w:jc w:val="both"/>
        <w:rPr>
          <w:rFonts w:ascii="Times New Roman" w:hAnsi="Times New Roman"/>
          <w:b/>
          <w:bCs/>
          <w:sz w:val="24"/>
          <w:szCs w:val="24"/>
        </w:rPr>
      </w:pPr>
      <w:r w:rsidRPr="004F3587">
        <w:rPr>
          <w:rFonts w:ascii="Times New Roman" w:hAnsi="Times New Roman"/>
          <w:b/>
          <w:bCs/>
          <w:sz w:val="24"/>
          <w:szCs w:val="24"/>
        </w:rPr>
        <w:t>ЛР 2</w:t>
      </w:r>
      <w:r>
        <w:rPr>
          <w:rFonts w:ascii="Times New Roman" w:hAnsi="Times New Roman"/>
          <w:b/>
          <w:bCs/>
          <w:sz w:val="24"/>
          <w:szCs w:val="24"/>
        </w:rPr>
        <w:t xml:space="preserve"> </w:t>
      </w: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r>
        <w:rPr>
          <w:rFonts w:ascii="Times New Roman" w:hAnsi="Times New Roman"/>
          <w:sz w:val="24"/>
          <w:szCs w:val="24"/>
        </w:rPr>
        <w:t>;</w:t>
      </w:r>
    </w:p>
    <w:p w14:paraId="4E4D2C25" w14:textId="6963ADD1"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t>ЛР 3</w:t>
      </w:r>
      <w:r>
        <w:rPr>
          <w:rFonts w:ascii="Times New Roman" w:hAnsi="Times New Roman"/>
          <w:b/>
          <w:bCs/>
          <w:sz w:val="24"/>
          <w:szCs w:val="24"/>
        </w:rPr>
        <w:t xml:space="preserve"> </w:t>
      </w: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r>
        <w:rPr>
          <w:rFonts w:ascii="Times New Roman" w:hAnsi="Times New Roman"/>
          <w:sz w:val="24"/>
          <w:szCs w:val="24"/>
        </w:rPr>
        <w:t>;</w:t>
      </w:r>
    </w:p>
    <w:p w14:paraId="1469D77B" w14:textId="62F5CC03" w:rsidR="00274A9D" w:rsidRDefault="00274A9D" w:rsidP="00EA2330">
      <w:pPr>
        <w:tabs>
          <w:tab w:val="left" w:pos="7456"/>
        </w:tabs>
        <w:spacing w:after="0" w:line="360" w:lineRule="auto"/>
        <w:ind w:firstLine="709"/>
        <w:jc w:val="both"/>
        <w:rPr>
          <w:rFonts w:ascii="Times New Roman" w:hAnsi="Times New Roman"/>
          <w:b/>
          <w:bCs/>
          <w:sz w:val="24"/>
          <w:szCs w:val="24"/>
        </w:rPr>
      </w:pPr>
      <w:r w:rsidRPr="004F3587">
        <w:rPr>
          <w:rFonts w:ascii="Times New Roman" w:hAnsi="Times New Roman"/>
          <w:b/>
          <w:bCs/>
          <w:sz w:val="24"/>
          <w:szCs w:val="24"/>
        </w:rPr>
        <w:t>ЛР 4</w:t>
      </w:r>
      <w:r>
        <w:rPr>
          <w:rFonts w:ascii="Times New Roman" w:hAnsi="Times New Roman"/>
          <w:b/>
          <w:bCs/>
          <w:sz w:val="24"/>
          <w:szCs w:val="24"/>
        </w:rPr>
        <w:t xml:space="preserve"> </w:t>
      </w: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r w:rsidRPr="00274A9D">
        <w:rPr>
          <w:rFonts w:ascii="Times New Roman" w:hAnsi="Times New Roman"/>
          <w:sz w:val="24"/>
          <w:szCs w:val="24"/>
        </w:rPr>
        <w:t>»</w:t>
      </w:r>
      <w:r w:rsidRPr="00274A9D">
        <w:rPr>
          <w:rFonts w:ascii="Times New Roman" w:hAnsi="Times New Roman"/>
          <w:sz w:val="24"/>
          <w:szCs w:val="24"/>
        </w:rPr>
        <w:t>;</w:t>
      </w:r>
    </w:p>
    <w:p w14:paraId="778A0033" w14:textId="43F89985"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t>ЛР 6</w:t>
      </w:r>
      <w:r w:rsidRPr="00274A9D">
        <w:rPr>
          <w:rFonts w:ascii="Times New Roman" w:hAnsi="Times New Roman"/>
          <w:sz w:val="24"/>
          <w:szCs w:val="24"/>
        </w:rPr>
        <w:t xml:space="preserve"> </w:t>
      </w: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r>
        <w:rPr>
          <w:rFonts w:ascii="Times New Roman" w:hAnsi="Times New Roman"/>
          <w:sz w:val="24"/>
          <w:szCs w:val="24"/>
        </w:rPr>
        <w:t>;</w:t>
      </w:r>
    </w:p>
    <w:p w14:paraId="47144210" w14:textId="58E8B707"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t>ЛР 7</w:t>
      </w:r>
      <w:r>
        <w:rPr>
          <w:rFonts w:ascii="Times New Roman" w:hAnsi="Times New Roman"/>
          <w:b/>
          <w:bCs/>
          <w:sz w:val="24"/>
          <w:szCs w:val="24"/>
        </w:rPr>
        <w:t xml:space="preserve"> </w:t>
      </w: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r>
        <w:rPr>
          <w:rFonts w:ascii="Times New Roman" w:hAnsi="Times New Roman"/>
          <w:sz w:val="24"/>
          <w:szCs w:val="24"/>
        </w:rPr>
        <w:t>;</w:t>
      </w:r>
    </w:p>
    <w:p w14:paraId="2A350F33" w14:textId="5F089F01"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t>ЛР 10</w:t>
      </w:r>
      <w:r w:rsidRPr="00274A9D">
        <w:rPr>
          <w:rFonts w:ascii="Times New Roman" w:hAnsi="Times New Roman"/>
          <w:sz w:val="24"/>
          <w:szCs w:val="24"/>
        </w:rPr>
        <w:t xml:space="preserve"> </w:t>
      </w: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r>
        <w:rPr>
          <w:rFonts w:ascii="Times New Roman" w:hAnsi="Times New Roman"/>
          <w:sz w:val="24"/>
          <w:szCs w:val="24"/>
        </w:rPr>
        <w:t>;</w:t>
      </w:r>
    </w:p>
    <w:p w14:paraId="793A7075" w14:textId="0910A86C"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r w:rsidRPr="00274A9D">
        <w:rPr>
          <w:rFonts w:ascii="Times New Roman" w:hAnsi="Times New Roman"/>
          <w:sz w:val="24"/>
          <w:szCs w:val="24"/>
        </w:rPr>
        <w:t xml:space="preserve"> </w:t>
      </w:r>
      <w:r w:rsidRPr="003E6BF7">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r>
        <w:rPr>
          <w:rFonts w:ascii="Times New Roman" w:hAnsi="Times New Roman"/>
          <w:sz w:val="24"/>
          <w:szCs w:val="24"/>
        </w:rPr>
        <w:t>;</w:t>
      </w:r>
    </w:p>
    <w:p w14:paraId="228DD6E9" w14:textId="3817EDF5" w:rsidR="00274A9D" w:rsidRDefault="00274A9D" w:rsidP="00EA2330">
      <w:pPr>
        <w:tabs>
          <w:tab w:val="left" w:pos="7456"/>
        </w:tabs>
        <w:spacing w:after="0" w:line="360" w:lineRule="auto"/>
        <w:ind w:firstLine="709"/>
        <w:jc w:val="both"/>
        <w:rPr>
          <w:rFonts w:ascii="Times New Roman" w:hAnsi="Times New Roman"/>
          <w:sz w:val="24"/>
          <w:szCs w:val="24"/>
        </w:rPr>
      </w:pPr>
      <w:r w:rsidRPr="004F3587">
        <w:rPr>
          <w:rFonts w:ascii="Times New Roman" w:hAnsi="Times New Roman"/>
          <w:b/>
          <w:bCs/>
          <w:sz w:val="24"/>
          <w:szCs w:val="24"/>
        </w:rPr>
        <w:lastRenderedPageBreak/>
        <w:t>ЛР</w:t>
      </w:r>
      <w:r>
        <w:rPr>
          <w:rFonts w:ascii="Times New Roman" w:hAnsi="Times New Roman"/>
          <w:b/>
          <w:bCs/>
          <w:sz w:val="24"/>
          <w:szCs w:val="24"/>
        </w:rPr>
        <w:t xml:space="preserve"> 14</w:t>
      </w:r>
      <w:r w:rsidRPr="00274A9D">
        <w:rPr>
          <w:rFonts w:ascii="Times New Roman" w:hAnsi="Times New Roman"/>
          <w:sz w:val="24"/>
          <w:szCs w:val="24"/>
        </w:rPr>
        <w:t xml:space="preserve"> </w:t>
      </w:r>
      <w:r w:rsidRPr="003E6BF7">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r>
        <w:rPr>
          <w:rFonts w:ascii="Times New Roman" w:hAnsi="Times New Roman"/>
          <w:sz w:val="24"/>
          <w:szCs w:val="24"/>
        </w:rPr>
        <w:t>;</w:t>
      </w:r>
    </w:p>
    <w:p w14:paraId="359C0587" w14:textId="2114DABB" w:rsidR="00274A9D" w:rsidRDefault="00274A9D" w:rsidP="00EA2330">
      <w:pPr>
        <w:tabs>
          <w:tab w:val="left" w:pos="7456"/>
        </w:tabs>
        <w:spacing w:after="0" w:line="360" w:lineRule="auto"/>
        <w:ind w:firstLine="709"/>
        <w:jc w:val="both"/>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r w:rsidRPr="00274A9D">
        <w:rPr>
          <w:rFonts w:ascii="Times New Roman" w:hAnsi="Times New Roman"/>
          <w:sz w:val="24"/>
          <w:szCs w:val="24"/>
        </w:rPr>
        <w:t xml:space="preserve"> </w:t>
      </w:r>
      <w:r w:rsidRPr="003E6BF7">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r>
        <w:rPr>
          <w:rFonts w:ascii="Times New Roman" w:hAnsi="Times New Roman"/>
          <w:b/>
          <w:bCs/>
          <w:sz w:val="24"/>
          <w:szCs w:val="24"/>
        </w:rPr>
        <w:t>;</w:t>
      </w:r>
    </w:p>
    <w:p w14:paraId="08139AEE" w14:textId="721BB577" w:rsidR="00274A9D" w:rsidRPr="004F3587" w:rsidRDefault="00EA2330" w:rsidP="00EA2330">
      <w:pPr>
        <w:tabs>
          <w:tab w:val="left" w:pos="7456"/>
        </w:tabs>
        <w:spacing w:after="0" w:line="360" w:lineRule="auto"/>
        <w:ind w:firstLine="709"/>
        <w:jc w:val="both"/>
        <w:rPr>
          <w:rFonts w:ascii="Times New Roman" w:hAnsi="Times New Roman"/>
          <w:b/>
          <w:bCs/>
          <w:sz w:val="24"/>
          <w:szCs w:val="24"/>
        </w:rPr>
      </w:pPr>
      <w:r>
        <w:rPr>
          <w:rFonts w:ascii="Times New Roman" w:hAnsi="Times New Roman"/>
          <w:b/>
          <w:bCs/>
          <w:sz w:val="24"/>
          <w:szCs w:val="24"/>
        </w:rPr>
        <w:t>Л</w:t>
      </w:r>
      <w:r w:rsidR="00274A9D" w:rsidRPr="00F37C4F">
        <w:rPr>
          <w:rFonts w:ascii="Times New Roman" w:hAnsi="Times New Roman"/>
          <w:b/>
          <w:bCs/>
          <w:sz w:val="24"/>
          <w:szCs w:val="24"/>
        </w:rPr>
        <w:t>Р 1</w:t>
      </w:r>
      <w:r w:rsidR="00274A9D">
        <w:rPr>
          <w:rFonts w:ascii="Times New Roman" w:hAnsi="Times New Roman"/>
          <w:b/>
          <w:bCs/>
          <w:sz w:val="24"/>
          <w:szCs w:val="24"/>
        </w:rPr>
        <w:t>6</w:t>
      </w:r>
      <w:r w:rsidR="00274A9D">
        <w:rPr>
          <w:rFonts w:ascii="Times New Roman" w:hAnsi="Times New Roman"/>
          <w:b/>
          <w:bCs/>
          <w:sz w:val="24"/>
          <w:szCs w:val="24"/>
        </w:rPr>
        <w:t xml:space="preserve"> </w:t>
      </w:r>
      <w:r w:rsidR="00274A9D" w:rsidRPr="00CD5053">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r w:rsidR="00274A9D">
        <w:rPr>
          <w:rFonts w:ascii="Times New Roman" w:hAnsi="Times New Roman"/>
          <w:sz w:val="24"/>
          <w:szCs w:val="24"/>
        </w:rPr>
        <w:t>.</w:t>
      </w:r>
    </w:p>
    <w:p w14:paraId="16EAE342" w14:textId="77B75403" w:rsidR="00791D42" w:rsidRPr="003E4E0B" w:rsidRDefault="00791D42" w:rsidP="00791D42">
      <w:pPr>
        <w:spacing w:after="0" w:line="360" w:lineRule="auto"/>
        <w:ind w:firstLine="709"/>
        <w:jc w:val="both"/>
        <w:rPr>
          <w:rFonts w:ascii="Times New Roman" w:hAnsi="Times New Roman"/>
          <w:b/>
          <w:sz w:val="28"/>
          <w:szCs w:val="28"/>
        </w:rPr>
      </w:pPr>
      <w:r w:rsidRPr="003E4E0B">
        <w:rPr>
          <w:rFonts w:ascii="Times New Roman" w:hAnsi="Times New Roman"/>
          <w:sz w:val="28"/>
          <w:szCs w:val="28"/>
        </w:rPr>
        <w:t>К государственной итоговой аттестации допускаются студенты, не имеющие академической задолженности и в полном объеме выполнившие учебный план, предоставившие документы, подтверждающие освоение ими компетенций при изучении теоретического материала и прохождения практики по каждому из основных видов профессиональной деятельности, в том числе отчеты о ранее достигнутых результатах, дополнительные сертификаты, свидетельства (дипломы) олимпиад, конкурсов, творческие работы по специальности, характеристики с мест прохождения преддипломной практики.</w:t>
      </w:r>
    </w:p>
    <w:p w14:paraId="222A79A5" w14:textId="660A5556"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Общее руководство и контроль за ходом выполнения </w:t>
      </w:r>
      <w:r w:rsidR="00B354F6">
        <w:rPr>
          <w:rFonts w:ascii="Times New Roman" w:hAnsi="Times New Roman"/>
          <w:sz w:val="28"/>
          <w:szCs w:val="28"/>
        </w:rPr>
        <w:t>дипломных проектов (работ)</w:t>
      </w:r>
      <w:r w:rsidR="00627357">
        <w:rPr>
          <w:rFonts w:ascii="Times New Roman" w:hAnsi="Times New Roman"/>
          <w:sz w:val="28"/>
          <w:szCs w:val="28"/>
        </w:rPr>
        <w:t xml:space="preserve"> </w:t>
      </w:r>
      <w:r w:rsidRPr="003E4E0B">
        <w:rPr>
          <w:rFonts w:ascii="Times New Roman" w:hAnsi="Times New Roman"/>
          <w:sz w:val="28"/>
          <w:szCs w:val="28"/>
        </w:rPr>
        <w:t xml:space="preserve">осуществляют заместитель директора по учебной работе, заведующий отделением, руководители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52897B5F"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Условия проведения аттестационных испытаний доводятся до сведения студентов не позднее, чем за шесть месяцев до начала ГИА, заведующим отделением.</w:t>
      </w:r>
    </w:p>
    <w:p w14:paraId="7F4EC07A" w14:textId="265E159F"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Защита </w:t>
      </w:r>
      <w:r w:rsidR="00B354F6">
        <w:rPr>
          <w:rFonts w:ascii="Times New Roman" w:hAnsi="Times New Roman"/>
          <w:sz w:val="28"/>
          <w:szCs w:val="28"/>
        </w:rPr>
        <w:t>дипломных проектов (работ)</w:t>
      </w:r>
      <w:r w:rsidR="00627357">
        <w:rPr>
          <w:rFonts w:ascii="Times New Roman" w:hAnsi="Times New Roman"/>
          <w:sz w:val="28"/>
          <w:szCs w:val="28"/>
        </w:rPr>
        <w:t xml:space="preserve"> </w:t>
      </w:r>
      <w:r w:rsidRPr="003E4E0B">
        <w:rPr>
          <w:rFonts w:ascii="Times New Roman" w:hAnsi="Times New Roman"/>
          <w:sz w:val="28"/>
          <w:szCs w:val="28"/>
        </w:rPr>
        <w:t xml:space="preserve">проводится на заседании государственной экзаменационной комиссии (далее </w:t>
      </w:r>
      <w:r w:rsidR="003F4F31">
        <w:rPr>
          <w:rFonts w:ascii="Times New Roman" w:hAnsi="Times New Roman"/>
          <w:sz w:val="28"/>
          <w:szCs w:val="28"/>
        </w:rPr>
        <w:t>ГЭК</w:t>
      </w:r>
      <w:r w:rsidRPr="003E4E0B">
        <w:rPr>
          <w:rFonts w:ascii="Times New Roman" w:hAnsi="Times New Roman"/>
          <w:sz w:val="28"/>
          <w:szCs w:val="28"/>
        </w:rPr>
        <w:t xml:space="preserve">). </w:t>
      </w:r>
    </w:p>
    <w:p w14:paraId="0B3B07C7" w14:textId="1DBF4CBD"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Численность </w:t>
      </w:r>
      <w:r w:rsidR="003F4F31">
        <w:rPr>
          <w:rFonts w:ascii="Times New Roman" w:hAnsi="Times New Roman"/>
          <w:sz w:val="28"/>
          <w:szCs w:val="28"/>
        </w:rPr>
        <w:t>ГЭК</w:t>
      </w:r>
      <w:r w:rsidRPr="003E4E0B">
        <w:rPr>
          <w:rFonts w:ascii="Times New Roman" w:hAnsi="Times New Roman"/>
          <w:sz w:val="28"/>
          <w:szCs w:val="28"/>
        </w:rPr>
        <w:t xml:space="preserve"> должна составлять не менее 5 человек. </w:t>
      </w:r>
      <w:r w:rsidR="003F4F31">
        <w:rPr>
          <w:rFonts w:ascii="Times New Roman" w:hAnsi="Times New Roman"/>
          <w:sz w:val="28"/>
          <w:szCs w:val="28"/>
        </w:rPr>
        <w:t>ГЭК</w:t>
      </w:r>
      <w:r w:rsidRPr="003E4E0B">
        <w:rPr>
          <w:rFonts w:ascii="Times New Roman" w:hAnsi="Times New Roman"/>
          <w:sz w:val="28"/>
          <w:szCs w:val="28"/>
        </w:rPr>
        <w:t xml:space="preserve"> формируется из председателя, заместителя председателя, секретаря и членов комиссии из числа ведущих специалистов, так же могут привлекаться специалисты предприятий, организаций, учреждений по профилю подготовки выпускников.</w:t>
      </w:r>
    </w:p>
    <w:p w14:paraId="72A60FB8" w14:textId="5AC72367" w:rsidR="00791D42" w:rsidRPr="003E4E0B" w:rsidRDefault="003F4F31" w:rsidP="00791D42">
      <w:pPr>
        <w:spacing w:after="0" w:line="360" w:lineRule="auto"/>
        <w:ind w:firstLine="709"/>
        <w:jc w:val="both"/>
        <w:rPr>
          <w:rFonts w:ascii="Times New Roman" w:hAnsi="Times New Roman"/>
          <w:sz w:val="28"/>
          <w:szCs w:val="28"/>
        </w:rPr>
      </w:pPr>
      <w:r>
        <w:rPr>
          <w:rFonts w:ascii="Times New Roman" w:hAnsi="Times New Roman"/>
          <w:sz w:val="28"/>
          <w:szCs w:val="28"/>
        </w:rPr>
        <w:t>ГЭК</w:t>
      </w:r>
      <w:r w:rsidR="00791D42" w:rsidRPr="003E4E0B">
        <w:rPr>
          <w:rFonts w:ascii="Times New Roman" w:hAnsi="Times New Roman"/>
          <w:sz w:val="28"/>
          <w:szCs w:val="28"/>
        </w:rPr>
        <w:t xml:space="preserve"> возглавляет председатель, который организует и контролирует деятельность комиссии, обеспечивает единые требования к выпускникам. По окончании ГИА участвует в составлении отчета в части анализа общего уровня подготовки студентов и их результатов, выявления недостатков в подготовки студентов по </w:t>
      </w:r>
      <w:r w:rsidR="00791D42" w:rsidRPr="003E4E0B">
        <w:rPr>
          <w:rFonts w:ascii="Times New Roman" w:hAnsi="Times New Roman"/>
          <w:sz w:val="28"/>
          <w:szCs w:val="28"/>
        </w:rPr>
        <w:lastRenderedPageBreak/>
        <w:t xml:space="preserve">данной специальности, подписывает отчет. Председателем может быть только представитель работодателя соответствующей специальности. </w:t>
      </w:r>
    </w:p>
    <w:p w14:paraId="20E68BE2" w14:textId="1078A93D" w:rsidR="00CE535A" w:rsidRDefault="00CE535A" w:rsidP="00CE535A">
      <w:pPr>
        <w:spacing w:after="0" w:line="360" w:lineRule="auto"/>
        <w:ind w:firstLine="709"/>
        <w:rPr>
          <w:rFonts w:ascii="Times New Roman" w:hAnsi="Times New Roman"/>
          <w:sz w:val="28"/>
          <w:szCs w:val="28"/>
        </w:rPr>
      </w:pPr>
      <w:r>
        <w:rPr>
          <w:rFonts w:ascii="Times New Roman" w:hAnsi="Times New Roman"/>
          <w:sz w:val="28"/>
          <w:szCs w:val="28"/>
        </w:rPr>
        <w:t xml:space="preserve">Заместитель директора по учебной работе назначает </w:t>
      </w:r>
      <w:r w:rsidR="00791D42" w:rsidRPr="003E4E0B">
        <w:rPr>
          <w:rFonts w:ascii="Times New Roman" w:hAnsi="Times New Roman"/>
          <w:sz w:val="28"/>
          <w:szCs w:val="28"/>
        </w:rPr>
        <w:t xml:space="preserve">Заместителем председателя </w:t>
      </w:r>
      <w:r w:rsidR="003F4F31">
        <w:rPr>
          <w:rFonts w:ascii="Times New Roman" w:hAnsi="Times New Roman"/>
          <w:sz w:val="28"/>
          <w:szCs w:val="28"/>
        </w:rPr>
        <w:t>ГЭК</w:t>
      </w:r>
      <w:r>
        <w:rPr>
          <w:rFonts w:ascii="Times New Roman" w:hAnsi="Times New Roman"/>
          <w:sz w:val="28"/>
          <w:szCs w:val="28"/>
        </w:rPr>
        <w:t xml:space="preserve"> из числа педагогических работников:</w:t>
      </w:r>
      <w:r>
        <w:rPr>
          <w:rFonts w:ascii="Times New Roman" w:hAnsi="Times New Roman"/>
          <w:sz w:val="28"/>
          <w:szCs w:val="28"/>
        </w:rPr>
        <w:br/>
        <w:t xml:space="preserve">- </w:t>
      </w:r>
      <w:r w:rsidR="00791D42" w:rsidRPr="003E4E0B">
        <w:rPr>
          <w:rFonts w:ascii="Times New Roman" w:hAnsi="Times New Roman"/>
          <w:sz w:val="28"/>
          <w:szCs w:val="28"/>
        </w:rPr>
        <w:t>заведующ</w:t>
      </w:r>
      <w:r>
        <w:rPr>
          <w:rFonts w:ascii="Times New Roman" w:hAnsi="Times New Roman"/>
          <w:sz w:val="28"/>
          <w:szCs w:val="28"/>
        </w:rPr>
        <w:t>его</w:t>
      </w:r>
      <w:r w:rsidR="00791D42" w:rsidRPr="003E4E0B">
        <w:rPr>
          <w:rFonts w:ascii="Times New Roman" w:hAnsi="Times New Roman"/>
          <w:sz w:val="28"/>
          <w:szCs w:val="28"/>
        </w:rPr>
        <w:t xml:space="preserve"> отделением, </w:t>
      </w:r>
    </w:p>
    <w:p w14:paraId="23EF6952" w14:textId="46FAA759" w:rsidR="00CE535A" w:rsidRDefault="00CE535A" w:rsidP="00CE535A">
      <w:pPr>
        <w:spacing w:after="0" w:line="360" w:lineRule="auto"/>
        <w:jc w:val="both"/>
        <w:rPr>
          <w:rFonts w:ascii="Times New Roman" w:hAnsi="Times New Roman"/>
          <w:sz w:val="28"/>
          <w:szCs w:val="28"/>
        </w:rPr>
      </w:pPr>
      <w:r>
        <w:rPr>
          <w:rFonts w:ascii="Times New Roman" w:hAnsi="Times New Roman"/>
          <w:sz w:val="28"/>
          <w:szCs w:val="28"/>
        </w:rPr>
        <w:t xml:space="preserve">- </w:t>
      </w:r>
      <w:r w:rsidR="00791D42" w:rsidRPr="003E4E0B">
        <w:rPr>
          <w:rFonts w:ascii="Times New Roman" w:hAnsi="Times New Roman"/>
          <w:sz w:val="28"/>
          <w:szCs w:val="28"/>
        </w:rPr>
        <w:t>председател</w:t>
      </w:r>
      <w:r>
        <w:rPr>
          <w:rFonts w:ascii="Times New Roman" w:hAnsi="Times New Roman"/>
          <w:sz w:val="28"/>
          <w:szCs w:val="28"/>
        </w:rPr>
        <w:t>я</w:t>
      </w:r>
      <w:r w:rsidR="00791D42" w:rsidRPr="003E4E0B">
        <w:rPr>
          <w:rFonts w:ascii="Times New Roman" w:hAnsi="Times New Roman"/>
          <w:sz w:val="28"/>
          <w:szCs w:val="28"/>
        </w:rPr>
        <w:t xml:space="preserve"> МЦК</w:t>
      </w:r>
      <w:r>
        <w:rPr>
          <w:rFonts w:ascii="Times New Roman" w:hAnsi="Times New Roman"/>
          <w:sz w:val="28"/>
          <w:szCs w:val="28"/>
        </w:rPr>
        <w:t>,</w:t>
      </w:r>
    </w:p>
    <w:p w14:paraId="67B5E90C" w14:textId="55E75EB4" w:rsidR="00791D42" w:rsidRPr="003E4E0B" w:rsidRDefault="00CE535A" w:rsidP="00CE535A">
      <w:pPr>
        <w:spacing w:after="0" w:line="360" w:lineRule="auto"/>
        <w:jc w:val="both"/>
        <w:rPr>
          <w:rFonts w:ascii="Times New Roman" w:hAnsi="Times New Roman"/>
          <w:sz w:val="28"/>
          <w:szCs w:val="28"/>
        </w:rPr>
      </w:pPr>
      <w:r>
        <w:rPr>
          <w:rFonts w:ascii="Times New Roman" w:hAnsi="Times New Roman"/>
          <w:sz w:val="28"/>
          <w:szCs w:val="28"/>
        </w:rPr>
        <w:t>- преподавателей.</w:t>
      </w:r>
    </w:p>
    <w:p w14:paraId="48BA5E15" w14:textId="1F65EF36"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Секретарь </w:t>
      </w:r>
      <w:r w:rsidR="003F4F31">
        <w:rPr>
          <w:rFonts w:ascii="Times New Roman" w:hAnsi="Times New Roman"/>
          <w:sz w:val="28"/>
          <w:szCs w:val="28"/>
        </w:rPr>
        <w:t>ГЭК</w:t>
      </w:r>
      <w:r w:rsidRPr="003E4E0B">
        <w:rPr>
          <w:rFonts w:ascii="Times New Roman" w:hAnsi="Times New Roman"/>
          <w:sz w:val="28"/>
          <w:szCs w:val="28"/>
        </w:rPr>
        <w:t xml:space="preserve"> назначается из числа неспециалистов или специалистов. Секретарь осуществляет подготовку помещения к проведению ГИА, определяет очередность студентов на защиту ГИА, ведет заседание </w:t>
      </w:r>
      <w:r w:rsidR="003F4F31">
        <w:rPr>
          <w:rFonts w:ascii="Times New Roman" w:hAnsi="Times New Roman"/>
          <w:sz w:val="28"/>
          <w:szCs w:val="28"/>
        </w:rPr>
        <w:t>ГЭК</w:t>
      </w:r>
      <w:r w:rsidRPr="003E4E0B">
        <w:rPr>
          <w:rFonts w:ascii="Times New Roman" w:hAnsi="Times New Roman"/>
          <w:sz w:val="28"/>
          <w:szCs w:val="28"/>
        </w:rPr>
        <w:t xml:space="preserve">, заполняет протоколы и зачетные </w:t>
      </w:r>
      <w:proofErr w:type="gramStart"/>
      <w:r w:rsidRPr="003E4E0B">
        <w:rPr>
          <w:rFonts w:ascii="Times New Roman" w:hAnsi="Times New Roman"/>
          <w:sz w:val="28"/>
          <w:szCs w:val="28"/>
        </w:rPr>
        <w:t>книжки</w:t>
      </w:r>
      <w:proofErr w:type="gramEnd"/>
      <w:r w:rsidRPr="003E4E0B">
        <w:rPr>
          <w:rFonts w:ascii="Times New Roman" w:hAnsi="Times New Roman"/>
          <w:sz w:val="28"/>
          <w:szCs w:val="28"/>
        </w:rPr>
        <w:t xml:space="preserve">, составляет ежегодный отчет о работе ГИА, который подписывается председателем </w:t>
      </w:r>
      <w:r w:rsidR="003F4F31">
        <w:rPr>
          <w:rFonts w:ascii="Times New Roman" w:hAnsi="Times New Roman"/>
          <w:sz w:val="28"/>
          <w:szCs w:val="28"/>
        </w:rPr>
        <w:t>ГЭК</w:t>
      </w:r>
      <w:r w:rsidRPr="003E4E0B">
        <w:rPr>
          <w:rFonts w:ascii="Times New Roman" w:hAnsi="Times New Roman"/>
          <w:sz w:val="28"/>
          <w:szCs w:val="28"/>
        </w:rPr>
        <w:t xml:space="preserve">. Собирает, проверяет и сдает в архив </w:t>
      </w:r>
      <w:r w:rsidR="003D6CE3">
        <w:rPr>
          <w:rFonts w:ascii="Times New Roman" w:hAnsi="Times New Roman"/>
          <w:sz w:val="28"/>
          <w:szCs w:val="28"/>
        </w:rPr>
        <w:t>дипломные проекты (работы)</w:t>
      </w:r>
      <w:r w:rsidRPr="003E4E0B">
        <w:rPr>
          <w:rFonts w:ascii="Times New Roman" w:hAnsi="Times New Roman"/>
          <w:sz w:val="28"/>
          <w:szCs w:val="28"/>
        </w:rPr>
        <w:t>.</w:t>
      </w:r>
    </w:p>
    <w:p w14:paraId="30B8149C" w14:textId="7C72FDEB"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Заведующий отделением специальности организует работу </w:t>
      </w:r>
      <w:r w:rsidR="003F4F31">
        <w:rPr>
          <w:rFonts w:ascii="Times New Roman" w:hAnsi="Times New Roman"/>
          <w:sz w:val="28"/>
          <w:szCs w:val="28"/>
        </w:rPr>
        <w:t>ГЭК</w:t>
      </w:r>
      <w:r w:rsidRPr="003E4E0B">
        <w:rPr>
          <w:rFonts w:ascii="Times New Roman" w:hAnsi="Times New Roman"/>
          <w:sz w:val="28"/>
          <w:szCs w:val="28"/>
        </w:rPr>
        <w:t xml:space="preserve">, на заседание </w:t>
      </w:r>
      <w:r w:rsidR="003F4F31">
        <w:rPr>
          <w:rFonts w:ascii="Times New Roman" w:hAnsi="Times New Roman"/>
          <w:sz w:val="28"/>
          <w:szCs w:val="28"/>
        </w:rPr>
        <w:t>ГЭК</w:t>
      </w:r>
      <w:r w:rsidRPr="003E4E0B">
        <w:rPr>
          <w:rFonts w:ascii="Times New Roman" w:hAnsi="Times New Roman"/>
          <w:sz w:val="28"/>
          <w:szCs w:val="28"/>
        </w:rPr>
        <w:t xml:space="preserve"> представляет следующие документы:</w:t>
      </w:r>
    </w:p>
    <w:p w14:paraId="20FB7B5E"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ФГОС по специальности</w:t>
      </w:r>
    </w:p>
    <w:p w14:paraId="6AB87EB1"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программу ГИА</w:t>
      </w:r>
    </w:p>
    <w:p w14:paraId="42E13952"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приказ о допуске студентов ГИА</w:t>
      </w:r>
    </w:p>
    <w:p w14:paraId="5560E3A4"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зачетные книжки студентов</w:t>
      </w:r>
    </w:p>
    <w:p w14:paraId="0109F727"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форму для протокола ГИА</w:t>
      </w:r>
    </w:p>
    <w:p w14:paraId="765B4E35" w14:textId="022A55D8"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 форму рабочей ведомости члена </w:t>
      </w:r>
      <w:r w:rsidR="003F4F31">
        <w:rPr>
          <w:rFonts w:ascii="Times New Roman" w:hAnsi="Times New Roman"/>
          <w:sz w:val="28"/>
          <w:szCs w:val="28"/>
        </w:rPr>
        <w:t>ГЭК</w:t>
      </w:r>
    </w:p>
    <w:p w14:paraId="27D44C8E" w14:textId="0BD18B8C"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 форму ведомости </w:t>
      </w:r>
      <w:r w:rsidR="003F4F31">
        <w:rPr>
          <w:rFonts w:ascii="Times New Roman" w:hAnsi="Times New Roman"/>
          <w:sz w:val="28"/>
          <w:szCs w:val="28"/>
        </w:rPr>
        <w:t>ГЭК</w:t>
      </w:r>
      <w:r w:rsidRPr="003E4E0B">
        <w:rPr>
          <w:rFonts w:ascii="Times New Roman" w:hAnsi="Times New Roman"/>
          <w:sz w:val="28"/>
          <w:szCs w:val="28"/>
        </w:rPr>
        <w:t xml:space="preserve"> </w:t>
      </w:r>
    </w:p>
    <w:p w14:paraId="1689A800" w14:textId="282913D5"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Задания на </w:t>
      </w:r>
      <w:r w:rsidR="00B354F6">
        <w:rPr>
          <w:rFonts w:ascii="Times New Roman" w:hAnsi="Times New Roman"/>
          <w:sz w:val="28"/>
          <w:szCs w:val="28"/>
        </w:rPr>
        <w:t>дипломный проект (работу)</w:t>
      </w:r>
      <w:r w:rsidRPr="003E4E0B">
        <w:rPr>
          <w:rFonts w:ascii="Times New Roman" w:hAnsi="Times New Roman"/>
          <w:sz w:val="28"/>
          <w:szCs w:val="28"/>
        </w:rPr>
        <w:t xml:space="preserve"> рассматриваются председателем МЦК (далее ПМЦК) специальности, подписываются руководителем </w:t>
      </w:r>
      <w:r w:rsidR="00B354F6">
        <w:rPr>
          <w:rFonts w:ascii="Times New Roman" w:hAnsi="Times New Roman"/>
          <w:sz w:val="28"/>
          <w:szCs w:val="28"/>
        </w:rPr>
        <w:t>дипломного проекта (работы)</w:t>
      </w:r>
      <w:r w:rsidR="00CE535A">
        <w:rPr>
          <w:rFonts w:ascii="Times New Roman" w:hAnsi="Times New Roman"/>
          <w:sz w:val="28"/>
          <w:szCs w:val="28"/>
        </w:rPr>
        <w:t xml:space="preserve"> </w:t>
      </w:r>
      <w:r w:rsidRPr="003E4E0B">
        <w:rPr>
          <w:rFonts w:ascii="Times New Roman" w:hAnsi="Times New Roman"/>
          <w:sz w:val="28"/>
          <w:szCs w:val="28"/>
        </w:rPr>
        <w:t>и утверждаются заведующим отделением.</w:t>
      </w:r>
    </w:p>
    <w:p w14:paraId="39FEB542" w14:textId="77777777" w:rsidR="00791D42" w:rsidRPr="003E4E0B" w:rsidRDefault="00791D42" w:rsidP="00791D42">
      <w:pPr>
        <w:spacing w:after="0" w:line="360" w:lineRule="auto"/>
        <w:ind w:firstLine="709"/>
        <w:jc w:val="both"/>
        <w:rPr>
          <w:rFonts w:ascii="Times New Roman" w:hAnsi="Times New Roman"/>
          <w:sz w:val="28"/>
          <w:szCs w:val="28"/>
        </w:rPr>
      </w:pPr>
      <w:r w:rsidRPr="003E4E0B">
        <w:rPr>
          <w:rFonts w:ascii="Times New Roman" w:hAnsi="Times New Roman"/>
          <w:sz w:val="28"/>
          <w:szCs w:val="28"/>
        </w:rPr>
        <w:t>Форма и условия проведения аттестационных испытаний, входящих в ГИА, определяется методической-цикловой комиссией по специальности.</w:t>
      </w:r>
    </w:p>
    <w:p w14:paraId="7B7C73B9" w14:textId="60F8CED8" w:rsidR="00791D42" w:rsidRPr="003E4E0B" w:rsidRDefault="00791D42" w:rsidP="00791D42">
      <w:pPr>
        <w:pStyle w:val="af0"/>
        <w:rPr>
          <w:b/>
        </w:rPr>
      </w:pPr>
      <w:r w:rsidRPr="003E4E0B">
        <w:t xml:space="preserve">Структура </w:t>
      </w:r>
      <w:r w:rsidR="00B354F6">
        <w:t>дипломного проекта (работы)</w:t>
      </w:r>
      <w:r w:rsidR="00B03E46">
        <w:t xml:space="preserve"> </w:t>
      </w:r>
      <w:r w:rsidRPr="003E4E0B">
        <w:t>(количество частей, содержание, критерии оценки) определяется ПМЦК специальности и отражается в программе государственной итоговой аттестации, которая обновляется ежегодно.</w:t>
      </w:r>
    </w:p>
    <w:p w14:paraId="6F73DE59" w14:textId="77777777" w:rsidR="006A2E31" w:rsidRPr="006A2E31" w:rsidRDefault="006A2E31" w:rsidP="006A2E31">
      <w:pPr>
        <w:pStyle w:val="1"/>
        <w:jc w:val="center"/>
        <w:rPr>
          <w:rFonts w:ascii="Times New Roman" w:hAnsi="Times New Roman"/>
          <w:color w:val="auto"/>
          <w:sz w:val="32"/>
          <w:szCs w:val="32"/>
        </w:rPr>
      </w:pPr>
      <w:bookmarkStart w:id="6" w:name="_Toc66443277"/>
      <w:bookmarkStart w:id="7" w:name="_Toc106265768"/>
      <w:bookmarkStart w:id="8" w:name="_Hlk66426422"/>
      <w:r w:rsidRPr="006A2E31">
        <w:rPr>
          <w:rFonts w:ascii="Times New Roman" w:hAnsi="Times New Roman"/>
          <w:color w:val="auto"/>
          <w:sz w:val="32"/>
          <w:szCs w:val="32"/>
        </w:rPr>
        <w:lastRenderedPageBreak/>
        <w:t>3. Программа государственной итоговой аттестации</w:t>
      </w:r>
      <w:bookmarkEnd w:id="6"/>
      <w:bookmarkEnd w:id="7"/>
    </w:p>
    <w:p w14:paraId="4B25F172" w14:textId="77777777" w:rsidR="006A2E31" w:rsidRDefault="006A2E31" w:rsidP="006A2E31">
      <w:pPr>
        <w:pStyle w:val="2"/>
        <w:rPr>
          <w:rFonts w:ascii="Times New Roman" w:hAnsi="Times New Roman"/>
          <w:color w:val="auto"/>
        </w:rPr>
      </w:pPr>
      <w:bookmarkStart w:id="9" w:name="_Toc66443278"/>
      <w:bookmarkStart w:id="10" w:name="_Toc106265769"/>
      <w:r w:rsidRPr="006A2E31">
        <w:rPr>
          <w:rFonts w:ascii="Times New Roman" w:hAnsi="Times New Roman"/>
          <w:color w:val="auto"/>
        </w:rPr>
        <w:t>3.1 Общие требования</w:t>
      </w:r>
      <w:bookmarkEnd w:id="9"/>
      <w:bookmarkEnd w:id="10"/>
    </w:p>
    <w:p w14:paraId="73D97BC4" w14:textId="77777777" w:rsidR="00EA2330" w:rsidRPr="00EA2330" w:rsidRDefault="00EA2330" w:rsidP="00EA2330"/>
    <w:p w14:paraId="09AC78A9" w14:textId="3925E14A" w:rsidR="006A2E31" w:rsidRPr="003E4E0B" w:rsidRDefault="006A2E31" w:rsidP="006A2E31">
      <w:pPr>
        <w:spacing w:after="0" w:line="360" w:lineRule="auto"/>
        <w:ind w:firstLine="709"/>
        <w:jc w:val="both"/>
        <w:rPr>
          <w:rFonts w:ascii="Times New Roman" w:hAnsi="Times New Roman"/>
          <w:b/>
          <w:sz w:val="28"/>
          <w:szCs w:val="28"/>
        </w:rPr>
      </w:pPr>
      <w:r w:rsidRPr="003E4E0B">
        <w:rPr>
          <w:rFonts w:ascii="Times New Roman" w:hAnsi="Times New Roman"/>
          <w:sz w:val="28"/>
          <w:szCs w:val="28"/>
        </w:rPr>
        <w:t xml:space="preserve">Объем времени на выполнение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4 недели, защита </w:t>
      </w:r>
      <w:r w:rsidR="00B354F6">
        <w:rPr>
          <w:rFonts w:ascii="Times New Roman" w:hAnsi="Times New Roman"/>
          <w:sz w:val="28"/>
          <w:szCs w:val="28"/>
        </w:rPr>
        <w:t>дипломного проекта (работы)</w:t>
      </w:r>
      <w:r w:rsidR="00B03E46">
        <w:rPr>
          <w:rFonts w:ascii="Times New Roman" w:hAnsi="Times New Roman"/>
          <w:sz w:val="28"/>
          <w:szCs w:val="28"/>
        </w:rPr>
        <w:t xml:space="preserve"> </w:t>
      </w:r>
      <w:r w:rsidRPr="003E4E0B">
        <w:rPr>
          <w:rFonts w:ascii="Times New Roman" w:hAnsi="Times New Roman"/>
          <w:sz w:val="28"/>
          <w:szCs w:val="28"/>
        </w:rPr>
        <w:t>– 2 недели.</w:t>
      </w:r>
    </w:p>
    <w:p w14:paraId="389DA17E" w14:textId="2F30F217" w:rsidR="006A2E31" w:rsidRPr="003E4E0B" w:rsidRDefault="006A2E31" w:rsidP="006A2E31">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Учебным планом специальности </w:t>
      </w:r>
      <w:r>
        <w:rPr>
          <w:rFonts w:ascii="Times New Roman" w:hAnsi="Times New Roman"/>
          <w:sz w:val="28"/>
          <w:szCs w:val="28"/>
        </w:rPr>
        <w:t>3</w:t>
      </w:r>
      <w:r w:rsidRPr="003E4E0B">
        <w:rPr>
          <w:rFonts w:ascii="Times New Roman" w:hAnsi="Times New Roman"/>
          <w:sz w:val="28"/>
          <w:szCs w:val="28"/>
        </w:rPr>
        <w:t>5.02.0</w:t>
      </w:r>
      <w:r>
        <w:rPr>
          <w:rFonts w:ascii="Times New Roman" w:hAnsi="Times New Roman"/>
          <w:sz w:val="28"/>
          <w:szCs w:val="28"/>
        </w:rPr>
        <w:t xml:space="preserve">8 </w:t>
      </w:r>
      <w:r w:rsidRPr="003E4E0B">
        <w:rPr>
          <w:rFonts w:ascii="Times New Roman" w:hAnsi="Times New Roman"/>
          <w:sz w:val="28"/>
          <w:szCs w:val="28"/>
        </w:rPr>
        <w:t>«</w:t>
      </w:r>
      <w:r>
        <w:rPr>
          <w:rFonts w:ascii="Times New Roman" w:hAnsi="Times New Roman"/>
          <w:sz w:val="28"/>
          <w:szCs w:val="28"/>
        </w:rPr>
        <w:t>Электрификация и автоматизация сельского хозяйства</w:t>
      </w:r>
      <w:r w:rsidRPr="003E4E0B">
        <w:rPr>
          <w:rFonts w:ascii="Times New Roman" w:hAnsi="Times New Roman"/>
          <w:sz w:val="28"/>
          <w:szCs w:val="28"/>
        </w:rPr>
        <w:t xml:space="preserve">» для выполнения </w:t>
      </w:r>
      <w:r w:rsidR="00B354F6">
        <w:rPr>
          <w:rFonts w:ascii="Times New Roman" w:hAnsi="Times New Roman"/>
          <w:sz w:val="28"/>
          <w:szCs w:val="28"/>
        </w:rPr>
        <w:t>дипломного проекта (работы)</w:t>
      </w:r>
      <w:r w:rsidRPr="003E4E0B">
        <w:rPr>
          <w:rFonts w:ascii="Times New Roman" w:hAnsi="Times New Roman"/>
          <w:sz w:val="28"/>
          <w:szCs w:val="28"/>
        </w:rPr>
        <w:t>очной формы обучения определены сроки на проведение ГИА согласно учебному плану, в соответствии с календарным учебным графиком отводится время 6 недель:</w:t>
      </w:r>
    </w:p>
    <w:p w14:paraId="12493E29" w14:textId="1C69E6E3" w:rsidR="006A2E31" w:rsidRPr="003E4E0B" w:rsidRDefault="006A2E31" w:rsidP="006A2E31">
      <w:pPr>
        <w:spacing w:after="0" w:line="360" w:lineRule="auto"/>
        <w:ind w:firstLine="709"/>
        <w:jc w:val="both"/>
        <w:rPr>
          <w:rFonts w:ascii="Times New Roman" w:hAnsi="Times New Roman"/>
          <w:sz w:val="28"/>
          <w:szCs w:val="28"/>
        </w:rPr>
      </w:pPr>
      <w:r w:rsidRPr="003E4E0B">
        <w:rPr>
          <w:rFonts w:ascii="Times New Roman" w:hAnsi="Times New Roman"/>
          <w:sz w:val="28"/>
          <w:szCs w:val="28"/>
        </w:rPr>
        <w:t>с «</w:t>
      </w:r>
      <w:proofErr w:type="gramStart"/>
      <w:r w:rsidRPr="003E4E0B">
        <w:rPr>
          <w:rFonts w:ascii="Times New Roman" w:hAnsi="Times New Roman"/>
          <w:sz w:val="28"/>
          <w:szCs w:val="28"/>
        </w:rPr>
        <w:t>19»_</w:t>
      </w:r>
      <w:proofErr w:type="gramEnd"/>
      <w:r w:rsidRPr="003E4E0B">
        <w:rPr>
          <w:rFonts w:ascii="Times New Roman" w:hAnsi="Times New Roman"/>
          <w:sz w:val="28"/>
          <w:szCs w:val="28"/>
        </w:rPr>
        <w:t xml:space="preserve"> мая_202</w:t>
      </w:r>
      <w:r w:rsidR="00B03E46">
        <w:rPr>
          <w:rFonts w:ascii="Times New Roman" w:hAnsi="Times New Roman"/>
          <w:sz w:val="28"/>
          <w:szCs w:val="28"/>
        </w:rPr>
        <w:t>3</w:t>
      </w:r>
      <w:r w:rsidRPr="003E4E0B">
        <w:rPr>
          <w:rFonts w:ascii="Times New Roman" w:hAnsi="Times New Roman"/>
          <w:sz w:val="28"/>
          <w:szCs w:val="28"/>
        </w:rPr>
        <w:t xml:space="preserve"> г. по «29»_июня_202</w:t>
      </w:r>
      <w:r w:rsidR="00B03E46">
        <w:rPr>
          <w:rFonts w:ascii="Times New Roman" w:hAnsi="Times New Roman"/>
          <w:sz w:val="28"/>
          <w:szCs w:val="28"/>
        </w:rPr>
        <w:t>3</w:t>
      </w:r>
      <w:r w:rsidRPr="003E4E0B">
        <w:rPr>
          <w:rFonts w:ascii="Times New Roman" w:hAnsi="Times New Roman"/>
          <w:sz w:val="28"/>
          <w:szCs w:val="28"/>
        </w:rPr>
        <w:t xml:space="preserve"> г., в том числе:</w:t>
      </w:r>
    </w:p>
    <w:p w14:paraId="1EE26724" w14:textId="433916E0" w:rsidR="006A2E31" w:rsidRPr="003E4E0B" w:rsidRDefault="006A2E31" w:rsidP="006A2E31">
      <w:pPr>
        <w:spacing w:after="0" w:line="360" w:lineRule="auto"/>
        <w:ind w:firstLine="709"/>
        <w:jc w:val="both"/>
        <w:rPr>
          <w:rFonts w:ascii="Times New Roman" w:hAnsi="Times New Roman"/>
          <w:sz w:val="28"/>
          <w:szCs w:val="28"/>
        </w:rPr>
      </w:pPr>
      <w:r w:rsidRPr="003E4E0B">
        <w:rPr>
          <w:rFonts w:ascii="Times New Roman" w:hAnsi="Times New Roman"/>
          <w:sz w:val="28"/>
          <w:szCs w:val="28"/>
        </w:rPr>
        <w:t>- с «</w:t>
      </w:r>
      <w:proofErr w:type="gramStart"/>
      <w:r w:rsidRPr="003E4E0B">
        <w:rPr>
          <w:rFonts w:ascii="Times New Roman" w:hAnsi="Times New Roman"/>
          <w:sz w:val="28"/>
          <w:szCs w:val="28"/>
        </w:rPr>
        <w:t>19»_</w:t>
      </w:r>
      <w:proofErr w:type="gramEnd"/>
      <w:r w:rsidRPr="003E4E0B">
        <w:rPr>
          <w:rFonts w:ascii="Times New Roman" w:hAnsi="Times New Roman"/>
          <w:sz w:val="28"/>
          <w:szCs w:val="28"/>
        </w:rPr>
        <w:t>мая_202</w:t>
      </w:r>
      <w:r w:rsidR="00B03E46">
        <w:rPr>
          <w:rFonts w:ascii="Times New Roman" w:hAnsi="Times New Roman"/>
          <w:sz w:val="28"/>
          <w:szCs w:val="28"/>
        </w:rPr>
        <w:t>3</w:t>
      </w:r>
      <w:r w:rsidRPr="003E4E0B">
        <w:rPr>
          <w:rFonts w:ascii="Times New Roman" w:hAnsi="Times New Roman"/>
          <w:sz w:val="28"/>
          <w:szCs w:val="28"/>
        </w:rPr>
        <w:t xml:space="preserve"> г. по «15»_июня_202</w:t>
      </w:r>
      <w:r w:rsidR="00B03E46">
        <w:rPr>
          <w:rFonts w:ascii="Times New Roman" w:hAnsi="Times New Roman"/>
          <w:sz w:val="28"/>
          <w:szCs w:val="28"/>
        </w:rPr>
        <w:t>3</w:t>
      </w:r>
      <w:r w:rsidRPr="003E4E0B">
        <w:rPr>
          <w:rFonts w:ascii="Times New Roman" w:hAnsi="Times New Roman"/>
          <w:sz w:val="28"/>
          <w:szCs w:val="28"/>
        </w:rPr>
        <w:t xml:space="preserve"> г на подготовку к защите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6E9B850D" w14:textId="7B89651C" w:rsidR="006A2E31" w:rsidRPr="003E4E0B" w:rsidRDefault="006A2E31" w:rsidP="006A2E31">
      <w:pPr>
        <w:spacing w:after="0" w:line="360" w:lineRule="auto"/>
        <w:ind w:firstLine="709"/>
        <w:jc w:val="both"/>
        <w:rPr>
          <w:rFonts w:ascii="Times New Roman" w:hAnsi="Times New Roman"/>
          <w:sz w:val="28"/>
          <w:szCs w:val="28"/>
        </w:rPr>
      </w:pPr>
      <w:r w:rsidRPr="003E4E0B">
        <w:rPr>
          <w:rFonts w:ascii="Times New Roman" w:hAnsi="Times New Roman"/>
          <w:sz w:val="28"/>
          <w:szCs w:val="28"/>
        </w:rPr>
        <w:t>- с «</w:t>
      </w:r>
      <w:proofErr w:type="gramStart"/>
      <w:r w:rsidRPr="003E4E0B">
        <w:rPr>
          <w:rFonts w:ascii="Times New Roman" w:hAnsi="Times New Roman"/>
          <w:sz w:val="28"/>
          <w:szCs w:val="28"/>
        </w:rPr>
        <w:t>16»_</w:t>
      </w:r>
      <w:proofErr w:type="gramEnd"/>
      <w:r w:rsidRPr="003E4E0B">
        <w:rPr>
          <w:rFonts w:ascii="Times New Roman" w:hAnsi="Times New Roman"/>
          <w:sz w:val="28"/>
          <w:szCs w:val="28"/>
        </w:rPr>
        <w:t>июня_202</w:t>
      </w:r>
      <w:r w:rsidR="00B03E46">
        <w:rPr>
          <w:rFonts w:ascii="Times New Roman" w:hAnsi="Times New Roman"/>
          <w:sz w:val="28"/>
          <w:szCs w:val="28"/>
        </w:rPr>
        <w:t>3</w:t>
      </w:r>
      <w:r w:rsidRPr="003E4E0B">
        <w:rPr>
          <w:rFonts w:ascii="Times New Roman" w:hAnsi="Times New Roman"/>
          <w:sz w:val="28"/>
          <w:szCs w:val="28"/>
        </w:rPr>
        <w:t xml:space="preserve"> г. по «29»_июня .202</w:t>
      </w:r>
      <w:r w:rsidR="00B03E46">
        <w:rPr>
          <w:rFonts w:ascii="Times New Roman" w:hAnsi="Times New Roman"/>
          <w:sz w:val="28"/>
          <w:szCs w:val="28"/>
        </w:rPr>
        <w:t>3</w:t>
      </w:r>
      <w:r w:rsidRPr="003E4E0B">
        <w:rPr>
          <w:rFonts w:ascii="Times New Roman" w:hAnsi="Times New Roman"/>
          <w:sz w:val="28"/>
          <w:szCs w:val="28"/>
        </w:rPr>
        <w:t xml:space="preserve"> г на проведение защиты </w:t>
      </w:r>
      <w:r w:rsidR="00B354F6">
        <w:rPr>
          <w:rFonts w:ascii="Times New Roman" w:hAnsi="Times New Roman"/>
          <w:sz w:val="28"/>
          <w:szCs w:val="28"/>
        </w:rPr>
        <w:t>ДП(Р)</w:t>
      </w:r>
      <w:r w:rsidRPr="003E4E0B">
        <w:rPr>
          <w:rFonts w:ascii="Times New Roman" w:hAnsi="Times New Roman"/>
          <w:sz w:val="28"/>
          <w:szCs w:val="28"/>
        </w:rPr>
        <w:t>.</w:t>
      </w:r>
    </w:p>
    <w:p w14:paraId="5F4C2DAB" w14:textId="77777777" w:rsidR="006A2E31" w:rsidRPr="003E4E0B" w:rsidRDefault="006A2E31" w:rsidP="006A2E31">
      <w:pPr>
        <w:spacing w:after="0" w:line="360" w:lineRule="auto"/>
        <w:ind w:firstLine="709"/>
        <w:jc w:val="both"/>
        <w:rPr>
          <w:rFonts w:ascii="Times New Roman" w:hAnsi="Times New Roman"/>
          <w:sz w:val="28"/>
          <w:szCs w:val="28"/>
        </w:rPr>
      </w:pPr>
      <w:r w:rsidRPr="003E4E0B">
        <w:rPr>
          <w:rFonts w:ascii="Times New Roman" w:hAnsi="Times New Roman"/>
          <w:sz w:val="28"/>
          <w:szCs w:val="28"/>
        </w:rPr>
        <w:t>Программа ГИА доводится до сведения выпускника не позднее, чем за шесть месяцев до начала ГИА.</w:t>
      </w:r>
    </w:p>
    <w:p w14:paraId="07B81264" w14:textId="29B52E26" w:rsidR="000B1612" w:rsidRPr="0061034D" w:rsidRDefault="000B1612" w:rsidP="0011750E">
      <w:pPr>
        <w:spacing w:after="0" w:line="360" w:lineRule="auto"/>
        <w:ind w:firstLine="709"/>
        <w:jc w:val="both"/>
        <w:rPr>
          <w:rFonts w:ascii="Times New Roman" w:hAnsi="Times New Roman"/>
          <w:sz w:val="28"/>
          <w:szCs w:val="28"/>
        </w:rPr>
      </w:pPr>
      <w:r w:rsidRPr="0061034D">
        <w:rPr>
          <w:rFonts w:ascii="Times New Roman" w:hAnsi="Times New Roman"/>
          <w:sz w:val="28"/>
          <w:szCs w:val="28"/>
        </w:rPr>
        <w:t xml:space="preserve">Таблица 1 – </w:t>
      </w:r>
      <w:r>
        <w:rPr>
          <w:rFonts w:ascii="Times New Roman" w:hAnsi="Times New Roman"/>
          <w:sz w:val="28"/>
          <w:szCs w:val="28"/>
        </w:rPr>
        <w:t>Примерный г</w:t>
      </w:r>
      <w:r w:rsidRPr="0061034D">
        <w:rPr>
          <w:rFonts w:ascii="Times New Roman" w:hAnsi="Times New Roman"/>
          <w:sz w:val="28"/>
          <w:szCs w:val="28"/>
        </w:rPr>
        <w:t xml:space="preserve">рафик выполнения </w:t>
      </w:r>
      <w:r w:rsidR="00B354F6">
        <w:rPr>
          <w:rFonts w:ascii="Times New Roman" w:hAnsi="Times New Roman"/>
          <w:sz w:val="28"/>
          <w:szCs w:val="28"/>
        </w:rPr>
        <w:t>дипломного проекта (работы)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7"/>
        <w:gridCol w:w="4536"/>
        <w:gridCol w:w="1134"/>
      </w:tblGrid>
      <w:tr w:rsidR="001F0E8E" w:rsidRPr="001F0E8E" w14:paraId="737BC823"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14DF2F9F" w14:textId="77777777" w:rsidR="001F0E8E" w:rsidRPr="001F0E8E" w:rsidRDefault="001F0E8E" w:rsidP="001F0E8E">
            <w:pPr>
              <w:spacing w:after="0" w:line="240" w:lineRule="auto"/>
              <w:jc w:val="center"/>
              <w:rPr>
                <w:rFonts w:ascii="Times New Roman" w:hAnsi="Times New Roman"/>
                <w:b/>
                <w:sz w:val="28"/>
                <w:szCs w:val="28"/>
                <w:lang w:eastAsia="ru-RU"/>
              </w:rPr>
            </w:pPr>
            <w:r w:rsidRPr="001F0E8E">
              <w:rPr>
                <w:rFonts w:ascii="Times New Roman" w:hAnsi="Times New Roman"/>
                <w:b/>
                <w:sz w:val="28"/>
                <w:szCs w:val="28"/>
                <w:lang w:eastAsia="ru-RU"/>
              </w:rPr>
              <w:t>Этап</w:t>
            </w:r>
          </w:p>
        </w:tc>
        <w:tc>
          <w:tcPr>
            <w:tcW w:w="4536" w:type="dxa"/>
            <w:tcBorders>
              <w:top w:val="single" w:sz="4" w:space="0" w:color="auto"/>
              <w:left w:val="single" w:sz="4" w:space="0" w:color="auto"/>
              <w:bottom w:val="nil"/>
              <w:right w:val="single" w:sz="4" w:space="0" w:color="auto"/>
            </w:tcBorders>
            <w:vAlign w:val="center"/>
          </w:tcPr>
          <w:p w14:paraId="5132AE8B" w14:textId="77777777" w:rsidR="001F0E8E" w:rsidRPr="001F0E8E" w:rsidRDefault="001F0E8E" w:rsidP="001F0E8E">
            <w:pPr>
              <w:spacing w:after="0" w:line="240" w:lineRule="auto"/>
              <w:jc w:val="center"/>
              <w:rPr>
                <w:rFonts w:ascii="Times New Roman" w:hAnsi="Times New Roman"/>
                <w:b/>
                <w:sz w:val="28"/>
                <w:szCs w:val="28"/>
                <w:lang w:eastAsia="ru-RU"/>
              </w:rPr>
            </w:pPr>
            <w:r w:rsidRPr="001F0E8E">
              <w:rPr>
                <w:rFonts w:ascii="Times New Roman" w:hAnsi="Times New Roman"/>
                <w:b/>
                <w:sz w:val="28"/>
                <w:szCs w:val="28"/>
                <w:lang w:eastAsia="ru-RU"/>
              </w:rPr>
              <w:t>Срок</w:t>
            </w:r>
          </w:p>
        </w:tc>
        <w:tc>
          <w:tcPr>
            <w:tcW w:w="1134" w:type="dxa"/>
            <w:tcBorders>
              <w:top w:val="single" w:sz="4" w:space="0" w:color="auto"/>
              <w:left w:val="single" w:sz="4" w:space="0" w:color="auto"/>
              <w:bottom w:val="single" w:sz="4" w:space="0" w:color="auto"/>
              <w:right w:val="single" w:sz="4" w:space="0" w:color="auto"/>
            </w:tcBorders>
            <w:vAlign w:val="center"/>
          </w:tcPr>
          <w:p w14:paraId="205EE4C9" w14:textId="77777777" w:rsidR="001F0E8E" w:rsidRPr="001F0E8E" w:rsidRDefault="001F0E8E" w:rsidP="001F0E8E">
            <w:pPr>
              <w:spacing w:after="0" w:line="240" w:lineRule="auto"/>
              <w:jc w:val="center"/>
              <w:rPr>
                <w:rFonts w:ascii="Times New Roman" w:hAnsi="Times New Roman"/>
                <w:b/>
                <w:sz w:val="28"/>
                <w:szCs w:val="28"/>
                <w:lang w:eastAsia="ru-RU"/>
              </w:rPr>
            </w:pPr>
            <w:r w:rsidRPr="001F0E8E">
              <w:rPr>
                <w:rFonts w:ascii="Times New Roman" w:hAnsi="Times New Roman"/>
                <w:b/>
                <w:sz w:val="28"/>
                <w:szCs w:val="28"/>
                <w:lang w:eastAsia="ru-RU"/>
              </w:rPr>
              <w:t xml:space="preserve">Объем </w:t>
            </w:r>
          </w:p>
        </w:tc>
      </w:tr>
      <w:tr w:rsidR="001F0E8E" w:rsidRPr="001F0E8E" w14:paraId="2E075BD3"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6EB9CDBD" w14:textId="77777777" w:rsidR="001F0E8E" w:rsidRPr="001F0E8E" w:rsidRDefault="001F0E8E" w:rsidP="001F0E8E">
            <w:pPr>
              <w:spacing w:after="0" w:line="240" w:lineRule="auto"/>
              <w:jc w:val="center"/>
              <w:rPr>
                <w:rFonts w:ascii="Times New Roman" w:hAnsi="Times New Roman"/>
                <w:b/>
                <w:sz w:val="28"/>
                <w:szCs w:val="28"/>
                <w:lang w:eastAsia="ru-RU"/>
              </w:rPr>
            </w:pPr>
            <w:r w:rsidRPr="001F0E8E">
              <w:rPr>
                <w:rFonts w:ascii="Times New Roman" w:hAnsi="Times New Roman"/>
                <w:sz w:val="28"/>
                <w:szCs w:val="28"/>
                <w:lang w:eastAsia="ru-RU"/>
              </w:rPr>
              <w:br w:type="page"/>
              <w:t>1. Производственная практика (преддипломная)</w:t>
            </w:r>
          </w:p>
        </w:tc>
        <w:tc>
          <w:tcPr>
            <w:tcW w:w="4536" w:type="dxa"/>
            <w:tcBorders>
              <w:top w:val="single" w:sz="4" w:space="0" w:color="auto"/>
              <w:left w:val="single" w:sz="4" w:space="0" w:color="auto"/>
              <w:bottom w:val="nil"/>
              <w:right w:val="single" w:sz="4" w:space="0" w:color="auto"/>
            </w:tcBorders>
            <w:vAlign w:val="center"/>
          </w:tcPr>
          <w:p w14:paraId="6916C292"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21.04.2023-18.05.2023</w:t>
            </w:r>
          </w:p>
        </w:tc>
        <w:tc>
          <w:tcPr>
            <w:tcW w:w="1134" w:type="dxa"/>
            <w:tcBorders>
              <w:top w:val="single" w:sz="4" w:space="0" w:color="auto"/>
              <w:left w:val="single" w:sz="4" w:space="0" w:color="auto"/>
              <w:bottom w:val="single" w:sz="4" w:space="0" w:color="auto"/>
              <w:right w:val="single" w:sz="4" w:space="0" w:color="auto"/>
            </w:tcBorders>
            <w:vAlign w:val="center"/>
          </w:tcPr>
          <w:p w14:paraId="29333F12"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25</w:t>
            </w:r>
          </w:p>
        </w:tc>
      </w:tr>
      <w:tr w:rsidR="001F0E8E" w:rsidRPr="001F0E8E" w14:paraId="6248D067"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6B5A6FA9"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 xml:space="preserve">1.2. Сбор информации по теме; </w:t>
            </w:r>
          </w:p>
          <w:p w14:paraId="077B6B94" w14:textId="0B3229A5" w:rsidR="001F0E8E" w:rsidRPr="001F0E8E" w:rsidRDefault="001F0E8E" w:rsidP="001F0E8E">
            <w:pPr>
              <w:spacing w:after="0" w:line="240" w:lineRule="auto"/>
              <w:jc w:val="center"/>
              <w:rPr>
                <w:rFonts w:ascii="Times New Roman" w:hAnsi="Times New Roman"/>
                <w:b/>
                <w:sz w:val="28"/>
                <w:szCs w:val="28"/>
                <w:lang w:eastAsia="ru-RU"/>
              </w:rPr>
            </w:pPr>
            <w:r w:rsidRPr="001F0E8E">
              <w:rPr>
                <w:rFonts w:ascii="Times New Roman" w:hAnsi="Times New Roman"/>
                <w:sz w:val="28"/>
                <w:szCs w:val="28"/>
                <w:lang w:eastAsia="ru-RU"/>
              </w:rPr>
              <w:t>Обзор нормативной и методической литературы</w:t>
            </w:r>
          </w:p>
        </w:tc>
        <w:tc>
          <w:tcPr>
            <w:tcW w:w="4536" w:type="dxa"/>
            <w:tcBorders>
              <w:top w:val="single" w:sz="4" w:space="0" w:color="auto"/>
              <w:left w:val="single" w:sz="4" w:space="0" w:color="auto"/>
              <w:bottom w:val="nil"/>
              <w:right w:val="single" w:sz="4" w:space="0" w:color="auto"/>
            </w:tcBorders>
            <w:vAlign w:val="center"/>
          </w:tcPr>
          <w:p w14:paraId="24DAB095"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21.04.2023-18.05.2023</w:t>
            </w:r>
          </w:p>
        </w:tc>
        <w:tc>
          <w:tcPr>
            <w:tcW w:w="1134" w:type="dxa"/>
            <w:tcBorders>
              <w:top w:val="single" w:sz="4" w:space="0" w:color="auto"/>
              <w:left w:val="single" w:sz="4" w:space="0" w:color="auto"/>
              <w:bottom w:val="single" w:sz="4" w:space="0" w:color="auto"/>
              <w:right w:val="single" w:sz="4" w:space="0" w:color="auto"/>
            </w:tcBorders>
            <w:vAlign w:val="center"/>
          </w:tcPr>
          <w:p w14:paraId="74B51739"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25</w:t>
            </w:r>
          </w:p>
        </w:tc>
      </w:tr>
      <w:tr w:rsidR="001F0E8E" w:rsidRPr="001F0E8E" w14:paraId="4DA74E05"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1E6FF26F"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 Выполнение теоретической части проекта</w:t>
            </w:r>
          </w:p>
        </w:tc>
        <w:tc>
          <w:tcPr>
            <w:tcW w:w="4536" w:type="dxa"/>
            <w:tcBorders>
              <w:top w:val="single" w:sz="4" w:space="0" w:color="auto"/>
              <w:left w:val="single" w:sz="4" w:space="0" w:color="auto"/>
              <w:bottom w:val="nil"/>
              <w:right w:val="single" w:sz="4" w:space="0" w:color="auto"/>
            </w:tcBorders>
            <w:vAlign w:val="center"/>
          </w:tcPr>
          <w:p w14:paraId="47B45F32"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19.05.2023-23.05.2023</w:t>
            </w:r>
          </w:p>
        </w:tc>
        <w:tc>
          <w:tcPr>
            <w:tcW w:w="1134" w:type="dxa"/>
            <w:tcBorders>
              <w:top w:val="single" w:sz="4" w:space="0" w:color="auto"/>
              <w:left w:val="single" w:sz="4" w:space="0" w:color="auto"/>
              <w:bottom w:val="single" w:sz="4" w:space="0" w:color="auto"/>
              <w:right w:val="single" w:sz="4" w:space="0" w:color="auto"/>
            </w:tcBorders>
            <w:vAlign w:val="center"/>
          </w:tcPr>
          <w:p w14:paraId="6DB4D6F4"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40</w:t>
            </w:r>
          </w:p>
        </w:tc>
      </w:tr>
      <w:tr w:rsidR="001F0E8E" w:rsidRPr="001F0E8E" w14:paraId="14BB53FC"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2668E791"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3. Выполнение расчетной части проекта</w:t>
            </w:r>
          </w:p>
        </w:tc>
        <w:tc>
          <w:tcPr>
            <w:tcW w:w="4536" w:type="dxa"/>
            <w:tcBorders>
              <w:top w:val="single" w:sz="4" w:space="0" w:color="auto"/>
              <w:left w:val="single" w:sz="4" w:space="0" w:color="auto"/>
              <w:bottom w:val="nil"/>
              <w:right w:val="single" w:sz="4" w:space="0" w:color="auto"/>
            </w:tcBorders>
            <w:vAlign w:val="center"/>
          </w:tcPr>
          <w:p w14:paraId="21885FAC"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24.05.2023-31.05.2023</w:t>
            </w:r>
          </w:p>
        </w:tc>
        <w:tc>
          <w:tcPr>
            <w:tcW w:w="1134" w:type="dxa"/>
            <w:tcBorders>
              <w:top w:val="single" w:sz="4" w:space="0" w:color="auto"/>
              <w:left w:val="single" w:sz="4" w:space="0" w:color="auto"/>
              <w:bottom w:val="single" w:sz="4" w:space="0" w:color="auto"/>
              <w:right w:val="single" w:sz="4" w:space="0" w:color="auto"/>
            </w:tcBorders>
            <w:vAlign w:val="center"/>
          </w:tcPr>
          <w:p w14:paraId="07CB1398"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65</w:t>
            </w:r>
          </w:p>
        </w:tc>
      </w:tr>
      <w:tr w:rsidR="001F0E8E" w:rsidRPr="001F0E8E" w14:paraId="73E97A4E"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7191B300"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4. Выполнения графической части проекта</w:t>
            </w:r>
          </w:p>
        </w:tc>
        <w:tc>
          <w:tcPr>
            <w:tcW w:w="4536" w:type="dxa"/>
            <w:tcBorders>
              <w:top w:val="single" w:sz="4" w:space="0" w:color="auto"/>
              <w:left w:val="single" w:sz="4" w:space="0" w:color="auto"/>
              <w:bottom w:val="nil"/>
              <w:right w:val="single" w:sz="4" w:space="0" w:color="auto"/>
            </w:tcBorders>
            <w:vAlign w:val="center"/>
          </w:tcPr>
          <w:p w14:paraId="7D8CF9A3"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01.06.2023-7.06.2023</w:t>
            </w:r>
          </w:p>
        </w:tc>
        <w:tc>
          <w:tcPr>
            <w:tcW w:w="1134" w:type="dxa"/>
            <w:tcBorders>
              <w:top w:val="single" w:sz="4" w:space="0" w:color="auto"/>
              <w:left w:val="single" w:sz="4" w:space="0" w:color="auto"/>
              <w:bottom w:val="single" w:sz="4" w:space="0" w:color="auto"/>
              <w:right w:val="single" w:sz="4" w:space="0" w:color="auto"/>
            </w:tcBorders>
            <w:vAlign w:val="center"/>
          </w:tcPr>
          <w:p w14:paraId="2451DF1F"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80</w:t>
            </w:r>
          </w:p>
        </w:tc>
      </w:tr>
      <w:tr w:rsidR="001F0E8E" w:rsidRPr="001F0E8E" w14:paraId="4CCDF136" w14:textId="77777777" w:rsidTr="001F0E8E">
        <w:trPr>
          <w:trHeight w:val="596"/>
        </w:trPr>
        <w:tc>
          <w:tcPr>
            <w:tcW w:w="4077" w:type="dxa"/>
            <w:tcBorders>
              <w:top w:val="single" w:sz="4" w:space="0" w:color="auto"/>
              <w:left w:val="single" w:sz="4" w:space="0" w:color="auto"/>
              <w:right w:val="single" w:sz="4" w:space="0" w:color="auto"/>
            </w:tcBorders>
            <w:vAlign w:val="center"/>
          </w:tcPr>
          <w:p w14:paraId="5F05FE91"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5. Выполнения экономической части проекта</w:t>
            </w:r>
          </w:p>
        </w:tc>
        <w:tc>
          <w:tcPr>
            <w:tcW w:w="4536" w:type="dxa"/>
            <w:tcBorders>
              <w:top w:val="single" w:sz="4" w:space="0" w:color="auto"/>
              <w:left w:val="single" w:sz="4" w:space="0" w:color="auto"/>
              <w:bottom w:val="single" w:sz="4" w:space="0" w:color="auto"/>
              <w:right w:val="single" w:sz="4" w:space="0" w:color="auto"/>
            </w:tcBorders>
            <w:vAlign w:val="center"/>
          </w:tcPr>
          <w:p w14:paraId="23D440C3"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 xml:space="preserve">Э – 8.06.23 с 8.30 Снежко </w:t>
            </w:r>
            <w:proofErr w:type="gramStart"/>
            <w:r w:rsidRPr="001F0E8E">
              <w:rPr>
                <w:rFonts w:ascii="Times New Roman" w:hAnsi="Times New Roman"/>
                <w:sz w:val="28"/>
                <w:szCs w:val="28"/>
                <w:lang w:eastAsia="ru-RU"/>
              </w:rPr>
              <w:t>С.В</w:t>
            </w:r>
            <w:proofErr w:type="gramEnd"/>
          </w:p>
        </w:tc>
        <w:tc>
          <w:tcPr>
            <w:tcW w:w="1134" w:type="dxa"/>
            <w:tcBorders>
              <w:top w:val="single" w:sz="4" w:space="0" w:color="auto"/>
              <w:left w:val="single" w:sz="4" w:space="0" w:color="auto"/>
              <w:right w:val="single" w:sz="4" w:space="0" w:color="auto"/>
            </w:tcBorders>
            <w:vAlign w:val="center"/>
          </w:tcPr>
          <w:p w14:paraId="20C55155"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90</w:t>
            </w:r>
          </w:p>
        </w:tc>
      </w:tr>
      <w:tr w:rsidR="001F0E8E" w:rsidRPr="001F0E8E" w14:paraId="2014A315" w14:textId="77777777" w:rsidTr="001F0E8E">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2735F876"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6. Оформление дипломного проекта в соответствии с предъявляемыми требованиями</w:t>
            </w:r>
          </w:p>
        </w:tc>
        <w:tc>
          <w:tcPr>
            <w:tcW w:w="4536" w:type="dxa"/>
            <w:tcBorders>
              <w:top w:val="single" w:sz="4" w:space="0" w:color="auto"/>
              <w:left w:val="single" w:sz="4" w:space="0" w:color="auto"/>
              <w:bottom w:val="single" w:sz="4" w:space="0" w:color="auto"/>
              <w:right w:val="single" w:sz="4" w:space="0" w:color="auto"/>
            </w:tcBorders>
            <w:vAlign w:val="center"/>
          </w:tcPr>
          <w:p w14:paraId="5C897F10"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10.06.2023-18.06.2023</w:t>
            </w:r>
          </w:p>
        </w:tc>
        <w:tc>
          <w:tcPr>
            <w:tcW w:w="1134" w:type="dxa"/>
            <w:tcBorders>
              <w:top w:val="single" w:sz="4" w:space="0" w:color="auto"/>
              <w:left w:val="single" w:sz="4" w:space="0" w:color="auto"/>
              <w:bottom w:val="single" w:sz="4" w:space="0" w:color="auto"/>
              <w:right w:val="single" w:sz="4" w:space="0" w:color="auto"/>
            </w:tcBorders>
            <w:vAlign w:val="center"/>
          </w:tcPr>
          <w:p w14:paraId="21DC6B7F"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w:t>
            </w:r>
          </w:p>
        </w:tc>
      </w:tr>
      <w:tr w:rsidR="001F0E8E" w:rsidRPr="001F0E8E" w14:paraId="020AE852" w14:textId="77777777" w:rsidTr="001F0E8E">
        <w:trPr>
          <w:trHeight w:val="855"/>
        </w:trPr>
        <w:tc>
          <w:tcPr>
            <w:tcW w:w="4077" w:type="dxa"/>
            <w:vMerge w:val="restart"/>
            <w:tcBorders>
              <w:top w:val="single" w:sz="4" w:space="0" w:color="auto"/>
              <w:left w:val="single" w:sz="4" w:space="0" w:color="auto"/>
              <w:right w:val="single" w:sz="4" w:space="0" w:color="auto"/>
            </w:tcBorders>
            <w:vAlign w:val="center"/>
          </w:tcPr>
          <w:p w14:paraId="555F98CA" w14:textId="41D55E8C"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 xml:space="preserve">6.1. </w:t>
            </w:r>
            <w:proofErr w:type="spellStart"/>
            <w:r w:rsidRPr="001F0E8E">
              <w:rPr>
                <w:rFonts w:ascii="Times New Roman" w:hAnsi="Times New Roman"/>
                <w:sz w:val="28"/>
                <w:szCs w:val="28"/>
                <w:lang w:eastAsia="ru-RU"/>
              </w:rPr>
              <w:t>Нормоконтроль</w:t>
            </w:r>
            <w:proofErr w:type="spellEnd"/>
            <w:r w:rsidRPr="001F0E8E">
              <w:rPr>
                <w:rFonts w:ascii="Times New Roman" w:hAnsi="Times New Roman"/>
                <w:sz w:val="28"/>
                <w:szCs w:val="28"/>
                <w:lang w:eastAsia="ru-RU"/>
              </w:rPr>
              <w:t xml:space="preserve"> и прохождение на антиплагиат</w:t>
            </w:r>
          </w:p>
        </w:tc>
        <w:tc>
          <w:tcPr>
            <w:tcW w:w="4536" w:type="dxa"/>
            <w:tcBorders>
              <w:top w:val="single" w:sz="4" w:space="0" w:color="auto"/>
              <w:left w:val="single" w:sz="4" w:space="0" w:color="auto"/>
              <w:bottom w:val="single" w:sz="4" w:space="0" w:color="auto"/>
              <w:right w:val="single" w:sz="4" w:space="0" w:color="auto"/>
            </w:tcBorders>
            <w:vAlign w:val="center"/>
          </w:tcPr>
          <w:p w14:paraId="4F754F94" w14:textId="77777777" w:rsidR="001F0E8E" w:rsidRPr="001F0E8E" w:rsidRDefault="001F0E8E" w:rsidP="001F0E8E">
            <w:pPr>
              <w:spacing w:after="0" w:line="240" w:lineRule="auto"/>
              <w:rPr>
                <w:rFonts w:ascii="Times New Roman" w:hAnsi="Times New Roman"/>
                <w:sz w:val="28"/>
                <w:szCs w:val="28"/>
                <w:lang w:eastAsia="ru-RU"/>
              </w:rPr>
            </w:pPr>
            <w:r w:rsidRPr="001F0E8E">
              <w:rPr>
                <w:rFonts w:ascii="Times New Roman" w:hAnsi="Times New Roman"/>
                <w:sz w:val="28"/>
                <w:szCs w:val="28"/>
                <w:lang w:eastAsia="ru-RU"/>
              </w:rPr>
              <w:t>51Э – 13.06 с 8.30 Консультация</w:t>
            </w:r>
          </w:p>
          <w:p w14:paraId="4F2F8308" w14:textId="5BE1E89B" w:rsidR="001F0E8E" w:rsidRPr="001F0E8E" w:rsidRDefault="001F0E8E" w:rsidP="001F0E8E">
            <w:pPr>
              <w:spacing w:after="0" w:line="240" w:lineRule="auto"/>
              <w:rPr>
                <w:rFonts w:ascii="Times New Roman" w:hAnsi="Times New Roman"/>
                <w:sz w:val="28"/>
                <w:szCs w:val="28"/>
                <w:lang w:eastAsia="ru-RU"/>
              </w:rPr>
            </w:pPr>
            <w:r w:rsidRPr="001F0E8E">
              <w:rPr>
                <w:rFonts w:ascii="Times New Roman" w:hAnsi="Times New Roman"/>
                <w:sz w:val="28"/>
                <w:szCs w:val="28"/>
                <w:lang w:eastAsia="ru-RU"/>
              </w:rPr>
              <w:t>52Э – 13.06 с 12.00 Консультация</w:t>
            </w:r>
          </w:p>
        </w:tc>
        <w:tc>
          <w:tcPr>
            <w:tcW w:w="1134" w:type="dxa"/>
            <w:vMerge w:val="restart"/>
            <w:tcBorders>
              <w:top w:val="single" w:sz="4" w:space="0" w:color="auto"/>
              <w:left w:val="single" w:sz="4" w:space="0" w:color="auto"/>
              <w:right w:val="single" w:sz="4" w:space="0" w:color="auto"/>
            </w:tcBorders>
            <w:vAlign w:val="center"/>
          </w:tcPr>
          <w:p w14:paraId="6CC2A398"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w:t>
            </w:r>
          </w:p>
        </w:tc>
      </w:tr>
      <w:tr w:rsidR="001F0E8E" w:rsidRPr="001F0E8E" w14:paraId="2EA0B1AE" w14:textId="77777777" w:rsidTr="00F60D8C">
        <w:trPr>
          <w:trHeight w:val="740"/>
        </w:trPr>
        <w:tc>
          <w:tcPr>
            <w:tcW w:w="4077" w:type="dxa"/>
            <w:vMerge/>
            <w:tcBorders>
              <w:left w:val="single" w:sz="4" w:space="0" w:color="auto"/>
              <w:bottom w:val="single" w:sz="4" w:space="0" w:color="auto"/>
              <w:right w:val="single" w:sz="4" w:space="0" w:color="auto"/>
            </w:tcBorders>
            <w:vAlign w:val="center"/>
          </w:tcPr>
          <w:p w14:paraId="777F4D0E" w14:textId="77777777" w:rsidR="001F0E8E" w:rsidRPr="001F0E8E" w:rsidRDefault="001F0E8E" w:rsidP="001F0E8E">
            <w:pPr>
              <w:spacing w:after="0" w:line="240" w:lineRule="auto"/>
              <w:jc w:val="center"/>
              <w:rPr>
                <w:rFonts w:ascii="Times New Roman" w:hAnsi="Times New Roman"/>
                <w:sz w:val="28"/>
                <w:szCs w:val="28"/>
                <w:lang w:eastAsia="ru-RU"/>
              </w:rPr>
            </w:pPr>
          </w:p>
        </w:tc>
        <w:tc>
          <w:tcPr>
            <w:tcW w:w="4536" w:type="dxa"/>
            <w:tcBorders>
              <w:top w:val="single" w:sz="4" w:space="0" w:color="auto"/>
              <w:left w:val="single" w:sz="4" w:space="0" w:color="auto"/>
              <w:bottom w:val="nil"/>
              <w:right w:val="single" w:sz="4" w:space="0" w:color="auto"/>
            </w:tcBorders>
            <w:vAlign w:val="center"/>
          </w:tcPr>
          <w:p w14:paraId="3B48A32F" w14:textId="53FAE9A3"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 xml:space="preserve">15-16.06.23 - </w:t>
            </w:r>
            <w:proofErr w:type="spellStart"/>
            <w:r w:rsidRPr="001F0E8E">
              <w:rPr>
                <w:rFonts w:ascii="Times New Roman" w:hAnsi="Times New Roman"/>
                <w:sz w:val="28"/>
                <w:szCs w:val="28"/>
                <w:lang w:eastAsia="ru-RU"/>
              </w:rPr>
              <w:t>нормоконтроль</w:t>
            </w:r>
            <w:proofErr w:type="spellEnd"/>
          </w:p>
        </w:tc>
        <w:tc>
          <w:tcPr>
            <w:tcW w:w="1134" w:type="dxa"/>
            <w:vMerge/>
            <w:tcBorders>
              <w:left w:val="single" w:sz="4" w:space="0" w:color="auto"/>
              <w:bottom w:val="single" w:sz="4" w:space="0" w:color="auto"/>
              <w:right w:val="single" w:sz="4" w:space="0" w:color="auto"/>
            </w:tcBorders>
            <w:vAlign w:val="center"/>
          </w:tcPr>
          <w:p w14:paraId="6CA91BE9" w14:textId="77777777" w:rsidR="001F0E8E" w:rsidRPr="001F0E8E" w:rsidRDefault="001F0E8E" w:rsidP="001F0E8E">
            <w:pPr>
              <w:spacing w:after="0" w:line="240" w:lineRule="auto"/>
              <w:jc w:val="center"/>
              <w:rPr>
                <w:rFonts w:ascii="Times New Roman" w:hAnsi="Times New Roman"/>
                <w:sz w:val="28"/>
                <w:szCs w:val="28"/>
                <w:lang w:eastAsia="ru-RU"/>
              </w:rPr>
            </w:pPr>
          </w:p>
        </w:tc>
      </w:tr>
      <w:tr w:rsidR="001F0E8E" w:rsidRPr="001F0E8E" w14:paraId="34D890D6"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65CD39C0"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lastRenderedPageBreak/>
              <w:t>7. Получение Отзыва и Рецензии на дипломный проект в соответствии с критериями оценки.</w:t>
            </w:r>
          </w:p>
        </w:tc>
        <w:tc>
          <w:tcPr>
            <w:tcW w:w="4536" w:type="dxa"/>
            <w:tcBorders>
              <w:top w:val="single" w:sz="4" w:space="0" w:color="auto"/>
              <w:left w:val="single" w:sz="4" w:space="0" w:color="auto"/>
              <w:bottom w:val="nil"/>
              <w:right w:val="single" w:sz="4" w:space="0" w:color="auto"/>
            </w:tcBorders>
            <w:vAlign w:val="center"/>
          </w:tcPr>
          <w:p w14:paraId="0D2D56EA"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19.06-22.06.2023</w:t>
            </w:r>
          </w:p>
          <w:p w14:paraId="1F6C1285"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 xml:space="preserve"> по согласованию с рецензентом</w:t>
            </w:r>
          </w:p>
        </w:tc>
        <w:tc>
          <w:tcPr>
            <w:tcW w:w="1134" w:type="dxa"/>
            <w:tcBorders>
              <w:top w:val="single" w:sz="4" w:space="0" w:color="auto"/>
              <w:left w:val="single" w:sz="4" w:space="0" w:color="auto"/>
              <w:bottom w:val="single" w:sz="4" w:space="0" w:color="auto"/>
              <w:right w:val="single" w:sz="4" w:space="0" w:color="auto"/>
            </w:tcBorders>
            <w:vAlign w:val="center"/>
          </w:tcPr>
          <w:p w14:paraId="100F450C"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w:t>
            </w:r>
          </w:p>
        </w:tc>
      </w:tr>
      <w:tr w:rsidR="001F0E8E" w:rsidRPr="001F0E8E" w14:paraId="7D2B875A" w14:textId="77777777" w:rsidTr="00F60D8C">
        <w:trPr>
          <w:trHeight w:val="365"/>
        </w:trPr>
        <w:tc>
          <w:tcPr>
            <w:tcW w:w="4077" w:type="dxa"/>
            <w:tcBorders>
              <w:top w:val="single" w:sz="4" w:space="0" w:color="auto"/>
              <w:left w:val="single" w:sz="4" w:space="0" w:color="auto"/>
              <w:bottom w:val="single" w:sz="4" w:space="0" w:color="auto"/>
              <w:right w:val="single" w:sz="4" w:space="0" w:color="auto"/>
            </w:tcBorders>
            <w:vAlign w:val="center"/>
          </w:tcPr>
          <w:p w14:paraId="73393369"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8. Допуск к защите</w:t>
            </w:r>
          </w:p>
        </w:tc>
        <w:tc>
          <w:tcPr>
            <w:tcW w:w="4536" w:type="dxa"/>
            <w:tcBorders>
              <w:top w:val="single" w:sz="4" w:space="0" w:color="auto"/>
              <w:left w:val="single" w:sz="4" w:space="0" w:color="auto"/>
              <w:bottom w:val="single" w:sz="4" w:space="0" w:color="auto"/>
              <w:right w:val="single" w:sz="4" w:space="0" w:color="auto"/>
            </w:tcBorders>
            <w:vAlign w:val="center"/>
          </w:tcPr>
          <w:p w14:paraId="747642E5"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23.06.2023</w:t>
            </w:r>
          </w:p>
        </w:tc>
        <w:tc>
          <w:tcPr>
            <w:tcW w:w="1134" w:type="dxa"/>
            <w:tcBorders>
              <w:top w:val="single" w:sz="4" w:space="0" w:color="auto"/>
              <w:left w:val="single" w:sz="4" w:space="0" w:color="auto"/>
              <w:bottom w:val="single" w:sz="4" w:space="0" w:color="auto"/>
              <w:right w:val="single" w:sz="4" w:space="0" w:color="auto"/>
            </w:tcBorders>
            <w:vAlign w:val="center"/>
          </w:tcPr>
          <w:p w14:paraId="77F13FDA"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w:t>
            </w:r>
          </w:p>
        </w:tc>
      </w:tr>
      <w:tr w:rsidR="001F0E8E" w:rsidRPr="001F0E8E" w14:paraId="69723F60" w14:textId="77777777" w:rsidTr="00F60D8C">
        <w:trPr>
          <w:trHeight w:val="336"/>
        </w:trPr>
        <w:tc>
          <w:tcPr>
            <w:tcW w:w="4077" w:type="dxa"/>
            <w:vMerge w:val="restart"/>
            <w:tcBorders>
              <w:top w:val="single" w:sz="4" w:space="0" w:color="auto"/>
              <w:left w:val="single" w:sz="4" w:space="0" w:color="auto"/>
              <w:right w:val="single" w:sz="4" w:space="0" w:color="auto"/>
            </w:tcBorders>
            <w:vAlign w:val="center"/>
          </w:tcPr>
          <w:p w14:paraId="09F47CF6"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9. Защита дипломного проекта</w:t>
            </w:r>
          </w:p>
        </w:tc>
        <w:tc>
          <w:tcPr>
            <w:tcW w:w="4536" w:type="dxa"/>
            <w:tcBorders>
              <w:top w:val="single" w:sz="4" w:space="0" w:color="auto"/>
              <w:left w:val="single" w:sz="4" w:space="0" w:color="auto"/>
              <w:bottom w:val="single" w:sz="4" w:space="0" w:color="auto"/>
              <w:right w:val="single" w:sz="4" w:space="0" w:color="auto"/>
            </w:tcBorders>
            <w:vAlign w:val="center"/>
          </w:tcPr>
          <w:p w14:paraId="036AA730"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51Э – 26.06.2023</w:t>
            </w:r>
          </w:p>
        </w:tc>
        <w:tc>
          <w:tcPr>
            <w:tcW w:w="1134" w:type="dxa"/>
            <w:vMerge w:val="restart"/>
            <w:tcBorders>
              <w:top w:val="single" w:sz="4" w:space="0" w:color="auto"/>
              <w:left w:val="single" w:sz="4" w:space="0" w:color="auto"/>
              <w:right w:val="single" w:sz="4" w:space="0" w:color="auto"/>
            </w:tcBorders>
            <w:vAlign w:val="center"/>
          </w:tcPr>
          <w:p w14:paraId="2D9C8A4C"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100</w:t>
            </w:r>
          </w:p>
        </w:tc>
      </w:tr>
      <w:tr w:rsidR="001F0E8E" w:rsidRPr="001F0E8E" w14:paraId="16136EA8" w14:textId="77777777" w:rsidTr="001F0E8E">
        <w:trPr>
          <w:trHeight w:val="257"/>
        </w:trPr>
        <w:tc>
          <w:tcPr>
            <w:tcW w:w="4077" w:type="dxa"/>
            <w:vMerge/>
            <w:tcBorders>
              <w:left w:val="single" w:sz="4" w:space="0" w:color="auto"/>
              <w:right w:val="single" w:sz="4" w:space="0" w:color="auto"/>
            </w:tcBorders>
            <w:vAlign w:val="center"/>
          </w:tcPr>
          <w:p w14:paraId="5EF647CD" w14:textId="77777777" w:rsidR="001F0E8E" w:rsidRPr="001F0E8E" w:rsidRDefault="001F0E8E" w:rsidP="001F0E8E">
            <w:pPr>
              <w:spacing w:after="0" w:line="240" w:lineRule="auto"/>
              <w:jc w:val="center"/>
              <w:rPr>
                <w:rFonts w:ascii="Times New Roman" w:hAnsi="Times New Roman"/>
                <w:sz w:val="28"/>
                <w:szCs w:val="28"/>
                <w:lang w:eastAsia="ru-RU"/>
              </w:rPr>
            </w:pPr>
          </w:p>
        </w:tc>
        <w:tc>
          <w:tcPr>
            <w:tcW w:w="4536" w:type="dxa"/>
            <w:tcBorders>
              <w:top w:val="single" w:sz="4" w:space="0" w:color="auto"/>
              <w:left w:val="single" w:sz="4" w:space="0" w:color="auto"/>
              <w:right w:val="single" w:sz="4" w:space="0" w:color="auto"/>
            </w:tcBorders>
            <w:vAlign w:val="center"/>
          </w:tcPr>
          <w:p w14:paraId="292D5BF7" w14:textId="77777777" w:rsidR="001F0E8E" w:rsidRPr="001F0E8E" w:rsidRDefault="001F0E8E" w:rsidP="001F0E8E">
            <w:pPr>
              <w:spacing w:after="0" w:line="240" w:lineRule="auto"/>
              <w:jc w:val="center"/>
              <w:rPr>
                <w:rFonts w:ascii="Times New Roman" w:hAnsi="Times New Roman"/>
                <w:sz w:val="28"/>
                <w:szCs w:val="28"/>
                <w:lang w:eastAsia="ru-RU"/>
              </w:rPr>
            </w:pPr>
            <w:r w:rsidRPr="001F0E8E">
              <w:rPr>
                <w:rFonts w:ascii="Times New Roman" w:hAnsi="Times New Roman"/>
                <w:sz w:val="28"/>
                <w:szCs w:val="28"/>
                <w:lang w:eastAsia="ru-RU"/>
              </w:rPr>
              <w:t>52Э – 27.06.2023</w:t>
            </w:r>
          </w:p>
        </w:tc>
        <w:tc>
          <w:tcPr>
            <w:tcW w:w="1134" w:type="dxa"/>
            <w:vMerge/>
            <w:tcBorders>
              <w:left w:val="single" w:sz="4" w:space="0" w:color="auto"/>
              <w:right w:val="single" w:sz="4" w:space="0" w:color="auto"/>
            </w:tcBorders>
            <w:vAlign w:val="center"/>
          </w:tcPr>
          <w:p w14:paraId="4C2DDA10" w14:textId="77777777" w:rsidR="001F0E8E" w:rsidRPr="001F0E8E" w:rsidRDefault="001F0E8E" w:rsidP="001F0E8E">
            <w:pPr>
              <w:spacing w:after="0" w:line="240" w:lineRule="auto"/>
              <w:jc w:val="center"/>
              <w:rPr>
                <w:rFonts w:ascii="Times New Roman" w:hAnsi="Times New Roman"/>
                <w:sz w:val="28"/>
                <w:szCs w:val="28"/>
                <w:lang w:eastAsia="ru-RU"/>
              </w:rPr>
            </w:pPr>
          </w:p>
        </w:tc>
      </w:tr>
    </w:tbl>
    <w:p w14:paraId="6735BEB6" w14:textId="77777777" w:rsidR="000B1612" w:rsidRPr="00F47B42" w:rsidRDefault="000B1612" w:rsidP="00E076D3">
      <w:pPr>
        <w:spacing w:after="0" w:line="360" w:lineRule="auto"/>
        <w:ind w:firstLine="709"/>
        <w:jc w:val="both"/>
        <w:rPr>
          <w:rFonts w:ascii="Times New Roman" w:hAnsi="Times New Roman"/>
          <w:sz w:val="28"/>
          <w:szCs w:val="28"/>
        </w:rPr>
      </w:pPr>
    </w:p>
    <w:p w14:paraId="13E24774" w14:textId="77777777" w:rsidR="000B1612" w:rsidRPr="008A4992" w:rsidRDefault="000B1612" w:rsidP="008A4992">
      <w:pPr>
        <w:spacing w:after="0" w:line="240" w:lineRule="auto"/>
        <w:ind w:firstLine="567"/>
        <w:jc w:val="both"/>
        <w:rPr>
          <w:rFonts w:ascii="Times New Roman" w:hAnsi="Times New Roman"/>
          <w:sz w:val="28"/>
          <w:szCs w:val="28"/>
        </w:rPr>
      </w:pPr>
      <w:bookmarkStart w:id="11" w:name="_Hlk66427216"/>
      <w:bookmarkEnd w:id="8"/>
      <w:r w:rsidRPr="008A4992">
        <w:rPr>
          <w:rFonts w:ascii="Times New Roman" w:hAnsi="Times New Roman"/>
          <w:sz w:val="28"/>
          <w:szCs w:val="28"/>
        </w:rPr>
        <w:t xml:space="preserve">По завершении студентом работы руководитель проверяет, подписывает ее, обсуждает со студентом итоги работы и пишет отзыв </w:t>
      </w:r>
      <w:proofErr w:type="gramStart"/>
      <w:r w:rsidRPr="008A4992">
        <w:rPr>
          <w:rFonts w:ascii="Times New Roman" w:hAnsi="Times New Roman"/>
          <w:sz w:val="28"/>
          <w:szCs w:val="28"/>
        </w:rPr>
        <w:t>на работу</w:t>
      </w:r>
      <w:proofErr w:type="gramEnd"/>
      <w:r w:rsidRPr="008A4992">
        <w:rPr>
          <w:rFonts w:ascii="Times New Roman" w:hAnsi="Times New Roman"/>
          <w:sz w:val="28"/>
          <w:szCs w:val="28"/>
        </w:rPr>
        <w:t xml:space="preserve">.  </w:t>
      </w:r>
    </w:p>
    <w:p w14:paraId="1028205E" w14:textId="1D6E89B9" w:rsidR="000B1612" w:rsidRPr="008A4992" w:rsidRDefault="000B1612" w:rsidP="00EA2330">
      <w:pPr>
        <w:spacing w:after="0" w:line="360" w:lineRule="auto"/>
        <w:ind w:firstLine="567"/>
        <w:jc w:val="both"/>
        <w:rPr>
          <w:rFonts w:ascii="Times New Roman" w:hAnsi="Times New Roman"/>
          <w:sz w:val="28"/>
          <w:szCs w:val="28"/>
        </w:rPr>
      </w:pPr>
      <w:r w:rsidRPr="008A4992">
        <w:rPr>
          <w:rFonts w:ascii="Times New Roman" w:hAnsi="Times New Roman"/>
          <w:sz w:val="28"/>
          <w:szCs w:val="28"/>
        </w:rPr>
        <w:t xml:space="preserve">*Отзыв руководителя </w:t>
      </w:r>
      <w:r w:rsidR="00B354F6">
        <w:rPr>
          <w:rFonts w:ascii="Times New Roman" w:hAnsi="Times New Roman"/>
          <w:sz w:val="28"/>
          <w:szCs w:val="28"/>
        </w:rPr>
        <w:t>ДП(Р)</w:t>
      </w:r>
      <w:r w:rsidRPr="008A4992">
        <w:rPr>
          <w:rFonts w:ascii="Times New Roman" w:hAnsi="Times New Roman"/>
          <w:sz w:val="28"/>
          <w:szCs w:val="28"/>
        </w:rPr>
        <w:t xml:space="preserve"> должен включать: заключение об актуальности темы исследования; оценку характерных особенностей </w:t>
      </w:r>
      <w:r w:rsidR="00B354F6">
        <w:rPr>
          <w:rFonts w:ascii="Times New Roman" w:hAnsi="Times New Roman"/>
          <w:sz w:val="28"/>
          <w:szCs w:val="28"/>
        </w:rPr>
        <w:t>ДП(Р)</w:t>
      </w:r>
      <w:r w:rsidRPr="008A4992">
        <w:rPr>
          <w:rFonts w:ascii="Times New Roman" w:hAnsi="Times New Roman"/>
          <w:sz w:val="28"/>
          <w:szCs w:val="28"/>
        </w:rPr>
        <w:t xml:space="preserve">; достоинства и недостатки </w:t>
      </w:r>
      <w:r w:rsidR="00B354F6">
        <w:rPr>
          <w:rFonts w:ascii="Times New Roman" w:hAnsi="Times New Roman"/>
          <w:sz w:val="28"/>
          <w:szCs w:val="28"/>
        </w:rPr>
        <w:t>ДП(Р)</w:t>
      </w:r>
      <w:r w:rsidRPr="008A4992">
        <w:rPr>
          <w:rFonts w:ascii="Times New Roman" w:hAnsi="Times New Roman"/>
          <w:sz w:val="28"/>
          <w:szCs w:val="28"/>
        </w:rPr>
        <w:t xml:space="preserve">; оценку исследовательских качеств студента; степень самостоятельности и ответственности студента; оценку уровня освоения общих и профессиональных компетенций; отметку, которую заслуживает данная работа: «отлично», «хорошо», «удовлетворительно». </w:t>
      </w:r>
    </w:p>
    <w:p w14:paraId="6E6E6C05" w14:textId="6AC0AAB9" w:rsidR="000B1612" w:rsidRPr="008A4992" w:rsidRDefault="000B1612" w:rsidP="00EA2330">
      <w:pPr>
        <w:spacing w:after="0" w:line="360" w:lineRule="auto"/>
        <w:ind w:firstLine="567"/>
        <w:jc w:val="both"/>
        <w:rPr>
          <w:rFonts w:ascii="Times New Roman" w:hAnsi="Times New Roman"/>
          <w:sz w:val="28"/>
          <w:szCs w:val="28"/>
        </w:rPr>
      </w:pPr>
      <w:r w:rsidRPr="008A4992">
        <w:rPr>
          <w:rFonts w:ascii="Times New Roman" w:hAnsi="Times New Roman"/>
          <w:sz w:val="28"/>
          <w:szCs w:val="28"/>
        </w:rPr>
        <w:t xml:space="preserve">**Критериями оценки </w:t>
      </w:r>
      <w:r w:rsidR="00B354F6">
        <w:rPr>
          <w:rFonts w:ascii="Times New Roman" w:hAnsi="Times New Roman"/>
          <w:sz w:val="28"/>
          <w:szCs w:val="28"/>
        </w:rPr>
        <w:t>ДП(Р)</w:t>
      </w:r>
      <w:r w:rsidRPr="008A4992">
        <w:rPr>
          <w:rFonts w:ascii="Times New Roman" w:hAnsi="Times New Roman"/>
          <w:sz w:val="28"/>
          <w:szCs w:val="28"/>
        </w:rPr>
        <w:t xml:space="preserve"> являются: актуальность темы исследования; соответствие содержания работы теме исследования; разработанность методологических характеристик работы; глубина теоретического анализа проблемы; обоснованность практической части исследования; результативность проведения эксперимента или опытно-практической части работы; значимость выводов для последующей практической </w:t>
      </w:r>
      <w:r w:rsidR="00C419E9" w:rsidRPr="008A4992">
        <w:rPr>
          <w:rFonts w:ascii="Times New Roman" w:hAnsi="Times New Roman"/>
          <w:sz w:val="28"/>
          <w:szCs w:val="28"/>
        </w:rPr>
        <w:t>деятельности; соответствие</w:t>
      </w:r>
      <w:r w:rsidRPr="008A4992">
        <w:rPr>
          <w:rFonts w:ascii="Times New Roman" w:hAnsi="Times New Roman"/>
          <w:sz w:val="28"/>
          <w:szCs w:val="28"/>
        </w:rPr>
        <w:t xml:space="preserve"> оформления работы требованиям.</w:t>
      </w:r>
    </w:p>
    <w:p w14:paraId="3B1D3A51" w14:textId="7C8389D3" w:rsidR="006A2E31" w:rsidRPr="006A2E31" w:rsidRDefault="006A2E31" w:rsidP="006A2E31">
      <w:pPr>
        <w:pStyle w:val="2"/>
        <w:ind w:firstLine="709"/>
        <w:rPr>
          <w:color w:val="auto"/>
          <w:sz w:val="28"/>
          <w:szCs w:val="28"/>
        </w:rPr>
      </w:pPr>
      <w:bookmarkStart w:id="12" w:name="_Toc66443279"/>
      <w:bookmarkStart w:id="13" w:name="_Toc106265770"/>
      <w:r w:rsidRPr="006A2E31">
        <w:rPr>
          <w:color w:val="auto"/>
          <w:sz w:val="28"/>
          <w:szCs w:val="28"/>
        </w:rPr>
        <w:t xml:space="preserve">3.2 Выполнение </w:t>
      </w:r>
      <w:r w:rsidR="00B354F6">
        <w:rPr>
          <w:color w:val="auto"/>
          <w:sz w:val="28"/>
          <w:szCs w:val="28"/>
        </w:rPr>
        <w:t>дипломного проекта (работы)</w:t>
      </w:r>
      <w:bookmarkEnd w:id="12"/>
      <w:bookmarkEnd w:id="13"/>
    </w:p>
    <w:p w14:paraId="6B53084B" w14:textId="02A78FC1" w:rsidR="006A2E31" w:rsidRPr="003E4E0B" w:rsidRDefault="006A2E31" w:rsidP="006A2E31">
      <w:pPr>
        <w:pStyle w:val="af0"/>
      </w:pPr>
      <w:r w:rsidRPr="003E4E0B">
        <w:t xml:space="preserve">Темы </w:t>
      </w:r>
      <w:r w:rsidR="00B354F6">
        <w:t xml:space="preserve">дипломных проектов (работ) </w:t>
      </w:r>
      <w:r w:rsidRPr="003E4E0B">
        <w:t xml:space="preserve">(далее </w:t>
      </w:r>
      <w:r w:rsidR="00B354F6">
        <w:t>ДП(Р)</w:t>
      </w:r>
      <w:r w:rsidRPr="003E4E0B">
        <w:t xml:space="preserve">) разрабатываются преподавателями колледжа совместно со специалистами предприятий или организаций, заинтересованных в разработке данных тем и рассматриваются на заседании МЦК специальности. </w:t>
      </w:r>
    </w:p>
    <w:p w14:paraId="6B722166" w14:textId="71429835" w:rsidR="006A2E31" w:rsidRPr="003E4E0B" w:rsidRDefault="006A2E31" w:rsidP="006A2E31">
      <w:pPr>
        <w:pStyle w:val="af0"/>
      </w:pPr>
      <w:r w:rsidRPr="003E4E0B">
        <w:t xml:space="preserve">Темы </w:t>
      </w:r>
      <w:r w:rsidR="00B354F6">
        <w:t xml:space="preserve">дипломных проектов (работ) </w:t>
      </w:r>
      <w:r w:rsidRPr="003E4E0B">
        <w:t xml:space="preserve">должны разрабатываться в соответствии с ФГОС по специальности: </w:t>
      </w:r>
      <w:r w:rsidR="00C419E9">
        <w:t>3</w:t>
      </w:r>
      <w:r w:rsidR="00C419E9" w:rsidRPr="003E4E0B">
        <w:t>5.02.0</w:t>
      </w:r>
      <w:r w:rsidR="00C419E9">
        <w:t xml:space="preserve">8 </w:t>
      </w:r>
      <w:r w:rsidR="00C419E9" w:rsidRPr="003E4E0B">
        <w:t>«</w:t>
      </w:r>
      <w:r w:rsidR="00C419E9">
        <w:t>Электрификация и автоматизация сельского хозяйства</w:t>
      </w:r>
      <w:r w:rsidR="00C419E9" w:rsidRPr="003E4E0B">
        <w:t>»</w:t>
      </w:r>
      <w:r w:rsidRPr="003E4E0B">
        <w:t>, а также должны соответствовать одному из видов профессиональной деятельности:</w:t>
      </w:r>
    </w:p>
    <w:p w14:paraId="32F985DD" w14:textId="5AC01F15" w:rsidR="00FE2A29" w:rsidRPr="00FE2A29" w:rsidRDefault="00FE2A29" w:rsidP="00FE2A29">
      <w:pPr>
        <w:widowControl w:val="0"/>
        <w:autoSpaceDE w:val="0"/>
        <w:autoSpaceDN w:val="0"/>
        <w:adjustRightInd w:val="0"/>
        <w:spacing w:after="0" w:line="360" w:lineRule="auto"/>
        <w:ind w:firstLine="709"/>
        <w:jc w:val="both"/>
        <w:rPr>
          <w:rFonts w:ascii="Times New Roman" w:eastAsia="Calibri" w:hAnsi="Times New Roman"/>
          <w:sz w:val="28"/>
          <w:szCs w:val="28"/>
          <w:lang w:eastAsia="ru-RU"/>
        </w:rPr>
      </w:pPr>
      <w:r w:rsidRPr="00FE2A29">
        <w:rPr>
          <w:rFonts w:ascii="Times New Roman" w:eastAsia="Calibri" w:hAnsi="Times New Roman"/>
          <w:sz w:val="28"/>
          <w:szCs w:val="28"/>
          <w:lang w:eastAsia="ru-RU"/>
        </w:rPr>
        <w:t>ПМ 01 Монтаж, наладка и эксплуатация электрооборудования (в</w:t>
      </w:r>
      <w:r>
        <w:rPr>
          <w:rFonts w:ascii="Times New Roman" w:eastAsia="Calibri" w:hAnsi="Times New Roman"/>
          <w:sz w:val="28"/>
          <w:szCs w:val="28"/>
          <w:lang w:eastAsia="ru-RU"/>
        </w:rPr>
        <w:t xml:space="preserve"> </w:t>
      </w:r>
      <w:r w:rsidRPr="00FE2A29">
        <w:rPr>
          <w:rFonts w:ascii="Times New Roman" w:eastAsia="Calibri" w:hAnsi="Times New Roman"/>
          <w:sz w:val="28"/>
          <w:szCs w:val="28"/>
          <w:lang w:eastAsia="ru-RU"/>
        </w:rPr>
        <w:t>т.ч. электроосвещения), автоматизация сельскохозяйственных предприятий.</w:t>
      </w:r>
    </w:p>
    <w:p w14:paraId="299143F5" w14:textId="77777777" w:rsidR="00FE2A29" w:rsidRPr="00FE2A29" w:rsidRDefault="00FE2A29" w:rsidP="00FE2A29">
      <w:pPr>
        <w:widowControl w:val="0"/>
        <w:autoSpaceDE w:val="0"/>
        <w:autoSpaceDN w:val="0"/>
        <w:adjustRightInd w:val="0"/>
        <w:spacing w:after="0" w:line="360" w:lineRule="auto"/>
        <w:ind w:firstLine="709"/>
        <w:jc w:val="both"/>
        <w:rPr>
          <w:rFonts w:ascii="Times New Roman" w:eastAsia="Calibri" w:hAnsi="Times New Roman"/>
          <w:sz w:val="28"/>
          <w:szCs w:val="28"/>
          <w:lang w:eastAsia="ru-RU"/>
        </w:rPr>
      </w:pPr>
      <w:r w:rsidRPr="00FE2A29">
        <w:rPr>
          <w:rFonts w:ascii="Times New Roman" w:eastAsia="Calibri" w:hAnsi="Times New Roman"/>
          <w:sz w:val="28"/>
          <w:szCs w:val="28"/>
          <w:lang w:eastAsia="ru-RU"/>
        </w:rPr>
        <w:t>ПМ 02 Обеспечение электроснабжения сельскохозяйственных предприятий.</w:t>
      </w:r>
    </w:p>
    <w:p w14:paraId="56691BAD" w14:textId="3C40F534" w:rsidR="00FE2A29" w:rsidRPr="00FE2A29" w:rsidRDefault="00FE2A29" w:rsidP="00FE2A29">
      <w:pPr>
        <w:widowControl w:val="0"/>
        <w:autoSpaceDE w:val="0"/>
        <w:autoSpaceDN w:val="0"/>
        <w:adjustRightInd w:val="0"/>
        <w:spacing w:after="0" w:line="360" w:lineRule="auto"/>
        <w:ind w:firstLine="709"/>
        <w:jc w:val="both"/>
        <w:rPr>
          <w:rFonts w:ascii="Times New Roman" w:eastAsia="Calibri" w:hAnsi="Times New Roman"/>
          <w:sz w:val="28"/>
          <w:szCs w:val="28"/>
          <w:lang w:eastAsia="ru-RU"/>
        </w:rPr>
      </w:pPr>
      <w:r w:rsidRPr="00FE2A29">
        <w:rPr>
          <w:rFonts w:ascii="Times New Roman" w:eastAsia="Calibri" w:hAnsi="Times New Roman"/>
          <w:sz w:val="28"/>
          <w:szCs w:val="28"/>
          <w:lang w:eastAsia="ru-RU"/>
        </w:rPr>
        <w:t xml:space="preserve">ПМ 03 Техническое обслуживание, диагностирование неисправностей и </w:t>
      </w:r>
      <w:r w:rsidRPr="00FE2A29">
        <w:rPr>
          <w:rFonts w:ascii="Times New Roman" w:eastAsia="Calibri" w:hAnsi="Times New Roman"/>
          <w:sz w:val="28"/>
          <w:szCs w:val="28"/>
          <w:lang w:eastAsia="ru-RU"/>
        </w:rPr>
        <w:lastRenderedPageBreak/>
        <w:t>ремонт электрооборудования и автоматизированных систем сельскохозяйственной техники.</w:t>
      </w:r>
    </w:p>
    <w:p w14:paraId="6F02D55C" w14:textId="77777777" w:rsidR="00FE2A29" w:rsidRDefault="00FE2A29" w:rsidP="00FE2A29">
      <w:pPr>
        <w:widowControl w:val="0"/>
        <w:autoSpaceDE w:val="0"/>
        <w:autoSpaceDN w:val="0"/>
        <w:adjustRightInd w:val="0"/>
        <w:spacing w:after="0" w:line="360" w:lineRule="auto"/>
        <w:ind w:firstLine="709"/>
        <w:jc w:val="both"/>
        <w:rPr>
          <w:rFonts w:ascii="Times New Roman" w:eastAsia="Calibri" w:hAnsi="Times New Roman"/>
          <w:sz w:val="28"/>
          <w:szCs w:val="28"/>
          <w:lang w:eastAsia="ru-RU"/>
        </w:rPr>
      </w:pPr>
      <w:r w:rsidRPr="00FE2A29">
        <w:rPr>
          <w:rFonts w:ascii="Times New Roman" w:eastAsia="Calibri" w:hAnsi="Times New Roman"/>
          <w:sz w:val="28"/>
          <w:szCs w:val="28"/>
          <w:lang w:eastAsia="ru-RU"/>
        </w:rPr>
        <w:t>ПМ 04 Управление работами по 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w:t>
      </w:r>
    </w:p>
    <w:p w14:paraId="6CFC2F1B" w14:textId="22D612D5" w:rsidR="00C419E9" w:rsidRPr="003E4E0B" w:rsidRDefault="00C419E9" w:rsidP="00FE2A2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Закрепление тем </w:t>
      </w:r>
      <w:r w:rsidR="00B354F6">
        <w:rPr>
          <w:rFonts w:ascii="Times New Roman" w:hAnsi="Times New Roman"/>
          <w:sz w:val="28"/>
          <w:szCs w:val="28"/>
        </w:rPr>
        <w:t xml:space="preserve">дипломных проектов (работ) </w:t>
      </w:r>
      <w:r w:rsidRPr="003E4E0B">
        <w:rPr>
          <w:rFonts w:ascii="Times New Roman" w:hAnsi="Times New Roman"/>
          <w:sz w:val="28"/>
          <w:szCs w:val="28"/>
        </w:rPr>
        <w:t>за студентами, а также назначение руководителей оформляется приказом директора колледжа.</w:t>
      </w:r>
    </w:p>
    <w:p w14:paraId="21A811AD" w14:textId="77777777"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К каждому руководителю может быть одновременно прикреплено не более 8 студентов. На консультации для каждого студента должно быть предусмотрено 3 часа в неделю.</w:t>
      </w:r>
    </w:p>
    <w:p w14:paraId="47BADEDB" w14:textId="3FC0571B"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Общий бюджет времени на </w:t>
      </w:r>
      <w:r w:rsidR="00B354F6">
        <w:rPr>
          <w:rFonts w:ascii="Times New Roman" w:hAnsi="Times New Roman"/>
          <w:sz w:val="28"/>
          <w:szCs w:val="28"/>
        </w:rPr>
        <w:t>дипломный проект (работу)</w:t>
      </w:r>
      <w:r w:rsidRPr="003E4E0B">
        <w:rPr>
          <w:rFonts w:ascii="Times New Roman" w:hAnsi="Times New Roman"/>
          <w:sz w:val="28"/>
          <w:szCs w:val="28"/>
        </w:rPr>
        <w:t xml:space="preserve"> складывается из расчета затрат на руководство проекта – 14 </w:t>
      </w:r>
      <w:proofErr w:type="gramStart"/>
      <w:r w:rsidRPr="003E4E0B">
        <w:rPr>
          <w:rFonts w:ascii="Times New Roman" w:hAnsi="Times New Roman"/>
          <w:sz w:val="28"/>
          <w:szCs w:val="28"/>
        </w:rPr>
        <w:t>час./</w:t>
      </w:r>
      <w:proofErr w:type="gramEnd"/>
      <w:r w:rsidRPr="003E4E0B">
        <w:rPr>
          <w:rFonts w:ascii="Times New Roman" w:hAnsi="Times New Roman"/>
          <w:sz w:val="28"/>
          <w:szCs w:val="28"/>
        </w:rPr>
        <w:t xml:space="preserve">чел., проведение </w:t>
      </w:r>
      <w:proofErr w:type="spellStart"/>
      <w:r w:rsidRPr="003E4E0B">
        <w:rPr>
          <w:rFonts w:ascii="Times New Roman" w:hAnsi="Times New Roman"/>
          <w:sz w:val="28"/>
          <w:szCs w:val="28"/>
        </w:rPr>
        <w:t>нормоконтроля</w:t>
      </w:r>
      <w:proofErr w:type="spellEnd"/>
      <w:r w:rsidRPr="003E4E0B">
        <w:rPr>
          <w:rFonts w:ascii="Times New Roman" w:hAnsi="Times New Roman"/>
          <w:sz w:val="28"/>
          <w:szCs w:val="28"/>
        </w:rPr>
        <w:t xml:space="preserve"> – 1 час/чел. и консультаций по экономической части </w:t>
      </w:r>
      <w:r w:rsidR="00B354F6">
        <w:rPr>
          <w:rFonts w:ascii="Times New Roman" w:hAnsi="Times New Roman"/>
          <w:sz w:val="28"/>
          <w:szCs w:val="28"/>
        </w:rPr>
        <w:t>ДП(Р)</w:t>
      </w:r>
      <w:r w:rsidRPr="003E4E0B">
        <w:rPr>
          <w:rFonts w:ascii="Times New Roman" w:hAnsi="Times New Roman"/>
          <w:sz w:val="28"/>
          <w:szCs w:val="28"/>
        </w:rPr>
        <w:t xml:space="preserve"> – 1 час/чел.</w:t>
      </w:r>
    </w:p>
    <w:p w14:paraId="67045C8F" w14:textId="6308BE83" w:rsidR="00C419E9" w:rsidRPr="003E4E0B" w:rsidRDefault="00C419E9" w:rsidP="00C419E9">
      <w:pPr>
        <w:pStyle w:val="af0"/>
      </w:pPr>
      <w:r w:rsidRPr="003E4E0B">
        <w:t xml:space="preserve">По утвержденным темам руководители </w:t>
      </w:r>
      <w:r w:rsidR="00B354F6">
        <w:t>дипломных проектов (работ)</w:t>
      </w:r>
      <w:r w:rsidRPr="003E4E0B">
        <w:t xml:space="preserve">разрабатывают индивидуальные задания для каждого студента. </w:t>
      </w:r>
    </w:p>
    <w:p w14:paraId="2D5FD475" w14:textId="455CB070" w:rsidR="00C419E9" w:rsidRPr="003E4E0B" w:rsidRDefault="00C419E9" w:rsidP="00C419E9">
      <w:pPr>
        <w:pStyle w:val="af0"/>
        <w:rPr>
          <w:b/>
        </w:rPr>
      </w:pPr>
      <w:r w:rsidRPr="003E4E0B">
        <w:t xml:space="preserve">Задания выдаются студенту руководителем </w:t>
      </w:r>
      <w:r w:rsidR="00B354F6">
        <w:t>дипломных проектов (работ)</w:t>
      </w:r>
      <w:r w:rsidRPr="003E4E0B">
        <w:t>не позднее, чем за две недели до начала преддипломной практики.</w:t>
      </w:r>
    </w:p>
    <w:p w14:paraId="506665AB" w14:textId="1A33E213"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Перед началом выполнения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студент с помощью руководителя разрабатывает график выполнения работы на весь период с указанием очередности и срока завершения отдельных этапов. Основными функциями руководителя </w:t>
      </w:r>
      <w:r w:rsidR="00B354F6">
        <w:rPr>
          <w:rFonts w:ascii="Times New Roman" w:hAnsi="Times New Roman"/>
          <w:sz w:val="28"/>
          <w:szCs w:val="28"/>
        </w:rPr>
        <w:t>дипломного проекта (работы)</w:t>
      </w:r>
      <w:r w:rsidRPr="003E4E0B">
        <w:rPr>
          <w:rFonts w:ascii="Times New Roman" w:hAnsi="Times New Roman"/>
          <w:sz w:val="28"/>
          <w:szCs w:val="28"/>
        </w:rPr>
        <w:t>являются:</w:t>
      </w:r>
    </w:p>
    <w:p w14:paraId="035730CF" w14:textId="77777777" w:rsidR="00C419E9" w:rsidRPr="003E4E0B" w:rsidRDefault="00C419E9" w:rsidP="00C419E9">
      <w:pPr>
        <w:pStyle w:val="af8"/>
        <w:widowControl w:val="0"/>
        <w:numPr>
          <w:ilvl w:val="0"/>
          <w:numId w:val="4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3E4E0B">
        <w:rPr>
          <w:rFonts w:ascii="Times New Roman" w:hAnsi="Times New Roman"/>
          <w:sz w:val="28"/>
          <w:szCs w:val="28"/>
        </w:rPr>
        <w:t>разработка индивидуальных заданий;</w:t>
      </w:r>
    </w:p>
    <w:p w14:paraId="42F826F4" w14:textId="77777777" w:rsidR="00C419E9" w:rsidRPr="003E4E0B" w:rsidRDefault="00C419E9" w:rsidP="00C419E9">
      <w:pPr>
        <w:pStyle w:val="af8"/>
        <w:widowControl w:val="0"/>
        <w:numPr>
          <w:ilvl w:val="0"/>
          <w:numId w:val="4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консультирование по вопросам содержания и последовательности выполнения работы;</w:t>
      </w:r>
    </w:p>
    <w:p w14:paraId="44FB297E" w14:textId="77777777" w:rsidR="00C419E9" w:rsidRPr="003E4E0B" w:rsidRDefault="00C419E9" w:rsidP="00C419E9">
      <w:pPr>
        <w:pStyle w:val="af8"/>
        <w:widowControl w:val="0"/>
        <w:numPr>
          <w:ilvl w:val="0"/>
          <w:numId w:val="4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оказание помощи студенту в подборе необходимой литературы;</w:t>
      </w:r>
    </w:p>
    <w:p w14:paraId="7273B238" w14:textId="77777777" w:rsidR="00C419E9" w:rsidRPr="003E4E0B" w:rsidRDefault="00C419E9" w:rsidP="00C419E9">
      <w:pPr>
        <w:pStyle w:val="af8"/>
        <w:widowControl w:val="0"/>
        <w:numPr>
          <w:ilvl w:val="0"/>
          <w:numId w:val="4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контроль хода выполнения работы;</w:t>
      </w:r>
    </w:p>
    <w:p w14:paraId="5B88FA50" w14:textId="021F7467" w:rsidR="00C419E9" w:rsidRPr="003E4E0B" w:rsidRDefault="00C419E9" w:rsidP="00C419E9">
      <w:pPr>
        <w:pStyle w:val="af8"/>
        <w:widowControl w:val="0"/>
        <w:numPr>
          <w:ilvl w:val="0"/>
          <w:numId w:val="42"/>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подготовка письменного отзыва о </w:t>
      </w:r>
      <w:r w:rsidR="00B354F6">
        <w:rPr>
          <w:rFonts w:ascii="Times New Roman" w:hAnsi="Times New Roman"/>
          <w:sz w:val="28"/>
          <w:szCs w:val="28"/>
        </w:rPr>
        <w:t>дипломном проекте (работе)</w:t>
      </w:r>
      <w:r w:rsidRPr="003E4E0B">
        <w:rPr>
          <w:rFonts w:ascii="Times New Roman" w:hAnsi="Times New Roman"/>
          <w:sz w:val="28"/>
          <w:szCs w:val="28"/>
        </w:rPr>
        <w:t xml:space="preserve"> (Приложении Г).</w:t>
      </w:r>
    </w:p>
    <w:p w14:paraId="30F7C586" w14:textId="0BC1350E"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Примерный перечень тем </w:t>
      </w:r>
      <w:r w:rsidR="00B354F6">
        <w:rPr>
          <w:rFonts w:ascii="Times New Roman" w:hAnsi="Times New Roman"/>
          <w:sz w:val="28"/>
          <w:szCs w:val="28"/>
        </w:rPr>
        <w:t xml:space="preserve">дипломного проекта (работы) </w:t>
      </w:r>
      <w:r w:rsidRPr="003E4E0B">
        <w:rPr>
          <w:rFonts w:ascii="Times New Roman" w:hAnsi="Times New Roman"/>
          <w:sz w:val="28"/>
          <w:szCs w:val="28"/>
        </w:rPr>
        <w:t xml:space="preserve">приведен в (Приложении Б). </w:t>
      </w:r>
    </w:p>
    <w:p w14:paraId="225030EC" w14:textId="08F506B3" w:rsidR="00C419E9" w:rsidRPr="00FE2A29" w:rsidRDefault="00C419E9" w:rsidP="00C419E9">
      <w:pPr>
        <w:pStyle w:val="2"/>
        <w:rPr>
          <w:color w:val="auto"/>
        </w:rPr>
      </w:pPr>
      <w:bookmarkStart w:id="14" w:name="_Toc66443280"/>
      <w:bookmarkStart w:id="15" w:name="_Toc106265771"/>
      <w:r w:rsidRPr="00FE2A29">
        <w:rPr>
          <w:color w:val="auto"/>
        </w:rPr>
        <w:t xml:space="preserve">3.3 Правила оформления </w:t>
      </w:r>
      <w:r w:rsidR="00B354F6">
        <w:rPr>
          <w:color w:val="auto"/>
        </w:rPr>
        <w:t>ДП(Р)</w:t>
      </w:r>
      <w:bookmarkEnd w:id="14"/>
      <w:bookmarkEnd w:id="15"/>
    </w:p>
    <w:p w14:paraId="79718866" w14:textId="7696FA94" w:rsidR="00C419E9" w:rsidRPr="003E4E0B" w:rsidRDefault="00B354F6" w:rsidP="00C419E9">
      <w:pPr>
        <w:pStyle w:val="af8"/>
        <w:spacing w:after="0" w:line="360" w:lineRule="auto"/>
        <w:ind w:left="0" w:firstLine="709"/>
        <w:jc w:val="both"/>
        <w:rPr>
          <w:rFonts w:ascii="Times New Roman" w:hAnsi="Times New Roman"/>
          <w:sz w:val="28"/>
          <w:szCs w:val="28"/>
        </w:rPr>
      </w:pPr>
      <w:r>
        <w:rPr>
          <w:rFonts w:ascii="Times New Roman" w:hAnsi="Times New Roman"/>
          <w:sz w:val="28"/>
          <w:szCs w:val="28"/>
        </w:rPr>
        <w:t>Дипломный проект</w:t>
      </w:r>
      <w:r w:rsidR="00C419E9" w:rsidRPr="003E4E0B">
        <w:rPr>
          <w:rFonts w:ascii="Times New Roman" w:hAnsi="Times New Roman"/>
          <w:sz w:val="28"/>
          <w:szCs w:val="28"/>
        </w:rPr>
        <w:t xml:space="preserve"> </w:t>
      </w:r>
      <w:r>
        <w:rPr>
          <w:rFonts w:ascii="Times New Roman" w:hAnsi="Times New Roman"/>
          <w:sz w:val="28"/>
          <w:szCs w:val="28"/>
        </w:rPr>
        <w:t>(</w:t>
      </w:r>
      <w:r w:rsidR="00C419E9" w:rsidRPr="003E4E0B">
        <w:rPr>
          <w:rFonts w:ascii="Times New Roman" w:hAnsi="Times New Roman"/>
          <w:sz w:val="28"/>
          <w:szCs w:val="28"/>
        </w:rPr>
        <w:t>работа</w:t>
      </w:r>
      <w:r>
        <w:rPr>
          <w:rFonts w:ascii="Times New Roman" w:hAnsi="Times New Roman"/>
          <w:sz w:val="28"/>
          <w:szCs w:val="28"/>
        </w:rPr>
        <w:t>)</w:t>
      </w:r>
      <w:r w:rsidR="00C419E9" w:rsidRPr="003E4E0B">
        <w:rPr>
          <w:rFonts w:ascii="Times New Roman" w:hAnsi="Times New Roman"/>
          <w:sz w:val="28"/>
          <w:szCs w:val="28"/>
        </w:rPr>
        <w:t xml:space="preserve"> должна иметь следующую структуру:</w:t>
      </w:r>
    </w:p>
    <w:p w14:paraId="138AB9E0"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lastRenderedPageBreak/>
        <w:t>титульный лист (Приложение А);</w:t>
      </w:r>
    </w:p>
    <w:p w14:paraId="4C0993ED" w14:textId="68A31C31"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задание на </w:t>
      </w:r>
      <w:r w:rsidR="00B354F6">
        <w:rPr>
          <w:rFonts w:ascii="Times New Roman" w:hAnsi="Times New Roman"/>
          <w:sz w:val="28"/>
          <w:szCs w:val="28"/>
        </w:rPr>
        <w:t>дипломный проект (работу)</w:t>
      </w:r>
      <w:r w:rsidRPr="003E4E0B">
        <w:rPr>
          <w:rFonts w:ascii="Times New Roman" w:hAnsi="Times New Roman"/>
          <w:sz w:val="28"/>
          <w:szCs w:val="28"/>
        </w:rPr>
        <w:t xml:space="preserve"> (Приложение А);</w:t>
      </w:r>
    </w:p>
    <w:p w14:paraId="267CC4DD"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содержание;</w:t>
      </w:r>
    </w:p>
    <w:p w14:paraId="1B991CFE"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введение;</w:t>
      </w:r>
    </w:p>
    <w:p w14:paraId="5BF9F36B" w14:textId="6B38AED2"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теоретическая часть в соответствии с утверждённым заданием на </w:t>
      </w:r>
      <w:r w:rsidR="00B354F6">
        <w:rPr>
          <w:rFonts w:ascii="Times New Roman" w:hAnsi="Times New Roman"/>
          <w:sz w:val="28"/>
          <w:szCs w:val="28"/>
        </w:rPr>
        <w:t>дипломный проект (работу)</w:t>
      </w:r>
      <w:r w:rsidRPr="003E4E0B">
        <w:rPr>
          <w:rFonts w:ascii="Times New Roman" w:hAnsi="Times New Roman"/>
          <w:sz w:val="28"/>
          <w:szCs w:val="28"/>
        </w:rPr>
        <w:t>;</w:t>
      </w:r>
    </w:p>
    <w:p w14:paraId="1EFC4416"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проектная часть;</w:t>
      </w:r>
    </w:p>
    <w:p w14:paraId="4ECCCF44"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заключение;</w:t>
      </w:r>
    </w:p>
    <w:p w14:paraId="2238444A"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список использованных источников (Приложение Д);</w:t>
      </w:r>
    </w:p>
    <w:p w14:paraId="63A08387"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приложения</w:t>
      </w:r>
    </w:p>
    <w:p w14:paraId="1FE2B82C" w14:textId="77777777" w:rsidR="00C419E9" w:rsidRPr="003E4E0B" w:rsidRDefault="00C419E9" w:rsidP="00C419E9">
      <w:pPr>
        <w:pStyle w:val="af8"/>
        <w:numPr>
          <w:ilvl w:val="0"/>
          <w:numId w:val="43"/>
        </w:numPr>
        <w:tabs>
          <w:tab w:val="left" w:pos="284"/>
          <w:tab w:val="left" w:pos="454"/>
          <w:tab w:val="left" w:pos="567"/>
        </w:tabs>
        <w:spacing w:after="0" w:line="360" w:lineRule="auto"/>
        <w:ind w:left="0" w:firstLine="709"/>
        <w:jc w:val="both"/>
        <w:rPr>
          <w:rFonts w:ascii="Times New Roman" w:hAnsi="Times New Roman"/>
          <w:sz w:val="28"/>
          <w:szCs w:val="28"/>
        </w:rPr>
      </w:pPr>
      <w:r w:rsidRPr="003E4E0B">
        <w:rPr>
          <w:rFonts w:ascii="Times New Roman" w:hAnsi="Times New Roman"/>
          <w:sz w:val="28"/>
          <w:szCs w:val="28"/>
        </w:rPr>
        <w:t>графическую часть.</w:t>
      </w:r>
    </w:p>
    <w:p w14:paraId="57C03990" w14:textId="77777777" w:rsidR="00C419E9" w:rsidRPr="003E4E0B" w:rsidRDefault="00C419E9" w:rsidP="00C419E9">
      <w:pPr>
        <w:pStyle w:val="af8"/>
        <w:tabs>
          <w:tab w:val="left" w:pos="284"/>
          <w:tab w:val="left" w:pos="454"/>
          <w:tab w:val="left" w:pos="567"/>
        </w:tabs>
        <w:spacing w:after="0" w:line="360" w:lineRule="auto"/>
        <w:ind w:left="0" w:firstLine="709"/>
        <w:jc w:val="both"/>
        <w:rPr>
          <w:rFonts w:ascii="Times New Roman" w:hAnsi="Times New Roman"/>
          <w:sz w:val="28"/>
          <w:szCs w:val="28"/>
        </w:rPr>
      </w:pPr>
    </w:p>
    <w:p w14:paraId="046D3164" w14:textId="2F204772"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Таблица 2 – Структура </w:t>
      </w:r>
      <w:r w:rsidR="00B354F6">
        <w:rPr>
          <w:rFonts w:ascii="Times New Roman" w:hAnsi="Times New Roman"/>
          <w:sz w:val="28"/>
          <w:szCs w:val="28"/>
        </w:rPr>
        <w:t>дипломного проекта (работы)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8"/>
        <w:gridCol w:w="4848"/>
      </w:tblGrid>
      <w:tr w:rsidR="00C419E9" w:rsidRPr="003E4E0B" w14:paraId="6F8DE9F6" w14:textId="77777777" w:rsidTr="00CC6403">
        <w:trPr>
          <w:trHeight w:hRule="exact" w:val="340"/>
          <w:tblHeader/>
        </w:trPr>
        <w:tc>
          <w:tcPr>
            <w:tcW w:w="4898" w:type="dxa"/>
          </w:tcPr>
          <w:p w14:paraId="6C0C8844" w14:textId="77777777" w:rsidR="00C419E9" w:rsidRPr="003E4E0B" w:rsidRDefault="00C419E9" w:rsidP="00CC6403">
            <w:pPr>
              <w:tabs>
                <w:tab w:val="left" w:pos="284"/>
                <w:tab w:val="left" w:pos="454"/>
                <w:tab w:val="left" w:pos="567"/>
              </w:tabs>
              <w:spacing w:after="0" w:line="360" w:lineRule="auto"/>
              <w:jc w:val="both"/>
              <w:rPr>
                <w:rFonts w:ascii="Times New Roman" w:hAnsi="Times New Roman"/>
                <w:b/>
                <w:sz w:val="28"/>
                <w:szCs w:val="28"/>
              </w:rPr>
            </w:pPr>
            <w:r w:rsidRPr="003E4E0B">
              <w:rPr>
                <w:rFonts w:ascii="Times New Roman" w:hAnsi="Times New Roman"/>
                <w:b/>
                <w:sz w:val="28"/>
                <w:szCs w:val="28"/>
              </w:rPr>
              <w:t>Элементы структуры</w:t>
            </w:r>
          </w:p>
        </w:tc>
        <w:tc>
          <w:tcPr>
            <w:tcW w:w="4848" w:type="dxa"/>
          </w:tcPr>
          <w:p w14:paraId="37D488B9" w14:textId="77777777" w:rsidR="00C419E9" w:rsidRPr="003E4E0B" w:rsidRDefault="00C419E9" w:rsidP="00CC6403">
            <w:pPr>
              <w:tabs>
                <w:tab w:val="left" w:pos="284"/>
                <w:tab w:val="left" w:pos="454"/>
                <w:tab w:val="left" w:pos="567"/>
              </w:tabs>
              <w:spacing w:after="0" w:line="360" w:lineRule="auto"/>
              <w:ind w:firstLine="709"/>
              <w:jc w:val="both"/>
              <w:rPr>
                <w:rFonts w:ascii="Times New Roman" w:hAnsi="Times New Roman"/>
                <w:b/>
                <w:sz w:val="28"/>
                <w:szCs w:val="28"/>
              </w:rPr>
            </w:pPr>
            <w:r w:rsidRPr="003E4E0B">
              <w:rPr>
                <w:rFonts w:ascii="Times New Roman" w:hAnsi="Times New Roman"/>
                <w:b/>
                <w:sz w:val="28"/>
                <w:szCs w:val="28"/>
              </w:rPr>
              <w:t>Примерный объем, страниц</w:t>
            </w:r>
          </w:p>
        </w:tc>
      </w:tr>
      <w:tr w:rsidR="00C419E9" w:rsidRPr="003E4E0B" w14:paraId="7B06D458" w14:textId="77777777" w:rsidTr="00CC6403">
        <w:trPr>
          <w:trHeight w:hRule="exact" w:val="340"/>
        </w:trPr>
        <w:tc>
          <w:tcPr>
            <w:tcW w:w="4898" w:type="dxa"/>
          </w:tcPr>
          <w:p w14:paraId="32556A85" w14:textId="77777777" w:rsidR="00C419E9" w:rsidRPr="003E4E0B" w:rsidRDefault="00C419E9" w:rsidP="00CC6403">
            <w:pPr>
              <w:spacing w:after="0" w:line="360" w:lineRule="auto"/>
              <w:jc w:val="both"/>
              <w:rPr>
                <w:rFonts w:ascii="Times New Roman" w:hAnsi="Times New Roman"/>
                <w:sz w:val="28"/>
                <w:szCs w:val="28"/>
              </w:rPr>
            </w:pPr>
            <w:r w:rsidRPr="003E4E0B">
              <w:rPr>
                <w:rFonts w:ascii="Times New Roman" w:hAnsi="Times New Roman"/>
                <w:sz w:val="28"/>
                <w:szCs w:val="28"/>
              </w:rPr>
              <w:t>Введение</w:t>
            </w:r>
          </w:p>
        </w:tc>
        <w:tc>
          <w:tcPr>
            <w:tcW w:w="4848" w:type="dxa"/>
            <w:vAlign w:val="center"/>
          </w:tcPr>
          <w:p w14:paraId="11E43661" w14:textId="77777777" w:rsidR="00C419E9" w:rsidRPr="003E4E0B" w:rsidRDefault="00C419E9" w:rsidP="00CC6403">
            <w:pPr>
              <w:tabs>
                <w:tab w:val="left" w:pos="500"/>
              </w:tabs>
              <w:spacing w:after="0" w:line="360" w:lineRule="auto"/>
              <w:ind w:firstLine="709"/>
              <w:jc w:val="both"/>
              <w:rPr>
                <w:rFonts w:ascii="Times New Roman" w:hAnsi="Times New Roman"/>
                <w:sz w:val="28"/>
                <w:szCs w:val="28"/>
              </w:rPr>
            </w:pPr>
            <w:r w:rsidRPr="003E4E0B">
              <w:rPr>
                <w:rFonts w:ascii="Times New Roman" w:hAnsi="Times New Roman"/>
                <w:sz w:val="28"/>
                <w:szCs w:val="28"/>
              </w:rPr>
              <w:t>2 – 3</w:t>
            </w:r>
          </w:p>
        </w:tc>
      </w:tr>
      <w:tr w:rsidR="00C419E9" w:rsidRPr="003E4E0B" w14:paraId="58AFB7CF" w14:textId="77777777" w:rsidTr="00CC6403">
        <w:trPr>
          <w:trHeight w:hRule="exact" w:val="340"/>
        </w:trPr>
        <w:tc>
          <w:tcPr>
            <w:tcW w:w="4898" w:type="dxa"/>
          </w:tcPr>
          <w:p w14:paraId="500D1B25" w14:textId="77777777" w:rsidR="00C419E9" w:rsidRPr="003E4E0B" w:rsidRDefault="00C419E9" w:rsidP="00CC6403">
            <w:pPr>
              <w:tabs>
                <w:tab w:val="left" w:pos="284"/>
                <w:tab w:val="left" w:pos="454"/>
                <w:tab w:val="left" w:pos="567"/>
              </w:tabs>
              <w:spacing w:after="0" w:line="360" w:lineRule="auto"/>
              <w:jc w:val="both"/>
              <w:rPr>
                <w:rFonts w:ascii="Times New Roman" w:hAnsi="Times New Roman"/>
                <w:sz w:val="28"/>
                <w:szCs w:val="28"/>
              </w:rPr>
            </w:pPr>
            <w:r w:rsidRPr="003E4E0B">
              <w:rPr>
                <w:rFonts w:ascii="Times New Roman" w:hAnsi="Times New Roman"/>
                <w:sz w:val="28"/>
                <w:szCs w:val="28"/>
              </w:rPr>
              <w:t>Теоретическая часть</w:t>
            </w:r>
          </w:p>
        </w:tc>
        <w:tc>
          <w:tcPr>
            <w:tcW w:w="4848" w:type="dxa"/>
            <w:vAlign w:val="center"/>
          </w:tcPr>
          <w:p w14:paraId="21D738EE" w14:textId="77777777" w:rsidR="00C419E9" w:rsidRPr="003E4E0B" w:rsidRDefault="00C419E9" w:rsidP="00CC6403">
            <w:pPr>
              <w:spacing w:after="0" w:line="360" w:lineRule="auto"/>
              <w:ind w:firstLine="709"/>
              <w:jc w:val="both"/>
              <w:rPr>
                <w:rFonts w:ascii="Times New Roman" w:hAnsi="Times New Roman"/>
                <w:sz w:val="28"/>
                <w:szCs w:val="28"/>
              </w:rPr>
            </w:pPr>
            <w:r w:rsidRPr="003E4E0B">
              <w:rPr>
                <w:rFonts w:ascii="Times New Roman" w:hAnsi="Times New Roman"/>
                <w:sz w:val="28"/>
                <w:szCs w:val="28"/>
              </w:rPr>
              <w:t>20 – 25</w:t>
            </w:r>
          </w:p>
        </w:tc>
      </w:tr>
      <w:tr w:rsidR="00C419E9" w:rsidRPr="003E4E0B" w14:paraId="5F031E5B" w14:textId="77777777" w:rsidTr="00CC6403">
        <w:trPr>
          <w:trHeight w:hRule="exact" w:val="340"/>
        </w:trPr>
        <w:tc>
          <w:tcPr>
            <w:tcW w:w="4898" w:type="dxa"/>
          </w:tcPr>
          <w:p w14:paraId="682B66A0" w14:textId="77777777" w:rsidR="00C419E9" w:rsidRPr="003E4E0B" w:rsidRDefault="00C419E9" w:rsidP="00CC6403">
            <w:pPr>
              <w:tabs>
                <w:tab w:val="left" w:pos="284"/>
                <w:tab w:val="left" w:pos="454"/>
                <w:tab w:val="left" w:pos="567"/>
              </w:tabs>
              <w:spacing w:after="0" w:line="360" w:lineRule="auto"/>
              <w:jc w:val="both"/>
              <w:rPr>
                <w:rFonts w:ascii="Times New Roman" w:hAnsi="Times New Roman"/>
                <w:sz w:val="28"/>
                <w:szCs w:val="28"/>
              </w:rPr>
            </w:pPr>
            <w:r w:rsidRPr="003E4E0B">
              <w:rPr>
                <w:rFonts w:ascii="Times New Roman" w:hAnsi="Times New Roman"/>
                <w:sz w:val="28"/>
                <w:szCs w:val="28"/>
              </w:rPr>
              <w:t>Расчетная часть</w:t>
            </w:r>
          </w:p>
        </w:tc>
        <w:tc>
          <w:tcPr>
            <w:tcW w:w="4848" w:type="dxa"/>
            <w:vAlign w:val="center"/>
          </w:tcPr>
          <w:p w14:paraId="640CED93" w14:textId="77777777" w:rsidR="00C419E9" w:rsidRPr="003E4E0B" w:rsidRDefault="00C419E9" w:rsidP="00CC6403">
            <w:pPr>
              <w:tabs>
                <w:tab w:val="left" w:pos="300"/>
              </w:tabs>
              <w:spacing w:after="0" w:line="360" w:lineRule="auto"/>
              <w:ind w:firstLine="709"/>
              <w:jc w:val="both"/>
              <w:rPr>
                <w:rFonts w:ascii="Times New Roman" w:hAnsi="Times New Roman"/>
                <w:sz w:val="28"/>
                <w:szCs w:val="28"/>
              </w:rPr>
            </w:pPr>
            <w:r w:rsidRPr="003E4E0B">
              <w:rPr>
                <w:rFonts w:ascii="Times New Roman" w:hAnsi="Times New Roman"/>
                <w:sz w:val="28"/>
                <w:szCs w:val="28"/>
              </w:rPr>
              <w:t>20 – 25</w:t>
            </w:r>
          </w:p>
        </w:tc>
      </w:tr>
      <w:tr w:rsidR="00C419E9" w:rsidRPr="003E4E0B" w14:paraId="6385908B" w14:textId="77777777" w:rsidTr="00CC6403">
        <w:trPr>
          <w:trHeight w:hRule="exact" w:val="340"/>
        </w:trPr>
        <w:tc>
          <w:tcPr>
            <w:tcW w:w="4898" w:type="dxa"/>
          </w:tcPr>
          <w:p w14:paraId="15B06FDD" w14:textId="77777777" w:rsidR="00C419E9" w:rsidRPr="003E4E0B" w:rsidRDefault="00C419E9" w:rsidP="00CC6403">
            <w:pPr>
              <w:tabs>
                <w:tab w:val="left" w:pos="284"/>
                <w:tab w:val="left" w:pos="454"/>
                <w:tab w:val="left" w:pos="567"/>
              </w:tabs>
              <w:spacing w:after="0" w:line="360" w:lineRule="auto"/>
              <w:jc w:val="both"/>
              <w:rPr>
                <w:rFonts w:ascii="Times New Roman" w:hAnsi="Times New Roman"/>
                <w:sz w:val="28"/>
                <w:szCs w:val="28"/>
              </w:rPr>
            </w:pPr>
            <w:r w:rsidRPr="003E4E0B">
              <w:rPr>
                <w:rFonts w:ascii="Times New Roman" w:hAnsi="Times New Roman"/>
                <w:sz w:val="28"/>
                <w:szCs w:val="28"/>
              </w:rPr>
              <w:t>Заключение</w:t>
            </w:r>
          </w:p>
        </w:tc>
        <w:tc>
          <w:tcPr>
            <w:tcW w:w="4848" w:type="dxa"/>
            <w:vAlign w:val="center"/>
          </w:tcPr>
          <w:p w14:paraId="2CC02CDB" w14:textId="77777777" w:rsidR="00C419E9" w:rsidRPr="003E4E0B" w:rsidRDefault="00C419E9" w:rsidP="00CC6403">
            <w:pPr>
              <w:tabs>
                <w:tab w:val="left" w:pos="380"/>
              </w:tabs>
              <w:spacing w:after="0" w:line="360" w:lineRule="auto"/>
              <w:ind w:firstLine="709"/>
              <w:jc w:val="both"/>
              <w:rPr>
                <w:rFonts w:ascii="Times New Roman" w:hAnsi="Times New Roman"/>
                <w:sz w:val="28"/>
                <w:szCs w:val="28"/>
              </w:rPr>
            </w:pPr>
            <w:r w:rsidRPr="003E4E0B">
              <w:rPr>
                <w:rFonts w:ascii="Times New Roman" w:hAnsi="Times New Roman"/>
                <w:sz w:val="28"/>
                <w:szCs w:val="28"/>
              </w:rPr>
              <w:t>2 – 3</w:t>
            </w:r>
          </w:p>
        </w:tc>
      </w:tr>
      <w:tr w:rsidR="00C419E9" w:rsidRPr="003E4E0B" w14:paraId="05B7A2C1" w14:textId="77777777" w:rsidTr="00CC6403">
        <w:trPr>
          <w:trHeight w:hRule="exact" w:val="340"/>
        </w:trPr>
        <w:tc>
          <w:tcPr>
            <w:tcW w:w="4898" w:type="dxa"/>
          </w:tcPr>
          <w:p w14:paraId="16070D2C" w14:textId="77777777" w:rsidR="00C419E9" w:rsidRPr="003E4E0B" w:rsidRDefault="00C419E9" w:rsidP="00CC6403">
            <w:pPr>
              <w:tabs>
                <w:tab w:val="left" w:pos="284"/>
                <w:tab w:val="left" w:pos="454"/>
                <w:tab w:val="left" w:pos="567"/>
              </w:tabs>
              <w:spacing w:after="0" w:line="360" w:lineRule="auto"/>
              <w:jc w:val="both"/>
              <w:rPr>
                <w:rFonts w:ascii="Times New Roman" w:hAnsi="Times New Roman"/>
                <w:sz w:val="28"/>
                <w:szCs w:val="28"/>
              </w:rPr>
            </w:pPr>
            <w:r w:rsidRPr="003E4E0B">
              <w:rPr>
                <w:rFonts w:ascii="Times New Roman" w:hAnsi="Times New Roman"/>
                <w:sz w:val="28"/>
                <w:szCs w:val="28"/>
              </w:rPr>
              <w:t>Список используемой литературы</w:t>
            </w:r>
          </w:p>
        </w:tc>
        <w:tc>
          <w:tcPr>
            <w:tcW w:w="4848" w:type="dxa"/>
          </w:tcPr>
          <w:p w14:paraId="2791214F" w14:textId="77777777" w:rsidR="00C419E9" w:rsidRPr="003E4E0B" w:rsidRDefault="00C419E9" w:rsidP="00CC6403">
            <w:pPr>
              <w:tabs>
                <w:tab w:val="left" w:pos="284"/>
                <w:tab w:val="left" w:pos="454"/>
                <w:tab w:val="left" w:pos="567"/>
              </w:tabs>
              <w:spacing w:after="0" w:line="360" w:lineRule="auto"/>
              <w:ind w:firstLine="709"/>
              <w:jc w:val="both"/>
              <w:rPr>
                <w:rFonts w:ascii="Times New Roman" w:hAnsi="Times New Roman"/>
                <w:sz w:val="28"/>
                <w:szCs w:val="28"/>
              </w:rPr>
            </w:pPr>
            <w:r w:rsidRPr="003E4E0B">
              <w:rPr>
                <w:rFonts w:ascii="Times New Roman" w:hAnsi="Times New Roman"/>
                <w:sz w:val="28"/>
                <w:szCs w:val="28"/>
              </w:rPr>
              <w:t>1-2</w:t>
            </w:r>
          </w:p>
        </w:tc>
      </w:tr>
      <w:tr w:rsidR="00C419E9" w:rsidRPr="003E4E0B" w14:paraId="1828522D" w14:textId="77777777" w:rsidTr="00CC6403">
        <w:trPr>
          <w:trHeight w:hRule="exact" w:val="405"/>
        </w:trPr>
        <w:tc>
          <w:tcPr>
            <w:tcW w:w="4898" w:type="dxa"/>
            <w:tcBorders>
              <w:bottom w:val="single" w:sz="4" w:space="0" w:color="auto"/>
            </w:tcBorders>
          </w:tcPr>
          <w:p w14:paraId="70EB6B6D" w14:textId="77777777" w:rsidR="00C419E9" w:rsidRPr="003E4E0B" w:rsidRDefault="00C419E9" w:rsidP="00CC6403">
            <w:pPr>
              <w:tabs>
                <w:tab w:val="left" w:pos="284"/>
                <w:tab w:val="left" w:pos="454"/>
                <w:tab w:val="left" w:pos="567"/>
              </w:tabs>
              <w:spacing w:line="360" w:lineRule="auto"/>
              <w:jc w:val="both"/>
              <w:rPr>
                <w:rFonts w:ascii="Times New Roman" w:hAnsi="Times New Roman"/>
                <w:sz w:val="28"/>
                <w:szCs w:val="28"/>
              </w:rPr>
            </w:pPr>
            <w:r w:rsidRPr="003E4E0B">
              <w:rPr>
                <w:rFonts w:ascii="Times New Roman" w:hAnsi="Times New Roman"/>
                <w:sz w:val="28"/>
                <w:szCs w:val="28"/>
              </w:rPr>
              <w:t>Приложения</w:t>
            </w:r>
          </w:p>
        </w:tc>
        <w:tc>
          <w:tcPr>
            <w:tcW w:w="4848" w:type="dxa"/>
            <w:tcBorders>
              <w:bottom w:val="single" w:sz="4" w:space="0" w:color="auto"/>
            </w:tcBorders>
          </w:tcPr>
          <w:p w14:paraId="12851FF9" w14:textId="77777777" w:rsidR="00C419E9" w:rsidRPr="003E4E0B" w:rsidRDefault="00C419E9" w:rsidP="00CC6403">
            <w:pPr>
              <w:tabs>
                <w:tab w:val="left" w:pos="284"/>
                <w:tab w:val="left" w:pos="454"/>
                <w:tab w:val="left" w:pos="567"/>
              </w:tabs>
              <w:spacing w:after="0" w:line="360" w:lineRule="auto"/>
              <w:ind w:firstLine="709"/>
              <w:jc w:val="both"/>
              <w:rPr>
                <w:rFonts w:ascii="Times New Roman" w:hAnsi="Times New Roman"/>
                <w:sz w:val="28"/>
                <w:szCs w:val="28"/>
              </w:rPr>
            </w:pPr>
          </w:p>
        </w:tc>
      </w:tr>
      <w:tr w:rsidR="00C419E9" w:rsidRPr="003E4E0B" w14:paraId="601554AE" w14:textId="77777777" w:rsidTr="00CC6403">
        <w:trPr>
          <w:trHeight w:hRule="exact" w:val="340"/>
        </w:trPr>
        <w:tc>
          <w:tcPr>
            <w:tcW w:w="4898" w:type="dxa"/>
            <w:tcBorders>
              <w:top w:val="single" w:sz="4" w:space="0" w:color="auto"/>
            </w:tcBorders>
          </w:tcPr>
          <w:p w14:paraId="5DE53D18" w14:textId="77777777" w:rsidR="00C419E9" w:rsidRPr="003E4E0B" w:rsidRDefault="00C419E9" w:rsidP="00CC6403">
            <w:pPr>
              <w:tabs>
                <w:tab w:val="left" w:pos="284"/>
                <w:tab w:val="left" w:pos="454"/>
                <w:tab w:val="left" w:pos="567"/>
              </w:tabs>
              <w:spacing w:line="360" w:lineRule="auto"/>
              <w:jc w:val="both"/>
              <w:rPr>
                <w:rFonts w:ascii="Times New Roman" w:hAnsi="Times New Roman"/>
                <w:sz w:val="28"/>
                <w:szCs w:val="28"/>
              </w:rPr>
            </w:pPr>
            <w:r w:rsidRPr="003E4E0B">
              <w:rPr>
                <w:rFonts w:ascii="Times New Roman" w:hAnsi="Times New Roman"/>
                <w:sz w:val="28"/>
                <w:szCs w:val="28"/>
              </w:rPr>
              <w:t>Графическая часть</w:t>
            </w:r>
          </w:p>
        </w:tc>
        <w:tc>
          <w:tcPr>
            <w:tcW w:w="4848" w:type="dxa"/>
            <w:tcBorders>
              <w:top w:val="single" w:sz="4" w:space="0" w:color="auto"/>
            </w:tcBorders>
          </w:tcPr>
          <w:p w14:paraId="3E65BD20" w14:textId="77777777" w:rsidR="00C419E9" w:rsidRPr="003E4E0B" w:rsidRDefault="00C419E9" w:rsidP="00CC6403">
            <w:pPr>
              <w:tabs>
                <w:tab w:val="left" w:pos="284"/>
                <w:tab w:val="left" w:pos="454"/>
                <w:tab w:val="left" w:pos="567"/>
              </w:tabs>
              <w:spacing w:after="0" w:line="360" w:lineRule="auto"/>
              <w:ind w:firstLine="709"/>
              <w:jc w:val="both"/>
              <w:rPr>
                <w:rFonts w:ascii="Times New Roman" w:hAnsi="Times New Roman"/>
                <w:sz w:val="28"/>
                <w:szCs w:val="28"/>
              </w:rPr>
            </w:pPr>
            <w:r w:rsidRPr="003E4E0B">
              <w:rPr>
                <w:rFonts w:ascii="Times New Roman" w:hAnsi="Times New Roman"/>
                <w:sz w:val="28"/>
                <w:szCs w:val="28"/>
              </w:rPr>
              <w:t>3-4</w:t>
            </w:r>
          </w:p>
        </w:tc>
      </w:tr>
    </w:tbl>
    <w:p w14:paraId="2D5E922B" w14:textId="77777777" w:rsidR="00C419E9" w:rsidRPr="003E4E0B" w:rsidRDefault="00C419E9" w:rsidP="00C419E9">
      <w:pPr>
        <w:spacing w:after="0" w:line="360" w:lineRule="auto"/>
        <w:ind w:firstLine="709"/>
        <w:jc w:val="both"/>
        <w:rPr>
          <w:rFonts w:ascii="Times New Roman" w:hAnsi="Times New Roman"/>
          <w:i/>
          <w:sz w:val="28"/>
          <w:szCs w:val="28"/>
        </w:rPr>
      </w:pPr>
    </w:p>
    <w:p w14:paraId="201A583C" w14:textId="1918097D" w:rsidR="00C419E9" w:rsidRPr="003E4E0B" w:rsidRDefault="00C419E9" w:rsidP="00C419E9">
      <w:pPr>
        <w:shd w:val="clear" w:color="auto" w:fill="FFFFFF"/>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Разделы пояснительной записки </w:t>
      </w:r>
      <w:r w:rsidR="00B354F6">
        <w:rPr>
          <w:rFonts w:ascii="Times New Roman" w:hAnsi="Times New Roman"/>
          <w:sz w:val="28"/>
          <w:szCs w:val="28"/>
        </w:rPr>
        <w:t xml:space="preserve">дипломного проекта (работы) </w:t>
      </w:r>
      <w:r w:rsidRPr="003E4E0B">
        <w:rPr>
          <w:rFonts w:ascii="Times New Roman" w:hAnsi="Times New Roman"/>
          <w:sz w:val="28"/>
          <w:szCs w:val="28"/>
        </w:rPr>
        <w:t>должны точно соответствовать теме проекта и полностью ее раскрывать. Название разделов и подразделов должны быть краткими, состоящими из ключевых слов, несущих основную смысловую нагрузку.</w:t>
      </w:r>
    </w:p>
    <w:p w14:paraId="2DB7BCC1" w14:textId="2F9B762E" w:rsidR="00C419E9" w:rsidRPr="003E4E0B" w:rsidRDefault="00C419E9" w:rsidP="00C419E9">
      <w:pPr>
        <w:shd w:val="clear" w:color="auto" w:fill="FFFFFF"/>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Особое внимание должно уделяться языку и стилю написания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свидетельствующим об общем высоком уровне подготовки будущего техника, его профессиональной культуре. </w:t>
      </w:r>
    </w:p>
    <w:p w14:paraId="7CD11279" w14:textId="1E6D1A52"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Во введении следует охарактеризовать проблему, к которой относится тема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кратко обосновать актуальность и практическую значимость, определить теоретическую, расчетную и графическую составляющую выбранной темы. Четко формулировать цель и основные задачи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раскрыть народнохозяйственное значение вопросов, опираясь на </w:t>
      </w:r>
      <w:r w:rsidRPr="003E4E0B">
        <w:rPr>
          <w:rFonts w:ascii="Times New Roman" w:hAnsi="Times New Roman"/>
          <w:sz w:val="28"/>
          <w:szCs w:val="28"/>
        </w:rPr>
        <w:lastRenderedPageBreak/>
        <w:t>современные тенденции в решении вопросов Автоматизации технологических процессов и производств.</w:t>
      </w:r>
    </w:p>
    <w:p w14:paraId="7BBEAE67" w14:textId="77777777"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Актуальность темы обосновывается анализом теоретических источников и тенденциями общественного развития.</w:t>
      </w:r>
    </w:p>
    <w:p w14:paraId="5D35AEC3" w14:textId="7F354E21"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Кроме того, во введении необходимо раскрыть структуру и дать краткое содержание каждой части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6F7E46BA" w14:textId="0DCE5580"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 теоретической части </w:t>
      </w:r>
      <w:r w:rsidR="00B354F6">
        <w:rPr>
          <w:rFonts w:ascii="Times New Roman" w:hAnsi="Times New Roman"/>
          <w:sz w:val="28"/>
          <w:szCs w:val="28"/>
        </w:rPr>
        <w:t>дипломного проекта (работы)</w:t>
      </w:r>
      <w:r w:rsidRPr="003E4E0B">
        <w:rPr>
          <w:rFonts w:ascii="Times New Roman" w:hAnsi="Times New Roman"/>
          <w:sz w:val="28"/>
          <w:szCs w:val="28"/>
        </w:rPr>
        <w:t>дается краткое описание технологического процесса автоматизации производства.</w:t>
      </w:r>
    </w:p>
    <w:p w14:paraId="5A6C503E" w14:textId="07CD135D" w:rsidR="00C419E9" w:rsidRPr="003E4E0B" w:rsidRDefault="00C419E9" w:rsidP="00C419E9">
      <w:pPr>
        <w:shd w:val="clear" w:color="auto" w:fill="FFFFFF"/>
        <w:spacing w:before="43" w:line="360" w:lineRule="auto"/>
        <w:ind w:firstLine="709"/>
        <w:contextualSpacing/>
        <w:jc w:val="both"/>
        <w:rPr>
          <w:rFonts w:ascii="Times New Roman" w:hAnsi="Times New Roman"/>
          <w:spacing w:val="9"/>
          <w:sz w:val="28"/>
          <w:szCs w:val="28"/>
        </w:rPr>
      </w:pPr>
      <w:r w:rsidRPr="003E4E0B">
        <w:rPr>
          <w:rFonts w:ascii="Times New Roman" w:hAnsi="Times New Roman"/>
          <w:spacing w:val="9"/>
          <w:sz w:val="28"/>
          <w:szCs w:val="28"/>
        </w:rPr>
        <w:t>Т</w:t>
      </w:r>
      <w:r w:rsidRPr="003E4E0B">
        <w:rPr>
          <w:rFonts w:ascii="Times New Roman" w:hAnsi="Times New Roman"/>
          <w:sz w:val="28"/>
          <w:szCs w:val="28"/>
        </w:rPr>
        <w:t>еоретическая</w:t>
      </w:r>
      <w:r w:rsidRPr="003E4E0B">
        <w:rPr>
          <w:rFonts w:ascii="Times New Roman" w:hAnsi="Times New Roman"/>
          <w:spacing w:val="9"/>
          <w:sz w:val="28"/>
          <w:szCs w:val="28"/>
        </w:rPr>
        <w:t xml:space="preserve"> часть </w:t>
      </w:r>
      <w:r w:rsidR="00B354F6">
        <w:rPr>
          <w:rFonts w:ascii="Times New Roman" w:hAnsi="Times New Roman"/>
          <w:spacing w:val="9"/>
          <w:sz w:val="28"/>
          <w:szCs w:val="28"/>
        </w:rPr>
        <w:t>дипломного проекта (работы)</w:t>
      </w:r>
      <w:r w:rsidRPr="003E4E0B">
        <w:rPr>
          <w:rFonts w:ascii="Times New Roman" w:hAnsi="Times New Roman"/>
          <w:spacing w:val="9"/>
          <w:sz w:val="28"/>
          <w:szCs w:val="28"/>
        </w:rPr>
        <w:t>является главным звеном и основой для разработки остальных разделов</w:t>
      </w:r>
      <w:r w:rsidRPr="003E4E0B">
        <w:rPr>
          <w:rFonts w:ascii="Times New Roman" w:hAnsi="Times New Roman"/>
          <w:sz w:val="28"/>
          <w:szCs w:val="28"/>
        </w:rPr>
        <w:t xml:space="preserve"> </w:t>
      </w:r>
      <w:r w:rsidR="00B354F6">
        <w:rPr>
          <w:rFonts w:ascii="Times New Roman" w:hAnsi="Times New Roman"/>
          <w:sz w:val="28"/>
          <w:szCs w:val="28"/>
        </w:rPr>
        <w:t>дипломного проекта (работы)</w:t>
      </w:r>
      <w:r w:rsidRPr="003E4E0B">
        <w:rPr>
          <w:rFonts w:ascii="Times New Roman" w:hAnsi="Times New Roman"/>
          <w:spacing w:val="9"/>
          <w:sz w:val="28"/>
          <w:szCs w:val="28"/>
        </w:rPr>
        <w:t xml:space="preserve">. </w:t>
      </w:r>
    </w:p>
    <w:p w14:paraId="084F5256" w14:textId="12B48381" w:rsidR="00C419E9" w:rsidRPr="003E4E0B" w:rsidRDefault="00C419E9" w:rsidP="00C419E9">
      <w:pPr>
        <w:shd w:val="clear" w:color="auto" w:fill="FFFFFF"/>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Теоретическая часть </w:t>
      </w:r>
      <w:r w:rsidR="00B354F6">
        <w:rPr>
          <w:rFonts w:ascii="Times New Roman" w:hAnsi="Times New Roman"/>
          <w:sz w:val="28"/>
          <w:szCs w:val="28"/>
        </w:rPr>
        <w:t>дипломного проекта (работы)</w:t>
      </w:r>
      <w:r w:rsidR="003D6CE3">
        <w:rPr>
          <w:rFonts w:ascii="Times New Roman" w:hAnsi="Times New Roman"/>
          <w:sz w:val="28"/>
          <w:szCs w:val="28"/>
        </w:rPr>
        <w:t xml:space="preserve"> </w:t>
      </w:r>
      <w:r w:rsidRPr="003E4E0B">
        <w:rPr>
          <w:rFonts w:ascii="Times New Roman" w:hAnsi="Times New Roman"/>
          <w:sz w:val="28"/>
          <w:szCs w:val="28"/>
        </w:rPr>
        <w:t xml:space="preserve">может делиться на подразделы, указанные в задании, выданном руководителем проекта. </w:t>
      </w:r>
    </w:p>
    <w:p w14:paraId="661671BA" w14:textId="77777777" w:rsidR="00C419E9" w:rsidRPr="003E4E0B" w:rsidRDefault="00C419E9" w:rsidP="00C419E9">
      <w:pPr>
        <w:autoSpaceDE w:val="0"/>
        <w:autoSpaceDN w:val="0"/>
        <w:adjustRightInd w:val="0"/>
        <w:spacing w:after="0" w:line="360" w:lineRule="auto"/>
        <w:ind w:right="141" w:firstLine="709"/>
        <w:jc w:val="both"/>
        <w:rPr>
          <w:rFonts w:ascii="Times New Roman" w:eastAsia="TimesNewRomanPSMT" w:hAnsi="Times New Roman"/>
          <w:sz w:val="28"/>
          <w:szCs w:val="28"/>
        </w:rPr>
      </w:pPr>
      <w:r w:rsidRPr="003E4E0B">
        <w:rPr>
          <w:rFonts w:ascii="Times New Roman" w:eastAsia="TimesNewRomanPSMT" w:hAnsi="Times New Roman"/>
          <w:sz w:val="28"/>
          <w:szCs w:val="28"/>
        </w:rPr>
        <w:t>Расчетная часть содержит результаты обработки конкретных данных, собранных студентами при прохождении практик на конкретных предприятиях.</w:t>
      </w:r>
    </w:p>
    <w:p w14:paraId="0615C72A" w14:textId="1A20F39D"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Выбор методов расчетов зависит от темы </w:t>
      </w:r>
      <w:r w:rsidR="00B354F6">
        <w:rPr>
          <w:rFonts w:ascii="Times New Roman" w:hAnsi="Times New Roman"/>
          <w:sz w:val="28"/>
          <w:szCs w:val="28"/>
        </w:rPr>
        <w:t>дипломного проекта (работы)</w:t>
      </w:r>
      <w:r w:rsidRPr="003E4E0B">
        <w:rPr>
          <w:rFonts w:ascii="Times New Roman" w:hAnsi="Times New Roman"/>
          <w:sz w:val="28"/>
          <w:szCs w:val="28"/>
        </w:rPr>
        <w:t>, возможностей студентов собрать необходимую информацию.</w:t>
      </w:r>
    </w:p>
    <w:p w14:paraId="0C863A87" w14:textId="0E44ABE2" w:rsidR="00C419E9" w:rsidRPr="003E4E0B" w:rsidRDefault="00C419E9" w:rsidP="00C419E9">
      <w:pPr>
        <w:pStyle w:val="af8"/>
        <w:spacing w:after="0" w:line="360" w:lineRule="auto"/>
        <w:ind w:left="0"/>
        <w:jc w:val="both"/>
        <w:rPr>
          <w:rFonts w:ascii="Times New Roman" w:hAnsi="Times New Roman"/>
          <w:sz w:val="28"/>
          <w:szCs w:val="28"/>
        </w:rPr>
      </w:pPr>
      <w:r w:rsidRPr="003E4E0B">
        <w:rPr>
          <w:rFonts w:ascii="Times New Roman" w:hAnsi="Times New Roman"/>
          <w:sz w:val="28"/>
          <w:szCs w:val="28"/>
        </w:rPr>
        <w:t xml:space="preserve">В расчетной части </w:t>
      </w:r>
      <w:r w:rsidR="00B354F6">
        <w:rPr>
          <w:rFonts w:ascii="Times New Roman" w:hAnsi="Times New Roman"/>
          <w:sz w:val="28"/>
          <w:szCs w:val="28"/>
        </w:rPr>
        <w:t>дипломного проекта (работы)</w:t>
      </w:r>
      <w:r w:rsidRPr="003E4E0B">
        <w:rPr>
          <w:rFonts w:ascii="Times New Roman" w:hAnsi="Times New Roman"/>
          <w:sz w:val="28"/>
          <w:szCs w:val="28"/>
        </w:rPr>
        <w:t>следует произвести выбор регулируемых величин и каналов внесения регулирующих воздействий, выбор контролируемых, сигнализируемых величин, параметров защиты блокировки, выбор средств автоматизации.</w:t>
      </w:r>
    </w:p>
    <w:p w14:paraId="147FFD3A" w14:textId="77777777" w:rsidR="00C419E9" w:rsidRPr="003E4E0B" w:rsidRDefault="00C419E9" w:rsidP="00C419E9">
      <w:pPr>
        <w:autoSpaceDE w:val="0"/>
        <w:autoSpaceDN w:val="0"/>
        <w:adjustRightInd w:val="0"/>
        <w:spacing w:after="0" w:line="360" w:lineRule="auto"/>
        <w:ind w:right="141" w:firstLine="709"/>
        <w:jc w:val="both"/>
        <w:rPr>
          <w:rFonts w:ascii="Times New Roman" w:eastAsia="TimesNewRomanPSMT" w:hAnsi="Times New Roman"/>
          <w:sz w:val="28"/>
          <w:szCs w:val="28"/>
        </w:rPr>
      </w:pPr>
      <w:r w:rsidRPr="003E4E0B">
        <w:rPr>
          <w:rFonts w:ascii="Times New Roman" w:eastAsia="TimesNewRomanPSMT" w:hAnsi="Times New Roman"/>
          <w:sz w:val="28"/>
          <w:szCs w:val="28"/>
        </w:rPr>
        <w:t xml:space="preserve">Основные результаты расчетов могут быть представлены в виде таблиц, графиков или диаграмм. Не допускается дублирование одних и тех же результатов в виде табличного и графического материала. </w:t>
      </w:r>
    </w:p>
    <w:p w14:paraId="0D2245AF" w14:textId="7BC0F50B"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Заключение представляет собой итог – обобщение проведенной работы, где в наиболее общем виде излагаются выводы по теоретической и расчетной части работы, раскрываются результаты рассмотренной темы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76D7F31B" w14:textId="77777777" w:rsidR="00C419E9" w:rsidRPr="003E4E0B" w:rsidRDefault="00C419E9" w:rsidP="00C419E9">
      <w:pPr>
        <w:autoSpaceDE w:val="0"/>
        <w:autoSpaceDN w:val="0"/>
        <w:adjustRightInd w:val="0"/>
        <w:spacing w:after="0" w:line="360" w:lineRule="auto"/>
        <w:ind w:right="141" w:firstLine="709"/>
        <w:jc w:val="both"/>
        <w:rPr>
          <w:rFonts w:ascii="Times New Roman" w:eastAsia="TimesNewRomanPSMT" w:hAnsi="Times New Roman"/>
          <w:sz w:val="28"/>
          <w:szCs w:val="28"/>
        </w:rPr>
      </w:pPr>
      <w:r w:rsidRPr="003E4E0B">
        <w:rPr>
          <w:rFonts w:ascii="Times New Roman" w:eastAsia="TimesNewRomanPSMT" w:hAnsi="Times New Roman"/>
          <w:sz w:val="28"/>
          <w:szCs w:val="28"/>
        </w:rPr>
        <w:t>В графической части проекта выполняют</w:t>
      </w:r>
      <w:r w:rsidRPr="003E4E0B">
        <w:rPr>
          <w:rFonts w:ascii="Times New Roman" w:hAnsi="Times New Roman"/>
          <w:sz w:val="28"/>
          <w:szCs w:val="28"/>
        </w:rPr>
        <w:t xml:space="preserve"> функциональные и принципиальные электрические схемы.</w:t>
      </w:r>
    </w:p>
    <w:p w14:paraId="55965D46" w14:textId="2FD7DB82" w:rsidR="00C419E9" w:rsidRPr="003E4E0B" w:rsidRDefault="00C419E9" w:rsidP="00C419E9">
      <w:pPr>
        <w:shd w:val="clear" w:color="auto" w:fill="FFFFFF"/>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Все главы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должны быть логически связаны между собой. Объем основной части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составляет </w:t>
      </w:r>
      <w:proofErr w:type="gramStart"/>
      <w:r w:rsidRPr="003E4E0B">
        <w:rPr>
          <w:rFonts w:ascii="Times New Roman" w:hAnsi="Times New Roman"/>
          <w:sz w:val="28"/>
          <w:szCs w:val="28"/>
        </w:rPr>
        <w:t>50-</w:t>
      </w:r>
      <w:r w:rsidRPr="003E4E0B">
        <w:rPr>
          <w:rFonts w:ascii="Times New Roman" w:hAnsi="Times New Roman"/>
          <w:sz w:val="28"/>
          <w:szCs w:val="28"/>
        </w:rPr>
        <w:lastRenderedPageBreak/>
        <w:t>60</w:t>
      </w:r>
      <w:proofErr w:type="gramEnd"/>
      <w:r w:rsidRPr="003E4E0B">
        <w:rPr>
          <w:rFonts w:ascii="Times New Roman" w:hAnsi="Times New Roman"/>
          <w:sz w:val="28"/>
          <w:szCs w:val="28"/>
        </w:rPr>
        <w:t xml:space="preserve"> страниц машинописного текста. Не должно быть диспропорции между объемами отдельных разделов работы.</w:t>
      </w:r>
    </w:p>
    <w:p w14:paraId="04853A0C" w14:textId="0638639B"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Приложения не учитываются в указанном объёме страниц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06109C41" w14:textId="485A2B07" w:rsidR="00C419E9" w:rsidRPr="003E4E0B" w:rsidRDefault="003D6CE3" w:rsidP="00C419E9">
      <w:pPr>
        <w:spacing w:after="0" w:line="360" w:lineRule="auto"/>
        <w:ind w:firstLine="709"/>
        <w:jc w:val="both"/>
        <w:rPr>
          <w:rFonts w:ascii="Times New Roman" w:hAnsi="Times New Roman"/>
          <w:sz w:val="28"/>
          <w:szCs w:val="28"/>
        </w:rPr>
      </w:pPr>
      <w:r>
        <w:rPr>
          <w:rFonts w:ascii="Times New Roman" w:hAnsi="Times New Roman"/>
          <w:sz w:val="28"/>
          <w:szCs w:val="28"/>
        </w:rPr>
        <w:t>Дипломные проекты (работы)</w:t>
      </w:r>
      <w:r w:rsidR="00C419E9" w:rsidRPr="003E4E0B">
        <w:rPr>
          <w:rFonts w:ascii="Times New Roman" w:hAnsi="Times New Roman"/>
          <w:sz w:val="28"/>
          <w:szCs w:val="28"/>
        </w:rPr>
        <w:t xml:space="preserve"> должны выполняться в соответствии с требованиями ЕСКД и СПДС (Приложение Г), для этого организовываются консультации по оформлению пояснительной записки в рамках осуществления </w:t>
      </w:r>
      <w:proofErr w:type="spellStart"/>
      <w:r w:rsidR="00C419E9" w:rsidRPr="003E4E0B">
        <w:rPr>
          <w:rFonts w:ascii="Times New Roman" w:hAnsi="Times New Roman"/>
          <w:sz w:val="28"/>
          <w:szCs w:val="28"/>
        </w:rPr>
        <w:t>нормоконтроля</w:t>
      </w:r>
      <w:proofErr w:type="spellEnd"/>
      <w:r w:rsidR="00C419E9" w:rsidRPr="003E4E0B">
        <w:rPr>
          <w:rFonts w:ascii="Times New Roman" w:hAnsi="Times New Roman"/>
          <w:sz w:val="28"/>
          <w:szCs w:val="28"/>
        </w:rPr>
        <w:t>, кроме часов, отводимых на консультации руководителя.</w:t>
      </w:r>
    </w:p>
    <w:p w14:paraId="46471E70" w14:textId="104C2341"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Выполнение и оформление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рекомендуется проводить с использованием компьютерной техники. </w:t>
      </w:r>
    </w:p>
    <w:p w14:paraId="31678AB3" w14:textId="3BC2A678" w:rsidR="00C419E9" w:rsidRPr="00FE2A29" w:rsidRDefault="00C419E9" w:rsidP="00C419E9">
      <w:pPr>
        <w:pStyle w:val="2"/>
        <w:rPr>
          <w:color w:val="auto"/>
        </w:rPr>
      </w:pPr>
      <w:bookmarkStart w:id="16" w:name="_Toc66443281"/>
      <w:bookmarkStart w:id="17" w:name="_Toc106265772"/>
      <w:r w:rsidRPr="00FE2A29">
        <w:rPr>
          <w:color w:val="auto"/>
        </w:rPr>
        <w:t xml:space="preserve">3.4 Рецензирование </w:t>
      </w:r>
      <w:r w:rsidR="00B354F6">
        <w:rPr>
          <w:color w:val="auto"/>
        </w:rPr>
        <w:t>ДП(Р)</w:t>
      </w:r>
      <w:bookmarkEnd w:id="16"/>
      <w:bookmarkEnd w:id="17"/>
    </w:p>
    <w:p w14:paraId="6C40D0F6" w14:textId="3C66F50C"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Выполненные работы подлежать обязательному внешнему рецензированию (Приложение А). Рецензентами могут быть специалисты предприятий, организаций, хорошо владеющие вопросами, связанными с тематикой </w:t>
      </w:r>
      <w:r w:rsidR="003D6CE3">
        <w:rPr>
          <w:rFonts w:ascii="Times New Roman" w:hAnsi="Times New Roman"/>
          <w:sz w:val="28"/>
          <w:szCs w:val="28"/>
        </w:rPr>
        <w:t>дипломных проектов (работ)</w:t>
      </w:r>
      <w:r w:rsidRPr="003E4E0B">
        <w:rPr>
          <w:rFonts w:ascii="Times New Roman" w:hAnsi="Times New Roman"/>
          <w:sz w:val="28"/>
          <w:szCs w:val="28"/>
        </w:rPr>
        <w:t>.</w:t>
      </w:r>
    </w:p>
    <w:p w14:paraId="0D9D68B4" w14:textId="0CA1ADFF"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Рецензенты </w:t>
      </w:r>
      <w:r w:rsidR="00B354F6">
        <w:rPr>
          <w:rFonts w:ascii="Times New Roman" w:hAnsi="Times New Roman"/>
          <w:sz w:val="28"/>
          <w:szCs w:val="28"/>
        </w:rPr>
        <w:t>дипломных проектов (работ)</w:t>
      </w:r>
      <w:r w:rsidRPr="003E4E0B">
        <w:rPr>
          <w:rFonts w:ascii="Times New Roman" w:hAnsi="Times New Roman"/>
          <w:sz w:val="28"/>
          <w:szCs w:val="28"/>
        </w:rPr>
        <w:t>назначаются приказом директора колледжа.</w:t>
      </w:r>
    </w:p>
    <w:p w14:paraId="6AC67444" w14:textId="6D645113"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Форма рецензии на </w:t>
      </w:r>
      <w:r w:rsidR="00B354F6">
        <w:rPr>
          <w:rFonts w:ascii="Times New Roman" w:hAnsi="Times New Roman"/>
          <w:sz w:val="28"/>
          <w:szCs w:val="28"/>
        </w:rPr>
        <w:t>дипломный проект (работу)</w:t>
      </w:r>
      <w:r w:rsidRPr="003E4E0B">
        <w:rPr>
          <w:rFonts w:ascii="Times New Roman" w:hAnsi="Times New Roman"/>
          <w:sz w:val="28"/>
          <w:szCs w:val="28"/>
        </w:rPr>
        <w:t xml:space="preserve"> разрабатывается ПМЦК специальности и является Приложением к программе государственной итоговой аттестации. Рецензия должна включать:</w:t>
      </w:r>
    </w:p>
    <w:p w14:paraId="5A673B5B" w14:textId="65BE4A79"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 заключение о соответствии содержания </w:t>
      </w:r>
      <w:r w:rsidR="00B354F6">
        <w:rPr>
          <w:rFonts w:ascii="Times New Roman" w:hAnsi="Times New Roman"/>
          <w:sz w:val="28"/>
          <w:szCs w:val="28"/>
        </w:rPr>
        <w:t>дипломного проекта (работы)</w:t>
      </w:r>
      <w:r w:rsidRPr="003E4E0B">
        <w:rPr>
          <w:rFonts w:ascii="Times New Roman" w:hAnsi="Times New Roman"/>
          <w:sz w:val="28"/>
          <w:szCs w:val="28"/>
        </w:rPr>
        <w:t>заявленной теме;</w:t>
      </w:r>
    </w:p>
    <w:p w14:paraId="455CE634" w14:textId="77777777"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оценку качества выполнения каждого раздела;</w:t>
      </w:r>
    </w:p>
    <w:p w14:paraId="17F8320F" w14:textId="77777777"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оценку степени разработки поставленных вопросов, теоретической и практической значимости работы;</w:t>
      </w:r>
    </w:p>
    <w:p w14:paraId="27A522C5" w14:textId="2D5B1DD7"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 оценку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0533B7B0" w14:textId="28BC780C"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Содержание рецензии доводится до сведения студента не позднее, чем за день до защиты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Внесение изменений в </w:t>
      </w:r>
      <w:r w:rsidR="00B354F6">
        <w:rPr>
          <w:rFonts w:ascii="Times New Roman" w:hAnsi="Times New Roman"/>
          <w:sz w:val="28"/>
          <w:szCs w:val="28"/>
        </w:rPr>
        <w:t>дипломный проект (работу)</w:t>
      </w:r>
      <w:r w:rsidRPr="003E4E0B">
        <w:rPr>
          <w:rFonts w:ascii="Times New Roman" w:hAnsi="Times New Roman"/>
          <w:sz w:val="28"/>
          <w:szCs w:val="28"/>
        </w:rPr>
        <w:t xml:space="preserve"> после получения рецензии не допускается.</w:t>
      </w:r>
    </w:p>
    <w:p w14:paraId="2C1A7F6E" w14:textId="5FFA3920"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Заведующий отделением после ознакомления с отзывом руководителя и рецензией принимает решение о допуске студента к защите </w:t>
      </w:r>
      <w:r w:rsidR="00B354F6">
        <w:rPr>
          <w:rFonts w:ascii="Times New Roman" w:hAnsi="Times New Roman"/>
          <w:sz w:val="28"/>
          <w:szCs w:val="28"/>
        </w:rPr>
        <w:t>дипломного проекта (работы)</w:t>
      </w:r>
      <w:r w:rsidRPr="003E4E0B">
        <w:rPr>
          <w:rFonts w:ascii="Times New Roman" w:hAnsi="Times New Roman"/>
          <w:sz w:val="28"/>
          <w:szCs w:val="28"/>
        </w:rPr>
        <w:t>. Допуск к защите оформляется приказом по колледжу.</w:t>
      </w:r>
    </w:p>
    <w:p w14:paraId="0F97640C" w14:textId="046ADE53" w:rsidR="00C419E9" w:rsidRPr="00FE2A29" w:rsidRDefault="00C419E9" w:rsidP="00C419E9">
      <w:pPr>
        <w:pStyle w:val="2"/>
        <w:rPr>
          <w:color w:val="auto"/>
        </w:rPr>
      </w:pPr>
      <w:bookmarkStart w:id="18" w:name="_Toc66443282"/>
      <w:bookmarkStart w:id="19" w:name="_Toc106265773"/>
      <w:r w:rsidRPr="00FE2A29">
        <w:rPr>
          <w:color w:val="auto"/>
        </w:rPr>
        <w:lastRenderedPageBreak/>
        <w:t xml:space="preserve">3.5 Процедура и критерии оценки защиты </w:t>
      </w:r>
      <w:r w:rsidR="00B354F6">
        <w:rPr>
          <w:color w:val="auto"/>
        </w:rPr>
        <w:t>ДП(Р)</w:t>
      </w:r>
      <w:bookmarkEnd w:id="18"/>
      <w:bookmarkEnd w:id="19"/>
    </w:p>
    <w:p w14:paraId="3DE5E5F8" w14:textId="67D32BBD"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Защита </w:t>
      </w:r>
      <w:r w:rsidR="00B354F6">
        <w:rPr>
          <w:rFonts w:ascii="Times New Roman" w:hAnsi="Times New Roman"/>
          <w:sz w:val="28"/>
          <w:szCs w:val="28"/>
        </w:rPr>
        <w:t>дипломных проектов (работ)</w:t>
      </w:r>
      <w:r w:rsidRPr="003E4E0B">
        <w:rPr>
          <w:rFonts w:ascii="Times New Roman" w:hAnsi="Times New Roman"/>
          <w:sz w:val="28"/>
          <w:szCs w:val="28"/>
        </w:rPr>
        <w:t>проводится на заседании Государственной экзаменационной комиссии.</w:t>
      </w:r>
    </w:p>
    <w:p w14:paraId="37B42B1E" w14:textId="5260534B"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На защиту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отводится до 1 академического часа. Процедура защиты устанавливается председателем </w:t>
      </w:r>
      <w:r w:rsidR="003F4F31">
        <w:rPr>
          <w:rFonts w:ascii="Times New Roman" w:hAnsi="Times New Roman"/>
          <w:sz w:val="28"/>
          <w:szCs w:val="28"/>
        </w:rPr>
        <w:t>ГЭК</w:t>
      </w:r>
      <w:r w:rsidRPr="003E4E0B">
        <w:rPr>
          <w:rFonts w:ascii="Times New Roman" w:hAnsi="Times New Roman"/>
          <w:sz w:val="28"/>
          <w:szCs w:val="28"/>
        </w:rPr>
        <w:t xml:space="preserve"> по согласованию с членами комиссии и, как правило, включает доклад студента (не более </w:t>
      </w:r>
      <w:proofErr w:type="gramStart"/>
      <w:r w:rsidRPr="003E4E0B">
        <w:rPr>
          <w:rFonts w:ascii="Times New Roman" w:hAnsi="Times New Roman"/>
          <w:sz w:val="28"/>
          <w:szCs w:val="28"/>
        </w:rPr>
        <w:t>10-15</w:t>
      </w:r>
      <w:proofErr w:type="gramEnd"/>
      <w:r w:rsidRPr="003E4E0B">
        <w:rPr>
          <w:rFonts w:ascii="Times New Roman" w:hAnsi="Times New Roman"/>
          <w:sz w:val="28"/>
          <w:szCs w:val="28"/>
        </w:rPr>
        <w:t xml:space="preserve"> минут), вопросы членов комиссии, ответы студента, чтение отзыва и рецензии. Может быть предусмотрено выступление руководителя </w:t>
      </w:r>
      <w:r w:rsidR="00B354F6">
        <w:rPr>
          <w:rFonts w:ascii="Times New Roman" w:hAnsi="Times New Roman"/>
          <w:sz w:val="28"/>
          <w:szCs w:val="28"/>
        </w:rPr>
        <w:t>дипломного проекта (работы)</w:t>
      </w:r>
      <w:r w:rsidRPr="003E4E0B">
        <w:rPr>
          <w:rFonts w:ascii="Times New Roman" w:hAnsi="Times New Roman"/>
          <w:sz w:val="28"/>
          <w:szCs w:val="28"/>
        </w:rPr>
        <w:t xml:space="preserve">, а также рецензента, если он присутствует на заседании </w:t>
      </w:r>
      <w:r w:rsidR="003F4F31">
        <w:rPr>
          <w:rFonts w:ascii="Times New Roman" w:hAnsi="Times New Roman"/>
          <w:sz w:val="28"/>
          <w:szCs w:val="28"/>
        </w:rPr>
        <w:t>ГЭК</w:t>
      </w:r>
      <w:r w:rsidRPr="003E4E0B">
        <w:rPr>
          <w:rFonts w:ascii="Times New Roman" w:hAnsi="Times New Roman"/>
          <w:sz w:val="28"/>
          <w:szCs w:val="28"/>
        </w:rPr>
        <w:t>.</w:t>
      </w:r>
    </w:p>
    <w:p w14:paraId="15E6F771" w14:textId="287C192D" w:rsidR="00C419E9" w:rsidRPr="003E4E0B" w:rsidRDefault="00C419E9" w:rsidP="00C419E9">
      <w:pPr>
        <w:widowControl w:val="0"/>
        <w:autoSpaceDE w:val="0"/>
        <w:autoSpaceDN w:val="0"/>
        <w:adjustRightInd w:val="0"/>
        <w:spacing w:after="0" w:line="360" w:lineRule="auto"/>
        <w:ind w:firstLine="709"/>
        <w:jc w:val="both"/>
        <w:rPr>
          <w:rFonts w:ascii="Times New Roman" w:hAnsi="Times New Roman"/>
          <w:sz w:val="28"/>
          <w:szCs w:val="28"/>
        </w:rPr>
      </w:pPr>
      <w:r w:rsidRPr="003E4E0B">
        <w:rPr>
          <w:rFonts w:ascii="Times New Roman" w:hAnsi="Times New Roman"/>
          <w:sz w:val="28"/>
          <w:szCs w:val="28"/>
        </w:rPr>
        <w:t xml:space="preserve">При определении итоговой оценки по защите </w:t>
      </w:r>
      <w:r w:rsidR="00B354F6">
        <w:rPr>
          <w:rFonts w:ascii="Times New Roman" w:hAnsi="Times New Roman"/>
          <w:sz w:val="28"/>
          <w:szCs w:val="28"/>
        </w:rPr>
        <w:t>дипломного проекта (работы)</w:t>
      </w:r>
      <w:r w:rsidRPr="003E4E0B">
        <w:rPr>
          <w:rFonts w:ascii="Times New Roman" w:hAnsi="Times New Roman"/>
          <w:sz w:val="28"/>
          <w:szCs w:val="28"/>
        </w:rPr>
        <w:t>учитываются: доклад выпускника, его ответы на вопросы, оценка рецензента, отзыв руководителя.</w:t>
      </w:r>
    </w:p>
    <w:p w14:paraId="58AF5FD9" w14:textId="3DDDA6C5" w:rsidR="00C419E9" w:rsidRPr="003E4E0B" w:rsidRDefault="00C419E9" w:rsidP="00C419E9">
      <w:pPr>
        <w:pStyle w:val="af0"/>
      </w:pPr>
      <w:r w:rsidRPr="003E4E0B">
        <w:t xml:space="preserve">Результаты любого вида аттестационных испытаний, включенных в ГИА, определяются оценками «отлично», «хорошо», «удовлетворительно», «неудовлетворительно» и объявляются в тот же день после оформления протоколов заседания </w:t>
      </w:r>
      <w:r w:rsidR="003F4F31">
        <w:t>ГЭК</w:t>
      </w:r>
      <w:r w:rsidRPr="003E4E0B">
        <w:t>.</w:t>
      </w:r>
    </w:p>
    <w:p w14:paraId="5AFCF1B4" w14:textId="567C9188" w:rsidR="00C419E9"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1 Оценка «отлично» ставится, если:</w:t>
      </w:r>
    </w:p>
    <w:p w14:paraId="72CE2A2B"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студент освоил компетенции ОК 1-9, ПК 1.1-6.4;</w:t>
      </w:r>
    </w:p>
    <w:p w14:paraId="6A34A702" w14:textId="6753AB5E"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 материалы </w:t>
      </w:r>
      <w:r w:rsidR="00B354F6">
        <w:rPr>
          <w:rFonts w:ascii="Times New Roman" w:hAnsi="Times New Roman"/>
          <w:sz w:val="28"/>
          <w:szCs w:val="28"/>
        </w:rPr>
        <w:t>дипломного проекта (работы)</w:t>
      </w:r>
      <w:r w:rsidRPr="003E4E0B">
        <w:rPr>
          <w:rFonts w:ascii="Times New Roman" w:hAnsi="Times New Roman"/>
          <w:sz w:val="28"/>
          <w:szCs w:val="28"/>
        </w:rPr>
        <w:t>выполнены в соответствии с требованиями ЕСКД, СПДС;</w:t>
      </w:r>
    </w:p>
    <w:p w14:paraId="00F7ED71"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четко и грамотно представлен доклад;</w:t>
      </w:r>
    </w:p>
    <w:p w14:paraId="425CC93D" w14:textId="51B21D2A"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 содержательны и грамотны ответы на дополнительные вопросы членов </w:t>
      </w:r>
      <w:r w:rsidR="003F4F31">
        <w:rPr>
          <w:rFonts w:ascii="Times New Roman" w:hAnsi="Times New Roman"/>
          <w:sz w:val="28"/>
          <w:szCs w:val="28"/>
        </w:rPr>
        <w:t>ГЭК</w:t>
      </w:r>
      <w:r w:rsidRPr="003E4E0B">
        <w:rPr>
          <w:rFonts w:ascii="Times New Roman" w:hAnsi="Times New Roman"/>
          <w:sz w:val="28"/>
          <w:szCs w:val="28"/>
        </w:rPr>
        <w:t>;</w:t>
      </w:r>
    </w:p>
    <w:p w14:paraId="7CA1040C"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получен отличный отзыв и рецензию;</w:t>
      </w:r>
    </w:p>
    <w:p w14:paraId="48253253"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2 Оценка «хорошо» ставится, если:</w:t>
      </w:r>
    </w:p>
    <w:p w14:paraId="56087EA1" w14:textId="77777777"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студент освоил 7 и более общих компетенции ОК, 13 и более профессиональных компетенций ПК;</w:t>
      </w:r>
    </w:p>
    <w:p w14:paraId="1EEED695"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студент допустил единичные ошибки в текстовой и графической части;</w:t>
      </w:r>
    </w:p>
    <w:p w14:paraId="4BAAE1C7"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не совсем уверенно отвечал на дополнительные вопросы;</w:t>
      </w:r>
    </w:p>
    <w:p w14:paraId="75A46C5A"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получен хороший отзыв и рецензию;</w:t>
      </w:r>
    </w:p>
    <w:p w14:paraId="3FDDA976"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 3 Оценка «удовлетворительно» ставится, если:</w:t>
      </w:r>
    </w:p>
    <w:p w14:paraId="35BAFBF2" w14:textId="77777777"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lastRenderedPageBreak/>
        <w:t>- студент освоил 4 и более общих компетенции ОК, 9 и более профессиональных компетенций ПК;</w:t>
      </w:r>
    </w:p>
    <w:p w14:paraId="616031DA"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студент допустил неточности или ошибки в текстовой и графической части;</w:t>
      </w:r>
    </w:p>
    <w:p w14:paraId="42656837"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не уверенно и с допущением неточностей отвечал на дополнительные вопросы;</w:t>
      </w:r>
    </w:p>
    <w:p w14:paraId="475BCEA9"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имеет удовлетворительный отзыв и рецензию;</w:t>
      </w:r>
    </w:p>
    <w:p w14:paraId="28140A94"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4 Оценка «неудовлетворительно» ставится, если:</w:t>
      </w:r>
    </w:p>
    <w:p w14:paraId="23E699CC" w14:textId="77777777" w:rsidR="00C419E9" w:rsidRPr="003E4E0B" w:rsidRDefault="00C419E9" w:rsidP="00C419E9">
      <w:pPr>
        <w:spacing w:after="0" w:line="360" w:lineRule="auto"/>
        <w:ind w:firstLine="709"/>
        <w:jc w:val="both"/>
        <w:rPr>
          <w:rFonts w:ascii="Times New Roman" w:hAnsi="Times New Roman"/>
          <w:sz w:val="28"/>
          <w:szCs w:val="28"/>
        </w:rPr>
      </w:pPr>
      <w:r w:rsidRPr="003E4E0B">
        <w:rPr>
          <w:rFonts w:ascii="Times New Roman" w:hAnsi="Times New Roman"/>
          <w:sz w:val="28"/>
          <w:szCs w:val="28"/>
        </w:rPr>
        <w:t>- студент освоил 3 или менее общих компетенции ОК, 4 или менее профессиональных компетенций ПК;</w:t>
      </w:r>
    </w:p>
    <w:p w14:paraId="60A6EC44" w14:textId="5AD6B804"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 студент обнаружил незнание содержание </w:t>
      </w:r>
      <w:r w:rsidR="00B354F6">
        <w:rPr>
          <w:rFonts w:ascii="Times New Roman" w:hAnsi="Times New Roman"/>
          <w:sz w:val="28"/>
          <w:szCs w:val="28"/>
        </w:rPr>
        <w:t>дипломного проекта (работы)</w:t>
      </w:r>
      <w:r w:rsidRPr="003E4E0B">
        <w:rPr>
          <w:rFonts w:ascii="Times New Roman" w:hAnsi="Times New Roman"/>
          <w:sz w:val="28"/>
          <w:szCs w:val="28"/>
        </w:rPr>
        <w:t>;</w:t>
      </w:r>
    </w:p>
    <w:p w14:paraId="7EC2DFA4" w14:textId="77777777"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при защите не уверенно излагал материал;</w:t>
      </w:r>
    </w:p>
    <w:p w14:paraId="150A88D9" w14:textId="0ED3519F" w:rsidR="00C419E9" w:rsidRPr="003E4E0B" w:rsidRDefault="00C419E9" w:rsidP="00C419E9">
      <w:pPr>
        <w:pStyle w:val="af8"/>
        <w:spacing w:after="0" w:line="360" w:lineRule="auto"/>
        <w:ind w:left="0" w:firstLine="709"/>
        <w:jc w:val="both"/>
        <w:rPr>
          <w:rFonts w:ascii="Times New Roman" w:hAnsi="Times New Roman"/>
          <w:sz w:val="28"/>
          <w:szCs w:val="28"/>
        </w:rPr>
      </w:pPr>
      <w:r w:rsidRPr="003E4E0B">
        <w:rPr>
          <w:rFonts w:ascii="Times New Roman" w:hAnsi="Times New Roman"/>
          <w:sz w:val="28"/>
          <w:szCs w:val="28"/>
        </w:rPr>
        <w:t xml:space="preserve">- допускает ошибки при ответе на дополнительные вопросы членов </w:t>
      </w:r>
      <w:r w:rsidR="003F4F31">
        <w:rPr>
          <w:rFonts w:ascii="Times New Roman" w:hAnsi="Times New Roman"/>
          <w:sz w:val="28"/>
          <w:szCs w:val="28"/>
        </w:rPr>
        <w:t>ГЭК</w:t>
      </w:r>
      <w:r w:rsidRPr="003E4E0B">
        <w:rPr>
          <w:rFonts w:ascii="Times New Roman" w:hAnsi="Times New Roman"/>
          <w:sz w:val="28"/>
          <w:szCs w:val="28"/>
        </w:rPr>
        <w:t>.</w:t>
      </w:r>
    </w:p>
    <w:p w14:paraId="5030A075" w14:textId="792DD90E" w:rsidR="00C419E9" w:rsidRPr="003E4E0B" w:rsidRDefault="00C419E9" w:rsidP="00C419E9">
      <w:pPr>
        <w:pStyle w:val="af0"/>
      </w:pPr>
      <w:r w:rsidRPr="003E4E0B">
        <w:t xml:space="preserve">Решение </w:t>
      </w:r>
      <w:r w:rsidR="003F4F31">
        <w:t>ГЭК</w:t>
      </w:r>
      <w:r w:rsidRPr="003E4E0B">
        <w:t xml:space="preserve"> принимается на закрытом заседании простым большинством голосов членов комиссии. При равном числе голосов голос председателя является решающим.</w:t>
      </w:r>
    </w:p>
    <w:p w14:paraId="7488881C" w14:textId="77777777" w:rsidR="00C419E9" w:rsidRPr="003E4E0B" w:rsidRDefault="00C419E9" w:rsidP="00C419E9">
      <w:pPr>
        <w:pStyle w:val="af0"/>
      </w:pPr>
      <w:r w:rsidRPr="003E4E0B">
        <w:t>Выпускнику, имеющему оценку «отлично» не менее чем по 75% дисциплин, профессиональных модулей, МДК и практик учебного плана, оценку «хорошо» по остальным дисциплинам, профессиональным модулям, МДК и практикам, прошедшему ГИА с оценкой «отлично», выдается диплом с отличием.</w:t>
      </w:r>
    </w:p>
    <w:p w14:paraId="34DA91AF" w14:textId="77777777" w:rsidR="00C419E9" w:rsidRPr="003E4E0B" w:rsidRDefault="00C419E9" w:rsidP="00C419E9">
      <w:pPr>
        <w:pStyle w:val="af0"/>
        <w:rPr>
          <w:lang w:eastAsia="en-US"/>
        </w:rPr>
      </w:pPr>
      <w:r w:rsidRPr="003E4E0B">
        <w:t>Лицам, не прошедшим ГИА или получившим на ГИА неудовлетворительные результаты, а также лицам, освоившим часть образовательной программы среднего профессионального образования и (или) отчисленным из колледжа, выдается справка об обучении или о периоде обучения по образцу, утвержденному в колледже.</w:t>
      </w:r>
    </w:p>
    <w:p w14:paraId="4013B5A0" w14:textId="77777777" w:rsidR="00C419E9" w:rsidRPr="003E4E0B" w:rsidRDefault="00C419E9" w:rsidP="00C419E9">
      <w:pPr>
        <w:pStyle w:val="af0"/>
        <w:rPr>
          <w:lang w:eastAsia="en-US"/>
        </w:rPr>
      </w:pPr>
      <w:r w:rsidRPr="003E4E0B">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государственную итоговую аттестацию в сроки, </w:t>
      </w:r>
      <w:r w:rsidRPr="003E4E0B">
        <w:rPr>
          <w:lang w:eastAsia="en-US"/>
        </w:rPr>
        <w:t>определяемые порядком проведения государственной итоговой аттестации по соответствующим образовательным программам, т.е. через год.</w:t>
      </w:r>
    </w:p>
    <w:p w14:paraId="4F2B86CD" w14:textId="0EB88A16" w:rsidR="00C419E9" w:rsidRPr="003E4E0B" w:rsidRDefault="00C419E9" w:rsidP="00C419E9">
      <w:pPr>
        <w:pStyle w:val="af0"/>
      </w:pPr>
      <w:r w:rsidRPr="003E4E0B">
        <w:t xml:space="preserve">Решение </w:t>
      </w:r>
      <w:r w:rsidR="003F4F31">
        <w:t>ГЭК</w:t>
      </w:r>
      <w:r w:rsidRPr="003E4E0B">
        <w:t xml:space="preserve"> о присвоении квалификации выпускникам, прошедшим ГИА и о выдаче соответствующего документа об образовании, объявляется приказом директора колледжа.</w:t>
      </w:r>
    </w:p>
    <w:p w14:paraId="1D32ECA9" w14:textId="77777777" w:rsidR="000B1612" w:rsidRPr="00F47B42" w:rsidRDefault="000B1612" w:rsidP="00E076D3">
      <w:pPr>
        <w:pStyle w:val="ae"/>
      </w:pPr>
      <w:bookmarkStart w:id="20" w:name="_Toc106265774"/>
      <w:r w:rsidRPr="00F47B42">
        <w:lastRenderedPageBreak/>
        <w:t>4.Информационные условия ГИА</w:t>
      </w:r>
      <w:bookmarkEnd w:id="20"/>
    </w:p>
    <w:p w14:paraId="45ADD826"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4.1.С целью информирования студентов (выпускников) о проведени</w:t>
      </w:r>
      <w:r w:rsidR="00653D35">
        <w:rPr>
          <w:rFonts w:ascii="Times New Roman" w:hAnsi="Times New Roman"/>
          <w:sz w:val="28"/>
          <w:szCs w:val="28"/>
        </w:rPr>
        <w:t xml:space="preserve">и </w:t>
      </w:r>
      <w:proofErr w:type="gramStart"/>
      <w:r w:rsidR="00653D35">
        <w:rPr>
          <w:rFonts w:ascii="Times New Roman" w:hAnsi="Times New Roman"/>
          <w:sz w:val="28"/>
          <w:szCs w:val="28"/>
        </w:rPr>
        <w:t xml:space="preserve">ГИА </w:t>
      </w:r>
      <w:r w:rsidRPr="00F47B42">
        <w:rPr>
          <w:rFonts w:ascii="Times New Roman" w:hAnsi="Times New Roman"/>
          <w:sz w:val="28"/>
          <w:szCs w:val="28"/>
        </w:rPr>
        <w:t xml:space="preserve"> на</w:t>
      </w:r>
      <w:proofErr w:type="gramEnd"/>
      <w:r w:rsidRPr="00F47B42">
        <w:rPr>
          <w:rFonts w:ascii="Times New Roman" w:hAnsi="Times New Roman"/>
          <w:sz w:val="28"/>
          <w:szCs w:val="28"/>
        </w:rPr>
        <w:t xml:space="preserve"> сайте</w:t>
      </w:r>
      <w:r w:rsidR="00653D35">
        <w:rPr>
          <w:rFonts w:ascii="Times New Roman" w:hAnsi="Times New Roman"/>
          <w:sz w:val="28"/>
          <w:szCs w:val="28"/>
        </w:rPr>
        <w:t xml:space="preserve"> колледжа в разделе «Учебная деятельность</w:t>
      </w:r>
      <w:r w:rsidRPr="00F47B42">
        <w:rPr>
          <w:rFonts w:ascii="Times New Roman" w:hAnsi="Times New Roman"/>
          <w:sz w:val="28"/>
          <w:szCs w:val="28"/>
        </w:rPr>
        <w:t xml:space="preserve"> – государственная итоговая аттестация» размещены следующие документы:</w:t>
      </w:r>
    </w:p>
    <w:p w14:paraId="394A11F5"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-«Порядок проведения государственной итоговой аттестации в ГАПОУ СО «Красноуфимский аграрный колледж»;</w:t>
      </w:r>
    </w:p>
    <w:p w14:paraId="699FA9E9"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-«Положение о фондах оценочных средств в ГАПОУ СО «Красноуфимский аграрный колледж»;</w:t>
      </w:r>
    </w:p>
    <w:p w14:paraId="2D463B8B"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«Программа Государственной итоговой аттестации» выпускников по специальности;</w:t>
      </w:r>
    </w:p>
    <w:p w14:paraId="7A670C8C"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-график прохождения ГИА; </w:t>
      </w:r>
    </w:p>
    <w:p w14:paraId="5E595AE2" w14:textId="1415B8AE"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-состав государственной экзаменационной комиссии (далее </w:t>
      </w:r>
      <w:r w:rsidR="003F4F31">
        <w:rPr>
          <w:rFonts w:ascii="Times New Roman" w:hAnsi="Times New Roman"/>
          <w:sz w:val="28"/>
          <w:szCs w:val="28"/>
        </w:rPr>
        <w:t>ГЭК</w:t>
      </w:r>
      <w:r w:rsidRPr="00F47B42">
        <w:rPr>
          <w:rFonts w:ascii="Times New Roman" w:hAnsi="Times New Roman"/>
          <w:sz w:val="28"/>
          <w:szCs w:val="28"/>
        </w:rPr>
        <w:t>);</w:t>
      </w:r>
    </w:p>
    <w:p w14:paraId="25006C0A"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-график</w:t>
      </w:r>
      <w:r w:rsidR="00653D35">
        <w:rPr>
          <w:rFonts w:ascii="Times New Roman" w:hAnsi="Times New Roman"/>
          <w:sz w:val="28"/>
          <w:szCs w:val="28"/>
        </w:rPr>
        <w:t xml:space="preserve"> проведения консультаций по ГИА.</w:t>
      </w:r>
    </w:p>
    <w:p w14:paraId="1C3D909B"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w:t>
      </w:r>
    </w:p>
    <w:p w14:paraId="00E13D0A" w14:textId="77777777" w:rsidR="000B1612" w:rsidRPr="00F47B42" w:rsidRDefault="000B1612" w:rsidP="00E076D3">
      <w:pPr>
        <w:pStyle w:val="ae"/>
      </w:pPr>
      <w:bookmarkStart w:id="21" w:name="_Toc106265775"/>
      <w:r w:rsidRPr="00F47B42">
        <w:t>5. Содержание процедуры ГИА</w:t>
      </w:r>
      <w:bookmarkEnd w:id="21"/>
    </w:p>
    <w:p w14:paraId="5BEF5AFC" w14:textId="51B43E85"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sidRPr="00F47B42">
        <w:rPr>
          <w:rFonts w:ascii="Times New Roman" w:hAnsi="Times New Roman"/>
          <w:sz w:val="28"/>
          <w:szCs w:val="28"/>
        </w:rPr>
        <w:t>1.Этапы</w:t>
      </w:r>
      <w:proofErr w:type="gramEnd"/>
      <w:r w:rsidRPr="00F47B42">
        <w:rPr>
          <w:rFonts w:ascii="Times New Roman" w:hAnsi="Times New Roman"/>
          <w:sz w:val="28"/>
          <w:szCs w:val="28"/>
        </w:rPr>
        <w:t xml:space="preserve"> ГИА: защита </w:t>
      </w:r>
      <w:r w:rsidR="00B354F6">
        <w:rPr>
          <w:rFonts w:ascii="Times New Roman" w:hAnsi="Times New Roman"/>
          <w:sz w:val="28"/>
          <w:szCs w:val="28"/>
        </w:rPr>
        <w:t>ДП(Р)</w:t>
      </w:r>
      <w:r w:rsidRPr="00F47B42">
        <w:rPr>
          <w:rFonts w:ascii="Times New Roman" w:hAnsi="Times New Roman"/>
          <w:sz w:val="28"/>
          <w:szCs w:val="28"/>
        </w:rPr>
        <w:t xml:space="preserve"> проводятся в специально подготовленных аудиториях на открытых заседаниях </w:t>
      </w:r>
      <w:r w:rsidR="003F4F31">
        <w:rPr>
          <w:rFonts w:ascii="Times New Roman" w:hAnsi="Times New Roman"/>
          <w:sz w:val="28"/>
          <w:szCs w:val="28"/>
        </w:rPr>
        <w:t>ГЭК</w:t>
      </w:r>
      <w:r w:rsidRPr="00F47B42">
        <w:rPr>
          <w:rFonts w:ascii="Times New Roman" w:hAnsi="Times New Roman"/>
          <w:sz w:val="28"/>
          <w:szCs w:val="28"/>
        </w:rPr>
        <w:t>, работающих в следующем составе:</w:t>
      </w:r>
    </w:p>
    <w:p w14:paraId="088251CA" w14:textId="4ED09C60"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-председатель </w:t>
      </w:r>
      <w:r w:rsidR="003F4F31">
        <w:rPr>
          <w:rFonts w:ascii="Times New Roman" w:hAnsi="Times New Roman"/>
          <w:sz w:val="28"/>
          <w:szCs w:val="28"/>
        </w:rPr>
        <w:t>ГЭК</w:t>
      </w:r>
      <w:r w:rsidRPr="00F47B42">
        <w:rPr>
          <w:rFonts w:ascii="Times New Roman" w:hAnsi="Times New Roman"/>
          <w:sz w:val="28"/>
          <w:szCs w:val="28"/>
        </w:rPr>
        <w:t>;</w:t>
      </w:r>
    </w:p>
    <w:p w14:paraId="0A8861F7" w14:textId="46E8D1CB"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-зам. председателя </w:t>
      </w:r>
      <w:r w:rsidR="003F4F31">
        <w:rPr>
          <w:rFonts w:ascii="Times New Roman" w:hAnsi="Times New Roman"/>
          <w:sz w:val="28"/>
          <w:szCs w:val="28"/>
        </w:rPr>
        <w:t>ГЭК</w:t>
      </w:r>
      <w:r w:rsidRPr="00F47B42">
        <w:rPr>
          <w:rFonts w:ascii="Times New Roman" w:hAnsi="Times New Roman"/>
          <w:sz w:val="28"/>
          <w:szCs w:val="28"/>
        </w:rPr>
        <w:t>;</w:t>
      </w:r>
    </w:p>
    <w:p w14:paraId="2D230152" w14:textId="62388CEC"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-члены </w:t>
      </w:r>
      <w:r w:rsidR="003F4F31">
        <w:rPr>
          <w:rFonts w:ascii="Times New Roman" w:hAnsi="Times New Roman"/>
          <w:sz w:val="28"/>
          <w:szCs w:val="28"/>
        </w:rPr>
        <w:t>ГЭК</w:t>
      </w:r>
      <w:r w:rsidRPr="00F47B42">
        <w:rPr>
          <w:rFonts w:ascii="Times New Roman" w:hAnsi="Times New Roman"/>
          <w:sz w:val="28"/>
          <w:szCs w:val="28"/>
        </w:rPr>
        <w:t xml:space="preserve"> в соответствии с приказом (в том числе, представители работодателей);</w:t>
      </w:r>
    </w:p>
    <w:p w14:paraId="32F6704B"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-ответственный секретарь</w:t>
      </w:r>
    </w:p>
    <w:p w14:paraId="333ECE5B" w14:textId="77777777" w:rsidR="00653D35" w:rsidRDefault="00653D35" w:rsidP="00007449">
      <w:pPr>
        <w:spacing w:after="0" w:line="360" w:lineRule="auto"/>
        <w:ind w:firstLine="709"/>
        <w:jc w:val="both"/>
        <w:rPr>
          <w:rFonts w:ascii="Times New Roman" w:hAnsi="Times New Roman"/>
          <w:sz w:val="28"/>
          <w:szCs w:val="28"/>
        </w:rPr>
      </w:pPr>
    </w:p>
    <w:p w14:paraId="0B7F3C1F" w14:textId="501EE399"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Pr>
          <w:rFonts w:ascii="Times New Roman" w:hAnsi="Times New Roman"/>
          <w:sz w:val="28"/>
          <w:szCs w:val="28"/>
        </w:rPr>
        <w:t>3.</w:t>
      </w:r>
      <w:r w:rsidRPr="00F47B42">
        <w:rPr>
          <w:rFonts w:ascii="Times New Roman" w:hAnsi="Times New Roman"/>
          <w:sz w:val="28"/>
          <w:szCs w:val="28"/>
        </w:rPr>
        <w:t>Защита</w:t>
      </w:r>
      <w:proofErr w:type="gramEnd"/>
      <w:r w:rsidRPr="00F47B42">
        <w:rPr>
          <w:rFonts w:ascii="Times New Roman" w:hAnsi="Times New Roman"/>
          <w:sz w:val="28"/>
          <w:szCs w:val="28"/>
        </w:rPr>
        <w:t xml:space="preserve"> </w:t>
      </w:r>
      <w:r w:rsidR="00B354F6">
        <w:rPr>
          <w:rFonts w:ascii="Times New Roman" w:hAnsi="Times New Roman"/>
          <w:sz w:val="28"/>
          <w:szCs w:val="28"/>
        </w:rPr>
        <w:t>ДП(Р)</w:t>
      </w:r>
      <w:r>
        <w:rPr>
          <w:rFonts w:ascii="Times New Roman" w:hAnsi="Times New Roman"/>
          <w:sz w:val="28"/>
          <w:szCs w:val="28"/>
        </w:rPr>
        <w:t>:</w:t>
      </w:r>
    </w:p>
    <w:p w14:paraId="2B323A8B" w14:textId="594F88F9"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Цель этапа – контроль освоения общих компетенций, продемонстрированных в процессе выполнения и защиты </w:t>
      </w:r>
      <w:r w:rsidR="00B354F6">
        <w:rPr>
          <w:rFonts w:ascii="Times New Roman" w:hAnsi="Times New Roman"/>
          <w:sz w:val="28"/>
          <w:szCs w:val="28"/>
        </w:rPr>
        <w:t>ДП(Р)</w:t>
      </w:r>
      <w:r w:rsidRPr="00F47B42">
        <w:rPr>
          <w:rFonts w:ascii="Times New Roman" w:hAnsi="Times New Roman"/>
          <w:sz w:val="28"/>
          <w:szCs w:val="28"/>
        </w:rPr>
        <w:t>. Освоение профессиональных компетенций подтверждается результатами освоения профессиональных модулей при прохождении промежуточной аттестации в форме квалификационных экзаменов, о чем свидетельствует оценка в зачетной книжке студента.</w:t>
      </w:r>
    </w:p>
    <w:p w14:paraId="40FCB2B3" w14:textId="7ABD0495"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lastRenderedPageBreak/>
        <w:t xml:space="preserve">На защиту </w:t>
      </w:r>
      <w:r w:rsidR="00B354F6">
        <w:rPr>
          <w:rFonts w:ascii="Times New Roman" w:hAnsi="Times New Roman"/>
          <w:sz w:val="28"/>
          <w:szCs w:val="28"/>
        </w:rPr>
        <w:t>ДП(Р)</w:t>
      </w:r>
      <w:r w:rsidRPr="00F47B42">
        <w:rPr>
          <w:rFonts w:ascii="Times New Roman" w:hAnsi="Times New Roman"/>
          <w:sz w:val="28"/>
          <w:szCs w:val="28"/>
        </w:rPr>
        <w:t xml:space="preserve"> отводится 15 минут. Процедура защиты включает в себя доклад студента с презентацией, чтение отзыва и рецензии, вопросы </w:t>
      </w:r>
      <w:r w:rsidR="003F4F31">
        <w:rPr>
          <w:rFonts w:ascii="Times New Roman" w:hAnsi="Times New Roman"/>
          <w:sz w:val="28"/>
          <w:szCs w:val="28"/>
        </w:rPr>
        <w:t>ГЭК</w:t>
      </w:r>
      <w:r w:rsidRPr="00F47B42">
        <w:rPr>
          <w:rFonts w:ascii="Times New Roman" w:hAnsi="Times New Roman"/>
          <w:sz w:val="28"/>
          <w:szCs w:val="28"/>
        </w:rPr>
        <w:t>, ответы студента.</w:t>
      </w:r>
    </w:p>
    <w:p w14:paraId="39604C74" w14:textId="195092D2" w:rsidR="000B1612" w:rsidRPr="00F47B42" w:rsidRDefault="000B1612" w:rsidP="00007449">
      <w:pPr>
        <w:spacing w:after="0" w:line="360" w:lineRule="auto"/>
        <w:ind w:firstLine="709"/>
        <w:jc w:val="both"/>
        <w:rPr>
          <w:rFonts w:ascii="Times New Roman" w:hAnsi="Times New Roman"/>
          <w:sz w:val="28"/>
          <w:szCs w:val="28"/>
        </w:rPr>
      </w:pPr>
      <w:r>
        <w:rPr>
          <w:rFonts w:ascii="Times New Roman" w:hAnsi="Times New Roman"/>
          <w:sz w:val="28"/>
          <w:szCs w:val="28"/>
        </w:rPr>
        <w:t xml:space="preserve">5.4. </w:t>
      </w:r>
      <w:r w:rsidRPr="00F47B42">
        <w:rPr>
          <w:rFonts w:ascii="Times New Roman" w:hAnsi="Times New Roman"/>
          <w:sz w:val="28"/>
          <w:szCs w:val="28"/>
        </w:rPr>
        <w:t xml:space="preserve">Вопросы </w:t>
      </w:r>
      <w:r w:rsidR="003F4F31">
        <w:rPr>
          <w:rFonts w:ascii="Times New Roman" w:hAnsi="Times New Roman"/>
          <w:sz w:val="28"/>
          <w:szCs w:val="28"/>
        </w:rPr>
        <w:t>ГЭК</w:t>
      </w:r>
      <w:r w:rsidRPr="00F47B42">
        <w:rPr>
          <w:rFonts w:ascii="Times New Roman" w:hAnsi="Times New Roman"/>
          <w:sz w:val="28"/>
          <w:szCs w:val="28"/>
        </w:rPr>
        <w:t xml:space="preserve"> по разделам </w:t>
      </w:r>
      <w:r w:rsidR="00B354F6">
        <w:rPr>
          <w:rFonts w:ascii="Times New Roman" w:hAnsi="Times New Roman"/>
          <w:sz w:val="28"/>
          <w:szCs w:val="28"/>
        </w:rPr>
        <w:t>ДП(Р)</w:t>
      </w:r>
      <w:r w:rsidRPr="00F47B42">
        <w:rPr>
          <w:rFonts w:ascii="Times New Roman" w:hAnsi="Times New Roman"/>
          <w:sz w:val="28"/>
          <w:szCs w:val="28"/>
        </w:rPr>
        <w:t xml:space="preserve"> должны соответствовать теме работы.</w:t>
      </w:r>
    </w:p>
    <w:p w14:paraId="3E61C64C" w14:textId="5605AAF2"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sidRPr="00F47B42">
        <w:rPr>
          <w:rFonts w:ascii="Times New Roman" w:hAnsi="Times New Roman"/>
          <w:sz w:val="28"/>
          <w:szCs w:val="28"/>
        </w:rPr>
        <w:t>5.Результаты</w:t>
      </w:r>
      <w:proofErr w:type="gramEnd"/>
      <w:r w:rsidRPr="00F47B42">
        <w:rPr>
          <w:rFonts w:ascii="Times New Roman" w:hAnsi="Times New Roman"/>
          <w:sz w:val="28"/>
          <w:szCs w:val="28"/>
        </w:rPr>
        <w:t xml:space="preserve"> ГИА определяются оценками «Отлично», «Хорошо», «Удовлетворительно», «Неудовлетворительно» и объявляются в тот же день после оформления в установленном порядке протоколов заседания </w:t>
      </w:r>
      <w:r w:rsidR="003F4F31">
        <w:rPr>
          <w:rFonts w:ascii="Times New Roman" w:hAnsi="Times New Roman"/>
          <w:sz w:val="28"/>
          <w:szCs w:val="28"/>
        </w:rPr>
        <w:t>ГЭК</w:t>
      </w:r>
      <w:r w:rsidRPr="00F47B42">
        <w:rPr>
          <w:rFonts w:ascii="Times New Roman" w:hAnsi="Times New Roman"/>
          <w:sz w:val="28"/>
          <w:szCs w:val="28"/>
        </w:rPr>
        <w:t>.</w:t>
      </w:r>
    </w:p>
    <w:p w14:paraId="48012860" w14:textId="4D63D17F"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5.6. При неудовлетворительной оценке рецензии или отзыва студент не допускается к защите </w:t>
      </w:r>
      <w:r w:rsidR="00B354F6">
        <w:rPr>
          <w:rFonts w:ascii="Times New Roman" w:hAnsi="Times New Roman"/>
          <w:sz w:val="28"/>
          <w:szCs w:val="28"/>
        </w:rPr>
        <w:t>ДП(Р)</w:t>
      </w:r>
      <w:r w:rsidRPr="00F47B42">
        <w:rPr>
          <w:rFonts w:ascii="Times New Roman" w:hAnsi="Times New Roman"/>
          <w:sz w:val="28"/>
          <w:szCs w:val="28"/>
        </w:rPr>
        <w:t>.</w:t>
      </w:r>
    </w:p>
    <w:p w14:paraId="6F76D1C0"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sidRPr="00F47B42">
        <w:rPr>
          <w:rFonts w:ascii="Times New Roman" w:hAnsi="Times New Roman"/>
          <w:sz w:val="28"/>
          <w:szCs w:val="28"/>
        </w:rPr>
        <w:t>7.Студент</w:t>
      </w:r>
      <w:proofErr w:type="gramEnd"/>
      <w:r w:rsidRPr="00F47B42">
        <w:rPr>
          <w:rFonts w:ascii="Times New Roman" w:hAnsi="Times New Roman"/>
          <w:sz w:val="28"/>
          <w:szCs w:val="28"/>
        </w:rPr>
        <w:t xml:space="preserve"> вправе подать апелляцию на оценку по государственной итоговой аттестации в порядке, установленным законодательством РФ, в апелляционную комиссию колледжа.</w:t>
      </w:r>
    </w:p>
    <w:p w14:paraId="3C599BA6"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sidRPr="00F47B42">
        <w:rPr>
          <w:rFonts w:ascii="Times New Roman" w:hAnsi="Times New Roman"/>
          <w:sz w:val="28"/>
          <w:szCs w:val="28"/>
        </w:rPr>
        <w:t>8.Обучающиеся</w:t>
      </w:r>
      <w:proofErr w:type="gramEnd"/>
      <w:r w:rsidRPr="00F47B42">
        <w:rPr>
          <w:rFonts w:ascii="Times New Roman" w:hAnsi="Times New Roman"/>
          <w:sz w:val="28"/>
          <w:szCs w:val="28"/>
        </w:rPr>
        <w:t>, не прошедшие ГИА или получившие на ГИА неудовлетворительные результаты, проходят ГИА не ранее чем через 6 месяцев после прохождения ГИА впервые.</w:t>
      </w:r>
    </w:p>
    <w:p w14:paraId="54B51488" w14:textId="77777777" w:rsidR="000B1612" w:rsidRPr="00F47B4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5.</w:t>
      </w:r>
      <w:proofErr w:type="gramStart"/>
      <w:r w:rsidRPr="00F47B42">
        <w:rPr>
          <w:rFonts w:ascii="Times New Roman" w:hAnsi="Times New Roman"/>
          <w:sz w:val="28"/>
          <w:szCs w:val="28"/>
        </w:rPr>
        <w:t>9.Повторное</w:t>
      </w:r>
      <w:proofErr w:type="gramEnd"/>
      <w:r w:rsidRPr="00F47B42">
        <w:rPr>
          <w:rFonts w:ascii="Times New Roman" w:hAnsi="Times New Roman"/>
          <w:sz w:val="28"/>
          <w:szCs w:val="28"/>
        </w:rPr>
        <w:t xml:space="preserve"> прохождение ГИА для одного лица назначается не более двух раз.</w:t>
      </w:r>
    </w:p>
    <w:p w14:paraId="41E18E75" w14:textId="77777777" w:rsidR="000B1612" w:rsidRPr="00F47B42" w:rsidRDefault="000B1612" w:rsidP="00E076D3">
      <w:pPr>
        <w:pStyle w:val="ae"/>
      </w:pPr>
      <w:bookmarkStart w:id="22" w:name="_Toc106265776"/>
      <w:r w:rsidRPr="00F47B42">
        <w:t>6.Материально-техническое обеспечение ГИА</w:t>
      </w:r>
      <w:bookmarkEnd w:id="22"/>
    </w:p>
    <w:p w14:paraId="0522EB4F" w14:textId="140A27CE" w:rsidR="000B1612" w:rsidRDefault="000B1612" w:rsidP="00007449">
      <w:pPr>
        <w:spacing w:after="0" w:line="360" w:lineRule="auto"/>
        <w:ind w:firstLine="709"/>
        <w:jc w:val="both"/>
        <w:rPr>
          <w:rFonts w:ascii="Times New Roman" w:hAnsi="Times New Roman"/>
          <w:sz w:val="28"/>
          <w:szCs w:val="28"/>
        </w:rPr>
      </w:pPr>
      <w:r w:rsidRPr="00F47B42">
        <w:rPr>
          <w:rFonts w:ascii="Times New Roman" w:hAnsi="Times New Roman"/>
          <w:sz w:val="28"/>
          <w:szCs w:val="28"/>
        </w:rPr>
        <w:t>6.</w:t>
      </w:r>
      <w:proofErr w:type="gramStart"/>
      <w:r>
        <w:rPr>
          <w:rFonts w:ascii="Times New Roman" w:hAnsi="Times New Roman"/>
          <w:sz w:val="28"/>
          <w:szCs w:val="28"/>
        </w:rPr>
        <w:t>1</w:t>
      </w:r>
      <w:r w:rsidRPr="00F47B42">
        <w:rPr>
          <w:rFonts w:ascii="Times New Roman" w:hAnsi="Times New Roman"/>
          <w:sz w:val="28"/>
          <w:szCs w:val="28"/>
        </w:rPr>
        <w:t>.Защита</w:t>
      </w:r>
      <w:proofErr w:type="gramEnd"/>
      <w:r w:rsidRPr="00F47B42">
        <w:rPr>
          <w:rFonts w:ascii="Times New Roman" w:hAnsi="Times New Roman"/>
          <w:sz w:val="28"/>
          <w:szCs w:val="28"/>
        </w:rPr>
        <w:t xml:space="preserve"> </w:t>
      </w:r>
      <w:r w:rsidR="00B354F6">
        <w:rPr>
          <w:rFonts w:ascii="Times New Roman" w:hAnsi="Times New Roman"/>
          <w:sz w:val="28"/>
          <w:szCs w:val="28"/>
        </w:rPr>
        <w:t>ДП(Р)</w:t>
      </w:r>
      <w:r w:rsidRPr="00F47B42">
        <w:rPr>
          <w:rFonts w:ascii="Times New Roman" w:hAnsi="Times New Roman"/>
          <w:sz w:val="28"/>
          <w:szCs w:val="28"/>
        </w:rPr>
        <w:t xml:space="preserve">: </w:t>
      </w:r>
    </w:p>
    <w:p w14:paraId="27A9F025" w14:textId="77777777" w:rsidR="000B1612" w:rsidRPr="00590C8D" w:rsidRDefault="000B1612" w:rsidP="00590C8D">
      <w:pPr>
        <w:pStyle w:val="11"/>
        <w:numPr>
          <w:ilvl w:val="0"/>
          <w:numId w:val="39"/>
        </w:numPr>
        <w:spacing w:line="360" w:lineRule="auto"/>
        <w:jc w:val="both"/>
        <w:rPr>
          <w:sz w:val="28"/>
          <w:szCs w:val="28"/>
        </w:rPr>
      </w:pPr>
      <w:r w:rsidRPr="00590C8D">
        <w:rPr>
          <w:sz w:val="28"/>
          <w:szCs w:val="28"/>
        </w:rPr>
        <w:t>мультимедиа проектор</w:t>
      </w:r>
    </w:p>
    <w:p w14:paraId="3D6E88FE" w14:textId="77777777" w:rsidR="000B1612" w:rsidRPr="00590C8D" w:rsidRDefault="000B1612" w:rsidP="00590C8D">
      <w:pPr>
        <w:pStyle w:val="11"/>
        <w:numPr>
          <w:ilvl w:val="0"/>
          <w:numId w:val="39"/>
        </w:numPr>
        <w:spacing w:line="360" w:lineRule="auto"/>
        <w:jc w:val="both"/>
        <w:rPr>
          <w:sz w:val="28"/>
          <w:szCs w:val="28"/>
        </w:rPr>
      </w:pPr>
      <w:r w:rsidRPr="00590C8D">
        <w:rPr>
          <w:sz w:val="28"/>
          <w:szCs w:val="28"/>
        </w:rPr>
        <w:t>экран</w:t>
      </w:r>
    </w:p>
    <w:p w14:paraId="548A5209" w14:textId="77777777" w:rsidR="000B1612" w:rsidRPr="00590C8D" w:rsidRDefault="000B1612" w:rsidP="00590C8D">
      <w:pPr>
        <w:pStyle w:val="11"/>
        <w:numPr>
          <w:ilvl w:val="0"/>
          <w:numId w:val="39"/>
        </w:numPr>
        <w:spacing w:line="360" w:lineRule="auto"/>
        <w:jc w:val="both"/>
        <w:rPr>
          <w:sz w:val="28"/>
          <w:szCs w:val="28"/>
        </w:rPr>
      </w:pPr>
      <w:r w:rsidRPr="00590C8D">
        <w:rPr>
          <w:sz w:val="28"/>
          <w:szCs w:val="28"/>
        </w:rPr>
        <w:t>компьютер</w:t>
      </w:r>
    </w:p>
    <w:p w14:paraId="597A1456" w14:textId="10A05538" w:rsidR="000B1612" w:rsidRPr="00F47B42" w:rsidRDefault="000B1612" w:rsidP="00E076D3">
      <w:pPr>
        <w:pStyle w:val="ae"/>
      </w:pPr>
      <w:bookmarkStart w:id="23" w:name="_Toc106265777"/>
      <w:r>
        <w:t>7</w:t>
      </w:r>
      <w:r w:rsidRPr="00F47B42">
        <w:t xml:space="preserve">. Организация разработки тематики и выполнения </w:t>
      </w:r>
      <w:r w:rsidR="00B354F6">
        <w:t>дипломного проекта (работы)</w:t>
      </w:r>
      <w:bookmarkEnd w:id="23"/>
    </w:p>
    <w:p w14:paraId="3B6B04C1" w14:textId="6D3323D4"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1.</w:t>
      </w:r>
      <w:r w:rsidR="003D6CE3">
        <w:rPr>
          <w:rFonts w:ascii="Times New Roman" w:hAnsi="Times New Roman"/>
          <w:sz w:val="28"/>
          <w:szCs w:val="28"/>
        </w:rPr>
        <w:t>Дипломный</w:t>
      </w:r>
      <w:proofErr w:type="gramEnd"/>
      <w:r w:rsidR="003D6CE3">
        <w:rPr>
          <w:rFonts w:ascii="Times New Roman" w:hAnsi="Times New Roman"/>
          <w:sz w:val="28"/>
          <w:szCs w:val="28"/>
        </w:rPr>
        <w:t xml:space="preserve"> проект (работа)</w:t>
      </w:r>
      <w:r w:rsidRPr="00F47B42">
        <w:rPr>
          <w:rFonts w:ascii="Times New Roman" w:hAnsi="Times New Roman"/>
          <w:sz w:val="28"/>
          <w:szCs w:val="28"/>
        </w:rPr>
        <w:t xml:space="preserve"> должна иметь актуальность, новизну и практическую значимость, учитывать запросы работодателей, особенности развития региона, науки, культуры, экономики, техники, технологий и социальной сферы и выполняться по возможности по предложениям (заказам) предприятий, организаций или образовательных учреждений.</w:t>
      </w:r>
    </w:p>
    <w:p w14:paraId="13A22DF8" w14:textId="498407E2"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2.Тематика</w:t>
      </w:r>
      <w:proofErr w:type="gramEnd"/>
      <w:r w:rsidRPr="00F47B42">
        <w:rPr>
          <w:rFonts w:ascii="Times New Roman" w:hAnsi="Times New Roman"/>
          <w:sz w:val="28"/>
          <w:szCs w:val="28"/>
        </w:rPr>
        <w:t xml:space="preserve"> </w:t>
      </w:r>
      <w:r w:rsidR="00B354F6">
        <w:rPr>
          <w:rFonts w:ascii="Times New Roman" w:hAnsi="Times New Roman"/>
          <w:sz w:val="28"/>
          <w:szCs w:val="28"/>
        </w:rPr>
        <w:t>ДП(Р)</w:t>
      </w:r>
      <w:r w:rsidRPr="00F47B42">
        <w:rPr>
          <w:rFonts w:ascii="Times New Roman" w:hAnsi="Times New Roman"/>
          <w:sz w:val="28"/>
          <w:szCs w:val="28"/>
        </w:rPr>
        <w:t xml:space="preserve"> должна соответствовать содержанию одного или нескольких профессиональных модулей.</w:t>
      </w:r>
    </w:p>
    <w:p w14:paraId="4FCA2C01" w14:textId="568C592F"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7</w:t>
      </w:r>
      <w:r w:rsidRPr="00F47B42">
        <w:rPr>
          <w:rFonts w:ascii="Times New Roman" w:hAnsi="Times New Roman"/>
          <w:sz w:val="28"/>
          <w:szCs w:val="28"/>
        </w:rPr>
        <w:t>.</w:t>
      </w:r>
      <w:proofErr w:type="gramStart"/>
      <w:r w:rsidRPr="00F47B42">
        <w:rPr>
          <w:rFonts w:ascii="Times New Roman" w:hAnsi="Times New Roman"/>
          <w:sz w:val="28"/>
          <w:szCs w:val="28"/>
        </w:rPr>
        <w:t>3.Тематика</w:t>
      </w:r>
      <w:proofErr w:type="gramEnd"/>
      <w:r w:rsidRPr="00F47B42">
        <w:rPr>
          <w:rFonts w:ascii="Times New Roman" w:hAnsi="Times New Roman"/>
          <w:sz w:val="28"/>
          <w:szCs w:val="28"/>
        </w:rPr>
        <w:t xml:space="preserve"> </w:t>
      </w:r>
      <w:r w:rsidR="00B354F6">
        <w:rPr>
          <w:rFonts w:ascii="Times New Roman" w:hAnsi="Times New Roman"/>
          <w:sz w:val="28"/>
          <w:szCs w:val="28"/>
        </w:rPr>
        <w:t>ДП(Р)</w:t>
      </w:r>
      <w:r w:rsidRPr="00F47B42">
        <w:rPr>
          <w:rFonts w:ascii="Times New Roman" w:hAnsi="Times New Roman"/>
          <w:sz w:val="28"/>
          <w:szCs w:val="28"/>
        </w:rPr>
        <w:t xml:space="preserve"> определяется колледжем: разрабатывается преподавателями профессионального цикла, совместно со специалистами предприятий/социальными партнерами.</w:t>
      </w:r>
    </w:p>
    <w:p w14:paraId="1A0702F3" w14:textId="7D90CCA3"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4.Тематика</w:t>
      </w:r>
      <w:proofErr w:type="gramEnd"/>
      <w:r w:rsidRPr="00F47B42">
        <w:rPr>
          <w:rFonts w:ascii="Times New Roman" w:hAnsi="Times New Roman"/>
          <w:sz w:val="28"/>
          <w:szCs w:val="28"/>
        </w:rPr>
        <w:t xml:space="preserve"> </w:t>
      </w:r>
      <w:r w:rsidR="00B354F6">
        <w:rPr>
          <w:rFonts w:ascii="Times New Roman" w:hAnsi="Times New Roman"/>
          <w:sz w:val="28"/>
          <w:szCs w:val="28"/>
        </w:rPr>
        <w:t>ДП(Р)</w:t>
      </w:r>
      <w:r w:rsidRPr="00F47B42">
        <w:rPr>
          <w:rFonts w:ascii="Times New Roman" w:hAnsi="Times New Roman"/>
          <w:sz w:val="28"/>
          <w:szCs w:val="28"/>
        </w:rPr>
        <w:t xml:space="preserve"> рассматривается на заседаниях предметных (цикловых) комиссий. Студенту предоставляется право выбора темы </w:t>
      </w:r>
      <w:r w:rsidR="00B354F6">
        <w:rPr>
          <w:rFonts w:ascii="Times New Roman" w:hAnsi="Times New Roman"/>
          <w:sz w:val="28"/>
          <w:szCs w:val="28"/>
        </w:rPr>
        <w:t>ДП(Р)</w:t>
      </w:r>
      <w:r w:rsidRPr="00F47B42">
        <w:rPr>
          <w:rFonts w:ascii="Times New Roman" w:hAnsi="Times New Roman"/>
          <w:sz w:val="28"/>
          <w:szCs w:val="28"/>
        </w:rPr>
        <w:t xml:space="preserve"> из предложенного перечня тем. Выпускник имеет право предложить на согласование собственную тему </w:t>
      </w:r>
      <w:r w:rsidR="00B354F6">
        <w:rPr>
          <w:rFonts w:ascii="Times New Roman" w:hAnsi="Times New Roman"/>
          <w:sz w:val="28"/>
          <w:szCs w:val="28"/>
        </w:rPr>
        <w:t>ДП(Р)</w:t>
      </w:r>
      <w:r w:rsidRPr="00F47B42">
        <w:rPr>
          <w:rFonts w:ascii="Times New Roman" w:hAnsi="Times New Roman"/>
          <w:sz w:val="28"/>
          <w:szCs w:val="28"/>
        </w:rPr>
        <w:t xml:space="preserve"> с обоснованием целесообразности ее разработки.</w:t>
      </w:r>
    </w:p>
    <w:p w14:paraId="1A08DCED" w14:textId="36832761"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5.Обязательным</w:t>
      </w:r>
      <w:proofErr w:type="gramEnd"/>
      <w:r w:rsidRPr="00F47B42">
        <w:rPr>
          <w:rFonts w:ascii="Times New Roman" w:hAnsi="Times New Roman"/>
          <w:sz w:val="28"/>
          <w:szCs w:val="28"/>
        </w:rPr>
        <w:t xml:space="preserve"> требованием для </w:t>
      </w:r>
      <w:r w:rsidR="00B354F6">
        <w:rPr>
          <w:rFonts w:ascii="Times New Roman" w:hAnsi="Times New Roman"/>
          <w:sz w:val="28"/>
          <w:szCs w:val="28"/>
        </w:rPr>
        <w:t>ДП(Р)</w:t>
      </w:r>
      <w:r w:rsidRPr="00F47B42">
        <w:rPr>
          <w:rFonts w:ascii="Times New Roman" w:hAnsi="Times New Roman"/>
          <w:sz w:val="28"/>
          <w:szCs w:val="28"/>
        </w:rPr>
        <w:t xml:space="preserve"> является соответствие её тематики содержанию одного или нескольких профессиональных модулей и предъявление к оценке освоенных обучающимся профессиональных и общих компетенций.</w:t>
      </w:r>
    </w:p>
    <w:p w14:paraId="61102FDC" w14:textId="78A3EA0B"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6.Директор</w:t>
      </w:r>
      <w:proofErr w:type="gramEnd"/>
      <w:r w:rsidRPr="00F47B42">
        <w:rPr>
          <w:rFonts w:ascii="Times New Roman" w:hAnsi="Times New Roman"/>
          <w:sz w:val="28"/>
          <w:szCs w:val="28"/>
        </w:rPr>
        <w:t xml:space="preserve"> колледжа приказом утверждает темы </w:t>
      </w:r>
      <w:r w:rsidR="00B354F6">
        <w:rPr>
          <w:rFonts w:ascii="Times New Roman" w:hAnsi="Times New Roman"/>
          <w:sz w:val="28"/>
          <w:szCs w:val="28"/>
        </w:rPr>
        <w:t>ДП(Р)</w:t>
      </w:r>
      <w:r w:rsidRPr="00F47B42">
        <w:rPr>
          <w:rFonts w:ascii="Times New Roman" w:hAnsi="Times New Roman"/>
          <w:sz w:val="28"/>
          <w:szCs w:val="28"/>
        </w:rPr>
        <w:t xml:space="preserve"> и руководителя </w:t>
      </w:r>
      <w:r w:rsidR="00B354F6">
        <w:rPr>
          <w:rFonts w:ascii="Times New Roman" w:hAnsi="Times New Roman"/>
          <w:sz w:val="28"/>
          <w:szCs w:val="28"/>
        </w:rPr>
        <w:t>ДП(Р)</w:t>
      </w:r>
      <w:r w:rsidRPr="00F47B42">
        <w:rPr>
          <w:rFonts w:ascii="Times New Roman" w:hAnsi="Times New Roman"/>
          <w:sz w:val="28"/>
          <w:szCs w:val="28"/>
        </w:rPr>
        <w:t>, а также консультантов по разделам «Экономика», «</w:t>
      </w:r>
      <w:proofErr w:type="spellStart"/>
      <w:r w:rsidRPr="00F47B42">
        <w:rPr>
          <w:rFonts w:ascii="Times New Roman" w:hAnsi="Times New Roman"/>
          <w:sz w:val="28"/>
          <w:szCs w:val="28"/>
        </w:rPr>
        <w:t>Нормоконтроль</w:t>
      </w:r>
      <w:proofErr w:type="spellEnd"/>
      <w:r w:rsidRPr="00F47B42">
        <w:rPr>
          <w:rFonts w:ascii="Times New Roman" w:hAnsi="Times New Roman"/>
          <w:sz w:val="28"/>
          <w:szCs w:val="28"/>
        </w:rPr>
        <w:t>» и рецензентов.</w:t>
      </w:r>
    </w:p>
    <w:p w14:paraId="4508FADD" w14:textId="6CE190E5"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7.По</w:t>
      </w:r>
      <w:proofErr w:type="gramEnd"/>
      <w:r w:rsidRPr="00F47B42">
        <w:rPr>
          <w:rFonts w:ascii="Times New Roman" w:hAnsi="Times New Roman"/>
          <w:sz w:val="28"/>
          <w:szCs w:val="28"/>
        </w:rPr>
        <w:t xml:space="preserve"> утвержденным темам руководители </w:t>
      </w:r>
      <w:r w:rsidR="00B354F6">
        <w:rPr>
          <w:rFonts w:ascii="Times New Roman" w:hAnsi="Times New Roman"/>
          <w:sz w:val="28"/>
          <w:szCs w:val="28"/>
        </w:rPr>
        <w:t>ДП(Р)</w:t>
      </w:r>
      <w:r w:rsidRPr="00F47B42">
        <w:rPr>
          <w:rFonts w:ascii="Times New Roman" w:hAnsi="Times New Roman"/>
          <w:sz w:val="28"/>
          <w:szCs w:val="28"/>
        </w:rPr>
        <w:t xml:space="preserve"> разрабатывают индивидуальные задания для каждого студента.</w:t>
      </w:r>
    </w:p>
    <w:p w14:paraId="048CD85D" w14:textId="73A8A970"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8.Задания</w:t>
      </w:r>
      <w:proofErr w:type="gramEnd"/>
      <w:r w:rsidRPr="00F47B42">
        <w:rPr>
          <w:rFonts w:ascii="Times New Roman" w:hAnsi="Times New Roman"/>
          <w:sz w:val="28"/>
          <w:szCs w:val="28"/>
        </w:rPr>
        <w:t xml:space="preserve"> рассматриваются на заседании МЦК, подписываются руководителем </w:t>
      </w:r>
      <w:r w:rsidR="00B354F6">
        <w:rPr>
          <w:rFonts w:ascii="Times New Roman" w:hAnsi="Times New Roman"/>
          <w:sz w:val="28"/>
          <w:szCs w:val="28"/>
        </w:rPr>
        <w:t>ДП(Р)</w:t>
      </w:r>
      <w:r w:rsidRPr="00F47B42">
        <w:rPr>
          <w:rFonts w:ascii="Times New Roman" w:hAnsi="Times New Roman"/>
          <w:sz w:val="28"/>
          <w:szCs w:val="28"/>
        </w:rPr>
        <w:t>, председателем МЦК и утверждаются зам. директора по учебной работе.</w:t>
      </w:r>
    </w:p>
    <w:p w14:paraId="2A5526BA" w14:textId="476D28FE"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9.При</w:t>
      </w:r>
      <w:proofErr w:type="gramEnd"/>
      <w:r w:rsidRPr="00F47B42">
        <w:rPr>
          <w:rFonts w:ascii="Times New Roman" w:hAnsi="Times New Roman"/>
          <w:sz w:val="28"/>
          <w:szCs w:val="28"/>
        </w:rPr>
        <w:t xml:space="preserve"> большом объёме </w:t>
      </w:r>
      <w:r w:rsidR="00B354F6">
        <w:rPr>
          <w:rFonts w:ascii="Times New Roman" w:hAnsi="Times New Roman"/>
          <w:sz w:val="28"/>
          <w:szCs w:val="28"/>
        </w:rPr>
        <w:t>ДП(Р)</w:t>
      </w:r>
      <w:r w:rsidRPr="00F47B42">
        <w:rPr>
          <w:rFonts w:ascii="Times New Roman" w:hAnsi="Times New Roman"/>
          <w:sz w:val="28"/>
          <w:szCs w:val="28"/>
        </w:rPr>
        <w:t xml:space="preserve"> допускается её выполнение группой студентов, при этом индивидуальные задания выдаются каждому студенту.</w:t>
      </w:r>
    </w:p>
    <w:p w14:paraId="1FBB773A" w14:textId="0E85B457"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10.Задания</w:t>
      </w:r>
      <w:proofErr w:type="gramEnd"/>
      <w:r w:rsidRPr="00F47B42">
        <w:rPr>
          <w:rFonts w:ascii="Times New Roman" w:hAnsi="Times New Roman"/>
          <w:sz w:val="28"/>
          <w:szCs w:val="28"/>
        </w:rPr>
        <w:t xml:space="preserve"> на </w:t>
      </w:r>
      <w:r w:rsidR="00B354F6">
        <w:rPr>
          <w:rFonts w:ascii="Times New Roman" w:hAnsi="Times New Roman"/>
          <w:sz w:val="28"/>
          <w:szCs w:val="28"/>
        </w:rPr>
        <w:t>ДП(Р)</w:t>
      </w:r>
      <w:r w:rsidRPr="00F47B42">
        <w:rPr>
          <w:rFonts w:ascii="Times New Roman" w:hAnsi="Times New Roman"/>
          <w:sz w:val="28"/>
          <w:szCs w:val="28"/>
        </w:rPr>
        <w:t xml:space="preserve"> выдаются студентам не позднее, чем за две недели до начала преддипломной практики.</w:t>
      </w:r>
    </w:p>
    <w:p w14:paraId="75D9B4BF" w14:textId="2EE2CDF7"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F47B42">
        <w:rPr>
          <w:rFonts w:ascii="Times New Roman" w:hAnsi="Times New Roman"/>
          <w:sz w:val="28"/>
          <w:szCs w:val="28"/>
        </w:rPr>
        <w:t>.</w:t>
      </w:r>
      <w:proofErr w:type="gramStart"/>
      <w:r w:rsidRPr="00F47B42">
        <w:rPr>
          <w:rFonts w:ascii="Times New Roman" w:hAnsi="Times New Roman"/>
          <w:sz w:val="28"/>
          <w:szCs w:val="28"/>
        </w:rPr>
        <w:t>11.Основными</w:t>
      </w:r>
      <w:proofErr w:type="gramEnd"/>
      <w:r w:rsidRPr="00F47B42">
        <w:rPr>
          <w:rFonts w:ascii="Times New Roman" w:hAnsi="Times New Roman"/>
          <w:sz w:val="28"/>
          <w:szCs w:val="28"/>
        </w:rPr>
        <w:t xml:space="preserve"> функциями руководителя </w:t>
      </w:r>
      <w:r w:rsidR="00B354F6">
        <w:rPr>
          <w:rFonts w:ascii="Times New Roman" w:hAnsi="Times New Roman"/>
          <w:sz w:val="28"/>
          <w:szCs w:val="28"/>
        </w:rPr>
        <w:t>ДП(Р)</w:t>
      </w:r>
      <w:r w:rsidRPr="00F47B42">
        <w:rPr>
          <w:rFonts w:ascii="Times New Roman" w:hAnsi="Times New Roman"/>
          <w:sz w:val="28"/>
          <w:szCs w:val="28"/>
        </w:rPr>
        <w:t xml:space="preserve"> являются:</w:t>
      </w:r>
    </w:p>
    <w:p w14:paraId="3BF80AEF"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-разработка индивидуальных заданий;</w:t>
      </w:r>
    </w:p>
    <w:p w14:paraId="35C83CEE" w14:textId="15E4A2F3"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-консультирование по вопросам содержания и последовательности выполнения </w:t>
      </w:r>
      <w:r w:rsidR="00B354F6">
        <w:rPr>
          <w:rFonts w:ascii="Times New Roman" w:hAnsi="Times New Roman"/>
          <w:sz w:val="28"/>
          <w:szCs w:val="28"/>
        </w:rPr>
        <w:t>ДП(Р)</w:t>
      </w:r>
      <w:r w:rsidRPr="00F47B42">
        <w:rPr>
          <w:rFonts w:ascii="Times New Roman" w:hAnsi="Times New Roman"/>
          <w:sz w:val="28"/>
          <w:szCs w:val="28"/>
        </w:rPr>
        <w:t>;</w:t>
      </w:r>
    </w:p>
    <w:p w14:paraId="5DD64296"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-оказание помощи студенту в подборе литературы;</w:t>
      </w:r>
    </w:p>
    <w:p w14:paraId="7FC5634F" w14:textId="2132CFDD"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-контроль хода выполнения </w:t>
      </w:r>
      <w:r w:rsidR="00B354F6">
        <w:rPr>
          <w:rFonts w:ascii="Times New Roman" w:hAnsi="Times New Roman"/>
          <w:sz w:val="28"/>
          <w:szCs w:val="28"/>
        </w:rPr>
        <w:t>ДП(Р)</w:t>
      </w:r>
      <w:r w:rsidRPr="00F47B42">
        <w:rPr>
          <w:rFonts w:ascii="Times New Roman" w:hAnsi="Times New Roman"/>
          <w:sz w:val="28"/>
          <w:szCs w:val="28"/>
        </w:rPr>
        <w:t>;</w:t>
      </w:r>
    </w:p>
    <w:p w14:paraId="527FC057" w14:textId="4FDF583B"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-подготовка письменного отзыва на </w:t>
      </w:r>
      <w:r w:rsidR="00B354F6">
        <w:rPr>
          <w:rFonts w:ascii="Times New Roman" w:hAnsi="Times New Roman"/>
          <w:sz w:val="28"/>
          <w:szCs w:val="28"/>
        </w:rPr>
        <w:t>ДП(Р)</w:t>
      </w:r>
      <w:r w:rsidRPr="00F47B42">
        <w:rPr>
          <w:rFonts w:ascii="Times New Roman" w:hAnsi="Times New Roman"/>
          <w:sz w:val="28"/>
          <w:szCs w:val="28"/>
        </w:rPr>
        <w:t>.</w:t>
      </w:r>
    </w:p>
    <w:p w14:paraId="0A02A027" w14:textId="6DAC676D" w:rsidR="000B1612" w:rsidRPr="00F47B42" w:rsidRDefault="000B1612" w:rsidP="00E076D3">
      <w:pPr>
        <w:pStyle w:val="ae"/>
      </w:pPr>
      <w:bookmarkStart w:id="24" w:name="_Toc106265778"/>
      <w:r>
        <w:t>8</w:t>
      </w:r>
      <w:r w:rsidRPr="00F47B42">
        <w:t>.</w:t>
      </w:r>
      <w:r w:rsidR="00653D35">
        <w:t xml:space="preserve"> </w:t>
      </w:r>
      <w:r w:rsidRPr="00F47B42">
        <w:t xml:space="preserve">Структура </w:t>
      </w:r>
      <w:r w:rsidR="00B354F6">
        <w:t>ДП(Р)</w:t>
      </w:r>
      <w:bookmarkEnd w:id="24"/>
    </w:p>
    <w:p w14:paraId="21C6A3C7" w14:textId="43F01988" w:rsidR="000B1612" w:rsidRPr="00F47B42" w:rsidRDefault="000B1612" w:rsidP="00F404CB">
      <w:pPr>
        <w:spacing w:after="0" w:line="360" w:lineRule="auto"/>
        <w:ind w:firstLine="709"/>
        <w:jc w:val="both"/>
        <w:rPr>
          <w:rFonts w:ascii="Times New Roman" w:hAnsi="Times New Roman"/>
          <w:color w:val="FF0000"/>
          <w:sz w:val="28"/>
          <w:szCs w:val="28"/>
        </w:rPr>
      </w:pPr>
      <w:r>
        <w:rPr>
          <w:rFonts w:ascii="Times New Roman" w:hAnsi="Times New Roman"/>
          <w:sz w:val="28"/>
          <w:szCs w:val="28"/>
        </w:rPr>
        <w:t>8</w:t>
      </w:r>
      <w:r w:rsidRPr="00F47B42">
        <w:rPr>
          <w:rFonts w:ascii="Times New Roman" w:hAnsi="Times New Roman"/>
          <w:sz w:val="28"/>
          <w:szCs w:val="28"/>
        </w:rPr>
        <w:t>.1.</w:t>
      </w:r>
      <w:r w:rsidRPr="00F47B42">
        <w:rPr>
          <w:rFonts w:ascii="Times New Roman" w:hAnsi="Times New Roman"/>
          <w:sz w:val="28"/>
          <w:szCs w:val="28"/>
        </w:rPr>
        <w:tab/>
        <w:t xml:space="preserve">В структуру </w:t>
      </w:r>
      <w:r w:rsidR="00B354F6">
        <w:rPr>
          <w:rFonts w:ascii="Times New Roman" w:hAnsi="Times New Roman"/>
          <w:sz w:val="28"/>
          <w:szCs w:val="28"/>
        </w:rPr>
        <w:t>ДП(Р)</w:t>
      </w:r>
      <w:r w:rsidRPr="00F47B42">
        <w:rPr>
          <w:rFonts w:ascii="Times New Roman" w:hAnsi="Times New Roman"/>
          <w:sz w:val="28"/>
          <w:szCs w:val="28"/>
        </w:rPr>
        <w:t xml:space="preserve"> входят: пояснительная записка, графическая часть (чертежи, схемы, таблицы), электронная презентация, комплект оценочно-</w:t>
      </w:r>
      <w:r w:rsidRPr="00F47B42">
        <w:rPr>
          <w:rFonts w:ascii="Times New Roman" w:hAnsi="Times New Roman"/>
          <w:sz w:val="28"/>
          <w:szCs w:val="28"/>
        </w:rPr>
        <w:lastRenderedPageBreak/>
        <w:t xml:space="preserve">информационной документации (отзыв руководителя, рецензия). Объем </w:t>
      </w:r>
      <w:r w:rsidR="00B354F6">
        <w:rPr>
          <w:rFonts w:ascii="Times New Roman" w:hAnsi="Times New Roman"/>
          <w:sz w:val="28"/>
          <w:szCs w:val="28"/>
        </w:rPr>
        <w:t>ДП(Р)</w:t>
      </w:r>
      <w:r w:rsidRPr="00F47B42">
        <w:rPr>
          <w:rFonts w:ascii="Times New Roman" w:hAnsi="Times New Roman"/>
          <w:sz w:val="28"/>
          <w:szCs w:val="28"/>
        </w:rPr>
        <w:t xml:space="preserve"> должен составлять не менее 45 и не более 75 страниц печатного текста (без приложения).</w:t>
      </w:r>
    </w:p>
    <w:p w14:paraId="5C85D831" w14:textId="77777777"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8</w:t>
      </w:r>
      <w:r w:rsidRPr="00F47B42">
        <w:rPr>
          <w:rFonts w:ascii="Times New Roman" w:hAnsi="Times New Roman"/>
          <w:sz w:val="28"/>
          <w:szCs w:val="28"/>
        </w:rPr>
        <w:t>.2.</w:t>
      </w:r>
      <w:r w:rsidRPr="00F47B42">
        <w:rPr>
          <w:rFonts w:ascii="Times New Roman" w:hAnsi="Times New Roman"/>
          <w:sz w:val="28"/>
          <w:szCs w:val="28"/>
        </w:rPr>
        <w:tab/>
        <w:t xml:space="preserve">Пояснительная записка представляется в бумажном и электронном варианте с использованием программ </w:t>
      </w:r>
      <w:proofErr w:type="spellStart"/>
      <w:r w:rsidRPr="00F47B42">
        <w:rPr>
          <w:rFonts w:ascii="Times New Roman" w:hAnsi="Times New Roman"/>
          <w:sz w:val="28"/>
          <w:szCs w:val="28"/>
        </w:rPr>
        <w:t>MicrosoftOfficeWord</w:t>
      </w:r>
      <w:proofErr w:type="spellEnd"/>
      <w:r w:rsidRPr="00F47B42">
        <w:rPr>
          <w:rFonts w:ascii="Times New Roman" w:hAnsi="Times New Roman"/>
          <w:sz w:val="28"/>
          <w:szCs w:val="28"/>
        </w:rPr>
        <w:t xml:space="preserve"> (2007-2019). Презентация выполняется с помощью программы </w:t>
      </w:r>
      <w:proofErr w:type="spellStart"/>
      <w:r w:rsidRPr="00F47B42">
        <w:rPr>
          <w:rFonts w:ascii="Times New Roman" w:hAnsi="Times New Roman"/>
          <w:sz w:val="28"/>
          <w:szCs w:val="28"/>
        </w:rPr>
        <w:t>MicrosoftOfficePowerPoint</w:t>
      </w:r>
      <w:proofErr w:type="spellEnd"/>
      <w:r w:rsidRPr="00F47B42">
        <w:rPr>
          <w:rFonts w:ascii="Times New Roman" w:hAnsi="Times New Roman"/>
          <w:sz w:val="28"/>
          <w:szCs w:val="28"/>
        </w:rPr>
        <w:t xml:space="preserve"> (2007-2019). Вся графическая и текстовая информация должна быть представлена на CD или DVD дисках. В пояснительной записке приводится теоретическое и расчётное обоснование принятых в работе решений.</w:t>
      </w:r>
    </w:p>
    <w:p w14:paraId="15C3B3E8" w14:textId="25C3B3FC"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Основные структурные элементы пояснительной записки </w:t>
      </w:r>
      <w:r w:rsidR="00B354F6">
        <w:rPr>
          <w:rFonts w:ascii="Times New Roman" w:hAnsi="Times New Roman"/>
          <w:sz w:val="28"/>
          <w:szCs w:val="28"/>
        </w:rPr>
        <w:t>ДП(Р)</w:t>
      </w:r>
    </w:p>
    <w:p w14:paraId="0FD99889" w14:textId="29D87279"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Пояснительная записка </w:t>
      </w:r>
      <w:r w:rsidR="00B354F6">
        <w:rPr>
          <w:rFonts w:ascii="Times New Roman" w:hAnsi="Times New Roman"/>
          <w:sz w:val="28"/>
          <w:szCs w:val="28"/>
        </w:rPr>
        <w:t>ДП(Р)</w:t>
      </w:r>
      <w:r w:rsidRPr="00F47B42">
        <w:rPr>
          <w:rFonts w:ascii="Times New Roman" w:hAnsi="Times New Roman"/>
          <w:sz w:val="28"/>
          <w:szCs w:val="28"/>
        </w:rPr>
        <w:t xml:space="preserve"> должна содержать следующие основные структурные элементы, расположенные в указанной ниже последовательности:</w:t>
      </w:r>
    </w:p>
    <w:p w14:paraId="29BD7DA9"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-титульный лист;</w:t>
      </w:r>
    </w:p>
    <w:p w14:paraId="658A9795"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 техническое задание; </w:t>
      </w:r>
    </w:p>
    <w:p w14:paraId="10E60B25" w14:textId="411DF390"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-задание на выполнение </w:t>
      </w:r>
      <w:r w:rsidR="00B354F6">
        <w:rPr>
          <w:rFonts w:ascii="Times New Roman" w:hAnsi="Times New Roman"/>
          <w:sz w:val="28"/>
          <w:szCs w:val="28"/>
        </w:rPr>
        <w:t>ДП(Р)</w:t>
      </w:r>
      <w:r w:rsidRPr="00F47B42">
        <w:rPr>
          <w:rFonts w:ascii="Times New Roman" w:hAnsi="Times New Roman"/>
          <w:sz w:val="28"/>
          <w:szCs w:val="28"/>
        </w:rPr>
        <w:t>;</w:t>
      </w:r>
    </w:p>
    <w:p w14:paraId="64464003"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-содержание;</w:t>
      </w:r>
    </w:p>
    <w:p w14:paraId="7612AE6B"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-введение;</w:t>
      </w:r>
    </w:p>
    <w:p w14:paraId="45BA3E53"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-основная часть;</w:t>
      </w:r>
    </w:p>
    <w:p w14:paraId="14F5CEF2"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-заключение;</w:t>
      </w:r>
    </w:p>
    <w:p w14:paraId="3510D6C2"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-список использованных источников;</w:t>
      </w:r>
    </w:p>
    <w:p w14:paraId="620B96D5"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-приложения.</w:t>
      </w:r>
    </w:p>
    <w:p w14:paraId="71A658B8" w14:textId="1A440854" w:rsidR="000B1612" w:rsidRPr="00F47B42" w:rsidRDefault="000B1612" w:rsidP="00E076D3">
      <w:pPr>
        <w:pStyle w:val="ae"/>
      </w:pPr>
      <w:bookmarkStart w:id="25" w:name="_Toc106265779"/>
      <w:r>
        <w:t>9</w:t>
      </w:r>
      <w:r w:rsidRPr="00F47B42">
        <w:t xml:space="preserve">.Рецензирование </w:t>
      </w:r>
      <w:r w:rsidR="00B354F6">
        <w:t>ДП(Р)</w:t>
      </w:r>
      <w:bookmarkEnd w:id="25"/>
    </w:p>
    <w:p w14:paraId="15A687E7" w14:textId="084DCF23"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F47B42">
        <w:rPr>
          <w:rFonts w:ascii="Times New Roman" w:hAnsi="Times New Roman"/>
          <w:sz w:val="28"/>
          <w:szCs w:val="28"/>
        </w:rPr>
        <w:t>.1.</w:t>
      </w:r>
      <w:r w:rsidRPr="00F47B42">
        <w:rPr>
          <w:rFonts w:ascii="Times New Roman" w:hAnsi="Times New Roman"/>
          <w:sz w:val="28"/>
          <w:szCs w:val="28"/>
        </w:rPr>
        <w:tab/>
        <w:t xml:space="preserve">Рецензенты </w:t>
      </w:r>
      <w:r w:rsidR="00B354F6">
        <w:rPr>
          <w:rFonts w:ascii="Times New Roman" w:hAnsi="Times New Roman"/>
          <w:sz w:val="28"/>
          <w:szCs w:val="28"/>
        </w:rPr>
        <w:t>ДП(Р)</w:t>
      </w:r>
      <w:r w:rsidRPr="00F47B42">
        <w:rPr>
          <w:rFonts w:ascii="Times New Roman" w:hAnsi="Times New Roman"/>
          <w:sz w:val="28"/>
          <w:szCs w:val="28"/>
        </w:rPr>
        <w:t xml:space="preserve"> назначаются приказом директора колледжа.</w:t>
      </w:r>
    </w:p>
    <w:p w14:paraId="30B8628A" w14:textId="77777777"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F47B42">
        <w:rPr>
          <w:rFonts w:ascii="Times New Roman" w:hAnsi="Times New Roman"/>
          <w:sz w:val="28"/>
          <w:szCs w:val="28"/>
        </w:rPr>
        <w:t>.2.</w:t>
      </w:r>
      <w:r w:rsidRPr="00F47B42">
        <w:rPr>
          <w:rFonts w:ascii="Times New Roman" w:hAnsi="Times New Roman"/>
          <w:sz w:val="28"/>
          <w:szCs w:val="28"/>
        </w:rPr>
        <w:tab/>
        <w:t>Рецензия должна включать:</w:t>
      </w:r>
    </w:p>
    <w:p w14:paraId="2CA915C3"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-оценку качества выполнения каждого раздела;</w:t>
      </w:r>
    </w:p>
    <w:p w14:paraId="6DB49435"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оценку степени разработки новых вопросов, оригинальности решений, теоретической и графической части;</w:t>
      </w:r>
    </w:p>
    <w:p w14:paraId="43A6A233" w14:textId="7FEBB770"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-заключение о соответствии </w:t>
      </w:r>
      <w:r w:rsidR="00B354F6">
        <w:rPr>
          <w:rFonts w:ascii="Times New Roman" w:hAnsi="Times New Roman"/>
          <w:sz w:val="28"/>
          <w:szCs w:val="28"/>
        </w:rPr>
        <w:t>ДП(Р)</w:t>
      </w:r>
      <w:r w:rsidRPr="00F47B42">
        <w:rPr>
          <w:rFonts w:ascii="Times New Roman" w:hAnsi="Times New Roman"/>
          <w:sz w:val="28"/>
          <w:szCs w:val="28"/>
        </w:rPr>
        <w:t xml:space="preserve"> заданию;</w:t>
      </w:r>
    </w:p>
    <w:p w14:paraId="6AA95C8F" w14:textId="77777777"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-практической значимости работы;</w:t>
      </w:r>
    </w:p>
    <w:p w14:paraId="7E50D893" w14:textId="60291036" w:rsidR="000B1612" w:rsidRPr="00F47B42" w:rsidRDefault="000B1612" w:rsidP="00F404CB">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-оценку </w:t>
      </w:r>
      <w:r w:rsidR="00B354F6">
        <w:rPr>
          <w:rFonts w:ascii="Times New Roman" w:hAnsi="Times New Roman"/>
          <w:sz w:val="28"/>
          <w:szCs w:val="28"/>
        </w:rPr>
        <w:t>ДП(Р)</w:t>
      </w:r>
      <w:r w:rsidRPr="00F47B42">
        <w:rPr>
          <w:rFonts w:ascii="Times New Roman" w:hAnsi="Times New Roman"/>
          <w:sz w:val="28"/>
          <w:szCs w:val="28"/>
        </w:rPr>
        <w:t>.</w:t>
      </w:r>
    </w:p>
    <w:p w14:paraId="7E917E8D" w14:textId="50B83E37" w:rsidR="000B1612" w:rsidRPr="00F47B42" w:rsidRDefault="000B1612" w:rsidP="00F404CB">
      <w:pPr>
        <w:spacing w:after="0" w:line="360" w:lineRule="auto"/>
        <w:ind w:firstLine="709"/>
        <w:jc w:val="both"/>
        <w:rPr>
          <w:rFonts w:ascii="Times New Roman" w:hAnsi="Times New Roman"/>
          <w:sz w:val="28"/>
          <w:szCs w:val="28"/>
        </w:rPr>
      </w:pPr>
      <w:r>
        <w:rPr>
          <w:rFonts w:ascii="Times New Roman" w:hAnsi="Times New Roman"/>
          <w:sz w:val="28"/>
          <w:szCs w:val="28"/>
        </w:rPr>
        <w:t>9</w:t>
      </w:r>
      <w:r w:rsidRPr="00F47B42">
        <w:rPr>
          <w:rFonts w:ascii="Times New Roman" w:hAnsi="Times New Roman"/>
          <w:sz w:val="28"/>
          <w:szCs w:val="28"/>
        </w:rPr>
        <w:t>.3.</w:t>
      </w:r>
      <w:r w:rsidR="00C419E9">
        <w:rPr>
          <w:rFonts w:ascii="Times New Roman" w:hAnsi="Times New Roman"/>
          <w:sz w:val="28"/>
          <w:szCs w:val="28"/>
        </w:rPr>
        <w:t xml:space="preserve"> </w:t>
      </w:r>
      <w:r w:rsidRPr="00F47B42">
        <w:rPr>
          <w:rFonts w:ascii="Times New Roman" w:hAnsi="Times New Roman"/>
          <w:sz w:val="28"/>
          <w:szCs w:val="28"/>
        </w:rPr>
        <w:t xml:space="preserve">Содержание рецензии доводится до сведения студентов не позднее, чем за день до защиты </w:t>
      </w:r>
      <w:r w:rsidR="00B354F6">
        <w:rPr>
          <w:rFonts w:ascii="Times New Roman" w:hAnsi="Times New Roman"/>
          <w:sz w:val="28"/>
          <w:szCs w:val="28"/>
        </w:rPr>
        <w:t>ДП(Р)</w:t>
      </w:r>
      <w:r w:rsidRPr="00F47B42">
        <w:rPr>
          <w:rFonts w:ascii="Times New Roman" w:hAnsi="Times New Roman"/>
          <w:sz w:val="28"/>
          <w:szCs w:val="28"/>
        </w:rPr>
        <w:t>.</w:t>
      </w:r>
    </w:p>
    <w:p w14:paraId="2EB0F0DE" w14:textId="3D26E205" w:rsidR="000B1612" w:rsidRPr="00F47B42" w:rsidRDefault="000B1612" w:rsidP="00F404CB">
      <w:pPr>
        <w:spacing w:after="0" w:line="360" w:lineRule="auto"/>
        <w:ind w:firstLine="709"/>
        <w:jc w:val="both"/>
        <w:rPr>
          <w:rFonts w:ascii="Times New Roman" w:hAnsi="Times New Roman"/>
          <w:color w:val="FF0000"/>
          <w:sz w:val="28"/>
          <w:szCs w:val="28"/>
        </w:rPr>
      </w:pPr>
      <w:r>
        <w:rPr>
          <w:rFonts w:ascii="Times New Roman" w:hAnsi="Times New Roman"/>
          <w:sz w:val="28"/>
          <w:szCs w:val="28"/>
        </w:rPr>
        <w:lastRenderedPageBreak/>
        <w:t>9</w:t>
      </w:r>
      <w:r w:rsidRPr="00F47B42">
        <w:rPr>
          <w:rFonts w:ascii="Times New Roman" w:hAnsi="Times New Roman"/>
          <w:sz w:val="28"/>
          <w:szCs w:val="28"/>
        </w:rPr>
        <w:t>.4.</w:t>
      </w:r>
      <w:r w:rsidR="00C419E9">
        <w:rPr>
          <w:rFonts w:ascii="Times New Roman" w:hAnsi="Times New Roman"/>
          <w:sz w:val="28"/>
          <w:szCs w:val="28"/>
        </w:rPr>
        <w:t xml:space="preserve"> </w:t>
      </w:r>
      <w:r w:rsidRPr="00F47B42">
        <w:rPr>
          <w:rFonts w:ascii="Times New Roman" w:hAnsi="Times New Roman"/>
          <w:sz w:val="28"/>
          <w:szCs w:val="28"/>
        </w:rPr>
        <w:t xml:space="preserve">Внесение изменений в </w:t>
      </w:r>
      <w:r w:rsidR="00B354F6">
        <w:rPr>
          <w:rFonts w:ascii="Times New Roman" w:hAnsi="Times New Roman"/>
          <w:sz w:val="28"/>
          <w:szCs w:val="28"/>
        </w:rPr>
        <w:t>ДП(Р)</w:t>
      </w:r>
      <w:r w:rsidRPr="00F47B42">
        <w:rPr>
          <w:rFonts w:ascii="Times New Roman" w:hAnsi="Times New Roman"/>
          <w:sz w:val="28"/>
          <w:szCs w:val="28"/>
        </w:rPr>
        <w:t xml:space="preserve"> после получения рецензии не допускается.</w:t>
      </w:r>
    </w:p>
    <w:p w14:paraId="5515420C" w14:textId="49B26B44" w:rsidR="000B1612" w:rsidRPr="00F47B42" w:rsidRDefault="000B1612" w:rsidP="00E076D3">
      <w:pPr>
        <w:pStyle w:val="ae"/>
      </w:pPr>
      <w:bookmarkStart w:id="26" w:name="_Toc106265780"/>
      <w:r w:rsidRPr="00F47B42">
        <w:t>1</w:t>
      </w:r>
      <w:r>
        <w:t>0</w:t>
      </w:r>
      <w:r w:rsidRPr="00F47B42">
        <w:t xml:space="preserve">.Оценивание </w:t>
      </w:r>
      <w:r w:rsidR="00B354F6">
        <w:t>ДП(Р)</w:t>
      </w:r>
      <w:bookmarkEnd w:id="26"/>
    </w:p>
    <w:p w14:paraId="2B93B88D" w14:textId="170EB4D4" w:rsidR="000B1612" w:rsidRPr="00F47B42" w:rsidRDefault="000B1612" w:rsidP="001813E7">
      <w:pPr>
        <w:widowControl w:val="0"/>
        <w:autoSpaceDE w:val="0"/>
        <w:autoSpaceDN w:val="0"/>
        <w:adjustRightInd w:val="0"/>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Защита </w:t>
      </w:r>
      <w:r w:rsidR="00B354F6">
        <w:rPr>
          <w:rFonts w:ascii="Times New Roman" w:hAnsi="Times New Roman"/>
          <w:sz w:val="28"/>
          <w:szCs w:val="28"/>
        </w:rPr>
        <w:t>дипломных проектов (работ)</w:t>
      </w:r>
      <w:r w:rsidRPr="00F47B42">
        <w:rPr>
          <w:rFonts w:ascii="Times New Roman" w:hAnsi="Times New Roman"/>
          <w:sz w:val="28"/>
          <w:szCs w:val="28"/>
        </w:rPr>
        <w:t>проводится на заседании Государственной экзаменационной комиссии.</w:t>
      </w:r>
    </w:p>
    <w:p w14:paraId="5D1BCC2B" w14:textId="6257564B" w:rsidR="000B1612" w:rsidRPr="00F47B42" w:rsidRDefault="000B1612" w:rsidP="001813E7">
      <w:pPr>
        <w:widowControl w:val="0"/>
        <w:autoSpaceDE w:val="0"/>
        <w:autoSpaceDN w:val="0"/>
        <w:adjustRightInd w:val="0"/>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На защиту </w:t>
      </w:r>
      <w:r w:rsidR="00B354F6">
        <w:rPr>
          <w:rFonts w:ascii="Times New Roman" w:hAnsi="Times New Roman"/>
          <w:sz w:val="28"/>
          <w:szCs w:val="28"/>
        </w:rPr>
        <w:t>дипломного проекта (работы)</w:t>
      </w:r>
      <w:r w:rsidRPr="00F47B42">
        <w:rPr>
          <w:rFonts w:ascii="Times New Roman" w:hAnsi="Times New Roman"/>
          <w:sz w:val="28"/>
          <w:szCs w:val="28"/>
        </w:rPr>
        <w:t xml:space="preserve">отводится до 15минут. Процедура защиты устанавливается председателем </w:t>
      </w:r>
      <w:r w:rsidR="003F4F31">
        <w:rPr>
          <w:rFonts w:ascii="Times New Roman" w:hAnsi="Times New Roman"/>
          <w:sz w:val="28"/>
          <w:szCs w:val="28"/>
        </w:rPr>
        <w:t>ГЭК</w:t>
      </w:r>
      <w:r w:rsidRPr="00F47B42">
        <w:rPr>
          <w:rFonts w:ascii="Times New Roman" w:hAnsi="Times New Roman"/>
          <w:sz w:val="28"/>
          <w:szCs w:val="28"/>
        </w:rPr>
        <w:t xml:space="preserve"> по согласованию с членами комиссии и, как правило, включает доклад студента (не более </w:t>
      </w:r>
      <w:proofErr w:type="gramStart"/>
      <w:r w:rsidRPr="00F47B42">
        <w:rPr>
          <w:rFonts w:ascii="Times New Roman" w:hAnsi="Times New Roman"/>
          <w:sz w:val="28"/>
          <w:szCs w:val="28"/>
        </w:rPr>
        <w:t>10-15</w:t>
      </w:r>
      <w:proofErr w:type="gramEnd"/>
      <w:r w:rsidRPr="00F47B42">
        <w:rPr>
          <w:rFonts w:ascii="Times New Roman" w:hAnsi="Times New Roman"/>
          <w:sz w:val="28"/>
          <w:szCs w:val="28"/>
        </w:rPr>
        <w:t xml:space="preserve"> минут), вопросы членов комиссии, ответы студента, чтение отзыва и рецензии. Может быть предусмотрено выступление руководителя </w:t>
      </w:r>
      <w:r w:rsidR="00B354F6">
        <w:rPr>
          <w:rFonts w:ascii="Times New Roman" w:hAnsi="Times New Roman"/>
          <w:sz w:val="28"/>
          <w:szCs w:val="28"/>
        </w:rPr>
        <w:t>дипломного проекта (работы)</w:t>
      </w:r>
      <w:r w:rsidRPr="00F47B42">
        <w:rPr>
          <w:rFonts w:ascii="Times New Roman" w:hAnsi="Times New Roman"/>
          <w:sz w:val="28"/>
          <w:szCs w:val="28"/>
        </w:rPr>
        <w:t xml:space="preserve">, а также рецензента, если он присутствует на заседании </w:t>
      </w:r>
      <w:r w:rsidR="003F4F31">
        <w:rPr>
          <w:rFonts w:ascii="Times New Roman" w:hAnsi="Times New Roman"/>
          <w:sz w:val="28"/>
          <w:szCs w:val="28"/>
        </w:rPr>
        <w:t>ГЭК</w:t>
      </w:r>
      <w:r w:rsidRPr="00F47B42">
        <w:rPr>
          <w:rFonts w:ascii="Times New Roman" w:hAnsi="Times New Roman"/>
          <w:sz w:val="28"/>
          <w:szCs w:val="28"/>
        </w:rPr>
        <w:t>.</w:t>
      </w:r>
    </w:p>
    <w:p w14:paraId="0E746A63" w14:textId="592EB38E" w:rsidR="000B1612" w:rsidRPr="00F47B42" w:rsidRDefault="000B1612" w:rsidP="001813E7">
      <w:pPr>
        <w:widowControl w:val="0"/>
        <w:autoSpaceDE w:val="0"/>
        <w:autoSpaceDN w:val="0"/>
        <w:adjustRightInd w:val="0"/>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При определении итоговой оценки по защите </w:t>
      </w:r>
      <w:r w:rsidR="00B354F6">
        <w:rPr>
          <w:rFonts w:ascii="Times New Roman" w:hAnsi="Times New Roman"/>
          <w:sz w:val="28"/>
          <w:szCs w:val="28"/>
        </w:rPr>
        <w:t>дипломного проекта (работы)</w:t>
      </w:r>
      <w:r w:rsidRPr="00F47B42">
        <w:rPr>
          <w:rFonts w:ascii="Times New Roman" w:hAnsi="Times New Roman"/>
          <w:sz w:val="28"/>
          <w:szCs w:val="28"/>
        </w:rPr>
        <w:t>учитываются: доклад выпускника, его ответы на вопросы, оценка рецензента, отзыв руководителя.</w:t>
      </w:r>
    </w:p>
    <w:p w14:paraId="2322067F" w14:textId="665E4435" w:rsidR="000B1612" w:rsidRPr="00F47B42" w:rsidRDefault="000B1612" w:rsidP="00F20533">
      <w:pPr>
        <w:pStyle w:val="af0"/>
      </w:pPr>
      <w:r w:rsidRPr="00F47B42">
        <w:t xml:space="preserve">Результаты любого вида аттестационных испытаний, включенных в ГИА, определяются оценками «отлично», «хорошо», «удовлетворительно», «неудовлетворительно» и объявляются в тот же день после оформления протоколов заседания </w:t>
      </w:r>
      <w:r w:rsidR="003F4F31">
        <w:t>ГЭК</w:t>
      </w:r>
      <w:r w:rsidRPr="00F47B42">
        <w:t>.</w:t>
      </w:r>
    </w:p>
    <w:p w14:paraId="6B600841" w14:textId="3E75B0AE" w:rsidR="000B1612" w:rsidRPr="00F47B42" w:rsidRDefault="000B1612" w:rsidP="00F20533">
      <w:pPr>
        <w:pStyle w:val="af0"/>
      </w:pPr>
      <w:r w:rsidRPr="00F47B42">
        <w:t xml:space="preserve">Решение </w:t>
      </w:r>
      <w:r w:rsidR="003F4F31">
        <w:t>ГЭК</w:t>
      </w:r>
      <w:r w:rsidRPr="00F47B42">
        <w:t xml:space="preserve"> принимается на закрытом заседании простым большинством голосов членов комиссии. При равном числе голосов, голос председателя является решающим.</w:t>
      </w:r>
    </w:p>
    <w:p w14:paraId="5E29A8D0" w14:textId="77777777" w:rsidR="000B1612" w:rsidRPr="00F47B42" w:rsidRDefault="000B1612" w:rsidP="00F20533">
      <w:pPr>
        <w:pStyle w:val="af0"/>
        <w:rPr>
          <w:rFonts w:eastAsia="Times New Roman"/>
          <w:lang w:eastAsia="en-US"/>
        </w:rPr>
      </w:pPr>
      <w:r w:rsidRPr="00F47B42">
        <w:t>Лицам, не прошедшим ГИА или получившим на ГИА неудовлетворительные результаты, а также лицам, освоившим часть образовательной программы среднего профессионального образования и (или) отчисленным из колледжа, выдается справка об обучении или о периоде обучения по образцу, утвержденному в колледже.</w:t>
      </w:r>
    </w:p>
    <w:p w14:paraId="7F3E0F7F" w14:textId="77777777" w:rsidR="000B1612" w:rsidRPr="00F47B42" w:rsidRDefault="000B1612" w:rsidP="00F20533">
      <w:pPr>
        <w:pStyle w:val="af0"/>
        <w:rPr>
          <w:rFonts w:eastAsia="Times New Roman"/>
          <w:lang w:eastAsia="en-US"/>
        </w:rPr>
      </w:pPr>
      <w:r w:rsidRPr="00F47B42">
        <w:t xml:space="preserve">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государственную итоговую аттестацию в сроки, </w:t>
      </w:r>
      <w:r w:rsidRPr="00F47B42">
        <w:rPr>
          <w:rFonts w:eastAsia="Times New Roman"/>
          <w:lang w:eastAsia="en-US"/>
        </w:rPr>
        <w:t>определяемые порядком проведения государственной итоговой аттестации по соответствующим образовательным программам, т.е. через год.</w:t>
      </w:r>
    </w:p>
    <w:p w14:paraId="0AE57679" w14:textId="7D870414" w:rsidR="000B1612" w:rsidRPr="00F47B42" w:rsidRDefault="000B1612" w:rsidP="00F20533">
      <w:pPr>
        <w:pStyle w:val="af0"/>
      </w:pPr>
      <w:r w:rsidRPr="00F47B42">
        <w:lastRenderedPageBreak/>
        <w:t xml:space="preserve">Решение </w:t>
      </w:r>
      <w:r w:rsidR="003F4F31">
        <w:t>ГЭК</w:t>
      </w:r>
      <w:r w:rsidRPr="00F47B42">
        <w:t xml:space="preserve"> о присвоении квалификации выпускникам, прошедшим ГИА и о выдаче соответствующего документа об образовании, объявляется приказом директора колледжа.</w:t>
      </w:r>
    </w:p>
    <w:bookmarkEnd w:id="11"/>
    <w:p w14:paraId="1FFEB2D6" w14:textId="77777777" w:rsidR="000B1612" w:rsidRPr="00F47B42" w:rsidRDefault="000B1612" w:rsidP="00653D35">
      <w:pPr>
        <w:spacing w:after="0" w:line="360" w:lineRule="auto"/>
        <w:ind w:firstLine="709"/>
        <w:jc w:val="both"/>
        <w:rPr>
          <w:rFonts w:ascii="Times New Roman" w:hAnsi="Times New Roman"/>
          <w:sz w:val="28"/>
          <w:szCs w:val="28"/>
        </w:rPr>
      </w:pPr>
      <w:r w:rsidRPr="00F47B42">
        <w:rPr>
          <w:rFonts w:ascii="Times New Roman" w:hAnsi="Times New Roman"/>
          <w:sz w:val="28"/>
          <w:szCs w:val="28"/>
        </w:rPr>
        <w:t>В соответствии с Положением о фондах оценочных средств в ГАПОУ СО «Красноуфимский аграрный колледж» по результатам прохождения государственной итоговой аттестации выставляется интегральная оценка по установленным критериям (табл.4.). Оценка по критериям производится по шкале:</w:t>
      </w:r>
    </w:p>
    <w:p w14:paraId="091F7C09" w14:textId="77777777" w:rsidR="000B1612" w:rsidRPr="00F47B42" w:rsidRDefault="000B1612" w:rsidP="00653D35">
      <w:pPr>
        <w:spacing w:after="0" w:line="360" w:lineRule="auto"/>
        <w:ind w:left="709"/>
        <w:jc w:val="both"/>
        <w:rPr>
          <w:rFonts w:ascii="Times New Roman" w:hAnsi="Times New Roman"/>
          <w:sz w:val="28"/>
          <w:szCs w:val="28"/>
        </w:rPr>
      </w:pPr>
      <w:r w:rsidRPr="00F47B42">
        <w:rPr>
          <w:rFonts w:ascii="Times New Roman" w:hAnsi="Times New Roman"/>
          <w:sz w:val="28"/>
          <w:szCs w:val="28"/>
        </w:rPr>
        <w:t>0 – показатель не проявлен;</w:t>
      </w:r>
    </w:p>
    <w:p w14:paraId="17E612E7" w14:textId="77777777" w:rsidR="000B1612" w:rsidRPr="00F47B42" w:rsidRDefault="000B1612" w:rsidP="00653D35">
      <w:pPr>
        <w:spacing w:after="0" w:line="360" w:lineRule="auto"/>
        <w:ind w:left="709"/>
        <w:jc w:val="both"/>
        <w:rPr>
          <w:rFonts w:ascii="Times New Roman" w:hAnsi="Times New Roman"/>
          <w:sz w:val="28"/>
          <w:szCs w:val="28"/>
        </w:rPr>
      </w:pPr>
      <w:r w:rsidRPr="00F47B42">
        <w:rPr>
          <w:rFonts w:ascii="Times New Roman" w:hAnsi="Times New Roman"/>
          <w:sz w:val="28"/>
          <w:szCs w:val="28"/>
        </w:rPr>
        <w:t>1 – показатель проявлен частично;</w:t>
      </w:r>
    </w:p>
    <w:p w14:paraId="706FF325" w14:textId="77777777" w:rsidR="000B1612" w:rsidRDefault="000B1612" w:rsidP="00653D35">
      <w:pPr>
        <w:spacing w:after="0" w:line="360" w:lineRule="auto"/>
        <w:ind w:left="709"/>
        <w:jc w:val="both"/>
        <w:rPr>
          <w:rFonts w:ascii="Times New Roman" w:hAnsi="Times New Roman"/>
          <w:sz w:val="28"/>
          <w:szCs w:val="28"/>
        </w:rPr>
      </w:pPr>
      <w:r w:rsidRPr="00F47B42">
        <w:rPr>
          <w:rFonts w:ascii="Times New Roman" w:hAnsi="Times New Roman"/>
          <w:sz w:val="28"/>
          <w:szCs w:val="28"/>
        </w:rPr>
        <w:t>2 – показатель проявлен полностью.</w:t>
      </w:r>
    </w:p>
    <w:p w14:paraId="11CFBA5F" w14:textId="77777777" w:rsidR="00653D35" w:rsidRPr="00F47B42" w:rsidRDefault="00653D35" w:rsidP="00653D35">
      <w:pPr>
        <w:spacing w:after="0" w:line="360" w:lineRule="auto"/>
        <w:ind w:left="709"/>
        <w:jc w:val="both"/>
        <w:rPr>
          <w:rFonts w:ascii="Times New Roman" w:hAnsi="Times New Roman"/>
          <w:sz w:val="28"/>
          <w:szCs w:val="28"/>
        </w:rPr>
      </w:pPr>
    </w:p>
    <w:p w14:paraId="692D7F96" w14:textId="5CCA108A" w:rsidR="000B1612" w:rsidRDefault="000B1612" w:rsidP="005B7159">
      <w:pPr>
        <w:spacing w:after="0" w:line="240" w:lineRule="auto"/>
        <w:jc w:val="both"/>
        <w:rPr>
          <w:rFonts w:ascii="Times New Roman" w:hAnsi="Times New Roman"/>
          <w:sz w:val="28"/>
          <w:szCs w:val="28"/>
        </w:rPr>
      </w:pPr>
      <w:r w:rsidRPr="00F47B42">
        <w:rPr>
          <w:rFonts w:ascii="Times New Roman" w:hAnsi="Times New Roman"/>
          <w:sz w:val="28"/>
          <w:szCs w:val="28"/>
        </w:rPr>
        <w:t>Таблица 4</w:t>
      </w:r>
      <w:r w:rsidR="00653D35">
        <w:rPr>
          <w:rFonts w:ascii="Times New Roman" w:hAnsi="Times New Roman"/>
          <w:sz w:val="28"/>
          <w:szCs w:val="28"/>
        </w:rPr>
        <w:t xml:space="preserve">. </w:t>
      </w:r>
      <w:r w:rsidRPr="00F47B42">
        <w:rPr>
          <w:rFonts w:ascii="Times New Roman" w:hAnsi="Times New Roman"/>
          <w:sz w:val="28"/>
          <w:szCs w:val="28"/>
        </w:rPr>
        <w:t xml:space="preserve">Защита </w:t>
      </w:r>
      <w:r w:rsidR="00B354F6">
        <w:rPr>
          <w:rFonts w:ascii="Times New Roman" w:hAnsi="Times New Roman"/>
          <w:sz w:val="28"/>
          <w:szCs w:val="28"/>
        </w:rPr>
        <w:t>дипломного проекта (работы)</w:t>
      </w:r>
    </w:p>
    <w:p w14:paraId="11849CB9" w14:textId="77777777" w:rsidR="00653D35" w:rsidRPr="00F47B42" w:rsidRDefault="00653D35" w:rsidP="005B7159">
      <w:pPr>
        <w:spacing w:after="0" w:line="240" w:lineRule="auto"/>
        <w:jc w:val="both"/>
        <w:rPr>
          <w:rFonts w:ascii="Times New Roman" w:hAnsi="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6237"/>
        <w:gridCol w:w="1701"/>
        <w:gridCol w:w="1559"/>
      </w:tblGrid>
      <w:tr w:rsidR="000B1612" w:rsidRPr="00820AF2" w14:paraId="02431668" w14:textId="77777777">
        <w:tc>
          <w:tcPr>
            <w:tcW w:w="534" w:type="dxa"/>
            <w:tcBorders>
              <w:top w:val="single" w:sz="4" w:space="0" w:color="auto"/>
              <w:left w:val="single" w:sz="4" w:space="0" w:color="auto"/>
              <w:bottom w:val="single" w:sz="4" w:space="0" w:color="auto"/>
              <w:right w:val="single" w:sz="4" w:space="0" w:color="auto"/>
            </w:tcBorders>
          </w:tcPr>
          <w:p w14:paraId="277D2905" w14:textId="77777777" w:rsidR="000B1612" w:rsidRPr="00820AF2" w:rsidRDefault="000B1612" w:rsidP="001813E7">
            <w:pPr>
              <w:autoSpaceDN w:val="0"/>
              <w:spacing w:after="0" w:line="240" w:lineRule="auto"/>
              <w:jc w:val="center"/>
              <w:rPr>
                <w:rFonts w:ascii="Times New Roman" w:hAnsi="Times New Roman"/>
                <w:b/>
                <w:i/>
                <w:sz w:val="24"/>
                <w:szCs w:val="28"/>
              </w:rPr>
            </w:pPr>
          </w:p>
        </w:tc>
        <w:tc>
          <w:tcPr>
            <w:tcW w:w="6237" w:type="dxa"/>
            <w:tcBorders>
              <w:top w:val="single" w:sz="4" w:space="0" w:color="auto"/>
              <w:left w:val="single" w:sz="4" w:space="0" w:color="auto"/>
              <w:bottom w:val="single" w:sz="4" w:space="0" w:color="auto"/>
              <w:right w:val="single" w:sz="4" w:space="0" w:color="auto"/>
            </w:tcBorders>
          </w:tcPr>
          <w:p w14:paraId="079B670F" w14:textId="77777777" w:rsidR="000B1612" w:rsidRPr="00820AF2" w:rsidRDefault="000B1612" w:rsidP="001813E7">
            <w:pPr>
              <w:autoSpaceDN w:val="0"/>
              <w:spacing w:after="0" w:line="240" w:lineRule="auto"/>
              <w:jc w:val="center"/>
              <w:rPr>
                <w:rFonts w:ascii="Times New Roman" w:hAnsi="Times New Roman"/>
                <w:b/>
                <w:szCs w:val="24"/>
              </w:rPr>
            </w:pPr>
            <w:r w:rsidRPr="00820AF2">
              <w:rPr>
                <w:rFonts w:ascii="Times New Roman" w:hAnsi="Times New Roman"/>
                <w:b/>
                <w:szCs w:val="24"/>
              </w:rPr>
              <w:t>Критерии</w:t>
            </w:r>
          </w:p>
        </w:tc>
        <w:tc>
          <w:tcPr>
            <w:tcW w:w="1701" w:type="dxa"/>
            <w:tcBorders>
              <w:top w:val="single" w:sz="4" w:space="0" w:color="auto"/>
              <w:left w:val="single" w:sz="4" w:space="0" w:color="auto"/>
              <w:bottom w:val="single" w:sz="4" w:space="0" w:color="auto"/>
              <w:right w:val="single" w:sz="4" w:space="0" w:color="auto"/>
            </w:tcBorders>
          </w:tcPr>
          <w:p w14:paraId="6FCD4D70" w14:textId="77777777" w:rsidR="000B1612" w:rsidRPr="00820AF2" w:rsidRDefault="000B1612" w:rsidP="001813E7">
            <w:pPr>
              <w:autoSpaceDN w:val="0"/>
              <w:spacing w:after="0" w:line="240" w:lineRule="auto"/>
              <w:jc w:val="center"/>
              <w:rPr>
                <w:rFonts w:ascii="Times New Roman" w:hAnsi="Times New Roman"/>
                <w:b/>
                <w:szCs w:val="24"/>
              </w:rPr>
            </w:pPr>
            <w:r w:rsidRPr="00820AF2">
              <w:rPr>
                <w:rFonts w:ascii="Times New Roman" w:hAnsi="Times New Roman"/>
                <w:b/>
                <w:szCs w:val="24"/>
              </w:rPr>
              <w:t>Оцениваемые ОК</w:t>
            </w:r>
          </w:p>
        </w:tc>
        <w:tc>
          <w:tcPr>
            <w:tcW w:w="1559" w:type="dxa"/>
            <w:tcBorders>
              <w:top w:val="single" w:sz="4" w:space="0" w:color="auto"/>
              <w:left w:val="single" w:sz="4" w:space="0" w:color="auto"/>
              <w:bottom w:val="single" w:sz="4" w:space="0" w:color="auto"/>
              <w:right w:val="single" w:sz="4" w:space="0" w:color="auto"/>
            </w:tcBorders>
          </w:tcPr>
          <w:p w14:paraId="3220BB39" w14:textId="77777777" w:rsidR="000B1612" w:rsidRPr="00820AF2" w:rsidRDefault="000B1612" w:rsidP="001813E7">
            <w:pPr>
              <w:autoSpaceDN w:val="0"/>
              <w:spacing w:after="0" w:line="240" w:lineRule="auto"/>
              <w:jc w:val="center"/>
              <w:rPr>
                <w:rFonts w:ascii="Times New Roman" w:hAnsi="Times New Roman"/>
                <w:b/>
                <w:szCs w:val="24"/>
              </w:rPr>
            </w:pPr>
            <w:r w:rsidRPr="00820AF2">
              <w:rPr>
                <w:rFonts w:ascii="Times New Roman" w:hAnsi="Times New Roman"/>
                <w:b/>
                <w:szCs w:val="24"/>
              </w:rPr>
              <w:t>Балл</w:t>
            </w:r>
          </w:p>
          <w:p w14:paraId="2CBB4529" w14:textId="77777777" w:rsidR="000B1612" w:rsidRPr="00820AF2" w:rsidRDefault="000B1612" w:rsidP="001813E7">
            <w:pPr>
              <w:autoSpaceDN w:val="0"/>
              <w:spacing w:after="0" w:line="240" w:lineRule="auto"/>
              <w:jc w:val="center"/>
              <w:rPr>
                <w:rFonts w:ascii="Times New Roman" w:hAnsi="Times New Roman"/>
                <w:b/>
                <w:szCs w:val="24"/>
              </w:rPr>
            </w:pPr>
            <w:r w:rsidRPr="00820AF2">
              <w:rPr>
                <w:rFonts w:ascii="Times New Roman" w:hAnsi="Times New Roman"/>
                <w:szCs w:val="24"/>
              </w:rPr>
              <w:t>0-показатель отсутствует</w:t>
            </w:r>
          </w:p>
          <w:p w14:paraId="27590C5D" w14:textId="77777777" w:rsidR="000B1612" w:rsidRPr="00820AF2" w:rsidRDefault="000B1612" w:rsidP="001813E7">
            <w:pPr>
              <w:autoSpaceDN w:val="0"/>
              <w:spacing w:after="0" w:line="240" w:lineRule="auto"/>
              <w:jc w:val="center"/>
              <w:rPr>
                <w:rFonts w:ascii="Times New Roman" w:hAnsi="Times New Roman"/>
                <w:szCs w:val="24"/>
              </w:rPr>
            </w:pPr>
            <w:r w:rsidRPr="00820AF2">
              <w:rPr>
                <w:rFonts w:ascii="Times New Roman" w:hAnsi="Times New Roman"/>
                <w:szCs w:val="24"/>
              </w:rPr>
              <w:t>1-проявился частично</w:t>
            </w:r>
          </w:p>
          <w:p w14:paraId="1E3C16CA" w14:textId="77777777" w:rsidR="000B1612" w:rsidRPr="00820AF2" w:rsidRDefault="000B1612" w:rsidP="001813E7">
            <w:pPr>
              <w:autoSpaceDN w:val="0"/>
              <w:spacing w:after="0" w:line="240" w:lineRule="auto"/>
              <w:jc w:val="center"/>
              <w:rPr>
                <w:rFonts w:ascii="Times New Roman" w:hAnsi="Times New Roman"/>
                <w:szCs w:val="24"/>
              </w:rPr>
            </w:pPr>
            <w:r w:rsidRPr="00820AF2">
              <w:rPr>
                <w:rFonts w:ascii="Times New Roman" w:hAnsi="Times New Roman"/>
                <w:szCs w:val="24"/>
              </w:rPr>
              <w:t>2-проявился полностью</w:t>
            </w:r>
          </w:p>
        </w:tc>
      </w:tr>
      <w:tr w:rsidR="000B1612" w:rsidRPr="00820AF2" w14:paraId="16C912B9" w14:textId="77777777">
        <w:tc>
          <w:tcPr>
            <w:tcW w:w="534" w:type="dxa"/>
            <w:tcBorders>
              <w:top w:val="single" w:sz="4" w:space="0" w:color="auto"/>
              <w:left w:val="single" w:sz="4" w:space="0" w:color="auto"/>
              <w:bottom w:val="single" w:sz="4" w:space="0" w:color="auto"/>
              <w:right w:val="single" w:sz="4" w:space="0" w:color="auto"/>
            </w:tcBorders>
          </w:tcPr>
          <w:p w14:paraId="62BF5125"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w:t>
            </w:r>
          </w:p>
        </w:tc>
        <w:tc>
          <w:tcPr>
            <w:tcW w:w="6237" w:type="dxa"/>
            <w:tcBorders>
              <w:top w:val="single" w:sz="4" w:space="0" w:color="auto"/>
              <w:left w:val="single" w:sz="4" w:space="0" w:color="auto"/>
              <w:bottom w:val="single" w:sz="4" w:space="0" w:color="auto"/>
              <w:right w:val="single" w:sz="4" w:space="0" w:color="auto"/>
            </w:tcBorders>
          </w:tcPr>
          <w:p w14:paraId="6098EF94"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Работа выполнена в соответствии с основными требованиями стандарта и рекомендациями, в том числе содержит качественно выполненные и обоснованные приложения, иллюстрации с демонстрацией практического применения</w:t>
            </w:r>
          </w:p>
        </w:tc>
        <w:tc>
          <w:tcPr>
            <w:tcW w:w="1701" w:type="dxa"/>
            <w:tcBorders>
              <w:top w:val="single" w:sz="4" w:space="0" w:color="auto"/>
              <w:left w:val="single" w:sz="4" w:space="0" w:color="auto"/>
              <w:bottom w:val="single" w:sz="4" w:space="0" w:color="auto"/>
              <w:right w:val="single" w:sz="4" w:space="0" w:color="auto"/>
            </w:tcBorders>
          </w:tcPr>
          <w:p w14:paraId="662BEA43"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1-ОК9</w:t>
            </w:r>
          </w:p>
        </w:tc>
        <w:tc>
          <w:tcPr>
            <w:tcW w:w="1559" w:type="dxa"/>
            <w:tcBorders>
              <w:top w:val="single" w:sz="4" w:space="0" w:color="auto"/>
              <w:left w:val="single" w:sz="4" w:space="0" w:color="auto"/>
              <w:bottom w:val="single" w:sz="4" w:space="0" w:color="auto"/>
              <w:right w:val="single" w:sz="4" w:space="0" w:color="auto"/>
            </w:tcBorders>
          </w:tcPr>
          <w:p w14:paraId="3DC702F4"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2C4B1E0D" w14:textId="77777777">
        <w:tc>
          <w:tcPr>
            <w:tcW w:w="534" w:type="dxa"/>
            <w:tcBorders>
              <w:top w:val="single" w:sz="4" w:space="0" w:color="auto"/>
              <w:left w:val="single" w:sz="4" w:space="0" w:color="auto"/>
              <w:bottom w:val="single" w:sz="4" w:space="0" w:color="auto"/>
              <w:right w:val="single" w:sz="4" w:space="0" w:color="auto"/>
            </w:tcBorders>
          </w:tcPr>
          <w:p w14:paraId="3AE01302"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2</w:t>
            </w:r>
          </w:p>
        </w:tc>
        <w:tc>
          <w:tcPr>
            <w:tcW w:w="6237" w:type="dxa"/>
            <w:tcBorders>
              <w:top w:val="single" w:sz="4" w:space="0" w:color="auto"/>
              <w:left w:val="single" w:sz="4" w:space="0" w:color="auto"/>
              <w:bottom w:val="single" w:sz="4" w:space="0" w:color="auto"/>
              <w:right w:val="single" w:sz="4" w:space="0" w:color="auto"/>
            </w:tcBorders>
          </w:tcPr>
          <w:p w14:paraId="4145F85C" w14:textId="77777777" w:rsidR="000B1612" w:rsidRPr="00820AF2" w:rsidRDefault="000B1612" w:rsidP="00D0598B">
            <w:pPr>
              <w:autoSpaceDN w:val="0"/>
              <w:spacing w:after="0" w:line="240" w:lineRule="auto"/>
              <w:rPr>
                <w:rFonts w:ascii="Times New Roman" w:hAnsi="Times New Roman"/>
                <w:sz w:val="24"/>
                <w:szCs w:val="28"/>
              </w:rPr>
            </w:pPr>
            <w:r w:rsidRPr="00820AF2">
              <w:rPr>
                <w:rFonts w:ascii="Times New Roman" w:hAnsi="Times New Roman"/>
                <w:sz w:val="24"/>
                <w:szCs w:val="28"/>
              </w:rPr>
              <w:t>Соответствие содержания работы теме</w:t>
            </w:r>
          </w:p>
        </w:tc>
        <w:tc>
          <w:tcPr>
            <w:tcW w:w="1701" w:type="dxa"/>
            <w:tcBorders>
              <w:top w:val="single" w:sz="4" w:space="0" w:color="auto"/>
              <w:left w:val="single" w:sz="4" w:space="0" w:color="auto"/>
              <w:bottom w:val="single" w:sz="4" w:space="0" w:color="auto"/>
              <w:right w:val="single" w:sz="4" w:space="0" w:color="auto"/>
            </w:tcBorders>
          </w:tcPr>
          <w:p w14:paraId="3455C9F3"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w:t>
            </w:r>
          </w:p>
        </w:tc>
        <w:tc>
          <w:tcPr>
            <w:tcW w:w="1559" w:type="dxa"/>
            <w:tcBorders>
              <w:top w:val="single" w:sz="4" w:space="0" w:color="auto"/>
              <w:left w:val="single" w:sz="4" w:space="0" w:color="auto"/>
              <w:bottom w:val="single" w:sz="4" w:space="0" w:color="auto"/>
              <w:right w:val="single" w:sz="4" w:space="0" w:color="auto"/>
            </w:tcBorders>
          </w:tcPr>
          <w:p w14:paraId="5A3131AA"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6E429BE7" w14:textId="77777777">
        <w:tc>
          <w:tcPr>
            <w:tcW w:w="534" w:type="dxa"/>
            <w:tcBorders>
              <w:top w:val="single" w:sz="4" w:space="0" w:color="auto"/>
              <w:left w:val="single" w:sz="4" w:space="0" w:color="auto"/>
              <w:bottom w:val="single" w:sz="4" w:space="0" w:color="auto"/>
              <w:right w:val="single" w:sz="4" w:space="0" w:color="auto"/>
            </w:tcBorders>
          </w:tcPr>
          <w:p w14:paraId="58CCA3A6"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3</w:t>
            </w:r>
          </w:p>
        </w:tc>
        <w:tc>
          <w:tcPr>
            <w:tcW w:w="6237" w:type="dxa"/>
            <w:tcBorders>
              <w:top w:val="single" w:sz="4" w:space="0" w:color="auto"/>
              <w:left w:val="single" w:sz="4" w:space="0" w:color="auto"/>
              <w:bottom w:val="single" w:sz="4" w:space="0" w:color="auto"/>
              <w:right w:val="single" w:sz="4" w:space="0" w:color="auto"/>
            </w:tcBorders>
          </w:tcPr>
          <w:p w14:paraId="3DAF09B8"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Выполнен анализ источников по теме с обобщениями и выводами, сопоставляемыми и оценкой различных точек зрения</w:t>
            </w:r>
          </w:p>
        </w:tc>
        <w:tc>
          <w:tcPr>
            <w:tcW w:w="1701" w:type="dxa"/>
            <w:tcBorders>
              <w:top w:val="single" w:sz="4" w:space="0" w:color="auto"/>
              <w:left w:val="single" w:sz="4" w:space="0" w:color="auto"/>
              <w:bottom w:val="single" w:sz="4" w:space="0" w:color="auto"/>
              <w:right w:val="single" w:sz="4" w:space="0" w:color="auto"/>
            </w:tcBorders>
          </w:tcPr>
          <w:p w14:paraId="7F14BFB1" w14:textId="77777777" w:rsidR="000B1612" w:rsidRPr="00820AF2" w:rsidRDefault="000B1612" w:rsidP="00D0598B">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4</w:t>
            </w:r>
          </w:p>
        </w:tc>
        <w:tc>
          <w:tcPr>
            <w:tcW w:w="1559" w:type="dxa"/>
            <w:tcBorders>
              <w:top w:val="single" w:sz="4" w:space="0" w:color="auto"/>
              <w:left w:val="single" w:sz="4" w:space="0" w:color="auto"/>
              <w:bottom w:val="single" w:sz="4" w:space="0" w:color="auto"/>
              <w:right w:val="single" w:sz="4" w:space="0" w:color="auto"/>
            </w:tcBorders>
          </w:tcPr>
          <w:p w14:paraId="5A0AE010"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24D71508" w14:textId="77777777">
        <w:tc>
          <w:tcPr>
            <w:tcW w:w="534" w:type="dxa"/>
            <w:tcBorders>
              <w:top w:val="single" w:sz="4" w:space="0" w:color="auto"/>
              <w:left w:val="single" w:sz="4" w:space="0" w:color="auto"/>
              <w:bottom w:val="single" w:sz="4" w:space="0" w:color="auto"/>
              <w:right w:val="single" w:sz="4" w:space="0" w:color="auto"/>
            </w:tcBorders>
          </w:tcPr>
          <w:p w14:paraId="0C63E1CF"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4</w:t>
            </w:r>
          </w:p>
        </w:tc>
        <w:tc>
          <w:tcPr>
            <w:tcW w:w="6237" w:type="dxa"/>
            <w:tcBorders>
              <w:top w:val="single" w:sz="4" w:space="0" w:color="auto"/>
              <w:left w:val="single" w:sz="4" w:space="0" w:color="auto"/>
              <w:bottom w:val="single" w:sz="4" w:space="0" w:color="auto"/>
              <w:right w:val="single" w:sz="4" w:space="0" w:color="auto"/>
            </w:tcBorders>
          </w:tcPr>
          <w:p w14:paraId="6EDA8376"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Работа носит исследовательский характер, возможно практическое внедрение</w:t>
            </w:r>
          </w:p>
        </w:tc>
        <w:tc>
          <w:tcPr>
            <w:tcW w:w="1701" w:type="dxa"/>
            <w:tcBorders>
              <w:top w:val="single" w:sz="4" w:space="0" w:color="auto"/>
              <w:left w:val="single" w:sz="4" w:space="0" w:color="auto"/>
              <w:bottom w:val="single" w:sz="4" w:space="0" w:color="auto"/>
              <w:right w:val="single" w:sz="4" w:space="0" w:color="auto"/>
            </w:tcBorders>
          </w:tcPr>
          <w:p w14:paraId="4FF227B9"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 4</w:t>
            </w:r>
          </w:p>
        </w:tc>
        <w:tc>
          <w:tcPr>
            <w:tcW w:w="1559" w:type="dxa"/>
            <w:tcBorders>
              <w:top w:val="single" w:sz="4" w:space="0" w:color="auto"/>
              <w:left w:val="single" w:sz="4" w:space="0" w:color="auto"/>
              <w:bottom w:val="single" w:sz="4" w:space="0" w:color="auto"/>
              <w:right w:val="single" w:sz="4" w:space="0" w:color="auto"/>
            </w:tcBorders>
          </w:tcPr>
          <w:p w14:paraId="17EAC6BE"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35F1EA79" w14:textId="77777777">
        <w:tc>
          <w:tcPr>
            <w:tcW w:w="534" w:type="dxa"/>
            <w:tcBorders>
              <w:top w:val="single" w:sz="4" w:space="0" w:color="auto"/>
              <w:left w:val="single" w:sz="4" w:space="0" w:color="auto"/>
              <w:bottom w:val="single" w:sz="4" w:space="0" w:color="auto"/>
              <w:right w:val="single" w:sz="4" w:space="0" w:color="auto"/>
            </w:tcBorders>
          </w:tcPr>
          <w:p w14:paraId="6A4E9B9C"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5</w:t>
            </w:r>
          </w:p>
        </w:tc>
        <w:tc>
          <w:tcPr>
            <w:tcW w:w="6237" w:type="dxa"/>
            <w:tcBorders>
              <w:top w:val="single" w:sz="4" w:space="0" w:color="auto"/>
              <w:left w:val="single" w:sz="4" w:space="0" w:color="auto"/>
              <w:bottom w:val="single" w:sz="4" w:space="0" w:color="auto"/>
              <w:right w:val="single" w:sz="4" w:space="0" w:color="auto"/>
            </w:tcBorders>
          </w:tcPr>
          <w:p w14:paraId="64B4A95A" w14:textId="77777777" w:rsidR="000B1612" w:rsidRPr="00820AF2" w:rsidRDefault="000B1612" w:rsidP="00E076D3">
            <w:pPr>
              <w:tabs>
                <w:tab w:val="num" w:pos="720"/>
              </w:tabs>
              <w:autoSpaceDN w:val="0"/>
              <w:spacing w:after="0" w:line="240" w:lineRule="auto"/>
              <w:jc w:val="both"/>
              <w:rPr>
                <w:rFonts w:ascii="Times New Roman" w:hAnsi="Times New Roman"/>
                <w:noProof/>
                <w:sz w:val="24"/>
                <w:szCs w:val="28"/>
              </w:rPr>
            </w:pPr>
            <w:r w:rsidRPr="00820AF2">
              <w:rPr>
                <w:rFonts w:ascii="Times New Roman" w:hAnsi="Times New Roman"/>
                <w:sz w:val="24"/>
                <w:szCs w:val="28"/>
              </w:rPr>
              <w:t>Работа содержит выводы и выражение мнения выпускника по проблеме</w:t>
            </w:r>
          </w:p>
        </w:tc>
        <w:tc>
          <w:tcPr>
            <w:tcW w:w="1701" w:type="dxa"/>
            <w:tcBorders>
              <w:top w:val="single" w:sz="4" w:space="0" w:color="auto"/>
              <w:left w:val="single" w:sz="4" w:space="0" w:color="auto"/>
              <w:bottom w:val="single" w:sz="4" w:space="0" w:color="auto"/>
              <w:right w:val="single" w:sz="4" w:space="0" w:color="auto"/>
            </w:tcBorders>
          </w:tcPr>
          <w:p w14:paraId="01D1E14D" w14:textId="77777777" w:rsidR="000B1612" w:rsidRPr="00820AF2" w:rsidRDefault="000B1612" w:rsidP="00D0598B">
            <w:pPr>
              <w:autoSpaceDN w:val="0"/>
              <w:spacing w:after="0" w:line="240" w:lineRule="auto"/>
              <w:jc w:val="center"/>
              <w:rPr>
                <w:rFonts w:ascii="Times New Roman" w:hAnsi="Times New Roman"/>
                <w:sz w:val="24"/>
                <w:szCs w:val="28"/>
              </w:rPr>
            </w:pPr>
            <w:r w:rsidRPr="00820AF2">
              <w:rPr>
                <w:rFonts w:ascii="Times New Roman" w:hAnsi="Times New Roman"/>
                <w:sz w:val="24"/>
                <w:szCs w:val="28"/>
              </w:rPr>
              <w:t xml:space="preserve">ОК 1, ОК 8, </w:t>
            </w:r>
          </w:p>
          <w:p w14:paraId="6BBD0742" w14:textId="77777777" w:rsidR="000B1612" w:rsidRPr="00820AF2" w:rsidRDefault="000B1612" w:rsidP="00D0598B">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9</w:t>
            </w:r>
          </w:p>
        </w:tc>
        <w:tc>
          <w:tcPr>
            <w:tcW w:w="1559" w:type="dxa"/>
            <w:tcBorders>
              <w:top w:val="single" w:sz="4" w:space="0" w:color="auto"/>
              <w:left w:val="single" w:sz="4" w:space="0" w:color="auto"/>
              <w:bottom w:val="single" w:sz="4" w:space="0" w:color="auto"/>
              <w:right w:val="single" w:sz="4" w:space="0" w:color="auto"/>
            </w:tcBorders>
          </w:tcPr>
          <w:p w14:paraId="4DCC6956"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1C54F3F8" w14:textId="77777777">
        <w:tc>
          <w:tcPr>
            <w:tcW w:w="534" w:type="dxa"/>
            <w:tcBorders>
              <w:top w:val="single" w:sz="4" w:space="0" w:color="auto"/>
              <w:left w:val="single" w:sz="4" w:space="0" w:color="auto"/>
              <w:bottom w:val="single" w:sz="4" w:space="0" w:color="auto"/>
              <w:right w:val="single" w:sz="4" w:space="0" w:color="auto"/>
            </w:tcBorders>
          </w:tcPr>
          <w:p w14:paraId="1CBD02D2"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6</w:t>
            </w:r>
          </w:p>
        </w:tc>
        <w:tc>
          <w:tcPr>
            <w:tcW w:w="6237" w:type="dxa"/>
            <w:tcBorders>
              <w:top w:val="single" w:sz="4" w:space="0" w:color="auto"/>
              <w:left w:val="single" w:sz="4" w:space="0" w:color="auto"/>
              <w:bottom w:val="single" w:sz="4" w:space="0" w:color="auto"/>
              <w:right w:val="single" w:sz="4" w:space="0" w:color="auto"/>
            </w:tcBorders>
          </w:tcPr>
          <w:p w14:paraId="1A21E41E"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Содержание и качество выполнения электронной презентации соответствует теме работы, дополняет ее</w:t>
            </w:r>
          </w:p>
        </w:tc>
        <w:tc>
          <w:tcPr>
            <w:tcW w:w="1701" w:type="dxa"/>
            <w:tcBorders>
              <w:top w:val="single" w:sz="4" w:space="0" w:color="auto"/>
              <w:left w:val="single" w:sz="4" w:space="0" w:color="auto"/>
              <w:bottom w:val="single" w:sz="4" w:space="0" w:color="auto"/>
              <w:right w:val="single" w:sz="4" w:space="0" w:color="auto"/>
            </w:tcBorders>
          </w:tcPr>
          <w:p w14:paraId="213924B9"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5</w:t>
            </w:r>
          </w:p>
        </w:tc>
        <w:tc>
          <w:tcPr>
            <w:tcW w:w="1559" w:type="dxa"/>
            <w:tcBorders>
              <w:top w:val="single" w:sz="4" w:space="0" w:color="auto"/>
              <w:left w:val="single" w:sz="4" w:space="0" w:color="auto"/>
              <w:bottom w:val="single" w:sz="4" w:space="0" w:color="auto"/>
              <w:right w:val="single" w:sz="4" w:space="0" w:color="auto"/>
            </w:tcBorders>
          </w:tcPr>
          <w:p w14:paraId="28428E2C"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11114F5B" w14:textId="77777777">
        <w:tc>
          <w:tcPr>
            <w:tcW w:w="534" w:type="dxa"/>
            <w:tcBorders>
              <w:top w:val="single" w:sz="4" w:space="0" w:color="auto"/>
              <w:left w:val="single" w:sz="4" w:space="0" w:color="auto"/>
              <w:bottom w:val="single" w:sz="4" w:space="0" w:color="auto"/>
              <w:right w:val="single" w:sz="4" w:space="0" w:color="auto"/>
            </w:tcBorders>
          </w:tcPr>
          <w:p w14:paraId="02203D9A"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7</w:t>
            </w:r>
          </w:p>
        </w:tc>
        <w:tc>
          <w:tcPr>
            <w:tcW w:w="6237" w:type="dxa"/>
            <w:tcBorders>
              <w:top w:val="single" w:sz="4" w:space="0" w:color="auto"/>
              <w:left w:val="single" w:sz="4" w:space="0" w:color="auto"/>
              <w:bottom w:val="single" w:sz="4" w:space="0" w:color="auto"/>
              <w:right w:val="single" w:sz="4" w:space="0" w:color="auto"/>
            </w:tcBorders>
          </w:tcPr>
          <w:p w14:paraId="29E7DB85" w14:textId="4F396A8F"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 xml:space="preserve">Установление связи между теоретическими и практическими результатами и </w:t>
            </w:r>
            <w:proofErr w:type="spellStart"/>
            <w:r w:rsidRPr="00820AF2">
              <w:rPr>
                <w:rFonts w:ascii="Times New Roman" w:hAnsi="Times New Roman"/>
                <w:sz w:val="24"/>
                <w:szCs w:val="28"/>
              </w:rPr>
              <w:t>ихсоответствие</w:t>
            </w:r>
            <w:proofErr w:type="spellEnd"/>
            <w:r w:rsidRPr="00820AF2">
              <w:rPr>
                <w:rFonts w:ascii="Times New Roman" w:hAnsi="Times New Roman"/>
                <w:sz w:val="24"/>
                <w:szCs w:val="28"/>
              </w:rPr>
              <w:t xml:space="preserve"> с целью и задачами </w:t>
            </w:r>
            <w:r w:rsidR="00B354F6">
              <w:rPr>
                <w:rFonts w:ascii="Times New Roman" w:hAnsi="Times New Roman"/>
                <w:sz w:val="24"/>
                <w:szCs w:val="28"/>
              </w:rPr>
              <w:t>ДП(Р)</w:t>
            </w:r>
          </w:p>
        </w:tc>
        <w:tc>
          <w:tcPr>
            <w:tcW w:w="1701" w:type="dxa"/>
            <w:tcBorders>
              <w:top w:val="single" w:sz="4" w:space="0" w:color="auto"/>
              <w:left w:val="single" w:sz="4" w:space="0" w:color="auto"/>
              <w:bottom w:val="single" w:sz="4" w:space="0" w:color="auto"/>
              <w:right w:val="single" w:sz="4" w:space="0" w:color="auto"/>
            </w:tcBorders>
          </w:tcPr>
          <w:p w14:paraId="3EDD34FE" w14:textId="77777777" w:rsidR="000B1612" w:rsidRPr="00820AF2" w:rsidRDefault="000B1612" w:rsidP="00D0598B">
            <w:pPr>
              <w:autoSpaceDN w:val="0"/>
              <w:spacing w:after="0" w:line="240" w:lineRule="auto"/>
              <w:jc w:val="center"/>
              <w:rPr>
                <w:rFonts w:ascii="Times New Roman" w:hAnsi="Times New Roman"/>
                <w:sz w:val="24"/>
                <w:szCs w:val="28"/>
              </w:rPr>
            </w:pPr>
            <w:r w:rsidRPr="00820AF2">
              <w:rPr>
                <w:rFonts w:ascii="Times New Roman" w:hAnsi="Times New Roman"/>
                <w:sz w:val="24"/>
                <w:szCs w:val="28"/>
              </w:rPr>
              <w:t xml:space="preserve">ОК 2, ОК 3, </w:t>
            </w:r>
          </w:p>
          <w:p w14:paraId="4746BD2E" w14:textId="77777777" w:rsidR="000B1612" w:rsidRPr="00820AF2" w:rsidRDefault="000B1612" w:rsidP="00D0598B">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4</w:t>
            </w:r>
          </w:p>
        </w:tc>
        <w:tc>
          <w:tcPr>
            <w:tcW w:w="1559" w:type="dxa"/>
            <w:tcBorders>
              <w:top w:val="single" w:sz="4" w:space="0" w:color="auto"/>
              <w:left w:val="single" w:sz="4" w:space="0" w:color="auto"/>
              <w:bottom w:val="single" w:sz="4" w:space="0" w:color="auto"/>
              <w:right w:val="single" w:sz="4" w:space="0" w:color="auto"/>
            </w:tcBorders>
          </w:tcPr>
          <w:p w14:paraId="7FD45D6E"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02A71768" w14:textId="77777777">
        <w:tc>
          <w:tcPr>
            <w:tcW w:w="534" w:type="dxa"/>
            <w:tcBorders>
              <w:top w:val="single" w:sz="4" w:space="0" w:color="auto"/>
              <w:left w:val="single" w:sz="4" w:space="0" w:color="auto"/>
              <w:bottom w:val="single" w:sz="4" w:space="0" w:color="auto"/>
              <w:right w:val="single" w:sz="4" w:space="0" w:color="auto"/>
            </w:tcBorders>
          </w:tcPr>
          <w:p w14:paraId="601E1C6A"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8</w:t>
            </w:r>
          </w:p>
        </w:tc>
        <w:tc>
          <w:tcPr>
            <w:tcW w:w="6237" w:type="dxa"/>
            <w:tcBorders>
              <w:top w:val="single" w:sz="4" w:space="0" w:color="auto"/>
              <w:left w:val="single" w:sz="4" w:space="0" w:color="auto"/>
              <w:bottom w:val="single" w:sz="4" w:space="0" w:color="auto"/>
              <w:right w:val="single" w:sz="4" w:space="0" w:color="auto"/>
            </w:tcBorders>
          </w:tcPr>
          <w:p w14:paraId="7E34FDD9"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Наличие в работе сравнительного анализа различных точек зрения на изучаемую тему (проблему)</w:t>
            </w:r>
          </w:p>
        </w:tc>
        <w:tc>
          <w:tcPr>
            <w:tcW w:w="1701" w:type="dxa"/>
            <w:tcBorders>
              <w:top w:val="single" w:sz="4" w:space="0" w:color="auto"/>
              <w:left w:val="single" w:sz="4" w:space="0" w:color="auto"/>
              <w:bottom w:val="single" w:sz="4" w:space="0" w:color="auto"/>
              <w:right w:val="single" w:sz="4" w:space="0" w:color="auto"/>
            </w:tcBorders>
          </w:tcPr>
          <w:p w14:paraId="51FB6AE3" w14:textId="77777777" w:rsidR="000B1612" w:rsidRPr="00820AF2" w:rsidRDefault="000B1612" w:rsidP="00107172">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2 ОК 8</w:t>
            </w:r>
          </w:p>
        </w:tc>
        <w:tc>
          <w:tcPr>
            <w:tcW w:w="1559" w:type="dxa"/>
            <w:tcBorders>
              <w:top w:val="single" w:sz="4" w:space="0" w:color="auto"/>
              <w:left w:val="single" w:sz="4" w:space="0" w:color="auto"/>
              <w:bottom w:val="single" w:sz="4" w:space="0" w:color="auto"/>
              <w:right w:val="single" w:sz="4" w:space="0" w:color="auto"/>
            </w:tcBorders>
          </w:tcPr>
          <w:p w14:paraId="35406673"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08F858F7" w14:textId="77777777">
        <w:trPr>
          <w:trHeight w:val="521"/>
        </w:trPr>
        <w:tc>
          <w:tcPr>
            <w:tcW w:w="534" w:type="dxa"/>
            <w:tcBorders>
              <w:top w:val="single" w:sz="4" w:space="0" w:color="auto"/>
              <w:left w:val="single" w:sz="4" w:space="0" w:color="auto"/>
              <w:bottom w:val="single" w:sz="4" w:space="0" w:color="auto"/>
              <w:right w:val="single" w:sz="4" w:space="0" w:color="auto"/>
            </w:tcBorders>
          </w:tcPr>
          <w:p w14:paraId="5F39AB26"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9</w:t>
            </w:r>
          </w:p>
        </w:tc>
        <w:tc>
          <w:tcPr>
            <w:tcW w:w="6237" w:type="dxa"/>
            <w:tcBorders>
              <w:top w:val="single" w:sz="4" w:space="0" w:color="auto"/>
              <w:left w:val="single" w:sz="4" w:space="0" w:color="auto"/>
              <w:bottom w:val="single" w:sz="4" w:space="0" w:color="auto"/>
              <w:right w:val="single" w:sz="4" w:space="0" w:color="auto"/>
            </w:tcBorders>
          </w:tcPr>
          <w:p w14:paraId="4267BDC1"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Защита выстроена логично, выпускник аргументирует ответы на вопросы</w:t>
            </w:r>
          </w:p>
        </w:tc>
        <w:tc>
          <w:tcPr>
            <w:tcW w:w="1701" w:type="dxa"/>
            <w:tcBorders>
              <w:top w:val="single" w:sz="4" w:space="0" w:color="auto"/>
              <w:left w:val="single" w:sz="4" w:space="0" w:color="auto"/>
              <w:bottom w:val="single" w:sz="4" w:space="0" w:color="auto"/>
              <w:right w:val="single" w:sz="4" w:space="0" w:color="auto"/>
            </w:tcBorders>
          </w:tcPr>
          <w:p w14:paraId="20E763A4" w14:textId="77777777" w:rsidR="000B1612" w:rsidRPr="00820AF2" w:rsidRDefault="000B1612" w:rsidP="00107172">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 9</w:t>
            </w:r>
          </w:p>
        </w:tc>
        <w:tc>
          <w:tcPr>
            <w:tcW w:w="1559" w:type="dxa"/>
            <w:tcBorders>
              <w:top w:val="single" w:sz="4" w:space="0" w:color="auto"/>
              <w:left w:val="single" w:sz="4" w:space="0" w:color="auto"/>
              <w:bottom w:val="single" w:sz="4" w:space="0" w:color="auto"/>
              <w:right w:val="single" w:sz="4" w:space="0" w:color="auto"/>
            </w:tcBorders>
          </w:tcPr>
          <w:p w14:paraId="67E64BD7"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3FEA942F" w14:textId="77777777">
        <w:tc>
          <w:tcPr>
            <w:tcW w:w="534" w:type="dxa"/>
            <w:tcBorders>
              <w:top w:val="single" w:sz="4" w:space="0" w:color="auto"/>
              <w:left w:val="single" w:sz="4" w:space="0" w:color="auto"/>
              <w:bottom w:val="single" w:sz="4" w:space="0" w:color="auto"/>
              <w:right w:val="single" w:sz="4" w:space="0" w:color="auto"/>
            </w:tcBorders>
          </w:tcPr>
          <w:p w14:paraId="3A79B7C0"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10</w:t>
            </w:r>
          </w:p>
        </w:tc>
        <w:tc>
          <w:tcPr>
            <w:tcW w:w="6237" w:type="dxa"/>
            <w:tcBorders>
              <w:top w:val="single" w:sz="4" w:space="0" w:color="auto"/>
              <w:left w:val="single" w:sz="4" w:space="0" w:color="auto"/>
              <w:bottom w:val="single" w:sz="4" w:space="0" w:color="auto"/>
              <w:right w:val="single" w:sz="4" w:space="0" w:color="auto"/>
            </w:tcBorders>
          </w:tcPr>
          <w:p w14:paraId="6A8B072E"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 xml:space="preserve">Владение научной, специальной </w:t>
            </w:r>
            <w:proofErr w:type="spellStart"/>
            <w:r w:rsidRPr="00820AF2">
              <w:rPr>
                <w:rFonts w:ascii="Times New Roman" w:hAnsi="Times New Roman"/>
                <w:sz w:val="24"/>
                <w:szCs w:val="28"/>
              </w:rPr>
              <w:t>терминалогией</w:t>
            </w:r>
            <w:proofErr w:type="spellEnd"/>
          </w:p>
        </w:tc>
        <w:tc>
          <w:tcPr>
            <w:tcW w:w="1701" w:type="dxa"/>
            <w:tcBorders>
              <w:top w:val="single" w:sz="4" w:space="0" w:color="auto"/>
              <w:left w:val="single" w:sz="4" w:space="0" w:color="auto"/>
              <w:bottom w:val="single" w:sz="4" w:space="0" w:color="auto"/>
              <w:right w:val="single" w:sz="4" w:space="0" w:color="auto"/>
            </w:tcBorders>
          </w:tcPr>
          <w:p w14:paraId="729F6605" w14:textId="77777777" w:rsidR="000B1612" w:rsidRPr="00820AF2" w:rsidRDefault="000B1612" w:rsidP="00107172">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ОК2</w:t>
            </w:r>
          </w:p>
        </w:tc>
        <w:tc>
          <w:tcPr>
            <w:tcW w:w="1559" w:type="dxa"/>
            <w:tcBorders>
              <w:top w:val="single" w:sz="4" w:space="0" w:color="auto"/>
              <w:left w:val="single" w:sz="4" w:space="0" w:color="auto"/>
              <w:bottom w:val="single" w:sz="4" w:space="0" w:color="auto"/>
              <w:right w:val="single" w:sz="4" w:space="0" w:color="auto"/>
            </w:tcBorders>
          </w:tcPr>
          <w:p w14:paraId="6819C6C0"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1B73B073" w14:textId="77777777">
        <w:tc>
          <w:tcPr>
            <w:tcW w:w="6771" w:type="dxa"/>
            <w:gridSpan w:val="2"/>
            <w:tcBorders>
              <w:top w:val="single" w:sz="4" w:space="0" w:color="auto"/>
              <w:left w:val="single" w:sz="4" w:space="0" w:color="auto"/>
              <w:bottom w:val="single" w:sz="4" w:space="0" w:color="auto"/>
              <w:right w:val="single" w:sz="4" w:space="0" w:color="auto"/>
            </w:tcBorders>
          </w:tcPr>
          <w:p w14:paraId="2543A026"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Итого, макс баллов: 20</w:t>
            </w:r>
          </w:p>
        </w:tc>
        <w:tc>
          <w:tcPr>
            <w:tcW w:w="1701" w:type="dxa"/>
            <w:tcBorders>
              <w:top w:val="single" w:sz="4" w:space="0" w:color="auto"/>
              <w:left w:val="single" w:sz="4" w:space="0" w:color="auto"/>
              <w:bottom w:val="single" w:sz="4" w:space="0" w:color="auto"/>
              <w:right w:val="single" w:sz="4" w:space="0" w:color="auto"/>
            </w:tcBorders>
          </w:tcPr>
          <w:p w14:paraId="2E6399D0" w14:textId="77777777" w:rsidR="000B1612" w:rsidRPr="00820AF2" w:rsidRDefault="000B1612" w:rsidP="00107172">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3E108965"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6102693E" w14:textId="77777777">
        <w:tc>
          <w:tcPr>
            <w:tcW w:w="534" w:type="dxa"/>
            <w:tcBorders>
              <w:top w:val="single" w:sz="4" w:space="0" w:color="auto"/>
              <w:left w:val="single" w:sz="4" w:space="0" w:color="auto"/>
              <w:bottom w:val="single" w:sz="4" w:space="0" w:color="auto"/>
              <w:right w:val="single" w:sz="4" w:space="0" w:color="auto"/>
            </w:tcBorders>
          </w:tcPr>
          <w:p w14:paraId="4044ED91"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11</w:t>
            </w:r>
          </w:p>
        </w:tc>
        <w:tc>
          <w:tcPr>
            <w:tcW w:w="6237" w:type="dxa"/>
            <w:tcBorders>
              <w:top w:val="single" w:sz="4" w:space="0" w:color="auto"/>
              <w:left w:val="single" w:sz="4" w:space="0" w:color="auto"/>
              <w:bottom w:val="single" w:sz="4" w:space="0" w:color="auto"/>
              <w:right w:val="single" w:sz="4" w:space="0" w:color="auto"/>
            </w:tcBorders>
          </w:tcPr>
          <w:p w14:paraId="2F5A9996"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Наличие портфолио</w:t>
            </w:r>
          </w:p>
        </w:tc>
        <w:tc>
          <w:tcPr>
            <w:tcW w:w="1701" w:type="dxa"/>
            <w:tcBorders>
              <w:top w:val="single" w:sz="4" w:space="0" w:color="auto"/>
              <w:left w:val="single" w:sz="4" w:space="0" w:color="auto"/>
              <w:bottom w:val="single" w:sz="4" w:space="0" w:color="auto"/>
              <w:right w:val="single" w:sz="4" w:space="0" w:color="auto"/>
            </w:tcBorders>
          </w:tcPr>
          <w:p w14:paraId="41C2D507"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w:t>
            </w:r>
          </w:p>
        </w:tc>
        <w:tc>
          <w:tcPr>
            <w:tcW w:w="1559" w:type="dxa"/>
            <w:tcBorders>
              <w:top w:val="single" w:sz="4" w:space="0" w:color="auto"/>
              <w:left w:val="single" w:sz="4" w:space="0" w:color="auto"/>
              <w:bottom w:val="single" w:sz="4" w:space="0" w:color="auto"/>
              <w:right w:val="single" w:sz="4" w:space="0" w:color="auto"/>
            </w:tcBorders>
          </w:tcPr>
          <w:p w14:paraId="6A733699"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1FA277B1" w14:textId="77777777">
        <w:tc>
          <w:tcPr>
            <w:tcW w:w="6771" w:type="dxa"/>
            <w:gridSpan w:val="2"/>
            <w:tcBorders>
              <w:top w:val="single" w:sz="4" w:space="0" w:color="auto"/>
              <w:left w:val="single" w:sz="4" w:space="0" w:color="auto"/>
              <w:bottom w:val="single" w:sz="4" w:space="0" w:color="auto"/>
              <w:right w:val="single" w:sz="4" w:space="0" w:color="auto"/>
            </w:tcBorders>
          </w:tcPr>
          <w:p w14:paraId="348C4B50"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Итого, макс баллов: 2</w:t>
            </w:r>
          </w:p>
        </w:tc>
        <w:tc>
          <w:tcPr>
            <w:tcW w:w="1701" w:type="dxa"/>
            <w:tcBorders>
              <w:top w:val="single" w:sz="4" w:space="0" w:color="auto"/>
              <w:left w:val="single" w:sz="4" w:space="0" w:color="auto"/>
              <w:bottom w:val="single" w:sz="4" w:space="0" w:color="auto"/>
              <w:right w:val="single" w:sz="4" w:space="0" w:color="auto"/>
            </w:tcBorders>
          </w:tcPr>
          <w:p w14:paraId="05320319" w14:textId="77777777" w:rsidR="000B1612" w:rsidRPr="00820AF2" w:rsidRDefault="000B1612" w:rsidP="00E076D3">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6AAD910C" w14:textId="77777777" w:rsidR="000B1612" w:rsidRPr="00820AF2" w:rsidRDefault="000B1612" w:rsidP="00E076D3">
            <w:pPr>
              <w:autoSpaceDN w:val="0"/>
              <w:spacing w:after="0" w:line="240" w:lineRule="auto"/>
              <w:rPr>
                <w:rFonts w:ascii="Times New Roman" w:hAnsi="Times New Roman"/>
                <w:sz w:val="24"/>
                <w:szCs w:val="28"/>
              </w:rPr>
            </w:pPr>
          </w:p>
        </w:tc>
      </w:tr>
      <w:tr w:rsidR="000B1612" w:rsidRPr="00820AF2" w14:paraId="272D750A" w14:textId="77777777">
        <w:tc>
          <w:tcPr>
            <w:tcW w:w="6771" w:type="dxa"/>
            <w:gridSpan w:val="2"/>
            <w:tcBorders>
              <w:top w:val="single" w:sz="4" w:space="0" w:color="auto"/>
              <w:left w:val="single" w:sz="4" w:space="0" w:color="auto"/>
              <w:bottom w:val="single" w:sz="4" w:space="0" w:color="auto"/>
              <w:right w:val="single" w:sz="4" w:space="0" w:color="auto"/>
            </w:tcBorders>
          </w:tcPr>
          <w:p w14:paraId="36D67E38" w14:textId="77777777" w:rsidR="000B1612" w:rsidRPr="00820AF2" w:rsidRDefault="000B1612" w:rsidP="00E076D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Всего, макс баллов: 22</w:t>
            </w:r>
          </w:p>
        </w:tc>
        <w:tc>
          <w:tcPr>
            <w:tcW w:w="1701" w:type="dxa"/>
            <w:tcBorders>
              <w:top w:val="single" w:sz="4" w:space="0" w:color="auto"/>
              <w:left w:val="single" w:sz="4" w:space="0" w:color="auto"/>
              <w:bottom w:val="single" w:sz="4" w:space="0" w:color="auto"/>
              <w:right w:val="single" w:sz="4" w:space="0" w:color="auto"/>
            </w:tcBorders>
          </w:tcPr>
          <w:p w14:paraId="5DB4F7AB" w14:textId="77777777" w:rsidR="000B1612" w:rsidRPr="00820AF2" w:rsidRDefault="000B1612" w:rsidP="00E076D3">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028E4659" w14:textId="77777777" w:rsidR="000B1612" w:rsidRPr="00820AF2" w:rsidRDefault="000B1612" w:rsidP="00E076D3">
            <w:pPr>
              <w:autoSpaceDN w:val="0"/>
              <w:spacing w:after="0" w:line="240" w:lineRule="auto"/>
              <w:rPr>
                <w:rFonts w:ascii="Times New Roman" w:hAnsi="Times New Roman"/>
                <w:sz w:val="24"/>
                <w:szCs w:val="28"/>
              </w:rPr>
            </w:pPr>
          </w:p>
        </w:tc>
      </w:tr>
    </w:tbl>
    <w:p w14:paraId="15EFB6A9" w14:textId="77777777" w:rsidR="000B1612" w:rsidRPr="00F47B42" w:rsidRDefault="000B1612" w:rsidP="00513F72">
      <w:pPr>
        <w:autoSpaceDN w:val="0"/>
        <w:spacing w:after="0"/>
        <w:jc w:val="center"/>
        <w:rPr>
          <w:rFonts w:ascii="Times New Roman" w:hAnsi="Times New Roman"/>
          <w:i/>
          <w:sz w:val="28"/>
          <w:szCs w:val="28"/>
        </w:rPr>
      </w:pPr>
      <w:r w:rsidRPr="00F47B42">
        <w:rPr>
          <w:rFonts w:ascii="Times New Roman" w:hAnsi="Times New Roman"/>
          <w:i/>
          <w:sz w:val="28"/>
          <w:szCs w:val="28"/>
        </w:rPr>
        <w:lastRenderedPageBreak/>
        <w:t>Перевод фактической суммы баллов в оценку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1"/>
        <w:gridCol w:w="2318"/>
        <w:gridCol w:w="2400"/>
        <w:gridCol w:w="2892"/>
      </w:tblGrid>
      <w:tr w:rsidR="000B1612" w:rsidRPr="00820AF2" w14:paraId="01DE665B" w14:textId="77777777">
        <w:tc>
          <w:tcPr>
            <w:tcW w:w="4713" w:type="dxa"/>
            <w:gridSpan w:val="2"/>
            <w:tcBorders>
              <w:top w:val="single" w:sz="4" w:space="0" w:color="auto"/>
              <w:left w:val="single" w:sz="4" w:space="0" w:color="auto"/>
              <w:bottom w:val="single" w:sz="4" w:space="0" w:color="auto"/>
              <w:right w:val="single" w:sz="4" w:space="0" w:color="auto"/>
            </w:tcBorders>
          </w:tcPr>
          <w:p w14:paraId="283F3A74" w14:textId="77777777" w:rsidR="000B1612" w:rsidRPr="00820AF2" w:rsidRDefault="000B1612" w:rsidP="00E076D3">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Процент результативности</w:t>
            </w:r>
          </w:p>
        </w:tc>
        <w:tc>
          <w:tcPr>
            <w:tcW w:w="2445" w:type="dxa"/>
            <w:tcBorders>
              <w:top w:val="single" w:sz="4" w:space="0" w:color="auto"/>
              <w:left w:val="single" w:sz="4" w:space="0" w:color="auto"/>
              <w:bottom w:val="single" w:sz="4" w:space="0" w:color="auto"/>
              <w:right w:val="single" w:sz="4" w:space="0" w:color="auto"/>
            </w:tcBorders>
          </w:tcPr>
          <w:p w14:paraId="1CB22B71" w14:textId="77777777" w:rsidR="000B1612" w:rsidRPr="00820AF2" w:rsidRDefault="000B1612" w:rsidP="00E076D3">
            <w:pPr>
              <w:autoSpaceDN w:val="0"/>
              <w:spacing w:after="0" w:line="240" w:lineRule="auto"/>
              <w:rPr>
                <w:rFonts w:ascii="Times New Roman" w:hAnsi="Times New Roman"/>
                <w:b/>
                <w:sz w:val="24"/>
                <w:szCs w:val="28"/>
              </w:rPr>
            </w:pPr>
            <w:r w:rsidRPr="00820AF2">
              <w:rPr>
                <w:rFonts w:ascii="Times New Roman" w:hAnsi="Times New Roman"/>
                <w:b/>
                <w:sz w:val="24"/>
                <w:szCs w:val="28"/>
              </w:rPr>
              <w:t>Балл (отметка)</w:t>
            </w:r>
          </w:p>
        </w:tc>
        <w:tc>
          <w:tcPr>
            <w:tcW w:w="2951" w:type="dxa"/>
            <w:tcBorders>
              <w:top w:val="single" w:sz="4" w:space="0" w:color="auto"/>
              <w:left w:val="single" w:sz="4" w:space="0" w:color="auto"/>
              <w:bottom w:val="single" w:sz="4" w:space="0" w:color="auto"/>
              <w:right w:val="single" w:sz="4" w:space="0" w:color="auto"/>
            </w:tcBorders>
          </w:tcPr>
          <w:p w14:paraId="7A394379" w14:textId="77777777" w:rsidR="000B1612" w:rsidRPr="00820AF2" w:rsidRDefault="000B1612" w:rsidP="00E076D3">
            <w:pPr>
              <w:autoSpaceDN w:val="0"/>
              <w:spacing w:after="0" w:line="240" w:lineRule="auto"/>
              <w:rPr>
                <w:rFonts w:ascii="Times New Roman" w:hAnsi="Times New Roman"/>
                <w:b/>
                <w:sz w:val="24"/>
                <w:szCs w:val="28"/>
              </w:rPr>
            </w:pPr>
            <w:r w:rsidRPr="00820AF2">
              <w:rPr>
                <w:rFonts w:ascii="Times New Roman" w:hAnsi="Times New Roman"/>
                <w:b/>
                <w:sz w:val="24"/>
                <w:szCs w:val="28"/>
              </w:rPr>
              <w:t>оценка</w:t>
            </w:r>
          </w:p>
        </w:tc>
      </w:tr>
      <w:tr w:rsidR="000B1612" w:rsidRPr="00820AF2" w14:paraId="7E579EE0" w14:textId="77777777">
        <w:tc>
          <w:tcPr>
            <w:tcW w:w="2348" w:type="dxa"/>
            <w:tcBorders>
              <w:top w:val="single" w:sz="4" w:space="0" w:color="auto"/>
              <w:left w:val="single" w:sz="4" w:space="0" w:color="auto"/>
              <w:bottom w:val="single" w:sz="4" w:space="0" w:color="auto"/>
              <w:right w:val="single" w:sz="4" w:space="0" w:color="auto"/>
            </w:tcBorders>
          </w:tcPr>
          <w:p w14:paraId="4C096C07"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90%-100%</w:t>
            </w:r>
          </w:p>
        </w:tc>
        <w:tc>
          <w:tcPr>
            <w:tcW w:w="2365" w:type="dxa"/>
            <w:tcBorders>
              <w:top w:val="single" w:sz="4" w:space="0" w:color="auto"/>
              <w:left w:val="single" w:sz="4" w:space="0" w:color="auto"/>
              <w:bottom w:val="single" w:sz="4" w:space="0" w:color="auto"/>
              <w:right w:val="single" w:sz="4" w:space="0" w:color="auto"/>
            </w:tcBorders>
          </w:tcPr>
          <w:p w14:paraId="20822083" w14:textId="77777777" w:rsidR="000B1612" w:rsidRPr="00820AF2" w:rsidRDefault="000B1612" w:rsidP="00107172">
            <w:pPr>
              <w:autoSpaceDN w:val="0"/>
              <w:spacing w:after="0" w:line="240" w:lineRule="auto"/>
              <w:rPr>
                <w:rFonts w:ascii="Times New Roman" w:hAnsi="Times New Roman"/>
                <w:sz w:val="24"/>
                <w:szCs w:val="28"/>
              </w:rPr>
            </w:pPr>
            <w:r w:rsidRPr="00820AF2">
              <w:rPr>
                <w:rFonts w:ascii="Times New Roman" w:hAnsi="Times New Roman"/>
                <w:sz w:val="24"/>
                <w:szCs w:val="28"/>
              </w:rPr>
              <w:t>20-22 балла</w:t>
            </w:r>
          </w:p>
        </w:tc>
        <w:tc>
          <w:tcPr>
            <w:tcW w:w="2445" w:type="dxa"/>
            <w:tcBorders>
              <w:top w:val="single" w:sz="4" w:space="0" w:color="auto"/>
              <w:left w:val="single" w:sz="4" w:space="0" w:color="auto"/>
              <w:bottom w:val="single" w:sz="4" w:space="0" w:color="auto"/>
              <w:right w:val="single" w:sz="4" w:space="0" w:color="auto"/>
            </w:tcBorders>
          </w:tcPr>
          <w:p w14:paraId="3B261583"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5</w:t>
            </w:r>
          </w:p>
        </w:tc>
        <w:tc>
          <w:tcPr>
            <w:tcW w:w="2951" w:type="dxa"/>
            <w:tcBorders>
              <w:top w:val="single" w:sz="4" w:space="0" w:color="auto"/>
              <w:left w:val="single" w:sz="4" w:space="0" w:color="auto"/>
              <w:bottom w:val="single" w:sz="4" w:space="0" w:color="auto"/>
              <w:right w:val="single" w:sz="4" w:space="0" w:color="auto"/>
            </w:tcBorders>
          </w:tcPr>
          <w:p w14:paraId="3F1406DA"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отлично</w:t>
            </w:r>
          </w:p>
        </w:tc>
      </w:tr>
      <w:tr w:rsidR="000B1612" w:rsidRPr="00820AF2" w14:paraId="286FCB01" w14:textId="77777777">
        <w:tc>
          <w:tcPr>
            <w:tcW w:w="2348" w:type="dxa"/>
            <w:tcBorders>
              <w:top w:val="single" w:sz="4" w:space="0" w:color="auto"/>
              <w:left w:val="single" w:sz="4" w:space="0" w:color="auto"/>
              <w:bottom w:val="single" w:sz="4" w:space="0" w:color="auto"/>
              <w:right w:val="single" w:sz="4" w:space="0" w:color="auto"/>
            </w:tcBorders>
          </w:tcPr>
          <w:p w14:paraId="0276F4BC"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75%-89%</w:t>
            </w:r>
          </w:p>
        </w:tc>
        <w:tc>
          <w:tcPr>
            <w:tcW w:w="2365" w:type="dxa"/>
            <w:tcBorders>
              <w:top w:val="single" w:sz="4" w:space="0" w:color="auto"/>
              <w:left w:val="single" w:sz="4" w:space="0" w:color="auto"/>
              <w:bottom w:val="single" w:sz="4" w:space="0" w:color="auto"/>
              <w:right w:val="single" w:sz="4" w:space="0" w:color="auto"/>
            </w:tcBorders>
          </w:tcPr>
          <w:p w14:paraId="28977F6E" w14:textId="77777777" w:rsidR="000B1612" w:rsidRPr="00820AF2" w:rsidRDefault="000B1612" w:rsidP="00107172">
            <w:pPr>
              <w:autoSpaceDN w:val="0"/>
              <w:spacing w:after="0" w:line="240" w:lineRule="auto"/>
              <w:rPr>
                <w:rFonts w:ascii="Times New Roman" w:hAnsi="Times New Roman"/>
                <w:sz w:val="24"/>
                <w:szCs w:val="28"/>
              </w:rPr>
            </w:pPr>
            <w:r w:rsidRPr="00820AF2">
              <w:rPr>
                <w:rFonts w:ascii="Times New Roman" w:hAnsi="Times New Roman"/>
                <w:sz w:val="24"/>
                <w:szCs w:val="28"/>
              </w:rPr>
              <w:t>16-19-балл</w:t>
            </w:r>
          </w:p>
        </w:tc>
        <w:tc>
          <w:tcPr>
            <w:tcW w:w="2445" w:type="dxa"/>
            <w:tcBorders>
              <w:top w:val="single" w:sz="4" w:space="0" w:color="auto"/>
              <w:left w:val="single" w:sz="4" w:space="0" w:color="auto"/>
              <w:bottom w:val="single" w:sz="4" w:space="0" w:color="auto"/>
              <w:right w:val="single" w:sz="4" w:space="0" w:color="auto"/>
            </w:tcBorders>
          </w:tcPr>
          <w:p w14:paraId="57005C1B"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4</w:t>
            </w:r>
          </w:p>
        </w:tc>
        <w:tc>
          <w:tcPr>
            <w:tcW w:w="2951" w:type="dxa"/>
            <w:tcBorders>
              <w:top w:val="single" w:sz="4" w:space="0" w:color="auto"/>
              <w:left w:val="single" w:sz="4" w:space="0" w:color="auto"/>
              <w:bottom w:val="single" w:sz="4" w:space="0" w:color="auto"/>
              <w:right w:val="single" w:sz="4" w:space="0" w:color="auto"/>
            </w:tcBorders>
          </w:tcPr>
          <w:p w14:paraId="43DA4AAE"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хорошо</w:t>
            </w:r>
          </w:p>
        </w:tc>
      </w:tr>
      <w:tr w:rsidR="000B1612" w:rsidRPr="00820AF2" w14:paraId="2B301318" w14:textId="77777777">
        <w:tc>
          <w:tcPr>
            <w:tcW w:w="2348" w:type="dxa"/>
            <w:tcBorders>
              <w:top w:val="single" w:sz="4" w:space="0" w:color="auto"/>
              <w:left w:val="single" w:sz="4" w:space="0" w:color="auto"/>
              <w:bottom w:val="single" w:sz="4" w:space="0" w:color="auto"/>
              <w:right w:val="single" w:sz="4" w:space="0" w:color="auto"/>
            </w:tcBorders>
          </w:tcPr>
          <w:p w14:paraId="63CBBE60"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65%-74%</w:t>
            </w:r>
          </w:p>
        </w:tc>
        <w:tc>
          <w:tcPr>
            <w:tcW w:w="2365" w:type="dxa"/>
            <w:tcBorders>
              <w:top w:val="single" w:sz="4" w:space="0" w:color="auto"/>
              <w:left w:val="single" w:sz="4" w:space="0" w:color="auto"/>
              <w:bottom w:val="single" w:sz="4" w:space="0" w:color="auto"/>
              <w:right w:val="single" w:sz="4" w:space="0" w:color="auto"/>
            </w:tcBorders>
          </w:tcPr>
          <w:p w14:paraId="1A5360FD" w14:textId="77777777" w:rsidR="000B1612" w:rsidRPr="00820AF2" w:rsidRDefault="000B1612" w:rsidP="00107172">
            <w:pPr>
              <w:autoSpaceDN w:val="0"/>
              <w:spacing w:after="0" w:line="240" w:lineRule="auto"/>
              <w:rPr>
                <w:rFonts w:ascii="Times New Roman" w:hAnsi="Times New Roman"/>
                <w:sz w:val="24"/>
                <w:szCs w:val="28"/>
              </w:rPr>
            </w:pPr>
            <w:r w:rsidRPr="00820AF2">
              <w:rPr>
                <w:rFonts w:ascii="Times New Roman" w:hAnsi="Times New Roman"/>
                <w:sz w:val="24"/>
                <w:szCs w:val="28"/>
              </w:rPr>
              <w:t>14-15 баллов</w:t>
            </w:r>
          </w:p>
        </w:tc>
        <w:tc>
          <w:tcPr>
            <w:tcW w:w="2445" w:type="dxa"/>
            <w:tcBorders>
              <w:top w:val="single" w:sz="4" w:space="0" w:color="auto"/>
              <w:left w:val="single" w:sz="4" w:space="0" w:color="auto"/>
              <w:bottom w:val="single" w:sz="4" w:space="0" w:color="auto"/>
              <w:right w:val="single" w:sz="4" w:space="0" w:color="auto"/>
            </w:tcBorders>
          </w:tcPr>
          <w:p w14:paraId="0BBC83E8"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3</w:t>
            </w:r>
          </w:p>
        </w:tc>
        <w:tc>
          <w:tcPr>
            <w:tcW w:w="2951" w:type="dxa"/>
            <w:tcBorders>
              <w:top w:val="single" w:sz="4" w:space="0" w:color="auto"/>
              <w:left w:val="single" w:sz="4" w:space="0" w:color="auto"/>
              <w:bottom w:val="single" w:sz="4" w:space="0" w:color="auto"/>
              <w:right w:val="single" w:sz="4" w:space="0" w:color="auto"/>
            </w:tcBorders>
          </w:tcPr>
          <w:p w14:paraId="5A1D2562"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удовлетворительно</w:t>
            </w:r>
          </w:p>
        </w:tc>
      </w:tr>
      <w:tr w:rsidR="000B1612" w:rsidRPr="00820AF2" w14:paraId="667B7B7D" w14:textId="77777777">
        <w:tc>
          <w:tcPr>
            <w:tcW w:w="2348" w:type="dxa"/>
            <w:tcBorders>
              <w:top w:val="single" w:sz="4" w:space="0" w:color="auto"/>
              <w:left w:val="single" w:sz="4" w:space="0" w:color="auto"/>
              <w:bottom w:val="single" w:sz="4" w:space="0" w:color="auto"/>
              <w:right w:val="single" w:sz="4" w:space="0" w:color="auto"/>
            </w:tcBorders>
          </w:tcPr>
          <w:p w14:paraId="6E59482C"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Менее 65%</w:t>
            </w:r>
          </w:p>
        </w:tc>
        <w:tc>
          <w:tcPr>
            <w:tcW w:w="2365" w:type="dxa"/>
            <w:tcBorders>
              <w:top w:val="single" w:sz="4" w:space="0" w:color="auto"/>
              <w:left w:val="single" w:sz="4" w:space="0" w:color="auto"/>
              <w:bottom w:val="single" w:sz="4" w:space="0" w:color="auto"/>
              <w:right w:val="single" w:sz="4" w:space="0" w:color="auto"/>
            </w:tcBorders>
          </w:tcPr>
          <w:p w14:paraId="7232B29F" w14:textId="77777777" w:rsidR="000B1612" w:rsidRPr="00820AF2" w:rsidRDefault="000B1612" w:rsidP="00107172">
            <w:pPr>
              <w:autoSpaceDN w:val="0"/>
              <w:spacing w:after="0" w:line="240" w:lineRule="auto"/>
              <w:rPr>
                <w:rFonts w:ascii="Times New Roman" w:hAnsi="Times New Roman"/>
                <w:sz w:val="24"/>
                <w:szCs w:val="28"/>
              </w:rPr>
            </w:pPr>
            <w:r w:rsidRPr="00820AF2">
              <w:rPr>
                <w:rFonts w:ascii="Times New Roman" w:hAnsi="Times New Roman"/>
                <w:sz w:val="24"/>
                <w:szCs w:val="28"/>
              </w:rPr>
              <w:t>Менее 14 баллов</w:t>
            </w:r>
          </w:p>
        </w:tc>
        <w:tc>
          <w:tcPr>
            <w:tcW w:w="2445" w:type="dxa"/>
            <w:tcBorders>
              <w:top w:val="single" w:sz="4" w:space="0" w:color="auto"/>
              <w:left w:val="single" w:sz="4" w:space="0" w:color="auto"/>
              <w:bottom w:val="single" w:sz="4" w:space="0" w:color="auto"/>
              <w:right w:val="single" w:sz="4" w:space="0" w:color="auto"/>
            </w:tcBorders>
          </w:tcPr>
          <w:p w14:paraId="1DFB7AAB" w14:textId="77777777" w:rsidR="000B1612" w:rsidRPr="00820AF2" w:rsidRDefault="000B1612" w:rsidP="00E076D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2</w:t>
            </w:r>
          </w:p>
        </w:tc>
        <w:tc>
          <w:tcPr>
            <w:tcW w:w="2951" w:type="dxa"/>
            <w:tcBorders>
              <w:top w:val="single" w:sz="4" w:space="0" w:color="auto"/>
              <w:left w:val="single" w:sz="4" w:space="0" w:color="auto"/>
              <w:bottom w:val="single" w:sz="4" w:space="0" w:color="auto"/>
              <w:right w:val="single" w:sz="4" w:space="0" w:color="auto"/>
            </w:tcBorders>
          </w:tcPr>
          <w:p w14:paraId="539DC42B" w14:textId="77777777" w:rsidR="000B1612" w:rsidRPr="00820AF2" w:rsidRDefault="000B1612" w:rsidP="00E076D3">
            <w:pPr>
              <w:autoSpaceDN w:val="0"/>
              <w:spacing w:after="0" w:line="240" w:lineRule="auto"/>
              <w:rPr>
                <w:rFonts w:ascii="Times New Roman" w:hAnsi="Times New Roman"/>
                <w:sz w:val="24"/>
                <w:szCs w:val="28"/>
              </w:rPr>
            </w:pPr>
            <w:r w:rsidRPr="00820AF2">
              <w:rPr>
                <w:rFonts w:ascii="Times New Roman" w:hAnsi="Times New Roman"/>
                <w:sz w:val="24"/>
                <w:szCs w:val="28"/>
              </w:rPr>
              <w:t>неудовлетворительно</w:t>
            </w:r>
          </w:p>
        </w:tc>
      </w:tr>
    </w:tbl>
    <w:p w14:paraId="2A3D4A65" w14:textId="77777777" w:rsidR="000B1612" w:rsidRPr="00F47B42" w:rsidRDefault="000B1612" w:rsidP="00513F72">
      <w:pPr>
        <w:autoSpaceDN w:val="0"/>
        <w:rPr>
          <w:rFonts w:ascii="Times New Roman" w:hAnsi="Times New Roman"/>
          <w:sz w:val="28"/>
          <w:szCs w:val="28"/>
        </w:rPr>
      </w:pPr>
      <w:r w:rsidRPr="00F47B42">
        <w:rPr>
          <w:rFonts w:ascii="Times New Roman" w:hAnsi="Times New Roman"/>
          <w:sz w:val="28"/>
          <w:szCs w:val="28"/>
        </w:rPr>
        <w:t>Итоговая оценка ______________ (_________________________)</w:t>
      </w:r>
    </w:p>
    <w:tbl>
      <w:tblPr>
        <w:tblW w:w="0" w:type="auto"/>
        <w:tblLook w:val="00A0" w:firstRow="1" w:lastRow="0" w:firstColumn="1" w:lastColumn="0" w:noHBand="0" w:noVBand="0"/>
      </w:tblPr>
      <w:tblGrid>
        <w:gridCol w:w="4502"/>
        <w:gridCol w:w="2736"/>
        <w:gridCol w:w="2659"/>
      </w:tblGrid>
      <w:tr w:rsidR="000B1612" w:rsidRPr="00820AF2" w14:paraId="4A749295" w14:textId="77777777">
        <w:tc>
          <w:tcPr>
            <w:tcW w:w="4502" w:type="dxa"/>
          </w:tcPr>
          <w:p w14:paraId="0C5BD252" w14:textId="1A55CC75" w:rsidR="000B1612" w:rsidRPr="00820AF2" w:rsidRDefault="000B1612" w:rsidP="00E076D3">
            <w:pPr>
              <w:autoSpaceDN w:val="0"/>
              <w:spacing w:after="0" w:line="240" w:lineRule="auto"/>
              <w:rPr>
                <w:rFonts w:ascii="Times New Roman" w:hAnsi="Times New Roman"/>
                <w:sz w:val="28"/>
                <w:szCs w:val="28"/>
              </w:rPr>
            </w:pPr>
            <w:r w:rsidRPr="00820AF2">
              <w:rPr>
                <w:rFonts w:ascii="Times New Roman" w:hAnsi="Times New Roman"/>
                <w:sz w:val="28"/>
                <w:szCs w:val="28"/>
              </w:rPr>
              <w:t xml:space="preserve">Председатель </w:t>
            </w:r>
            <w:r w:rsidR="003F4F31">
              <w:rPr>
                <w:rFonts w:ascii="Times New Roman" w:hAnsi="Times New Roman"/>
                <w:sz w:val="28"/>
                <w:szCs w:val="28"/>
              </w:rPr>
              <w:t>ГЭК</w:t>
            </w:r>
            <w:r w:rsidRPr="00820AF2">
              <w:rPr>
                <w:rFonts w:ascii="Times New Roman" w:hAnsi="Times New Roman"/>
                <w:sz w:val="28"/>
                <w:szCs w:val="28"/>
              </w:rPr>
              <w:t xml:space="preserve">/член комиссии </w:t>
            </w:r>
            <w:r w:rsidR="003F4F31">
              <w:rPr>
                <w:rFonts w:ascii="Times New Roman" w:hAnsi="Times New Roman"/>
                <w:sz w:val="28"/>
                <w:szCs w:val="28"/>
              </w:rPr>
              <w:t>ГЭК</w:t>
            </w:r>
            <w:r w:rsidRPr="00820AF2">
              <w:rPr>
                <w:rFonts w:ascii="Times New Roman" w:hAnsi="Times New Roman"/>
                <w:sz w:val="28"/>
                <w:szCs w:val="28"/>
              </w:rPr>
              <w:t xml:space="preserve">    </w:t>
            </w:r>
          </w:p>
        </w:tc>
        <w:tc>
          <w:tcPr>
            <w:tcW w:w="2409" w:type="dxa"/>
          </w:tcPr>
          <w:p w14:paraId="39A04E29" w14:textId="77777777" w:rsidR="000B1612" w:rsidRPr="00820AF2" w:rsidRDefault="000B1612" w:rsidP="00E076D3">
            <w:pPr>
              <w:autoSpaceDN w:val="0"/>
              <w:spacing w:after="0" w:line="240" w:lineRule="auto"/>
              <w:rPr>
                <w:rFonts w:ascii="Times New Roman" w:hAnsi="Times New Roman"/>
                <w:sz w:val="28"/>
                <w:szCs w:val="28"/>
              </w:rPr>
            </w:pPr>
            <w:r w:rsidRPr="00820AF2">
              <w:rPr>
                <w:rFonts w:ascii="Times New Roman" w:hAnsi="Times New Roman"/>
                <w:sz w:val="28"/>
                <w:szCs w:val="28"/>
              </w:rPr>
              <w:t>__________________</w:t>
            </w:r>
          </w:p>
          <w:p w14:paraId="55E3417A" w14:textId="77777777" w:rsidR="000B1612" w:rsidRPr="00820AF2" w:rsidRDefault="000B1612" w:rsidP="00E076D3">
            <w:pPr>
              <w:autoSpaceDN w:val="0"/>
              <w:spacing w:after="0" w:line="240" w:lineRule="auto"/>
              <w:jc w:val="center"/>
              <w:rPr>
                <w:rFonts w:ascii="Times New Roman" w:hAnsi="Times New Roman"/>
                <w:sz w:val="28"/>
                <w:szCs w:val="28"/>
              </w:rPr>
            </w:pPr>
          </w:p>
        </w:tc>
        <w:tc>
          <w:tcPr>
            <w:tcW w:w="2659" w:type="dxa"/>
          </w:tcPr>
          <w:p w14:paraId="0A53C336" w14:textId="77777777" w:rsidR="000B1612" w:rsidRPr="00820AF2" w:rsidRDefault="000B1612" w:rsidP="00E076D3">
            <w:pPr>
              <w:autoSpaceDN w:val="0"/>
              <w:spacing w:after="0" w:line="240" w:lineRule="auto"/>
              <w:rPr>
                <w:rFonts w:ascii="Times New Roman" w:hAnsi="Times New Roman"/>
                <w:sz w:val="28"/>
                <w:szCs w:val="28"/>
              </w:rPr>
            </w:pPr>
            <w:proofErr w:type="spellStart"/>
            <w:r w:rsidRPr="00820AF2">
              <w:rPr>
                <w:rFonts w:ascii="Times New Roman" w:hAnsi="Times New Roman"/>
                <w:sz w:val="28"/>
                <w:szCs w:val="28"/>
              </w:rPr>
              <w:t>И.О.Фамилия</w:t>
            </w:r>
            <w:proofErr w:type="spellEnd"/>
          </w:p>
        </w:tc>
      </w:tr>
    </w:tbl>
    <w:p w14:paraId="75283F28" w14:textId="77777777" w:rsidR="000B1612" w:rsidRPr="00F47B42" w:rsidRDefault="000B1612" w:rsidP="003C2416">
      <w:pPr>
        <w:pStyle w:val="11"/>
        <w:ind w:left="709"/>
        <w:jc w:val="right"/>
        <w:rPr>
          <w:b/>
          <w:sz w:val="28"/>
          <w:szCs w:val="28"/>
        </w:rPr>
      </w:pPr>
    </w:p>
    <w:p w14:paraId="240BEA5A" w14:textId="77777777" w:rsidR="000B1612" w:rsidRPr="00F47B42" w:rsidRDefault="000B1612" w:rsidP="001813E7">
      <w:pPr>
        <w:spacing w:after="0" w:line="360" w:lineRule="auto"/>
        <w:ind w:firstLine="709"/>
        <w:jc w:val="both"/>
        <w:rPr>
          <w:rFonts w:ascii="Times New Roman" w:hAnsi="Times New Roman"/>
          <w:sz w:val="28"/>
          <w:szCs w:val="28"/>
        </w:rPr>
      </w:pPr>
      <w:r w:rsidRPr="00F47B42">
        <w:rPr>
          <w:rFonts w:ascii="Times New Roman" w:hAnsi="Times New Roman"/>
          <w:sz w:val="28"/>
          <w:szCs w:val="28"/>
        </w:rPr>
        <w:t>В соответствии с Положением о фондах оценочных средств в ГАПОУ СО «Красноуфимский аграрный колледж» оценка, выраженная в процентах и округляемая до целого числа в пользу студента, переводится в пятибалльную шкалу:</w:t>
      </w:r>
    </w:p>
    <w:p w14:paraId="782A4C3E" w14:textId="77777777" w:rsidR="000B1612" w:rsidRPr="00F47B42" w:rsidRDefault="000B1612" w:rsidP="00C94237">
      <w:pPr>
        <w:spacing w:after="0" w:line="360" w:lineRule="auto"/>
        <w:jc w:val="both"/>
        <w:rPr>
          <w:rFonts w:ascii="Times New Roman" w:hAnsi="Times New Roman"/>
          <w:sz w:val="28"/>
          <w:szCs w:val="28"/>
        </w:rPr>
      </w:pPr>
      <w:r w:rsidRPr="00F47B42">
        <w:rPr>
          <w:rFonts w:ascii="Times New Roman" w:hAnsi="Times New Roman"/>
          <w:sz w:val="28"/>
          <w:szCs w:val="28"/>
        </w:rPr>
        <w:t>90-100% от максимального балла</w:t>
      </w:r>
      <w:r w:rsidRPr="00F47B42">
        <w:rPr>
          <w:rFonts w:ascii="Times New Roman" w:hAnsi="Times New Roman"/>
          <w:sz w:val="28"/>
          <w:szCs w:val="28"/>
        </w:rPr>
        <w:tab/>
        <w:t>– «5» (отлично)</w:t>
      </w:r>
    </w:p>
    <w:p w14:paraId="09BBE6A8" w14:textId="77777777" w:rsidR="000B1612" w:rsidRPr="00F47B42" w:rsidRDefault="000B1612" w:rsidP="00C94237">
      <w:pPr>
        <w:spacing w:after="0" w:line="360" w:lineRule="auto"/>
        <w:jc w:val="both"/>
        <w:rPr>
          <w:rFonts w:ascii="Times New Roman" w:hAnsi="Times New Roman"/>
          <w:sz w:val="28"/>
          <w:szCs w:val="28"/>
        </w:rPr>
      </w:pPr>
      <w:r w:rsidRPr="00F47B42">
        <w:rPr>
          <w:rFonts w:ascii="Times New Roman" w:hAnsi="Times New Roman"/>
          <w:sz w:val="28"/>
          <w:szCs w:val="28"/>
        </w:rPr>
        <w:t>75-89% от максимального балла</w:t>
      </w:r>
      <w:r w:rsidRPr="00F47B42">
        <w:rPr>
          <w:rFonts w:ascii="Times New Roman" w:hAnsi="Times New Roman"/>
          <w:sz w:val="28"/>
          <w:szCs w:val="28"/>
        </w:rPr>
        <w:tab/>
        <w:t>– «4» (хорошо)</w:t>
      </w:r>
    </w:p>
    <w:p w14:paraId="088C5F86" w14:textId="77777777" w:rsidR="000B1612" w:rsidRPr="00F47B42" w:rsidRDefault="000B1612" w:rsidP="00C94237">
      <w:pPr>
        <w:spacing w:after="0" w:line="360" w:lineRule="auto"/>
        <w:jc w:val="both"/>
        <w:rPr>
          <w:rFonts w:ascii="Times New Roman" w:hAnsi="Times New Roman"/>
          <w:sz w:val="28"/>
          <w:szCs w:val="28"/>
        </w:rPr>
      </w:pPr>
      <w:r w:rsidRPr="00F47B42">
        <w:rPr>
          <w:rFonts w:ascii="Times New Roman" w:hAnsi="Times New Roman"/>
          <w:sz w:val="28"/>
          <w:szCs w:val="28"/>
        </w:rPr>
        <w:t>65-74% от максимального балла</w:t>
      </w:r>
      <w:r w:rsidRPr="00F47B42">
        <w:rPr>
          <w:rFonts w:ascii="Times New Roman" w:hAnsi="Times New Roman"/>
          <w:sz w:val="28"/>
          <w:szCs w:val="28"/>
        </w:rPr>
        <w:tab/>
        <w:t>– «3» (удовлетворительно)</w:t>
      </w:r>
    </w:p>
    <w:p w14:paraId="0C395CC4" w14:textId="77777777" w:rsidR="000B1612" w:rsidRPr="00F47B42" w:rsidRDefault="000B1612" w:rsidP="00C94237">
      <w:pPr>
        <w:spacing w:after="0" w:line="360" w:lineRule="auto"/>
        <w:jc w:val="both"/>
        <w:rPr>
          <w:rFonts w:ascii="Times New Roman" w:hAnsi="Times New Roman"/>
          <w:sz w:val="28"/>
          <w:szCs w:val="28"/>
        </w:rPr>
      </w:pPr>
      <w:r w:rsidRPr="00F47B42">
        <w:rPr>
          <w:rFonts w:ascii="Times New Roman" w:hAnsi="Times New Roman"/>
          <w:sz w:val="28"/>
          <w:szCs w:val="28"/>
        </w:rPr>
        <w:t xml:space="preserve">Менее 65 % от максимального </w:t>
      </w:r>
      <w:proofErr w:type="gramStart"/>
      <w:r w:rsidRPr="00F47B42">
        <w:rPr>
          <w:rFonts w:ascii="Times New Roman" w:hAnsi="Times New Roman"/>
          <w:sz w:val="28"/>
          <w:szCs w:val="28"/>
        </w:rPr>
        <w:t>балла  –</w:t>
      </w:r>
      <w:proofErr w:type="gramEnd"/>
      <w:r w:rsidRPr="00F47B42">
        <w:rPr>
          <w:rFonts w:ascii="Times New Roman" w:hAnsi="Times New Roman"/>
          <w:sz w:val="28"/>
          <w:szCs w:val="28"/>
        </w:rPr>
        <w:t xml:space="preserve"> «2» (неудовлетворительно)</w:t>
      </w:r>
    </w:p>
    <w:p w14:paraId="0FA890D1" w14:textId="2CF71231" w:rsidR="000B1612" w:rsidRPr="00F47B42" w:rsidRDefault="000B1612" w:rsidP="001813E7">
      <w:pPr>
        <w:spacing w:after="0" w:line="360" w:lineRule="auto"/>
        <w:ind w:firstLine="709"/>
        <w:jc w:val="both"/>
        <w:rPr>
          <w:rFonts w:ascii="Times New Roman" w:hAnsi="Times New Roman"/>
          <w:sz w:val="28"/>
          <w:szCs w:val="28"/>
        </w:rPr>
      </w:pPr>
      <w:r w:rsidRPr="00F47B42">
        <w:rPr>
          <w:rFonts w:ascii="Times New Roman" w:hAnsi="Times New Roman"/>
          <w:sz w:val="28"/>
          <w:szCs w:val="28"/>
        </w:rPr>
        <w:t xml:space="preserve">На каждого студента по результатам защиты </w:t>
      </w:r>
      <w:r w:rsidR="00B354F6">
        <w:rPr>
          <w:rFonts w:ascii="Times New Roman" w:hAnsi="Times New Roman"/>
          <w:sz w:val="28"/>
          <w:szCs w:val="28"/>
        </w:rPr>
        <w:t>ДП(Р)</w:t>
      </w:r>
      <w:r w:rsidRPr="00F47B42">
        <w:rPr>
          <w:rFonts w:ascii="Times New Roman" w:hAnsi="Times New Roman"/>
          <w:sz w:val="28"/>
          <w:szCs w:val="28"/>
        </w:rPr>
        <w:t xml:space="preserve"> заполняется индивидуальный лист оценки каждым членом </w:t>
      </w:r>
      <w:r w:rsidR="003F4F31">
        <w:rPr>
          <w:rFonts w:ascii="Times New Roman" w:hAnsi="Times New Roman"/>
          <w:sz w:val="28"/>
          <w:szCs w:val="28"/>
        </w:rPr>
        <w:t>ГЭК</w:t>
      </w:r>
      <w:r w:rsidRPr="00F47B42">
        <w:rPr>
          <w:rFonts w:ascii="Times New Roman" w:hAnsi="Times New Roman"/>
          <w:sz w:val="28"/>
          <w:szCs w:val="28"/>
        </w:rPr>
        <w:t>.</w:t>
      </w:r>
    </w:p>
    <w:p w14:paraId="50C84B96" w14:textId="112E609D" w:rsidR="000B1612" w:rsidRPr="00F47B42" w:rsidRDefault="000B1612" w:rsidP="001813E7">
      <w:pPr>
        <w:spacing w:after="0" w:line="360" w:lineRule="auto"/>
        <w:ind w:firstLine="709"/>
        <w:jc w:val="both"/>
        <w:rPr>
          <w:rFonts w:ascii="Times New Roman" w:hAnsi="Times New Roman"/>
          <w:sz w:val="28"/>
          <w:szCs w:val="28"/>
        </w:rPr>
      </w:pPr>
      <w:r w:rsidRPr="00F47B42">
        <w:rPr>
          <w:rFonts w:ascii="Times New Roman" w:hAnsi="Times New Roman"/>
          <w:sz w:val="28"/>
          <w:szCs w:val="28"/>
        </w:rPr>
        <w:t>Итоговая оценка за защиту</w:t>
      </w:r>
      <w:r w:rsidR="00653D35">
        <w:rPr>
          <w:rFonts w:ascii="Times New Roman" w:hAnsi="Times New Roman"/>
          <w:sz w:val="28"/>
          <w:szCs w:val="28"/>
        </w:rPr>
        <w:t xml:space="preserve"> </w:t>
      </w:r>
      <w:r w:rsidR="00B354F6">
        <w:rPr>
          <w:rFonts w:ascii="Times New Roman" w:hAnsi="Times New Roman"/>
          <w:sz w:val="28"/>
          <w:szCs w:val="28"/>
        </w:rPr>
        <w:t>ДП(Р)</w:t>
      </w:r>
      <w:r w:rsidRPr="00F47B42">
        <w:rPr>
          <w:rFonts w:ascii="Times New Roman" w:hAnsi="Times New Roman"/>
          <w:sz w:val="28"/>
          <w:szCs w:val="28"/>
        </w:rPr>
        <w:t xml:space="preserve"> выставляется как среднее арифметическое оценок всех членов </w:t>
      </w:r>
      <w:r w:rsidR="003F4F31">
        <w:rPr>
          <w:rFonts w:ascii="Times New Roman" w:hAnsi="Times New Roman"/>
          <w:sz w:val="28"/>
          <w:szCs w:val="28"/>
        </w:rPr>
        <w:t>ГЭК</w:t>
      </w:r>
      <w:r w:rsidRPr="00F47B42">
        <w:rPr>
          <w:rFonts w:ascii="Times New Roman" w:hAnsi="Times New Roman"/>
          <w:sz w:val="28"/>
          <w:szCs w:val="28"/>
        </w:rPr>
        <w:t>, округленное в большую сторону.</w:t>
      </w:r>
    </w:p>
    <w:p w14:paraId="2F089308" w14:textId="313A9041" w:rsidR="000B1612" w:rsidRPr="00F47B42" w:rsidRDefault="000B1612" w:rsidP="001813E7">
      <w:pPr>
        <w:spacing w:after="0" w:line="360" w:lineRule="auto"/>
        <w:ind w:firstLine="709"/>
        <w:jc w:val="both"/>
        <w:rPr>
          <w:rFonts w:ascii="Times New Roman" w:hAnsi="Times New Roman"/>
          <w:color w:val="FF0000"/>
          <w:sz w:val="28"/>
          <w:szCs w:val="28"/>
        </w:rPr>
      </w:pPr>
      <w:r w:rsidRPr="00F47B42">
        <w:rPr>
          <w:rFonts w:ascii="Times New Roman" w:hAnsi="Times New Roman"/>
          <w:sz w:val="28"/>
          <w:szCs w:val="28"/>
        </w:rPr>
        <w:t xml:space="preserve">На каждого студента при защите </w:t>
      </w:r>
      <w:r w:rsidR="00B354F6">
        <w:rPr>
          <w:rFonts w:ascii="Times New Roman" w:hAnsi="Times New Roman"/>
          <w:sz w:val="28"/>
          <w:szCs w:val="28"/>
        </w:rPr>
        <w:t>ДП(Р)</w:t>
      </w:r>
      <w:r w:rsidRPr="00F47B42">
        <w:rPr>
          <w:rFonts w:ascii="Times New Roman" w:hAnsi="Times New Roman"/>
          <w:sz w:val="28"/>
          <w:szCs w:val="28"/>
        </w:rPr>
        <w:t xml:space="preserve"> заполняется Индивидуальный лист оценки, в котором содержатся оценочные показатели в соответствии с Фондами оценочных средств, критерии оценивания. По результатам государственной итоговой аттестации заполняется сводная ведомость. Итоговая</w:t>
      </w:r>
      <w:r w:rsidR="00653D35">
        <w:rPr>
          <w:rFonts w:ascii="Times New Roman" w:hAnsi="Times New Roman"/>
          <w:sz w:val="28"/>
          <w:szCs w:val="28"/>
        </w:rPr>
        <w:t xml:space="preserve"> </w:t>
      </w:r>
      <w:r w:rsidRPr="00F47B42">
        <w:rPr>
          <w:rFonts w:ascii="Times New Roman" w:hAnsi="Times New Roman"/>
          <w:sz w:val="28"/>
          <w:szCs w:val="28"/>
        </w:rPr>
        <w:t xml:space="preserve">оценка за прохождение государственной итоговой аттестации выставляется на основании индивидуальных оценочных листов, заполненных каждым членом </w:t>
      </w:r>
      <w:r w:rsidR="003F4F31">
        <w:rPr>
          <w:rFonts w:ascii="Times New Roman" w:hAnsi="Times New Roman"/>
          <w:sz w:val="28"/>
          <w:szCs w:val="28"/>
        </w:rPr>
        <w:t>ГЭК</w:t>
      </w:r>
      <w:r w:rsidRPr="00F47B42">
        <w:rPr>
          <w:rFonts w:ascii="Times New Roman" w:hAnsi="Times New Roman"/>
          <w:sz w:val="28"/>
          <w:szCs w:val="28"/>
        </w:rPr>
        <w:t xml:space="preserve"> как среднее арифметическое баллов, выставленных каждым из них по пятибалльной шкале.</w:t>
      </w:r>
    </w:p>
    <w:p w14:paraId="76FD7611" w14:textId="77777777" w:rsidR="000B1612" w:rsidRDefault="000B1612">
      <w:pPr>
        <w:rPr>
          <w:rFonts w:ascii="Times New Roman" w:hAnsi="Times New Roman"/>
          <w:b/>
          <w:bCs/>
          <w:sz w:val="28"/>
          <w:szCs w:val="28"/>
        </w:rPr>
      </w:pPr>
    </w:p>
    <w:p w14:paraId="74A7540C" w14:textId="77777777" w:rsidR="000B1612" w:rsidRPr="00085023" w:rsidRDefault="000B1612" w:rsidP="00085023">
      <w:pPr>
        <w:spacing w:after="0" w:line="240" w:lineRule="auto"/>
        <w:ind w:firstLine="567"/>
        <w:rPr>
          <w:rFonts w:ascii="Times New Roman" w:hAnsi="Times New Roman"/>
          <w:b/>
          <w:sz w:val="28"/>
          <w:szCs w:val="32"/>
        </w:rPr>
      </w:pPr>
      <w:bookmarkStart w:id="27" w:name="_Hlk66426199"/>
      <w:r w:rsidRPr="00085023">
        <w:rPr>
          <w:rFonts w:ascii="Times New Roman" w:hAnsi="Times New Roman"/>
          <w:b/>
          <w:sz w:val="28"/>
          <w:szCs w:val="32"/>
        </w:rPr>
        <w:t>11. Порядок подачи и рассмотрения апелляций</w:t>
      </w:r>
    </w:p>
    <w:p w14:paraId="52504386" w14:textId="77777777" w:rsidR="000B1612" w:rsidRPr="00085023" w:rsidRDefault="000B1612" w:rsidP="00085023">
      <w:pPr>
        <w:spacing w:after="0" w:line="240" w:lineRule="auto"/>
        <w:ind w:firstLine="567"/>
        <w:jc w:val="both"/>
        <w:rPr>
          <w:rFonts w:ascii="Times New Roman" w:hAnsi="Times New Roman"/>
          <w:sz w:val="28"/>
          <w:szCs w:val="32"/>
        </w:rPr>
      </w:pPr>
    </w:p>
    <w:p w14:paraId="6C3B4C8F"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.1. По результатам государственной итоговой аттестации выпускник, участвовавший в государственной итоговой аттестации, имеет право подать в апелляционную комиссию письменное апелляционное заявление о нарушении, по его мнению, установленного порядка проведения государственной итоговой аттестации и (или) несогласии с ее результатами (далее - апелляция).</w:t>
      </w:r>
    </w:p>
    <w:p w14:paraId="39F504D5"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lastRenderedPageBreak/>
        <w:t>11</w:t>
      </w:r>
      <w:r w:rsidRPr="00085023">
        <w:rPr>
          <w:rFonts w:ascii="Times New Roman" w:hAnsi="Times New Roman"/>
          <w:sz w:val="28"/>
          <w:szCs w:val="32"/>
        </w:rPr>
        <w:t>.2. Апелляция подается лично выпускником или родителями (законными представителями) несовершеннолетнего выпускника в апелляционную комиссию образовательной организации.</w:t>
      </w:r>
    </w:p>
    <w:p w14:paraId="07C73507"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Апелляция о нарушении порядка проведения государственной итоговой аттестации подается непосредственно в день проведения государственной итоговой аттестации.</w:t>
      </w:r>
    </w:p>
    <w:p w14:paraId="0049F243"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Апелляция о несогласии с результатами государственной итоговой аттестации подается не позднее следующего рабочего дня после объявления результатов государственной итоговой аттестации.</w:t>
      </w:r>
    </w:p>
    <w:p w14:paraId="2FDFA7F7"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.3. Апелляция рассматривается апелляционной комиссией не позднее трех рабочих дней с момента ее поступления.</w:t>
      </w:r>
    </w:p>
    <w:p w14:paraId="323B8E57"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.4. Состав апелляционной комиссии утверждается в Колледже одновременно с утверждением состава государственной экзаменационной комиссии.</w:t>
      </w:r>
    </w:p>
    <w:p w14:paraId="31D07F24"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.5. Апелляционная комиссия формируется в количестве не менее пяти человек из числа преподавателей Колледжа, имеющих высшую или первую квалификационную категорию, не входящих в данном учебном году в состав государственных экзаменационных комиссий. Председателем апелляционной комиссии является директор Колледжа либо лицо, исполняющее обязанности директора на основании приказа.</w:t>
      </w:r>
    </w:p>
    <w:p w14:paraId="26AA5242"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.6. Апелляция рассматривается на заседании апелляционной комиссии с участием не менее двух третей ее состава.</w:t>
      </w:r>
    </w:p>
    <w:p w14:paraId="6F228112"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На заседание апелляционной комиссии приглашается председатель соответствующей государственной экзаменационной комиссии.</w:t>
      </w:r>
    </w:p>
    <w:p w14:paraId="19BE7A3D"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Выпускник, подавший апелляцию, имеет право присутствовать при рассмотрении апелляции.</w:t>
      </w:r>
    </w:p>
    <w:p w14:paraId="3B6442D0"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С несовершеннолетним выпускником имеет право присутствовать один из родителей (законных представителей).</w:t>
      </w:r>
    </w:p>
    <w:p w14:paraId="1063F870"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Указанные лица должны иметь при себе документы, удостоверяющие личность.</w:t>
      </w:r>
    </w:p>
    <w:p w14:paraId="663E901D"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t>11</w:t>
      </w:r>
      <w:r w:rsidRPr="00085023">
        <w:rPr>
          <w:rFonts w:ascii="Times New Roman" w:hAnsi="Times New Roman"/>
          <w:sz w:val="28"/>
          <w:szCs w:val="32"/>
        </w:rPr>
        <w:t>.7. Рассмотрение апелляции не является пересдачей государственной итоговой аттестации.</w:t>
      </w:r>
    </w:p>
    <w:p w14:paraId="092BA7EB" w14:textId="77777777" w:rsidR="000B1612" w:rsidRPr="00085023" w:rsidRDefault="000B1612" w:rsidP="00653D35">
      <w:pPr>
        <w:spacing w:after="0" w:line="360" w:lineRule="auto"/>
        <w:ind w:firstLine="567"/>
        <w:jc w:val="both"/>
        <w:rPr>
          <w:rFonts w:ascii="Times New Roman" w:hAnsi="Times New Roman"/>
          <w:sz w:val="28"/>
          <w:szCs w:val="32"/>
        </w:rPr>
      </w:pPr>
      <w:r>
        <w:rPr>
          <w:rFonts w:ascii="Times New Roman" w:hAnsi="Times New Roman"/>
          <w:sz w:val="28"/>
          <w:szCs w:val="32"/>
        </w:rPr>
        <w:lastRenderedPageBreak/>
        <w:t>11</w:t>
      </w:r>
      <w:r w:rsidRPr="00085023">
        <w:rPr>
          <w:rFonts w:ascii="Times New Roman" w:hAnsi="Times New Roman"/>
          <w:sz w:val="28"/>
          <w:szCs w:val="32"/>
        </w:rPr>
        <w:t>.8. При рассмотрении апелляции о нарушении порядка проведения государственной итоговой аттестации апелляционная комиссия устанавливает достоверность изложенных в ней сведений и выносит одно из решений:</w:t>
      </w:r>
    </w:p>
    <w:p w14:paraId="6AD58DC1"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об отклонении апелляции, если изложенные в ней сведения о нарушениях порядка проведения государственной итоговой аттестации выпускника не подтвердились и/или не повлияли на результат государственной итоговой аттестации;</w:t>
      </w:r>
    </w:p>
    <w:p w14:paraId="1DAC0579"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об удовлетворении апелляции, если изложенные в ней сведения о допущенных нарушениях порядка проведения государственной итоговой аттестации выпускника подтвердились и повлияли на результат государственной итоговой аттестации.</w:t>
      </w:r>
    </w:p>
    <w:p w14:paraId="6B5ABD35" w14:textId="77777777" w:rsidR="000B1612" w:rsidRPr="00085023" w:rsidRDefault="000B1612" w:rsidP="00653D35">
      <w:pPr>
        <w:spacing w:after="0" w:line="360" w:lineRule="auto"/>
        <w:ind w:firstLine="567"/>
        <w:jc w:val="both"/>
        <w:rPr>
          <w:rFonts w:ascii="Times New Roman" w:hAnsi="Times New Roman"/>
          <w:sz w:val="28"/>
          <w:szCs w:val="32"/>
        </w:rPr>
      </w:pPr>
      <w:r w:rsidRPr="00085023">
        <w:rPr>
          <w:rFonts w:ascii="Times New Roman" w:hAnsi="Times New Roman"/>
          <w:sz w:val="28"/>
          <w:szCs w:val="32"/>
        </w:rPr>
        <w:t>В последнем случае результат проведения государственной итоговой аттестации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комиссии. Выпускнику предоставляется возможность пройти государственную итоговую аттестацию в дополнительные сроки, установленные образовательной организацией.</w:t>
      </w:r>
    </w:p>
    <w:p w14:paraId="13199AAF" w14:textId="77777777" w:rsidR="000B1612" w:rsidRPr="00085023" w:rsidRDefault="000B1612" w:rsidP="00653D35">
      <w:pPr>
        <w:spacing w:after="0" w:line="360" w:lineRule="auto"/>
        <w:ind w:firstLine="567"/>
        <w:jc w:val="both"/>
        <w:rPr>
          <w:rFonts w:ascii="Times New Roman" w:hAnsi="Times New Roman"/>
          <w:sz w:val="24"/>
          <w:szCs w:val="28"/>
        </w:rPr>
      </w:pPr>
    </w:p>
    <w:p w14:paraId="620A901A" w14:textId="58E54EB5" w:rsidR="00C419E9" w:rsidRPr="003E4E0B" w:rsidRDefault="000B1612" w:rsidP="00C419E9">
      <w:pPr>
        <w:pStyle w:val="ae"/>
        <w:spacing w:line="240" w:lineRule="auto"/>
        <w:jc w:val="right"/>
      </w:pPr>
      <w:r>
        <w:br w:type="page"/>
      </w:r>
      <w:bookmarkStart w:id="28" w:name="_Toc106265781"/>
      <w:bookmarkEnd w:id="27"/>
      <w:r w:rsidR="00791D42">
        <w:rPr>
          <w:noProof/>
        </w:rPr>
        <w:lastRenderedPageBreak/>
        <mc:AlternateContent>
          <mc:Choice Requires="wps">
            <w:drawing>
              <wp:anchor distT="0" distB="0" distL="114300" distR="114300" simplePos="0" relativeHeight="251662336" behindDoc="0" locked="0" layoutInCell="1" allowOverlap="1" wp14:anchorId="5D22610B" wp14:editId="085FA90F">
                <wp:simplePos x="0" y="0"/>
                <wp:positionH relativeFrom="margin">
                  <wp:posOffset>-100330</wp:posOffset>
                </wp:positionH>
                <wp:positionV relativeFrom="paragraph">
                  <wp:posOffset>-15240</wp:posOffset>
                </wp:positionV>
                <wp:extent cx="6536690" cy="10140950"/>
                <wp:effectExtent l="19050" t="19050" r="0" b="0"/>
                <wp:wrapNone/>
                <wp:docPr id="1856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669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982C2" id="Rectangle 5" o:spid="_x0000_s1026" style="position:absolute;margin-left:-7.9pt;margin-top:-1.2pt;width:514.7pt;height:79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DCIgIAABoEAAAOAAAAZHJzL2Uyb0RvYy54bWysU8GO0zAQvSPxD5bvNEm3LW3UdLXqsghp&#10;gRULH+A6TmLheMzYbbp8/Y6dbilwQ+RgeTLj5zfvjdfXx96wg0KvwVa8mOScKSuh1rat+Levd2+W&#10;nPkgbC0MWFXxJ+X59eb1q/XgSjWFDkytkBGI9eXgKt6F4Mos87JTvfATcMpSsgHsRaAQ26xGMRB6&#10;b7Jpni+yAbB2CFJ5T39vxyTfJPymUTJ8bhqvAjMVJ24hrZjWXVyzzVqULQrXaXmiIf6BRS+0pUvP&#10;ULciCLZH/RdUryWChyZMJPQZNI2WKvVA3RT5H908dsKp1AuJ491ZJv//YOWnwwMyXZN3y/liypkV&#10;Pdn0hYQTtjWKzaNEg/MlVT66B4xNencP8rtnFrYdVakbRBg6JWoiVsT67LcDMfB0lO2Gj1ATutgH&#10;SGodG+wjIOnAjsmUp7Mp6hiYpJ+L+dVisSLvJOWKvJjlq3nyLRPly3mHPrxX0LO4qTgS+4QvDvc+&#10;RD6ifCmJ11m408Yk641lQ8WvlkWepxMejK5jNvWJ7W5rkB1EnJ70pe5IgcuyXgeaYaP7ii/PRaKM&#10;gryzdbomCG3GPVEx9qRQFGUUdwf1EwmEMA4oPSjadIA/ORtoOCvuf+wFKs7MB0sir4rZLE5zCmbz&#10;t1MK8DKzu8wIKwmq4oGzcbsN4wvYO9RtRzcVqXcLN2RMo5Ni0bSR1YksDWAS8vRY4oRfxqnq15Pe&#10;PAMAAP//AwBQSwMEFAAGAAgAAAAhANdARF3hAAAADAEAAA8AAABkcnMvZG93bnJldi54bWxMj8FO&#10;wzAQRO9I/IO1SFxQ66S0URviVAipt6pSCxy4ufGSRNjrKHbS8PdsT/Q2qxnNvC22k7NixD60nhSk&#10;8wQEUuVNS7WCj/fdbA0iRE1GW0+o4BcDbMv7u0Lnxl/oiOMp1oJLKORaQRNjl0sZqgadDnPfIbH3&#10;7XunI599LU2vL1zurFwkSSadbokXGt3hW4PVz2lwCvZfn0+H9Z6mXXocDhLHjaU0KvX4ML2+gIg4&#10;xf8wXPEZHUpmOvuBTBBWwSxdMXpksViCuAaS9DkDcWa12iwzkGUhb58o/wAAAP//AwBQSwECLQAU&#10;AAYACAAAACEAtoM4kv4AAADhAQAAEwAAAAAAAAAAAAAAAAAAAAAAW0NvbnRlbnRfVHlwZXNdLnht&#10;bFBLAQItABQABgAIAAAAIQA4/SH/1gAAAJQBAAALAAAAAAAAAAAAAAAAAC8BAABfcmVscy8ucmVs&#10;c1BLAQItABQABgAIAAAAIQBne3DCIgIAABoEAAAOAAAAAAAAAAAAAAAAAC4CAABkcnMvZTJvRG9j&#10;LnhtbFBLAQItABQABgAIAAAAIQDXQERd4QAAAAwBAAAPAAAAAAAAAAAAAAAAAHwEAABkcnMvZG93&#10;bnJldi54bWxQSwUGAAAAAAQABADzAAAAigUAAAAA&#10;" filled="f" strokeweight="3pt">
                <w10:wrap anchorx="margin"/>
              </v:rect>
            </w:pict>
          </mc:Fallback>
        </mc:AlternateContent>
      </w:r>
      <w:bookmarkStart w:id="29" w:name="_Toc66443293"/>
      <w:r w:rsidR="00C419E9" w:rsidRPr="003E4E0B">
        <w:t>ПРИЛОЖЕНИЕ А</w:t>
      </w:r>
      <w:bookmarkEnd w:id="28"/>
      <w:bookmarkEnd w:id="29"/>
    </w:p>
    <w:p w14:paraId="4D99B8E8" w14:textId="274822D9" w:rsidR="00AC611E" w:rsidRPr="0037507E" w:rsidRDefault="00AC611E" w:rsidP="00AC611E">
      <w:pPr>
        <w:pStyle w:val="ae"/>
        <w:spacing w:line="240" w:lineRule="auto"/>
        <w:ind w:firstLine="142"/>
        <w:jc w:val="center"/>
        <w:rPr>
          <w:b w:val="0"/>
        </w:rPr>
      </w:pPr>
      <w:bookmarkStart w:id="30" w:name="_Toc104311549"/>
      <w:bookmarkStart w:id="31" w:name="_Toc106468324"/>
      <w:r w:rsidRPr="0037507E">
        <w:rPr>
          <w:b w:val="0"/>
        </w:rPr>
        <w:t xml:space="preserve">МИНИСТЕРСТВО ОБРАЗОВАНИЯ И МОЛОДЕЖНОЙ ПОЛИТИКИ </w:t>
      </w:r>
      <w:r w:rsidRPr="0037507E">
        <w:rPr>
          <w:b w:val="0"/>
        </w:rPr>
        <w:br/>
        <w:t>СВЕРДЛОВСКОЙ ОБЛАСТИ</w:t>
      </w:r>
      <w:bookmarkEnd w:id="30"/>
      <w:bookmarkEnd w:id="31"/>
    </w:p>
    <w:p w14:paraId="1D57870E" w14:textId="77777777" w:rsidR="00AC611E" w:rsidRPr="0037507E" w:rsidRDefault="00AC611E" w:rsidP="00AC611E">
      <w:pPr>
        <w:pStyle w:val="Default"/>
        <w:jc w:val="center"/>
        <w:rPr>
          <w:color w:val="auto"/>
          <w:sz w:val="28"/>
          <w:szCs w:val="28"/>
        </w:rPr>
      </w:pPr>
      <w:r w:rsidRPr="0037507E">
        <w:rPr>
          <w:color w:val="auto"/>
          <w:sz w:val="28"/>
          <w:szCs w:val="28"/>
        </w:rPr>
        <w:t>ГАПОУ СО «КРАСНОУФИМСКИЙ АГРАРНЫЙ КОЛЛЕДЖ»</w:t>
      </w:r>
    </w:p>
    <w:p w14:paraId="41E4F7B5" w14:textId="77777777" w:rsidR="00AC611E" w:rsidRPr="0037507E" w:rsidRDefault="00AC611E" w:rsidP="00AC611E">
      <w:pPr>
        <w:pStyle w:val="Default"/>
        <w:jc w:val="right"/>
        <w:rPr>
          <w:color w:val="auto"/>
          <w:sz w:val="28"/>
          <w:szCs w:val="28"/>
        </w:rPr>
      </w:pPr>
    </w:p>
    <w:p w14:paraId="07FFA982" w14:textId="77777777" w:rsidR="00AC611E" w:rsidRPr="0037507E" w:rsidRDefault="00AC611E" w:rsidP="00AC611E">
      <w:pPr>
        <w:pStyle w:val="Default"/>
        <w:ind w:left="5103"/>
        <w:rPr>
          <w:color w:val="auto"/>
          <w:sz w:val="28"/>
          <w:szCs w:val="28"/>
        </w:rPr>
      </w:pPr>
      <w:r w:rsidRPr="0037507E">
        <w:rPr>
          <w:color w:val="auto"/>
          <w:sz w:val="28"/>
          <w:szCs w:val="28"/>
        </w:rPr>
        <w:t>ДОПУСТИТЬ К ЗАЩИТЕ</w:t>
      </w:r>
    </w:p>
    <w:p w14:paraId="76169007" w14:textId="77777777" w:rsidR="00AC611E" w:rsidRPr="0037507E" w:rsidRDefault="00AC611E" w:rsidP="00AC611E">
      <w:pPr>
        <w:pStyle w:val="Default"/>
        <w:ind w:left="5103"/>
        <w:rPr>
          <w:color w:val="auto"/>
          <w:sz w:val="28"/>
          <w:szCs w:val="28"/>
        </w:rPr>
      </w:pPr>
      <w:r w:rsidRPr="0037507E">
        <w:rPr>
          <w:color w:val="auto"/>
          <w:sz w:val="28"/>
          <w:szCs w:val="28"/>
        </w:rPr>
        <w:t>Зам. директора по учебной работе</w:t>
      </w:r>
    </w:p>
    <w:p w14:paraId="5AA05866" w14:textId="77777777" w:rsidR="00AC611E" w:rsidRPr="0037507E" w:rsidRDefault="00AC611E" w:rsidP="00AC611E">
      <w:pPr>
        <w:pStyle w:val="Default"/>
        <w:ind w:left="5103"/>
        <w:rPr>
          <w:color w:val="auto"/>
          <w:sz w:val="28"/>
          <w:szCs w:val="28"/>
        </w:rPr>
      </w:pPr>
      <w:r w:rsidRPr="0037507E">
        <w:rPr>
          <w:color w:val="auto"/>
          <w:sz w:val="28"/>
          <w:szCs w:val="28"/>
        </w:rPr>
        <w:t xml:space="preserve">_____________ А.Е. Приемщиков </w:t>
      </w:r>
    </w:p>
    <w:p w14:paraId="546C24A2" w14:textId="77777777" w:rsidR="00AC611E" w:rsidRPr="0037507E" w:rsidRDefault="00AC611E" w:rsidP="00AC611E">
      <w:pPr>
        <w:pStyle w:val="Default"/>
        <w:ind w:left="5103"/>
        <w:rPr>
          <w:color w:val="auto"/>
          <w:sz w:val="28"/>
          <w:szCs w:val="28"/>
        </w:rPr>
      </w:pPr>
      <w:r w:rsidRPr="0037507E">
        <w:rPr>
          <w:color w:val="auto"/>
          <w:sz w:val="28"/>
          <w:szCs w:val="28"/>
        </w:rPr>
        <w:t>«__</w:t>
      </w:r>
      <w:proofErr w:type="gramStart"/>
      <w:r w:rsidRPr="0037507E">
        <w:rPr>
          <w:color w:val="auto"/>
          <w:sz w:val="28"/>
          <w:szCs w:val="28"/>
        </w:rPr>
        <w:t xml:space="preserve">_» </w:t>
      </w:r>
      <w:r>
        <w:rPr>
          <w:color w:val="auto"/>
          <w:sz w:val="28"/>
          <w:szCs w:val="28"/>
        </w:rPr>
        <w:t xml:space="preserve"> </w:t>
      </w:r>
      <w:r w:rsidRPr="00DC22E2">
        <w:rPr>
          <w:color w:val="auto"/>
          <w:sz w:val="28"/>
          <w:szCs w:val="28"/>
          <w:u w:val="single"/>
        </w:rPr>
        <w:t xml:space="preserve"> </w:t>
      </w:r>
      <w:proofErr w:type="gramEnd"/>
      <w:r w:rsidRPr="00DC22E2">
        <w:rPr>
          <w:color w:val="auto"/>
          <w:sz w:val="28"/>
          <w:szCs w:val="28"/>
          <w:u w:val="single"/>
        </w:rPr>
        <w:t xml:space="preserve">  июня</w:t>
      </w:r>
      <w:r>
        <w:rPr>
          <w:color w:val="auto"/>
          <w:sz w:val="28"/>
          <w:szCs w:val="28"/>
          <w:u w:val="single"/>
        </w:rPr>
        <w:t xml:space="preserve">  </w:t>
      </w:r>
      <w:r w:rsidRPr="0037507E">
        <w:rPr>
          <w:color w:val="auto"/>
          <w:sz w:val="28"/>
          <w:szCs w:val="28"/>
        </w:rPr>
        <w:t xml:space="preserve"> 20</w:t>
      </w:r>
      <w:r w:rsidRPr="0037507E">
        <w:rPr>
          <w:color w:val="auto"/>
          <w:sz w:val="28"/>
          <w:szCs w:val="28"/>
          <w:u w:val="single"/>
        </w:rPr>
        <w:t>2</w:t>
      </w:r>
      <w:r>
        <w:rPr>
          <w:color w:val="auto"/>
          <w:sz w:val="28"/>
          <w:szCs w:val="28"/>
          <w:u w:val="single"/>
        </w:rPr>
        <w:t>3</w:t>
      </w:r>
      <w:r w:rsidRPr="0037507E">
        <w:rPr>
          <w:color w:val="auto"/>
          <w:sz w:val="28"/>
          <w:szCs w:val="28"/>
        </w:rPr>
        <w:t xml:space="preserve"> г. </w:t>
      </w:r>
    </w:p>
    <w:p w14:paraId="53C6440D" w14:textId="77777777" w:rsidR="00AC611E" w:rsidRPr="0037507E" w:rsidRDefault="00AC611E" w:rsidP="00AC611E">
      <w:pPr>
        <w:pStyle w:val="Default"/>
        <w:jc w:val="right"/>
        <w:rPr>
          <w:color w:val="auto"/>
          <w:sz w:val="28"/>
          <w:szCs w:val="28"/>
        </w:rPr>
      </w:pPr>
    </w:p>
    <w:p w14:paraId="782D8175" w14:textId="77777777" w:rsidR="00AC611E" w:rsidRPr="0037507E" w:rsidRDefault="00AC611E" w:rsidP="00AC611E">
      <w:pPr>
        <w:pStyle w:val="Default"/>
        <w:jc w:val="center"/>
        <w:rPr>
          <w:color w:val="auto"/>
          <w:sz w:val="28"/>
          <w:szCs w:val="28"/>
        </w:rPr>
      </w:pPr>
    </w:p>
    <w:p w14:paraId="04CC6470" w14:textId="77777777" w:rsidR="00AC611E" w:rsidRPr="0037507E" w:rsidRDefault="00AC611E" w:rsidP="00AC611E">
      <w:pPr>
        <w:pStyle w:val="Default"/>
        <w:jc w:val="center"/>
        <w:rPr>
          <w:color w:val="auto"/>
          <w:sz w:val="32"/>
          <w:szCs w:val="28"/>
        </w:rPr>
      </w:pPr>
      <w:r>
        <w:rPr>
          <w:color w:val="auto"/>
          <w:sz w:val="32"/>
          <w:szCs w:val="28"/>
        </w:rPr>
        <w:t>ДИПЛОМНЫЙ ПРОЕКТ (РАБОТА)</w:t>
      </w:r>
    </w:p>
    <w:p w14:paraId="3035C4C7" w14:textId="0A0631BD" w:rsidR="00AC611E" w:rsidRPr="0037507E" w:rsidRDefault="00AC611E" w:rsidP="00AC611E">
      <w:pPr>
        <w:pStyle w:val="Default"/>
        <w:jc w:val="both"/>
        <w:rPr>
          <w:color w:val="auto"/>
          <w:sz w:val="28"/>
          <w:szCs w:val="28"/>
        </w:rPr>
      </w:pPr>
      <w:r w:rsidRPr="0037507E">
        <w:rPr>
          <w:color w:val="auto"/>
          <w:sz w:val="28"/>
          <w:szCs w:val="28"/>
        </w:rPr>
        <w:t>Тема: «</w:t>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AC611E">
        <w:rPr>
          <w:rFonts w:eastAsia="Times New Roman"/>
          <w:color w:val="auto"/>
          <w:sz w:val="28"/>
          <w:u w:val="single"/>
        </w:rPr>
        <w:tab/>
      </w:r>
      <w:r w:rsidRPr="0037507E">
        <w:rPr>
          <w:color w:val="auto"/>
          <w:sz w:val="28"/>
          <w:szCs w:val="28"/>
        </w:rPr>
        <w:t>»</w:t>
      </w:r>
    </w:p>
    <w:p w14:paraId="19CAC097" w14:textId="77777777" w:rsidR="00AC611E" w:rsidRPr="0037507E" w:rsidRDefault="00AC611E" w:rsidP="00AC611E">
      <w:pPr>
        <w:pStyle w:val="Default"/>
        <w:jc w:val="center"/>
        <w:rPr>
          <w:color w:val="auto"/>
          <w:sz w:val="28"/>
          <w:szCs w:val="28"/>
        </w:rPr>
      </w:pPr>
    </w:p>
    <w:p w14:paraId="124B2079" w14:textId="77777777" w:rsidR="00AC611E" w:rsidRPr="0037507E" w:rsidRDefault="00AC611E" w:rsidP="00AC611E">
      <w:pPr>
        <w:pStyle w:val="Default"/>
        <w:ind w:firstLine="709"/>
        <w:jc w:val="center"/>
        <w:rPr>
          <w:color w:val="auto"/>
          <w:sz w:val="28"/>
          <w:szCs w:val="28"/>
        </w:rPr>
      </w:pPr>
      <w:r w:rsidRPr="0037507E">
        <w:rPr>
          <w:color w:val="auto"/>
          <w:sz w:val="28"/>
          <w:szCs w:val="28"/>
        </w:rPr>
        <w:t>ПОЯСНИТЕЛЬНАЯ ЗАПИСКА</w:t>
      </w:r>
    </w:p>
    <w:p w14:paraId="67297D99" w14:textId="53A49886" w:rsidR="00AC611E" w:rsidRPr="0037507E" w:rsidRDefault="00AC611E" w:rsidP="00AC611E">
      <w:pPr>
        <w:spacing w:line="240" w:lineRule="auto"/>
        <w:ind w:right="284" w:firstLine="709"/>
        <w:jc w:val="center"/>
        <w:rPr>
          <w:rFonts w:ascii="Times New Roman" w:hAnsi="Times New Roman"/>
          <w:i/>
          <w:sz w:val="24"/>
          <w:szCs w:val="24"/>
          <w:lang w:eastAsia="ru-RU"/>
        </w:rPr>
      </w:pPr>
      <w:r>
        <w:rPr>
          <w:rFonts w:ascii="Times New Roman" w:hAnsi="Times New Roman"/>
          <w:sz w:val="24"/>
          <w:szCs w:val="24"/>
          <w:lang w:eastAsia="ru-RU"/>
        </w:rPr>
        <w:t>ДП(Р)</w:t>
      </w:r>
      <w:r w:rsidRPr="0037507E">
        <w:rPr>
          <w:rFonts w:ascii="Times New Roman" w:hAnsi="Times New Roman"/>
          <w:sz w:val="24"/>
          <w:szCs w:val="24"/>
          <w:lang w:eastAsia="ru-RU"/>
        </w:rPr>
        <w:t>.35.02.08.5</w:t>
      </w:r>
      <w:r>
        <w:rPr>
          <w:rFonts w:ascii="Times New Roman" w:hAnsi="Times New Roman"/>
          <w:sz w:val="24"/>
          <w:szCs w:val="24"/>
          <w:lang w:eastAsia="ru-RU"/>
        </w:rPr>
        <w:t>__</w:t>
      </w:r>
      <w:r w:rsidRPr="0037507E">
        <w:rPr>
          <w:rFonts w:ascii="Times New Roman" w:hAnsi="Times New Roman"/>
          <w:sz w:val="24"/>
          <w:szCs w:val="24"/>
          <w:lang w:eastAsia="ru-RU"/>
        </w:rPr>
        <w:t>-Э.</w:t>
      </w:r>
      <w:r w:rsidRPr="0037507E">
        <w:rPr>
          <w:rFonts w:ascii="Times New Roman" w:hAnsi="Times New Roman"/>
          <w:sz w:val="24"/>
        </w:rPr>
        <w:t>01</w:t>
      </w:r>
      <w:r w:rsidRPr="006E6200">
        <w:rPr>
          <w:rFonts w:ascii="Times New Roman" w:hAnsi="Times New Roman"/>
          <w:sz w:val="24"/>
        </w:rPr>
        <w:t>-15/</w:t>
      </w:r>
      <w:r>
        <w:rPr>
          <w:rFonts w:ascii="Times New Roman" w:hAnsi="Times New Roman"/>
          <w:sz w:val="24"/>
        </w:rPr>
        <w:t>_</w:t>
      </w:r>
      <w:proofErr w:type="gramStart"/>
      <w:r>
        <w:rPr>
          <w:rFonts w:ascii="Times New Roman" w:hAnsi="Times New Roman"/>
          <w:sz w:val="24"/>
        </w:rPr>
        <w:t>_</w:t>
      </w:r>
      <w:r w:rsidRPr="006E6200">
        <w:rPr>
          <w:rFonts w:ascii="Times New Roman" w:hAnsi="Times New Roman"/>
          <w:sz w:val="24"/>
          <w:szCs w:val="24"/>
          <w:lang w:eastAsia="ru-RU"/>
        </w:rPr>
        <w:t>.</w:t>
      </w:r>
      <w:r>
        <w:rPr>
          <w:rFonts w:ascii="Times New Roman" w:hAnsi="Times New Roman"/>
          <w:sz w:val="24"/>
          <w:szCs w:val="24"/>
          <w:lang w:eastAsia="ru-RU"/>
        </w:rPr>
        <w:t>_</w:t>
      </w:r>
      <w:proofErr w:type="gramEnd"/>
      <w:r>
        <w:rPr>
          <w:rFonts w:ascii="Times New Roman" w:hAnsi="Times New Roman"/>
          <w:sz w:val="24"/>
          <w:szCs w:val="24"/>
          <w:lang w:eastAsia="ru-RU"/>
        </w:rPr>
        <w:t>_</w:t>
      </w:r>
      <w:r w:rsidRPr="0037507E">
        <w:rPr>
          <w:rFonts w:ascii="Times New Roman" w:hAnsi="Times New Roman"/>
          <w:sz w:val="24"/>
          <w:szCs w:val="24"/>
          <w:lang w:eastAsia="ru-RU"/>
        </w:rPr>
        <w:t>.2</w:t>
      </w:r>
      <w:r>
        <w:rPr>
          <w:rFonts w:ascii="Times New Roman" w:hAnsi="Times New Roman"/>
          <w:sz w:val="24"/>
          <w:szCs w:val="24"/>
          <w:lang w:eastAsia="ru-RU"/>
        </w:rPr>
        <w:t>3</w:t>
      </w:r>
      <w:r w:rsidRPr="0037507E">
        <w:rPr>
          <w:rFonts w:ascii="Times New Roman" w:hAnsi="Times New Roman"/>
          <w:sz w:val="24"/>
          <w:szCs w:val="24"/>
          <w:lang w:eastAsia="ru-RU"/>
        </w:rPr>
        <w:t>.ПЗ</w:t>
      </w:r>
    </w:p>
    <w:p w14:paraId="3DC446E6" w14:textId="77777777" w:rsidR="00AC611E" w:rsidRPr="0037507E" w:rsidRDefault="00AC611E" w:rsidP="00AC611E">
      <w:pPr>
        <w:pStyle w:val="Default"/>
        <w:jc w:val="center"/>
        <w:rPr>
          <w:color w:val="auto"/>
          <w:sz w:val="28"/>
          <w:szCs w:val="28"/>
        </w:rPr>
      </w:pPr>
    </w:p>
    <w:tbl>
      <w:tblPr>
        <w:tblW w:w="0" w:type="auto"/>
        <w:tblInd w:w="108" w:type="dxa"/>
        <w:tblLook w:val="00A0" w:firstRow="1" w:lastRow="0" w:firstColumn="1" w:lastColumn="0" w:noHBand="0" w:noVBand="0"/>
      </w:tblPr>
      <w:tblGrid>
        <w:gridCol w:w="3510"/>
        <w:gridCol w:w="284"/>
        <w:gridCol w:w="3118"/>
        <w:gridCol w:w="2659"/>
      </w:tblGrid>
      <w:tr w:rsidR="00AC611E" w:rsidRPr="0037507E" w14:paraId="4CCA80EC" w14:textId="77777777" w:rsidTr="00F60D8C">
        <w:tc>
          <w:tcPr>
            <w:tcW w:w="3510" w:type="dxa"/>
          </w:tcPr>
          <w:p w14:paraId="2DE0CA1C" w14:textId="77777777" w:rsidR="00AC611E" w:rsidRPr="0037507E" w:rsidRDefault="00AC611E" w:rsidP="00F60D8C">
            <w:pPr>
              <w:pStyle w:val="Default"/>
              <w:jc w:val="both"/>
              <w:rPr>
                <w:color w:val="auto"/>
                <w:sz w:val="28"/>
                <w:szCs w:val="28"/>
              </w:rPr>
            </w:pPr>
            <w:r w:rsidRPr="0037507E">
              <w:rPr>
                <w:color w:val="auto"/>
                <w:sz w:val="28"/>
                <w:szCs w:val="28"/>
              </w:rPr>
              <w:t xml:space="preserve">Руководитель </w:t>
            </w:r>
          </w:p>
        </w:tc>
        <w:tc>
          <w:tcPr>
            <w:tcW w:w="284" w:type="dxa"/>
          </w:tcPr>
          <w:p w14:paraId="23B664DF" w14:textId="77777777" w:rsidR="00AC611E" w:rsidRPr="0037507E" w:rsidRDefault="00AC611E" w:rsidP="00F60D8C">
            <w:pPr>
              <w:pStyle w:val="Default"/>
              <w:jc w:val="both"/>
              <w:rPr>
                <w:color w:val="auto"/>
                <w:sz w:val="28"/>
                <w:szCs w:val="28"/>
              </w:rPr>
            </w:pPr>
          </w:p>
        </w:tc>
        <w:tc>
          <w:tcPr>
            <w:tcW w:w="3118" w:type="dxa"/>
          </w:tcPr>
          <w:p w14:paraId="27488A8B" w14:textId="77777777" w:rsidR="00AC611E" w:rsidRPr="0037507E" w:rsidRDefault="00AC611E" w:rsidP="00F60D8C">
            <w:pPr>
              <w:pStyle w:val="Default"/>
              <w:jc w:val="both"/>
              <w:rPr>
                <w:color w:val="auto"/>
                <w:sz w:val="28"/>
                <w:szCs w:val="28"/>
              </w:rPr>
            </w:pPr>
          </w:p>
        </w:tc>
        <w:tc>
          <w:tcPr>
            <w:tcW w:w="2659" w:type="dxa"/>
          </w:tcPr>
          <w:p w14:paraId="24F7AD92" w14:textId="77777777" w:rsidR="00AC611E" w:rsidRPr="0037507E" w:rsidRDefault="00AC611E" w:rsidP="00F60D8C">
            <w:pPr>
              <w:pStyle w:val="Default"/>
              <w:jc w:val="both"/>
              <w:rPr>
                <w:color w:val="auto"/>
                <w:sz w:val="28"/>
                <w:szCs w:val="28"/>
              </w:rPr>
            </w:pPr>
          </w:p>
        </w:tc>
      </w:tr>
      <w:tr w:rsidR="00AC611E" w:rsidRPr="0037507E" w14:paraId="5060D8D9" w14:textId="77777777" w:rsidTr="00F60D8C">
        <w:tc>
          <w:tcPr>
            <w:tcW w:w="3510" w:type="dxa"/>
            <w:tcBorders>
              <w:bottom w:val="single" w:sz="4" w:space="0" w:color="auto"/>
            </w:tcBorders>
            <w:vAlign w:val="bottom"/>
          </w:tcPr>
          <w:p w14:paraId="0FC0B122" w14:textId="77777777" w:rsidR="00AC611E" w:rsidRPr="0037507E" w:rsidRDefault="00AC611E" w:rsidP="00F60D8C">
            <w:pPr>
              <w:pStyle w:val="Default"/>
              <w:rPr>
                <w:color w:val="auto"/>
                <w:sz w:val="28"/>
                <w:szCs w:val="28"/>
              </w:rPr>
            </w:pPr>
            <w:r w:rsidRPr="0037507E">
              <w:rPr>
                <w:color w:val="auto"/>
                <w:szCs w:val="28"/>
              </w:rPr>
              <w:t>преподаватель</w:t>
            </w:r>
          </w:p>
        </w:tc>
        <w:tc>
          <w:tcPr>
            <w:tcW w:w="284" w:type="dxa"/>
          </w:tcPr>
          <w:p w14:paraId="6E581F32" w14:textId="77777777" w:rsidR="00AC611E" w:rsidRPr="0037507E" w:rsidRDefault="00AC611E" w:rsidP="00F60D8C">
            <w:pPr>
              <w:pStyle w:val="Default"/>
              <w:jc w:val="both"/>
              <w:rPr>
                <w:color w:val="auto"/>
                <w:sz w:val="28"/>
                <w:szCs w:val="28"/>
              </w:rPr>
            </w:pPr>
          </w:p>
        </w:tc>
        <w:tc>
          <w:tcPr>
            <w:tcW w:w="3118" w:type="dxa"/>
            <w:tcBorders>
              <w:bottom w:val="single" w:sz="4" w:space="0" w:color="auto"/>
            </w:tcBorders>
          </w:tcPr>
          <w:p w14:paraId="45B1A3B2" w14:textId="77777777" w:rsidR="00AC611E" w:rsidRPr="0037507E" w:rsidRDefault="00AC611E" w:rsidP="00F60D8C">
            <w:pPr>
              <w:pStyle w:val="Default"/>
              <w:jc w:val="both"/>
              <w:rPr>
                <w:color w:val="auto"/>
                <w:sz w:val="28"/>
                <w:szCs w:val="28"/>
              </w:rPr>
            </w:pPr>
          </w:p>
        </w:tc>
        <w:tc>
          <w:tcPr>
            <w:tcW w:w="2659" w:type="dxa"/>
          </w:tcPr>
          <w:p w14:paraId="4AE1B81C" w14:textId="3FF8F6DB" w:rsidR="00AC611E" w:rsidRPr="0037507E" w:rsidRDefault="00AC611E" w:rsidP="00F60D8C">
            <w:pPr>
              <w:pStyle w:val="Default"/>
              <w:jc w:val="both"/>
              <w:rPr>
                <w:color w:val="auto"/>
                <w:sz w:val="28"/>
                <w:szCs w:val="28"/>
              </w:rPr>
            </w:pP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08092E99" w14:textId="77777777" w:rsidTr="00F60D8C">
        <w:tc>
          <w:tcPr>
            <w:tcW w:w="3510" w:type="dxa"/>
            <w:tcBorders>
              <w:top w:val="single" w:sz="4" w:space="0" w:color="auto"/>
            </w:tcBorders>
          </w:tcPr>
          <w:p w14:paraId="2E6BCC08" w14:textId="77777777" w:rsidR="00AC611E" w:rsidRPr="0037507E" w:rsidRDefault="00AC611E" w:rsidP="00F60D8C">
            <w:pPr>
              <w:pStyle w:val="Default"/>
              <w:jc w:val="both"/>
              <w:rPr>
                <w:color w:val="auto"/>
                <w:sz w:val="28"/>
                <w:szCs w:val="28"/>
              </w:rPr>
            </w:pPr>
            <w:r w:rsidRPr="0037507E">
              <w:rPr>
                <w:color w:val="auto"/>
                <w:sz w:val="20"/>
                <w:szCs w:val="20"/>
              </w:rPr>
              <w:t>должность, ученая степень, звание</w:t>
            </w:r>
          </w:p>
        </w:tc>
        <w:tc>
          <w:tcPr>
            <w:tcW w:w="284" w:type="dxa"/>
          </w:tcPr>
          <w:p w14:paraId="787F2884" w14:textId="77777777" w:rsidR="00AC611E" w:rsidRPr="0037507E" w:rsidRDefault="00AC611E" w:rsidP="00F60D8C">
            <w:pPr>
              <w:pStyle w:val="Default"/>
              <w:jc w:val="both"/>
              <w:rPr>
                <w:color w:val="auto"/>
                <w:sz w:val="28"/>
                <w:szCs w:val="28"/>
              </w:rPr>
            </w:pPr>
          </w:p>
        </w:tc>
        <w:tc>
          <w:tcPr>
            <w:tcW w:w="3118" w:type="dxa"/>
            <w:tcBorders>
              <w:top w:val="single" w:sz="4" w:space="0" w:color="auto"/>
            </w:tcBorders>
          </w:tcPr>
          <w:p w14:paraId="41425972"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659" w:type="dxa"/>
          </w:tcPr>
          <w:p w14:paraId="296E503E" w14:textId="77777777" w:rsidR="00AC611E" w:rsidRPr="0037507E" w:rsidRDefault="00AC611E" w:rsidP="00F60D8C">
            <w:pPr>
              <w:pStyle w:val="Default"/>
              <w:jc w:val="both"/>
              <w:rPr>
                <w:color w:val="auto"/>
                <w:sz w:val="28"/>
                <w:szCs w:val="28"/>
              </w:rPr>
            </w:pPr>
          </w:p>
        </w:tc>
      </w:tr>
    </w:tbl>
    <w:p w14:paraId="634D4F6A" w14:textId="77777777" w:rsidR="00AC611E" w:rsidRPr="0037507E" w:rsidRDefault="00AC611E" w:rsidP="00AC611E">
      <w:pPr>
        <w:spacing w:line="240" w:lineRule="auto"/>
        <w:rPr>
          <w:rFonts w:ascii="Times New Roman" w:hAnsi="Times New Roman"/>
          <w:sz w:val="20"/>
        </w:rPr>
      </w:pPr>
    </w:p>
    <w:tbl>
      <w:tblPr>
        <w:tblW w:w="0" w:type="auto"/>
        <w:tblInd w:w="108" w:type="dxa"/>
        <w:tblLook w:val="00A0" w:firstRow="1" w:lastRow="0" w:firstColumn="1" w:lastColumn="0" w:noHBand="0" w:noVBand="0"/>
      </w:tblPr>
      <w:tblGrid>
        <w:gridCol w:w="3510"/>
        <w:gridCol w:w="284"/>
        <w:gridCol w:w="3118"/>
        <w:gridCol w:w="2659"/>
      </w:tblGrid>
      <w:tr w:rsidR="00AC611E" w:rsidRPr="0037507E" w14:paraId="3A57E96F" w14:textId="77777777" w:rsidTr="00F60D8C">
        <w:tc>
          <w:tcPr>
            <w:tcW w:w="3510" w:type="dxa"/>
          </w:tcPr>
          <w:p w14:paraId="27EC7950" w14:textId="77777777" w:rsidR="00AC611E" w:rsidRPr="0037507E" w:rsidRDefault="00AC611E" w:rsidP="00F60D8C">
            <w:pPr>
              <w:pStyle w:val="Default"/>
              <w:jc w:val="both"/>
              <w:rPr>
                <w:color w:val="auto"/>
                <w:sz w:val="28"/>
                <w:szCs w:val="28"/>
              </w:rPr>
            </w:pPr>
            <w:r w:rsidRPr="0037507E">
              <w:rPr>
                <w:color w:val="auto"/>
                <w:sz w:val="28"/>
                <w:szCs w:val="28"/>
              </w:rPr>
              <w:t xml:space="preserve">Консультант </w:t>
            </w:r>
          </w:p>
        </w:tc>
        <w:tc>
          <w:tcPr>
            <w:tcW w:w="284" w:type="dxa"/>
          </w:tcPr>
          <w:p w14:paraId="35F6C9CE" w14:textId="77777777" w:rsidR="00AC611E" w:rsidRPr="0037507E" w:rsidRDefault="00AC611E" w:rsidP="00F60D8C">
            <w:pPr>
              <w:pStyle w:val="Default"/>
              <w:jc w:val="both"/>
              <w:rPr>
                <w:color w:val="auto"/>
                <w:sz w:val="28"/>
                <w:szCs w:val="28"/>
              </w:rPr>
            </w:pPr>
          </w:p>
        </w:tc>
        <w:tc>
          <w:tcPr>
            <w:tcW w:w="3118" w:type="dxa"/>
          </w:tcPr>
          <w:p w14:paraId="57A8B236" w14:textId="77777777" w:rsidR="00AC611E" w:rsidRPr="0037507E" w:rsidRDefault="00AC611E" w:rsidP="00F60D8C">
            <w:pPr>
              <w:pStyle w:val="Default"/>
              <w:jc w:val="both"/>
              <w:rPr>
                <w:color w:val="auto"/>
                <w:sz w:val="28"/>
                <w:szCs w:val="28"/>
              </w:rPr>
            </w:pPr>
          </w:p>
        </w:tc>
        <w:tc>
          <w:tcPr>
            <w:tcW w:w="2659" w:type="dxa"/>
          </w:tcPr>
          <w:p w14:paraId="7DC99B4E" w14:textId="77777777" w:rsidR="00AC611E" w:rsidRPr="0037507E" w:rsidRDefault="00AC611E" w:rsidP="00F60D8C">
            <w:pPr>
              <w:pStyle w:val="Default"/>
              <w:jc w:val="both"/>
              <w:rPr>
                <w:color w:val="auto"/>
                <w:sz w:val="28"/>
                <w:szCs w:val="28"/>
              </w:rPr>
            </w:pPr>
          </w:p>
        </w:tc>
      </w:tr>
      <w:tr w:rsidR="00AC611E" w:rsidRPr="0037507E" w14:paraId="4C71C65D" w14:textId="77777777" w:rsidTr="00F60D8C">
        <w:tc>
          <w:tcPr>
            <w:tcW w:w="3510" w:type="dxa"/>
            <w:tcBorders>
              <w:bottom w:val="single" w:sz="4" w:space="0" w:color="auto"/>
            </w:tcBorders>
            <w:vAlign w:val="bottom"/>
          </w:tcPr>
          <w:p w14:paraId="59A328F4" w14:textId="77777777" w:rsidR="00AC611E" w:rsidRPr="0037507E" w:rsidRDefault="00AC611E" w:rsidP="00F60D8C">
            <w:pPr>
              <w:pStyle w:val="Default"/>
              <w:rPr>
                <w:color w:val="auto"/>
                <w:sz w:val="28"/>
                <w:szCs w:val="28"/>
              </w:rPr>
            </w:pPr>
            <w:r w:rsidRPr="0037507E">
              <w:rPr>
                <w:color w:val="auto"/>
                <w:szCs w:val="28"/>
              </w:rPr>
              <w:t>преподаватель</w:t>
            </w:r>
          </w:p>
        </w:tc>
        <w:tc>
          <w:tcPr>
            <w:tcW w:w="284" w:type="dxa"/>
          </w:tcPr>
          <w:p w14:paraId="63670C7A" w14:textId="77777777" w:rsidR="00AC611E" w:rsidRPr="0037507E" w:rsidRDefault="00AC611E" w:rsidP="00F60D8C">
            <w:pPr>
              <w:pStyle w:val="Default"/>
              <w:jc w:val="both"/>
              <w:rPr>
                <w:color w:val="auto"/>
                <w:sz w:val="28"/>
                <w:szCs w:val="28"/>
              </w:rPr>
            </w:pPr>
          </w:p>
        </w:tc>
        <w:tc>
          <w:tcPr>
            <w:tcW w:w="3118" w:type="dxa"/>
            <w:tcBorders>
              <w:bottom w:val="single" w:sz="4" w:space="0" w:color="auto"/>
            </w:tcBorders>
          </w:tcPr>
          <w:p w14:paraId="03569D7C" w14:textId="77777777" w:rsidR="00AC611E" w:rsidRPr="0037507E" w:rsidRDefault="00AC611E" w:rsidP="00F60D8C">
            <w:pPr>
              <w:pStyle w:val="Default"/>
              <w:jc w:val="both"/>
              <w:rPr>
                <w:color w:val="auto"/>
                <w:sz w:val="28"/>
                <w:szCs w:val="28"/>
              </w:rPr>
            </w:pPr>
          </w:p>
        </w:tc>
        <w:tc>
          <w:tcPr>
            <w:tcW w:w="2659" w:type="dxa"/>
          </w:tcPr>
          <w:p w14:paraId="2CE44682" w14:textId="53F0A388" w:rsidR="00AC611E" w:rsidRPr="0037507E" w:rsidRDefault="00AC611E" w:rsidP="00F60D8C">
            <w:pPr>
              <w:pStyle w:val="Default"/>
              <w:jc w:val="both"/>
              <w:rPr>
                <w:color w:val="auto"/>
                <w:sz w:val="28"/>
                <w:szCs w:val="28"/>
              </w:rPr>
            </w:pP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060F87A1" w14:textId="77777777" w:rsidTr="00F60D8C">
        <w:tc>
          <w:tcPr>
            <w:tcW w:w="3510" w:type="dxa"/>
            <w:tcBorders>
              <w:top w:val="single" w:sz="4" w:space="0" w:color="auto"/>
            </w:tcBorders>
          </w:tcPr>
          <w:p w14:paraId="43D3AF28" w14:textId="77777777" w:rsidR="00AC611E" w:rsidRPr="0037507E" w:rsidRDefault="00AC611E" w:rsidP="00F60D8C">
            <w:pPr>
              <w:pStyle w:val="Default"/>
              <w:jc w:val="both"/>
              <w:rPr>
                <w:color w:val="auto"/>
                <w:sz w:val="28"/>
                <w:szCs w:val="28"/>
              </w:rPr>
            </w:pPr>
            <w:r w:rsidRPr="0037507E">
              <w:rPr>
                <w:color w:val="auto"/>
                <w:sz w:val="20"/>
                <w:szCs w:val="20"/>
              </w:rPr>
              <w:t>должность, ученая степень, звание</w:t>
            </w:r>
          </w:p>
        </w:tc>
        <w:tc>
          <w:tcPr>
            <w:tcW w:w="284" w:type="dxa"/>
          </w:tcPr>
          <w:p w14:paraId="2AF3756A" w14:textId="77777777" w:rsidR="00AC611E" w:rsidRPr="0037507E" w:rsidRDefault="00AC611E" w:rsidP="00F60D8C">
            <w:pPr>
              <w:pStyle w:val="Default"/>
              <w:jc w:val="both"/>
              <w:rPr>
                <w:color w:val="auto"/>
                <w:sz w:val="28"/>
                <w:szCs w:val="28"/>
              </w:rPr>
            </w:pPr>
          </w:p>
        </w:tc>
        <w:tc>
          <w:tcPr>
            <w:tcW w:w="3118" w:type="dxa"/>
            <w:tcBorders>
              <w:top w:val="single" w:sz="4" w:space="0" w:color="auto"/>
            </w:tcBorders>
          </w:tcPr>
          <w:p w14:paraId="58EC1BDA"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659" w:type="dxa"/>
          </w:tcPr>
          <w:p w14:paraId="74F56ACF" w14:textId="77777777" w:rsidR="00AC611E" w:rsidRPr="0037507E" w:rsidRDefault="00AC611E" w:rsidP="00F60D8C">
            <w:pPr>
              <w:pStyle w:val="Default"/>
              <w:jc w:val="both"/>
              <w:rPr>
                <w:color w:val="auto"/>
                <w:sz w:val="28"/>
                <w:szCs w:val="28"/>
              </w:rPr>
            </w:pPr>
          </w:p>
        </w:tc>
      </w:tr>
    </w:tbl>
    <w:p w14:paraId="1CD2EBDB" w14:textId="77777777" w:rsidR="00AC611E" w:rsidRPr="0037507E" w:rsidRDefault="00AC611E" w:rsidP="00AC611E">
      <w:pPr>
        <w:spacing w:line="240" w:lineRule="auto"/>
        <w:rPr>
          <w:rFonts w:ascii="Times New Roman" w:hAnsi="Times New Roman"/>
          <w:sz w:val="20"/>
        </w:rPr>
      </w:pPr>
    </w:p>
    <w:tbl>
      <w:tblPr>
        <w:tblW w:w="0" w:type="auto"/>
        <w:tblInd w:w="108" w:type="dxa"/>
        <w:tblLook w:val="00A0" w:firstRow="1" w:lastRow="0" w:firstColumn="1" w:lastColumn="0" w:noHBand="0" w:noVBand="0"/>
      </w:tblPr>
      <w:tblGrid>
        <w:gridCol w:w="3510"/>
        <w:gridCol w:w="284"/>
        <w:gridCol w:w="3118"/>
        <w:gridCol w:w="2659"/>
      </w:tblGrid>
      <w:tr w:rsidR="00AC611E" w:rsidRPr="0037507E" w14:paraId="4FE8B794" w14:textId="77777777" w:rsidTr="00F60D8C">
        <w:tc>
          <w:tcPr>
            <w:tcW w:w="3510" w:type="dxa"/>
          </w:tcPr>
          <w:p w14:paraId="62AEE528" w14:textId="77777777" w:rsidR="00AC611E" w:rsidRPr="0037507E" w:rsidRDefault="00AC611E" w:rsidP="00F60D8C">
            <w:pPr>
              <w:pStyle w:val="Default"/>
              <w:jc w:val="both"/>
              <w:rPr>
                <w:color w:val="auto"/>
                <w:sz w:val="28"/>
                <w:szCs w:val="28"/>
              </w:rPr>
            </w:pPr>
            <w:proofErr w:type="spellStart"/>
            <w:r w:rsidRPr="0037507E">
              <w:rPr>
                <w:color w:val="auto"/>
                <w:sz w:val="28"/>
                <w:szCs w:val="28"/>
              </w:rPr>
              <w:t>Нормоконтролер</w:t>
            </w:r>
            <w:proofErr w:type="spellEnd"/>
          </w:p>
        </w:tc>
        <w:tc>
          <w:tcPr>
            <w:tcW w:w="284" w:type="dxa"/>
          </w:tcPr>
          <w:p w14:paraId="6A9A1D00" w14:textId="77777777" w:rsidR="00AC611E" w:rsidRPr="0037507E" w:rsidRDefault="00AC611E" w:rsidP="00F60D8C">
            <w:pPr>
              <w:pStyle w:val="Default"/>
              <w:jc w:val="both"/>
              <w:rPr>
                <w:color w:val="auto"/>
                <w:sz w:val="28"/>
                <w:szCs w:val="28"/>
              </w:rPr>
            </w:pPr>
          </w:p>
        </w:tc>
        <w:tc>
          <w:tcPr>
            <w:tcW w:w="3118" w:type="dxa"/>
          </w:tcPr>
          <w:p w14:paraId="3557714D" w14:textId="77777777" w:rsidR="00AC611E" w:rsidRPr="0037507E" w:rsidRDefault="00AC611E" w:rsidP="00F60D8C">
            <w:pPr>
              <w:pStyle w:val="Default"/>
              <w:jc w:val="both"/>
              <w:rPr>
                <w:color w:val="auto"/>
                <w:sz w:val="28"/>
                <w:szCs w:val="28"/>
              </w:rPr>
            </w:pPr>
          </w:p>
        </w:tc>
        <w:tc>
          <w:tcPr>
            <w:tcW w:w="2659" w:type="dxa"/>
          </w:tcPr>
          <w:p w14:paraId="76A26AD0" w14:textId="77777777" w:rsidR="00AC611E" w:rsidRPr="0037507E" w:rsidRDefault="00AC611E" w:rsidP="00F60D8C">
            <w:pPr>
              <w:pStyle w:val="Default"/>
              <w:jc w:val="both"/>
              <w:rPr>
                <w:color w:val="auto"/>
                <w:sz w:val="28"/>
                <w:szCs w:val="28"/>
              </w:rPr>
            </w:pPr>
          </w:p>
        </w:tc>
      </w:tr>
      <w:tr w:rsidR="00AC611E" w:rsidRPr="0037507E" w14:paraId="302EAEF1" w14:textId="77777777" w:rsidTr="00F60D8C">
        <w:tc>
          <w:tcPr>
            <w:tcW w:w="3510" w:type="dxa"/>
            <w:tcBorders>
              <w:bottom w:val="single" w:sz="4" w:space="0" w:color="auto"/>
            </w:tcBorders>
            <w:vAlign w:val="bottom"/>
          </w:tcPr>
          <w:p w14:paraId="2DD79916" w14:textId="77777777" w:rsidR="00AC611E" w:rsidRPr="0037507E" w:rsidRDefault="00AC611E" w:rsidP="00F60D8C">
            <w:pPr>
              <w:pStyle w:val="Default"/>
              <w:rPr>
                <w:color w:val="auto"/>
                <w:sz w:val="28"/>
                <w:szCs w:val="28"/>
              </w:rPr>
            </w:pPr>
            <w:r w:rsidRPr="0037507E">
              <w:rPr>
                <w:color w:val="auto"/>
                <w:szCs w:val="28"/>
              </w:rPr>
              <w:t>преподаватель</w:t>
            </w:r>
          </w:p>
        </w:tc>
        <w:tc>
          <w:tcPr>
            <w:tcW w:w="284" w:type="dxa"/>
          </w:tcPr>
          <w:p w14:paraId="43189F2F" w14:textId="77777777" w:rsidR="00AC611E" w:rsidRPr="0037507E" w:rsidRDefault="00AC611E" w:rsidP="00F60D8C">
            <w:pPr>
              <w:pStyle w:val="Default"/>
              <w:jc w:val="both"/>
              <w:rPr>
                <w:color w:val="auto"/>
                <w:sz w:val="28"/>
                <w:szCs w:val="28"/>
              </w:rPr>
            </w:pPr>
          </w:p>
        </w:tc>
        <w:tc>
          <w:tcPr>
            <w:tcW w:w="3118" w:type="dxa"/>
            <w:tcBorders>
              <w:bottom w:val="single" w:sz="4" w:space="0" w:color="auto"/>
            </w:tcBorders>
          </w:tcPr>
          <w:p w14:paraId="229F9EC6" w14:textId="77777777" w:rsidR="00AC611E" w:rsidRPr="0037507E" w:rsidRDefault="00AC611E" w:rsidP="00F60D8C">
            <w:pPr>
              <w:pStyle w:val="Default"/>
              <w:jc w:val="both"/>
              <w:rPr>
                <w:color w:val="auto"/>
                <w:sz w:val="28"/>
                <w:szCs w:val="28"/>
              </w:rPr>
            </w:pPr>
          </w:p>
        </w:tc>
        <w:tc>
          <w:tcPr>
            <w:tcW w:w="2659" w:type="dxa"/>
          </w:tcPr>
          <w:p w14:paraId="609ADD75" w14:textId="1428B5EE" w:rsidR="00AC611E" w:rsidRPr="0037507E" w:rsidRDefault="00AC611E" w:rsidP="00F60D8C">
            <w:pPr>
              <w:pStyle w:val="Default"/>
              <w:jc w:val="both"/>
              <w:rPr>
                <w:color w:val="auto"/>
                <w:sz w:val="28"/>
                <w:szCs w:val="28"/>
              </w:rPr>
            </w:pP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1F61C0FC" w14:textId="77777777" w:rsidTr="00F60D8C">
        <w:tc>
          <w:tcPr>
            <w:tcW w:w="3510" w:type="dxa"/>
            <w:tcBorders>
              <w:top w:val="single" w:sz="4" w:space="0" w:color="auto"/>
            </w:tcBorders>
          </w:tcPr>
          <w:p w14:paraId="09FA1A70" w14:textId="77777777" w:rsidR="00AC611E" w:rsidRPr="0037507E" w:rsidRDefault="00AC611E" w:rsidP="00F60D8C">
            <w:pPr>
              <w:pStyle w:val="Default"/>
              <w:jc w:val="both"/>
              <w:rPr>
                <w:color w:val="auto"/>
                <w:sz w:val="28"/>
                <w:szCs w:val="28"/>
              </w:rPr>
            </w:pPr>
            <w:r w:rsidRPr="0037507E">
              <w:rPr>
                <w:color w:val="auto"/>
                <w:sz w:val="20"/>
                <w:szCs w:val="20"/>
              </w:rPr>
              <w:t>должность, ученая степень, звание</w:t>
            </w:r>
          </w:p>
        </w:tc>
        <w:tc>
          <w:tcPr>
            <w:tcW w:w="284" w:type="dxa"/>
          </w:tcPr>
          <w:p w14:paraId="5AD4E7B8" w14:textId="77777777" w:rsidR="00AC611E" w:rsidRPr="0037507E" w:rsidRDefault="00AC611E" w:rsidP="00F60D8C">
            <w:pPr>
              <w:pStyle w:val="Default"/>
              <w:jc w:val="both"/>
              <w:rPr>
                <w:color w:val="auto"/>
                <w:sz w:val="28"/>
                <w:szCs w:val="28"/>
              </w:rPr>
            </w:pPr>
          </w:p>
        </w:tc>
        <w:tc>
          <w:tcPr>
            <w:tcW w:w="3118" w:type="dxa"/>
            <w:tcBorders>
              <w:top w:val="single" w:sz="4" w:space="0" w:color="auto"/>
            </w:tcBorders>
          </w:tcPr>
          <w:p w14:paraId="34CA5E0D"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659" w:type="dxa"/>
          </w:tcPr>
          <w:p w14:paraId="5286FB41" w14:textId="77777777" w:rsidR="00AC611E" w:rsidRPr="0037507E" w:rsidRDefault="00AC611E" w:rsidP="00F60D8C">
            <w:pPr>
              <w:pStyle w:val="Default"/>
              <w:jc w:val="both"/>
              <w:rPr>
                <w:color w:val="auto"/>
                <w:sz w:val="28"/>
                <w:szCs w:val="28"/>
              </w:rPr>
            </w:pPr>
          </w:p>
        </w:tc>
      </w:tr>
    </w:tbl>
    <w:p w14:paraId="04354B42" w14:textId="77777777" w:rsidR="00AC611E" w:rsidRPr="0037507E" w:rsidRDefault="00AC611E" w:rsidP="00AC611E">
      <w:pPr>
        <w:spacing w:line="240" w:lineRule="auto"/>
        <w:rPr>
          <w:rFonts w:ascii="Times New Roman" w:hAnsi="Times New Roman"/>
          <w:sz w:val="20"/>
        </w:rPr>
      </w:pPr>
    </w:p>
    <w:tbl>
      <w:tblPr>
        <w:tblW w:w="0" w:type="auto"/>
        <w:tblInd w:w="108" w:type="dxa"/>
        <w:tblLook w:val="00A0" w:firstRow="1" w:lastRow="0" w:firstColumn="1" w:lastColumn="0" w:noHBand="0" w:noVBand="0"/>
      </w:tblPr>
      <w:tblGrid>
        <w:gridCol w:w="3510"/>
        <w:gridCol w:w="284"/>
        <w:gridCol w:w="3118"/>
        <w:gridCol w:w="2659"/>
      </w:tblGrid>
      <w:tr w:rsidR="00AC611E" w:rsidRPr="0037507E" w14:paraId="1EF6DE4D" w14:textId="77777777" w:rsidTr="00F60D8C">
        <w:tc>
          <w:tcPr>
            <w:tcW w:w="3510" w:type="dxa"/>
          </w:tcPr>
          <w:p w14:paraId="0B94CFF0" w14:textId="77777777" w:rsidR="00AC611E" w:rsidRPr="0037507E" w:rsidRDefault="00AC611E" w:rsidP="00F60D8C">
            <w:pPr>
              <w:pStyle w:val="Default"/>
              <w:jc w:val="both"/>
              <w:rPr>
                <w:color w:val="auto"/>
                <w:sz w:val="28"/>
                <w:szCs w:val="28"/>
              </w:rPr>
            </w:pPr>
            <w:r w:rsidRPr="0037507E">
              <w:rPr>
                <w:color w:val="auto"/>
                <w:sz w:val="28"/>
                <w:szCs w:val="28"/>
              </w:rPr>
              <w:t>Рецензент</w:t>
            </w:r>
          </w:p>
        </w:tc>
        <w:tc>
          <w:tcPr>
            <w:tcW w:w="284" w:type="dxa"/>
          </w:tcPr>
          <w:p w14:paraId="66F9DD10" w14:textId="77777777" w:rsidR="00AC611E" w:rsidRPr="0037507E" w:rsidRDefault="00AC611E" w:rsidP="00F60D8C">
            <w:pPr>
              <w:pStyle w:val="Default"/>
              <w:jc w:val="both"/>
              <w:rPr>
                <w:color w:val="auto"/>
                <w:sz w:val="28"/>
                <w:szCs w:val="28"/>
              </w:rPr>
            </w:pPr>
          </w:p>
        </w:tc>
        <w:tc>
          <w:tcPr>
            <w:tcW w:w="3118" w:type="dxa"/>
          </w:tcPr>
          <w:p w14:paraId="1AA29578" w14:textId="77777777" w:rsidR="00AC611E" w:rsidRPr="0037507E" w:rsidRDefault="00AC611E" w:rsidP="00F60D8C">
            <w:pPr>
              <w:pStyle w:val="Default"/>
              <w:jc w:val="both"/>
              <w:rPr>
                <w:color w:val="auto"/>
                <w:sz w:val="28"/>
                <w:szCs w:val="28"/>
              </w:rPr>
            </w:pPr>
          </w:p>
        </w:tc>
        <w:tc>
          <w:tcPr>
            <w:tcW w:w="2659" w:type="dxa"/>
          </w:tcPr>
          <w:p w14:paraId="6A4CCA39" w14:textId="77777777" w:rsidR="00AC611E" w:rsidRPr="0037507E" w:rsidRDefault="00AC611E" w:rsidP="00F60D8C">
            <w:pPr>
              <w:pStyle w:val="Default"/>
              <w:jc w:val="both"/>
              <w:rPr>
                <w:color w:val="auto"/>
                <w:sz w:val="28"/>
                <w:szCs w:val="28"/>
              </w:rPr>
            </w:pPr>
          </w:p>
        </w:tc>
      </w:tr>
      <w:tr w:rsidR="00AC611E" w:rsidRPr="0037507E" w14:paraId="43F641BD" w14:textId="77777777" w:rsidTr="00F60D8C">
        <w:tc>
          <w:tcPr>
            <w:tcW w:w="3510" w:type="dxa"/>
            <w:tcBorders>
              <w:bottom w:val="single" w:sz="4" w:space="0" w:color="auto"/>
            </w:tcBorders>
            <w:vAlign w:val="bottom"/>
          </w:tcPr>
          <w:p w14:paraId="7FBAF188" w14:textId="633D6915" w:rsidR="00AC611E" w:rsidRPr="0037507E" w:rsidRDefault="00AC611E" w:rsidP="00F60D8C">
            <w:pPr>
              <w:pStyle w:val="Default"/>
              <w:rPr>
                <w:color w:val="auto"/>
                <w:sz w:val="28"/>
                <w:szCs w:val="28"/>
                <w:highlight w:val="yellow"/>
              </w:rPr>
            </w:pPr>
          </w:p>
        </w:tc>
        <w:tc>
          <w:tcPr>
            <w:tcW w:w="284" w:type="dxa"/>
          </w:tcPr>
          <w:p w14:paraId="41D0EC23" w14:textId="77777777" w:rsidR="00AC611E" w:rsidRPr="0037507E" w:rsidRDefault="00AC611E" w:rsidP="00F60D8C">
            <w:pPr>
              <w:pStyle w:val="Default"/>
              <w:jc w:val="both"/>
              <w:rPr>
                <w:color w:val="auto"/>
                <w:sz w:val="28"/>
                <w:szCs w:val="28"/>
              </w:rPr>
            </w:pPr>
          </w:p>
        </w:tc>
        <w:tc>
          <w:tcPr>
            <w:tcW w:w="3118" w:type="dxa"/>
            <w:tcBorders>
              <w:bottom w:val="single" w:sz="4" w:space="0" w:color="auto"/>
            </w:tcBorders>
          </w:tcPr>
          <w:p w14:paraId="06FFCCC4" w14:textId="77777777" w:rsidR="00AC611E" w:rsidRPr="0037507E" w:rsidRDefault="00AC611E" w:rsidP="00F60D8C">
            <w:pPr>
              <w:pStyle w:val="Default"/>
              <w:jc w:val="both"/>
              <w:rPr>
                <w:color w:val="auto"/>
                <w:sz w:val="28"/>
                <w:szCs w:val="28"/>
              </w:rPr>
            </w:pPr>
          </w:p>
        </w:tc>
        <w:tc>
          <w:tcPr>
            <w:tcW w:w="2659" w:type="dxa"/>
            <w:vAlign w:val="bottom"/>
          </w:tcPr>
          <w:p w14:paraId="1E5F2AB6" w14:textId="173E8251" w:rsidR="00AC611E" w:rsidRPr="0037507E" w:rsidRDefault="00AC611E" w:rsidP="00F60D8C">
            <w:pPr>
              <w:pStyle w:val="Default"/>
              <w:rPr>
                <w:color w:val="auto"/>
                <w:sz w:val="28"/>
                <w:szCs w:val="28"/>
                <w:highlight w:val="yellow"/>
              </w:rPr>
            </w:pP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66262F0D" w14:textId="77777777" w:rsidTr="00F60D8C">
        <w:tc>
          <w:tcPr>
            <w:tcW w:w="3510" w:type="dxa"/>
            <w:tcBorders>
              <w:top w:val="single" w:sz="4" w:space="0" w:color="auto"/>
            </w:tcBorders>
          </w:tcPr>
          <w:p w14:paraId="5944BD49" w14:textId="46FA2E7E" w:rsidR="00AC611E" w:rsidRPr="0037507E" w:rsidRDefault="00823CE9" w:rsidP="00F60D8C">
            <w:pPr>
              <w:pStyle w:val="Default"/>
              <w:jc w:val="center"/>
              <w:rPr>
                <w:color w:val="auto"/>
                <w:sz w:val="28"/>
                <w:szCs w:val="28"/>
              </w:rPr>
            </w:pPr>
            <w:r w:rsidRPr="0037507E">
              <w:rPr>
                <w:color w:val="auto"/>
                <w:sz w:val="20"/>
                <w:szCs w:val="20"/>
              </w:rPr>
              <w:t>должность, ученая степень, звание</w:t>
            </w:r>
          </w:p>
        </w:tc>
        <w:tc>
          <w:tcPr>
            <w:tcW w:w="284" w:type="dxa"/>
          </w:tcPr>
          <w:p w14:paraId="3D1E7A41" w14:textId="77777777" w:rsidR="00AC611E" w:rsidRPr="0037507E" w:rsidRDefault="00AC611E" w:rsidP="00F60D8C">
            <w:pPr>
              <w:pStyle w:val="Default"/>
              <w:jc w:val="both"/>
              <w:rPr>
                <w:color w:val="auto"/>
                <w:sz w:val="28"/>
                <w:szCs w:val="28"/>
              </w:rPr>
            </w:pPr>
          </w:p>
        </w:tc>
        <w:tc>
          <w:tcPr>
            <w:tcW w:w="3118" w:type="dxa"/>
            <w:tcBorders>
              <w:top w:val="single" w:sz="4" w:space="0" w:color="auto"/>
            </w:tcBorders>
          </w:tcPr>
          <w:p w14:paraId="5544D632"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659" w:type="dxa"/>
          </w:tcPr>
          <w:p w14:paraId="4CDA1A0C" w14:textId="77777777" w:rsidR="00AC611E" w:rsidRPr="0037507E" w:rsidRDefault="00AC611E" w:rsidP="00F60D8C">
            <w:pPr>
              <w:pStyle w:val="Default"/>
              <w:jc w:val="both"/>
              <w:rPr>
                <w:color w:val="auto"/>
                <w:sz w:val="28"/>
                <w:szCs w:val="28"/>
              </w:rPr>
            </w:pPr>
          </w:p>
        </w:tc>
      </w:tr>
    </w:tbl>
    <w:p w14:paraId="61E7E6C1" w14:textId="77777777" w:rsidR="00AC611E" w:rsidRPr="0037507E" w:rsidRDefault="00AC611E" w:rsidP="00AC611E">
      <w:pPr>
        <w:spacing w:line="240" w:lineRule="auto"/>
        <w:rPr>
          <w:rFonts w:ascii="Times New Roman" w:hAnsi="Times New Roman"/>
          <w:sz w:val="20"/>
        </w:rPr>
      </w:pPr>
    </w:p>
    <w:tbl>
      <w:tblPr>
        <w:tblW w:w="0" w:type="auto"/>
        <w:tblInd w:w="108" w:type="dxa"/>
        <w:tblLook w:val="00A0" w:firstRow="1" w:lastRow="0" w:firstColumn="1" w:lastColumn="0" w:noHBand="0" w:noVBand="0"/>
      </w:tblPr>
      <w:tblGrid>
        <w:gridCol w:w="3379"/>
        <w:gridCol w:w="281"/>
        <w:gridCol w:w="2997"/>
        <w:gridCol w:w="2589"/>
      </w:tblGrid>
      <w:tr w:rsidR="00AC611E" w:rsidRPr="0037507E" w14:paraId="736CC455" w14:textId="77777777" w:rsidTr="00F60D8C">
        <w:tc>
          <w:tcPr>
            <w:tcW w:w="3379" w:type="dxa"/>
          </w:tcPr>
          <w:p w14:paraId="188C5C92" w14:textId="77777777" w:rsidR="00AC611E" w:rsidRPr="0037507E" w:rsidRDefault="00AC611E" w:rsidP="00F60D8C">
            <w:pPr>
              <w:pStyle w:val="Default"/>
              <w:jc w:val="both"/>
              <w:rPr>
                <w:color w:val="auto"/>
                <w:sz w:val="28"/>
                <w:szCs w:val="28"/>
              </w:rPr>
            </w:pPr>
            <w:r w:rsidRPr="0037507E">
              <w:rPr>
                <w:color w:val="auto"/>
                <w:sz w:val="28"/>
                <w:szCs w:val="28"/>
              </w:rPr>
              <w:t>Студент</w:t>
            </w:r>
          </w:p>
        </w:tc>
        <w:tc>
          <w:tcPr>
            <w:tcW w:w="281" w:type="dxa"/>
          </w:tcPr>
          <w:p w14:paraId="5BC81A70" w14:textId="77777777" w:rsidR="00AC611E" w:rsidRPr="0037507E" w:rsidRDefault="00AC611E" w:rsidP="00F60D8C">
            <w:pPr>
              <w:pStyle w:val="Default"/>
              <w:jc w:val="both"/>
              <w:rPr>
                <w:color w:val="auto"/>
                <w:sz w:val="28"/>
                <w:szCs w:val="28"/>
              </w:rPr>
            </w:pPr>
          </w:p>
        </w:tc>
        <w:tc>
          <w:tcPr>
            <w:tcW w:w="2997" w:type="dxa"/>
          </w:tcPr>
          <w:p w14:paraId="26AB2CE1" w14:textId="77777777" w:rsidR="00AC611E" w:rsidRPr="0037507E" w:rsidRDefault="00AC611E" w:rsidP="00F60D8C">
            <w:pPr>
              <w:pStyle w:val="Default"/>
              <w:jc w:val="both"/>
              <w:rPr>
                <w:color w:val="auto"/>
                <w:sz w:val="28"/>
                <w:szCs w:val="28"/>
              </w:rPr>
            </w:pPr>
          </w:p>
        </w:tc>
        <w:tc>
          <w:tcPr>
            <w:tcW w:w="2589" w:type="dxa"/>
          </w:tcPr>
          <w:p w14:paraId="0FE586B0" w14:textId="5BAC16E6" w:rsidR="00AC611E" w:rsidRPr="0037507E" w:rsidRDefault="00AC611E" w:rsidP="00F60D8C">
            <w:pPr>
              <w:pStyle w:val="Default"/>
              <w:jc w:val="both"/>
              <w:rPr>
                <w:color w:val="auto"/>
                <w:sz w:val="28"/>
                <w:szCs w:val="28"/>
              </w:rPr>
            </w:pPr>
            <w:r>
              <w:rPr>
                <w:color w:val="auto"/>
                <w:sz w:val="28"/>
                <w:szCs w:val="28"/>
              </w:rPr>
              <w:t xml:space="preserve">    </w:t>
            </w: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02015DC5" w14:textId="77777777" w:rsidTr="00F60D8C">
        <w:tc>
          <w:tcPr>
            <w:tcW w:w="3379" w:type="dxa"/>
            <w:tcBorders>
              <w:top w:val="single" w:sz="4" w:space="0" w:color="auto"/>
            </w:tcBorders>
          </w:tcPr>
          <w:p w14:paraId="2EB4EC23" w14:textId="77777777" w:rsidR="00AC611E" w:rsidRPr="0037507E" w:rsidRDefault="00AC611E" w:rsidP="00F60D8C">
            <w:pPr>
              <w:pStyle w:val="Default"/>
              <w:jc w:val="both"/>
              <w:rPr>
                <w:color w:val="auto"/>
                <w:sz w:val="28"/>
                <w:szCs w:val="28"/>
              </w:rPr>
            </w:pPr>
          </w:p>
        </w:tc>
        <w:tc>
          <w:tcPr>
            <w:tcW w:w="281" w:type="dxa"/>
          </w:tcPr>
          <w:p w14:paraId="6DD3CCE9" w14:textId="77777777" w:rsidR="00AC611E" w:rsidRPr="0037507E" w:rsidRDefault="00AC611E" w:rsidP="00F60D8C">
            <w:pPr>
              <w:pStyle w:val="Default"/>
              <w:jc w:val="both"/>
              <w:rPr>
                <w:color w:val="auto"/>
                <w:sz w:val="28"/>
                <w:szCs w:val="28"/>
              </w:rPr>
            </w:pPr>
          </w:p>
        </w:tc>
        <w:tc>
          <w:tcPr>
            <w:tcW w:w="2997" w:type="dxa"/>
            <w:tcBorders>
              <w:top w:val="single" w:sz="4" w:space="0" w:color="auto"/>
            </w:tcBorders>
          </w:tcPr>
          <w:p w14:paraId="7168EA72"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589" w:type="dxa"/>
          </w:tcPr>
          <w:p w14:paraId="60F71584" w14:textId="77777777" w:rsidR="00AC611E" w:rsidRPr="0037507E" w:rsidRDefault="00AC611E" w:rsidP="00F60D8C">
            <w:pPr>
              <w:pStyle w:val="Default"/>
              <w:jc w:val="both"/>
              <w:rPr>
                <w:color w:val="auto"/>
                <w:sz w:val="28"/>
                <w:szCs w:val="28"/>
              </w:rPr>
            </w:pPr>
          </w:p>
        </w:tc>
      </w:tr>
    </w:tbl>
    <w:p w14:paraId="097708DD" w14:textId="58BA3DC7" w:rsidR="00AC611E" w:rsidRPr="0037507E" w:rsidRDefault="00AC611E" w:rsidP="00AC611E">
      <w:pPr>
        <w:pStyle w:val="Default"/>
        <w:spacing w:before="120" w:after="120"/>
        <w:ind w:left="142"/>
        <w:jc w:val="both"/>
        <w:rPr>
          <w:color w:val="auto"/>
          <w:sz w:val="28"/>
          <w:szCs w:val="28"/>
        </w:rPr>
      </w:pPr>
      <w:r w:rsidRPr="0037507E">
        <w:rPr>
          <w:color w:val="auto"/>
          <w:sz w:val="28"/>
          <w:szCs w:val="28"/>
        </w:rPr>
        <w:t xml:space="preserve">Дата защиты </w:t>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00823CE9">
        <w:rPr>
          <w:color w:val="auto"/>
          <w:sz w:val="28"/>
          <w:szCs w:val="28"/>
          <w:u w:val="single"/>
        </w:rPr>
        <w:tab/>
      </w:r>
      <w:r w:rsidR="00823CE9">
        <w:rPr>
          <w:color w:val="auto"/>
          <w:sz w:val="28"/>
          <w:szCs w:val="28"/>
          <w:u w:val="single"/>
        </w:rPr>
        <w:tab/>
      </w:r>
      <w:r w:rsidR="00823CE9">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p>
    <w:p w14:paraId="369BC5E7" w14:textId="20B776ED" w:rsidR="00AC611E" w:rsidRPr="0037507E" w:rsidRDefault="00AC611E" w:rsidP="00AC611E">
      <w:pPr>
        <w:pStyle w:val="Default"/>
        <w:spacing w:before="120" w:after="120"/>
        <w:ind w:left="142"/>
        <w:jc w:val="both"/>
        <w:rPr>
          <w:color w:val="auto"/>
          <w:sz w:val="28"/>
          <w:szCs w:val="28"/>
        </w:rPr>
      </w:pPr>
      <w:r w:rsidRPr="0037507E">
        <w:rPr>
          <w:color w:val="auto"/>
          <w:sz w:val="28"/>
          <w:szCs w:val="28"/>
        </w:rPr>
        <w:t xml:space="preserve">Оценка </w:t>
      </w:r>
      <w:r w:rsidR="003F4F31">
        <w:rPr>
          <w:color w:val="auto"/>
          <w:sz w:val="28"/>
          <w:szCs w:val="28"/>
        </w:rPr>
        <w:t>ГЭК</w:t>
      </w:r>
      <w:r w:rsidRPr="0037507E">
        <w:rPr>
          <w:color w:val="auto"/>
          <w:sz w:val="28"/>
          <w:szCs w:val="28"/>
        </w:rPr>
        <w:t xml:space="preserve">  </w:t>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r w:rsidRPr="0037507E">
        <w:rPr>
          <w:color w:val="auto"/>
          <w:sz w:val="28"/>
          <w:szCs w:val="28"/>
          <w:u w:val="single"/>
        </w:rPr>
        <w:tab/>
      </w:r>
    </w:p>
    <w:tbl>
      <w:tblPr>
        <w:tblW w:w="0" w:type="auto"/>
        <w:tblInd w:w="108" w:type="dxa"/>
        <w:tblLook w:val="00A0" w:firstRow="1" w:lastRow="0" w:firstColumn="1" w:lastColumn="0" w:noHBand="0" w:noVBand="0"/>
      </w:tblPr>
      <w:tblGrid>
        <w:gridCol w:w="3408"/>
        <w:gridCol w:w="280"/>
        <w:gridCol w:w="2986"/>
        <w:gridCol w:w="2572"/>
      </w:tblGrid>
      <w:tr w:rsidR="00AC611E" w:rsidRPr="0037507E" w14:paraId="7F0406A8" w14:textId="77777777" w:rsidTr="00F60D8C">
        <w:tc>
          <w:tcPr>
            <w:tcW w:w="3408" w:type="dxa"/>
          </w:tcPr>
          <w:p w14:paraId="1104018F" w14:textId="527B7D3C" w:rsidR="00AC611E" w:rsidRPr="0037507E" w:rsidRDefault="00AC611E" w:rsidP="00F60D8C">
            <w:pPr>
              <w:pStyle w:val="Default"/>
              <w:jc w:val="both"/>
              <w:rPr>
                <w:color w:val="auto"/>
                <w:sz w:val="28"/>
                <w:szCs w:val="28"/>
              </w:rPr>
            </w:pPr>
            <w:r w:rsidRPr="0037507E">
              <w:rPr>
                <w:color w:val="auto"/>
                <w:sz w:val="28"/>
                <w:szCs w:val="28"/>
              </w:rPr>
              <w:t xml:space="preserve">Председатель </w:t>
            </w:r>
            <w:r w:rsidR="003F4F31">
              <w:rPr>
                <w:color w:val="auto"/>
                <w:sz w:val="28"/>
                <w:szCs w:val="28"/>
              </w:rPr>
              <w:t>ГЭК</w:t>
            </w:r>
          </w:p>
        </w:tc>
        <w:tc>
          <w:tcPr>
            <w:tcW w:w="280" w:type="dxa"/>
          </w:tcPr>
          <w:p w14:paraId="61BC7C8D" w14:textId="77777777" w:rsidR="00AC611E" w:rsidRPr="0037507E" w:rsidRDefault="00AC611E" w:rsidP="00F60D8C">
            <w:pPr>
              <w:pStyle w:val="Default"/>
              <w:jc w:val="both"/>
              <w:rPr>
                <w:color w:val="auto"/>
                <w:sz w:val="28"/>
                <w:szCs w:val="28"/>
              </w:rPr>
            </w:pPr>
          </w:p>
        </w:tc>
        <w:tc>
          <w:tcPr>
            <w:tcW w:w="2986" w:type="dxa"/>
          </w:tcPr>
          <w:p w14:paraId="17031081" w14:textId="77777777" w:rsidR="00AC611E" w:rsidRPr="0037507E" w:rsidRDefault="00AC611E" w:rsidP="00F60D8C">
            <w:pPr>
              <w:pStyle w:val="Default"/>
              <w:jc w:val="both"/>
              <w:rPr>
                <w:color w:val="auto"/>
                <w:sz w:val="28"/>
                <w:szCs w:val="28"/>
              </w:rPr>
            </w:pPr>
          </w:p>
        </w:tc>
        <w:tc>
          <w:tcPr>
            <w:tcW w:w="2572" w:type="dxa"/>
          </w:tcPr>
          <w:p w14:paraId="6B9CF230" w14:textId="77777777" w:rsidR="00AC611E" w:rsidRPr="0037507E" w:rsidRDefault="00AC611E" w:rsidP="00F60D8C">
            <w:pPr>
              <w:pStyle w:val="Default"/>
              <w:jc w:val="both"/>
              <w:rPr>
                <w:color w:val="auto"/>
                <w:sz w:val="28"/>
                <w:szCs w:val="28"/>
              </w:rPr>
            </w:pPr>
          </w:p>
        </w:tc>
      </w:tr>
      <w:tr w:rsidR="00AC611E" w:rsidRPr="0037507E" w14:paraId="4001F59A" w14:textId="77777777" w:rsidTr="00F60D8C">
        <w:tc>
          <w:tcPr>
            <w:tcW w:w="3408" w:type="dxa"/>
            <w:tcBorders>
              <w:bottom w:val="single" w:sz="4" w:space="0" w:color="auto"/>
            </w:tcBorders>
          </w:tcPr>
          <w:p w14:paraId="58805889" w14:textId="45F543F0" w:rsidR="00AC611E" w:rsidRPr="0037507E" w:rsidRDefault="00AC611E" w:rsidP="00F60D8C">
            <w:pPr>
              <w:pStyle w:val="Default"/>
              <w:jc w:val="both"/>
              <w:rPr>
                <w:color w:val="auto"/>
                <w:sz w:val="28"/>
                <w:szCs w:val="28"/>
              </w:rPr>
            </w:pPr>
          </w:p>
        </w:tc>
        <w:tc>
          <w:tcPr>
            <w:tcW w:w="280" w:type="dxa"/>
          </w:tcPr>
          <w:p w14:paraId="4ED16333" w14:textId="77777777" w:rsidR="00AC611E" w:rsidRPr="0037507E" w:rsidRDefault="00AC611E" w:rsidP="00F60D8C">
            <w:pPr>
              <w:pStyle w:val="Default"/>
              <w:jc w:val="both"/>
              <w:rPr>
                <w:color w:val="auto"/>
                <w:sz w:val="28"/>
                <w:szCs w:val="28"/>
              </w:rPr>
            </w:pPr>
          </w:p>
        </w:tc>
        <w:tc>
          <w:tcPr>
            <w:tcW w:w="2986" w:type="dxa"/>
            <w:tcBorders>
              <w:bottom w:val="single" w:sz="4" w:space="0" w:color="auto"/>
            </w:tcBorders>
          </w:tcPr>
          <w:p w14:paraId="51D776CA" w14:textId="77777777" w:rsidR="00AC611E" w:rsidRPr="0037507E" w:rsidRDefault="00AC611E" w:rsidP="00F60D8C">
            <w:pPr>
              <w:pStyle w:val="Default"/>
              <w:jc w:val="both"/>
              <w:rPr>
                <w:color w:val="auto"/>
                <w:sz w:val="28"/>
                <w:szCs w:val="28"/>
              </w:rPr>
            </w:pPr>
          </w:p>
        </w:tc>
        <w:tc>
          <w:tcPr>
            <w:tcW w:w="2572" w:type="dxa"/>
          </w:tcPr>
          <w:p w14:paraId="51F5065D" w14:textId="2DCEFD83" w:rsidR="00AC611E" w:rsidRPr="0037507E" w:rsidRDefault="00823CE9" w:rsidP="00F60D8C">
            <w:pPr>
              <w:pStyle w:val="Default"/>
              <w:jc w:val="both"/>
              <w:rPr>
                <w:color w:val="auto"/>
                <w:sz w:val="28"/>
                <w:szCs w:val="28"/>
              </w:rPr>
            </w:pPr>
            <w:r>
              <w:rPr>
                <w:color w:val="auto"/>
                <w:sz w:val="28"/>
                <w:szCs w:val="28"/>
              </w:rPr>
              <w:t xml:space="preserve">    </w:t>
            </w:r>
            <w:r>
              <w:rPr>
                <w:color w:val="auto"/>
                <w:sz w:val="28"/>
                <w:szCs w:val="28"/>
              </w:rPr>
              <w:t>И</w:t>
            </w:r>
            <w:r w:rsidRPr="0037507E">
              <w:rPr>
                <w:color w:val="auto"/>
                <w:sz w:val="28"/>
                <w:szCs w:val="28"/>
              </w:rPr>
              <w:t>.</w:t>
            </w:r>
            <w:r>
              <w:rPr>
                <w:color w:val="auto"/>
                <w:sz w:val="28"/>
                <w:szCs w:val="28"/>
              </w:rPr>
              <w:t>О</w:t>
            </w:r>
            <w:r w:rsidRPr="0037507E">
              <w:rPr>
                <w:color w:val="auto"/>
                <w:sz w:val="28"/>
                <w:szCs w:val="28"/>
              </w:rPr>
              <w:t xml:space="preserve">. </w:t>
            </w:r>
            <w:r>
              <w:rPr>
                <w:color w:val="auto"/>
                <w:sz w:val="28"/>
                <w:szCs w:val="28"/>
              </w:rPr>
              <w:t>Фамилия</w:t>
            </w:r>
          </w:p>
        </w:tc>
      </w:tr>
      <w:tr w:rsidR="00AC611E" w:rsidRPr="0037507E" w14:paraId="5CFEA5A7" w14:textId="77777777" w:rsidTr="00F60D8C">
        <w:tc>
          <w:tcPr>
            <w:tcW w:w="3408" w:type="dxa"/>
            <w:tcBorders>
              <w:top w:val="single" w:sz="4" w:space="0" w:color="auto"/>
            </w:tcBorders>
          </w:tcPr>
          <w:p w14:paraId="5090472E" w14:textId="77777777" w:rsidR="00AC611E" w:rsidRDefault="00AC611E" w:rsidP="00F60D8C">
            <w:pPr>
              <w:pStyle w:val="Default"/>
              <w:jc w:val="both"/>
              <w:rPr>
                <w:color w:val="auto"/>
              </w:rPr>
            </w:pPr>
          </w:p>
          <w:p w14:paraId="2637EA4A" w14:textId="566169E7" w:rsidR="00AC611E" w:rsidRPr="0037507E" w:rsidRDefault="00823CE9" w:rsidP="00823CE9">
            <w:pPr>
              <w:pStyle w:val="Default"/>
              <w:jc w:val="both"/>
              <w:rPr>
                <w:color w:val="auto"/>
                <w:sz w:val="28"/>
                <w:szCs w:val="28"/>
              </w:rPr>
            </w:pPr>
            <w:r>
              <w:rPr>
                <w:color w:val="auto"/>
              </w:rPr>
              <w:t>Должность, ученая степень, звание</w:t>
            </w:r>
          </w:p>
        </w:tc>
        <w:tc>
          <w:tcPr>
            <w:tcW w:w="280" w:type="dxa"/>
          </w:tcPr>
          <w:p w14:paraId="4A23EE73" w14:textId="77777777" w:rsidR="00AC611E" w:rsidRPr="0037507E" w:rsidRDefault="00AC611E" w:rsidP="00F60D8C">
            <w:pPr>
              <w:pStyle w:val="Default"/>
              <w:jc w:val="both"/>
              <w:rPr>
                <w:color w:val="auto"/>
                <w:sz w:val="28"/>
                <w:szCs w:val="28"/>
              </w:rPr>
            </w:pPr>
          </w:p>
        </w:tc>
        <w:tc>
          <w:tcPr>
            <w:tcW w:w="2986" w:type="dxa"/>
            <w:tcBorders>
              <w:top w:val="single" w:sz="4" w:space="0" w:color="auto"/>
            </w:tcBorders>
          </w:tcPr>
          <w:p w14:paraId="5F7F9C40" w14:textId="77777777" w:rsidR="00AC611E" w:rsidRPr="0037507E" w:rsidRDefault="00AC611E" w:rsidP="00F60D8C">
            <w:pPr>
              <w:pStyle w:val="Default"/>
              <w:jc w:val="center"/>
              <w:rPr>
                <w:color w:val="auto"/>
                <w:sz w:val="28"/>
                <w:szCs w:val="28"/>
              </w:rPr>
            </w:pPr>
            <w:r w:rsidRPr="0037507E">
              <w:rPr>
                <w:color w:val="auto"/>
                <w:sz w:val="20"/>
                <w:szCs w:val="20"/>
              </w:rPr>
              <w:t>подпись, дата</w:t>
            </w:r>
          </w:p>
        </w:tc>
        <w:tc>
          <w:tcPr>
            <w:tcW w:w="2572" w:type="dxa"/>
          </w:tcPr>
          <w:p w14:paraId="3D9A215C" w14:textId="77777777" w:rsidR="00AC611E" w:rsidRPr="0037507E" w:rsidRDefault="00AC611E" w:rsidP="00F60D8C">
            <w:pPr>
              <w:pStyle w:val="Default"/>
              <w:jc w:val="both"/>
              <w:rPr>
                <w:color w:val="auto"/>
                <w:sz w:val="28"/>
                <w:szCs w:val="28"/>
              </w:rPr>
            </w:pPr>
          </w:p>
        </w:tc>
      </w:tr>
    </w:tbl>
    <w:p w14:paraId="6A052174" w14:textId="4FBB08C4" w:rsidR="00B40795" w:rsidRPr="00823CE9" w:rsidRDefault="00AC611E" w:rsidP="00C419E9">
      <w:pPr>
        <w:autoSpaceDE w:val="0"/>
        <w:autoSpaceDN w:val="0"/>
        <w:adjustRightInd w:val="0"/>
        <w:spacing w:after="0" w:line="240" w:lineRule="auto"/>
        <w:jc w:val="center"/>
        <w:rPr>
          <w:rFonts w:ascii="Times New Roman" w:hAnsi="Times New Roman"/>
          <w:sz w:val="24"/>
          <w:szCs w:val="24"/>
        </w:rPr>
      </w:pPr>
      <w:r w:rsidRPr="00823CE9">
        <w:rPr>
          <w:rFonts w:ascii="Times New Roman" w:hAnsi="Times New Roman"/>
          <w:sz w:val="28"/>
          <w:szCs w:val="28"/>
        </w:rPr>
        <w:t>Красноуфимск 2023</w:t>
      </w:r>
    </w:p>
    <w:p w14:paraId="1D0C7964" w14:textId="08EA396A" w:rsidR="00823CE9" w:rsidRDefault="00823CE9" w:rsidP="00C419E9">
      <w:pPr>
        <w:autoSpaceDE w:val="0"/>
        <w:autoSpaceDN w:val="0"/>
        <w:adjustRightInd w:val="0"/>
        <w:spacing w:after="0" w:line="240" w:lineRule="auto"/>
        <w:jc w:val="center"/>
        <w:rPr>
          <w:rFonts w:ascii="Times New Roman" w:hAnsi="Times New Roman"/>
          <w:sz w:val="24"/>
          <w:szCs w:val="24"/>
        </w:rPr>
      </w:pPr>
      <w:r>
        <w:rPr>
          <w:noProof/>
        </w:rPr>
        <w:lastRenderedPageBreak/>
        <mc:AlternateContent>
          <mc:Choice Requires="wps">
            <w:drawing>
              <wp:anchor distT="0" distB="0" distL="114300" distR="114300" simplePos="0" relativeHeight="251669504" behindDoc="0" locked="0" layoutInCell="1" allowOverlap="1" wp14:anchorId="09389CD5" wp14:editId="27BB6AE3">
                <wp:simplePos x="0" y="0"/>
                <wp:positionH relativeFrom="margin">
                  <wp:posOffset>-276860</wp:posOffset>
                </wp:positionH>
                <wp:positionV relativeFrom="paragraph">
                  <wp:posOffset>0</wp:posOffset>
                </wp:positionV>
                <wp:extent cx="6790690" cy="10140950"/>
                <wp:effectExtent l="19050" t="19050" r="10160" b="12700"/>
                <wp:wrapNone/>
                <wp:docPr id="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069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156760" id="Rectangle 5" o:spid="_x0000_s1026" style="position:absolute;margin-left:-21.8pt;margin-top:0;width:534.7pt;height:79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Ut+CQIAAPADAAAOAAAAZHJzL2Uyb0RvYy54bWysU8Fu2zAMvQ/YPwi6L7azNE2MOEWRrsOA&#10;rhvQ7QMUWbaFSaJGKXG6rx+lpGmw3Yb5IIgm+Ug+Pq1uDtawvcKgwTW8mpScKSeh1a5v+Pdv9+8W&#10;nIUoXCsMONXwZxX4zfrtm9XoazWFAUyrkBGIC/XoGz7E6OuiCHJQVoQJeOXI2QFaEcnEvmhRjIRu&#10;TTEty3kxArYeQaoQ6O/d0cnXGb/rlIxfui6oyEzDqbeYT8znNp3FeiXqHoUftDy1If6hCyu0o6Jn&#10;qDsRBduh/gvKaokQoIsTCbaArtNS5Rlomqr8Y5qnQXiVZyFygj/TFP4frHzcP/mvmFoP/gHkj8Ac&#10;bAbhenWLCOOgREvlqkRUMfpQnxOSESiVbcfP0NJqxS5C5uDQoU2ANB07ZKqfz1SrQ2SSfs6vl+V8&#10;SRuR5KvKalYur/I2ClG/5HsM8aMCy9Kl4UjLzPhi/xBi6kfULyGpnIN7bUxeqHFsbPj7RVWWOSOA&#10;0W3y5jmx324Msr1Imshfno4YuAyzOpIyjbYNX5yDRJ0I+eDaXCYKbY53asW4E0OJlKS/UG+hfSaC&#10;EI6yo2dClwHwF2cjSa7h4edOoOLMfHJE8rKazZJGszG7up6SgZee7aVHOElQDY+cHa+beNT1zqPu&#10;B6pU5dkd3NJiOp0Ze+3q1CzJKhN5egJJt5d2jnp9qOvfAAAA//8DAFBLAwQUAAYACAAAACEAb374&#10;t98AAAAKAQAADwAAAGRycy9kb3ducmV2LnhtbEyPzU7DMBCE70i8g7VIXFDrpNC/EKdCSL1VlVrg&#10;0JsbL0mEvY5iJw1vz/ZUbjua0ex8+WZ0VgzYhcaTgnSagEAqvWmoUvD5sZ2sQISoyWjrCRX8YoBN&#10;cX+X68z4Cx1wOMZKcAmFTCuoY2wzKUNZo9Nh6lsk9r5953Rk2VXSdPrC5c7KWZIspNMN8Ydat/he&#10;Y/lz7J2C3enrab/a0bhND/1e4rC2lEalHh/Gt1cQEcd4C8N1Pk+HgjedfU8mCKtg8vK84KgCJrra&#10;yWzOKGe+5utlArLI5X+E4g8AAP//AwBQSwECLQAUAAYACAAAACEAtoM4kv4AAADhAQAAEwAAAAAA&#10;AAAAAAAAAAAAAAAAW0NvbnRlbnRfVHlwZXNdLnhtbFBLAQItABQABgAIAAAAIQA4/SH/1gAAAJQB&#10;AAALAAAAAAAAAAAAAAAAAC8BAABfcmVscy8ucmVsc1BLAQItABQABgAIAAAAIQBjdUt+CQIAAPAD&#10;AAAOAAAAAAAAAAAAAAAAAC4CAABkcnMvZTJvRG9jLnhtbFBLAQItABQABgAIAAAAIQBvfvi33wAA&#10;AAoBAAAPAAAAAAAAAAAAAAAAAGMEAABkcnMvZG93bnJldi54bWxQSwUGAAAAAAQABADzAAAAbwUA&#10;AAAA&#10;" filled="f" strokeweight="3pt">
                <w10:wrap anchorx="margin"/>
              </v:rect>
            </w:pict>
          </mc:Fallback>
        </mc:AlternateContent>
      </w:r>
    </w:p>
    <w:p w14:paraId="3DEE29FC" w14:textId="7AD6438C" w:rsidR="00C419E9" w:rsidRPr="003E4E0B" w:rsidRDefault="00C419E9" w:rsidP="00C419E9">
      <w:pPr>
        <w:autoSpaceDE w:val="0"/>
        <w:autoSpaceDN w:val="0"/>
        <w:adjustRightInd w:val="0"/>
        <w:spacing w:after="0" w:line="240" w:lineRule="auto"/>
        <w:jc w:val="center"/>
        <w:rPr>
          <w:rFonts w:ascii="Times New Roman" w:hAnsi="Times New Roman"/>
          <w:sz w:val="24"/>
          <w:szCs w:val="24"/>
        </w:rPr>
      </w:pPr>
      <w:r w:rsidRPr="003E4E0B">
        <w:rPr>
          <w:rFonts w:ascii="Times New Roman" w:hAnsi="Times New Roman"/>
          <w:sz w:val="24"/>
          <w:szCs w:val="24"/>
        </w:rPr>
        <w:t xml:space="preserve">МИНИСТЕРСТВО ОБРАЗОВАНИЯ И МОЛОДЕЖНОЙ ПОЛИТИКИ </w:t>
      </w:r>
    </w:p>
    <w:p w14:paraId="74CD81C9" w14:textId="1A06615D" w:rsidR="00C419E9" w:rsidRPr="003E4E0B" w:rsidRDefault="00C419E9" w:rsidP="00C419E9">
      <w:pPr>
        <w:autoSpaceDE w:val="0"/>
        <w:autoSpaceDN w:val="0"/>
        <w:adjustRightInd w:val="0"/>
        <w:spacing w:after="0" w:line="240" w:lineRule="auto"/>
        <w:jc w:val="center"/>
        <w:rPr>
          <w:rFonts w:ascii="Times New Roman" w:hAnsi="Times New Roman"/>
          <w:sz w:val="24"/>
          <w:szCs w:val="24"/>
        </w:rPr>
      </w:pPr>
      <w:r w:rsidRPr="003E4E0B">
        <w:rPr>
          <w:rFonts w:ascii="Times New Roman" w:hAnsi="Times New Roman"/>
          <w:sz w:val="24"/>
          <w:szCs w:val="24"/>
        </w:rPr>
        <w:t>СВЕРДЛОВСКОЙ ОБЛАСТИ</w:t>
      </w:r>
    </w:p>
    <w:p w14:paraId="0AF8E2AD" w14:textId="14BD6E93" w:rsidR="00C419E9" w:rsidRPr="003E4E0B" w:rsidRDefault="00C419E9" w:rsidP="00C419E9">
      <w:pPr>
        <w:autoSpaceDE w:val="0"/>
        <w:autoSpaceDN w:val="0"/>
        <w:adjustRightInd w:val="0"/>
        <w:spacing w:after="0" w:line="240" w:lineRule="auto"/>
        <w:jc w:val="center"/>
        <w:rPr>
          <w:rFonts w:ascii="Times New Roman" w:hAnsi="Times New Roman"/>
          <w:sz w:val="24"/>
          <w:szCs w:val="24"/>
        </w:rPr>
      </w:pPr>
      <w:r w:rsidRPr="003E4E0B">
        <w:rPr>
          <w:rFonts w:ascii="Times New Roman" w:hAnsi="Times New Roman"/>
          <w:sz w:val="24"/>
          <w:szCs w:val="24"/>
        </w:rPr>
        <w:t>Г</w:t>
      </w:r>
      <w:r>
        <w:rPr>
          <w:rFonts w:ascii="Times New Roman" w:hAnsi="Times New Roman"/>
          <w:sz w:val="24"/>
          <w:szCs w:val="24"/>
        </w:rPr>
        <w:t>А</w:t>
      </w:r>
      <w:r w:rsidRPr="003E4E0B">
        <w:rPr>
          <w:rFonts w:ascii="Times New Roman" w:hAnsi="Times New Roman"/>
          <w:sz w:val="24"/>
          <w:szCs w:val="24"/>
        </w:rPr>
        <w:t>ПОУ СО «КРАСНОУФИМСКИЙ АГРАРНЫЙ КОЛЛЕДЖ»</w:t>
      </w:r>
    </w:p>
    <w:p w14:paraId="091CB4A2" w14:textId="5015AA8D" w:rsidR="00C419E9" w:rsidRPr="003E4E0B" w:rsidRDefault="00C419E9" w:rsidP="00C419E9">
      <w:pPr>
        <w:autoSpaceDE w:val="0"/>
        <w:autoSpaceDN w:val="0"/>
        <w:adjustRightInd w:val="0"/>
        <w:spacing w:after="0" w:line="240" w:lineRule="auto"/>
        <w:jc w:val="both"/>
        <w:rPr>
          <w:rFonts w:ascii="Times New Roman" w:hAnsi="Times New Roman"/>
          <w:sz w:val="24"/>
          <w:szCs w:val="28"/>
        </w:rPr>
      </w:pPr>
    </w:p>
    <w:p w14:paraId="2D4A5DA8" w14:textId="530B39F6" w:rsidR="00C419E9" w:rsidRPr="003E4E0B" w:rsidRDefault="00C419E9" w:rsidP="003E532E">
      <w:pPr>
        <w:autoSpaceDE w:val="0"/>
        <w:autoSpaceDN w:val="0"/>
        <w:adjustRightInd w:val="0"/>
        <w:spacing w:after="0" w:line="240" w:lineRule="auto"/>
        <w:ind w:left="142"/>
        <w:rPr>
          <w:rFonts w:ascii="Times New Roman" w:hAnsi="Times New Roman"/>
          <w:sz w:val="24"/>
          <w:szCs w:val="28"/>
        </w:rPr>
      </w:pPr>
      <w:r w:rsidRPr="003E4E0B">
        <w:rPr>
          <w:rFonts w:ascii="Times New Roman" w:hAnsi="Times New Roman"/>
          <w:sz w:val="24"/>
          <w:szCs w:val="28"/>
        </w:rPr>
        <w:t>УТВЕРЖДЕНО:</w:t>
      </w:r>
    </w:p>
    <w:p w14:paraId="18F7AF5B" w14:textId="77777777" w:rsidR="00C419E9" w:rsidRPr="003E4E0B" w:rsidRDefault="00C419E9" w:rsidP="003E532E">
      <w:pPr>
        <w:autoSpaceDE w:val="0"/>
        <w:autoSpaceDN w:val="0"/>
        <w:adjustRightInd w:val="0"/>
        <w:spacing w:after="0" w:line="240" w:lineRule="auto"/>
        <w:ind w:left="142"/>
        <w:rPr>
          <w:rFonts w:ascii="Times New Roman" w:hAnsi="Times New Roman"/>
          <w:sz w:val="24"/>
          <w:szCs w:val="28"/>
        </w:rPr>
      </w:pPr>
      <w:r w:rsidRPr="003E4E0B">
        <w:rPr>
          <w:rFonts w:ascii="Times New Roman" w:hAnsi="Times New Roman"/>
          <w:sz w:val="24"/>
          <w:szCs w:val="28"/>
        </w:rPr>
        <w:t>Председатель методической цикловой</w:t>
      </w:r>
    </w:p>
    <w:p w14:paraId="710EE7CF" w14:textId="77777777" w:rsidR="00C419E9" w:rsidRPr="003E4E0B" w:rsidRDefault="00C419E9" w:rsidP="003E532E">
      <w:pPr>
        <w:autoSpaceDE w:val="0"/>
        <w:autoSpaceDN w:val="0"/>
        <w:adjustRightInd w:val="0"/>
        <w:spacing w:after="0" w:line="240" w:lineRule="auto"/>
        <w:ind w:left="142"/>
        <w:rPr>
          <w:rFonts w:ascii="Times New Roman" w:hAnsi="Times New Roman"/>
          <w:sz w:val="24"/>
          <w:szCs w:val="28"/>
        </w:rPr>
      </w:pPr>
      <w:r w:rsidRPr="003E4E0B">
        <w:rPr>
          <w:rFonts w:ascii="Times New Roman" w:hAnsi="Times New Roman"/>
          <w:sz w:val="24"/>
          <w:szCs w:val="28"/>
        </w:rPr>
        <w:t>комиссии электротехнических дисциплин</w:t>
      </w:r>
    </w:p>
    <w:p w14:paraId="63DFE16A" w14:textId="77777777" w:rsidR="00C419E9" w:rsidRPr="003E4E0B" w:rsidRDefault="00C419E9" w:rsidP="003E532E">
      <w:pPr>
        <w:autoSpaceDE w:val="0"/>
        <w:autoSpaceDN w:val="0"/>
        <w:adjustRightInd w:val="0"/>
        <w:spacing w:after="0" w:line="240" w:lineRule="auto"/>
        <w:ind w:left="142"/>
        <w:rPr>
          <w:rFonts w:ascii="Times New Roman" w:hAnsi="Times New Roman"/>
          <w:sz w:val="18"/>
          <w:szCs w:val="20"/>
        </w:rPr>
      </w:pPr>
    </w:p>
    <w:p w14:paraId="1ED78B08" w14:textId="77777777" w:rsidR="00C419E9" w:rsidRPr="003E4E0B" w:rsidRDefault="00C419E9" w:rsidP="003E532E">
      <w:pPr>
        <w:autoSpaceDE w:val="0"/>
        <w:autoSpaceDN w:val="0"/>
        <w:adjustRightInd w:val="0"/>
        <w:spacing w:after="0" w:line="240" w:lineRule="auto"/>
        <w:ind w:left="142"/>
        <w:rPr>
          <w:rFonts w:ascii="Times New Roman" w:hAnsi="Times New Roman"/>
          <w:sz w:val="24"/>
          <w:szCs w:val="28"/>
        </w:rPr>
      </w:pPr>
      <w:r w:rsidRPr="003E4E0B">
        <w:rPr>
          <w:rFonts w:ascii="Times New Roman" w:hAnsi="Times New Roman"/>
          <w:sz w:val="24"/>
          <w:szCs w:val="28"/>
        </w:rPr>
        <w:t xml:space="preserve"> ________________ С.В. Шарапов </w:t>
      </w:r>
    </w:p>
    <w:p w14:paraId="4DFD7E7C" w14:textId="77777777" w:rsidR="00C419E9" w:rsidRPr="003E4E0B" w:rsidRDefault="00C419E9" w:rsidP="003E532E">
      <w:pPr>
        <w:autoSpaceDE w:val="0"/>
        <w:autoSpaceDN w:val="0"/>
        <w:adjustRightInd w:val="0"/>
        <w:spacing w:after="0" w:line="240" w:lineRule="auto"/>
        <w:ind w:left="142"/>
        <w:rPr>
          <w:rFonts w:ascii="Times New Roman" w:hAnsi="Times New Roman"/>
          <w:sz w:val="18"/>
          <w:szCs w:val="20"/>
        </w:rPr>
      </w:pPr>
    </w:p>
    <w:p w14:paraId="10EA26F4" w14:textId="77777777" w:rsidR="00C419E9" w:rsidRPr="003E4E0B" w:rsidRDefault="00C419E9" w:rsidP="003E532E">
      <w:pPr>
        <w:autoSpaceDE w:val="0"/>
        <w:autoSpaceDN w:val="0"/>
        <w:adjustRightInd w:val="0"/>
        <w:spacing w:after="0" w:line="240" w:lineRule="auto"/>
        <w:ind w:left="142"/>
        <w:rPr>
          <w:rFonts w:ascii="Times New Roman" w:hAnsi="Times New Roman"/>
          <w:sz w:val="24"/>
          <w:szCs w:val="28"/>
        </w:rPr>
      </w:pPr>
      <w:r w:rsidRPr="003E4E0B">
        <w:rPr>
          <w:rFonts w:ascii="Times New Roman" w:hAnsi="Times New Roman"/>
          <w:sz w:val="24"/>
          <w:szCs w:val="28"/>
        </w:rPr>
        <w:t>«____</w:t>
      </w:r>
      <w:proofErr w:type="gramStart"/>
      <w:r w:rsidRPr="003E4E0B">
        <w:rPr>
          <w:rFonts w:ascii="Times New Roman" w:hAnsi="Times New Roman"/>
          <w:sz w:val="24"/>
          <w:szCs w:val="28"/>
        </w:rPr>
        <w:t>_»_</w:t>
      </w:r>
      <w:proofErr w:type="gramEnd"/>
      <w:r w:rsidRPr="003E4E0B">
        <w:rPr>
          <w:rFonts w:ascii="Times New Roman" w:hAnsi="Times New Roman"/>
          <w:sz w:val="24"/>
          <w:szCs w:val="28"/>
        </w:rPr>
        <w:t xml:space="preserve">____________ 20___ г. </w:t>
      </w:r>
    </w:p>
    <w:p w14:paraId="01E51232" w14:textId="77777777" w:rsidR="00C419E9" w:rsidRPr="003E4E0B" w:rsidRDefault="00C419E9" w:rsidP="00C419E9">
      <w:pPr>
        <w:autoSpaceDE w:val="0"/>
        <w:autoSpaceDN w:val="0"/>
        <w:adjustRightInd w:val="0"/>
        <w:spacing w:after="0" w:line="240" w:lineRule="auto"/>
        <w:jc w:val="center"/>
        <w:rPr>
          <w:rFonts w:ascii="Times New Roman" w:hAnsi="Times New Roman"/>
          <w:b/>
          <w:bCs/>
          <w:sz w:val="28"/>
          <w:szCs w:val="28"/>
        </w:rPr>
      </w:pPr>
    </w:p>
    <w:p w14:paraId="4BF7BA71" w14:textId="77777777" w:rsidR="00C419E9" w:rsidRPr="003E4E0B" w:rsidRDefault="00C419E9" w:rsidP="00C419E9">
      <w:pPr>
        <w:autoSpaceDE w:val="0"/>
        <w:autoSpaceDN w:val="0"/>
        <w:adjustRightInd w:val="0"/>
        <w:spacing w:after="0" w:line="240" w:lineRule="auto"/>
        <w:jc w:val="center"/>
        <w:rPr>
          <w:rFonts w:ascii="Times New Roman" w:hAnsi="Times New Roman"/>
          <w:b/>
          <w:bCs/>
          <w:sz w:val="28"/>
          <w:szCs w:val="28"/>
        </w:rPr>
      </w:pPr>
      <w:r w:rsidRPr="003E4E0B">
        <w:rPr>
          <w:rFonts w:ascii="Times New Roman" w:hAnsi="Times New Roman"/>
          <w:b/>
          <w:bCs/>
          <w:sz w:val="28"/>
          <w:szCs w:val="28"/>
        </w:rPr>
        <w:t>ЗАДАНИЕ</w:t>
      </w:r>
    </w:p>
    <w:p w14:paraId="79B85651" w14:textId="78E0567D"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r w:rsidRPr="003E4E0B">
        <w:rPr>
          <w:rFonts w:ascii="Times New Roman" w:hAnsi="Times New Roman"/>
          <w:sz w:val="24"/>
          <w:szCs w:val="24"/>
        </w:rPr>
        <w:t xml:space="preserve">на выполнение </w:t>
      </w:r>
      <w:r w:rsidR="00B354F6">
        <w:rPr>
          <w:rFonts w:ascii="Times New Roman" w:hAnsi="Times New Roman"/>
          <w:sz w:val="24"/>
          <w:szCs w:val="24"/>
        </w:rPr>
        <w:t>дипломного проекта (работы)</w:t>
      </w:r>
      <w:r w:rsidR="00823CE9">
        <w:rPr>
          <w:rFonts w:ascii="Times New Roman" w:hAnsi="Times New Roman"/>
          <w:sz w:val="24"/>
          <w:szCs w:val="24"/>
        </w:rPr>
        <w:t xml:space="preserve"> </w:t>
      </w:r>
      <w:r w:rsidRPr="003E4E0B">
        <w:rPr>
          <w:rFonts w:ascii="Times New Roman" w:hAnsi="Times New Roman"/>
          <w:sz w:val="24"/>
          <w:szCs w:val="24"/>
        </w:rPr>
        <w:t>студента(</w:t>
      </w:r>
      <w:proofErr w:type="spellStart"/>
      <w:r w:rsidRPr="003E4E0B">
        <w:rPr>
          <w:rFonts w:ascii="Times New Roman" w:hAnsi="Times New Roman"/>
          <w:sz w:val="24"/>
          <w:szCs w:val="24"/>
        </w:rPr>
        <w:t>ки</w:t>
      </w:r>
      <w:proofErr w:type="spellEnd"/>
      <w:r w:rsidRPr="003E4E0B">
        <w:rPr>
          <w:rFonts w:ascii="Times New Roman" w:hAnsi="Times New Roman"/>
          <w:sz w:val="24"/>
          <w:szCs w:val="24"/>
        </w:rPr>
        <w:t>)</w:t>
      </w:r>
    </w:p>
    <w:p w14:paraId="2FD46D65"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u w:val="single"/>
        </w:rPr>
      </w:pPr>
      <w:r w:rsidRPr="003E4E0B">
        <w:rPr>
          <w:rFonts w:ascii="Times New Roman" w:hAnsi="Times New Roman"/>
          <w:sz w:val="24"/>
          <w:szCs w:val="24"/>
        </w:rPr>
        <w:br/>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p>
    <w:p w14:paraId="03757ADC" w14:textId="77777777" w:rsidR="00C419E9" w:rsidRPr="003E4E0B" w:rsidRDefault="00C419E9" w:rsidP="00C419E9">
      <w:pPr>
        <w:autoSpaceDE w:val="0"/>
        <w:autoSpaceDN w:val="0"/>
        <w:adjustRightInd w:val="0"/>
        <w:spacing w:after="0" w:line="240" w:lineRule="auto"/>
        <w:jc w:val="center"/>
        <w:rPr>
          <w:rFonts w:ascii="Times New Roman" w:hAnsi="Times New Roman"/>
          <w:sz w:val="18"/>
        </w:rPr>
      </w:pPr>
      <w:r w:rsidRPr="003E4E0B">
        <w:rPr>
          <w:rFonts w:ascii="Times New Roman" w:hAnsi="Times New Roman"/>
          <w:sz w:val="18"/>
        </w:rPr>
        <w:t>ФИО студента полностью</w:t>
      </w:r>
    </w:p>
    <w:p w14:paraId="4CF7021E"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3B191B94"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______курса, группы_____ </w:t>
      </w:r>
    </w:p>
    <w:p w14:paraId="4D43DF12"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3FD19B5E"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Специальности: ___. ___. ________________________________________________________ </w:t>
      </w:r>
    </w:p>
    <w:p w14:paraId="67423937" w14:textId="77777777" w:rsidR="00C419E9" w:rsidRPr="003E4E0B" w:rsidRDefault="00C419E9" w:rsidP="00C419E9">
      <w:pPr>
        <w:autoSpaceDE w:val="0"/>
        <w:autoSpaceDN w:val="0"/>
        <w:adjustRightInd w:val="0"/>
        <w:spacing w:after="0" w:line="240" w:lineRule="auto"/>
        <w:ind w:left="1416" w:firstLine="708"/>
        <w:rPr>
          <w:rFonts w:ascii="Times New Roman" w:hAnsi="Times New Roman"/>
          <w:sz w:val="18"/>
          <w:szCs w:val="24"/>
        </w:rPr>
      </w:pPr>
      <w:r w:rsidRPr="003E4E0B">
        <w:rPr>
          <w:rFonts w:ascii="Times New Roman" w:hAnsi="Times New Roman"/>
          <w:sz w:val="18"/>
          <w:szCs w:val="24"/>
        </w:rPr>
        <w:t>код</w:t>
      </w:r>
      <w:r w:rsidRPr="003E4E0B">
        <w:rPr>
          <w:rFonts w:ascii="Times New Roman" w:hAnsi="Times New Roman"/>
          <w:sz w:val="18"/>
          <w:szCs w:val="24"/>
        </w:rPr>
        <w:tab/>
      </w:r>
      <w:r w:rsidRPr="003E4E0B">
        <w:rPr>
          <w:rFonts w:ascii="Times New Roman" w:hAnsi="Times New Roman"/>
          <w:sz w:val="18"/>
          <w:szCs w:val="24"/>
        </w:rPr>
        <w:tab/>
      </w:r>
      <w:r w:rsidRPr="003E4E0B">
        <w:rPr>
          <w:rFonts w:ascii="Times New Roman" w:hAnsi="Times New Roman"/>
          <w:sz w:val="18"/>
          <w:szCs w:val="24"/>
        </w:rPr>
        <w:tab/>
      </w:r>
      <w:r w:rsidRPr="003E4E0B">
        <w:rPr>
          <w:rFonts w:ascii="Times New Roman" w:hAnsi="Times New Roman"/>
          <w:sz w:val="18"/>
          <w:szCs w:val="24"/>
        </w:rPr>
        <w:tab/>
      </w:r>
      <w:r w:rsidRPr="003E4E0B">
        <w:rPr>
          <w:rFonts w:ascii="Times New Roman" w:hAnsi="Times New Roman"/>
          <w:sz w:val="18"/>
          <w:szCs w:val="24"/>
        </w:rPr>
        <w:tab/>
        <w:t>наименование</w:t>
      </w:r>
    </w:p>
    <w:p w14:paraId="7299EB8A"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w:t>
      </w:r>
    </w:p>
    <w:p w14:paraId="15EDF0F1"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p>
    <w:p w14:paraId="6440FEED" w14:textId="77777777" w:rsidR="00C419E9" w:rsidRPr="003E4E0B" w:rsidRDefault="00C419E9" w:rsidP="00C419E9">
      <w:pPr>
        <w:autoSpaceDE w:val="0"/>
        <w:autoSpaceDN w:val="0"/>
        <w:adjustRightInd w:val="0"/>
        <w:spacing w:after="0" w:line="360" w:lineRule="auto"/>
        <w:ind w:right="282"/>
        <w:jc w:val="both"/>
        <w:rPr>
          <w:rFonts w:ascii="Times New Roman" w:hAnsi="Times New Roman"/>
          <w:sz w:val="24"/>
          <w:szCs w:val="24"/>
        </w:rPr>
      </w:pPr>
      <w:r w:rsidRPr="003E4E0B">
        <w:rPr>
          <w:rFonts w:ascii="Times New Roman" w:hAnsi="Times New Roman"/>
          <w:sz w:val="24"/>
          <w:szCs w:val="24"/>
        </w:rPr>
        <w:t>1.Тема: _______________________________________________</w:t>
      </w:r>
      <w:r w:rsidRPr="003E4E0B">
        <w:rPr>
          <w:rFonts w:ascii="Times New Roman" w:hAnsi="Times New Roman"/>
          <w:sz w:val="24"/>
        </w:rPr>
        <w:t>_________________________________ ________________________________________________________________________________________________________________________________________________________________</w:t>
      </w:r>
    </w:p>
    <w:p w14:paraId="2C80BED6" w14:textId="77777777" w:rsidR="00C419E9" w:rsidRPr="003E4E0B" w:rsidRDefault="00C419E9" w:rsidP="00C419E9">
      <w:pPr>
        <w:autoSpaceDE w:val="0"/>
        <w:autoSpaceDN w:val="0"/>
        <w:adjustRightInd w:val="0"/>
        <w:spacing w:after="0"/>
        <w:jc w:val="both"/>
        <w:rPr>
          <w:rFonts w:ascii="Times New Roman" w:hAnsi="Times New Roman"/>
          <w:sz w:val="24"/>
          <w:szCs w:val="24"/>
        </w:rPr>
      </w:pPr>
      <w:r w:rsidRPr="003E4E0B">
        <w:rPr>
          <w:rFonts w:ascii="Times New Roman" w:hAnsi="Times New Roman"/>
          <w:sz w:val="24"/>
          <w:szCs w:val="24"/>
        </w:rPr>
        <w:t>утверждена приказом по колледжу №____________ от «____</w:t>
      </w:r>
      <w:proofErr w:type="gramStart"/>
      <w:r w:rsidRPr="003E4E0B">
        <w:rPr>
          <w:rFonts w:ascii="Times New Roman" w:hAnsi="Times New Roman"/>
          <w:sz w:val="24"/>
          <w:szCs w:val="24"/>
        </w:rPr>
        <w:t>_»_</w:t>
      </w:r>
      <w:proofErr w:type="gramEnd"/>
      <w:r w:rsidRPr="003E4E0B">
        <w:rPr>
          <w:rFonts w:ascii="Times New Roman" w:hAnsi="Times New Roman"/>
          <w:sz w:val="24"/>
          <w:szCs w:val="24"/>
        </w:rPr>
        <w:t xml:space="preserve">________________20___ г. </w:t>
      </w:r>
    </w:p>
    <w:p w14:paraId="6225F16E"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p>
    <w:p w14:paraId="64ABF30F"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r w:rsidRPr="003E4E0B">
        <w:rPr>
          <w:rFonts w:ascii="Times New Roman" w:hAnsi="Times New Roman"/>
          <w:sz w:val="24"/>
          <w:szCs w:val="24"/>
        </w:rPr>
        <w:t>2. Руководитель__________________________________________________________________</w:t>
      </w:r>
    </w:p>
    <w:p w14:paraId="33986815" w14:textId="77777777" w:rsidR="00C419E9" w:rsidRPr="003E4E0B" w:rsidRDefault="00C419E9" w:rsidP="00C419E9">
      <w:pPr>
        <w:autoSpaceDE w:val="0"/>
        <w:autoSpaceDN w:val="0"/>
        <w:adjustRightInd w:val="0"/>
        <w:spacing w:after="0" w:line="240" w:lineRule="auto"/>
        <w:jc w:val="center"/>
        <w:rPr>
          <w:rFonts w:ascii="Times New Roman" w:hAnsi="Times New Roman"/>
          <w:sz w:val="18"/>
        </w:rPr>
      </w:pPr>
      <w:r w:rsidRPr="003E4E0B">
        <w:rPr>
          <w:rFonts w:ascii="Times New Roman" w:hAnsi="Times New Roman"/>
          <w:sz w:val="18"/>
        </w:rPr>
        <w:t>ФИО полностью</w:t>
      </w:r>
    </w:p>
    <w:p w14:paraId="78DDBB1A" w14:textId="77777777" w:rsidR="00C419E9" w:rsidRPr="003E4E0B" w:rsidRDefault="00C419E9" w:rsidP="00C419E9">
      <w:pPr>
        <w:autoSpaceDE w:val="0"/>
        <w:autoSpaceDN w:val="0"/>
        <w:adjustRightInd w:val="0"/>
        <w:spacing w:after="0" w:line="240" w:lineRule="auto"/>
        <w:ind w:right="282"/>
        <w:jc w:val="center"/>
        <w:rPr>
          <w:rFonts w:ascii="Times New Roman" w:hAnsi="Times New Roman"/>
        </w:rPr>
      </w:pPr>
      <w:r w:rsidRPr="003E4E0B">
        <w:rPr>
          <w:rFonts w:ascii="Times New Roman" w:hAnsi="Times New Roman"/>
        </w:rPr>
        <w:t>_______________________________________________________________________________________</w:t>
      </w:r>
    </w:p>
    <w:p w14:paraId="6D5FCD9A" w14:textId="77777777" w:rsidR="00C419E9" w:rsidRPr="003E4E0B" w:rsidRDefault="00C419E9" w:rsidP="00C419E9">
      <w:pPr>
        <w:autoSpaceDE w:val="0"/>
        <w:autoSpaceDN w:val="0"/>
        <w:adjustRightInd w:val="0"/>
        <w:spacing w:after="0" w:line="240" w:lineRule="auto"/>
        <w:jc w:val="center"/>
        <w:rPr>
          <w:rFonts w:ascii="Times New Roman" w:hAnsi="Times New Roman"/>
          <w:sz w:val="18"/>
        </w:rPr>
      </w:pPr>
      <w:r w:rsidRPr="003E4E0B">
        <w:rPr>
          <w:rFonts w:ascii="Times New Roman" w:hAnsi="Times New Roman"/>
          <w:sz w:val="18"/>
        </w:rPr>
        <w:t>ученая степень, звание должность, место работы</w:t>
      </w:r>
    </w:p>
    <w:p w14:paraId="0F5F8236" w14:textId="77777777" w:rsidR="00C419E9" w:rsidRPr="003E4E0B" w:rsidRDefault="00C419E9" w:rsidP="00C419E9">
      <w:pPr>
        <w:autoSpaceDE w:val="0"/>
        <w:autoSpaceDN w:val="0"/>
        <w:adjustRightInd w:val="0"/>
        <w:spacing w:after="0" w:line="240" w:lineRule="auto"/>
        <w:ind w:right="423"/>
        <w:jc w:val="both"/>
        <w:rPr>
          <w:rFonts w:ascii="Times New Roman" w:hAnsi="Times New Roman"/>
          <w:sz w:val="24"/>
          <w:szCs w:val="24"/>
        </w:rPr>
      </w:pPr>
      <w:r w:rsidRPr="003E4E0B">
        <w:rPr>
          <w:rFonts w:ascii="Times New Roman" w:hAnsi="Times New Roman"/>
          <w:sz w:val="24"/>
          <w:szCs w:val="24"/>
        </w:rPr>
        <w:t>3. Консультант__________________________________________________________________</w:t>
      </w:r>
    </w:p>
    <w:p w14:paraId="5E130F6E" w14:textId="77777777" w:rsidR="00C419E9" w:rsidRPr="003E4E0B" w:rsidRDefault="00C419E9" w:rsidP="00C419E9">
      <w:pPr>
        <w:autoSpaceDE w:val="0"/>
        <w:autoSpaceDN w:val="0"/>
        <w:adjustRightInd w:val="0"/>
        <w:spacing w:after="0" w:line="240" w:lineRule="auto"/>
        <w:ind w:right="282"/>
        <w:jc w:val="center"/>
        <w:rPr>
          <w:rFonts w:ascii="Times New Roman" w:hAnsi="Times New Roman"/>
          <w:sz w:val="18"/>
        </w:rPr>
      </w:pPr>
      <w:r w:rsidRPr="003E4E0B">
        <w:rPr>
          <w:rFonts w:ascii="Times New Roman" w:hAnsi="Times New Roman"/>
          <w:sz w:val="18"/>
        </w:rPr>
        <w:t>ФИО полностью</w:t>
      </w:r>
    </w:p>
    <w:p w14:paraId="1C43E98C"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w:t>
      </w:r>
    </w:p>
    <w:p w14:paraId="746359A0" w14:textId="77777777" w:rsidR="00C419E9" w:rsidRPr="003E4E0B" w:rsidRDefault="00C419E9" w:rsidP="00C419E9">
      <w:pPr>
        <w:autoSpaceDE w:val="0"/>
        <w:autoSpaceDN w:val="0"/>
        <w:adjustRightInd w:val="0"/>
        <w:spacing w:after="0" w:line="240" w:lineRule="auto"/>
        <w:jc w:val="center"/>
        <w:rPr>
          <w:rFonts w:ascii="Times New Roman" w:hAnsi="Times New Roman"/>
          <w:sz w:val="18"/>
        </w:rPr>
      </w:pPr>
      <w:r w:rsidRPr="003E4E0B">
        <w:rPr>
          <w:rFonts w:ascii="Times New Roman" w:hAnsi="Times New Roman"/>
          <w:sz w:val="18"/>
        </w:rPr>
        <w:t>ученая степень, звание должность, место работы</w:t>
      </w:r>
    </w:p>
    <w:p w14:paraId="2272510E"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p>
    <w:p w14:paraId="169C385E" w14:textId="23BF24C1" w:rsidR="00C419E9" w:rsidRPr="003E4E0B" w:rsidRDefault="00C419E9" w:rsidP="00C419E9">
      <w:pPr>
        <w:autoSpaceDE w:val="0"/>
        <w:autoSpaceDN w:val="0"/>
        <w:adjustRightInd w:val="0"/>
        <w:spacing w:after="0" w:line="360" w:lineRule="auto"/>
        <w:jc w:val="both"/>
        <w:rPr>
          <w:rFonts w:ascii="Times New Roman" w:hAnsi="Times New Roman"/>
          <w:sz w:val="24"/>
          <w:szCs w:val="24"/>
        </w:rPr>
      </w:pPr>
      <w:r w:rsidRPr="003E4E0B">
        <w:rPr>
          <w:rFonts w:ascii="Times New Roman" w:hAnsi="Times New Roman"/>
          <w:sz w:val="24"/>
          <w:szCs w:val="24"/>
        </w:rPr>
        <w:t xml:space="preserve">4. Сроки выполнения </w:t>
      </w:r>
      <w:r w:rsidR="00B354F6">
        <w:rPr>
          <w:rFonts w:ascii="Times New Roman" w:hAnsi="Times New Roman"/>
          <w:sz w:val="24"/>
          <w:szCs w:val="24"/>
        </w:rPr>
        <w:t>ДП(Р)</w:t>
      </w:r>
      <w:r w:rsidRPr="003E4E0B">
        <w:rPr>
          <w:rFonts w:ascii="Times New Roman" w:hAnsi="Times New Roman"/>
          <w:sz w:val="24"/>
          <w:szCs w:val="24"/>
        </w:rPr>
        <w:t xml:space="preserve"> с «___» ________ 20___ г. по «___» ________ 20___ г.</w:t>
      </w:r>
    </w:p>
    <w:p w14:paraId="022B1D0F"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5. Место преддипломной практики__________________________________________________</w:t>
      </w:r>
    </w:p>
    <w:p w14:paraId="4B0670AF"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6. Исходные данные к работе:</w:t>
      </w:r>
    </w:p>
    <w:p w14:paraId="511DD82C" w14:textId="77777777" w:rsidR="00C419E9" w:rsidRPr="003E4E0B" w:rsidRDefault="00C419E9" w:rsidP="00C419E9">
      <w:pPr>
        <w:autoSpaceDE w:val="0"/>
        <w:autoSpaceDN w:val="0"/>
        <w:adjustRightInd w:val="0"/>
        <w:spacing w:after="0" w:line="360" w:lineRule="auto"/>
        <w:ind w:right="282"/>
        <w:jc w:val="both"/>
        <w:rPr>
          <w:rFonts w:ascii="Times New Roman" w:hAnsi="Times New Roman"/>
          <w:sz w:val="24"/>
          <w:szCs w:val="24"/>
        </w:rPr>
      </w:pPr>
      <w:r w:rsidRPr="003E4E0B">
        <w:rPr>
          <w:rFonts w:ascii="Times New Roman" w:hAnsi="Times New Roman"/>
          <w:sz w:val="24"/>
        </w:rPr>
        <w:t>________________________________________________________________________________________________________________________________________________________________</w:t>
      </w:r>
    </w:p>
    <w:p w14:paraId="00FADE5D" w14:textId="77777777" w:rsidR="00C419E9" w:rsidRPr="003E4E0B" w:rsidRDefault="00C419E9" w:rsidP="00C419E9">
      <w:pPr>
        <w:autoSpaceDE w:val="0"/>
        <w:autoSpaceDN w:val="0"/>
        <w:adjustRightInd w:val="0"/>
        <w:spacing w:after="0" w:line="240" w:lineRule="auto"/>
        <w:jc w:val="both"/>
        <w:rPr>
          <w:rFonts w:ascii="Times New Roman" w:hAnsi="Times New Roman"/>
          <w:sz w:val="24"/>
          <w:szCs w:val="24"/>
        </w:rPr>
      </w:pPr>
      <w:r w:rsidRPr="003E4E0B">
        <w:rPr>
          <w:rFonts w:ascii="Times New Roman" w:hAnsi="Times New Roman"/>
          <w:sz w:val="24"/>
          <w:szCs w:val="24"/>
        </w:rPr>
        <w:t>7. Содержание текстовой части (перечень подлежащих разработке вопросов)</w:t>
      </w:r>
    </w:p>
    <w:p w14:paraId="3331491D" w14:textId="77777777" w:rsidR="00C419E9" w:rsidRPr="003E4E0B" w:rsidRDefault="00C419E9" w:rsidP="00C419E9">
      <w:pPr>
        <w:autoSpaceDE w:val="0"/>
        <w:autoSpaceDN w:val="0"/>
        <w:adjustRightInd w:val="0"/>
        <w:spacing w:after="0" w:line="360" w:lineRule="auto"/>
        <w:jc w:val="both"/>
        <w:rPr>
          <w:rFonts w:ascii="Times New Roman" w:hAnsi="Times New Roman"/>
          <w:sz w:val="24"/>
        </w:rPr>
      </w:pPr>
      <w:r w:rsidRPr="003E4E0B">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EA147" w14:textId="79DD0A97" w:rsidR="00C419E9" w:rsidRPr="003E4E0B" w:rsidRDefault="00C419E9" w:rsidP="00C419E9">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8. Перечень графических и демонстрационных материалов: </w:t>
      </w:r>
    </w:p>
    <w:p w14:paraId="060DC134" w14:textId="5DAF22E4" w:rsidR="00C419E9" w:rsidRPr="003E4E0B" w:rsidRDefault="00791D42" w:rsidP="00C419E9">
      <w:pPr>
        <w:autoSpaceDE w:val="0"/>
        <w:autoSpaceDN w:val="0"/>
        <w:adjustRightInd w:val="0"/>
        <w:spacing w:after="0" w:line="360" w:lineRule="auto"/>
        <w:jc w:val="both"/>
        <w:rPr>
          <w:rFonts w:ascii="Times New Roman" w:hAnsi="Times New Roman"/>
          <w:sz w:val="24"/>
        </w:rPr>
      </w:pPr>
      <w:r>
        <w:rPr>
          <w:noProof/>
        </w:rPr>
        <w:lastRenderedPageBreak/>
        <mc:AlternateContent>
          <mc:Choice Requires="wps">
            <w:drawing>
              <wp:anchor distT="0" distB="0" distL="114300" distR="114300" simplePos="0" relativeHeight="251665408" behindDoc="0" locked="0" layoutInCell="1" allowOverlap="1" wp14:anchorId="6C2B0619" wp14:editId="70C2010C">
                <wp:simplePos x="0" y="0"/>
                <wp:positionH relativeFrom="margin">
                  <wp:posOffset>-210185</wp:posOffset>
                </wp:positionH>
                <wp:positionV relativeFrom="paragraph">
                  <wp:posOffset>-21590</wp:posOffset>
                </wp:positionV>
                <wp:extent cx="6718300" cy="10140950"/>
                <wp:effectExtent l="19050" t="19050" r="6350" b="0"/>
                <wp:wrapNone/>
                <wp:docPr id="1856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830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3FE0B" id="Rectangle 5" o:spid="_x0000_s1026" style="position:absolute;margin-left:-16.55pt;margin-top:-1.7pt;width:529pt;height:79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rFRIAIAABoEAAAOAAAAZHJzL2Uyb0RvYy54bWysU1Fv0zAQfkfiP1h+p0m6tuuiptPUMYQ0&#10;YGLwA1zHSSwcnzm7Tcuv5+x0pcAbIg+WL3f+7rvv7la3h96wvUKvwVa8mOScKSuh1rat+NcvD2+W&#10;nPkgbC0MWFXxo/L8dv361WpwpZpCB6ZWyAjE+nJwFe9CcGWWedmpXvgJOGXJ2QD2IpCJbVajGAi9&#10;N9k0zxfZAFg7BKm8p7/3o5OvE37TKBk+NY1XgZmKE7eQTkznNp7ZeiXKFoXrtDzREP/AohfaUtIz&#10;1L0Igu1Q/wXVa4ngoQkTCX0GTaOlSjVQNUX+RzXPnXAq1ULieHeWyf8/WPlx/4RM19S75XxBClnR&#10;U5s+k3DCtkaxeZRocL6kyGf3hLFI7x5BfvPMwqajKHWHCEOnRE3Eihif/fYgGp6esu3wAWpCF7sA&#10;Sa1Dg30EJB3YITXleG6KOgQm6efiulhe5cRMkq/Ii1l+M099y0T58t6hD+8U9CxeKo7EPuGL/aMP&#10;kY8oX0JiOgsP2pjUemPZUPGrZUEZUmlgdB29ycB2uzHI9iJOT/pSdaTAZVivA82w0X3Fl+cgUUZB&#10;3to6pQlCm/FOVIw9KRRFGcXdQn0kgRDGAaWFoksH+IOzgYaz4v77TqDizLy3JPJNMZvFaU7GbH49&#10;JQMvPdtLj7CSoCoeOBuvmzBuwM6hbjvKVKTaLdxRYxqdFItNG1mdyNIAJiFPyxIn/NJOUb9Wev0T&#10;AAD//wMAUEsDBBQABgAIAAAAIQA3RsI14AAAAAwBAAAPAAAAZHJzL2Rvd25yZXYueG1sTI/BbsIw&#10;DIbvk/YOkSdxmSAtZYh2TdE0iRtCgm2H3ULjtdUSp2rSUt6e9AS33/Kn35/z7Wg0G7BzjSUB8SIC&#10;hlRa1VAl4PtrN98Ac16SktoSCriig23x/JTLTNkLHXE4+YqFEnKZFFB732acu7JGI93Ctkhh92c7&#10;I30Yu4qrTl5CudF8GUVrbmRD4UItW/yssfw/9UbA/vfn9bDZ07iLj/2B45Bqir0Qs5fx4x2Yx9Hf&#10;YZj0gzoUwelse1KOaQHzJIkDOoUVsAmIlqsU2DmktzRZAy9y/vhEcQMAAP//AwBQSwECLQAUAAYA&#10;CAAAACEAtoM4kv4AAADhAQAAEwAAAAAAAAAAAAAAAAAAAAAAW0NvbnRlbnRfVHlwZXNdLnhtbFBL&#10;AQItABQABgAIAAAAIQA4/SH/1gAAAJQBAAALAAAAAAAAAAAAAAAAAC8BAABfcmVscy8ucmVsc1BL&#10;AQItABQABgAIAAAAIQDLtrFRIAIAABoEAAAOAAAAAAAAAAAAAAAAAC4CAABkcnMvZTJvRG9jLnht&#10;bFBLAQItABQABgAIAAAAIQA3RsI14AAAAAwBAAAPAAAAAAAAAAAAAAAAAHoEAABkcnMvZG93bnJl&#10;di54bWxQSwUGAAAAAAQABADzAAAAhwUAAAAA&#10;" filled="f" strokeweight="3pt">
                <w10:wrap anchorx="margin"/>
              </v:rect>
            </w:pict>
          </mc:Fallback>
        </mc:AlternateContent>
      </w:r>
      <w:r w:rsidR="00C419E9" w:rsidRPr="003E4E0B">
        <w:rPr>
          <w:rFonts w:ascii="Times New Roman" w:hAnsi="Times New Roman"/>
          <w:sz w:val="24"/>
        </w:rPr>
        <w:t>__________________________________________________________________________________</w:t>
      </w:r>
      <w:r w:rsidR="00C419E9" w:rsidRPr="003E4E0B">
        <w:rPr>
          <w:rFonts w:ascii="Times New Roman" w:hAnsi="Times New Roman"/>
          <w:noProof/>
          <w:sz w:val="24"/>
          <w:szCs w:val="23"/>
        </w:rPr>
        <w:t xml:space="preserve"> </w:t>
      </w:r>
      <w:r w:rsidR="00C419E9" w:rsidRPr="003E4E0B">
        <w:rPr>
          <w:rFonts w:ascii="Times New Roman" w:hAnsi="Times New Roman"/>
          <w:sz w:val="24"/>
        </w:rPr>
        <w:t>__________________________________________________________________________________</w:t>
      </w:r>
    </w:p>
    <w:p w14:paraId="58B99DA7" w14:textId="77777777" w:rsidR="00C419E9" w:rsidRPr="003E4E0B" w:rsidRDefault="00C419E9" w:rsidP="00C419E9">
      <w:pPr>
        <w:autoSpaceDE w:val="0"/>
        <w:autoSpaceDN w:val="0"/>
        <w:adjustRightInd w:val="0"/>
        <w:spacing w:after="0" w:line="240" w:lineRule="auto"/>
        <w:ind w:left="-567"/>
        <w:jc w:val="both"/>
        <w:rPr>
          <w:rFonts w:ascii="Times New Roman" w:hAnsi="Times New Roman"/>
          <w:sz w:val="24"/>
          <w:szCs w:val="23"/>
        </w:rPr>
      </w:pPr>
    </w:p>
    <w:p w14:paraId="63E1E2E0" w14:textId="335DC431" w:rsidR="00C419E9" w:rsidRPr="003E4E0B" w:rsidRDefault="00C419E9" w:rsidP="00C419E9">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9.Календарный план выполнения </w:t>
      </w:r>
      <w:r w:rsidR="00B354F6">
        <w:rPr>
          <w:rFonts w:ascii="Times New Roman" w:hAnsi="Times New Roman"/>
          <w:sz w:val="24"/>
          <w:szCs w:val="23"/>
        </w:rPr>
        <w:t>ДП(Р)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3329"/>
        <w:gridCol w:w="1617"/>
        <w:gridCol w:w="920"/>
        <w:gridCol w:w="1051"/>
        <w:gridCol w:w="1134"/>
        <w:gridCol w:w="1110"/>
      </w:tblGrid>
      <w:tr w:rsidR="00C419E9" w:rsidRPr="003E4E0B" w14:paraId="66C762D2" w14:textId="77777777" w:rsidTr="003E532E">
        <w:trPr>
          <w:trHeight w:val="770"/>
          <w:jc w:val="center"/>
        </w:trPr>
        <w:tc>
          <w:tcPr>
            <w:tcW w:w="622" w:type="dxa"/>
            <w:vMerge w:val="restart"/>
            <w:vAlign w:val="center"/>
          </w:tcPr>
          <w:p w14:paraId="6BC98D61"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w:t>
            </w:r>
          </w:p>
          <w:p w14:paraId="2E41B28F"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п/п</w:t>
            </w:r>
          </w:p>
        </w:tc>
        <w:tc>
          <w:tcPr>
            <w:tcW w:w="3329" w:type="dxa"/>
            <w:vMerge w:val="restart"/>
            <w:vAlign w:val="center"/>
          </w:tcPr>
          <w:p w14:paraId="296BD637"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 xml:space="preserve">Наименование этапов </w:t>
            </w:r>
            <w:r w:rsidRPr="003E4E0B">
              <w:rPr>
                <w:rFonts w:ascii="Times New Roman" w:hAnsi="Times New Roman"/>
                <w:sz w:val="24"/>
                <w:szCs w:val="24"/>
              </w:rPr>
              <w:br/>
              <w:t>выполнения работы</w:t>
            </w:r>
          </w:p>
        </w:tc>
        <w:tc>
          <w:tcPr>
            <w:tcW w:w="1617" w:type="dxa"/>
            <w:vMerge w:val="restart"/>
            <w:vAlign w:val="center"/>
          </w:tcPr>
          <w:p w14:paraId="2905D3A6"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Консультант</w:t>
            </w:r>
          </w:p>
        </w:tc>
        <w:tc>
          <w:tcPr>
            <w:tcW w:w="1971" w:type="dxa"/>
            <w:gridSpan w:val="2"/>
            <w:vAlign w:val="center"/>
          </w:tcPr>
          <w:p w14:paraId="5F954EB6"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Срок выполнения этапов работы</w:t>
            </w:r>
          </w:p>
        </w:tc>
        <w:tc>
          <w:tcPr>
            <w:tcW w:w="2244" w:type="dxa"/>
            <w:gridSpan w:val="2"/>
            <w:vAlign w:val="center"/>
          </w:tcPr>
          <w:p w14:paraId="7DF979ED"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3"/>
                <w:szCs w:val="23"/>
              </w:rPr>
              <w:t>Отметка руководителя (консультанта) о выполнении</w:t>
            </w:r>
          </w:p>
        </w:tc>
      </w:tr>
      <w:tr w:rsidR="00C419E9" w:rsidRPr="003E4E0B" w14:paraId="1CCE676D" w14:textId="77777777" w:rsidTr="00CC6403">
        <w:trPr>
          <w:trHeight w:val="144"/>
          <w:jc w:val="center"/>
        </w:trPr>
        <w:tc>
          <w:tcPr>
            <w:tcW w:w="622" w:type="dxa"/>
            <w:vMerge/>
          </w:tcPr>
          <w:p w14:paraId="0A26F785" w14:textId="77777777" w:rsidR="00C419E9" w:rsidRPr="003E4E0B" w:rsidRDefault="00C419E9" w:rsidP="00CC6403">
            <w:pPr>
              <w:spacing w:after="0" w:line="240" w:lineRule="auto"/>
              <w:ind w:left="57"/>
              <w:rPr>
                <w:rFonts w:ascii="Times New Roman" w:hAnsi="Times New Roman"/>
                <w:sz w:val="24"/>
                <w:szCs w:val="24"/>
              </w:rPr>
            </w:pPr>
          </w:p>
        </w:tc>
        <w:tc>
          <w:tcPr>
            <w:tcW w:w="3329" w:type="dxa"/>
            <w:vMerge/>
          </w:tcPr>
          <w:p w14:paraId="13F26C01" w14:textId="77777777" w:rsidR="00C419E9" w:rsidRPr="003E4E0B" w:rsidRDefault="00C419E9" w:rsidP="00CC6403">
            <w:pPr>
              <w:autoSpaceDE w:val="0"/>
              <w:autoSpaceDN w:val="0"/>
              <w:adjustRightInd w:val="0"/>
              <w:spacing w:after="0" w:line="240" w:lineRule="auto"/>
              <w:ind w:left="57"/>
              <w:jc w:val="both"/>
              <w:rPr>
                <w:rFonts w:ascii="Times New Roman" w:hAnsi="Times New Roman"/>
                <w:sz w:val="24"/>
                <w:szCs w:val="24"/>
              </w:rPr>
            </w:pPr>
          </w:p>
        </w:tc>
        <w:tc>
          <w:tcPr>
            <w:tcW w:w="1617" w:type="dxa"/>
            <w:vMerge/>
          </w:tcPr>
          <w:p w14:paraId="56262F2A" w14:textId="77777777" w:rsidR="00C419E9" w:rsidRPr="003E4E0B" w:rsidRDefault="00C419E9" w:rsidP="00CC6403">
            <w:pPr>
              <w:spacing w:after="0" w:line="240" w:lineRule="auto"/>
              <w:ind w:left="57"/>
              <w:rPr>
                <w:rFonts w:ascii="Times New Roman" w:hAnsi="Times New Roman"/>
                <w:sz w:val="24"/>
                <w:szCs w:val="24"/>
              </w:rPr>
            </w:pPr>
          </w:p>
        </w:tc>
        <w:tc>
          <w:tcPr>
            <w:tcW w:w="920" w:type="dxa"/>
            <w:vAlign w:val="center"/>
          </w:tcPr>
          <w:p w14:paraId="11EC3F11"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Дата</w:t>
            </w:r>
          </w:p>
        </w:tc>
        <w:tc>
          <w:tcPr>
            <w:tcW w:w="1051" w:type="dxa"/>
            <w:vAlign w:val="center"/>
          </w:tcPr>
          <w:p w14:paraId="2F3C3CBA"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Подпись</w:t>
            </w:r>
          </w:p>
        </w:tc>
        <w:tc>
          <w:tcPr>
            <w:tcW w:w="1134" w:type="dxa"/>
            <w:vAlign w:val="center"/>
          </w:tcPr>
          <w:p w14:paraId="34F28556"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Дата</w:t>
            </w:r>
          </w:p>
        </w:tc>
        <w:tc>
          <w:tcPr>
            <w:tcW w:w="1110" w:type="dxa"/>
            <w:vAlign w:val="center"/>
          </w:tcPr>
          <w:p w14:paraId="56F1FEF2" w14:textId="77777777" w:rsidR="00C419E9" w:rsidRPr="003E4E0B" w:rsidRDefault="00C419E9" w:rsidP="00CC6403">
            <w:pPr>
              <w:spacing w:after="0" w:line="240" w:lineRule="auto"/>
              <w:ind w:left="57"/>
              <w:jc w:val="center"/>
              <w:rPr>
                <w:rFonts w:ascii="Times New Roman" w:hAnsi="Times New Roman"/>
                <w:sz w:val="24"/>
                <w:szCs w:val="24"/>
              </w:rPr>
            </w:pPr>
            <w:r w:rsidRPr="003E4E0B">
              <w:rPr>
                <w:rFonts w:ascii="Times New Roman" w:hAnsi="Times New Roman"/>
                <w:sz w:val="24"/>
                <w:szCs w:val="24"/>
              </w:rPr>
              <w:t>Подпись</w:t>
            </w:r>
          </w:p>
        </w:tc>
      </w:tr>
      <w:tr w:rsidR="003E532E" w:rsidRPr="003E4E0B" w14:paraId="66E354E5" w14:textId="77777777" w:rsidTr="00CC6403">
        <w:trPr>
          <w:trHeight w:val="251"/>
          <w:jc w:val="center"/>
        </w:trPr>
        <w:tc>
          <w:tcPr>
            <w:tcW w:w="622" w:type="dxa"/>
          </w:tcPr>
          <w:p w14:paraId="35628E73" w14:textId="77777777" w:rsidR="003E532E" w:rsidRPr="003E4E0B" w:rsidRDefault="003E532E" w:rsidP="003E532E">
            <w:pPr>
              <w:spacing w:after="0" w:line="240" w:lineRule="auto"/>
              <w:ind w:left="57"/>
              <w:rPr>
                <w:rFonts w:ascii="Times New Roman" w:hAnsi="Times New Roman"/>
                <w:sz w:val="24"/>
                <w:szCs w:val="24"/>
              </w:rPr>
            </w:pPr>
            <w:r w:rsidRPr="003E4E0B">
              <w:rPr>
                <w:rFonts w:ascii="Times New Roman" w:hAnsi="Times New Roman"/>
                <w:sz w:val="24"/>
                <w:szCs w:val="24"/>
              </w:rPr>
              <w:t>1.</w:t>
            </w:r>
          </w:p>
        </w:tc>
        <w:tc>
          <w:tcPr>
            <w:tcW w:w="3329" w:type="dxa"/>
          </w:tcPr>
          <w:p w14:paraId="20FFA10E" w14:textId="001AD41C" w:rsidR="003E532E" w:rsidRPr="003E532E" w:rsidRDefault="003E532E" w:rsidP="003E532E">
            <w:pPr>
              <w:autoSpaceDE w:val="0"/>
              <w:autoSpaceDN w:val="0"/>
              <w:adjustRightInd w:val="0"/>
              <w:spacing w:after="0" w:line="240" w:lineRule="auto"/>
              <w:ind w:left="57"/>
              <w:jc w:val="both"/>
              <w:rPr>
                <w:rFonts w:ascii="Times New Roman" w:hAnsi="Times New Roman"/>
                <w:sz w:val="24"/>
                <w:szCs w:val="24"/>
              </w:rPr>
            </w:pPr>
            <w:r w:rsidRPr="003E532E">
              <w:rPr>
                <w:rFonts w:ascii="Times New Roman" w:hAnsi="Times New Roman"/>
                <w:sz w:val="24"/>
                <w:szCs w:val="24"/>
              </w:rPr>
              <w:t>Теоретическая часть</w:t>
            </w:r>
          </w:p>
        </w:tc>
        <w:tc>
          <w:tcPr>
            <w:tcW w:w="1617" w:type="dxa"/>
          </w:tcPr>
          <w:p w14:paraId="09D2504F" w14:textId="2047F21E" w:rsidR="003E532E" w:rsidRPr="003E532E" w:rsidRDefault="003E532E" w:rsidP="003E532E">
            <w:pPr>
              <w:spacing w:after="0" w:line="240" w:lineRule="auto"/>
              <w:ind w:left="57"/>
              <w:rPr>
                <w:rFonts w:ascii="Times New Roman" w:hAnsi="Times New Roman"/>
                <w:sz w:val="24"/>
                <w:szCs w:val="24"/>
              </w:rPr>
            </w:pPr>
            <w:r w:rsidRPr="003E532E">
              <w:rPr>
                <w:rFonts w:ascii="Times New Roman" w:hAnsi="Times New Roman"/>
                <w:sz w:val="24"/>
                <w:szCs w:val="24"/>
              </w:rPr>
              <w:t>Руководитель ДП(Р)</w:t>
            </w:r>
          </w:p>
        </w:tc>
        <w:tc>
          <w:tcPr>
            <w:tcW w:w="920" w:type="dxa"/>
          </w:tcPr>
          <w:p w14:paraId="645F9F58" w14:textId="77777777" w:rsidR="003E532E" w:rsidRPr="003E4E0B" w:rsidRDefault="003E532E" w:rsidP="003E532E">
            <w:pPr>
              <w:spacing w:after="0" w:line="240" w:lineRule="auto"/>
              <w:ind w:left="57"/>
              <w:rPr>
                <w:rFonts w:ascii="Times New Roman" w:hAnsi="Times New Roman"/>
                <w:sz w:val="24"/>
                <w:szCs w:val="24"/>
              </w:rPr>
            </w:pPr>
          </w:p>
        </w:tc>
        <w:tc>
          <w:tcPr>
            <w:tcW w:w="1051" w:type="dxa"/>
          </w:tcPr>
          <w:p w14:paraId="4370D919" w14:textId="77777777" w:rsidR="003E532E" w:rsidRPr="003E4E0B" w:rsidRDefault="003E532E" w:rsidP="003E532E">
            <w:pPr>
              <w:spacing w:after="0" w:line="240" w:lineRule="auto"/>
              <w:ind w:left="57"/>
              <w:rPr>
                <w:rFonts w:ascii="Times New Roman" w:hAnsi="Times New Roman"/>
                <w:sz w:val="24"/>
                <w:szCs w:val="24"/>
              </w:rPr>
            </w:pPr>
          </w:p>
        </w:tc>
        <w:tc>
          <w:tcPr>
            <w:tcW w:w="1134" w:type="dxa"/>
          </w:tcPr>
          <w:p w14:paraId="5B455DA9" w14:textId="77777777" w:rsidR="003E532E" w:rsidRPr="003E4E0B" w:rsidRDefault="003E532E" w:rsidP="003E532E">
            <w:pPr>
              <w:spacing w:after="0" w:line="240" w:lineRule="auto"/>
              <w:ind w:left="57"/>
              <w:rPr>
                <w:rFonts w:ascii="Times New Roman" w:hAnsi="Times New Roman"/>
                <w:sz w:val="24"/>
                <w:szCs w:val="24"/>
              </w:rPr>
            </w:pPr>
          </w:p>
        </w:tc>
        <w:tc>
          <w:tcPr>
            <w:tcW w:w="1110" w:type="dxa"/>
          </w:tcPr>
          <w:p w14:paraId="0F270479" w14:textId="77777777" w:rsidR="003E532E" w:rsidRPr="003E4E0B" w:rsidRDefault="003E532E" w:rsidP="003E532E">
            <w:pPr>
              <w:spacing w:after="0" w:line="240" w:lineRule="auto"/>
              <w:ind w:left="57"/>
              <w:rPr>
                <w:rFonts w:ascii="Times New Roman" w:hAnsi="Times New Roman"/>
                <w:sz w:val="24"/>
                <w:szCs w:val="24"/>
              </w:rPr>
            </w:pPr>
          </w:p>
        </w:tc>
      </w:tr>
      <w:tr w:rsidR="003E532E" w:rsidRPr="003E4E0B" w14:paraId="710DF24C" w14:textId="77777777" w:rsidTr="00CC6403">
        <w:trPr>
          <w:trHeight w:val="268"/>
          <w:jc w:val="center"/>
        </w:trPr>
        <w:tc>
          <w:tcPr>
            <w:tcW w:w="622" w:type="dxa"/>
          </w:tcPr>
          <w:p w14:paraId="3A3CC536" w14:textId="77777777" w:rsidR="003E532E" w:rsidRPr="003E4E0B" w:rsidRDefault="003E532E" w:rsidP="003E532E">
            <w:pPr>
              <w:spacing w:after="0" w:line="240" w:lineRule="auto"/>
              <w:ind w:left="57"/>
              <w:rPr>
                <w:rFonts w:ascii="Times New Roman" w:hAnsi="Times New Roman"/>
                <w:sz w:val="24"/>
                <w:szCs w:val="24"/>
              </w:rPr>
            </w:pPr>
            <w:r w:rsidRPr="003E4E0B">
              <w:rPr>
                <w:rFonts w:ascii="Times New Roman" w:hAnsi="Times New Roman"/>
                <w:sz w:val="24"/>
                <w:szCs w:val="24"/>
              </w:rPr>
              <w:t>2.</w:t>
            </w:r>
          </w:p>
        </w:tc>
        <w:tc>
          <w:tcPr>
            <w:tcW w:w="3329" w:type="dxa"/>
          </w:tcPr>
          <w:p w14:paraId="4866714C" w14:textId="0320285E" w:rsidR="003E532E" w:rsidRPr="003E532E" w:rsidRDefault="003E532E" w:rsidP="003E532E">
            <w:pPr>
              <w:autoSpaceDE w:val="0"/>
              <w:autoSpaceDN w:val="0"/>
              <w:adjustRightInd w:val="0"/>
              <w:spacing w:after="0" w:line="240" w:lineRule="auto"/>
              <w:ind w:left="57"/>
              <w:jc w:val="both"/>
              <w:rPr>
                <w:rFonts w:ascii="Times New Roman" w:hAnsi="Times New Roman"/>
                <w:sz w:val="24"/>
                <w:szCs w:val="24"/>
              </w:rPr>
            </w:pPr>
            <w:r w:rsidRPr="003E532E">
              <w:rPr>
                <w:rFonts w:ascii="Times New Roman" w:hAnsi="Times New Roman"/>
                <w:sz w:val="24"/>
                <w:szCs w:val="24"/>
              </w:rPr>
              <w:t>Проектная часть</w:t>
            </w:r>
          </w:p>
        </w:tc>
        <w:tc>
          <w:tcPr>
            <w:tcW w:w="1617" w:type="dxa"/>
          </w:tcPr>
          <w:p w14:paraId="1D1551CB" w14:textId="03B95A3F" w:rsidR="003E532E" w:rsidRPr="003E532E" w:rsidRDefault="003E532E" w:rsidP="003E532E">
            <w:pPr>
              <w:spacing w:after="0" w:line="240" w:lineRule="auto"/>
              <w:ind w:left="57"/>
              <w:rPr>
                <w:rFonts w:ascii="Times New Roman" w:hAnsi="Times New Roman"/>
                <w:sz w:val="24"/>
                <w:szCs w:val="24"/>
              </w:rPr>
            </w:pPr>
            <w:r w:rsidRPr="003E532E">
              <w:rPr>
                <w:rFonts w:ascii="Times New Roman" w:hAnsi="Times New Roman"/>
                <w:sz w:val="24"/>
                <w:szCs w:val="24"/>
              </w:rPr>
              <w:t>Руководитель ДП(Р)</w:t>
            </w:r>
          </w:p>
        </w:tc>
        <w:tc>
          <w:tcPr>
            <w:tcW w:w="920" w:type="dxa"/>
          </w:tcPr>
          <w:p w14:paraId="55EFA2C6" w14:textId="77777777" w:rsidR="003E532E" w:rsidRPr="003E4E0B" w:rsidRDefault="003E532E" w:rsidP="003E532E">
            <w:pPr>
              <w:spacing w:after="0" w:line="240" w:lineRule="auto"/>
              <w:ind w:left="57"/>
              <w:rPr>
                <w:rFonts w:ascii="Times New Roman" w:hAnsi="Times New Roman"/>
                <w:sz w:val="24"/>
                <w:szCs w:val="24"/>
              </w:rPr>
            </w:pPr>
          </w:p>
        </w:tc>
        <w:tc>
          <w:tcPr>
            <w:tcW w:w="1051" w:type="dxa"/>
          </w:tcPr>
          <w:p w14:paraId="65447173" w14:textId="77777777" w:rsidR="003E532E" w:rsidRPr="003E4E0B" w:rsidRDefault="003E532E" w:rsidP="003E532E">
            <w:pPr>
              <w:spacing w:after="0" w:line="240" w:lineRule="auto"/>
              <w:ind w:left="57"/>
              <w:rPr>
                <w:rFonts w:ascii="Times New Roman" w:hAnsi="Times New Roman"/>
                <w:sz w:val="24"/>
                <w:szCs w:val="24"/>
              </w:rPr>
            </w:pPr>
          </w:p>
        </w:tc>
        <w:tc>
          <w:tcPr>
            <w:tcW w:w="1134" w:type="dxa"/>
          </w:tcPr>
          <w:p w14:paraId="0DC13BB9" w14:textId="77777777" w:rsidR="003E532E" w:rsidRPr="003E4E0B" w:rsidRDefault="003E532E" w:rsidP="003E532E">
            <w:pPr>
              <w:spacing w:after="0" w:line="240" w:lineRule="auto"/>
              <w:ind w:left="57"/>
              <w:rPr>
                <w:rFonts w:ascii="Times New Roman" w:hAnsi="Times New Roman"/>
                <w:sz w:val="24"/>
                <w:szCs w:val="24"/>
              </w:rPr>
            </w:pPr>
          </w:p>
        </w:tc>
        <w:tc>
          <w:tcPr>
            <w:tcW w:w="1110" w:type="dxa"/>
          </w:tcPr>
          <w:p w14:paraId="491CCDBF" w14:textId="77777777" w:rsidR="003E532E" w:rsidRPr="003E4E0B" w:rsidRDefault="003E532E" w:rsidP="003E532E">
            <w:pPr>
              <w:spacing w:after="0" w:line="240" w:lineRule="auto"/>
              <w:ind w:left="57"/>
              <w:rPr>
                <w:rFonts w:ascii="Times New Roman" w:hAnsi="Times New Roman"/>
                <w:sz w:val="24"/>
                <w:szCs w:val="24"/>
              </w:rPr>
            </w:pPr>
          </w:p>
        </w:tc>
      </w:tr>
      <w:tr w:rsidR="003E532E" w:rsidRPr="003E4E0B" w14:paraId="1BCF90BA" w14:textId="77777777" w:rsidTr="00CC6403">
        <w:trPr>
          <w:trHeight w:val="268"/>
          <w:jc w:val="center"/>
        </w:trPr>
        <w:tc>
          <w:tcPr>
            <w:tcW w:w="622" w:type="dxa"/>
          </w:tcPr>
          <w:p w14:paraId="3F154C9D" w14:textId="77777777" w:rsidR="003E532E" w:rsidRPr="003E4E0B" w:rsidRDefault="003E532E" w:rsidP="003E532E">
            <w:pPr>
              <w:spacing w:after="0" w:line="240" w:lineRule="auto"/>
              <w:ind w:left="57"/>
              <w:rPr>
                <w:rFonts w:ascii="Times New Roman" w:hAnsi="Times New Roman"/>
                <w:sz w:val="24"/>
                <w:szCs w:val="24"/>
              </w:rPr>
            </w:pPr>
            <w:r w:rsidRPr="003E4E0B">
              <w:rPr>
                <w:rFonts w:ascii="Times New Roman" w:hAnsi="Times New Roman"/>
                <w:sz w:val="24"/>
                <w:szCs w:val="24"/>
              </w:rPr>
              <w:t>3.</w:t>
            </w:r>
          </w:p>
        </w:tc>
        <w:tc>
          <w:tcPr>
            <w:tcW w:w="3329" w:type="dxa"/>
          </w:tcPr>
          <w:p w14:paraId="2F28F861" w14:textId="78C7C9EC" w:rsidR="003E532E" w:rsidRPr="003E532E" w:rsidRDefault="003E532E" w:rsidP="003E532E">
            <w:pPr>
              <w:autoSpaceDE w:val="0"/>
              <w:autoSpaceDN w:val="0"/>
              <w:adjustRightInd w:val="0"/>
              <w:spacing w:after="0" w:line="240" w:lineRule="auto"/>
              <w:ind w:left="57"/>
              <w:jc w:val="both"/>
              <w:rPr>
                <w:rFonts w:ascii="Times New Roman" w:hAnsi="Times New Roman"/>
                <w:sz w:val="24"/>
                <w:szCs w:val="24"/>
              </w:rPr>
            </w:pPr>
            <w:r w:rsidRPr="003E532E">
              <w:rPr>
                <w:rFonts w:ascii="Times New Roman" w:hAnsi="Times New Roman"/>
                <w:sz w:val="24"/>
                <w:szCs w:val="24"/>
              </w:rPr>
              <w:t>Экономическая часть</w:t>
            </w:r>
          </w:p>
        </w:tc>
        <w:tc>
          <w:tcPr>
            <w:tcW w:w="1617" w:type="dxa"/>
          </w:tcPr>
          <w:p w14:paraId="51CD76CE" w14:textId="239A6BEC" w:rsidR="003E532E" w:rsidRPr="003E532E" w:rsidRDefault="003E532E" w:rsidP="003E532E">
            <w:pPr>
              <w:spacing w:after="0" w:line="240" w:lineRule="auto"/>
              <w:ind w:left="57"/>
              <w:rPr>
                <w:rFonts w:ascii="Times New Roman" w:hAnsi="Times New Roman"/>
                <w:sz w:val="24"/>
                <w:szCs w:val="24"/>
              </w:rPr>
            </w:pPr>
            <w:r w:rsidRPr="003E532E">
              <w:rPr>
                <w:rFonts w:ascii="Times New Roman" w:hAnsi="Times New Roman"/>
                <w:sz w:val="24"/>
                <w:szCs w:val="24"/>
              </w:rPr>
              <w:t xml:space="preserve">Снежко </w:t>
            </w:r>
            <w:proofErr w:type="gramStart"/>
            <w:r w:rsidRPr="003E532E">
              <w:rPr>
                <w:rFonts w:ascii="Times New Roman" w:hAnsi="Times New Roman"/>
                <w:sz w:val="24"/>
                <w:szCs w:val="24"/>
              </w:rPr>
              <w:t>С.В.</w:t>
            </w:r>
            <w:proofErr w:type="gramEnd"/>
          </w:p>
        </w:tc>
        <w:tc>
          <w:tcPr>
            <w:tcW w:w="920" w:type="dxa"/>
          </w:tcPr>
          <w:p w14:paraId="5253A74F" w14:textId="77777777" w:rsidR="003E532E" w:rsidRPr="003E4E0B" w:rsidRDefault="003E532E" w:rsidP="003E532E">
            <w:pPr>
              <w:spacing w:after="0" w:line="240" w:lineRule="auto"/>
              <w:ind w:left="57"/>
              <w:rPr>
                <w:rFonts w:ascii="Times New Roman" w:hAnsi="Times New Roman"/>
                <w:sz w:val="24"/>
                <w:szCs w:val="24"/>
              </w:rPr>
            </w:pPr>
          </w:p>
        </w:tc>
        <w:tc>
          <w:tcPr>
            <w:tcW w:w="1051" w:type="dxa"/>
          </w:tcPr>
          <w:p w14:paraId="6E465FCF" w14:textId="77777777" w:rsidR="003E532E" w:rsidRPr="003E4E0B" w:rsidRDefault="003E532E" w:rsidP="003E532E">
            <w:pPr>
              <w:spacing w:after="0" w:line="240" w:lineRule="auto"/>
              <w:ind w:left="57"/>
              <w:rPr>
                <w:rFonts w:ascii="Times New Roman" w:hAnsi="Times New Roman"/>
                <w:sz w:val="24"/>
                <w:szCs w:val="24"/>
              </w:rPr>
            </w:pPr>
          </w:p>
        </w:tc>
        <w:tc>
          <w:tcPr>
            <w:tcW w:w="1134" w:type="dxa"/>
          </w:tcPr>
          <w:p w14:paraId="1CD66770" w14:textId="77777777" w:rsidR="003E532E" w:rsidRPr="003E4E0B" w:rsidRDefault="003E532E" w:rsidP="003E532E">
            <w:pPr>
              <w:spacing w:after="0" w:line="240" w:lineRule="auto"/>
              <w:ind w:left="57"/>
              <w:rPr>
                <w:rFonts w:ascii="Times New Roman" w:hAnsi="Times New Roman"/>
                <w:sz w:val="24"/>
                <w:szCs w:val="24"/>
              </w:rPr>
            </w:pPr>
          </w:p>
        </w:tc>
        <w:tc>
          <w:tcPr>
            <w:tcW w:w="1110" w:type="dxa"/>
          </w:tcPr>
          <w:p w14:paraId="684AE211" w14:textId="77777777" w:rsidR="003E532E" w:rsidRPr="003E4E0B" w:rsidRDefault="003E532E" w:rsidP="003E532E">
            <w:pPr>
              <w:spacing w:after="0" w:line="240" w:lineRule="auto"/>
              <w:ind w:left="57"/>
              <w:rPr>
                <w:rFonts w:ascii="Times New Roman" w:hAnsi="Times New Roman"/>
                <w:sz w:val="24"/>
                <w:szCs w:val="24"/>
              </w:rPr>
            </w:pPr>
          </w:p>
        </w:tc>
      </w:tr>
      <w:tr w:rsidR="003E532E" w:rsidRPr="003E4E0B" w14:paraId="24243DC0" w14:textId="77777777" w:rsidTr="00CC6403">
        <w:trPr>
          <w:trHeight w:val="251"/>
          <w:jc w:val="center"/>
        </w:trPr>
        <w:tc>
          <w:tcPr>
            <w:tcW w:w="622" w:type="dxa"/>
          </w:tcPr>
          <w:p w14:paraId="04EFEE4A" w14:textId="77777777" w:rsidR="003E532E" w:rsidRPr="003E4E0B" w:rsidRDefault="003E532E" w:rsidP="003E532E">
            <w:pPr>
              <w:spacing w:after="0" w:line="240" w:lineRule="auto"/>
              <w:ind w:left="57"/>
              <w:rPr>
                <w:rFonts w:ascii="Times New Roman" w:hAnsi="Times New Roman"/>
                <w:sz w:val="24"/>
                <w:szCs w:val="24"/>
              </w:rPr>
            </w:pPr>
            <w:r w:rsidRPr="003E4E0B">
              <w:rPr>
                <w:rFonts w:ascii="Times New Roman" w:hAnsi="Times New Roman"/>
                <w:sz w:val="24"/>
                <w:szCs w:val="24"/>
              </w:rPr>
              <w:t>4.</w:t>
            </w:r>
          </w:p>
        </w:tc>
        <w:tc>
          <w:tcPr>
            <w:tcW w:w="3329" w:type="dxa"/>
          </w:tcPr>
          <w:p w14:paraId="039541A3" w14:textId="762AF766" w:rsidR="003E532E" w:rsidRPr="003E532E" w:rsidRDefault="003E532E" w:rsidP="003E532E">
            <w:pPr>
              <w:autoSpaceDE w:val="0"/>
              <w:autoSpaceDN w:val="0"/>
              <w:adjustRightInd w:val="0"/>
              <w:spacing w:after="0" w:line="240" w:lineRule="auto"/>
              <w:ind w:left="57"/>
              <w:jc w:val="both"/>
              <w:rPr>
                <w:rFonts w:ascii="Times New Roman" w:hAnsi="Times New Roman"/>
                <w:sz w:val="24"/>
                <w:szCs w:val="24"/>
              </w:rPr>
            </w:pPr>
            <w:r w:rsidRPr="003E532E">
              <w:rPr>
                <w:rFonts w:ascii="Times New Roman" w:hAnsi="Times New Roman"/>
                <w:sz w:val="24"/>
                <w:szCs w:val="24"/>
              </w:rPr>
              <w:t>Безопасность жизнедеятельности</w:t>
            </w:r>
          </w:p>
        </w:tc>
        <w:tc>
          <w:tcPr>
            <w:tcW w:w="1617" w:type="dxa"/>
          </w:tcPr>
          <w:p w14:paraId="1003B8E6" w14:textId="69620CDF" w:rsidR="003E532E" w:rsidRPr="003E532E" w:rsidRDefault="003E532E" w:rsidP="003E532E">
            <w:pPr>
              <w:spacing w:after="0" w:line="240" w:lineRule="auto"/>
              <w:ind w:left="57"/>
              <w:rPr>
                <w:rFonts w:ascii="Times New Roman" w:hAnsi="Times New Roman"/>
                <w:sz w:val="24"/>
                <w:szCs w:val="24"/>
              </w:rPr>
            </w:pPr>
            <w:r w:rsidRPr="003E532E">
              <w:rPr>
                <w:rFonts w:ascii="Times New Roman" w:hAnsi="Times New Roman"/>
                <w:sz w:val="24"/>
                <w:szCs w:val="24"/>
              </w:rPr>
              <w:t>Руководитель ДП(Р)</w:t>
            </w:r>
          </w:p>
        </w:tc>
        <w:tc>
          <w:tcPr>
            <w:tcW w:w="920" w:type="dxa"/>
          </w:tcPr>
          <w:p w14:paraId="79D9093F" w14:textId="77777777" w:rsidR="003E532E" w:rsidRPr="003E4E0B" w:rsidRDefault="003E532E" w:rsidP="003E532E">
            <w:pPr>
              <w:spacing w:after="0" w:line="240" w:lineRule="auto"/>
              <w:ind w:left="57"/>
              <w:rPr>
                <w:rFonts w:ascii="Times New Roman" w:hAnsi="Times New Roman"/>
                <w:sz w:val="24"/>
                <w:szCs w:val="24"/>
              </w:rPr>
            </w:pPr>
          </w:p>
        </w:tc>
        <w:tc>
          <w:tcPr>
            <w:tcW w:w="1051" w:type="dxa"/>
          </w:tcPr>
          <w:p w14:paraId="1644B0D9" w14:textId="77777777" w:rsidR="003E532E" w:rsidRPr="003E4E0B" w:rsidRDefault="003E532E" w:rsidP="003E532E">
            <w:pPr>
              <w:spacing w:after="0" w:line="240" w:lineRule="auto"/>
              <w:ind w:left="57"/>
              <w:rPr>
                <w:rFonts w:ascii="Times New Roman" w:hAnsi="Times New Roman"/>
                <w:sz w:val="24"/>
                <w:szCs w:val="24"/>
              </w:rPr>
            </w:pPr>
          </w:p>
        </w:tc>
        <w:tc>
          <w:tcPr>
            <w:tcW w:w="1134" w:type="dxa"/>
          </w:tcPr>
          <w:p w14:paraId="64412B27" w14:textId="77777777" w:rsidR="003E532E" w:rsidRPr="003E4E0B" w:rsidRDefault="003E532E" w:rsidP="003E532E">
            <w:pPr>
              <w:spacing w:after="0" w:line="240" w:lineRule="auto"/>
              <w:ind w:left="57"/>
              <w:rPr>
                <w:rFonts w:ascii="Times New Roman" w:hAnsi="Times New Roman"/>
                <w:sz w:val="24"/>
                <w:szCs w:val="24"/>
              </w:rPr>
            </w:pPr>
          </w:p>
        </w:tc>
        <w:tc>
          <w:tcPr>
            <w:tcW w:w="1110" w:type="dxa"/>
          </w:tcPr>
          <w:p w14:paraId="33216B75" w14:textId="77777777" w:rsidR="003E532E" w:rsidRPr="003E4E0B" w:rsidRDefault="003E532E" w:rsidP="003E532E">
            <w:pPr>
              <w:spacing w:after="0" w:line="240" w:lineRule="auto"/>
              <w:ind w:left="57"/>
              <w:rPr>
                <w:rFonts w:ascii="Times New Roman" w:hAnsi="Times New Roman"/>
                <w:sz w:val="24"/>
                <w:szCs w:val="24"/>
              </w:rPr>
            </w:pPr>
          </w:p>
        </w:tc>
      </w:tr>
      <w:tr w:rsidR="003E532E" w:rsidRPr="003E4E0B" w14:paraId="0E27067A" w14:textId="77777777" w:rsidTr="00CC6403">
        <w:trPr>
          <w:trHeight w:val="285"/>
          <w:jc w:val="center"/>
        </w:trPr>
        <w:tc>
          <w:tcPr>
            <w:tcW w:w="622" w:type="dxa"/>
          </w:tcPr>
          <w:p w14:paraId="1D61A4DA" w14:textId="77777777" w:rsidR="003E532E" w:rsidRPr="003E4E0B" w:rsidRDefault="003E532E" w:rsidP="003E532E">
            <w:pPr>
              <w:spacing w:after="0" w:line="240" w:lineRule="auto"/>
              <w:ind w:left="57"/>
              <w:rPr>
                <w:rFonts w:ascii="Times New Roman" w:hAnsi="Times New Roman"/>
                <w:sz w:val="24"/>
                <w:szCs w:val="24"/>
              </w:rPr>
            </w:pPr>
            <w:r w:rsidRPr="003E4E0B">
              <w:rPr>
                <w:rFonts w:ascii="Times New Roman" w:hAnsi="Times New Roman"/>
                <w:sz w:val="24"/>
                <w:szCs w:val="24"/>
              </w:rPr>
              <w:t>5.</w:t>
            </w:r>
          </w:p>
        </w:tc>
        <w:tc>
          <w:tcPr>
            <w:tcW w:w="3329" w:type="dxa"/>
          </w:tcPr>
          <w:p w14:paraId="45FDF837" w14:textId="7194BAEC" w:rsidR="003E532E" w:rsidRPr="003E532E" w:rsidRDefault="003E532E" w:rsidP="003E532E">
            <w:pPr>
              <w:autoSpaceDE w:val="0"/>
              <w:autoSpaceDN w:val="0"/>
              <w:adjustRightInd w:val="0"/>
              <w:spacing w:after="0" w:line="240" w:lineRule="auto"/>
              <w:ind w:left="57"/>
              <w:jc w:val="both"/>
              <w:rPr>
                <w:rFonts w:ascii="Times New Roman" w:hAnsi="Times New Roman"/>
                <w:sz w:val="24"/>
                <w:szCs w:val="24"/>
              </w:rPr>
            </w:pPr>
            <w:r w:rsidRPr="003E532E">
              <w:rPr>
                <w:rFonts w:ascii="Times New Roman" w:hAnsi="Times New Roman"/>
                <w:sz w:val="24"/>
                <w:szCs w:val="24"/>
              </w:rPr>
              <w:t>Графическая часть</w:t>
            </w:r>
          </w:p>
        </w:tc>
        <w:tc>
          <w:tcPr>
            <w:tcW w:w="1617" w:type="dxa"/>
          </w:tcPr>
          <w:p w14:paraId="3B283896" w14:textId="71D3EFDC" w:rsidR="003E532E" w:rsidRPr="003E532E" w:rsidRDefault="003E532E" w:rsidP="003E532E">
            <w:pPr>
              <w:spacing w:after="0" w:line="240" w:lineRule="auto"/>
              <w:ind w:left="57"/>
              <w:rPr>
                <w:rFonts w:ascii="Times New Roman" w:hAnsi="Times New Roman"/>
                <w:sz w:val="24"/>
                <w:szCs w:val="24"/>
              </w:rPr>
            </w:pPr>
            <w:r w:rsidRPr="003E532E">
              <w:rPr>
                <w:rFonts w:ascii="Times New Roman" w:hAnsi="Times New Roman"/>
                <w:sz w:val="24"/>
                <w:szCs w:val="24"/>
              </w:rPr>
              <w:t>Руководитель ДП(Р)</w:t>
            </w:r>
          </w:p>
        </w:tc>
        <w:tc>
          <w:tcPr>
            <w:tcW w:w="920" w:type="dxa"/>
          </w:tcPr>
          <w:p w14:paraId="110FADD5" w14:textId="77777777" w:rsidR="003E532E" w:rsidRPr="003E4E0B" w:rsidRDefault="003E532E" w:rsidP="003E532E">
            <w:pPr>
              <w:spacing w:after="0" w:line="240" w:lineRule="auto"/>
              <w:ind w:left="57"/>
              <w:rPr>
                <w:rFonts w:ascii="Times New Roman" w:hAnsi="Times New Roman"/>
                <w:sz w:val="24"/>
                <w:szCs w:val="24"/>
              </w:rPr>
            </w:pPr>
          </w:p>
        </w:tc>
        <w:tc>
          <w:tcPr>
            <w:tcW w:w="1051" w:type="dxa"/>
          </w:tcPr>
          <w:p w14:paraId="218C87F7" w14:textId="77777777" w:rsidR="003E532E" w:rsidRPr="003E4E0B" w:rsidRDefault="003E532E" w:rsidP="003E532E">
            <w:pPr>
              <w:spacing w:after="0" w:line="240" w:lineRule="auto"/>
              <w:ind w:left="57"/>
              <w:rPr>
                <w:rFonts w:ascii="Times New Roman" w:hAnsi="Times New Roman"/>
                <w:sz w:val="24"/>
                <w:szCs w:val="24"/>
              </w:rPr>
            </w:pPr>
          </w:p>
        </w:tc>
        <w:tc>
          <w:tcPr>
            <w:tcW w:w="1134" w:type="dxa"/>
          </w:tcPr>
          <w:p w14:paraId="2748E26D" w14:textId="77777777" w:rsidR="003E532E" w:rsidRPr="003E4E0B" w:rsidRDefault="003E532E" w:rsidP="003E532E">
            <w:pPr>
              <w:spacing w:after="0" w:line="240" w:lineRule="auto"/>
              <w:ind w:left="57"/>
              <w:rPr>
                <w:rFonts w:ascii="Times New Roman" w:hAnsi="Times New Roman"/>
                <w:sz w:val="24"/>
                <w:szCs w:val="24"/>
              </w:rPr>
            </w:pPr>
          </w:p>
        </w:tc>
        <w:tc>
          <w:tcPr>
            <w:tcW w:w="1110" w:type="dxa"/>
          </w:tcPr>
          <w:p w14:paraId="32234551" w14:textId="77777777" w:rsidR="003E532E" w:rsidRPr="003E4E0B" w:rsidRDefault="003E532E" w:rsidP="003E532E">
            <w:pPr>
              <w:spacing w:after="0" w:line="240" w:lineRule="auto"/>
              <w:ind w:left="57"/>
              <w:rPr>
                <w:rFonts w:ascii="Times New Roman" w:hAnsi="Times New Roman"/>
                <w:sz w:val="24"/>
                <w:szCs w:val="24"/>
              </w:rPr>
            </w:pPr>
          </w:p>
        </w:tc>
      </w:tr>
    </w:tbl>
    <w:p w14:paraId="0A3025D4" w14:textId="77777777" w:rsidR="00C419E9" w:rsidRPr="003E4E0B" w:rsidRDefault="00C419E9" w:rsidP="00C419E9">
      <w:pPr>
        <w:autoSpaceDE w:val="0"/>
        <w:autoSpaceDN w:val="0"/>
        <w:adjustRightInd w:val="0"/>
        <w:spacing w:after="0" w:line="240" w:lineRule="auto"/>
        <w:ind w:left="-567"/>
        <w:jc w:val="both"/>
        <w:rPr>
          <w:rFonts w:ascii="Times New Roman" w:hAnsi="Times New Roman"/>
          <w:sz w:val="23"/>
          <w:szCs w:val="23"/>
        </w:rPr>
      </w:pPr>
    </w:p>
    <w:p w14:paraId="7427EFA2" w14:textId="77777777" w:rsidR="00C419E9" w:rsidRPr="003E4E0B" w:rsidRDefault="00C419E9" w:rsidP="00C419E9">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Задание выдал:</w:t>
      </w:r>
      <w:r w:rsidRPr="003E4E0B">
        <w:rPr>
          <w:rFonts w:ascii="Times New Roman" w:hAnsi="Times New Roman"/>
          <w:sz w:val="24"/>
          <w:szCs w:val="23"/>
        </w:rPr>
        <w:tab/>
      </w:r>
      <w:r w:rsidRPr="003E4E0B">
        <w:rPr>
          <w:rFonts w:ascii="Times New Roman" w:hAnsi="Times New Roman"/>
          <w:sz w:val="24"/>
          <w:szCs w:val="23"/>
        </w:rPr>
        <w:tab/>
      </w:r>
      <w:r w:rsidRPr="003E4E0B">
        <w:rPr>
          <w:rFonts w:ascii="Times New Roman" w:hAnsi="Times New Roman"/>
          <w:sz w:val="24"/>
          <w:szCs w:val="23"/>
        </w:rPr>
        <w:tab/>
      </w:r>
      <w:r w:rsidRPr="003E4E0B">
        <w:rPr>
          <w:rFonts w:ascii="Times New Roman" w:hAnsi="Times New Roman"/>
          <w:sz w:val="24"/>
          <w:szCs w:val="23"/>
        </w:rPr>
        <w:tab/>
      </w:r>
      <w:r w:rsidRPr="003E4E0B">
        <w:rPr>
          <w:rFonts w:ascii="Times New Roman" w:hAnsi="Times New Roman"/>
          <w:sz w:val="24"/>
          <w:szCs w:val="23"/>
        </w:rPr>
        <w:tab/>
        <w:t xml:space="preserve">Задание получил </w:t>
      </w:r>
    </w:p>
    <w:p w14:paraId="3B210DD7" w14:textId="77777777" w:rsidR="00C419E9" w:rsidRPr="003E4E0B" w:rsidRDefault="00C419E9" w:rsidP="00C419E9">
      <w:pPr>
        <w:autoSpaceDE w:val="0"/>
        <w:autoSpaceDN w:val="0"/>
        <w:adjustRightInd w:val="0"/>
        <w:spacing w:after="0" w:line="240" w:lineRule="auto"/>
        <w:rPr>
          <w:rFonts w:ascii="Times New Roman" w:hAnsi="Times New Roman"/>
          <w:sz w:val="24"/>
          <w:szCs w:val="23"/>
        </w:rPr>
      </w:pPr>
    </w:p>
    <w:p w14:paraId="7E1CD1D6" w14:textId="77777777" w:rsidR="00C419E9" w:rsidRPr="003E4E0B" w:rsidRDefault="00C419E9" w:rsidP="00C419E9">
      <w:pPr>
        <w:autoSpaceDE w:val="0"/>
        <w:autoSpaceDN w:val="0"/>
        <w:adjustRightInd w:val="0"/>
        <w:spacing w:after="0" w:line="240" w:lineRule="auto"/>
        <w:ind w:left="2124" w:hanging="2124"/>
        <w:rPr>
          <w:rFonts w:ascii="Times New Roman" w:hAnsi="Times New Roman"/>
          <w:sz w:val="24"/>
          <w:szCs w:val="23"/>
        </w:rPr>
      </w:pPr>
      <w:r w:rsidRPr="003E4E0B">
        <w:rPr>
          <w:rFonts w:ascii="Times New Roman" w:hAnsi="Times New Roman"/>
          <w:sz w:val="24"/>
          <w:szCs w:val="23"/>
        </w:rPr>
        <w:t xml:space="preserve">Руководитель ___________ ___________ </w:t>
      </w:r>
      <w:r w:rsidRPr="003E4E0B">
        <w:rPr>
          <w:rFonts w:ascii="Times New Roman" w:hAnsi="Times New Roman"/>
          <w:sz w:val="24"/>
          <w:szCs w:val="23"/>
        </w:rPr>
        <w:tab/>
      </w:r>
      <w:r w:rsidRPr="003E4E0B">
        <w:rPr>
          <w:rFonts w:ascii="Times New Roman" w:hAnsi="Times New Roman"/>
          <w:sz w:val="24"/>
          <w:szCs w:val="23"/>
        </w:rPr>
        <w:tab/>
        <w:t xml:space="preserve">Студент__________________ ______________ </w:t>
      </w:r>
    </w:p>
    <w:p w14:paraId="32AAEBB0" w14:textId="77777777" w:rsidR="00C419E9" w:rsidRPr="003E4E0B" w:rsidRDefault="00C419E9" w:rsidP="00C419E9">
      <w:pPr>
        <w:autoSpaceDE w:val="0"/>
        <w:autoSpaceDN w:val="0"/>
        <w:adjustRightInd w:val="0"/>
        <w:spacing w:after="0" w:line="240" w:lineRule="auto"/>
        <w:ind w:left="1416" w:firstLine="708"/>
        <w:rPr>
          <w:rFonts w:ascii="Times New Roman" w:hAnsi="Times New Roman"/>
          <w:sz w:val="16"/>
          <w:szCs w:val="18"/>
        </w:rPr>
      </w:pPr>
      <w:r w:rsidRPr="003E4E0B">
        <w:rPr>
          <w:rFonts w:ascii="Times New Roman" w:hAnsi="Times New Roman"/>
          <w:sz w:val="16"/>
          <w:szCs w:val="18"/>
        </w:rPr>
        <w:t xml:space="preserve"> подпись           дата                                   </w:t>
      </w:r>
      <w:r>
        <w:rPr>
          <w:rFonts w:ascii="Times New Roman" w:hAnsi="Times New Roman"/>
          <w:sz w:val="16"/>
          <w:szCs w:val="18"/>
        </w:rPr>
        <w:t xml:space="preserve">                                            </w:t>
      </w:r>
      <w:r w:rsidRPr="003E4E0B">
        <w:rPr>
          <w:rFonts w:ascii="Times New Roman" w:hAnsi="Times New Roman"/>
          <w:sz w:val="16"/>
          <w:szCs w:val="18"/>
        </w:rPr>
        <w:t xml:space="preserve">             подпись                дата</w:t>
      </w:r>
    </w:p>
    <w:p w14:paraId="62209CF9" w14:textId="77777777" w:rsidR="00C419E9" w:rsidRPr="003E4E0B" w:rsidRDefault="00C419E9" w:rsidP="00C419E9">
      <w:pPr>
        <w:autoSpaceDE w:val="0"/>
        <w:autoSpaceDN w:val="0"/>
        <w:adjustRightInd w:val="0"/>
        <w:spacing w:after="0" w:line="240" w:lineRule="auto"/>
        <w:jc w:val="both"/>
        <w:rPr>
          <w:rFonts w:ascii="Times New Roman" w:hAnsi="Times New Roman"/>
          <w:sz w:val="23"/>
          <w:szCs w:val="23"/>
        </w:rPr>
      </w:pPr>
    </w:p>
    <w:p w14:paraId="1832D4BA" w14:textId="36DB46E1" w:rsidR="00C419E9" w:rsidRPr="003E4E0B" w:rsidRDefault="00C419E9" w:rsidP="00C419E9">
      <w:pPr>
        <w:autoSpaceDE w:val="0"/>
        <w:autoSpaceDN w:val="0"/>
        <w:adjustRightInd w:val="0"/>
        <w:spacing w:after="0" w:line="240" w:lineRule="auto"/>
        <w:jc w:val="both"/>
        <w:rPr>
          <w:rFonts w:ascii="Times New Roman" w:hAnsi="Times New Roman"/>
          <w:sz w:val="32"/>
          <w:szCs w:val="28"/>
        </w:rPr>
      </w:pPr>
      <w:r w:rsidRPr="003E4E0B">
        <w:rPr>
          <w:rFonts w:ascii="Times New Roman" w:hAnsi="Times New Roman"/>
          <w:sz w:val="24"/>
          <w:szCs w:val="23"/>
        </w:rPr>
        <w:t xml:space="preserve">10. Текстовая часть </w:t>
      </w:r>
      <w:r w:rsidR="00B354F6">
        <w:rPr>
          <w:rFonts w:ascii="Times New Roman" w:hAnsi="Times New Roman"/>
          <w:sz w:val="24"/>
          <w:szCs w:val="23"/>
        </w:rPr>
        <w:t>ДП(Р)</w:t>
      </w:r>
      <w:r w:rsidRPr="003E4E0B">
        <w:rPr>
          <w:rFonts w:ascii="Times New Roman" w:hAnsi="Times New Roman"/>
          <w:sz w:val="24"/>
          <w:szCs w:val="23"/>
        </w:rPr>
        <w:t xml:space="preserve"> и все материалы проанализированы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2670"/>
        <w:gridCol w:w="2256"/>
        <w:gridCol w:w="1806"/>
        <w:gridCol w:w="1503"/>
        <w:gridCol w:w="1047"/>
      </w:tblGrid>
      <w:tr w:rsidR="00C419E9" w:rsidRPr="003E4E0B" w14:paraId="463970DF" w14:textId="77777777" w:rsidTr="00CC6403">
        <w:trPr>
          <w:trHeight w:val="109"/>
          <w:jc w:val="center"/>
        </w:trPr>
        <w:tc>
          <w:tcPr>
            <w:tcW w:w="318" w:type="pct"/>
            <w:vAlign w:val="center"/>
          </w:tcPr>
          <w:p w14:paraId="711795FF" w14:textId="77777777" w:rsidR="00C419E9" w:rsidRPr="003E4E0B" w:rsidRDefault="00C419E9" w:rsidP="00CC6403">
            <w:pPr>
              <w:spacing w:after="0" w:line="240" w:lineRule="auto"/>
              <w:jc w:val="center"/>
              <w:rPr>
                <w:rFonts w:ascii="Times New Roman" w:hAnsi="Times New Roman"/>
                <w:sz w:val="24"/>
                <w:szCs w:val="24"/>
              </w:rPr>
            </w:pPr>
            <w:r w:rsidRPr="003E4E0B">
              <w:rPr>
                <w:rFonts w:ascii="Times New Roman" w:hAnsi="Times New Roman"/>
                <w:sz w:val="24"/>
                <w:szCs w:val="24"/>
              </w:rPr>
              <w:t>№</w:t>
            </w:r>
          </w:p>
          <w:p w14:paraId="30E23AD8" w14:textId="77777777" w:rsidR="00C419E9" w:rsidRPr="003E4E0B" w:rsidRDefault="00C419E9" w:rsidP="00CC6403">
            <w:pPr>
              <w:spacing w:after="0" w:line="240" w:lineRule="auto"/>
              <w:jc w:val="center"/>
              <w:rPr>
                <w:rFonts w:ascii="Times New Roman" w:hAnsi="Times New Roman"/>
                <w:sz w:val="24"/>
                <w:szCs w:val="24"/>
              </w:rPr>
            </w:pPr>
            <w:r w:rsidRPr="003E4E0B">
              <w:rPr>
                <w:rFonts w:ascii="Times New Roman" w:hAnsi="Times New Roman"/>
                <w:sz w:val="24"/>
                <w:szCs w:val="24"/>
              </w:rPr>
              <w:t>п/п</w:t>
            </w:r>
          </w:p>
        </w:tc>
        <w:tc>
          <w:tcPr>
            <w:tcW w:w="1347" w:type="pct"/>
            <w:vAlign w:val="center"/>
          </w:tcPr>
          <w:p w14:paraId="71F836D3" w14:textId="77777777" w:rsidR="00C419E9" w:rsidRPr="003E4E0B" w:rsidRDefault="00C419E9" w:rsidP="00CC6403">
            <w:pPr>
              <w:autoSpaceDE w:val="0"/>
              <w:autoSpaceDN w:val="0"/>
              <w:adjustRightInd w:val="0"/>
              <w:spacing w:after="0" w:line="240" w:lineRule="auto"/>
              <w:jc w:val="center"/>
              <w:rPr>
                <w:rFonts w:ascii="Times New Roman" w:hAnsi="Times New Roman"/>
                <w:sz w:val="23"/>
                <w:szCs w:val="23"/>
              </w:rPr>
            </w:pPr>
            <w:r w:rsidRPr="003E4E0B">
              <w:rPr>
                <w:rFonts w:ascii="Times New Roman" w:hAnsi="Times New Roman"/>
                <w:sz w:val="24"/>
                <w:szCs w:val="24"/>
              </w:rPr>
              <w:t xml:space="preserve">Наименование этапов </w:t>
            </w:r>
            <w:r w:rsidRPr="003E4E0B">
              <w:rPr>
                <w:rFonts w:ascii="Times New Roman" w:hAnsi="Times New Roman"/>
                <w:sz w:val="24"/>
                <w:szCs w:val="24"/>
              </w:rPr>
              <w:br/>
              <w:t>выполнения работы</w:t>
            </w:r>
          </w:p>
        </w:tc>
        <w:tc>
          <w:tcPr>
            <w:tcW w:w="1138" w:type="pct"/>
            <w:vAlign w:val="center"/>
          </w:tcPr>
          <w:p w14:paraId="5A5C2BFF" w14:textId="77777777" w:rsidR="00C419E9" w:rsidRPr="003E4E0B" w:rsidRDefault="00C419E9" w:rsidP="00CC6403">
            <w:pPr>
              <w:autoSpaceDE w:val="0"/>
              <w:autoSpaceDN w:val="0"/>
              <w:adjustRightInd w:val="0"/>
              <w:spacing w:after="0" w:line="240" w:lineRule="auto"/>
              <w:jc w:val="center"/>
              <w:rPr>
                <w:rFonts w:ascii="Times New Roman" w:hAnsi="Times New Roman"/>
                <w:sz w:val="23"/>
                <w:szCs w:val="23"/>
              </w:rPr>
            </w:pPr>
            <w:r w:rsidRPr="003E4E0B">
              <w:rPr>
                <w:rFonts w:ascii="Times New Roman" w:hAnsi="Times New Roman"/>
                <w:sz w:val="23"/>
                <w:szCs w:val="23"/>
              </w:rPr>
              <w:t>Должности</w:t>
            </w:r>
          </w:p>
        </w:tc>
        <w:tc>
          <w:tcPr>
            <w:tcW w:w="911" w:type="pct"/>
            <w:vAlign w:val="center"/>
          </w:tcPr>
          <w:p w14:paraId="1D10AC7B" w14:textId="77777777" w:rsidR="00C419E9" w:rsidRPr="003E4E0B" w:rsidRDefault="00C419E9" w:rsidP="00CC6403">
            <w:pPr>
              <w:autoSpaceDE w:val="0"/>
              <w:autoSpaceDN w:val="0"/>
              <w:adjustRightInd w:val="0"/>
              <w:spacing w:after="0" w:line="240" w:lineRule="auto"/>
              <w:jc w:val="center"/>
              <w:rPr>
                <w:rFonts w:ascii="Times New Roman" w:hAnsi="Times New Roman"/>
                <w:sz w:val="23"/>
                <w:szCs w:val="23"/>
              </w:rPr>
            </w:pPr>
            <w:r w:rsidRPr="003E4E0B">
              <w:rPr>
                <w:rFonts w:ascii="Times New Roman" w:hAnsi="Times New Roman"/>
                <w:sz w:val="23"/>
                <w:szCs w:val="23"/>
              </w:rPr>
              <w:t>Оценка (прописью)</w:t>
            </w:r>
          </w:p>
        </w:tc>
        <w:tc>
          <w:tcPr>
            <w:tcW w:w="758" w:type="pct"/>
            <w:vAlign w:val="center"/>
          </w:tcPr>
          <w:p w14:paraId="23B5B22B" w14:textId="77777777" w:rsidR="00C419E9" w:rsidRPr="003E4E0B" w:rsidRDefault="00C419E9" w:rsidP="00CC6403">
            <w:pPr>
              <w:autoSpaceDE w:val="0"/>
              <w:autoSpaceDN w:val="0"/>
              <w:adjustRightInd w:val="0"/>
              <w:spacing w:after="0" w:line="240" w:lineRule="auto"/>
              <w:jc w:val="center"/>
              <w:rPr>
                <w:rFonts w:ascii="Times New Roman" w:hAnsi="Times New Roman"/>
                <w:sz w:val="23"/>
                <w:szCs w:val="23"/>
              </w:rPr>
            </w:pPr>
            <w:r w:rsidRPr="003E4E0B">
              <w:rPr>
                <w:rFonts w:ascii="Times New Roman" w:hAnsi="Times New Roman"/>
                <w:sz w:val="23"/>
                <w:szCs w:val="23"/>
              </w:rPr>
              <w:t>Дата</w:t>
            </w:r>
          </w:p>
        </w:tc>
        <w:tc>
          <w:tcPr>
            <w:tcW w:w="528" w:type="pct"/>
            <w:vAlign w:val="center"/>
          </w:tcPr>
          <w:p w14:paraId="0C80DA0A" w14:textId="77777777" w:rsidR="00C419E9" w:rsidRPr="003E4E0B" w:rsidRDefault="00C419E9" w:rsidP="00CC6403">
            <w:pPr>
              <w:autoSpaceDE w:val="0"/>
              <w:autoSpaceDN w:val="0"/>
              <w:adjustRightInd w:val="0"/>
              <w:spacing w:after="0" w:line="240" w:lineRule="auto"/>
              <w:jc w:val="center"/>
              <w:rPr>
                <w:rFonts w:ascii="Times New Roman" w:hAnsi="Times New Roman"/>
                <w:sz w:val="23"/>
                <w:szCs w:val="23"/>
              </w:rPr>
            </w:pPr>
            <w:r w:rsidRPr="003E4E0B">
              <w:rPr>
                <w:rFonts w:ascii="Times New Roman" w:hAnsi="Times New Roman"/>
                <w:sz w:val="23"/>
                <w:szCs w:val="23"/>
              </w:rPr>
              <w:t>Подпись</w:t>
            </w:r>
          </w:p>
        </w:tc>
      </w:tr>
      <w:tr w:rsidR="00C419E9" w:rsidRPr="003E4E0B" w14:paraId="68C279D5" w14:textId="77777777" w:rsidTr="00CC6403">
        <w:trPr>
          <w:trHeight w:val="567"/>
          <w:jc w:val="center"/>
        </w:trPr>
        <w:tc>
          <w:tcPr>
            <w:tcW w:w="318" w:type="pct"/>
            <w:vAlign w:val="center"/>
          </w:tcPr>
          <w:p w14:paraId="24AC008B" w14:textId="77777777" w:rsidR="00C419E9" w:rsidRPr="003E4E0B" w:rsidRDefault="00C419E9" w:rsidP="00CC6403">
            <w:pPr>
              <w:autoSpaceDE w:val="0"/>
              <w:autoSpaceDN w:val="0"/>
              <w:adjustRightInd w:val="0"/>
              <w:spacing w:after="0" w:line="240" w:lineRule="auto"/>
              <w:jc w:val="center"/>
              <w:rPr>
                <w:rFonts w:ascii="Times New Roman" w:hAnsi="Times New Roman"/>
                <w:sz w:val="24"/>
                <w:szCs w:val="23"/>
              </w:rPr>
            </w:pPr>
            <w:r w:rsidRPr="003E4E0B">
              <w:rPr>
                <w:rFonts w:ascii="Times New Roman" w:hAnsi="Times New Roman"/>
                <w:sz w:val="24"/>
                <w:szCs w:val="23"/>
              </w:rPr>
              <w:t>1</w:t>
            </w:r>
          </w:p>
        </w:tc>
        <w:tc>
          <w:tcPr>
            <w:tcW w:w="1347" w:type="pct"/>
            <w:vAlign w:val="center"/>
          </w:tcPr>
          <w:p w14:paraId="759D8CB0" w14:textId="77777777" w:rsidR="00C419E9" w:rsidRPr="003E4E0B" w:rsidRDefault="00C419E9" w:rsidP="00CC6403">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Расчет экономической части</w:t>
            </w:r>
          </w:p>
        </w:tc>
        <w:tc>
          <w:tcPr>
            <w:tcW w:w="1138" w:type="pct"/>
            <w:vAlign w:val="center"/>
          </w:tcPr>
          <w:p w14:paraId="382B44FB" w14:textId="77777777" w:rsidR="00C419E9" w:rsidRPr="003E4E0B" w:rsidRDefault="00C419E9" w:rsidP="00CC6403">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Консультант </w:t>
            </w:r>
          </w:p>
        </w:tc>
        <w:tc>
          <w:tcPr>
            <w:tcW w:w="911" w:type="pct"/>
            <w:vAlign w:val="center"/>
          </w:tcPr>
          <w:p w14:paraId="6F023390"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758" w:type="pct"/>
            <w:vAlign w:val="center"/>
          </w:tcPr>
          <w:p w14:paraId="4281081C"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528" w:type="pct"/>
            <w:vAlign w:val="center"/>
          </w:tcPr>
          <w:p w14:paraId="6B20EA1E"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r>
      <w:tr w:rsidR="00C419E9" w:rsidRPr="003E4E0B" w14:paraId="33F4C54F" w14:textId="77777777" w:rsidTr="00CC6403">
        <w:trPr>
          <w:trHeight w:val="567"/>
          <w:jc w:val="center"/>
        </w:trPr>
        <w:tc>
          <w:tcPr>
            <w:tcW w:w="318" w:type="pct"/>
            <w:vAlign w:val="center"/>
          </w:tcPr>
          <w:p w14:paraId="07C8C0D1" w14:textId="77777777" w:rsidR="00C419E9" w:rsidRPr="003E4E0B" w:rsidRDefault="00C419E9" w:rsidP="00CC6403">
            <w:pPr>
              <w:autoSpaceDE w:val="0"/>
              <w:autoSpaceDN w:val="0"/>
              <w:adjustRightInd w:val="0"/>
              <w:spacing w:after="0" w:line="240" w:lineRule="auto"/>
              <w:jc w:val="center"/>
              <w:rPr>
                <w:rFonts w:ascii="Times New Roman" w:hAnsi="Times New Roman"/>
                <w:sz w:val="24"/>
                <w:szCs w:val="23"/>
              </w:rPr>
            </w:pPr>
            <w:r w:rsidRPr="003E4E0B">
              <w:rPr>
                <w:rFonts w:ascii="Times New Roman" w:hAnsi="Times New Roman"/>
                <w:sz w:val="24"/>
                <w:szCs w:val="23"/>
              </w:rPr>
              <w:t>2</w:t>
            </w:r>
          </w:p>
        </w:tc>
        <w:tc>
          <w:tcPr>
            <w:tcW w:w="1347" w:type="pct"/>
            <w:vAlign w:val="center"/>
          </w:tcPr>
          <w:p w14:paraId="3B99BCA3" w14:textId="0FD98B91" w:rsidR="00C419E9" w:rsidRPr="003E4E0B" w:rsidRDefault="00C419E9" w:rsidP="00CC6403">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Выполнение </w:t>
            </w:r>
            <w:r w:rsidR="00B354F6">
              <w:rPr>
                <w:rFonts w:ascii="Times New Roman" w:hAnsi="Times New Roman"/>
                <w:sz w:val="24"/>
                <w:szCs w:val="23"/>
              </w:rPr>
              <w:t>ДП(Р)</w:t>
            </w:r>
            <w:r w:rsidRPr="003E4E0B">
              <w:rPr>
                <w:rFonts w:ascii="Times New Roman" w:hAnsi="Times New Roman"/>
                <w:sz w:val="24"/>
                <w:szCs w:val="23"/>
              </w:rPr>
              <w:t xml:space="preserve"> </w:t>
            </w:r>
          </w:p>
        </w:tc>
        <w:tc>
          <w:tcPr>
            <w:tcW w:w="1138" w:type="pct"/>
            <w:vAlign w:val="center"/>
          </w:tcPr>
          <w:p w14:paraId="13E68139" w14:textId="77777777" w:rsidR="00C419E9" w:rsidRPr="003E4E0B" w:rsidRDefault="00C419E9" w:rsidP="00CC6403">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Руководитель </w:t>
            </w:r>
          </w:p>
        </w:tc>
        <w:tc>
          <w:tcPr>
            <w:tcW w:w="911" w:type="pct"/>
            <w:vAlign w:val="center"/>
          </w:tcPr>
          <w:p w14:paraId="0CF8308A"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758" w:type="pct"/>
            <w:vAlign w:val="center"/>
          </w:tcPr>
          <w:p w14:paraId="286AE6E4"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528" w:type="pct"/>
            <w:vAlign w:val="center"/>
          </w:tcPr>
          <w:p w14:paraId="28287A9E"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r>
      <w:tr w:rsidR="00C419E9" w:rsidRPr="003E4E0B" w14:paraId="114624DE" w14:textId="77777777" w:rsidTr="00CC6403">
        <w:trPr>
          <w:trHeight w:val="567"/>
          <w:jc w:val="center"/>
        </w:trPr>
        <w:tc>
          <w:tcPr>
            <w:tcW w:w="318" w:type="pct"/>
            <w:tcBorders>
              <w:bottom w:val="single" w:sz="4" w:space="0" w:color="auto"/>
            </w:tcBorders>
            <w:vAlign w:val="center"/>
          </w:tcPr>
          <w:p w14:paraId="50422D3B" w14:textId="77777777" w:rsidR="00C419E9" w:rsidRPr="003E4E0B" w:rsidRDefault="00C419E9" w:rsidP="00CC6403">
            <w:pPr>
              <w:autoSpaceDE w:val="0"/>
              <w:autoSpaceDN w:val="0"/>
              <w:adjustRightInd w:val="0"/>
              <w:spacing w:after="0" w:line="240" w:lineRule="auto"/>
              <w:jc w:val="center"/>
              <w:rPr>
                <w:rFonts w:ascii="Times New Roman" w:hAnsi="Times New Roman"/>
                <w:sz w:val="24"/>
                <w:szCs w:val="23"/>
              </w:rPr>
            </w:pPr>
            <w:r w:rsidRPr="003E4E0B">
              <w:rPr>
                <w:rFonts w:ascii="Times New Roman" w:hAnsi="Times New Roman"/>
                <w:sz w:val="24"/>
                <w:szCs w:val="23"/>
              </w:rPr>
              <w:t>3</w:t>
            </w:r>
          </w:p>
        </w:tc>
        <w:tc>
          <w:tcPr>
            <w:tcW w:w="1347" w:type="pct"/>
            <w:tcBorders>
              <w:bottom w:val="single" w:sz="4" w:space="0" w:color="auto"/>
            </w:tcBorders>
            <w:vAlign w:val="center"/>
          </w:tcPr>
          <w:p w14:paraId="15CE1FDB" w14:textId="56303903" w:rsidR="00C419E9" w:rsidRPr="003E4E0B" w:rsidRDefault="00C419E9" w:rsidP="00CC6403">
            <w:pPr>
              <w:autoSpaceDE w:val="0"/>
              <w:autoSpaceDN w:val="0"/>
              <w:adjustRightInd w:val="0"/>
              <w:spacing w:after="0" w:line="240" w:lineRule="auto"/>
              <w:rPr>
                <w:rFonts w:ascii="Times New Roman" w:hAnsi="Times New Roman"/>
                <w:sz w:val="24"/>
                <w:szCs w:val="23"/>
              </w:rPr>
            </w:pPr>
            <w:r w:rsidRPr="003E4E0B">
              <w:rPr>
                <w:rFonts w:ascii="Times New Roman" w:hAnsi="Times New Roman"/>
                <w:sz w:val="24"/>
                <w:szCs w:val="23"/>
              </w:rPr>
              <w:t xml:space="preserve">Оформление </w:t>
            </w:r>
            <w:r w:rsidR="00B354F6">
              <w:rPr>
                <w:rFonts w:ascii="Times New Roman" w:hAnsi="Times New Roman"/>
                <w:sz w:val="24"/>
                <w:szCs w:val="23"/>
              </w:rPr>
              <w:t>ДП(Р)</w:t>
            </w:r>
            <w:r w:rsidRPr="003E4E0B">
              <w:rPr>
                <w:rFonts w:ascii="Times New Roman" w:hAnsi="Times New Roman"/>
                <w:sz w:val="24"/>
                <w:szCs w:val="23"/>
              </w:rPr>
              <w:t xml:space="preserve"> </w:t>
            </w:r>
          </w:p>
        </w:tc>
        <w:tc>
          <w:tcPr>
            <w:tcW w:w="1138" w:type="pct"/>
            <w:tcBorders>
              <w:bottom w:val="single" w:sz="4" w:space="0" w:color="auto"/>
            </w:tcBorders>
            <w:vAlign w:val="center"/>
          </w:tcPr>
          <w:p w14:paraId="1FA8CBDC" w14:textId="77777777" w:rsidR="00C419E9" w:rsidRPr="003E4E0B" w:rsidRDefault="00C419E9" w:rsidP="00CC6403">
            <w:pPr>
              <w:autoSpaceDE w:val="0"/>
              <w:autoSpaceDN w:val="0"/>
              <w:adjustRightInd w:val="0"/>
              <w:spacing w:after="0" w:line="240" w:lineRule="auto"/>
              <w:rPr>
                <w:rFonts w:ascii="Times New Roman" w:hAnsi="Times New Roman"/>
                <w:sz w:val="24"/>
                <w:szCs w:val="23"/>
              </w:rPr>
            </w:pPr>
            <w:proofErr w:type="spellStart"/>
            <w:r w:rsidRPr="003E4E0B">
              <w:rPr>
                <w:rFonts w:ascii="Times New Roman" w:hAnsi="Times New Roman"/>
                <w:sz w:val="24"/>
                <w:szCs w:val="23"/>
              </w:rPr>
              <w:t>Нормоконтролер</w:t>
            </w:r>
            <w:proofErr w:type="spellEnd"/>
          </w:p>
        </w:tc>
        <w:tc>
          <w:tcPr>
            <w:tcW w:w="911" w:type="pct"/>
            <w:tcBorders>
              <w:bottom w:val="single" w:sz="4" w:space="0" w:color="auto"/>
            </w:tcBorders>
            <w:vAlign w:val="center"/>
          </w:tcPr>
          <w:p w14:paraId="29A16C59"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758" w:type="pct"/>
            <w:tcBorders>
              <w:bottom w:val="single" w:sz="4" w:space="0" w:color="auto"/>
            </w:tcBorders>
            <w:vAlign w:val="center"/>
          </w:tcPr>
          <w:p w14:paraId="30C6595E"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c>
          <w:tcPr>
            <w:tcW w:w="528" w:type="pct"/>
            <w:tcBorders>
              <w:bottom w:val="single" w:sz="4" w:space="0" w:color="auto"/>
            </w:tcBorders>
            <w:vAlign w:val="center"/>
          </w:tcPr>
          <w:p w14:paraId="445F261E" w14:textId="77777777" w:rsidR="00C419E9" w:rsidRPr="003E4E0B" w:rsidRDefault="00C419E9" w:rsidP="00CC6403">
            <w:pPr>
              <w:autoSpaceDE w:val="0"/>
              <w:autoSpaceDN w:val="0"/>
              <w:adjustRightInd w:val="0"/>
              <w:spacing w:after="0" w:line="240" w:lineRule="auto"/>
              <w:rPr>
                <w:rFonts w:ascii="Times New Roman" w:hAnsi="Times New Roman"/>
                <w:sz w:val="24"/>
                <w:szCs w:val="16"/>
              </w:rPr>
            </w:pPr>
          </w:p>
        </w:tc>
      </w:tr>
    </w:tbl>
    <w:p w14:paraId="4B011591" w14:textId="77777777" w:rsidR="00C419E9" w:rsidRPr="003E4E0B" w:rsidRDefault="00C419E9" w:rsidP="00C419E9">
      <w:pPr>
        <w:rPr>
          <w:rFonts w:ascii="Times New Roman" w:hAnsi="Times New Roman"/>
        </w:rPr>
      </w:pPr>
    </w:p>
    <w:p w14:paraId="03A52901" w14:textId="77777777" w:rsidR="00C419E9" w:rsidRPr="003E4E0B" w:rsidRDefault="00C419E9" w:rsidP="00C419E9">
      <w:pPr>
        <w:autoSpaceDE w:val="0"/>
        <w:autoSpaceDN w:val="0"/>
        <w:adjustRightInd w:val="0"/>
        <w:spacing w:after="0"/>
        <w:rPr>
          <w:rFonts w:ascii="Times New Roman" w:hAnsi="Times New Roman"/>
          <w:sz w:val="24"/>
          <w:szCs w:val="28"/>
        </w:rPr>
      </w:pPr>
      <w:r w:rsidRPr="003E4E0B">
        <w:rPr>
          <w:rFonts w:ascii="Times New Roman" w:hAnsi="Times New Roman"/>
          <w:sz w:val="24"/>
          <w:szCs w:val="28"/>
        </w:rPr>
        <w:t xml:space="preserve">11. Общее заключение: </w:t>
      </w:r>
    </w:p>
    <w:p w14:paraId="7222D038" w14:textId="77777777" w:rsidR="00C419E9" w:rsidRPr="003E4E0B" w:rsidRDefault="00C419E9" w:rsidP="00C419E9">
      <w:pPr>
        <w:autoSpaceDE w:val="0"/>
        <w:autoSpaceDN w:val="0"/>
        <w:adjustRightInd w:val="0"/>
        <w:spacing w:after="0"/>
        <w:rPr>
          <w:rFonts w:ascii="Times New Roman" w:hAnsi="Times New Roman"/>
          <w:sz w:val="24"/>
          <w:szCs w:val="28"/>
        </w:rPr>
      </w:pPr>
    </w:p>
    <w:p w14:paraId="3C9AF1C6" w14:textId="7E518034" w:rsidR="00C419E9" w:rsidRPr="003E4E0B" w:rsidRDefault="00C419E9" w:rsidP="00C419E9">
      <w:pPr>
        <w:autoSpaceDE w:val="0"/>
        <w:autoSpaceDN w:val="0"/>
        <w:adjustRightInd w:val="0"/>
        <w:spacing w:after="0"/>
        <w:rPr>
          <w:rFonts w:ascii="Times New Roman" w:hAnsi="Times New Roman"/>
          <w:sz w:val="24"/>
          <w:szCs w:val="28"/>
        </w:rPr>
      </w:pPr>
      <w:r w:rsidRPr="003E4E0B">
        <w:rPr>
          <w:rFonts w:ascii="Times New Roman" w:hAnsi="Times New Roman"/>
          <w:sz w:val="24"/>
          <w:szCs w:val="28"/>
        </w:rPr>
        <w:t xml:space="preserve">Считаю возможным допустить ______________________________________________________________к защите </w:t>
      </w:r>
      <w:r w:rsidR="00B354F6">
        <w:rPr>
          <w:rFonts w:ascii="Times New Roman" w:hAnsi="Times New Roman"/>
          <w:sz w:val="24"/>
          <w:szCs w:val="28"/>
        </w:rPr>
        <w:t>дипломного проекта (работы)</w:t>
      </w:r>
      <w:r w:rsidRPr="003E4E0B">
        <w:rPr>
          <w:rFonts w:ascii="Times New Roman" w:hAnsi="Times New Roman"/>
          <w:sz w:val="24"/>
          <w:szCs w:val="28"/>
        </w:rPr>
        <w:t xml:space="preserve">в государственной экзаменационной комиссии </w:t>
      </w:r>
    </w:p>
    <w:p w14:paraId="1F3A1578" w14:textId="77777777" w:rsidR="00C419E9" w:rsidRPr="003E4E0B" w:rsidRDefault="00C419E9" w:rsidP="00C419E9">
      <w:pPr>
        <w:autoSpaceDE w:val="0"/>
        <w:autoSpaceDN w:val="0"/>
        <w:adjustRightInd w:val="0"/>
        <w:spacing w:after="0"/>
        <w:jc w:val="right"/>
        <w:rPr>
          <w:rFonts w:ascii="Times New Roman" w:hAnsi="Times New Roman"/>
          <w:sz w:val="24"/>
          <w:szCs w:val="28"/>
        </w:rPr>
      </w:pPr>
      <w:r w:rsidRPr="003E4E0B">
        <w:rPr>
          <w:rFonts w:ascii="Times New Roman" w:hAnsi="Times New Roman"/>
          <w:sz w:val="24"/>
          <w:szCs w:val="28"/>
        </w:rPr>
        <w:t>Руководитель: ______________________ ________ «____» ___________ 20___ г.</w:t>
      </w:r>
    </w:p>
    <w:p w14:paraId="12565C96" w14:textId="4EF2B8BB" w:rsidR="00C419E9" w:rsidRPr="003E4E0B" w:rsidRDefault="00C419E9" w:rsidP="00C419E9">
      <w:pPr>
        <w:autoSpaceDE w:val="0"/>
        <w:autoSpaceDN w:val="0"/>
        <w:adjustRightInd w:val="0"/>
        <w:spacing w:after="0"/>
        <w:ind w:right="749"/>
        <w:rPr>
          <w:rFonts w:ascii="Times New Roman" w:hAnsi="Times New Roman"/>
          <w:sz w:val="18"/>
          <w:szCs w:val="28"/>
        </w:rPr>
      </w:pPr>
      <w:r w:rsidRPr="003E4E0B">
        <w:rPr>
          <w:rFonts w:ascii="Times New Roman" w:hAnsi="Times New Roman"/>
          <w:sz w:val="18"/>
          <w:szCs w:val="28"/>
        </w:rPr>
        <w:t xml:space="preserve">    </w:t>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Pr="003E4E0B">
        <w:rPr>
          <w:rFonts w:ascii="Times New Roman" w:hAnsi="Times New Roman"/>
          <w:sz w:val="18"/>
          <w:szCs w:val="28"/>
        </w:rPr>
        <w:t xml:space="preserve">  ФИО              Подпись              </w:t>
      </w:r>
    </w:p>
    <w:p w14:paraId="162A9E9E" w14:textId="77777777" w:rsidR="00C419E9" w:rsidRPr="003E4E0B" w:rsidRDefault="00C419E9" w:rsidP="00C419E9">
      <w:pPr>
        <w:autoSpaceDE w:val="0"/>
        <w:autoSpaceDN w:val="0"/>
        <w:adjustRightInd w:val="0"/>
        <w:spacing w:after="0"/>
        <w:ind w:right="749"/>
        <w:rPr>
          <w:rFonts w:ascii="Times New Roman" w:hAnsi="Times New Roman"/>
          <w:sz w:val="24"/>
          <w:szCs w:val="28"/>
        </w:rPr>
      </w:pPr>
    </w:p>
    <w:p w14:paraId="7C13C8BE" w14:textId="3C5476D5" w:rsidR="00C419E9" w:rsidRPr="003E4E0B" w:rsidRDefault="00C419E9" w:rsidP="00C419E9">
      <w:pPr>
        <w:autoSpaceDE w:val="0"/>
        <w:autoSpaceDN w:val="0"/>
        <w:adjustRightInd w:val="0"/>
        <w:spacing w:after="0"/>
        <w:rPr>
          <w:rFonts w:ascii="Times New Roman" w:hAnsi="Times New Roman"/>
          <w:sz w:val="24"/>
          <w:szCs w:val="28"/>
        </w:rPr>
      </w:pPr>
      <w:r w:rsidRPr="003E4E0B">
        <w:rPr>
          <w:rFonts w:ascii="Times New Roman" w:hAnsi="Times New Roman"/>
          <w:sz w:val="24"/>
          <w:szCs w:val="28"/>
        </w:rPr>
        <w:t xml:space="preserve">12. Допустить _______________________________________________________________________________ </w:t>
      </w:r>
      <w:r w:rsidR="00823CE9">
        <w:rPr>
          <w:rFonts w:ascii="Times New Roman" w:hAnsi="Times New Roman"/>
          <w:sz w:val="24"/>
          <w:szCs w:val="28"/>
        </w:rPr>
        <w:br/>
      </w:r>
      <w:r w:rsidRPr="003E4E0B">
        <w:rPr>
          <w:rFonts w:ascii="Times New Roman" w:hAnsi="Times New Roman"/>
          <w:sz w:val="24"/>
          <w:szCs w:val="28"/>
        </w:rPr>
        <w:t xml:space="preserve">к защите </w:t>
      </w:r>
      <w:r w:rsidR="00B354F6">
        <w:rPr>
          <w:rFonts w:ascii="Times New Roman" w:hAnsi="Times New Roman"/>
          <w:sz w:val="24"/>
          <w:szCs w:val="28"/>
        </w:rPr>
        <w:t>дипломного проекта (работы)</w:t>
      </w:r>
      <w:r w:rsidRPr="003E4E0B">
        <w:rPr>
          <w:rFonts w:ascii="Times New Roman" w:hAnsi="Times New Roman"/>
          <w:sz w:val="24"/>
          <w:szCs w:val="28"/>
        </w:rPr>
        <w:t xml:space="preserve">в государственной экзаменационной комиссии </w:t>
      </w:r>
    </w:p>
    <w:p w14:paraId="1E092DD1" w14:textId="77777777" w:rsidR="00C419E9" w:rsidRPr="003E4E0B" w:rsidRDefault="00C419E9" w:rsidP="00C419E9">
      <w:pPr>
        <w:autoSpaceDE w:val="0"/>
        <w:autoSpaceDN w:val="0"/>
        <w:adjustRightInd w:val="0"/>
        <w:spacing w:after="0"/>
        <w:ind w:left="-567"/>
        <w:jc w:val="center"/>
        <w:rPr>
          <w:rFonts w:ascii="Times New Roman" w:hAnsi="Times New Roman"/>
          <w:sz w:val="24"/>
          <w:szCs w:val="28"/>
        </w:rPr>
      </w:pPr>
    </w:p>
    <w:p w14:paraId="612F6A17" w14:textId="77777777" w:rsidR="00C419E9" w:rsidRPr="003E4E0B" w:rsidRDefault="00C419E9" w:rsidP="00C419E9">
      <w:pPr>
        <w:autoSpaceDE w:val="0"/>
        <w:autoSpaceDN w:val="0"/>
        <w:adjustRightInd w:val="0"/>
        <w:spacing w:after="0"/>
        <w:ind w:left="-567"/>
        <w:jc w:val="center"/>
        <w:rPr>
          <w:rFonts w:ascii="Times New Roman" w:hAnsi="Times New Roman"/>
          <w:sz w:val="24"/>
          <w:szCs w:val="28"/>
        </w:rPr>
      </w:pPr>
      <w:r w:rsidRPr="003E4E0B">
        <w:rPr>
          <w:rFonts w:ascii="Times New Roman" w:hAnsi="Times New Roman"/>
          <w:sz w:val="24"/>
          <w:szCs w:val="28"/>
        </w:rPr>
        <w:t>Зав. Отделением Самолюк И.Ю. ______________ «___» _____________ 20___ г.</w:t>
      </w:r>
    </w:p>
    <w:p w14:paraId="7305D2EA" w14:textId="2E0CCE56" w:rsidR="00C419E9" w:rsidRPr="003E4E0B" w:rsidRDefault="00C419E9" w:rsidP="00C419E9">
      <w:pPr>
        <w:autoSpaceDE w:val="0"/>
        <w:autoSpaceDN w:val="0"/>
        <w:adjustRightInd w:val="0"/>
        <w:spacing w:after="0"/>
        <w:ind w:left="-567"/>
        <w:rPr>
          <w:rFonts w:ascii="Times New Roman" w:hAnsi="Times New Roman"/>
          <w:sz w:val="24"/>
          <w:szCs w:val="28"/>
        </w:rPr>
      </w:pPr>
      <w:r w:rsidRPr="003E4E0B">
        <w:rPr>
          <w:rFonts w:ascii="Times New Roman" w:hAnsi="Times New Roman"/>
          <w:sz w:val="18"/>
          <w:szCs w:val="28"/>
        </w:rPr>
        <w:t xml:space="preserve">                </w:t>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00823CE9">
        <w:rPr>
          <w:rFonts w:ascii="Times New Roman" w:hAnsi="Times New Roman"/>
          <w:sz w:val="18"/>
          <w:szCs w:val="28"/>
        </w:rPr>
        <w:tab/>
      </w:r>
      <w:r w:rsidRPr="003E4E0B">
        <w:rPr>
          <w:rFonts w:ascii="Times New Roman" w:hAnsi="Times New Roman"/>
          <w:sz w:val="18"/>
          <w:szCs w:val="28"/>
        </w:rPr>
        <w:t xml:space="preserve"> подпись</w:t>
      </w:r>
    </w:p>
    <w:p w14:paraId="41793DB0" w14:textId="496A87B4" w:rsidR="00C419E9" w:rsidRPr="00C419E9" w:rsidRDefault="00C419E9" w:rsidP="00C419E9">
      <w:pPr>
        <w:rPr>
          <w:rFonts w:ascii="Times New Roman" w:hAnsi="Times New Roman"/>
          <w:b/>
          <w:bCs/>
          <w:sz w:val="28"/>
          <w:szCs w:val="28"/>
        </w:rPr>
      </w:pPr>
      <w:r w:rsidRPr="003E4E0B">
        <w:rPr>
          <w:rFonts w:ascii="Times New Roman" w:hAnsi="Times New Roman"/>
        </w:rPr>
        <w:br w:type="page"/>
      </w:r>
    </w:p>
    <w:p w14:paraId="15E95583" w14:textId="34976514" w:rsidR="00B40795" w:rsidRDefault="00B40795" w:rsidP="00C419E9">
      <w:pPr>
        <w:spacing w:after="0" w:line="240" w:lineRule="auto"/>
        <w:jc w:val="right"/>
        <w:rPr>
          <w:rFonts w:ascii="Times New Roman" w:hAnsi="Times New Roman"/>
          <w:sz w:val="24"/>
          <w:szCs w:val="24"/>
        </w:rPr>
      </w:pPr>
      <w:r>
        <w:rPr>
          <w:noProof/>
        </w:rPr>
        <w:lastRenderedPageBreak/>
        <mc:AlternateContent>
          <mc:Choice Requires="wps">
            <w:drawing>
              <wp:anchor distT="0" distB="0" distL="114300" distR="114300" simplePos="0" relativeHeight="251671552" behindDoc="0" locked="0" layoutInCell="1" allowOverlap="1" wp14:anchorId="263E51E4" wp14:editId="6456F9CC">
                <wp:simplePos x="0" y="0"/>
                <wp:positionH relativeFrom="margin">
                  <wp:posOffset>-266700</wp:posOffset>
                </wp:positionH>
                <wp:positionV relativeFrom="paragraph">
                  <wp:posOffset>3175</wp:posOffset>
                </wp:positionV>
                <wp:extent cx="6790690" cy="10140950"/>
                <wp:effectExtent l="19050" t="19050" r="10160" b="12700"/>
                <wp:wrapNone/>
                <wp:docPr id="1856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069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F7B386" id="Rectangle 5" o:spid="_x0000_s1026" style="position:absolute;margin-left:-21pt;margin-top:.25pt;width:534.7pt;height:79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bgCIgIAABoEAAAOAAAAZHJzL2Uyb0RvYy54bWysU8GO0zAQvSPxD5bvNEm37bZR09WqyyKk&#10;BVYsfIDrOImF4zFjt+ny9YydbilwQ+RgeTLj5zfvjdc3x96wg0KvwVa8mOScKSuh1rat+Ncv92+W&#10;nPkgbC0MWFXxZ+X5zeb1q/XgSjWFDkytkBGI9eXgKt6F4Mos87JTvfATcMpSsgHsRaAQ26xGMRB6&#10;b7Jpni+yAbB2CFJ5T3/vxiTfJPymUTJ8ahqvAjMVJ24hrZjWXVyzzVqULQrXaXmiIf6BRS+0pUvP&#10;UHciCLZH/RdUryWChyZMJPQZNI2WKvVA3RT5H908dcKp1AuJ491ZJv//YOXHwyMyXZN3y/niijMr&#10;erLpMwknbGsUm0eJBudLqnxyjxib9O4B5DfPLGw7qlK3iDB0StRErIj12W8HYuDpKNsNH6AmdLEP&#10;kNQ6NthHQNKBHZMpz2dT1DEwST8X16t8sSLvJOWKvJjlq3nyLRPly3mHPrxT0LO4qTgS+4QvDg8+&#10;RD6ifCmJ11m418Yk641lQ8WvlkWepxMejK5jNvWJ7W5rkB1EnJ70pe5IgcuyXgeaYaP7ii/PRaKM&#10;gry1dbomCG3GPVEx9qRQFGUUdwf1MwmEMA4oPSjadIA/OBtoOCvuv+8FKs7Me0sir4rZLE5zCmbz&#10;6ykFeJnZXWaElQRV8cDZuN2G8QXsHeq2o5uK1LuFWzKm0UmxaNrI6kSWBjAJeXosccIv41T160lv&#10;fgIAAP//AwBQSwMEFAAGAAgAAAAhAEPXgqfgAAAACgEAAA8AAABkcnMvZG93bnJldi54bWxMj81u&#10;wjAQhO+VeAdrkXqpwElE+EnjoKoSN4QEtAduJl6SqPY6ip2Qvn3NqdxmNauZb/LtaDQbsHONJQHx&#10;PAKGVFrVUCXg67ybrYE5L0lJbQkF/KKDbTF5yWWm7J2OOJx8xUIIuUwKqL1vM85dWaORbm5bpODd&#10;bGekD2dXcdXJewg3midRtORGNhQaatniZ43lz6k3AvaX77fDek/jLj72B47DRlPshXidjh/vwDyO&#10;/v8ZHvgBHYrAdLU9Kce0gNkiCVu8gBTYw46S1QLYNah0s0qBFzl/nlD8AQAA//8DAFBLAQItABQA&#10;BgAIAAAAIQC2gziS/gAAAOEBAAATAAAAAAAAAAAAAAAAAAAAAABbQ29udGVudF9UeXBlc10ueG1s&#10;UEsBAi0AFAAGAAgAAAAhADj9If/WAAAAlAEAAAsAAAAAAAAAAAAAAAAALwEAAF9yZWxzLy5yZWxz&#10;UEsBAi0AFAAGAAgAAAAhALXZuAIiAgAAGgQAAA4AAAAAAAAAAAAAAAAALgIAAGRycy9lMm9Eb2Mu&#10;eG1sUEsBAi0AFAAGAAgAAAAhAEPXgqfgAAAACgEAAA8AAAAAAAAAAAAAAAAAfAQAAGRycy9kb3du&#10;cmV2LnhtbFBLBQYAAAAABAAEAPMAAACJBQAAAAA=&#10;" filled="f" strokeweight="3pt">
                <w10:wrap anchorx="margin"/>
              </v:rect>
            </w:pict>
          </mc:Fallback>
        </mc:AlternateContent>
      </w:r>
    </w:p>
    <w:p w14:paraId="63406B51" w14:textId="10840A9A" w:rsidR="00C419E9" w:rsidRPr="003E4E0B" w:rsidRDefault="00C419E9" w:rsidP="00C419E9">
      <w:pPr>
        <w:spacing w:after="0" w:line="240" w:lineRule="auto"/>
        <w:jc w:val="right"/>
        <w:rPr>
          <w:rFonts w:ascii="Times New Roman" w:hAnsi="Times New Roman"/>
          <w:sz w:val="24"/>
          <w:szCs w:val="24"/>
        </w:rPr>
      </w:pPr>
      <w:r w:rsidRPr="003E4E0B">
        <w:rPr>
          <w:rFonts w:ascii="Times New Roman" w:hAnsi="Times New Roman"/>
          <w:sz w:val="24"/>
          <w:szCs w:val="24"/>
        </w:rPr>
        <w:t>УТВЕРЖДАЮ:</w:t>
      </w:r>
    </w:p>
    <w:p w14:paraId="3961EF39" w14:textId="77777777" w:rsidR="00C419E9" w:rsidRPr="003E4E0B" w:rsidRDefault="00C419E9" w:rsidP="00C419E9">
      <w:pPr>
        <w:spacing w:after="0" w:line="240" w:lineRule="auto"/>
        <w:jc w:val="right"/>
        <w:rPr>
          <w:rFonts w:ascii="Times New Roman" w:hAnsi="Times New Roman"/>
          <w:sz w:val="24"/>
          <w:szCs w:val="24"/>
        </w:rPr>
      </w:pPr>
      <w:r w:rsidRPr="003E4E0B">
        <w:rPr>
          <w:rFonts w:ascii="Times New Roman" w:hAnsi="Times New Roman"/>
          <w:sz w:val="24"/>
          <w:szCs w:val="24"/>
        </w:rPr>
        <w:t>______________________________</w:t>
      </w:r>
    </w:p>
    <w:p w14:paraId="7D232DA7" w14:textId="77777777" w:rsidR="00C419E9" w:rsidRPr="003E4E0B" w:rsidRDefault="00C419E9" w:rsidP="00C419E9">
      <w:pPr>
        <w:spacing w:after="0" w:line="240" w:lineRule="auto"/>
        <w:ind w:left="8647"/>
        <w:rPr>
          <w:rFonts w:ascii="Times New Roman" w:hAnsi="Times New Roman"/>
          <w:sz w:val="18"/>
          <w:szCs w:val="24"/>
        </w:rPr>
      </w:pPr>
      <w:r w:rsidRPr="003E4E0B">
        <w:rPr>
          <w:rFonts w:ascii="Times New Roman" w:hAnsi="Times New Roman"/>
          <w:sz w:val="18"/>
          <w:szCs w:val="24"/>
        </w:rPr>
        <w:t>ФИО</w:t>
      </w:r>
    </w:p>
    <w:p w14:paraId="499B589A" w14:textId="71A96691" w:rsidR="00C419E9" w:rsidRPr="003E4E0B" w:rsidRDefault="00C419E9" w:rsidP="00C419E9">
      <w:pPr>
        <w:spacing w:after="0" w:line="240" w:lineRule="auto"/>
        <w:jc w:val="right"/>
        <w:rPr>
          <w:rFonts w:ascii="Times New Roman" w:hAnsi="Times New Roman"/>
          <w:sz w:val="24"/>
          <w:szCs w:val="24"/>
        </w:rPr>
      </w:pPr>
      <w:r w:rsidRPr="003E4E0B">
        <w:rPr>
          <w:rFonts w:ascii="Times New Roman" w:hAnsi="Times New Roman"/>
          <w:sz w:val="24"/>
          <w:szCs w:val="24"/>
        </w:rPr>
        <w:t>«____» __________________202</w:t>
      </w:r>
      <w:r w:rsidR="00823CE9">
        <w:rPr>
          <w:rFonts w:ascii="Times New Roman" w:hAnsi="Times New Roman"/>
          <w:sz w:val="24"/>
          <w:szCs w:val="24"/>
        </w:rPr>
        <w:t>__</w:t>
      </w:r>
      <w:r w:rsidRPr="003E4E0B">
        <w:rPr>
          <w:rFonts w:ascii="Times New Roman" w:hAnsi="Times New Roman"/>
          <w:sz w:val="24"/>
          <w:szCs w:val="24"/>
        </w:rPr>
        <w:t xml:space="preserve"> г.</w:t>
      </w:r>
    </w:p>
    <w:p w14:paraId="67A2EC60" w14:textId="77777777" w:rsidR="00C419E9" w:rsidRPr="003E4E0B" w:rsidRDefault="00C419E9" w:rsidP="00C419E9">
      <w:pPr>
        <w:spacing w:after="0" w:line="240" w:lineRule="auto"/>
        <w:rPr>
          <w:rFonts w:ascii="Times New Roman" w:hAnsi="Times New Roman"/>
          <w:sz w:val="24"/>
          <w:szCs w:val="24"/>
        </w:rPr>
      </w:pPr>
    </w:p>
    <w:p w14:paraId="7053164F" w14:textId="77777777" w:rsidR="00C419E9" w:rsidRPr="003E4E0B" w:rsidRDefault="00C419E9" w:rsidP="00C419E9">
      <w:pPr>
        <w:spacing w:after="0" w:line="240" w:lineRule="auto"/>
        <w:jc w:val="center"/>
        <w:rPr>
          <w:rFonts w:ascii="Times New Roman" w:hAnsi="Times New Roman"/>
          <w:b/>
          <w:sz w:val="24"/>
          <w:szCs w:val="24"/>
        </w:rPr>
      </w:pPr>
      <w:r w:rsidRPr="003E4E0B">
        <w:rPr>
          <w:rFonts w:ascii="Times New Roman" w:hAnsi="Times New Roman"/>
          <w:b/>
          <w:sz w:val="24"/>
          <w:szCs w:val="24"/>
        </w:rPr>
        <w:t>ТЕХНИЧЕСКОЕ ЗАДАНИЕ</w:t>
      </w:r>
    </w:p>
    <w:p w14:paraId="3E8BC312" w14:textId="77777777" w:rsidR="00C419E9" w:rsidRPr="003E4E0B" w:rsidRDefault="00C419E9" w:rsidP="00C419E9">
      <w:pPr>
        <w:spacing w:after="0" w:line="240" w:lineRule="auto"/>
        <w:jc w:val="center"/>
        <w:rPr>
          <w:rFonts w:ascii="Times New Roman" w:hAnsi="Times New Roman"/>
          <w:sz w:val="24"/>
          <w:szCs w:val="24"/>
        </w:rPr>
      </w:pPr>
      <w:r w:rsidRPr="003E4E0B">
        <w:rPr>
          <w:rFonts w:ascii="Times New Roman" w:hAnsi="Times New Roman"/>
          <w:sz w:val="24"/>
          <w:szCs w:val="24"/>
        </w:rPr>
        <w:t>на _________________________________________________________________________________</w:t>
      </w:r>
    </w:p>
    <w:p w14:paraId="12C75273" w14:textId="77777777" w:rsidR="00C419E9" w:rsidRPr="003E4E0B" w:rsidRDefault="00C419E9" w:rsidP="00C419E9">
      <w:pPr>
        <w:spacing w:after="0" w:line="240" w:lineRule="auto"/>
        <w:rPr>
          <w:rFonts w:ascii="Times New Roman" w:hAnsi="Times New Roman"/>
          <w:sz w:val="24"/>
          <w:szCs w:val="24"/>
        </w:rPr>
      </w:pPr>
      <w:r w:rsidRPr="003E4E0B">
        <w:rPr>
          <w:rFonts w:ascii="Times New Roman" w:hAnsi="Times New Roman"/>
          <w:sz w:val="24"/>
          <w:szCs w:val="24"/>
        </w:rPr>
        <w:softHyphen/>
        <w:t>__________________________________________________________________________________</w:t>
      </w:r>
    </w:p>
    <w:tbl>
      <w:tblPr>
        <w:tblW w:w="51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
        <w:gridCol w:w="3475"/>
        <w:gridCol w:w="5702"/>
        <w:gridCol w:w="22"/>
      </w:tblGrid>
      <w:tr w:rsidR="00C419E9" w:rsidRPr="003E4E0B" w14:paraId="08BA56A6" w14:textId="77777777" w:rsidTr="00CC6403">
        <w:trPr>
          <w:gridAfter w:val="1"/>
          <w:wAfter w:w="10" w:type="pct"/>
          <w:jc w:val="center"/>
        </w:trPr>
        <w:tc>
          <w:tcPr>
            <w:tcW w:w="452" w:type="pct"/>
            <w:vAlign w:val="center"/>
          </w:tcPr>
          <w:p w14:paraId="03B2AF24" w14:textId="77777777" w:rsidR="00C419E9" w:rsidRPr="003E4E0B" w:rsidRDefault="00C419E9" w:rsidP="00CC6403">
            <w:pPr>
              <w:spacing w:after="0" w:line="240" w:lineRule="auto"/>
              <w:contextualSpacing/>
              <w:jc w:val="center"/>
              <w:rPr>
                <w:rFonts w:ascii="Times New Roman" w:hAnsi="Times New Roman"/>
                <w:b/>
                <w:sz w:val="24"/>
                <w:szCs w:val="24"/>
              </w:rPr>
            </w:pPr>
            <w:r w:rsidRPr="003E4E0B">
              <w:rPr>
                <w:rFonts w:ascii="Times New Roman" w:hAnsi="Times New Roman"/>
                <w:b/>
                <w:sz w:val="24"/>
                <w:szCs w:val="24"/>
              </w:rPr>
              <w:t xml:space="preserve">№ </w:t>
            </w:r>
            <w:proofErr w:type="spellStart"/>
            <w:r w:rsidRPr="003E4E0B">
              <w:rPr>
                <w:rFonts w:ascii="Times New Roman" w:hAnsi="Times New Roman"/>
                <w:b/>
                <w:sz w:val="24"/>
                <w:szCs w:val="24"/>
              </w:rPr>
              <w:t>п.п</w:t>
            </w:r>
            <w:proofErr w:type="spellEnd"/>
            <w:r w:rsidRPr="003E4E0B">
              <w:rPr>
                <w:rFonts w:ascii="Times New Roman" w:hAnsi="Times New Roman"/>
                <w:b/>
                <w:sz w:val="24"/>
                <w:szCs w:val="24"/>
              </w:rPr>
              <w:t>.</w:t>
            </w:r>
          </w:p>
        </w:tc>
        <w:tc>
          <w:tcPr>
            <w:tcW w:w="1718" w:type="pct"/>
            <w:vAlign w:val="center"/>
          </w:tcPr>
          <w:p w14:paraId="78F5B5BE" w14:textId="77777777" w:rsidR="00C419E9" w:rsidRPr="003E4E0B" w:rsidRDefault="00C419E9" w:rsidP="00CC6403">
            <w:pPr>
              <w:spacing w:after="0" w:line="240" w:lineRule="auto"/>
              <w:jc w:val="center"/>
              <w:rPr>
                <w:rFonts w:ascii="Times New Roman" w:hAnsi="Times New Roman"/>
                <w:b/>
                <w:sz w:val="24"/>
                <w:szCs w:val="24"/>
              </w:rPr>
            </w:pPr>
            <w:r w:rsidRPr="003E4E0B">
              <w:rPr>
                <w:rFonts w:ascii="Times New Roman" w:hAnsi="Times New Roman"/>
                <w:b/>
                <w:sz w:val="24"/>
                <w:szCs w:val="24"/>
              </w:rPr>
              <w:t>Наименование раздела</w:t>
            </w:r>
          </w:p>
        </w:tc>
        <w:tc>
          <w:tcPr>
            <w:tcW w:w="2819" w:type="pct"/>
            <w:vAlign w:val="center"/>
          </w:tcPr>
          <w:p w14:paraId="054A26AC" w14:textId="77777777" w:rsidR="00C419E9" w:rsidRPr="003E4E0B" w:rsidRDefault="00C419E9" w:rsidP="00CC6403">
            <w:pPr>
              <w:spacing w:after="0" w:line="240" w:lineRule="auto"/>
              <w:jc w:val="center"/>
              <w:rPr>
                <w:rFonts w:ascii="Times New Roman" w:hAnsi="Times New Roman"/>
                <w:b/>
                <w:sz w:val="24"/>
                <w:szCs w:val="24"/>
              </w:rPr>
            </w:pPr>
            <w:r w:rsidRPr="003E4E0B">
              <w:rPr>
                <w:rFonts w:ascii="Times New Roman" w:hAnsi="Times New Roman"/>
                <w:b/>
                <w:sz w:val="24"/>
                <w:szCs w:val="24"/>
              </w:rPr>
              <w:t>Описание раздела</w:t>
            </w:r>
          </w:p>
        </w:tc>
      </w:tr>
      <w:tr w:rsidR="00C419E9" w:rsidRPr="003E4E0B" w14:paraId="5044CCBA" w14:textId="77777777" w:rsidTr="00CC6403">
        <w:trPr>
          <w:gridAfter w:val="1"/>
          <w:wAfter w:w="10" w:type="pct"/>
          <w:jc w:val="center"/>
        </w:trPr>
        <w:tc>
          <w:tcPr>
            <w:tcW w:w="452" w:type="pct"/>
            <w:vAlign w:val="center"/>
          </w:tcPr>
          <w:p w14:paraId="6F9AE0B0"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23AABD98"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Наименование объекта</w:t>
            </w:r>
          </w:p>
        </w:tc>
        <w:tc>
          <w:tcPr>
            <w:tcW w:w="2819" w:type="pct"/>
            <w:vAlign w:val="center"/>
          </w:tcPr>
          <w:p w14:paraId="68383B38"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55FB8928" w14:textId="77777777" w:rsidTr="00CC6403">
        <w:trPr>
          <w:gridAfter w:val="1"/>
          <w:wAfter w:w="10" w:type="pct"/>
          <w:jc w:val="center"/>
        </w:trPr>
        <w:tc>
          <w:tcPr>
            <w:tcW w:w="452" w:type="pct"/>
            <w:vAlign w:val="center"/>
          </w:tcPr>
          <w:p w14:paraId="7A6EDF4C"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0A795DC0"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Заказчик</w:t>
            </w:r>
          </w:p>
        </w:tc>
        <w:tc>
          <w:tcPr>
            <w:tcW w:w="2819" w:type="pct"/>
            <w:vAlign w:val="center"/>
          </w:tcPr>
          <w:p w14:paraId="6D0E3B08"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(по заявке или МЦК)</w:t>
            </w:r>
          </w:p>
        </w:tc>
      </w:tr>
      <w:tr w:rsidR="00C419E9" w:rsidRPr="003E4E0B" w14:paraId="69DD6616" w14:textId="77777777" w:rsidTr="00CC6403">
        <w:trPr>
          <w:gridAfter w:val="1"/>
          <w:wAfter w:w="10" w:type="pct"/>
          <w:jc w:val="center"/>
        </w:trPr>
        <w:tc>
          <w:tcPr>
            <w:tcW w:w="452" w:type="pct"/>
            <w:vAlign w:val="center"/>
          </w:tcPr>
          <w:p w14:paraId="2DC9A90F"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2C678303"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Стадийность проектирования</w:t>
            </w:r>
          </w:p>
        </w:tc>
        <w:tc>
          <w:tcPr>
            <w:tcW w:w="2819" w:type="pct"/>
            <w:vAlign w:val="center"/>
          </w:tcPr>
          <w:p w14:paraId="1A19C669"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Проектные работы выполняются в одну стадию</w:t>
            </w:r>
          </w:p>
        </w:tc>
      </w:tr>
      <w:tr w:rsidR="00C419E9" w:rsidRPr="003E4E0B" w14:paraId="771D86F1" w14:textId="77777777" w:rsidTr="00CC6403">
        <w:trPr>
          <w:gridAfter w:val="1"/>
          <w:wAfter w:w="10" w:type="pct"/>
          <w:jc w:val="center"/>
        </w:trPr>
        <w:tc>
          <w:tcPr>
            <w:tcW w:w="452" w:type="pct"/>
            <w:vAlign w:val="center"/>
          </w:tcPr>
          <w:p w14:paraId="6DA23FD1"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04772F5D"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Вид деятельности</w:t>
            </w:r>
          </w:p>
        </w:tc>
        <w:tc>
          <w:tcPr>
            <w:tcW w:w="2819" w:type="pct"/>
            <w:vAlign w:val="center"/>
          </w:tcPr>
          <w:p w14:paraId="6B60AEC4"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 xml:space="preserve">Реконструкция, моделирование, </w:t>
            </w:r>
            <w:proofErr w:type="gramStart"/>
            <w:r w:rsidRPr="003E4E0B">
              <w:rPr>
                <w:rFonts w:ascii="Times New Roman" w:hAnsi="Times New Roman"/>
                <w:sz w:val="24"/>
                <w:szCs w:val="24"/>
              </w:rPr>
              <w:t>разработка….</w:t>
            </w:r>
            <w:proofErr w:type="gramEnd"/>
          </w:p>
        </w:tc>
      </w:tr>
      <w:tr w:rsidR="00C419E9" w:rsidRPr="003E4E0B" w14:paraId="4D9D3448" w14:textId="77777777" w:rsidTr="00CC6403">
        <w:trPr>
          <w:gridAfter w:val="1"/>
          <w:wAfter w:w="10" w:type="pct"/>
          <w:jc w:val="center"/>
        </w:trPr>
        <w:tc>
          <w:tcPr>
            <w:tcW w:w="452" w:type="pct"/>
            <w:vAlign w:val="center"/>
          </w:tcPr>
          <w:p w14:paraId="42CEC190"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10E48E74"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 xml:space="preserve">Сроки проектирования  </w:t>
            </w:r>
          </w:p>
        </w:tc>
        <w:tc>
          <w:tcPr>
            <w:tcW w:w="2819" w:type="pct"/>
            <w:vAlign w:val="center"/>
          </w:tcPr>
          <w:p w14:paraId="2B39A327"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Начало:</w:t>
            </w:r>
          </w:p>
          <w:p w14:paraId="5D34CCAF" w14:textId="77777777" w:rsidR="00C419E9" w:rsidRPr="003E4E0B" w:rsidRDefault="00C419E9" w:rsidP="00CC6403">
            <w:pPr>
              <w:spacing w:after="0" w:line="240" w:lineRule="auto"/>
              <w:rPr>
                <w:rFonts w:ascii="Times New Roman" w:hAnsi="Times New Roman"/>
                <w:sz w:val="24"/>
                <w:szCs w:val="24"/>
                <w:lang w:val="en-US"/>
              </w:rPr>
            </w:pPr>
            <w:r w:rsidRPr="003E4E0B">
              <w:rPr>
                <w:rFonts w:ascii="Times New Roman" w:hAnsi="Times New Roman"/>
                <w:sz w:val="24"/>
                <w:szCs w:val="24"/>
              </w:rPr>
              <w:t>Завершение:</w:t>
            </w:r>
          </w:p>
        </w:tc>
      </w:tr>
      <w:tr w:rsidR="00C419E9" w:rsidRPr="003E4E0B" w14:paraId="7CD25938" w14:textId="77777777" w:rsidTr="00CC6403">
        <w:trPr>
          <w:gridAfter w:val="1"/>
          <w:wAfter w:w="10" w:type="pct"/>
          <w:jc w:val="center"/>
        </w:trPr>
        <w:tc>
          <w:tcPr>
            <w:tcW w:w="452" w:type="pct"/>
            <w:vAlign w:val="center"/>
          </w:tcPr>
          <w:p w14:paraId="22EB9EC7"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4436EBFE"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Цель и задачи проектирования</w:t>
            </w:r>
          </w:p>
        </w:tc>
        <w:tc>
          <w:tcPr>
            <w:tcW w:w="2819" w:type="pct"/>
            <w:vAlign w:val="center"/>
          </w:tcPr>
          <w:p w14:paraId="0A0855DB"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4D9DC8D6" w14:textId="77777777" w:rsidTr="00CC6403">
        <w:trPr>
          <w:gridAfter w:val="1"/>
          <w:wAfter w:w="10" w:type="pct"/>
          <w:jc w:val="center"/>
        </w:trPr>
        <w:tc>
          <w:tcPr>
            <w:tcW w:w="452" w:type="pct"/>
            <w:vAlign w:val="center"/>
          </w:tcPr>
          <w:p w14:paraId="2CB5AF0F"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510993B6"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Исходные данные</w:t>
            </w:r>
          </w:p>
        </w:tc>
        <w:tc>
          <w:tcPr>
            <w:tcW w:w="2819" w:type="pct"/>
            <w:vAlign w:val="center"/>
          </w:tcPr>
          <w:p w14:paraId="77748EF8"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(По объекту проектирования)</w:t>
            </w:r>
          </w:p>
        </w:tc>
      </w:tr>
      <w:tr w:rsidR="00C419E9" w:rsidRPr="003E4E0B" w14:paraId="55716E11" w14:textId="77777777" w:rsidTr="00CC6403">
        <w:trPr>
          <w:gridAfter w:val="1"/>
          <w:wAfter w:w="10" w:type="pct"/>
          <w:jc w:val="center"/>
        </w:trPr>
        <w:tc>
          <w:tcPr>
            <w:tcW w:w="452" w:type="pct"/>
            <w:vAlign w:val="center"/>
          </w:tcPr>
          <w:p w14:paraId="392EA69D"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4DBAABF4"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 xml:space="preserve">Применяемые нормы проектирования </w:t>
            </w:r>
          </w:p>
        </w:tc>
        <w:tc>
          <w:tcPr>
            <w:tcW w:w="2819" w:type="pct"/>
            <w:vAlign w:val="center"/>
          </w:tcPr>
          <w:p w14:paraId="0D637E18"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Проектную документацию выполнить в соответствии:</w:t>
            </w:r>
          </w:p>
          <w:p w14:paraId="3CE91903"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36D72DA7" w14:textId="77777777" w:rsidTr="00CC6403">
        <w:trPr>
          <w:gridAfter w:val="1"/>
          <w:wAfter w:w="10" w:type="pct"/>
          <w:jc w:val="center"/>
        </w:trPr>
        <w:tc>
          <w:tcPr>
            <w:tcW w:w="452" w:type="pct"/>
            <w:vAlign w:val="center"/>
          </w:tcPr>
          <w:p w14:paraId="7B98642E"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20482908"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Границы проводимых работ</w:t>
            </w:r>
          </w:p>
        </w:tc>
        <w:tc>
          <w:tcPr>
            <w:tcW w:w="2819" w:type="pct"/>
            <w:vAlign w:val="center"/>
          </w:tcPr>
          <w:p w14:paraId="0B5AD62D" w14:textId="77777777" w:rsidR="00C419E9" w:rsidRPr="003E4E0B" w:rsidRDefault="00C419E9" w:rsidP="00CC6403">
            <w:pPr>
              <w:tabs>
                <w:tab w:val="center" w:pos="4677"/>
                <w:tab w:val="right" w:pos="9355"/>
              </w:tabs>
              <w:spacing w:after="0" w:line="240" w:lineRule="auto"/>
              <w:rPr>
                <w:rFonts w:ascii="Times New Roman" w:hAnsi="Times New Roman"/>
                <w:sz w:val="24"/>
                <w:szCs w:val="24"/>
              </w:rPr>
            </w:pPr>
            <w:r w:rsidRPr="003E4E0B">
              <w:rPr>
                <w:rFonts w:ascii="Times New Roman" w:hAnsi="Times New Roman"/>
                <w:sz w:val="24"/>
                <w:szCs w:val="24"/>
              </w:rPr>
              <w:t>Работы ограничиваются зданием</w:t>
            </w:r>
          </w:p>
        </w:tc>
      </w:tr>
      <w:tr w:rsidR="00C419E9" w:rsidRPr="003E4E0B" w14:paraId="1E427BA8" w14:textId="77777777" w:rsidTr="00CC6403">
        <w:trPr>
          <w:gridAfter w:val="1"/>
          <w:wAfter w:w="10" w:type="pct"/>
          <w:jc w:val="center"/>
        </w:trPr>
        <w:tc>
          <w:tcPr>
            <w:tcW w:w="452" w:type="pct"/>
            <w:vAlign w:val="center"/>
          </w:tcPr>
          <w:p w14:paraId="77FF2712" w14:textId="77777777" w:rsidR="00C419E9" w:rsidRPr="003E4E0B" w:rsidRDefault="00C419E9" w:rsidP="00C419E9">
            <w:pPr>
              <w:numPr>
                <w:ilvl w:val="0"/>
                <w:numId w:val="35"/>
              </w:numPr>
              <w:spacing w:after="0" w:line="240" w:lineRule="auto"/>
              <w:ind w:left="0" w:firstLine="0"/>
              <w:contextualSpacing/>
              <w:rPr>
                <w:rFonts w:ascii="Times New Roman" w:hAnsi="Times New Roman"/>
                <w:sz w:val="24"/>
                <w:szCs w:val="24"/>
              </w:rPr>
            </w:pPr>
          </w:p>
        </w:tc>
        <w:tc>
          <w:tcPr>
            <w:tcW w:w="1718" w:type="pct"/>
            <w:vAlign w:val="center"/>
          </w:tcPr>
          <w:p w14:paraId="128AE1B7"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Объем работ</w:t>
            </w:r>
          </w:p>
        </w:tc>
        <w:tc>
          <w:tcPr>
            <w:tcW w:w="2819" w:type="pct"/>
            <w:vAlign w:val="center"/>
          </w:tcPr>
          <w:p w14:paraId="7501ECD7" w14:textId="77777777" w:rsidR="00C419E9" w:rsidRPr="003E4E0B" w:rsidRDefault="00C419E9" w:rsidP="00CC6403">
            <w:pPr>
              <w:tabs>
                <w:tab w:val="center" w:pos="4677"/>
                <w:tab w:val="right" w:pos="9355"/>
              </w:tabs>
              <w:spacing w:after="0" w:line="240" w:lineRule="auto"/>
              <w:rPr>
                <w:rFonts w:ascii="Times New Roman" w:hAnsi="Times New Roman"/>
                <w:sz w:val="24"/>
                <w:szCs w:val="24"/>
              </w:rPr>
            </w:pPr>
            <w:r w:rsidRPr="003E4E0B">
              <w:rPr>
                <w:rFonts w:ascii="Times New Roman" w:hAnsi="Times New Roman"/>
                <w:sz w:val="24"/>
                <w:szCs w:val="24"/>
              </w:rPr>
              <w:t>Данный проект предусматривает _____________________ оборудования _________________________и включает в себя:</w:t>
            </w:r>
          </w:p>
          <w:p w14:paraId="65E7D942" w14:textId="77777777" w:rsidR="00C419E9" w:rsidRPr="003E4E0B" w:rsidRDefault="00C419E9" w:rsidP="00C419E9">
            <w:pPr>
              <w:numPr>
                <w:ilvl w:val="0"/>
                <w:numId w:val="36"/>
              </w:numPr>
              <w:tabs>
                <w:tab w:val="left" w:pos="296"/>
              </w:tabs>
              <w:spacing w:after="0" w:line="240" w:lineRule="auto"/>
              <w:ind w:left="0" w:firstLine="0"/>
              <w:rPr>
                <w:rFonts w:ascii="Times New Roman" w:hAnsi="Times New Roman"/>
                <w:sz w:val="24"/>
                <w:szCs w:val="24"/>
              </w:rPr>
            </w:pPr>
            <w:r w:rsidRPr="003E4E0B">
              <w:rPr>
                <w:rFonts w:ascii="Times New Roman" w:hAnsi="Times New Roman"/>
                <w:sz w:val="24"/>
                <w:szCs w:val="24"/>
              </w:rPr>
              <w:t>Проектные работы</w:t>
            </w:r>
          </w:p>
          <w:p w14:paraId="0A869B36" w14:textId="77777777" w:rsidR="00C419E9" w:rsidRPr="003E4E0B" w:rsidRDefault="00C419E9" w:rsidP="00C419E9">
            <w:pPr>
              <w:numPr>
                <w:ilvl w:val="0"/>
                <w:numId w:val="36"/>
              </w:numPr>
              <w:tabs>
                <w:tab w:val="left" w:pos="296"/>
              </w:tabs>
              <w:spacing w:after="0" w:line="240" w:lineRule="auto"/>
              <w:ind w:left="0" w:firstLine="0"/>
              <w:rPr>
                <w:rFonts w:ascii="Times New Roman" w:hAnsi="Times New Roman"/>
                <w:sz w:val="24"/>
                <w:szCs w:val="24"/>
              </w:rPr>
            </w:pPr>
            <w:r w:rsidRPr="003E4E0B">
              <w:rPr>
                <w:rFonts w:ascii="Times New Roman" w:hAnsi="Times New Roman"/>
                <w:sz w:val="24"/>
                <w:szCs w:val="24"/>
              </w:rPr>
              <w:t>Поставка необходимого оборудования и материалов;</w:t>
            </w:r>
          </w:p>
          <w:p w14:paraId="68FD1F1C" w14:textId="77777777" w:rsidR="00C419E9" w:rsidRPr="003E4E0B" w:rsidRDefault="00C419E9" w:rsidP="00C419E9">
            <w:pPr>
              <w:numPr>
                <w:ilvl w:val="0"/>
                <w:numId w:val="36"/>
              </w:numPr>
              <w:tabs>
                <w:tab w:val="left" w:pos="296"/>
              </w:tabs>
              <w:spacing w:after="0" w:line="240" w:lineRule="auto"/>
              <w:ind w:left="0" w:firstLine="0"/>
              <w:rPr>
                <w:rFonts w:ascii="Times New Roman" w:hAnsi="Times New Roman"/>
                <w:sz w:val="24"/>
                <w:szCs w:val="24"/>
              </w:rPr>
            </w:pPr>
            <w:r w:rsidRPr="003E4E0B">
              <w:rPr>
                <w:rFonts w:ascii="Times New Roman" w:hAnsi="Times New Roman"/>
                <w:sz w:val="24"/>
                <w:szCs w:val="24"/>
              </w:rPr>
              <w:t>Монтажные работы, включающие в себя:</w:t>
            </w:r>
          </w:p>
          <w:p w14:paraId="519F73BA"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Полный применяемые технические решения, а также детальный перечень проводимых работ должен быть уточнен на этапе проектирования.</w:t>
            </w:r>
          </w:p>
          <w:p w14:paraId="6D277864"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(по содержанию проекта)</w:t>
            </w:r>
          </w:p>
        </w:tc>
      </w:tr>
      <w:tr w:rsidR="00C419E9" w:rsidRPr="003E4E0B" w14:paraId="35ED1FD4" w14:textId="77777777" w:rsidTr="00CC6403">
        <w:trPr>
          <w:jc w:val="center"/>
        </w:trPr>
        <w:tc>
          <w:tcPr>
            <w:tcW w:w="5000" w:type="pct"/>
            <w:gridSpan w:val="4"/>
            <w:vAlign w:val="center"/>
          </w:tcPr>
          <w:p w14:paraId="778EA216" w14:textId="77777777" w:rsidR="00C419E9" w:rsidRPr="003E4E0B" w:rsidRDefault="00C419E9" w:rsidP="00CC6403">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11 Требования к устанавливаемому оборудованию и ПО (пример):</w:t>
            </w:r>
          </w:p>
        </w:tc>
      </w:tr>
      <w:tr w:rsidR="00C419E9" w:rsidRPr="003E4E0B" w14:paraId="73BFB98E" w14:textId="77777777" w:rsidTr="00CC6403">
        <w:trPr>
          <w:gridAfter w:val="1"/>
          <w:wAfter w:w="10" w:type="pct"/>
          <w:jc w:val="center"/>
        </w:trPr>
        <w:tc>
          <w:tcPr>
            <w:tcW w:w="452" w:type="pct"/>
            <w:vAlign w:val="center"/>
          </w:tcPr>
          <w:p w14:paraId="64EAC8FA" w14:textId="77777777" w:rsidR="00C419E9" w:rsidRPr="003E4E0B" w:rsidRDefault="00C419E9" w:rsidP="00C419E9">
            <w:pPr>
              <w:numPr>
                <w:ilvl w:val="0"/>
                <w:numId w:val="37"/>
              </w:numPr>
              <w:spacing w:after="0" w:line="240" w:lineRule="auto"/>
              <w:contextualSpacing/>
              <w:rPr>
                <w:rFonts w:ascii="Times New Roman" w:hAnsi="Times New Roman"/>
                <w:sz w:val="24"/>
                <w:szCs w:val="24"/>
              </w:rPr>
            </w:pPr>
          </w:p>
        </w:tc>
        <w:tc>
          <w:tcPr>
            <w:tcW w:w="1718" w:type="pct"/>
            <w:vAlign w:val="center"/>
          </w:tcPr>
          <w:p w14:paraId="1E2D0B2B" w14:textId="77777777" w:rsidR="00C419E9" w:rsidRPr="003E4E0B" w:rsidRDefault="00C419E9" w:rsidP="00CC6403">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Система автоматического регулирования, удаленного управления и диспетчеризации</w:t>
            </w:r>
          </w:p>
        </w:tc>
        <w:tc>
          <w:tcPr>
            <w:tcW w:w="2819" w:type="pct"/>
            <w:vAlign w:val="center"/>
          </w:tcPr>
          <w:p w14:paraId="41123D20" w14:textId="77777777" w:rsidR="00C419E9" w:rsidRPr="003E4E0B" w:rsidRDefault="00C419E9" w:rsidP="00CC6403">
            <w:pPr>
              <w:autoSpaceDE w:val="0"/>
              <w:autoSpaceDN w:val="0"/>
              <w:adjustRightInd w:val="0"/>
              <w:spacing w:after="0" w:line="240" w:lineRule="auto"/>
              <w:rPr>
                <w:rFonts w:ascii="Times New Roman" w:hAnsi="Times New Roman"/>
                <w:sz w:val="24"/>
                <w:szCs w:val="24"/>
                <w:lang w:eastAsia="en-GB"/>
              </w:rPr>
            </w:pPr>
            <w:r w:rsidRPr="003E4E0B">
              <w:rPr>
                <w:rFonts w:ascii="Times New Roman" w:hAnsi="Times New Roman"/>
                <w:sz w:val="24"/>
                <w:szCs w:val="24"/>
                <w:lang w:eastAsia="en-GB"/>
              </w:rPr>
              <w:t>(не указывать марку конкретного контроллера)</w:t>
            </w:r>
          </w:p>
        </w:tc>
      </w:tr>
      <w:tr w:rsidR="00C419E9" w:rsidRPr="003E4E0B" w14:paraId="0948F97C" w14:textId="77777777" w:rsidTr="00CC6403">
        <w:trPr>
          <w:gridAfter w:val="1"/>
          <w:wAfter w:w="10" w:type="pct"/>
          <w:jc w:val="center"/>
        </w:trPr>
        <w:tc>
          <w:tcPr>
            <w:tcW w:w="452" w:type="pct"/>
            <w:vAlign w:val="center"/>
          </w:tcPr>
          <w:p w14:paraId="1D3E80FD"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01E71BE4"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Регулирующие клапана</w:t>
            </w:r>
          </w:p>
          <w:p w14:paraId="1A25B33A" w14:textId="77777777" w:rsidR="00C419E9" w:rsidRPr="003E4E0B" w:rsidRDefault="00C419E9" w:rsidP="00CC6403">
            <w:pPr>
              <w:spacing w:after="0" w:line="240" w:lineRule="auto"/>
              <w:rPr>
                <w:rFonts w:ascii="Times New Roman" w:hAnsi="Times New Roman"/>
                <w:sz w:val="24"/>
                <w:szCs w:val="24"/>
              </w:rPr>
            </w:pPr>
          </w:p>
        </w:tc>
        <w:tc>
          <w:tcPr>
            <w:tcW w:w="2819" w:type="pct"/>
            <w:vAlign w:val="center"/>
          </w:tcPr>
          <w:p w14:paraId="335970CB" w14:textId="77777777" w:rsidR="00C419E9" w:rsidRPr="003E4E0B" w:rsidRDefault="00C419E9" w:rsidP="00CC6403">
            <w:pPr>
              <w:tabs>
                <w:tab w:val="left" w:pos="-997"/>
                <w:tab w:val="left" w:pos="443"/>
                <w:tab w:val="left" w:pos="1361"/>
                <w:tab w:val="left" w:pos="3969"/>
              </w:tabs>
              <w:spacing w:after="0" w:line="240" w:lineRule="auto"/>
              <w:contextualSpacing/>
              <w:rPr>
                <w:rFonts w:ascii="Times New Roman" w:hAnsi="Times New Roman"/>
                <w:sz w:val="24"/>
                <w:szCs w:val="24"/>
              </w:rPr>
            </w:pPr>
          </w:p>
        </w:tc>
      </w:tr>
      <w:tr w:rsidR="00C419E9" w:rsidRPr="003E4E0B" w14:paraId="761FE758" w14:textId="77777777" w:rsidTr="00CC6403">
        <w:trPr>
          <w:gridAfter w:val="1"/>
          <w:wAfter w:w="10" w:type="pct"/>
          <w:jc w:val="center"/>
        </w:trPr>
        <w:tc>
          <w:tcPr>
            <w:tcW w:w="452" w:type="pct"/>
            <w:vAlign w:val="center"/>
          </w:tcPr>
          <w:p w14:paraId="4F97C670"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0CA49FF7"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Датчик температуры наружного воздуха</w:t>
            </w:r>
          </w:p>
        </w:tc>
        <w:tc>
          <w:tcPr>
            <w:tcW w:w="2819" w:type="pct"/>
            <w:vAlign w:val="center"/>
          </w:tcPr>
          <w:p w14:paraId="22998213"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2EB5492E" w14:textId="77777777" w:rsidTr="00CC6403">
        <w:trPr>
          <w:gridAfter w:val="1"/>
          <w:wAfter w:w="10" w:type="pct"/>
          <w:jc w:val="center"/>
        </w:trPr>
        <w:tc>
          <w:tcPr>
            <w:tcW w:w="452" w:type="pct"/>
            <w:vAlign w:val="center"/>
          </w:tcPr>
          <w:p w14:paraId="40FB1002"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7AA1EC13"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Погружные датчики температуры</w:t>
            </w:r>
          </w:p>
        </w:tc>
        <w:tc>
          <w:tcPr>
            <w:tcW w:w="2819" w:type="pct"/>
            <w:vAlign w:val="center"/>
          </w:tcPr>
          <w:p w14:paraId="30EA7C74" w14:textId="77777777" w:rsidR="00C419E9" w:rsidRPr="003E4E0B" w:rsidRDefault="00C419E9" w:rsidP="00CC6403">
            <w:pPr>
              <w:spacing w:after="0" w:line="240" w:lineRule="auto"/>
              <w:contextualSpacing/>
              <w:rPr>
                <w:rFonts w:ascii="Times New Roman" w:hAnsi="Times New Roman"/>
                <w:sz w:val="24"/>
                <w:szCs w:val="24"/>
              </w:rPr>
            </w:pPr>
          </w:p>
        </w:tc>
      </w:tr>
      <w:tr w:rsidR="00C419E9" w:rsidRPr="003E4E0B" w14:paraId="213A6565" w14:textId="77777777" w:rsidTr="00CC6403">
        <w:trPr>
          <w:gridAfter w:val="1"/>
          <w:wAfter w:w="10" w:type="pct"/>
          <w:jc w:val="center"/>
        </w:trPr>
        <w:tc>
          <w:tcPr>
            <w:tcW w:w="452" w:type="pct"/>
            <w:vAlign w:val="center"/>
          </w:tcPr>
          <w:p w14:paraId="7BC537C8"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57F9FE33"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Датчики давления</w:t>
            </w:r>
          </w:p>
        </w:tc>
        <w:tc>
          <w:tcPr>
            <w:tcW w:w="2819" w:type="pct"/>
            <w:vAlign w:val="center"/>
          </w:tcPr>
          <w:p w14:paraId="2C99BED3" w14:textId="77777777" w:rsidR="00C419E9" w:rsidRPr="003E4E0B" w:rsidRDefault="00C419E9" w:rsidP="00CC6403">
            <w:pPr>
              <w:spacing w:after="0" w:line="240" w:lineRule="auto"/>
              <w:contextualSpacing/>
              <w:rPr>
                <w:rFonts w:ascii="Times New Roman" w:hAnsi="Times New Roman"/>
                <w:sz w:val="24"/>
                <w:szCs w:val="24"/>
              </w:rPr>
            </w:pPr>
          </w:p>
        </w:tc>
      </w:tr>
      <w:tr w:rsidR="00C419E9" w:rsidRPr="003E4E0B" w14:paraId="7C4070F3" w14:textId="77777777" w:rsidTr="00CC6403">
        <w:trPr>
          <w:gridAfter w:val="1"/>
          <w:wAfter w:w="10" w:type="pct"/>
          <w:jc w:val="center"/>
        </w:trPr>
        <w:tc>
          <w:tcPr>
            <w:tcW w:w="452" w:type="pct"/>
            <w:vAlign w:val="center"/>
          </w:tcPr>
          <w:p w14:paraId="585084C5"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2402526F"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Манометры</w:t>
            </w:r>
          </w:p>
        </w:tc>
        <w:tc>
          <w:tcPr>
            <w:tcW w:w="2819" w:type="pct"/>
            <w:vAlign w:val="center"/>
          </w:tcPr>
          <w:p w14:paraId="08213023"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77125548" w14:textId="77777777" w:rsidTr="00CC6403">
        <w:trPr>
          <w:gridAfter w:val="1"/>
          <w:wAfter w:w="10" w:type="pct"/>
          <w:jc w:val="center"/>
        </w:trPr>
        <w:tc>
          <w:tcPr>
            <w:tcW w:w="452" w:type="pct"/>
            <w:vAlign w:val="center"/>
          </w:tcPr>
          <w:p w14:paraId="4F3A09FF"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009E4EE3"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Термометры</w:t>
            </w:r>
          </w:p>
        </w:tc>
        <w:tc>
          <w:tcPr>
            <w:tcW w:w="2819" w:type="pct"/>
            <w:vAlign w:val="center"/>
          </w:tcPr>
          <w:p w14:paraId="5445065F" w14:textId="77777777" w:rsidR="00C419E9" w:rsidRPr="003E4E0B" w:rsidRDefault="00C419E9" w:rsidP="00CC6403">
            <w:pPr>
              <w:spacing w:after="0" w:line="240" w:lineRule="auto"/>
              <w:rPr>
                <w:rFonts w:ascii="Times New Roman" w:hAnsi="Times New Roman"/>
                <w:sz w:val="24"/>
                <w:szCs w:val="24"/>
              </w:rPr>
            </w:pPr>
          </w:p>
        </w:tc>
      </w:tr>
      <w:tr w:rsidR="00C419E9" w:rsidRPr="003E4E0B" w14:paraId="18DECC7C" w14:textId="77777777" w:rsidTr="00CC6403">
        <w:trPr>
          <w:gridAfter w:val="1"/>
          <w:wAfter w:w="10" w:type="pct"/>
          <w:jc w:val="center"/>
        </w:trPr>
        <w:tc>
          <w:tcPr>
            <w:tcW w:w="452" w:type="pct"/>
            <w:vAlign w:val="center"/>
          </w:tcPr>
          <w:p w14:paraId="155EB09B"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6CA9F11D"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Система диспетчеризации (АРМ)</w:t>
            </w:r>
          </w:p>
        </w:tc>
        <w:tc>
          <w:tcPr>
            <w:tcW w:w="2819" w:type="pct"/>
            <w:vAlign w:val="center"/>
          </w:tcPr>
          <w:p w14:paraId="4E93D853" w14:textId="77777777" w:rsidR="00C419E9" w:rsidRPr="003E4E0B" w:rsidRDefault="00C419E9" w:rsidP="00CC6403">
            <w:pPr>
              <w:spacing w:after="0" w:line="240" w:lineRule="auto"/>
              <w:contextualSpacing/>
              <w:rPr>
                <w:rFonts w:ascii="Times New Roman" w:hAnsi="Times New Roman"/>
                <w:sz w:val="24"/>
                <w:szCs w:val="24"/>
              </w:rPr>
            </w:pPr>
          </w:p>
        </w:tc>
      </w:tr>
      <w:tr w:rsidR="00C419E9" w:rsidRPr="003E4E0B" w14:paraId="3CF3A8BA" w14:textId="77777777" w:rsidTr="00CC6403">
        <w:trPr>
          <w:gridAfter w:val="1"/>
          <w:wAfter w:w="10" w:type="pct"/>
          <w:jc w:val="center"/>
        </w:trPr>
        <w:tc>
          <w:tcPr>
            <w:tcW w:w="452" w:type="pct"/>
            <w:vAlign w:val="center"/>
          </w:tcPr>
          <w:p w14:paraId="36576CD7"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52F74BFF"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Программное обеспечение</w:t>
            </w:r>
          </w:p>
        </w:tc>
        <w:tc>
          <w:tcPr>
            <w:tcW w:w="2819" w:type="pct"/>
            <w:vAlign w:val="center"/>
          </w:tcPr>
          <w:p w14:paraId="742B51F2" w14:textId="77777777" w:rsidR="00C419E9" w:rsidRPr="003E4E0B" w:rsidRDefault="00C419E9" w:rsidP="00CC6403">
            <w:pPr>
              <w:spacing w:after="0" w:line="240" w:lineRule="auto"/>
              <w:contextualSpacing/>
              <w:rPr>
                <w:rFonts w:ascii="Times New Roman" w:hAnsi="Times New Roman"/>
                <w:sz w:val="24"/>
                <w:szCs w:val="24"/>
              </w:rPr>
            </w:pPr>
          </w:p>
        </w:tc>
      </w:tr>
      <w:tr w:rsidR="00C419E9" w:rsidRPr="003E4E0B" w14:paraId="0F391112" w14:textId="77777777" w:rsidTr="00CC6403">
        <w:trPr>
          <w:gridAfter w:val="1"/>
          <w:wAfter w:w="10" w:type="pct"/>
          <w:jc w:val="center"/>
        </w:trPr>
        <w:tc>
          <w:tcPr>
            <w:tcW w:w="452" w:type="pct"/>
            <w:vAlign w:val="center"/>
          </w:tcPr>
          <w:p w14:paraId="6A9CAC21" w14:textId="77777777" w:rsidR="00C419E9" w:rsidRPr="003E4E0B" w:rsidRDefault="00C419E9" w:rsidP="00C419E9">
            <w:pPr>
              <w:numPr>
                <w:ilvl w:val="0"/>
                <w:numId w:val="37"/>
              </w:numPr>
              <w:spacing w:after="0" w:line="240" w:lineRule="auto"/>
              <w:rPr>
                <w:rFonts w:ascii="Times New Roman" w:hAnsi="Times New Roman"/>
                <w:sz w:val="24"/>
                <w:szCs w:val="24"/>
              </w:rPr>
            </w:pPr>
          </w:p>
        </w:tc>
        <w:tc>
          <w:tcPr>
            <w:tcW w:w="1718" w:type="pct"/>
            <w:vAlign w:val="center"/>
          </w:tcPr>
          <w:p w14:paraId="17844F8C" w14:textId="77777777" w:rsidR="00C419E9" w:rsidRPr="003E4E0B" w:rsidRDefault="00C419E9" w:rsidP="00CC6403">
            <w:pPr>
              <w:spacing w:after="0" w:line="240" w:lineRule="auto"/>
              <w:rPr>
                <w:rFonts w:ascii="Times New Roman" w:hAnsi="Times New Roman"/>
                <w:sz w:val="24"/>
                <w:szCs w:val="24"/>
              </w:rPr>
            </w:pPr>
            <w:r w:rsidRPr="003E4E0B">
              <w:rPr>
                <w:rFonts w:ascii="Times New Roman" w:hAnsi="Times New Roman"/>
                <w:sz w:val="24"/>
                <w:szCs w:val="24"/>
              </w:rPr>
              <w:t>Оборудование диспетчерской</w:t>
            </w:r>
          </w:p>
        </w:tc>
        <w:tc>
          <w:tcPr>
            <w:tcW w:w="2819" w:type="pct"/>
            <w:vAlign w:val="center"/>
          </w:tcPr>
          <w:p w14:paraId="49EC745E" w14:textId="77777777" w:rsidR="00C419E9" w:rsidRPr="003E4E0B" w:rsidRDefault="00C419E9" w:rsidP="00CC6403">
            <w:pPr>
              <w:spacing w:after="0" w:line="240" w:lineRule="auto"/>
              <w:contextualSpacing/>
              <w:rPr>
                <w:rFonts w:ascii="Times New Roman" w:hAnsi="Times New Roman"/>
                <w:sz w:val="24"/>
                <w:szCs w:val="24"/>
              </w:rPr>
            </w:pPr>
          </w:p>
        </w:tc>
      </w:tr>
    </w:tbl>
    <w:p w14:paraId="1B5087A1" w14:textId="77777777" w:rsidR="00C419E9" w:rsidRPr="003E4E0B" w:rsidRDefault="00C419E9" w:rsidP="00C419E9">
      <w:pPr>
        <w:rPr>
          <w:rFonts w:ascii="Times New Roman" w:hAnsi="Times New Roman"/>
          <w:szCs w:val="28"/>
        </w:rPr>
      </w:pPr>
    </w:p>
    <w:p w14:paraId="7B6FE5C7" w14:textId="77BA00F1" w:rsidR="00C419E9" w:rsidRDefault="00C419E9" w:rsidP="00C419E9">
      <w:pPr>
        <w:spacing w:after="0" w:line="240" w:lineRule="auto"/>
        <w:rPr>
          <w:rFonts w:ascii="Times New Roman" w:hAnsi="Times New Roman"/>
          <w:sz w:val="28"/>
          <w:szCs w:val="28"/>
        </w:rPr>
      </w:pPr>
      <w:r>
        <w:rPr>
          <w:rFonts w:ascii="Times New Roman" w:hAnsi="Times New Roman"/>
          <w:sz w:val="28"/>
          <w:szCs w:val="28"/>
        </w:rPr>
        <w:br w:type="page"/>
      </w:r>
    </w:p>
    <w:p w14:paraId="1599320F" w14:textId="31221ECD" w:rsidR="00B40795" w:rsidRDefault="00B40795" w:rsidP="00C419E9">
      <w:pPr>
        <w:spacing w:after="0" w:line="240" w:lineRule="auto"/>
        <w:jc w:val="center"/>
        <w:rPr>
          <w:rFonts w:ascii="Times New Roman" w:hAnsi="Times New Roman"/>
          <w:sz w:val="28"/>
          <w:szCs w:val="28"/>
        </w:rPr>
      </w:pPr>
      <w:r>
        <w:rPr>
          <w:noProof/>
        </w:rPr>
        <w:lastRenderedPageBreak/>
        <mc:AlternateContent>
          <mc:Choice Requires="wps">
            <w:drawing>
              <wp:anchor distT="0" distB="0" distL="114300" distR="114300" simplePos="0" relativeHeight="251673600" behindDoc="0" locked="0" layoutInCell="1" allowOverlap="1" wp14:anchorId="05045E8A" wp14:editId="0C84C105">
                <wp:simplePos x="0" y="0"/>
                <wp:positionH relativeFrom="margin">
                  <wp:posOffset>-288925</wp:posOffset>
                </wp:positionH>
                <wp:positionV relativeFrom="paragraph">
                  <wp:posOffset>28575</wp:posOffset>
                </wp:positionV>
                <wp:extent cx="6790690" cy="10140950"/>
                <wp:effectExtent l="19050" t="19050" r="10160" b="12700"/>
                <wp:wrapNone/>
                <wp:docPr id="1856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069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F08CEA" id="Rectangle 5" o:spid="_x0000_s1026" style="position:absolute;margin-left:-22.75pt;margin-top:2.25pt;width:534.7pt;height:79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WodIgIAABoEAAAOAAAAZHJzL2Uyb0RvYy54bWysU8GO0zAQvSPxD5bvNElpu23UdLXqsghp&#10;gRULH+A6TmLheMzYbbp8/Y6dbilwQ+RgeTLj5zfvjdfXx96wg0KvwVa8mOScKSuh1rat+Levd2+W&#10;nPkgbC0MWFXxJ+X59eb1q/XgSjWFDkytkBGI9eXgKt6F4Mos87JTvfATcMpSsgHsRaAQ26xGMRB6&#10;b7Jpni+yAbB2CFJ5T39vxyTfJPymUTJ8bhqvAjMVJ24hrZjWXVyzzVqULQrXaXmiIf6BRS+0pUvP&#10;ULciCLZH/RdUryWChyZMJPQZNI2WKvVA3RT5H908dsKp1AuJ491ZJv//YOWnwwMyXZN3y/lixpkV&#10;Pdn0hYQTtjWKzaNEg/MlVT66B4xNencP8rtnFrYdVakbRBg6JWoiVsT67LcDMfB0lO2Gj1ATutgH&#10;SGodG+wjIOnAjsmUp7Mp6hiYpJ+Lq1W+WJF3knJFXszy1Tz5lony5bxDH94r6FncVByJfcIXh3sf&#10;Ih9RvpTE6yzcaWOS9cayoeJvl0WepxMejK5jNvWJ7W5rkB1EnJ70pe5IgcuyXgeaYaP7ii/PRaKM&#10;gryzdbomCG3GPVEx9qRQFGUUdwf1EwmEMA4oPSjadIA/ORtoOCvuf+wFKs7MB0sir4rZLE5zCmbz&#10;qykFeJnZXWaElQRV8cDZuN2G8QXsHeq2o5uK1LuFGzKm0UmxaNrI6kSWBjAJeXosccIv41T160lv&#10;ngEAAP//AwBQSwMEFAAGAAgAAAAhAH+yUfnhAAAACwEAAA8AAABkcnMvZG93bnJldi54bWxMj0FP&#10;wzAMhe9I/IfISFzQlnSs01aaTghpt2nSBhy4ZY1pKxqnatKu/Hu8EzvZ1nt6/l6+nVwrRuxD40lD&#10;MlcgkEpvG6o0fLzvZmsQIRqypvWEGn4xwLa4v8tNZv2FjjieYiU4hEJmNNQxdpmUoazRmTD3HRJr&#10;3753JvLZV9L25sLhrpULpVbSmYb4Q206fKux/DkNTsP+6/PpsN7TtEuOw0HiuGkpiVo/PkyvLyAi&#10;TvHfDFd8RoeCmc5+IBtEq2G2TFO2aljyuOpq8bwBceZtpZIUZJHL2w7FHwAAAP//AwBQSwECLQAU&#10;AAYACAAAACEAtoM4kv4AAADhAQAAEwAAAAAAAAAAAAAAAAAAAAAAW0NvbnRlbnRfVHlwZXNdLnht&#10;bFBLAQItABQABgAIAAAAIQA4/SH/1gAAAJQBAAALAAAAAAAAAAAAAAAAAC8BAABfcmVscy8ucmVs&#10;c1BLAQItABQABgAIAAAAIQBPvWodIgIAABoEAAAOAAAAAAAAAAAAAAAAAC4CAABkcnMvZTJvRG9j&#10;LnhtbFBLAQItABQABgAIAAAAIQB/slH54QAAAAsBAAAPAAAAAAAAAAAAAAAAAHwEAABkcnMvZG93&#10;bnJldi54bWxQSwUGAAAAAAQABADzAAAAigUAAAAA&#10;" filled="f" strokeweight="3pt">
                <w10:wrap anchorx="margin"/>
              </v:rect>
            </w:pict>
          </mc:Fallback>
        </mc:AlternateContent>
      </w:r>
    </w:p>
    <w:p w14:paraId="0ECF0FA3" w14:textId="35C304BA" w:rsidR="00C419E9" w:rsidRPr="003E4E0B" w:rsidRDefault="00C419E9" w:rsidP="00C419E9">
      <w:pPr>
        <w:spacing w:after="0" w:line="240" w:lineRule="auto"/>
        <w:jc w:val="center"/>
        <w:rPr>
          <w:rFonts w:ascii="Times New Roman" w:hAnsi="Times New Roman"/>
          <w:sz w:val="28"/>
          <w:szCs w:val="28"/>
        </w:rPr>
      </w:pPr>
      <w:r w:rsidRPr="003E4E0B">
        <w:rPr>
          <w:rFonts w:ascii="Times New Roman" w:hAnsi="Times New Roman"/>
          <w:sz w:val="28"/>
          <w:szCs w:val="28"/>
        </w:rPr>
        <w:t xml:space="preserve">МИНИСТЕРСТВО ОБРАЗОВАНИЯ И МОЛОДЕЖНОЙ ПОЛИТИКИ </w:t>
      </w:r>
      <w:r w:rsidRPr="003E4E0B">
        <w:rPr>
          <w:rFonts w:ascii="Times New Roman" w:hAnsi="Times New Roman"/>
          <w:sz w:val="28"/>
          <w:szCs w:val="28"/>
        </w:rPr>
        <w:br/>
        <w:t>СВЕРДЛОВСКОЙ ОБЛАСТИ</w:t>
      </w:r>
    </w:p>
    <w:p w14:paraId="38979BEF" w14:textId="77777777" w:rsidR="00C419E9" w:rsidRPr="003E4E0B" w:rsidRDefault="00C419E9" w:rsidP="00C419E9">
      <w:pPr>
        <w:autoSpaceDE w:val="0"/>
        <w:autoSpaceDN w:val="0"/>
        <w:adjustRightInd w:val="0"/>
        <w:spacing w:after="0" w:line="240" w:lineRule="auto"/>
        <w:jc w:val="center"/>
        <w:rPr>
          <w:rFonts w:ascii="Times New Roman" w:hAnsi="Times New Roman"/>
          <w:sz w:val="28"/>
          <w:szCs w:val="28"/>
        </w:rPr>
      </w:pPr>
      <w:r w:rsidRPr="003E4E0B">
        <w:rPr>
          <w:rFonts w:ascii="Times New Roman" w:hAnsi="Times New Roman"/>
          <w:sz w:val="28"/>
          <w:szCs w:val="28"/>
        </w:rPr>
        <w:t>ГАПОУ СО «КРАСНОУФИМСКИЙ АГРАРНЫЙ КОЛЛЕДЖ»</w:t>
      </w:r>
    </w:p>
    <w:p w14:paraId="2B45F0C0" w14:textId="77777777" w:rsidR="00C419E9" w:rsidRPr="003E4E0B" w:rsidRDefault="00C419E9" w:rsidP="00C419E9">
      <w:pPr>
        <w:autoSpaceDE w:val="0"/>
        <w:autoSpaceDN w:val="0"/>
        <w:adjustRightInd w:val="0"/>
        <w:spacing w:after="0" w:line="240" w:lineRule="auto"/>
        <w:jc w:val="center"/>
        <w:rPr>
          <w:rFonts w:ascii="Times New Roman" w:hAnsi="Times New Roman"/>
          <w:b/>
          <w:bCs/>
          <w:sz w:val="28"/>
          <w:szCs w:val="28"/>
        </w:rPr>
      </w:pPr>
      <w:r w:rsidRPr="003E4E0B">
        <w:rPr>
          <w:rFonts w:ascii="Times New Roman" w:hAnsi="Times New Roman"/>
          <w:b/>
          <w:bCs/>
          <w:sz w:val="28"/>
          <w:szCs w:val="28"/>
        </w:rPr>
        <w:t>РЕЦЕНЗИЯ</w:t>
      </w:r>
    </w:p>
    <w:p w14:paraId="3531AFD2" w14:textId="7CA49F8D" w:rsidR="00C419E9" w:rsidRPr="003E4E0B" w:rsidRDefault="00C419E9" w:rsidP="00C419E9">
      <w:pPr>
        <w:autoSpaceDE w:val="0"/>
        <w:autoSpaceDN w:val="0"/>
        <w:adjustRightInd w:val="0"/>
        <w:spacing w:after="0" w:line="240" w:lineRule="auto"/>
        <w:jc w:val="center"/>
        <w:rPr>
          <w:rFonts w:ascii="Times New Roman" w:hAnsi="Times New Roman"/>
          <w:b/>
          <w:bCs/>
          <w:sz w:val="28"/>
          <w:szCs w:val="28"/>
        </w:rPr>
      </w:pPr>
      <w:r w:rsidRPr="003E4E0B">
        <w:rPr>
          <w:rFonts w:ascii="Times New Roman" w:hAnsi="Times New Roman"/>
          <w:b/>
          <w:bCs/>
          <w:sz w:val="28"/>
          <w:szCs w:val="28"/>
        </w:rPr>
        <w:t xml:space="preserve">на </w:t>
      </w:r>
      <w:r w:rsidR="00B354F6">
        <w:rPr>
          <w:rFonts w:ascii="Times New Roman" w:hAnsi="Times New Roman"/>
          <w:b/>
          <w:bCs/>
          <w:sz w:val="28"/>
          <w:szCs w:val="28"/>
        </w:rPr>
        <w:t>дипломный проект (работу)</w:t>
      </w:r>
    </w:p>
    <w:p w14:paraId="4E32DC5C"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Студента ____________________________________________________ группы_______________</w:t>
      </w:r>
    </w:p>
    <w:p w14:paraId="103CA3CB" w14:textId="77777777" w:rsidR="00C419E9" w:rsidRPr="003E4E0B" w:rsidRDefault="00C419E9" w:rsidP="00C419E9">
      <w:pPr>
        <w:autoSpaceDE w:val="0"/>
        <w:autoSpaceDN w:val="0"/>
        <w:adjustRightInd w:val="0"/>
        <w:spacing w:after="0" w:line="240" w:lineRule="auto"/>
        <w:ind w:left="1416" w:firstLine="708"/>
        <w:rPr>
          <w:rFonts w:ascii="Times New Roman" w:hAnsi="Times New Roman"/>
          <w:szCs w:val="24"/>
        </w:rPr>
      </w:pPr>
      <w:r w:rsidRPr="003E4E0B">
        <w:rPr>
          <w:rFonts w:ascii="Times New Roman" w:hAnsi="Times New Roman"/>
          <w:szCs w:val="24"/>
        </w:rPr>
        <w:t xml:space="preserve">(фамилия, имя, отчество) </w:t>
      </w:r>
    </w:p>
    <w:p w14:paraId="01646B95"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Специальность ____________________________________________________________________</w:t>
      </w:r>
    </w:p>
    <w:p w14:paraId="047FD586" w14:textId="343C24C6" w:rsidR="00C419E9" w:rsidRPr="003E4E0B" w:rsidRDefault="00C419E9" w:rsidP="00C419E9">
      <w:pPr>
        <w:autoSpaceDE w:val="0"/>
        <w:autoSpaceDN w:val="0"/>
        <w:adjustRightInd w:val="0"/>
        <w:spacing w:after="0" w:line="240" w:lineRule="auto"/>
        <w:rPr>
          <w:rFonts w:ascii="Times New Roman" w:hAnsi="Times New Roman"/>
          <w:sz w:val="24"/>
          <w:szCs w:val="24"/>
          <w:u w:val="single"/>
        </w:rPr>
      </w:pPr>
      <w:r w:rsidRPr="003E4E0B">
        <w:rPr>
          <w:rFonts w:ascii="Times New Roman" w:hAnsi="Times New Roman"/>
          <w:sz w:val="24"/>
          <w:szCs w:val="24"/>
        </w:rPr>
        <w:t xml:space="preserve">Тема </w:t>
      </w:r>
      <w:r w:rsidR="00B354F6">
        <w:rPr>
          <w:rFonts w:ascii="Times New Roman" w:hAnsi="Times New Roman"/>
          <w:sz w:val="24"/>
          <w:szCs w:val="24"/>
        </w:rPr>
        <w:t>ДП(Р)</w:t>
      </w:r>
      <w:r w:rsidRPr="003E4E0B">
        <w:rPr>
          <w:rFonts w:ascii="Times New Roman" w:hAnsi="Times New Roman"/>
          <w:sz w:val="24"/>
          <w:szCs w:val="24"/>
        </w:rPr>
        <w:t xml:space="preserve"> </w:t>
      </w:r>
      <w:r w:rsidRPr="003E4E0B">
        <w:rPr>
          <w:rFonts w:ascii="Times New Roman" w:hAnsi="Times New Roman"/>
          <w:sz w:val="24"/>
          <w:szCs w:val="24"/>
          <w:u w:val="single"/>
        </w:rPr>
        <w:t>«</w:t>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r>
      <w:r w:rsidRPr="003E4E0B">
        <w:rPr>
          <w:rFonts w:ascii="Times New Roman" w:hAnsi="Times New Roman"/>
          <w:sz w:val="24"/>
          <w:szCs w:val="24"/>
          <w:u w:val="single"/>
        </w:rPr>
        <w:tab/>
        <w:t>»</w:t>
      </w:r>
    </w:p>
    <w:p w14:paraId="372F3778"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1 Актуальность темы ______________________________________________________________________________________________________________________________________________________________________________________________________________________________________________________</w:t>
      </w:r>
    </w:p>
    <w:p w14:paraId="296FC800"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__________________________________________________________________________________</w:t>
      </w:r>
    </w:p>
    <w:p w14:paraId="40587494"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1C7D1DAC"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2 Новизна и теоретическая разработанность __________________________________________________________________________________</w:t>
      </w:r>
    </w:p>
    <w:p w14:paraId="06E8030A"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0DC948EA"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7DFEE7E9"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3 Самостоятельность и практическая значимость __________________________________________________________________________________ </w:t>
      </w:r>
    </w:p>
    <w:p w14:paraId="3713CA9C"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508AFB"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65F07D86"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4 Замечания и недостатки __________________________________________________________________________________</w:t>
      </w:r>
    </w:p>
    <w:p w14:paraId="560C5C50"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333E52B6"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78F7EE4D"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5 Общая оценка работы __________________________________________________________________________________ </w:t>
      </w:r>
    </w:p>
    <w:p w14:paraId="5A7DE62C"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w:t>
      </w:r>
    </w:p>
    <w:p w14:paraId="2AF41CE6"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72056125"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Сведения о рецензенте: </w:t>
      </w:r>
    </w:p>
    <w:p w14:paraId="536CAE1E"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bCs/>
          <w:sz w:val="24"/>
          <w:szCs w:val="24"/>
        </w:rPr>
        <w:t xml:space="preserve">Рецензент </w:t>
      </w:r>
      <w:r w:rsidRPr="003E4E0B">
        <w:rPr>
          <w:rFonts w:ascii="Times New Roman" w:hAnsi="Times New Roman"/>
          <w:sz w:val="24"/>
          <w:szCs w:val="24"/>
        </w:rPr>
        <w:t xml:space="preserve">________________________________________________________________________ </w:t>
      </w:r>
    </w:p>
    <w:p w14:paraId="0B60A179" w14:textId="77777777" w:rsidR="00C419E9" w:rsidRPr="003E4E0B" w:rsidRDefault="00C419E9" w:rsidP="00C419E9">
      <w:pPr>
        <w:autoSpaceDE w:val="0"/>
        <w:autoSpaceDN w:val="0"/>
        <w:adjustRightInd w:val="0"/>
        <w:spacing w:after="0" w:line="240" w:lineRule="auto"/>
        <w:jc w:val="center"/>
        <w:rPr>
          <w:rFonts w:ascii="Times New Roman" w:hAnsi="Times New Roman"/>
          <w:szCs w:val="24"/>
        </w:rPr>
      </w:pPr>
      <w:r w:rsidRPr="003E4E0B">
        <w:rPr>
          <w:rFonts w:ascii="Times New Roman" w:hAnsi="Times New Roman"/>
          <w:szCs w:val="24"/>
        </w:rPr>
        <w:t>ФИО полностью</w:t>
      </w:r>
    </w:p>
    <w:p w14:paraId="151F5A01"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Место работы и должность __________________________________________________________________________________ </w:t>
      </w:r>
    </w:p>
    <w:p w14:paraId="6ECC90EE"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38E0FFFC"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 xml:space="preserve">Ученое степень ___________________________, </w:t>
      </w:r>
      <w:proofErr w:type="gramStart"/>
      <w:r w:rsidRPr="003E4E0B">
        <w:rPr>
          <w:rFonts w:ascii="Times New Roman" w:hAnsi="Times New Roman"/>
          <w:sz w:val="24"/>
          <w:szCs w:val="24"/>
        </w:rPr>
        <w:t>ученое  звание</w:t>
      </w:r>
      <w:proofErr w:type="gramEnd"/>
      <w:r w:rsidRPr="003E4E0B">
        <w:rPr>
          <w:rFonts w:ascii="Times New Roman" w:hAnsi="Times New Roman"/>
          <w:sz w:val="24"/>
          <w:szCs w:val="24"/>
        </w:rPr>
        <w:t>__________________________</w:t>
      </w:r>
    </w:p>
    <w:p w14:paraId="2AC93466"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p>
    <w:p w14:paraId="03EBFC55" w14:textId="77777777" w:rsidR="00C419E9" w:rsidRPr="003E4E0B" w:rsidRDefault="00C419E9" w:rsidP="00C419E9">
      <w:pPr>
        <w:autoSpaceDE w:val="0"/>
        <w:autoSpaceDN w:val="0"/>
        <w:adjustRightInd w:val="0"/>
        <w:spacing w:after="0" w:line="240" w:lineRule="auto"/>
        <w:rPr>
          <w:rFonts w:ascii="Times New Roman" w:hAnsi="Times New Roman"/>
          <w:sz w:val="24"/>
          <w:szCs w:val="24"/>
        </w:rPr>
      </w:pPr>
      <w:r w:rsidRPr="003E4E0B">
        <w:rPr>
          <w:rFonts w:ascii="Times New Roman" w:hAnsi="Times New Roman"/>
          <w:sz w:val="24"/>
          <w:szCs w:val="24"/>
        </w:rPr>
        <w:t>Образование _____________________________________________________________________</w:t>
      </w:r>
    </w:p>
    <w:p w14:paraId="0F3C031A" w14:textId="77777777" w:rsidR="00C419E9" w:rsidRPr="003E4E0B" w:rsidRDefault="00C419E9" w:rsidP="00C419E9">
      <w:pPr>
        <w:autoSpaceDE w:val="0"/>
        <w:autoSpaceDN w:val="0"/>
        <w:adjustRightInd w:val="0"/>
        <w:spacing w:after="0" w:line="240" w:lineRule="auto"/>
        <w:jc w:val="center"/>
        <w:rPr>
          <w:rFonts w:ascii="Times New Roman" w:hAnsi="Times New Roman"/>
          <w:szCs w:val="24"/>
        </w:rPr>
      </w:pPr>
      <w:r w:rsidRPr="003E4E0B">
        <w:rPr>
          <w:rFonts w:ascii="Times New Roman" w:hAnsi="Times New Roman"/>
          <w:szCs w:val="24"/>
        </w:rPr>
        <w:t>наименование учебного заведения, специальность</w:t>
      </w:r>
    </w:p>
    <w:p w14:paraId="0C4FB518" w14:textId="77777777" w:rsidR="00C419E9" w:rsidRPr="003E4E0B" w:rsidRDefault="00C419E9" w:rsidP="00C419E9">
      <w:pPr>
        <w:autoSpaceDE w:val="0"/>
        <w:autoSpaceDN w:val="0"/>
        <w:adjustRightInd w:val="0"/>
        <w:spacing w:after="0" w:line="240" w:lineRule="auto"/>
        <w:jc w:val="both"/>
        <w:rPr>
          <w:rFonts w:ascii="Times New Roman" w:hAnsi="Times New Roman"/>
          <w:sz w:val="26"/>
          <w:szCs w:val="26"/>
        </w:rPr>
      </w:pPr>
      <w:r w:rsidRPr="003E4E0B">
        <w:rPr>
          <w:rFonts w:ascii="Times New Roman" w:hAnsi="Times New Roman"/>
          <w:sz w:val="24"/>
          <w:szCs w:val="24"/>
        </w:rPr>
        <w:t>Подпись___________________________Дата____________________________________________</w:t>
      </w:r>
    </w:p>
    <w:p w14:paraId="68E3197B" w14:textId="20705DA1" w:rsidR="00C419E9" w:rsidRDefault="00C419E9" w:rsidP="00C419E9">
      <w:pPr>
        <w:spacing w:after="0" w:line="240" w:lineRule="auto"/>
        <w:rPr>
          <w:rFonts w:ascii="Times New Roman" w:hAnsi="Times New Roman"/>
          <w:sz w:val="28"/>
          <w:szCs w:val="28"/>
        </w:rPr>
      </w:pPr>
      <w:r>
        <w:rPr>
          <w:rFonts w:ascii="Times New Roman" w:hAnsi="Times New Roman"/>
          <w:sz w:val="28"/>
          <w:szCs w:val="28"/>
        </w:rPr>
        <w:br w:type="page"/>
      </w:r>
    </w:p>
    <w:p w14:paraId="45634C4C" w14:textId="0D72C705" w:rsidR="00B40795" w:rsidRDefault="00B40795" w:rsidP="00C419E9">
      <w:pPr>
        <w:autoSpaceDE w:val="0"/>
        <w:autoSpaceDN w:val="0"/>
        <w:adjustRightInd w:val="0"/>
        <w:spacing w:after="0" w:line="240" w:lineRule="auto"/>
        <w:jc w:val="center"/>
        <w:rPr>
          <w:rFonts w:ascii="Times New Roman" w:hAnsi="Times New Roman"/>
          <w:sz w:val="28"/>
          <w:szCs w:val="28"/>
        </w:rPr>
      </w:pPr>
      <w:r>
        <w:rPr>
          <w:noProof/>
        </w:rPr>
        <w:lastRenderedPageBreak/>
        <mc:AlternateContent>
          <mc:Choice Requires="wps">
            <w:drawing>
              <wp:anchor distT="0" distB="0" distL="114300" distR="114300" simplePos="0" relativeHeight="251675648" behindDoc="0" locked="0" layoutInCell="1" allowOverlap="1" wp14:anchorId="0749C244" wp14:editId="5EF5BBB8">
                <wp:simplePos x="0" y="0"/>
                <wp:positionH relativeFrom="margin">
                  <wp:posOffset>-304800</wp:posOffset>
                </wp:positionH>
                <wp:positionV relativeFrom="paragraph">
                  <wp:posOffset>28575</wp:posOffset>
                </wp:positionV>
                <wp:extent cx="6790690" cy="10140950"/>
                <wp:effectExtent l="19050" t="19050" r="0" b="0"/>
                <wp:wrapNone/>
                <wp:docPr id="185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0690" cy="10140950"/>
                        </a:xfrm>
                        <a:prstGeom prst="rect">
                          <a:avLst/>
                        </a:prstGeom>
                        <a:no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2D9627" id="Rectangle 5" o:spid="_x0000_s1026" style="position:absolute;margin-left:-24pt;margin-top:2.25pt;width:534.7pt;height:79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ZIgIAABoEAAAOAAAAZHJzL2Uyb0RvYy54bWysU8GO0zAQvSPxD5bvNElpu23UdLXqsghp&#10;gRULH+A6TmLheMzYbbp8/Y6dbilwQ+RgeTLj5zfvjdfXx96wg0KvwVa8mOScKSuh1rat+Levd2+W&#10;nPkgbC0MWFXxJ+X59eb1q/XgSjWFDkytkBGI9eXgKt6F4Mos87JTvfATcMpSsgHsRaAQ26xGMRB6&#10;b7Jpni+yAbB2CFJ5T39vxyTfJPymUTJ8bhqvAjMVJ24hrZjWXVyzzVqULQrXaXmiIf6BRS+0pUvP&#10;ULciCLZH/RdUryWChyZMJPQZNI2WKvVA3RT5H908dsKp1AuJ491ZJv//YOWnwwMyXZN3y/lizpkV&#10;Pdn0hYQTtjWKzaNEg/MlVT66B4xNencP8rtnFrYdVakbRBg6JWoiVsT67LcDMfB0lO2Gj1ATutgH&#10;SGodG+wjIOnAjsmUp7Mp6hiYpJ+Lq1W+WJF3knJFXszy1Tz5lony5bxDH94r6FncVByJfcIXh3sf&#10;Ih9RvpTE6yzcaWOS9cayoeJvl0WepxMejK5jNvWJ7W5rkB1EnJ70pe5IgcuyXgeaYaP7ii/PRaKM&#10;gryzdbomCG3GPVEx9qRQFGUUdwf1EwmEMA4oPSjadIA/ORtoOCvuf+wFKs7MB0sir4rZLE5zCmbz&#10;qykFeJnZXWaElQRV8cDZuN2G8QXsHeq2o5uK1LuFGzKm0UmxaNrI6kSWBjAJeXosccIv41T160lv&#10;ngEAAP//AwBQSwMEFAAGAAgAAAAhALyOfargAAAACwEAAA8AAABkcnMvZG93bnJldi54bWxMj8Fq&#10;wzAQRO+F/oPYQi8lkRSc4LqWQynkFgJJ2kNvirW1TaWVsWTH/fsqp/Y2yywzb8rt7CybcAidJwVy&#10;KYAh1d501Ch4P+8WObAQNRltPaGCHwywre7vSl0Yf6UjTqfYsBRCodAK2hj7gvNQt+h0WPoeKXlf&#10;fnA6pnNouBn0NYU7y1dCbLjTHaWGVvf41mL9fRqdgv3nx9Mh39O8k8fxwHF6tiSjUo8P8+sLsIhz&#10;/HuGG35ChyoxXfxIJjCrYJHlaUtUkK2B3XyxkhmwS1IbIdfAq5L/31D9AgAA//8DAFBLAQItABQA&#10;BgAIAAAAIQC2gziS/gAAAOEBAAATAAAAAAAAAAAAAAAAAAAAAABbQ29udGVudF9UeXBlc10ueG1s&#10;UEsBAi0AFAAGAAgAAAAhADj9If/WAAAAlAEAAAsAAAAAAAAAAAAAAAAALwEAAF9yZWxzLy5yZWxz&#10;UEsBAi0AFAAGAAgAAAAhALHH9xkiAgAAGgQAAA4AAAAAAAAAAAAAAAAALgIAAGRycy9lMm9Eb2Mu&#10;eG1sUEsBAi0AFAAGAAgAAAAhALyOfargAAAACwEAAA8AAAAAAAAAAAAAAAAAfAQAAGRycy9kb3du&#10;cmV2LnhtbFBLBQYAAAAABAAEAPMAAACJBQAAAAA=&#10;" filled="f" strokeweight="3pt">
                <w10:wrap anchorx="margin"/>
              </v:rect>
            </w:pict>
          </mc:Fallback>
        </mc:AlternateContent>
      </w:r>
    </w:p>
    <w:p w14:paraId="6B5573A0" w14:textId="5BED9B15" w:rsidR="00C419E9" w:rsidRPr="003E4E0B" w:rsidRDefault="00C419E9" w:rsidP="00C419E9">
      <w:pPr>
        <w:autoSpaceDE w:val="0"/>
        <w:autoSpaceDN w:val="0"/>
        <w:adjustRightInd w:val="0"/>
        <w:spacing w:after="0" w:line="240" w:lineRule="auto"/>
        <w:jc w:val="center"/>
        <w:rPr>
          <w:rFonts w:ascii="Times New Roman" w:hAnsi="Times New Roman"/>
          <w:sz w:val="28"/>
          <w:szCs w:val="28"/>
        </w:rPr>
      </w:pPr>
      <w:r w:rsidRPr="003E4E0B">
        <w:rPr>
          <w:rFonts w:ascii="Times New Roman" w:hAnsi="Times New Roman"/>
          <w:sz w:val="28"/>
          <w:szCs w:val="28"/>
        </w:rPr>
        <w:t xml:space="preserve">МИНИСТЕРСТВО ОБРАЗОВАНИЯ И МОЛОДЕЖНОЙ ПОЛИТИКИ </w:t>
      </w:r>
      <w:r w:rsidRPr="003E4E0B">
        <w:rPr>
          <w:rFonts w:ascii="Times New Roman" w:hAnsi="Times New Roman"/>
          <w:sz w:val="28"/>
          <w:szCs w:val="28"/>
        </w:rPr>
        <w:br/>
        <w:t>СВЕРДЛОВСКОЙ ОБЛАСТИ</w:t>
      </w:r>
    </w:p>
    <w:p w14:paraId="4841A933" w14:textId="77777777" w:rsidR="00C419E9" w:rsidRPr="003E4E0B" w:rsidRDefault="00C419E9" w:rsidP="00C419E9">
      <w:pPr>
        <w:autoSpaceDE w:val="0"/>
        <w:autoSpaceDN w:val="0"/>
        <w:adjustRightInd w:val="0"/>
        <w:spacing w:after="0" w:line="240" w:lineRule="auto"/>
        <w:jc w:val="center"/>
        <w:rPr>
          <w:rFonts w:ascii="Times New Roman" w:hAnsi="Times New Roman"/>
          <w:sz w:val="28"/>
          <w:szCs w:val="28"/>
        </w:rPr>
      </w:pPr>
      <w:r w:rsidRPr="003E4E0B">
        <w:rPr>
          <w:rFonts w:ascii="Times New Roman" w:hAnsi="Times New Roman"/>
          <w:sz w:val="28"/>
          <w:szCs w:val="28"/>
        </w:rPr>
        <w:t>ГАПОУ СО «КРАСНОУФИМСКИЙ АГРАРНЫЙ КОЛЛЕДЖ»</w:t>
      </w:r>
    </w:p>
    <w:p w14:paraId="1A04EEE8" w14:textId="77777777" w:rsidR="00C419E9" w:rsidRDefault="00C419E9" w:rsidP="00C419E9">
      <w:pPr>
        <w:autoSpaceDE w:val="0"/>
        <w:autoSpaceDN w:val="0"/>
        <w:adjustRightInd w:val="0"/>
        <w:spacing w:after="0" w:line="240" w:lineRule="auto"/>
        <w:jc w:val="center"/>
        <w:rPr>
          <w:rFonts w:ascii="Times New Roman" w:hAnsi="Times New Roman"/>
          <w:b/>
          <w:bCs/>
          <w:sz w:val="28"/>
          <w:szCs w:val="28"/>
        </w:rPr>
      </w:pPr>
    </w:p>
    <w:p w14:paraId="4A4E0AE7" w14:textId="77777777" w:rsidR="00C419E9" w:rsidRPr="003E4E0B" w:rsidRDefault="00C419E9" w:rsidP="00C419E9">
      <w:pPr>
        <w:autoSpaceDE w:val="0"/>
        <w:autoSpaceDN w:val="0"/>
        <w:adjustRightInd w:val="0"/>
        <w:spacing w:after="0" w:line="240" w:lineRule="auto"/>
        <w:jc w:val="center"/>
        <w:rPr>
          <w:rFonts w:ascii="Times New Roman" w:hAnsi="Times New Roman"/>
          <w:sz w:val="28"/>
          <w:szCs w:val="28"/>
        </w:rPr>
      </w:pPr>
      <w:r w:rsidRPr="003E4E0B">
        <w:rPr>
          <w:rFonts w:ascii="Times New Roman" w:hAnsi="Times New Roman"/>
          <w:b/>
          <w:bCs/>
          <w:sz w:val="28"/>
          <w:szCs w:val="28"/>
        </w:rPr>
        <w:t>ОТЗЫВ</w:t>
      </w:r>
    </w:p>
    <w:p w14:paraId="2F052AD8" w14:textId="6856C356" w:rsidR="00C419E9" w:rsidRPr="003E4E0B" w:rsidRDefault="00C419E9" w:rsidP="00C419E9">
      <w:pPr>
        <w:autoSpaceDE w:val="0"/>
        <w:autoSpaceDN w:val="0"/>
        <w:adjustRightInd w:val="0"/>
        <w:spacing w:after="0" w:line="240" w:lineRule="auto"/>
        <w:jc w:val="center"/>
        <w:rPr>
          <w:rFonts w:ascii="Times New Roman" w:hAnsi="Times New Roman"/>
          <w:sz w:val="28"/>
          <w:szCs w:val="28"/>
        </w:rPr>
      </w:pPr>
      <w:r w:rsidRPr="003E4E0B">
        <w:rPr>
          <w:rFonts w:ascii="Times New Roman" w:hAnsi="Times New Roman"/>
          <w:b/>
          <w:bCs/>
          <w:sz w:val="28"/>
          <w:szCs w:val="28"/>
        </w:rPr>
        <w:t xml:space="preserve">руководителя </w:t>
      </w:r>
      <w:r w:rsidR="00B354F6">
        <w:rPr>
          <w:rFonts w:ascii="Times New Roman" w:hAnsi="Times New Roman"/>
          <w:b/>
          <w:bCs/>
          <w:sz w:val="28"/>
          <w:szCs w:val="28"/>
        </w:rPr>
        <w:t>дипломного проекта (работы)</w:t>
      </w:r>
    </w:p>
    <w:p w14:paraId="74495BA9" w14:textId="77777777" w:rsidR="00C419E9" w:rsidRPr="003E4E0B" w:rsidRDefault="00C419E9" w:rsidP="00C419E9">
      <w:pPr>
        <w:autoSpaceDE w:val="0"/>
        <w:autoSpaceDN w:val="0"/>
        <w:adjustRightInd w:val="0"/>
        <w:spacing w:after="0" w:line="240" w:lineRule="auto"/>
        <w:rPr>
          <w:rFonts w:ascii="Times New Roman" w:hAnsi="Times New Roman"/>
          <w:sz w:val="23"/>
          <w:szCs w:val="23"/>
        </w:rPr>
      </w:pPr>
    </w:p>
    <w:p w14:paraId="3D4E4F44" w14:textId="77777777" w:rsidR="00C419E9" w:rsidRPr="003E4E0B" w:rsidRDefault="00C419E9" w:rsidP="00C419E9">
      <w:pPr>
        <w:autoSpaceDE w:val="0"/>
        <w:autoSpaceDN w:val="0"/>
        <w:adjustRightInd w:val="0"/>
        <w:spacing w:after="0" w:line="240" w:lineRule="auto"/>
        <w:rPr>
          <w:rFonts w:ascii="Times New Roman" w:hAnsi="Times New Roman"/>
          <w:sz w:val="28"/>
          <w:szCs w:val="23"/>
        </w:rPr>
      </w:pPr>
      <w:r w:rsidRPr="003E4E0B">
        <w:rPr>
          <w:rFonts w:ascii="Times New Roman" w:hAnsi="Times New Roman"/>
          <w:sz w:val="28"/>
          <w:szCs w:val="23"/>
        </w:rPr>
        <w:t xml:space="preserve">Студента </w:t>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rPr>
        <w:t xml:space="preserve">группы </w:t>
      </w:r>
      <w:r w:rsidRPr="003E4E0B">
        <w:rPr>
          <w:rFonts w:ascii="Times New Roman" w:hAnsi="Times New Roman"/>
          <w:sz w:val="28"/>
          <w:szCs w:val="23"/>
          <w:u w:val="single"/>
        </w:rPr>
        <w:tab/>
      </w:r>
      <w:r w:rsidRPr="003E4E0B">
        <w:rPr>
          <w:rFonts w:ascii="Times New Roman" w:hAnsi="Times New Roman"/>
          <w:sz w:val="28"/>
          <w:szCs w:val="23"/>
          <w:u w:val="single"/>
        </w:rPr>
        <w:tab/>
      </w:r>
      <w:r w:rsidRPr="003E4E0B">
        <w:rPr>
          <w:rFonts w:ascii="Times New Roman" w:hAnsi="Times New Roman"/>
          <w:sz w:val="28"/>
          <w:szCs w:val="23"/>
          <w:u w:val="single"/>
        </w:rPr>
        <w:tab/>
      </w:r>
    </w:p>
    <w:p w14:paraId="0043BAB3" w14:textId="77777777" w:rsidR="00C419E9" w:rsidRPr="003E4E0B" w:rsidRDefault="00C419E9" w:rsidP="00C419E9">
      <w:pPr>
        <w:autoSpaceDE w:val="0"/>
        <w:autoSpaceDN w:val="0"/>
        <w:adjustRightInd w:val="0"/>
        <w:spacing w:after="0" w:line="240" w:lineRule="auto"/>
        <w:jc w:val="center"/>
        <w:rPr>
          <w:rFonts w:ascii="Times New Roman" w:hAnsi="Times New Roman"/>
          <w:sz w:val="20"/>
          <w:szCs w:val="20"/>
        </w:rPr>
      </w:pPr>
      <w:r w:rsidRPr="003E4E0B">
        <w:rPr>
          <w:rFonts w:ascii="Times New Roman" w:hAnsi="Times New Roman"/>
          <w:sz w:val="20"/>
          <w:szCs w:val="20"/>
        </w:rPr>
        <w:t>(фамилия, имя, отчество)</w:t>
      </w:r>
    </w:p>
    <w:p w14:paraId="415E1415"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Специальность __________________________________________________________</w:t>
      </w:r>
    </w:p>
    <w:p w14:paraId="5135462B" w14:textId="0D2D0301"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rPr>
        <w:t xml:space="preserve">Тема </w:t>
      </w:r>
      <w:r w:rsidR="00B354F6">
        <w:rPr>
          <w:rFonts w:ascii="Times New Roman" w:hAnsi="Times New Roman"/>
          <w:sz w:val="26"/>
          <w:szCs w:val="26"/>
        </w:rPr>
        <w:t>ДП(Р)</w:t>
      </w:r>
      <w:r w:rsidRPr="003E4E0B">
        <w:rPr>
          <w:rFonts w:ascii="Times New Roman" w:hAnsi="Times New Roman"/>
          <w:sz w:val="26"/>
          <w:szCs w:val="26"/>
        </w:rPr>
        <w:t xml:space="preserve"> </w:t>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03D1AE00"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1E0CE954" w14:textId="270117C2"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 xml:space="preserve">Студент(ка) при выполнении </w:t>
      </w:r>
      <w:r w:rsidR="00B354F6">
        <w:rPr>
          <w:rFonts w:ascii="Times New Roman" w:hAnsi="Times New Roman"/>
          <w:sz w:val="26"/>
          <w:szCs w:val="26"/>
        </w:rPr>
        <w:t>ДП(Р)</w:t>
      </w:r>
      <w:r w:rsidRPr="003E4E0B">
        <w:rPr>
          <w:rFonts w:ascii="Times New Roman" w:hAnsi="Times New Roman"/>
          <w:sz w:val="26"/>
          <w:szCs w:val="26"/>
        </w:rPr>
        <w:t xml:space="preserve"> проявил(а) себя следующим образом: </w:t>
      </w:r>
    </w:p>
    <w:p w14:paraId="705FFF40" w14:textId="77777777"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rPr>
        <w:t xml:space="preserve">1. Степень творчества, самостоятельности, работоспособности </w:t>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2DD01BE2" w14:textId="77777777"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p>
    <w:p w14:paraId="23CA7AA8" w14:textId="77777777"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rPr>
        <w:t xml:space="preserve">2. Уровень профессиональной подготовки студента </w:t>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29D0326F" w14:textId="77777777"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p>
    <w:p w14:paraId="332B9707" w14:textId="44568808"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rPr>
        <w:t xml:space="preserve">3. Возможность использования результатов, полученных в </w:t>
      </w:r>
      <w:r w:rsidR="00B354F6">
        <w:rPr>
          <w:rFonts w:ascii="Times New Roman" w:hAnsi="Times New Roman"/>
          <w:sz w:val="26"/>
          <w:szCs w:val="26"/>
        </w:rPr>
        <w:t>ДП(Р)</w:t>
      </w:r>
      <w:r w:rsidRPr="003E4E0B">
        <w:rPr>
          <w:rFonts w:ascii="Times New Roman" w:hAnsi="Times New Roman"/>
          <w:sz w:val="26"/>
          <w:szCs w:val="26"/>
        </w:rPr>
        <w:t xml:space="preserve">, в учебном процессе в колледже, и </w:t>
      </w:r>
      <w:proofErr w:type="gramStart"/>
      <w:r w:rsidRPr="003E4E0B">
        <w:rPr>
          <w:rFonts w:ascii="Times New Roman" w:hAnsi="Times New Roman"/>
          <w:sz w:val="26"/>
          <w:szCs w:val="26"/>
        </w:rPr>
        <w:t>т.д.</w:t>
      </w:r>
      <w:proofErr w:type="gramEnd"/>
      <w:r w:rsidRPr="003E4E0B">
        <w:rPr>
          <w:rFonts w:ascii="Times New Roman" w:hAnsi="Times New Roman"/>
          <w:sz w:val="26"/>
          <w:szCs w:val="26"/>
        </w:rPr>
        <w:t xml:space="preserve">, а также в организациях </w:t>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2A4DC50E"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048D77F1"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 xml:space="preserve">ОБЩЕЕ ЗАКЛЮЧЕНИЕ </w:t>
      </w:r>
    </w:p>
    <w:p w14:paraId="423F0176" w14:textId="77777777"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0627EC74"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44A6D6C9" w14:textId="0719D86D" w:rsidR="00C419E9" w:rsidRPr="003E4E0B" w:rsidRDefault="00C419E9" w:rsidP="00C419E9">
      <w:pPr>
        <w:autoSpaceDE w:val="0"/>
        <w:autoSpaceDN w:val="0"/>
        <w:adjustRightInd w:val="0"/>
        <w:spacing w:after="0" w:line="240" w:lineRule="auto"/>
        <w:rPr>
          <w:rFonts w:ascii="Times New Roman" w:hAnsi="Times New Roman"/>
          <w:sz w:val="26"/>
          <w:szCs w:val="26"/>
          <w:u w:val="single"/>
        </w:rPr>
      </w:pPr>
      <w:r w:rsidRPr="003E4E0B">
        <w:rPr>
          <w:rFonts w:ascii="Times New Roman" w:hAnsi="Times New Roman"/>
          <w:sz w:val="26"/>
          <w:szCs w:val="26"/>
        </w:rPr>
        <w:t xml:space="preserve">Руководитель </w:t>
      </w:r>
      <w:r w:rsidR="00B354F6">
        <w:rPr>
          <w:rFonts w:ascii="Times New Roman" w:hAnsi="Times New Roman"/>
          <w:sz w:val="26"/>
          <w:szCs w:val="26"/>
        </w:rPr>
        <w:t>ДП(Р)</w:t>
      </w:r>
      <w:r w:rsidRPr="003E4E0B">
        <w:rPr>
          <w:rFonts w:ascii="Times New Roman" w:hAnsi="Times New Roman"/>
          <w:sz w:val="26"/>
          <w:szCs w:val="26"/>
        </w:rPr>
        <w:t xml:space="preserve"> </w:t>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r w:rsidRPr="003E4E0B">
        <w:rPr>
          <w:rFonts w:ascii="Times New Roman" w:hAnsi="Times New Roman"/>
          <w:sz w:val="26"/>
          <w:szCs w:val="26"/>
          <w:u w:val="single"/>
        </w:rPr>
        <w:tab/>
      </w:r>
    </w:p>
    <w:p w14:paraId="4F8AC325" w14:textId="12729610" w:rsidR="00C419E9" w:rsidRPr="003E4E0B" w:rsidRDefault="00C419E9" w:rsidP="00C419E9">
      <w:pPr>
        <w:autoSpaceDE w:val="0"/>
        <w:autoSpaceDN w:val="0"/>
        <w:adjustRightInd w:val="0"/>
        <w:spacing w:after="0" w:line="240" w:lineRule="auto"/>
        <w:jc w:val="center"/>
        <w:rPr>
          <w:rFonts w:ascii="Times New Roman" w:hAnsi="Times New Roman"/>
          <w:sz w:val="20"/>
        </w:rPr>
      </w:pPr>
      <w:r w:rsidRPr="003E4E0B">
        <w:rPr>
          <w:rFonts w:ascii="Times New Roman" w:hAnsi="Times New Roman"/>
          <w:sz w:val="20"/>
        </w:rPr>
        <w:t xml:space="preserve">ФИО руководителя </w:t>
      </w:r>
      <w:r w:rsidR="00B354F6">
        <w:rPr>
          <w:rFonts w:ascii="Times New Roman" w:hAnsi="Times New Roman"/>
          <w:sz w:val="20"/>
        </w:rPr>
        <w:t>ДП(Р)</w:t>
      </w:r>
      <w:r w:rsidRPr="003E4E0B">
        <w:rPr>
          <w:rFonts w:ascii="Times New Roman" w:hAnsi="Times New Roman"/>
          <w:sz w:val="20"/>
        </w:rPr>
        <w:t xml:space="preserve"> полностью</w:t>
      </w:r>
    </w:p>
    <w:p w14:paraId="196D5263"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11FE61AE"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Ученое звание ___________________</w:t>
      </w:r>
      <w:r w:rsidRPr="003E4E0B">
        <w:rPr>
          <w:rFonts w:ascii="Times New Roman" w:hAnsi="Times New Roman"/>
          <w:sz w:val="26"/>
          <w:szCs w:val="26"/>
        </w:rPr>
        <w:tab/>
        <w:t>Ученая степень_________________________</w:t>
      </w:r>
    </w:p>
    <w:p w14:paraId="66F60F26"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08B014D4"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 xml:space="preserve">Место работы и должность _______________________________________________ </w:t>
      </w:r>
    </w:p>
    <w:p w14:paraId="661BAB55"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p>
    <w:p w14:paraId="4E88BD0F" w14:textId="77777777" w:rsidR="00C419E9" w:rsidRPr="003E4E0B" w:rsidRDefault="00C419E9" w:rsidP="00C419E9">
      <w:pPr>
        <w:autoSpaceDE w:val="0"/>
        <w:autoSpaceDN w:val="0"/>
        <w:adjustRightInd w:val="0"/>
        <w:spacing w:after="0" w:line="240" w:lineRule="auto"/>
        <w:rPr>
          <w:rFonts w:ascii="Times New Roman" w:hAnsi="Times New Roman"/>
          <w:sz w:val="26"/>
          <w:szCs w:val="26"/>
        </w:rPr>
      </w:pPr>
      <w:r w:rsidRPr="003E4E0B">
        <w:rPr>
          <w:rFonts w:ascii="Times New Roman" w:hAnsi="Times New Roman"/>
          <w:sz w:val="26"/>
          <w:szCs w:val="26"/>
        </w:rPr>
        <w:t>Подпись___________________________Дата_________________________________</w:t>
      </w:r>
    </w:p>
    <w:p w14:paraId="50909BA0" w14:textId="58763D0E" w:rsidR="00C419E9" w:rsidRPr="003E4E0B" w:rsidRDefault="00C419E9" w:rsidP="005230C2">
      <w:pPr>
        <w:rPr>
          <w:rFonts w:ascii="Times New Roman" w:hAnsi="Times New Roman"/>
          <w:sz w:val="28"/>
          <w:szCs w:val="28"/>
        </w:rPr>
      </w:pPr>
      <w:r w:rsidRPr="003E4E0B">
        <w:rPr>
          <w:rFonts w:ascii="Times New Roman" w:hAnsi="Times New Roman"/>
        </w:rPr>
        <w:br w:type="page"/>
      </w:r>
    </w:p>
    <w:p w14:paraId="56AF3C24" w14:textId="77777777" w:rsidR="00C419E9" w:rsidRPr="003E4E0B" w:rsidRDefault="00C419E9" w:rsidP="00C419E9">
      <w:pPr>
        <w:pStyle w:val="ae"/>
        <w:jc w:val="right"/>
      </w:pPr>
      <w:bookmarkStart w:id="32" w:name="_Toc66443294"/>
      <w:bookmarkStart w:id="33" w:name="_Toc106265782"/>
      <w:r w:rsidRPr="003E4E0B">
        <w:lastRenderedPageBreak/>
        <w:t>ПРИЛОЖЕНИЕ Б</w:t>
      </w:r>
      <w:bookmarkEnd w:id="32"/>
      <w:bookmarkEnd w:id="33"/>
    </w:p>
    <w:p w14:paraId="67396C46" w14:textId="3FA823B0" w:rsidR="000B1612" w:rsidRDefault="000B1612" w:rsidP="007F0A86">
      <w:pPr>
        <w:jc w:val="center"/>
        <w:rPr>
          <w:rFonts w:ascii="Times New Roman" w:hAnsi="Times New Roman"/>
          <w:b/>
          <w:sz w:val="28"/>
          <w:szCs w:val="28"/>
        </w:rPr>
      </w:pPr>
      <w:r w:rsidRPr="00590C8D">
        <w:rPr>
          <w:rFonts w:ascii="Times New Roman" w:hAnsi="Times New Roman"/>
          <w:b/>
          <w:sz w:val="28"/>
          <w:szCs w:val="28"/>
        </w:rPr>
        <w:t xml:space="preserve">Примерные темы </w:t>
      </w:r>
      <w:r w:rsidR="003D6CE3">
        <w:rPr>
          <w:rFonts w:ascii="Times New Roman" w:hAnsi="Times New Roman"/>
          <w:b/>
          <w:sz w:val="28"/>
          <w:szCs w:val="28"/>
        </w:rPr>
        <w:t>дипломных проектов (работ)</w:t>
      </w:r>
    </w:p>
    <w:tbl>
      <w:tblPr>
        <w:tblStyle w:val="a7"/>
        <w:tblW w:w="9340" w:type="dxa"/>
        <w:tblInd w:w="720" w:type="dxa"/>
        <w:tblLook w:val="04A0" w:firstRow="1" w:lastRow="0" w:firstColumn="1" w:lastColumn="0" w:noHBand="0" w:noVBand="1"/>
      </w:tblPr>
      <w:tblGrid>
        <w:gridCol w:w="594"/>
        <w:gridCol w:w="3926"/>
        <w:gridCol w:w="1870"/>
        <w:gridCol w:w="1762"/>
        <w:gridCol w:w="1188"/>
      </w:tblGrid>
      <w:tr w:rsidR="00B40795" w:rsidRPr="00B40795" w14:paraId="7B989A8A" w14:textId="5F970362" w:rsidTr="004966A6">
        <w:tc>
          <w:tcPr>
            <w:tcW w:w="594" w:type="dxa"/>
            <w:vAlign w:val="center"/>
          </w:tcPr>
          <w:p w14:paraId="47B07F93" w14:textId="59A3714D" w:rsidR="00B40795" w:rsidRPr="00F3190F" w:rsidRDefault="00B40795" w:rsidP="00B40795">
            <w:pPr>
              <w:pStyle w:val="11"/>
              <w:ind w:left="0"/>
            </w:pPr>
            <w:r w:rsidRPr="00F3190F">
              <w:t>№ п/п</w:t>
            </w:r>
          </w:p>
        </w:tc>
        <w:tc>
          <w:tcPr>
            <w:tcW w:w="3926" w:type="dxa"/>
            <w:vAlign w:val="center"/>
          </w:tcPr>
          <w:p w14:paraId="591AFE3F" w14:textId="6E3E78E7" w:rsidR="00B40795" w:rsidRPr="00F3190F" w:rsidRDefault="00B40795" w:rsidP="00B40795">
            <w:pPr>
              <w:pStyle w:val="11"/>
              <w:ind w:left="0"/>
            </w:pPr>
            <w:r w:rsidRPr="00F3190F">
              <w:t>Наименование темы</w:t>
            </w:r>
          </w:p>
        </w:tc>
        <w:tc>
          <w:tcPr>
            <w:tcW w:w="1870" w:type="dxa"/>
            <w:vAlign w:val="center"/>
          </w:tcPr>
          <w:p w14:paraId="1E317604" w14:textId="6DB11F44" w:rsidR="00B40795" w:rsidRPr="00F3190F" w:rsidRDefault="00B40795" w:rsidP="00B40795">
            <w:pPr>
              <w:pStyle w:val="11"/>
              <w:ind w:left="0"/>
            </w:pPr>
            <w:r w:rsidRPr="00F3190F">
              <w:t>Коды обязательных компетенций по темам</w:t>
            </w:r>
          </w:p>
        </w:tc>
        <w:tc>
          <w:tcPr>
            <w:tcW w:w="1762" w:type="dxa"/>
            <w:vAlign w:val="center"/>
          </w:tcPr>
          <w:p w14:paraId="021100CA" w14:textId="1F2FA20C" w:rsidR="00B40795" w:rsidRPr="00F3190F" w:rsidRDefault="00D50165" w:rsidP="00B40795">
            <w:pPr>
              <w:pStyle w:val="11"/>
              <w:ind w:left="0"/>
            </w:pPr>
            <w:r>
              <w:t>КОД личностных результатов (ЛР)</w:t>
            </w:r>
          </w:p>
        </w:tc>
        <w:tc>
          <w:tcPr>
            <w:tcW w:w="1188" w:type="dxa"/>
            <w:vAlign w:val="center"/>
          </w:tcPr>
          <w:p w14:paraId="3F69A41D" w14:textId="652F8560" w:rsidR="00B40795" w:rsidRPr="00F3190F" w:rsidRDefault="00B40795" w:rsidP="00B40795">
            <w:pPr>
              <w:pStyle w:val="11"/>
              <w:ind w:left="0"/>
            </w:pPr>
            <w:r w:rsidRPr="00F3190F">
              <w:t>Примечание</w:t>
            </w:r>
          </w:p>
        </w:tc>
      </w:tr>
      <w:tr w:rsidR="00B03E46" w:rsidRPr="00B40795" w14:paraId="3D7D0219" w14:textId="52C9BA63" w:rsidTr="00B323F3">
        <w:tc>
          <w:tcPr>
            <w:tcW w:w="594" w:type="dxa"/>
          </w:tcPr>
          <w:p w14:paraId="120B6A2F" w14:textId="77777777" w:rsidR="00B03E46" w:rsidRPr="00B40795" w:rsidRDefault="00B03E46" w:rsidP="00B03E46">
            <w:pPr>
              <w:pStyle w:val="11"/>
              <w:numPr>
                <w:ilvl w:val="0"/>
                <w:numId w:val="46"/>
              </w:numPr>
              <w:ind w:left="0" w:firstLine="0"/>
              <w:rPr>
                <w:sz w:val="28"/>
                <w:szCs w:val="28"/>
              </w:rPr>
            </w:pPr>
          </w:p>
        </w:tc>
        <w:tc>
          <w:tcPr>
            <w:tcW w:w="3926" w:type="dxa"/>
            <w:vAlign w:val="center"/>
          </w:tcPr>
          <w:p w14:paraId="562751E1" w14:textId="4B5DF9E2" w:rsidR="00B03E46" w:rsidRPr="00F3190F" w:rsidRDefault="00B03E46" w:rsidP="00B03E46">
            <w:pPr>
              <w:pStyle w:val="11"/>
              <w:ind w:left="0"/>
              <w:rPr>
                <w:sz w:val="22"/>
                <w:szCs w:val="22"/>
              </w:rPr>
            </w:pPr>
            <w:r w:rsidRPr="00F3190F">
              <w:rPr>
                <w:sz w:val="22"/>
                <w:szCs w:val="22"/>
              </w:rPr>
              <w:t>Анализ работы электротехнической службы МУП «</w:t>
            </w:r>
            <w:proofErr w:type="spellStart"/>
            <w:r w:rsidRPr="00F3190F">
              <w:rPr>
                <w:sz w:val="22"/>
                <w:szCs w:val="22"/>
              </w:rPr>
              <w:t>Энергосервис</w:t>
            </w:r>
            <w:proofErr w:type="spellEnd"/>
            <w:r w:rsidRPr="00F3190F">
              <w:rPr>
                <w:sz w:val="22"/>
                <w:szCs w:val="22"/>
              </w:rPr>
              <w:t>», с разработкой графика ТО и ремонта электрооборудования</w:t>
            </w:r>
          </w:p>
        </w:tc>
        <w:tc>
          <w:tcPr>
            <w:tcW w:w="1870" w:type="dxa"/>
          </w:tcPr>
          <w:p w14:paraId="2C65F0F1" w14:textId="3BD9B11F" w:rsidR="00B03E46" w:rsidRPr="004966A6" w:rsidRDefault="00B03E46" w:rsidP="00B03E46">
            <w:pPr>
              <w:pStyle w:val="11"/>
              <w:ind w:left="0"/>
              <w:rPr>
                <w:sz w:val="22"/>
                <w:szCs w:val="22"/>
              </w:rPr>
            </w:pPr>
            <w:r w:rsidRPr="004966A6">
              <w:rPr>
                <w:sz w:val="22"/>
                <w:szCs w:val="22"/>
              </w:rPr>
              <w:t xml:space="preserve">ОК1-ОК5, </w:t>
            </w:r>
            <w:r>
              <w:rPr>
                <w:sz w:val="22"/>
                <w:szCs w:val="22"/>
              </w:rPr>
              <w:br/>
            </w:r>
            <w:r w:rsidRPr="004966A6">
              <w:rPr>
                <w:sz w:val="22"/>
                <w:szCs w:val="22"/>
              </w:rPr>
              <w:t>ОК8-ОК9,</w:t>
            </w:r>
            <w:r>
              <w:rPr>
                <w:sz w:val="22"/>
                <w:szCs w:val="22"/>
              </w:rPr>
              <w:t xml:space="preserve"> </w:t>
            </w:r>
            <w:r>
              <w:rPr>
                <w:sz w:val="22"/>
                <w:szCs w:val="22"/>
              </w:rPr>
              <w:br/>
            </w:r>
            <w:r w:rsidRPr="004966A6">
              <w:rPr>
                <w:sz w:val="22"/>
                <w:szCs w:val="22"/>
              </w:rPr>
              <w:t>ПК1.1-ПК4.5</w:t>
            </w:r>
          </w:p>
        </w:tc>
        <w:tc>
          <w:tcPr>
            <w:tcW w:w="1762" w:type="dxa"/>
          </w:tcPr>
          <w:p w14:paraId="06B0C493" w14:textId="1504E235" w:rsidR="00B03E46" w:rsidRPr="00B40795" w:rsidRDefault="00947E89" w:rsidP="00B03E46">
            <w:pPr>
              <w:pStyle w:val="11"/>
              <w:ind w:left="0"/>
              <w:rPr>
                <w:sz w:val="28"/>
                <w:szCs w:val="28"/>
              </w:rPr>
            </w:pPr>
            <w:r w:rsidRPr="00947E89">
              <w:rPr>
                <w:sz w:val="24"/>
                <w:szCs w:val="24"/>
              </w:rPr>
              <w:t>2,3,4,6,7, 10,13,14, 15,16</w:t>
            </w:r>
          </w:p>
        </w:tc>
        <w:tc>
          <w:tcPr>
            <w:tcW w:w="1188" w:type="dxa"/>
          </w:tcPr>
          <w:p w14:paraId="2000373E" w14:textId="77777777" w:rsidR="00B03E46" w:rsidRPr="00B40795" w:rsidRDefault="00B03E46" w:rsidP="00B03E46">
            <w:pPr>
              <w:pStyle w:val="11"/>
              <w:ind w:left="0"/>
              <w:rPr>
                <w:sz w:val="28"/>
                <w:szCs w:val="28"/>
              </w:rPr>
            </w:pPr>
          </w:p>
        </w:tc>
      </w:tr>
      <w:tr w:rsidR="00947E89" w:rsidRPr="00B40795" w14:paraId="784523EF" w14:textId="4353FFBE" w:rsidTr="00B323F3">
        <w:tc>
          <w:tcPr>
            <w:tcW w:w="594" w:type="dxa"/>
          </w:tcPr>
          <w:p w14:paraId="116068DE"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7FC65F5B" w14:textId="6F48327C" w:rsidR="00947E89" w:rsidRPr="00F3190F" w:rsidRDefault="00947E89" w:rsidP="00947E89">
            <w:pPr>
              <w:pStyle w:val="11"/>
              <w:ind w:left="0"/>
              <w:rPr>
                <w:sz w:val="22"/>
                <w:szCs w:val="22"/>
              </w:rPr>
            </w:pPr>
            <w:r w:rsidRPr="00F3190F">
              <w:rPr>
                <w:sz w:val="22"/>
                <w:szCs w:val="22"/>
              </w:rPr>
              <w:t xml:space="preserve">Реконструкция электрических сетей 0,4 </w:t>
            </w:r>
            <w:proofErr w:type="spellStart"/>
            <w:r w:rsidRPr="00F3190F">
              <w:rPr>
                <w:sz w:val="22"/>
                <w:szCs w:val="22"/>
              </w:rPr>
              <w:t>кВ</w:t>
            </w:r>
            <w:proofErr w:type="spellEnd"/>
            <w:r w:rsidRPr="00F3190F">
              <w:rPr>
                <w:sz w:val="22"/>
                <w:szCs w:val="22"/>
              </w:rPr>
              <w:t xml:space="preserve"> производственного цеха предприятия</w:t>
            </w:r>
          </w:p>
        </w:tc>
        <w:tc>
          <w:tcPr>
            <w:tcW w:w="1870" w:type="dxa"/>
          </w:tcPr>
          <w:p w14:paraId="6EF6F6EE" w14:textId="6C1AC024"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1C3C3B88" w14:textId="379931EC" w:rsidR="00947E89" w:rsidRPr="00B40795" w:rsidRDefault="00947E89" w:rsidP="00947E89">
            <w:pPr>
              <w:pStyle w:val="11"/>
              <w:ind w:left="0"/>
              <w:rPr>
                <w:sz w:val="28"/>
                <w:szCs w:val="28"/>
              </w:rPr>
            </w:pPr>
            <w:r w:rsidRPr="009A0B23">
              <w:rPr>
                <w:sz w:val="24"/>
                <w:szCs w:val="24"/>
              </w:rPr>
              <w:t>2,3,4,6,7, 10,13,14, 15,16</w:t>
            </w:r>
          </w:p>
        </w:tc>
        <w:tc>
          <w:tcPr>
            <w:tcW w:w="1188" w:type="dxa"/>
          </w:tcPr>
          <w:p w14:paraId="0886FB09" w14:textId="77777777" w:rsidR="00947E89" w:rsidRPr="00B40795" w:rsidRDefault="00947E89" w:rsidP="00947E89">
            <w:pPr>
              <w:pStyle w:val="11"/>
              <w:ind w:left="0"/>
              <w:rPr>
                <w:sz w:val="28"/>
                <w:szCs w:val="28"/>
              </w:rPr>
            </w:pPr>
          </w:p>
        </w:tc>
      </w:tr>
      <w:tr w:rsidR="00947E89" w:rsidRPr="00B40795" w14:paraId="51D53BF1" w14:textId="3D594809" w:rsidTr="00B323F3">
        <w:tc>
          <w:tcPr>
            <w:tcW w:w="594" w:type="dxa"/>
          </w:tcPr>
          <w:p w14:paraId="377E7841"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0F808E06" w14:textId="3FC5A1A7" w:rsidR="00947E89" w:rsidRPr="00F3190F" w:rsidRDefault="00947E89" w:rsidP="00947E89">
            <w:pPr>
              <w:pStyle w:val="11"/>
              <w:ind w:left="0"/>
              <w:rPr>
                <w:sz w:val="22"/>
                <w:szCs w:val="22"/>
              </w:rPr>
            </w:pPr>
            <w:r w:rsidRPr="00F3190F">
              <w:rPr>
                <w:sz w:val="22"/>
                <w:szCs w:val="22"/>
              </w:rPr>
              <w:t>Разработка АСУ микроклимата в картофелехранилище на 1000 тонн</w:t>
            </w:r>
          </w:p>
        </w:tc>
        <w:tc>
          <w:tcPr>
            <w:tcW w:w="1870" w:type="dxa"/>
          </w:tcPr>
          <w:p w14:paraId="2E6223E0" w14:textId="594A06EF"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0B6B1415" w14:textId="0B1CF298" w:rsidR="00947E89" w:rsidRPr="00B40795" w:rsidRDefault="00947E89" w:rsidP="00947E89">
            <w:pPr>
              <w:pStyle w:val="11"/>
              <w:ind w:left="0"/>
              <w:rPr>
                <w:sz w:val="28"/>
                <w:szCs w:val="28"/>
              </w:rPr>
            </w:pPr>
            <w:r w:rsidRPr="009A0B23">
              <w:rPr>
                <w:sz w:val="24"/>
                <w:szCs w:val="24"/>
              </w:rPr>
              <w:t>2,3,4,6,7, 10,13,14, 15,16</w:t>
            </w:r>
          </w:p>
        </w:tc>
        <w:tc>
          <w:tcPr>
            <w:tcW w:w="1188" w:type="dxa"/>
          </w:tcPr>
          <w:p w14:paraId="252D4ADA" w14:textId="77777777" w:rsidR="00947E89" w:rsidRPr="00B40795" w:rsidRDefault="00947E89" w:rsidP="00947E89">
            <w:pPr>
              <w:pStyle w:val="11"/>
              <w:ind w:left="0"/>
              <w:rPr>
                <w:sz w:val="28"/>
                <w:szCs w:val="28"/>
              </w:rPr>
            </w:pPr>
          </w:p>
        </w:tc>
      </w:tr>
      <w:tr w:rsidR="00947E89" w:rsidRPr="00B40795" w14:paraId="75D9D5D9" w14:textId="559D4EE8" w:rsidTr="00B323F3">
        <w:tc>
          <w:tcPr>
            <w:tcW w:w="594" w:type="dxa"/>
          </w:tcPr>
          <w:p w14:paraId="44793422"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7C697C7E" w14:textId="1BD75F02" w:rsidR="00947E89" w:rsidRPr="00F3190F" w:rsidRDefault="00947E89" w:rsidP="00947E89">
            <w:pPr>
              <w:pStyle w:val="11"/>
              <w:ind w:left="0"/>
              <w:rPr>
                <w:sz w:val="22"/>
                <w:szCs w:val="22"/>
              </w:rPr>
            </w:pPr>
            <w:r w:rsidRPr="00F3190F">
              <w:rPr>
                <w:sz w:val="22"/>
                <w:szCs w:val="22"/>
              </w:rPr>
              <w:t>Разработка АСУ микроклимата всесезонной теплицы на 1 га</w:t>
            </w:r>
          </w:p>
        </w:tc>
        <w:tc>
          <w:tcPr>
            <w:tcW w:w="1870" w:type="dxa"/>
          </w:tcPr>
          <w:p w14:paraId="56F574FA" w14:textId="07F8E15C"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3A2D2E80" w14:textId="70936C1C" w:rsidR="00947E89" w:rsidRPr="00B40795" w:rsidRDefault="00947E89" w:rsidP="00947E89">
            <w:pPr>
              <w:pStyle w:val="11"/>
              <w:ind w:left="0"/>
              <w:rPr>
                <w:sz w:val="28"/>
                <w:szCs w:val="28"/>
              </w:rPr>
            </w:pPr>
            <w:r w:rsidRPr="009A0B23">
              <w:rPr>
                <w:sz w:val="24"/>
                <w:szCs w:val="24"/>
              </w:rPr>
              <w:t>2,3,4,6,7, 10,13,14, 15,16</w:t>
            </w:r>
          </w:p>
        </w:tc>
        <w:tc>
          <w:tcPr>
            <w:tcW w:w="1188" w:type="dxa"/>
          </w:tcPr>
          <w:p w14:paraId="0EE8FF96" w14:textId="77777777" w:rsidR="00947E89" w:rsidRPr="00B40795" w:rsidRDefault="00947E89" w:rsidP="00947E89">
            <w:pPr>
              <w:pStyle w:val="11"/>
              <w:ind w:left="0"/>
              <w:rPr>
                <w:sz w:val="28"/>
                <w:szCs w:val="28"/>
              </w:rPr>
            </w:pPr>
          </w:p>
        </w:tc>
      </w:tr>
      <w:tr w:rsidR="00947E89" w:rsidRPr="00B40795" w14:paraId="7D99A750" w14:textId="1BA1E726" w:rsidTr="00B323F3">
        <w:tc>
          <w:tcPr>
            <w:tcW w:w="594" w:type="dxa"/>
          </w:tcPr>
          <w:p w14:paraId="256083FC"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40EDCB36" w14:textId="30649350" w:rsidR="00947E89" w:rsidRPr="00F3190F" w:rsidRDefault="00947E89" w:rsidP="00947E89">
            <w:pPr>
              <w:pStyle w:val="11"/>
              <w:ind w:left="0"/>
              <w:rPr>
                <w:sz w:val="22"/>
                <w:szCs w:val="22"/>
              </w:rPr>
            </w:pPr>
            <w:r w:rsidRPr="00F3190F">
              <w:rPr>
                <w:sz w:val="22"/>
                <w:szCs w:val="22"/>
              </w:rPr>
              <w:t xml:space="preserve">Разработка АСУ очистных сооружений МУП </w:t>
            </w:r>
            <w:proofErr w:type="spellStart"/>
            <w:r w:rsidRPr="00F3190F">
              <w:rPr>
                <w:sz w:val="22"/>
                <w:szCs w:val="22"/>
              </w:rPr>
              <w:t>Горкомхоз</w:t>
            </w:r>
            <w:proofErr w:type="spellEnd"/>
          </w:p>
        </w:tc>
        <w:tc>
          <w:tcPr>
            <w:tcW w:w="1870" w:type="dxa"/>
          </w:tcPr>
          <w:p w14:paraId="7D83EABF" w14:textId="71EA346D"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0F56788F" w14:textId="62A76588" w:rsidR="00947E89" w:rsidRPr="00B40795" w:rsidRDefault="00947E89" w:rsidP="00947E89">
            <w:pPr>
              <w:pStyle w:val="11"/>
              <w:ind w:left="0"/>
              <w:rPr>
                <w:sz w:val="28"/>
                <w:szCs w:val="28"/>
              </w:rPr>
            </w:pPr>
            <w:r w:rsidRPr="009A0B23">
              <w:rPr>
                <w:sz w:val="24"/>
                <w:szCs w:val="24"/>
              </w:rPr>
              <w:t>2,3,4,6,7, 10,13,14, 15,16</w:t>
            </w:r>
          </w:p>
        </w:tc>
        <w:tc>
          <w:tcPr>
            <w:tcW w:w="1188" w:type="dxa"/>
          </w:tcPr>
          <w:p w14:paraId="2D2D657D" w14:textId="77777777" w:rsidR="00947E89" w:rsidRPr="00B40795" w:rsidRDefault="00947E89" w:rsidP="00947E89">
            <w:pPr>
              <w:pStyle w:val="11"/>
              <w:ind w:left="0"/>
              <w:rPr>
                <w:sz w:val="28"/>
                <w:szCs w:val="28"/>
              </w:rPr>
            </w:pPr>
          </w:p>
        </w:tc>
      </w:tr>
      <w:tr w:rsidR="00947E89" w:rsidRPr="00B40795" w14:paraId="4D830313" w14:textId="419B273B" w:rsidTr="00B323F3">
        <w:tc>
          <w:tcPr>
            <w:tcW w:w="594" w:type="dxa"/>
          </w:tcPr>
          <w:p w14:paraId="510F07E7"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0AB499F5" w14:textId="1D7437C3" w:rsidR="00947E89" w:rsidRPr="00F3190F" w:rsidRDefault="00947E89" w:rsidP="00947E89">
            <w:pPr>
              <w:pStyle w:val="11"/>
              <w:ind w:left="0"/>
              <w:rPr>
                <w:sz w:val="22"/>
                <w:szCs w:val="22"/>
              </w:rPr>
            </w:pPr>
            <w:r w:rsidRPr="00F3190F">
              <w:rPr>
                <w:sz w:val="22"/>
                <w:szCs w:val="22"/>
              </w:rPr>
              <w:t>Разработка АСУ технологической линии переработки зерна</w:t>
            </w:r>
          </w:p>
        </w:tc>
        <w:tc>
          <w:tcPr>
            <w:tcW w:w="1870" w:type="dxa"/>
          </w:tcPr>
          <w:p w14:paraId="29A77844" w14:textId="40EA27AB"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72C8468A" w14:textId="4AEEF9E2" w:rsidR="00947E89" w:rsidRPr="00B40795" w:rsidRDefault="00947E89" w:rsidP="00947E89">
            <w:pPr>
              <w:pStyle w:val="11"/>
              <w:ind w:left="0"/>
              <w:rPr>
                <w:sz w:val="28"/>
                <w:szCs w:val="28"/>
              </w:rPr>
            </w:pPr>
            <w:r w:rsidRPr="009A0B23">
              <w:rPr>
                <w:sz w:val="24"/>
                <w:szCs w:val="24"/>
              </w:rPr>
              <w:t>2,3,4,6,7, 10,13,14, 15,16</w:t>
            </w:r>
          </w:p>
        </w:tc>
        <w:tc>
          <w:tcPr>
            <w:tcW w:w="1188" w:type="dxa"/>
          </w:tcPr>
          <w:p w14:paraId="783CCC76" w14:textId="77777777" w:rsidR="00947E89" w:rsidRPr="00B40795" w:rsidRDefault="00947E89" w:rsidP="00947E89">
            <w:pPr>
              <w:pStyle w:val="11"/>
              <w:ind w:left="0"/>
              <w:rPr>
                <w:sz w:val="28"/>
                <w:szCs w:val="28"/>
              </w:rPr>
            </w:pPr>
          </w:p>
        </w:tc>
      </w:tr>
      <w:tr w:rsidR="00947E89" w:rsidRPr="00B40795" w14:paraId="1945CE34" w14:textId="4F7CB664" w:rsidTr="00B323F3">
        <w:tc>
          <w:tcPr>
            <w:tcW w:w="594" w:type="dxa"/>
          </w:tcPr>
          <w:p w14:paraId="7D4EB20B" w14:textId="77777777" w:rsidR="00947E89" w:rsidRPr="00B40795" w:rsidRDefault="00947E89" w:rsidP="00947E89">
            <w:pPr>
              <w:pStyle w:val="11"/>
              <w:numPr>
                <w:ilvl w:val="0"/>
                <w:numId w:val="46"/>
              </w:numPr>
              <w:ind w:left="0" w:firstLine="0"/>
              <w:rPr>
                <w:sz w:val="28"/>
                <w:szCs w:val="28"/>
              </w:rPr>
            </w:pPr>
          </w:p>
        </w:tc>
        <w:tc>
          <w:tcPr>
            <w:tcW w:w="3926" w:type="dxa"/>
            <w:vAlign w:val="center"/>
          </w:tcPr>
          <w:p w14:paraId="3619DD26" w14:textId="0E8BE333" w:rsidR="00947E89" w:rsidRPr="00F3190F" w:rsidRDefault="00947E89" w:rsidP="00947E89">
            <w:pPr>
              <w:pStyle w:val="11"/>
              <w:ind w:left="0"/>
              <w:rPr>
                <w:sz w:val="22"/>
                <w:szCs w:val="22"/>
              </w:rPr>
            </w:pPr>
            <w:r w:rsidRPr="00F3190F">
              <w:rPr>
                <w:sz w:val="22"/>
                <w:szCs w:val="22"/>
              </w:rPr>
              <w:t xml:space="preserve">Реконструкция ВЛ 0,4 </w:t>
            </w:r>
            <w:proofErr w:type="spellStart"/>
            <w:r w:rsidRPr="00F3190F">
              <w:rPr>
                <w:sz w:val="22"/>
                <w:szCs w:val="22"/>
              </w:rPr>
              <w:t>кВ</w:t>
            </w:r>
            <w:proofErr w:type="spellEnd"/>
            <w:r w:rsidRPr="00F3190F">
              <w:rPr>
                <w:sz w:val="22"/>
                <w:szCs w:val="22"/>
              </w:rPr>
              <w:t xml:space="preserve"> в населенном пункте д. Крылово с модернизацией САУ наружного освещения</w:t>
            </w:r>
          </w:p>
        </w:tc>
        <w:tc>
          <w:tcPr>
            <w:tcW w:w="1870" w:type="dxa"/>
          </w:tcPr>
          <w:p w14:paraId="3D11ABAE" w14:textId="72009E83" w:rsidR="00947E89" w:rsidRPr="004966A6" w:rsidRDefault="00947E89" w:rsidP="00947E89">
            <w:pPr>
              <w:pStyle w:val="11"/>
              <w:ind w:left="0"/>
            </w:pPr>
            <w:r w:rsidRPr="004966A6">
              <w:t xml:space="preserve">ОК1-ОК5, </w:t>
            </w:r>
            <w:r w:rsidRPr="004966A6">
              <w:br/>
              <w:t xml:space="preserve">ОК8-ОК9, </w:t>
            </w:r>
            <w:r w:rsidRPr="004966A6">
              <w:br/>
              <w:t>ПК1.1-ПК4.5</w:t>
            </w:r>
          </w:p>
        </w:tc>
        <w:tc>
          <w:tcPr>
            <w:tcW w:w="1762" w:type="dxa"/>
          </w:tcPr>
          <w:p w14:paraId="2AC0A4DF" w14:textId="4CF52705" w:rsidR="00947E89" w:rsidRPr="00B40795" w:rsidRDefault="00947E89" w:rsidP="00947E89">
            <w:pPr>
              <w:pStyle w:val="11"/>
              <w:ind w:left="0"/>
              <w:rPr>
                <w:sz w:val="28"/>
                <w:szCs w:val="28"/>
              </w:rPr>
            </w:pPr>
            <w:r w:rsidRPr="009A0B23">
              <w:rPr>
                <w:sz w:val="24"/>
                <w:szCs w:val="24"/>
              </w:rPr>
              <w:t>2,3,4,6,7, 10,13,14, 15,16</w:t>
            </w:r>
          </w:p>
        </w:tc>
        <w:tc>
          <w:tcPr>
            <w:tcW w:w="1188" w:type="dxa"/>
          </w:tcPr>
          <w:p w14:paraId="7E6DE6FA" w14:textId="77777777" w:rsidR="00947E89" w:rsidRPr="00B40795" w:rsidRDefault="00947E89" w:rsidP="00947E89">
            <w:pPr>
              <w:pStyle w:val="11"/>
              <w:ind w:left="0"/>
              <w:rPr>
                <w:sz w:val="28"/>
                <w:szCs w:val="28"/>
              </w:rPr>
            </w:pPr>
          </w:p>
        </w:tc>
      </w:tr>
      <w:tr w:rsidR="00947E89" w:rsidRPr="00B40795" w14:paraId="7FFCF2AB" w14:textId="3414347F" w:rsidTr="00B323F3">
        <w:tc>
          <w:tcPr>
            <w:tcW w:w="594" w:type="dxa"/>
          </w:tcPr>
          <w:p w14:paraId="0BBC86A5"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47075963" w14:textId="2797C736" w:rsidR="00947E89" w:rsidRPr="00F3190F" w:rsidRDefault="00947E89" w:rsidP="00947E89">
            <w:pPr>
              <w:pStyle w:val="11"/>
              <w:ind w:left="0"/>
              <w:jc w:val="both"/>
              <w:rPr>
                <w:sz w:val="22"/>
                <w:szCs w:val="22"/>
              </w:rPr>
            </w:pPr>
            <w:r w:rsidRPr="00F3190F">
              <w:rPr>
                <w:sz w:val="22"/>
                <w:szCs w:val="22"/>
              </w:rPr>
              <w:t>Анализ электрохозяйства ООО «</w:t>
            </w:r>
            <w:proofErr w:type="spellStart"/>
            <w:r w:rsidRPr="00F3190F">
              <w:rPr>
                <w:sz w:val="22"/>
                <w:szCs w:val="22"/>
              </w:rPr>
              <w:t>Пудлинговский</w:t>
            </w:r>
            <w:proofErr w:type="spellEnd"/>
            <w:r w:rsidRPr="00F3190F">
              <w:rPr>
                <w:sz w:val="22"/>
                <w:szCs w:val="22"/>
              </w:rPr>
              <w:t xml:space="preserve"> щебеночный завод»​ с реконструкцией дробильного цеха</w:t>
            </w:r>
          </w:p>
        </w:tc>
        <w:tc>
          <w:tcPr>
            <w:tcW w:w="1870" w:type="dxa"/>
          </w:tcPr>
          <w:p w14:paraId="22364104" w14:textId="1CCE0E2A"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631958F2" w14:textId="73E6D570" w:rsidR="00947E89" w:rsidRPr="00B40795" w:rsidRDefault="00947E89" w:rsidP="00947E89">
            <w:pPr>
              <w:pStyle w:val="11"/>
              <w:ind w:left="0"/>
              <w:jc w:val="both"/>
              <w:rPr>
                <w:sz w:val="28"/>
                <w:szCs w:val="28"/>
              </w:rPr>
            </w:pPr>
            <w:r w:rsidRPr="009A0B23">
              <w:rPr>
                <w:sz w:val="24"/>
                <w:szCs w:val="24"/>
              </w:rPr>
              <w:t>2,3,4,6,7, 10,13,14, 15,16</w:t>
            </w:r>
          </w:p>
        </w:tc>
        <w:tc>
          <w:tcPr>
            <w:tcW w:w="1188" w:type="dxa"/>
          </w:tcPr>
          <w:p w14:paraId="062EB5CC" w14:textId="77777777" w:rsidR="00947E89" w:rsidRPr="00B40795" w:rsidRDefault="00947E89" w:rsidP="00947E89">
            <w:pPr>
              <w:pStyle w:val="11"/>
              <w:ind w:left="0"/>
              <w:jc w:val="both"/>
              <w:rPr>
                <w:sz w:val="28"/>
                <w:szCs w:val="28"/>
              </w:rPr>
            </w:pPr>
          </w:p>
        </w:tc>
      </w:tr>
      <w:tr w:rsidR="00947E89" w:rsidRPr="00B40795" w14:paraId="7D2B4F12" w14:textId="4900F56D" w:rsidTr="00B323F3">
        <w:tc>
          <w:tcPr>
            <w:tcW w:w="594" w:type="dxa"/>
          </w:tcPr>
          <w:p w14:paraId="687FEAE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25F683CE" w14:textId="04C2387D" w:rsidR="00947E89" w:rsidRPr="00F3190F" w:rsidRDefault="00947E89" w:rsidP="00947E89">
            <w:pPr>
              <w:pStyle w:val="11"/>
              <w:ind w:left="0"/>
              <w:jc w:val="both"/>
              <w:rPr>
                <w:sz w:val="22"/>
                <w:szCs w:val="22"/>
              </w:rPr>
            </w:pPr>
            <w:r w:rsidRPr="00F3190F">
              <w:rPr>
                <w:sz w:val="22"/>
                <w:szCs w:val="22"/>
              </w:rPr>
              <w:t>Электрификация внутренних электрических сетей в коровнике на 200 голов</w:t>
            </w:r>
          </w:p>
        </w:tc>
        <w:tc>
          <w:tcPr>
            <w:tcW w:w="1870" w:type="dxa"/>
          </w:tcPr>
          <w:p w14:paraId="56B72986" w14:textId="28021D6D"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764F662A" w14:textId="799715BB" w:rsidR="00947E89" w:rsidRPr="00B40795" w:rsidRDefault="00947E89" w:rsidP="00947E89">
            <w:pPr>
              <w:pStyle w:val="11"/>
              <w:ind w:left="0"/>
              <w:jc w:val="both"/>
              <w:rPr>
                <w:sz w:val="28"/>
                <w:szCs w:val="28"/>
              </w:rPr>
            </w:pPr>
            <w:r w:rsidRPr="009A0B23">
              <w:rPr>
                <w:sz w:val="24"/>
                <w:szCs w:val="24"/>
              </w:rPr>
              <w:t>2,3,4,6,7, 10,13,14, 15,16</w:t>
            </w:r>
          </w:p>
        </w:tc>
        <w:tc>
          <w:tcPr>
            <w:tcW w:w="1188" w:type="dxa"/>
          </w:tcPr>
          <w:p w14:paraId="44D437C8" w14:textId="77777777" w:rsidR="00947E89" w:rsidRPr="00B40795" w:rsidRDefault="00947E89" w:rsidP="00947E89">
            <w:pPr>
              <w:pStyle w:val="11"/>
              <w:ind w:left="0"/>
              <w:jc w:val="both"/>
              <w:rPr>
                <w:sz w:val="28"/>
                <w:szCs w:val="28"/>
              </w:rPr>
            </w:pPr>
          </w:p>
        </w:tc>
      </w:tr>
      <w:tr w:rsidR="00947E89" w:rsidRPr="00B40795" w14:paraId="778885BA" w14:textId="1C6CBDB0" w:rsidTr="00B323F3">
        <w:tc>
          <w:tcPr>
            <w:tcW w:w="594" w:type="dxa"/>
          </w:tcPr>
          <w:p w14:paraId="0B0E9CC0"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0185728F" w14:textId="29FDCD08" w:rsidR="00947E89" w:rsidRPr="00F3190F" w:rsidRDefault="00947E89" w:rsidP="00947E89">
            <w:pPr>
              <w:pStyle w:val="11"/>
              <w:ind w:left="0"/>
              <w:jc w:val="both"/>
              <w:rPr>
                <w:sz w:val="22"/>
                <w:szCs w:val="22"/>
              </w:rPr>
            </w:pPr>
            <w:r w:rsidRPr="00F3190F">
              <w:rPr>
                <w:sz w:val="22"/>
                <w:szCs w:val="22"/>
              </w:rPr>
              <w:t>Анализ электрооборудования участка обслуживания предприятия электроснабжения с разработкой графиков ТО и ремонта электрооборудования</w:t>
            </w:r>
          </w:p>
        </w:tc>
        <w:tc>
          <w:tcPr>
            <w:tcW w:w="1870" w:type="dxa"/>
          </w:tcPr>
          <w:p w14:paraId="3E547470" w14:textId="742FB2F7"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69CE2249" w14:textId="3429A471" w:rsidR="00947E89" w:rsidRPr="00B40795" w:rsidRDefault="00947E89" w:rsidP="00947E89">
            <w:pPr>
              <w:pStyle w:val="11"/>
              <w:ind w:left="0"/>
              <w:jc w:val="both"/>
              <w:rPr>
                <w:sz w:val="28"/>
                <w:szCs w:val="28"/>
              </w:rPr>
            </w:pPr>
            <w:r w:rsidRPr="009A0B23">
              <w:rPr>
                <w:sz w:val="24"/>
                <w:szCs w:val="24"/>
              </w:rPr>
              <w:t>2,3,4,6,7, 10,13,14, 15,16</w:t>
            </w:r>
          </w:p>
        </w:tc>
        <w:tc>
          <w:tcPr>
            <w:tcW w:w="1188" w:type="dxa"/>
          </w:tcPr>
          <w:p w14:paraId="12B5CE19" w14:textId="77777777" w:rsidR="00947E89" w:rsidRPr="00B40795" w:rsidRDefault="00947E89" w:rsidP="00947E89">
            <w:pPr>
              <w:pStyle w:val="11"/>
              <w:ind w:left="0"/>
              <w:jc w:val="both"/>
              <w:rPr>
                <w:sz w:val="28"/>
                <w:szCs w:val="28"/>
              </w:rPr>
            </w:pPr>
          </w:p>
        </w:tc>
      </w:tr>
      <w:tr w:rsidR="00947E89" w:rsidRPr="00B40795" w14:paraId="69651A4D" w14:textId="63B061A8" w:rsidTr="00B323F3">
        <w:tc>
          <w:tcPr>
            <w:tcW w:w="594" w:type="dxa"/>
          </w:tcPr>
          <w:p w14:paraId="7C0BDBE3"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4B7F3019" w14:textId="08AF7989" w:rsidR="00947E89" w:rsidRPr="00F3190F" w:rsidRDefault="00947E89" w:rsidP="00947E89">
            <w:pPr>
              <w:pStyle w:val="11"/>
              <w:ind w:left="0"/>
              <w:jc w:val="both"/>
              <w:rPr>
                <w:sz w:val="22"/>
                <w:szCs w:val="22"/>
              </w:rPr>
            </w:pPr>
            <w:r w:rsidRPr="00F3190F">
              <w:rPr>
                <w:sz w:val="22"/>
                <w:szCs w:val="22"/>
              </w:rPr>
              <w:t xml:space="preserve">Анализ ЭТС на предприятии электроснабжения с реконструкцией ВЛ 0,4 </w:t>
            </w:r>
            <w:proofErr w:type="spellStart"/>
            <w:r w:rsidRPr="00F3190F">
              <w:rPr>
                <w:sz w:val="22"/>
                <w:szCs w:val="22"/>
              </w:rPr>
              <w:t>кВ</w:t>
            </w:r>
            <w:proofErr w:type="spellEnd"/>
          </w:p>
        </w:tc>
        <w:tc>
          <w:tcPr>
            <w:tcW w:w="1870" w:type="dxa"/>
          </w:tcPr>
          <w:p w14:paraId="31CFB01C" w14:textId="64F19BCC"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1EAFE0ED" w14:textId="1046D58F"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009F5C4D" w14:textId="77777777" w:rsidR="00947E89" w:rsidRPr="00B40795" w:rsidRDefault="00947E89" w:rsidP="00947E89">
            <w:pPr>
              <w:pStyle w:val="11"/>
              <w:ind w:left="0"/>
              <w:jc w:val="both"/>
              <w:rPr>
                <w:sz w:val="28"/>
                <w:szCs w:val="28"/>
              </w:rPr>
            </w:pPr>
          </w:p>
        </w:tc>
      </w:tr>
      <w:tr w:rsidR="00947E89" w:rsidRPr="00B40795" w14:paraId="61A2C0CE" w14:textId="7CA4A985" w:rsidTr="00B323F3">
        <w:tc>
          <w:tcPr>
            <w:tcW w:w="594" w:type="dxa"/>
          </w:tcPr>
          <w:p w14:paraId="7F69891B"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66AEF967" w14:textId="4ED63723" w:rsidR="00947E89" w:rsidRPr="00F3190F" w:rsidRDefault="00947E89" w:rsidP="00947E89">
            <w:pPr>
              <w:pStyle w:val="11"/>
              <w:ind w:left="0"/>
              <w:jc w:val="both"/>
              <w:rPr>
                <w:sz w:val="22"/>
                <w:szCs w:val="22"/>
              </w:rPr>
            </w:pPr>
            <w:r w:rsidRPr="00F3190F">
              <w:rPr>
                <w:sz w:val="22"/>
                <w:szCs w:val="22"/>
              </w:rPr>
              <w:t>Разработка АСУ технологических процессов зерносушилки конвейерного типа</w:t>
            </w:r>
          </w:p>
        </w:tc>
        <w:tc>
          <w:tcPr>
            <w:tcW w:w="1870" w:type="dxa"/>
          </w:tcPr>
          <w:p w14:paraId="3A1044DD" w14:textId="23F2DADF"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37F3A9C9" w14:textId="087B83A1"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54085252" w14:textId="77777777" w:rsidR="00947E89" w:rsidRPr="00B40795" w:rsidRDefault="00947E89" w:rsidP="00947E89">
            <w:pPr>
              <w:pStyle w:val="11"/>
              <w:ind w:left="0"/>
              <w:jc w:val="both"/>
              <w:rPr>
                <w:sz w:val="28"/>
                <w:szCs w:val="28"/>
              </w:rPr>
            </w:pPr>
          </w:p>
        </w:tc>
      </w:tr>
      <w:tr w:rsidR="00947E89" w:rsidRPr="00B40795" w14:paraId="07AAB8FB" w14:textId="5E4AF4AB" w:rsidTr="00B323F3">
        <w:tc>
          <w:tcPr>
            <w:tcW w:w="594" w:type="dxa"/>
          </w:tcPr>
          <w:p w14:paraId="21C64053"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3BCB7740" w14:textId="0B0E26AA" w:rsidR="00947E89" w:rsidRPr="00F3190F" w:rsidRDefault="00947E89" w:rsidP="00947E89">
            <w:pPr>
              <w:pStyle w:val="11"/>
              <w:ind w:left="0"/>
              <w:jc w:val="both"/>
              <w:rPr>
                <w:sz w:val="22"/>
                <w:szCs w:val="22"/>
              </w:rPr>
            </w:pPr>
            <w:r w:rsidRPr="00F3190F">
              <w:rPr>
                <w:sz w:val="22"/>
                <w:szCs w:val="22"/>
              </w:rPr>
              <w:t>Разработка АСУ микроклимата свинокомплекса на 8000 голов</w:t>
            </w:r>
          </w:p>
        </w:tc>
        <w:tc>
          <w:tcPr>
            <w:tcW w:w="1870" w:type="dxa"/>
          </w:tcPr>
          <w:p w14:paraId="23295251" w14:textId="36C356DB"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42E27BC7" w14:textId="05755F34"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7C993F00" w14:textId="77777777" w:rsidR="00947E89" w:rsidRPr="00B40795" w:rsidRDefault="00947E89" w:rsidP="00947E89">
            <w:pPr>
              <w:pStyle w:val="11"/>
              <w:ind w:left="0"/>
              <w:jc w:val="both"/>
              <w:rPr>
                <w:sz w:val="28"/>
                <w:szCs w:val="28"/>
              </w:rPr>
            </w:pPr>
          </w:p>
        </w:tc>
      </w:tr>
      <w:tr w:rsidR="00947E89" w:rsidRPr="00B40795" w14:paraId="4B5ACB20" w14:textId="1E12DF02" w:rsidTr="00B323F3">
        <w:tc>
          <w:tcPr>
            <w:tcW w:w="594" w:type="dxa"/>
          </w:tcPr>
          <w:p w14:paraId="5188FBD7"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3B8729C9" w14:textId="38EDFF48" w:rsidR="00947E89" w:rsidRPr="00F3190F" w:rsidRDefault="00947E89" w:rsidP="00947E89">
            <w:pPr>
              <w:pStyle w:val="11"/>
              <w:ind w:left="0"/>
              <w:jc w:val="both"/>
              <w:rPr>
                <w:sz w:val="22"/>
                <w:szCs w:val="22"/>
              </w:rPr>
            </w:pPr>
            <w:r w:rsidRPr="00F3190F">
              <w:rPr>
                <w:sz w:val="22"/>
                <w:szCs w:val="22"/>
              </w:rPr>
              <w:t>Разработка АСУ микроклимата в овощехранилища на 100 тонн</w:t>
            </w:r>
          </w:p>
        </w:tc>
        <w:tc>
          <w:tcPr>
            <w:tcW w:w="1870" w:type="dxa"/>
          </w:tcPr>
          <w:p w14:paraId="6F08832C" w14:textId="7EE7F216"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4A85B280" w14:textId="02D20BB6"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55021AE1" w14:textId="77777777" w:rsidR="00947E89" w:rsidRPr="00B40795" w:rsidRDefault="00947E89" w:rsidP="00947E89">
            <w:pPr>
              <w:pStyle w:val="11"/>
              <w:ind w:left="0"/>
              <w:jc w:val="both"/>
              <w:rPr>
                <w:sz w:val="28"/>
                <w:szCs w:val="28"/>
              </w:rPr>
            </w:pPr>
          </w:p>
        </w:tc>
      </w:tr>
      <w:tr w:rsidR="00947E89" w:rsidRPr="00B40795" w14:paraId="3858C1F1" w14:textId="4CCE0AB2" w:rsidTr="00B323F3">
        <w:tc>
          <w:tcPr>
            <w:tcW w:w="594" w:type="dxa"/>
          </w:tcPr>
          <w:p w14:paraId="15823AA2"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752F72EC" w14:textId="1D67377D" w:rsidR="00947E89" w:rsidRPr="00F3190F" w:rsidRDefault="00947E89" w:rsidP="00947E89">
            <w:pPr>
              <w:pStyle w:val="11"/>
              <w:ind w:left="0"/>
              <w:jc w:val="both"/>
              <w:rPr>
                <w:sz w:val="22"/>
                <w:szCs w:val="22"/>
              </w:rPr>
            </w:pPr>
            <w:r w:rsidRPr="00F3190F">
              <w:rPr>
                <w:sz w:val="22"/>
                <w:szCs w:val="22"/>
              </w:rPr>
              <w:t>Электрификация зимней теплицы по выращиванию овощных культур с разработкой САУ температурно-влажностного режима</w:t>
            </w:r>
          </w:p>
        </w:tc>
        <w:tc>
          <w:tcPr>
            <w:tcW w:w="1870" w:type="dxa"/>
          </w:tcPr>
          <w:p w14:paraId="0B4B0295" w14:textId="233F30BA"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3D2CDB52" w14:textId="4F17F2F9"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177D2A28" w14:textId="77777777" w:rsidR="00947E89" w:rsidRPr="00B40795" w:rsidRDefault="00947E89" w:rsidP="00947E89">
            <w:pPr>
              <w:pStyle w:val="11"/>
              <w:ind w:left="0"/>
              <w:jc w:val="both"/>
              <w:rPr>
                <w:sz w:val="28"/>
                <w:szCs w:val="28"/>
              </w:rPr>
            </w:pPr>
          </w:p>
        </w:tc>
      </w:tr>
      <w:tr w:rsidR="00947E89" w:rsidRPr="00B40795" w14:paraId="053780EF" w14:textId="37C6EBB1" w:rsidTr="00D74276">
        <w:tc>
          <w:tcPr>
            <w:tcW w:w="594" w:type="dxa"/>
          </w:tcPr>
          <w:p w14:paraId="43BB586B"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40151E48" w14:textId="5C1638E5" w:rsidR="00947E89" w:rsidRPr="00F3190F" w:rsidRDefault="00947E89" w:rsidP="00947E89">
            <w:pPr>
              <w:pStyle w:val="11"/>
              <w:ind w:left="0"/>
              <w:jc w:val="both"/>
              <w:rPr>
                <w:sz w:val="22"/>
                <w:szCs w:val="22"/>
              </w:rPr>
            </w:pPr>
            <w:r w:rsidRPr="00F3190F">
              <w:rPr>
                <w:sz w:val="22"/>
                <w:szCs w:val="22"/>
              </w:rPr>
              <w:t xml:space="preserve">Анализ работы </w:t>
            </w:r>
            <w:proofErr w:type="gramStart"/>
            <w:r w:rsidRPr="00F3190F">
              <w:rPr>
                <w:sz w:val="22"/>
                <w:szCs w:val="22"/>
              </w:rPr>
              <w:t>ЭТС  предприятия</w:t>
            </w:r>
            <w:proofErr w:type="gramEnd"/>
            <w:r w:rsidRPr="00F3190F">
              <w:rPr>
                <w:sz w:val="22"/>
                <w:szCs w:val="22"/>
              </w:rPr>
              <w:t xml:space="preserve"> электроснабжения с заменой КТП 250х10 на БКТП</w:t>
            </w:r>
          </w:p>
        </w:tc>
        <w:tc>
          <w:tcPr>
            <w:tcW w:w="1870" w:type="dxa"/>
          </w:tcPr>
          <w:p w14:paraId="69A1A24F" w14:textId="4A3D176D"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37BECEEA" w14:textId="64D11A97"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654CB0C0" w14:textId="77777777" w:rsidR="00947E89" w:rsidRPr="00B40795" w:rsidRDefault="00947E89" w:rsidP="00947E89">
            <w:pPr>
              <w:pStyle w:val="11"/>
              <w:ind w:left="0"/>
              <w:jc w:val="both"/>
              <w:rPr>
                <w:sz w:val="28"/>
                <w:szCs w:val="28"/>
              </w:rPr>
            </w:pPr>
          </w:p>
        </w:tc>
      </w:tr>
      <w:tr w:rsidR="00947E89" w:rsidRPr="00B40795" w14:paraId="404A1C52" w14:textId="4A25B295" w:rsidTr="00D74276">
        <w:tc>
          <w:tcPr>
            <w:tcW w:w="594" w:type="dxa"/>
          </w:tcPr>
          <w:p w14:paraId="657B9BB1"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3D59FCF5" w14:textId="5B919F0D" w:rsidR="00947E89" w:rsidRPr="00F3190F" w:rsidRDefault="00947E89" w:rsidP="00947E89">
            <w:pPr>
              <w:pStyle w:val="11"/>
              <w:ind w:left="0"/>
              <w:jc w:val="both"/>
              <w:rPr>
                <w:sz w:val="22"/>
                <w:szCs w:val="22"/>
              </w:rPr>
            </w:pPr>
            <w:r w:rsidRPr="00F3190F">
              <w:rPr>
                <w:sz w:val="22"/>
                <w:szCs w:val="22"/>
              </w:rPr>
              <w:t>Разработка АСУ микроклимата в теплице 0,5 га по выращиванию овощных культур</w:t>
            </w:r>
          </w:p>
        </w:tc>
        <w:tc>
          <w:tcPr>
            <w:tcW w:w="1870" w:type="dxa"/>
          </w:tcPr>
          <w:p w14:paraId="44BAC841" w14:textId="24B891DB"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6AB8F336" w14:textId="44F6056C" w:rsidR="00947E89" w:rsidRPr="00B40795" w:rsidRDefault="00947E89" w:rsidP="00947E89">
            <w:pPr>
              <w:pStyle w:val="11"/>
              <w:ind w:left="0"/>
              <w:jc w:val="both"/>
              <w:rPr>
                <w:sz w:val="28"/>
                <w:szCs w:val="28"/>
              </w:rPr>
            </w:pPr>
            <w:r w:rsidRPr="00F44B22">
              <w:rPr>
                <w:sz w:val="24"/>
                <w:szCs w:val="24"/>
              </w:rPr>
              <w:t>2,3,4,6,7, 10,13,14, 15,16</w:t>
            </w:r>
          </w:p>
        </w:tc>
        <w:tc>
          <w:tcPr>
            <w:tcW w:w="1188" w:type="dxa"/>
          </w:tcPr>
          <w:p w14:paraId="2340C922" w14:textId="77777777" w:rsidR="00947E89" w:rsidRPr="00B40795" w:rsidRDefault="00947E89" w:rsidP="00947E89">
            <w:pPr>
              <w:pStyle w:val="11"/>
              <w:ind w:left="0"/>
              <w:jc w:val="both"/>
              <w:rPr>
                <w:sz w:val="28"/>
                <w:szCs w:val="28"/>
              </w:rPr>
            </w:pPr>
          </w:p>
        </w:tc>
      </w:tr>
      <w:tr w:rsidR="00947E89" w:rsidRPr="00B40795" w14:paraId="408BC53C" w14:textId="0770F060" w:rsidTr="00D74276">
        <w:tc>
          <w:tcPr>
            <w:tcW w:w="594" w:type="dxa"/>
          </w:tcPr>
          <w:p w14:paraId="66B6D741"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762D3D0B" w14:textId="7C8FAB35" w:rsidR="00947E89" w:rsidRPr="00F3190F" w:rsidRDefault="00947E89" w:rsidP="00947E89">
            <w:pPr>
              <w:pStyle w:val="11"/>
              <w:ind w:left="0"/>
              <w:jc w:val="both"/>
              <w:rPr>
                <w:sz w:val="22"/>
                <w:szCs w:val="22"/>
              </w:rPr>
            </w:pPr>
            <w:r w:rsidRPr="00F3190F">
              <w:rPr>
                <w:sz w:val="22"/>
                <w:szCs w:val="22"/>
              </w:rPr>
              <w:t>Эксплуатация электрооборудования предприятия МУП «</w:t>
            </w:r>
            <w:proofErr w:type="spellStart"/>
            <w:r w:rsidRPr="00F3190F">
              <w:rPr>
                <w:sz w:val="22"/>
                <w:szCs w:val="22"/>
              </w:rPr>
              <w:t>Энергосервис</w:t>
            </w:r>
            <w:proofErr w:type="spellEnd"/>
            <w:r w:rsidRPr="00F3190F">
              <w:rPr>
                <w:sz w:val="22"/>
                <w:szCs w:val="22"/>
              </w:rPr>
              <w:t>» с реконструкцией оборудования ремонтной мастерской</w:t>
            </w:r>
          </w:p>
        </w:tc>
        <w:tc>
          <w:tcPr>
            <w:tcW w:w="1870" w:type="dxa"/>
          </w:tcPr>
          <w:p w14:paraId="62200A65" w14:textId="57C04F8E"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35EBFAD3" w14:textId="3A0B27F2"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12C2503F" w14:textId="77777777" w:rsidR="00947E89" w:rsidRPr="00B40795" w:rsidRDefault="00947E89" w:rsidP="00947E89">
            <w:pPr>
              <w:pStyle w:val="11"/>
              <w:ind w:left="0"/>
              <w:jc w:val="both"/>
              <w:rPr>
                <w:sz w:val="28"/>
                <w:szCs w:val="28"/>
              </w:rPr>
            </w:pPr>
          </w:p>
        </w:tc>
      </w:tr>
      <w:tr w:rsidR="00947E89" w:rsidRPr="00B40795" w14:paraId="07109F34" w14:textId="438D2B4C" w:rsidTr="00D74276">
        <w:tc>
          <w:tcPr>
            <w:tcW w:w="594" w:type="dxa"/>
          </w:tcPr>
          <w:p w14:paraId="5BA1944C"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4D1A5A8D" w14:textId="2EA80944"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w:t>
            </w:r>
            <w:r w:rsidRPr="00F3190F">
              <w:rPr>
                <w:sz w:val="22"/>
                <w:szCs w:val="22"/>
              </w:rPr>
              <w:br/>
              <w:t xml:space="preserve">д. </w:t>
            </w:r>
            <w:proofErr w:type="spellStart"/>
            <w:r w:rsidRPr="00F3190F">
              <w:rPr>
                <w:sz w:val="22"/>
                <w:szCs w:val="22"/>
              </w:rPr>
              <w:t>Колмаково</w:t>
            </w:r>
            <w:proofErr w:type="spellEnd"/>
            <w:r w:rsidRPr="00F3190F">
              <w:rPr>
                <w:sz w:val="22"/>
                <w:szCs w:val="22"/>
              </w:rPr>
              <w:t xml:space="preserve">, с реконструкцией ВЛ 0,4 </w:t>
            </w:r>
            <w:proofErr w:type="spellStart"/>
            <w:r w:rsidRPr="00F3190F">
              <w:rPr>
                <w:sz w:val="22"/>
                <w:szCs w:val="22"/>
              </w:rPr>
              <w:t>кВ</w:t>
            </w:r>
            <w:proofErr w:type="spellEnd"/>
            <w:r w:rsidRPr="00F3190F">
              <w:rPr>
                <w:sz w:val="22"/>
                <w:szCs w:val="22"/>
              </w:rPr>
              <w:t xml:space="preserve"> по ул. Озерная</w:t>
            </w:r>
          </w:p>
        </w:tc>
        <w:tc>
          <w:tcPr>
            <w:tcW w:w="1870" w:type="dxa"/>
          </w:tcPr>
          <w:p w14:paraId="48202C55" w14:textId="07B8E1FE"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2801D4AC" w14:textId="59084C93"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19C2D51C" w14:textId="77777777" w:rsidR="00947E89" w:rsidRPr="00B40795" w:rsidRDefault="00947E89" w:rsidP="00947E89">
            <w:pPr>
              <w:pStyle w:val="11"/>
              <w:ind w:left="0"/>
              <w:jc w:val="both"/>
              <w:rPr>
                <w:sz w:val="28"/>
                <w:szCs w:val="28"/>
              </w:rPr>
            </w:pPr>
          </w:p>
        </w:tc>
      </w:tr>
      <w:tr w:rsidR="00947E89" w:rsidRPr="00B40795" w14:paraId="6FBEB8A9" w14:textId="6276461F" w:rsidTr="00D74276">
        <w:tc>
          <w:tcPr>
            <w:tcW w:w="594" w:type="dxa"/>
          </w:tcPr>
          <w:p w14:paraId="3703E8F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23B84869" w14:textId="7F7836AA" w:rsidR="00947E89" w:rsidRPr="00F3190F" w:rsidRDefault="00947E89" w:rsidP="00947E89">
            <w:pPr>
              <w:pStyle w:val="11"/>
              <w:ind w:left="0"/>
              <w:jc w:val="both"/>
              <w:rPr>
                <w:sz w:val="22"/>
                <w:szCs w:val="22"/>
              </w:rPr>
            </w:pPr>
            <w:r w:rsidRPr="00F3190F">
              <w:rPr>
                <w:sz w:val="22"/>
                <w:szCs w:val="22"/>
              </w:rPr>
              <w:t>Анализ технического состояния и эксплуатации электроснабжения</w:t>
            </w:r>
            <w:r w:rsidRPr="00F3190F">
              <w:rPr>
                <w:sz w:val="22"/>
                <w:szCs w:val="22"/>
              </w:rPr>
              <w:br/>
              <w:t xml:space="preserve">д. Верхний </w:t>
            </w:r>
            <w:proofErr w:type="spellStart"/>
            <w:r w:rsidRPr="00F3190F">
              <w:rPr>
                <w:sz w:val="22"/>
                <w:szCs w:val="22"/>
              </w:rPr>
              <w:t>Баяк</w:t>
            </w:r>
            <w:proofErr w:type="spellEnd"/>
            <w:r w:rsidRPr="00F3190F">
              <w:rPr>
                <w:sz w:val="22"/>
                <w:szCs w:val="22"/>
              </w:rPr>
              <w:t xml:space="preserve">, с реконструкцией ВЛ 0,4 </w:t>
            </w:r>
            <w:proofErr w:type="spellStart"/>
            <w:r w:rsidRPr="00F3190F">
              <w:rPr>
                <w:sz w:val="22"/>
                <w:szCs w:val="22"/>
              </w:rPr>
              <w:t>кВ</w:t>
            </w:r>
            <w:proofErr w:type="spellEnd"/>
            <w:r w:rsidRPr="00F3190F">
              <w:rPr>
                <w:sz w:val="22"/>
                <w:szCs w:val="22"/>
              </w:rPr>
              <w:t xml:space="preserve"> по ул. </w:t>
            </w:r>
            <w:proofErr w:type="spellStart"/>
            <w:r w:rsidRPr="00F3190F">
              <w:rPr>
                <w:sz w:val="22"/>
                <w:szCs w:val="22"/>
              </w:rPr>
              <w:t>Манчажская</w:t>
            </w:r>
            <w:proofErr w:type="spellEnd"/>
          </w:p>
        </w:tc>
        <w:tc>
          <w:tcPr>
            <w:tcW w:w="1870" w:type="dxa"/>
          </w:tcPr>
          <w:p w14:paraId="746E116A" w14:textId="5AC273DC"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1F0F0148" w14:textId="2E6E7F31"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6E6D00E1" w14:textId="77777777" w:rsidR="00947E89" w:rsidRPr="00B40795" w:rsidRDefault="00947E89" w:rsidP="00947E89">
            <w:pPr>
              <w:pStyle w:val="11"/>
              <w:ind w:left="0"/>
              <w:jc w:val="both"/>
              <w:rPr>
                <w:sz w:val="28"/>
                <w:szCs w:val="28"/>
              </w:rPr>
            </w:pPr>
          </w:p>
        </w:tc>
      </w:tr>
      <w:tr w:rsidR="00947E89" w:rsidRPr="00B40795" w14:paraId="7A576591" w14:textId="66C7ADF9" w:rsidTr="00D74276">
        <w:tc>
          <w:tcPr>
            <w:tcW w:w="594" w:type="dxa"/>
          </w:tcPr>
          <w:p w14:paraId="7F1C3F5C"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02BF2768" w14:textId="41D6041B" w:rsidR="00947E89" w:rsidRPr="00F3190F" w:rsidRDefault="00947E89" w:rsidP="00947E89">
            <w:pPr>
              <w:pStyle w:val="11"/>
              <w:ind w:left="0"/>
              <w:jc w:val="both"/>
              <w:rPr>
                <w:sz w:val="22"/>
                <w:szCs w:val="22"/>
              </w:rPr>
            </w:pPr>
            <w:r w:rsidRPr="00F3190F">
              <w:rPr>
                <w:sz w:val="22"/>
                <w:szCs w:val="22"/>
              </w:rPr>
              <w:t xml:space="preserve">Анализ работы электротехнической службы предприятия электроснабжения с </w:t>
            </w:r>
            <w:proofErr w:type="gramStart"/>
            <w:r w:rsidRPr="00F3190F">
              <w:rPr>
                <w:sz w:val="22"/>
                <w:szCs w:val="22"/>
              </w:rPr>
              <w:t>реконструкцией  участка</w:t>
            </w:r>
            <w:proofErr w:type="gramEnd"/>
            <w:r w:rsidRPr="00F3190F">
              <w:rPr>
                <w:sz w:val="22"/>
                <w:szCs w:val="22"/>
              </w:rPr>
              <w:t xml:space="preserve"> ВЛ-0,4 </w:t>
            </w:r>
            <w:proofErr w:type="spellStart"/>
            <w:r w:rsidRPr="00F3190F">
              <w:rPr>
                <w:sz w:val="22"/>
                <w:szCs w:val="22"/>
              </w:rPr>
              <w:t>кВ</w:t>
            </w:r>
            <w:proofErr w:type="spellEnd"/>
          </w:p>
        </w:tc>
        <w:tc>
          <w:tcPr>
            <w:tcW w:w="1870" w:type="dxa"/>
          </w:tcPr>
          <w:p w14:paraId="181102FA" w14:textId="70E3ADAA"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25390518" w14:textId="601241D5"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156A1B93" w14:textId="77777777" w:rsidR="00947E89" w:rsidRPr="00B40795" w:rsidRDefault="00947E89" w:rsidP="00947E89">
            <w:pPr>
              <w:pStyle w:val="11"/>
              <w:ind w:left="0"/>
              <w:jc w:val="both"/>
              <w:rPr>
                <w:sz w:val="28"/>
                <w:szCs w:val="28"/>
              </w:rPr>
            </w:pPr>
          </w:p>
        </w:tc>
      </w:tr>
      <w:tr w:rsidR="00947E89" w:rsidRPr="00B40795" w14:paraId="0EA89335" w14:textId="22B0A262" w:rsidTr="00D74276">
        <w:tc>
          <w:tcPr>
            <w:tcW w:w="594" w:type="dxa"/>
          </w:tcPr>
          <w:p w14:paraId="1594716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05E07301" w14:textId="4A684C76"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w:t>
            </w:r>
            <w:r w:rsidRPr="00F3190F">
              <w:rPr>
                <w:sz w:val="22"/>
                <w:szCs w:val="22"/>
              </w:rPr>
              <w:br/>
              <w:t xml:space="preserve">с. Марийские Ключики, с реконструкцией ВЛ 0,4 </w:t>
            </w:r>
            <w:proofErr w:type="spellStart"/>
            <w:r w:rsidRPr="00F3190F">
              <w:rPr>
                <w:sz w:val="22"/>
                <w:szCs w:val="22"/>
              </w:rPr>
              <w:t>кВ</w:t>
            </w:r>
            <w:proofErr w:type="spellEnd"/>
            <w:r w:rsidRPr="00F3190F">
              <w:rPr>
                <w:sz w:val="22"/>
                <w:szCs w:val="22"/>
              </w:rPr>
              <w:t xml:space="preserve"> по ул. 8 Марта</w:t>
            </w:r>
          </w:p>
        </w:tc>
        <w:tc>
          <w:tcPr>
            <w:tcW w:w="1870" w:type="dxa"/>
          </w:tcPr>
          <w:p w14:paraId="60D2243C" w14:textId="698A3E6D"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6B7B3947" w14:textId="377469B6"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6D52441E" w14:textId="77777777" w:rsidR="00947E89" w:rsidRPr="00B40795" w:rsidRDefault="00947E89" w:rsidP="00947E89">
            <w:pPr>
              <w:pStyle w:val="11"/>
              <w:ind w:left="0"/>
              <w:jc w:val="both"/>
              <w:rPr>
                <w:sz w:val="28"/>
                <w:szCs w:val="28"/>
              </w:rPr>
            </w:pPr>
          </w:p>
        </w:tc>
      </w:tr>
      <w:tr w:rsidR="00947E89" w:rsidRPr="00B40795" w14:paraId="24534895" w14:textId="080C2DC9" w:rsidTr="00D74276">
        <w:tc>
          <w:tcPr>
            <w:tcW w:w="594" w:type="dxa"/>
          </w:tcPr>
          <w:p w14:paraId="694D6F93"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74240150" w14:textId="1E4A1DBE" w:rsidR="00947E89" w:rsidRPr="00F3190F" w:rsidRDefault="00947E89" w:rsidP="00947E89">
            <w:pPr>
              <w:pStyle w:val="11"/>
              <w:ind w:left="0"/>
              <w:jc w:val="both"/>
              <w:rPr>
                <w:sz w:val="22"/>
                <w:szCs w:val="22"/>
              </w:rPr>
            </w:pPr>
            <w:r w:rsidRPr="00F3190F">
              <w:rPr>
                <w:sz w:val="22"/>
                <w:szCs w:val="22"/>
              </w:rPr>
              <w:t>Анализ работы ЭТС сельскохозяйственного предприятия с заменой электрооборудования зерносушильного комплекса</w:t>
            </w:r>
          </w:p>
        </w:tc>
        <w:tc>
          <w:tcPr>
            <w:tcW w:w="1870" w:type="dxa"/>
          </w:tcPr>
          <w:p w14:paraId="3A2848FE" w14:textId="7789DC8C"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57884F20" w14:textId="08084316"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5645274C" w14:textId="77777777" w:rsidR="00947E89" w:rsidRPr="00B40795" w:rsidRDefault="00947E89" w:rsidP="00947E89">
            <w:pPr>
              <w:pStyle w:val="11"/>
              <w:ind w:left="0"/>
              <w:jc w:val="both"/>
              <w:rPr>
                <w:sz w:val="28"/>
                <w:szCs w:val="28"/>
              </w:rPr>
            </w:pPr>
          </w:p>
        </w:tc>
      </w:tr>
      <w:tr w:rsidR="00947E89" w:rsidRPr="00B40795" w14:paraId="68BFE1F0" w14:textId="3601800D" w:rsidTr="00D74276">
        <w:tc>
          <w:tcPr>
            <w:tcW w:w="594" w:type="dxa"/>
          </w:tcPr>
          <w:p w14:paraId="4F56EFA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2A1452F9" w14:textId="1C63B175"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микрорайона «Северный» </w:t>
            </w:r>
            <w:r w:rsidRPr="00F3190F">
              <w:rPr>
                <w:sz w:val="22"/>
                <w:szCs w:val="22"/>
              </w:rPr>
              <w:br/>
              <w:t xml:space="preserve">д. </w:t>
            </w:r>
            <w:proofErr w:type="spellStart"/>
            <w:r w:rsidRPr="00F3190F">
              <w:rPr>
                <w:sz w:val="22"/>
                <w:szCs w:val="22"/>
              </w:rPr>
              <w:t>Приданниково</w:t>
            </w:r>
            <w:proofErr w:type="spellEnd"/>
            <w:r w:rsidRPr="00F3190F">
              <w:rPr>
                <w:sz w:val="22"/>
                <w:szCs w:val="22"/>
              </w:rPr>
              <w:t xml:space="preserve">, с реконструкцией ВЛ 0,4 </w:t>
            </w:r>
            <w:proofErr w:type="spellStart"/>
            <w:r w:rsidRPr="00F3190F">
              <w:rPr>
                <w:sz w:val="22"/>
                <w:szCs w:val="22"/>
              </w:rPr>
              <w:t>кВ</w:t>
            </w:r>
            <w:proofErr w:type="spellEnd"/>
            <w:r w:rsidRPr="00F3190F">
              <w:rPr>
                <w:sz w:val="22"/>
                <w:szCs w:val="22"/>
              </w:rPr>
              <w:t xml:space="preserve"> в коллективном саду </w:t>
            </w:r>
            <w:r w:rsidRPr="00F3190F">
              <w:rPr>
                <w:sz w:val="22"/>
                <w:szCs w:val="22"/>
              </w:rPr>
              <w:br/>
              <w:t>№ 19</w:t>
            </w:r>
          </w:p>
        </w:tc>
        <w:tc>
          <w:tcPr>
            <w:tcW w:w="1870" w:type="dxa"/>
          </w:tcPr>
          <w:p w14:paraId="2A653096" w14:textId="7EDED7D9"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5EC5C33A" w14:textId="40025FE9"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729A4CB5" w14:textId="77777777" w:rsidR="00947E89" w:rsidRPr="00B40795" w:rsidRDefault="00947E89" w:rsidP="00947E89">
            <w:pPr>
              <w:pStyle w:val="11"/>
              <w:ind w:left="0"/>
              <w:jc w:val="both"/>
              <w:rPr>
                <w:sz w:val="28"/>
                <w:szCs w:val="28"/>
              </w:rPr>
            </w:pPr>
          </w:p>
        </w:tc>
      </w:tr>
      <w:tr w:rsidR="00947E89" w:rsidRPr="00B40795" w14:paraId="03382156" w14:textId="247DC1BA" w:rsidTr="00D74276">
        <w:tc>
          <w:tcPr>
            <w:tcW w:w="594" w:type="dxa"/>
          </w:tcPr>
          <w:p w14:paraId="51F6CAC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244B98F8" w14:textId="379B8828" w:rsidR="00947E89" w:rsidRPr="00F3190F" w:rsidRDefault="00947E89" w:rsidP="00947E89">
            <w:pPr>
              <w:pStyle w:val="11"/>
              <w:ind w:left="0"/>
              <w:jc w:val="both"/>
              <w:rPr>
                <w:sz w:val="22"/>
                <w:szCs w:val="22"/>
              </w:rPr>
            </w:pPr>
            <w:r w:rsidRPr="00F3190F">
              <w:rPr>
                <w:sz w:val="22"/>
                <w:szCs w:val="22"/>
              </w:rPr>
              <w:t>Модернизация САУ теплового пункта</w:t>
            </w:r>
          </w:p>
        </w:tc>
        <w:tc>
          <w:tcPr>
            <w:tcW w:w="1870" w:type="dxa"/>
          </w:tcPr>
          <w:p w14:paraId="032D03D9" w14:textId="460B9CBD"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0BBBF952" w14:textId="36263AF9" w:rsidR="00947E89" w:rsidRPr="00B40795" w:rsidRDefault="00947E89" w:rsidP="00947E89">
            <w:pPr>
              <w:pStyle w:val="11"/>
              <w:ind w:left="0"/>
              <w:jc w:val="both"/>
              <w:rPr>
                <w:sz w:val="28"/>
                <w:szCs w:val="28"/>
              </w:rPr>
            </w:pPr>
            <w:r w:rsidRPr="00FA09EB">
              <w:rPr>
                <w:sz w:val="24"/>
                <w:szCs w:val="24"/>
              </w:rPr>
              <w:t>2,3,4,6,7, 10,13,14, 15,16</w:t>
            </w:r>
          </w:p>
        </w:tc>
        <w:tc>
          <w:tcPr>
            <w:tcW w:w="1188" w:type="dxa"/>
          </w:tcPr>
          <w:p w14:paraId="077DCDB9" w14:textId="77777777" w:rsidR="00947E89" w:rsidRPr="00B40795" w:rsidRDefault="00947E89" w:rsidP="00947E89">
            <w:pPr>
              <w:pStyle w:val="11"/>
              <w:ind w:left="0"/>
              <w:jc w:val="both"/>
              <w:rPr>
                <w:sz w:val="28"/>
                <w:szCs w:val="28"/>
              </w:rPr>
            </w:pPr>
          </w:p>
        </w:tc>
      </w:tr>
      <w:tr w:rsidR="00947E89" w:rsidRPr="00B40795" w14:paraId="57E73758" w14:textId="0049DAD3" w:rsidTr="00D74276">
        <w:tc>
          <w:tcPr>
            <w:tcW w:w="594" w:type="dxa"/>
          </w:tcPr>
          <w:p w14:paraId="01154E6F"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1B639F69" w14:textId="64C33847"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микрорайона «Березовая роща» ГО Красноуфимск, с реконструкцией ВЛ 0,4 </w:t>
            </w:r>
            <w:proofErr w:type="spellStart"/>
            <w:r w:rsidRPr="00F3190F">
              <w:rPr>
                <w:sz w:val="22"/>
                <w:szCs w:val="22"/>
              </w:rPr>
              <w:t>кВ</w:t>
            </w:r>
            <w:proofErr w:type="spellEnd"/>
            <w:r w:rsidRPr="00F3190F">
              <w:rPr>
                <w:sz w:val="22"/>
                <w:szCs w:val="22"/>
              </w:rPr>
              <w:t xml:space="preserve"> по ул. Загородная</w:t>
            </w:r>
          </w:p>
        </w:tc>
        <w:tc>
          <w:tcPr>
            <w:tcW w:w="1870" w:type="dxa"/>
          </w:tcPr>
          <w:p w14:paraId="27C0573D" w14:textId="4688D0B5"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6D132D26" w14:textId="23CCD2B6" w:rsidR="00947E89" w:rsidRPr="00B40795" w:rsidRDefault="00947E89" w:rsidP="00947E89">
            <w:pPr>
              <w:pStyle w:val="11"/>
              <w:ind w:left="0"/>
              <w:jc w:val="both"/>
              <w:rPr>
                <w:sz w:val="28"/>
                <w:szCs w:val="28"/>
              </w:rPr>
            </w:pPr>
            <w:r w:rsidRPr="003036F0">
              <w:rPr>
                <w:sz w:val="24"/>
                <w:szCs w:val="24"/>
              </w:rPr>
              <w:t>2,3,4,6,7, 10,13,14, 15,16</w:t>
            </w:r>
          </w:p>
        </w:tc>
        <w:tc>
          <w:tcPr>
            <w:tcW w:w="1188" w:type="dxa"/>
          </w:tcPr>
          <w:p w14:paraId="2C5C6F00" w14:textId="77777777" w:rsidR="00947E89" w:rsidRPr="00B40795" w:rsidRDefault="00947E89" w:rsidP="00947E89">
            <w:pPr>
              <w:pStyle w:val="11"/>
              <w:ind w:left="0"/>
              <w:jc w:val="both"/>
              <w:rPr>
                <w:sz w:val="28"/>
                <w:szCs w:val="28"/>
              </w:rPr>
            </w:pPr>
          </w:p>
        </w:tc>
      </w:tr>
      <w:tr w:rsidR="00947E89" w:rsidRPr="00B40795" w14:paraId="11223620" w14:textId="711B1C21" w:rsidTr="00D74276">
        <w:tc>
          <w:tcPr>
            <w:tcW w:w="594" w:type="dxa"/>
          </w:tcPr>
          <w:p w14:paraId="12800EA7"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5C42FE4A" w14:textId="3052DC27"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д. </w:t>
            </w:r>
            <w:proofErr w:type="spellStart"/>
            <w:r w:rsidRPr="00F3190F">
              <w:rPr>
                <w:sz w:val="22"/>
                <w:szCs w:val="22"/>
              </w:rPr>
              <w:t>Сызги</w:t>
            </w:r>
            <w:proofErr w:type="spellEnd"/>
            <w:r w:rsidRPr="00F3190F">
              <w:rPr>
                <w:sz w:val="22"/>
                <w:szCs w:val="22"/>
              </w:rPr>
              <w:t xml:space="preserve">, с реконструкцией ВЛ 0,4 </w:t>
            </w:r>
            <w:proofErr w:type="spellStart"/>
            <w:r w:rsidRPr="00F3190F">
              <w:rPr>
                <w:sz w:val="22"/>
                <w:szCs w:val="22"/>
              </w:rPr>
              <w:t>кВ</w:t>
            </w:r>
            <w:proofErr w:type="spellEnd"/>
            <w:r w:rsidRPr="00F3190F">
              <w:rPr>
                <w:sz w:val="22"/>
                <w:szCs w:val="22"/>
              </w:rPr>
              <w:t xml:space="preserve"> по ул. Совхозная</w:t>
            </w:r>
          </w:p>
        </w:tc>
        <w:tc>
          <w:tcPr>
            <w:tcW w:w="1870" w:type="dxa"/>
          </w:tcPr>
          <w:p w14:paraId="501DDECC" w14:textId="09BB85A0"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146EB5CA" w14:textId="03BC4EFC" w:rsidR="00947E89" w:rsidRPr="00B40795" w:rsidRDefault="00947E89" w:rsidP="00947E89">
            <w:pPr>
              <w:pStyle w:val="11"/>
              <w:ind w:left="0"/>
              <w:jc w:val="both"/>
              <w:rPr>
                <w:sz w:val="28"/>
                <w:szCs w:val="28"/>
              </w:rPr>
            </w:pPr>
            <w:r w:rsidRPr="003036F0">
              <w:rPr>
                <w:sz w:val="24"/>
                <w:szCs w:val="24"/>
              </w:rPr>
              <w:t>2,3,4,6,7, 10,13,14, 15,16</w:t>
            </w:r>
          </w:p>
        </w:tc>
        <w:tc>
          <w:tcPr>
            <w:tcW w:w="1188" w:type="dxa"/>
          </w:tcPr>
          <w:p w14:paraId="38131101" w14:textId="77777777" w:rsidR="00947E89" w:rsidRPr="00B40795" w:rsidRDefault="00947E89" w:rsidP="00947E89">
            <w:pPr>
              <w:pStyle w:val="11"/>
              <w:ind w:left="0"/>
              <w:jc w:val="both"/>
              <w:rPr>
                <w:sz w:val="28"/>
                <w:szCs w:val="28"/>
              </w:rPr>
            </w:pPr>
          </w:p>
        </w:tc>
      </w:tr>
      <w:tr w:rsidR="00947E89" w:rsidRPr="00B40795" w14:paraId="0AEBCA02" w14:textId="4E80264F" w:rsidTr="00D74276">
        <w:tc>
          <w:tcPr>
            <w:tcW w:w="594" w:type="dxa"/>
          </w:tcPr>
          <w:p w14:paraId="16CC1FF4"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688329E9" w14:textId="75D48E45" w:rsidR="00947E89" w:rsidRPr="00F3190F" w:rsidRDefault="00947E89" w:rsidP="00947E89">
            <w:pPr>
              <w:pStyle w:val="11"/>
              <w:ind w:left="0"/>
              <w:jc w:val="both"/>
              <w:rPr>
                <w:sz w:val="22"/>
                <w:szCs w:val="22"/>
              </w:rPr>
            </w:pPr>
            <w:r w:rsidRPr="00F3190F">
              <w:rPr>
                <w:sz w:val="22"/>
                <w:szCs w:val="22"/>
              </w:rPr>
              <w:t xml:space="preserve">Анализ технического состояния и эксплуатации электроснабжения микрорайона «Мирный» ГО Красноуфимск, с реконструкцией ВЛ 10 </w:t>
            </w:r>
            <w:proofErr w:type="spellStart"/>
            <w:r w:rsidRPr="00F3190F">
              <w:rPr>
                <w:sz w:val="22"/>
                <w:szCs w:val="22"/>
              </w:rPr>
              <w:t>кВ</w:t>
            </w:r>
            <w:proofErr w:type="spellEnd"/>
            <w:r w:rsidRPr="00F3190F">
              <w:rPr>
                <w:sz w:val="22"/>
                <w:szCs w:val="22"/>
              </w:rPr>
              <w:t xml:space="preserve"> от ТП № 2004 до ТП № 2007</w:t>
            </w:r>
          </w:p>
        </w:tc>
        <w:tc>
          <w:tcPr>
            <w:tcW w:w="1870" w:type="dxa"/>
          </w:tcPr>
          <w:p w14:paraId="05B3409A" w14:textId="7A0204BE"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2E408669" w14:textId="6A2EDC3B" w:rsidR="00947E89" w:rsidRPr="00B40795" w:rsidRDefault="00947E89" w:rsidP="00947E89">
            <w:pPr>
              <w:pStyle w:val="11"/>
              <w:ind w:left="0"/>
              <w:jc w:val="both"/>
              <w:rPr>
                <w:sz w:val="28"/>
                <w:szCs w:val="28"/>
              </w:rPr>
            </w:pPr>
            <w:r w:rsidRPr="003036F0">
              <w:rPr>
                <w:sz w:val="24"/>
                <w:szCs w:val="24"/>
              </w:rPr>
              <w:t>2,3,4,6,7, 10,13,14, 15,16</w:t>
            </w:r>
          </w:p>
        </w:tc>
        <w:tc>
          <w:tcPr>
            <w:tcW w:w="1188" w:type="dxa"/>
          </w:tcPr>
          <w:p w14:paraId="254A8176" w14:textId="77777777" w:rsidR="00947E89" w:rsidRPr="00B40795" w:rsidRDefault="00947E89" w:rsidP="00947E89">
            <w:pPr>
              <w:pStyle w:val="11"/>
              <w:ind w:left="0"/>
              <w:jc w:val="both"/>
              <w:rPr>
                <w:sz w:val="28"/>
                <w:szCs w:val="28"/>
              </w:rPr>
            </w:pPr>
          </w:p>
        </w:tc>
      </w:tr>
      <w:tr w:rsidR="00947E89" w:rsidRPr="00B40795" w14:paraId="37E0AFC8" w14:textId="365560C3" w:rsidTr="00D74276">
        <w:tc>
          <w:tcPr>
            <w:tcW w:w="594" w:type="dxa"/>
          </w:tcPr>
          <w:p w14:paraId="07BA6A1D" w14:textId="77777777" w:rsidR="00947E89" w:rsidRPr="00B40795" w:rsidRDefault="00947E89" w:rsidP="00947E89">
            <w:pPr>
              <w:pStyle w:val="11"/>
              <w:numPr>
                <w:ilvl w:val="0"/>
                <w:numId w:val="46"/>
              </w:numPr>
              <w:ind w:left="0" w:firstLine="0"/>
              <w:jc w:val="both"/>
              <w:rPr>
                <w:sz w:val="28"/>
                <w:szCs w:val="28"/>
              </w:rPr>
            </w:pPr>
          </w:p>
        </w:tc>
        <w:tc>
          <w:tcPr>
            <w:tcW w:w="3926" w:type="dxa"/>
            <w:vAlign w:val="center"/>
          </w:tcPr>
          <w:p w14:paraId="12B15398" w14:textId="7662DF8E" w:rsidR="00947E89" w:rsidRPr="00F3190F" w:rsidRDefault="00947E89" w:rsidP="00947E89">
            <w:pPr>
              <w:pStyle w:val="11"/>
              <w:ind w:left="0"/>
              <w:jc w:val="both"/>
              <w:rPr>
                <w:sz w:val="22"/>
                <w:szCs w:val="22"/>
              </w:rPr>
            </w:pPr>
            <w:r w:rsidRPr="00F3190F">
              <w:rPr>
                <w:sz w:val="22"/>
                <w:szCs w:val="22"/>
              </w:rPr>
              <w:t>Анализ состояния внутренних электрических сетей ТС «Магнит», с разработкой графиков ТО и ТР электрооборудования</w:t>
            </w:r>
          </w:p>
        </w:tc>
        <w:tc>
          <w:tcPr>
            <w:tcW w:w="1870" w:type="dxa"/>
          </w:tcPr>
          <w:p w14:paraId="595B2C9C" w14:textId="3A7CE103" w:rsidR="00947E89" w:rsidRPr="004966A6" w:rsidRDefault="00947E89" w:rsidP="00947E89">
            <w:pPr>
              <w:pStyle w:val="11"/>
              <w:ind w:left="0"/>
              <w:jc w:val="both"/>
            </w:pPr>
            <w:r w:rsidRPr="004966A6">
              <w:t xml:space="preserve">ОК1-ОК5, </w:t>
            </w:r>
            <w:r w:rsidRPr="004966A6">
              <w:br/>
              <w:t xml:space="preserve">ОК8-ОК9, </w:t>
            </w:r>
            <w:r w:rsidRPr="004966A6">
              <w:br/>
              <w:t>ПК1.1-ПК4.5</w:t>
            </w:r>
          </w:p>
        </w:tc>
        <w:tc>
          <w:tcPr>
            <w:tcW w:w="1762" w:type="dxa"/>
          </w:tcPr>
          <w:p w14:paraId="1FBA32B0" w14:textId="22C3B69A" w:rsidR="00947E89" w:rsidRPr="00B40795" w:rsidRDefault="00947E89" w:rsidP="00947E89">
            <w:pPr>
              <w:pStyle w:val="11"/>
              <w:ind w:left="0"/>
              <w:jc w:val="both"/>
              <w:rPr>
                <w:sz w:val="28"/>
                <w:szCs w:val="28"/>
              </w:rPr>
            </w:pPr>
            <w:r w:rsidRPr="003036F0">
              <w:rPr>
                <w:sz w:val="24"/>
                <w:szCs w:val="24"/>
              </w:rPr>
              <w:t>2,3,4,6,7, 10,13,14, 15,16</w:t>
            </w:r>
          </w:p>
        </w:tc>
        <w:tc>
          <w:tcPr>
            <w:tcW w:w="1188" w:type="dxa"/>
          </w:tcPr>
          <w:p w14:paraId="046DEAF7" w14:textId="77777777" w:rsidR="00947E89" w:rsidRPr="00B40795" w:rsidRDefault="00947E89" w:rsidP="00947E89">
            <w:pPr>
              <w:pStyle w:val="11"/>
              <w:ind w:left="0"/>
              <w:jc w:val="both"/>
              <w:rPr>
                <w:sz w:val="28"/>
                <w:szCs w:val="28"/>
              </w:rPr>
            </w:pPr>
          </w:p>
        </w:tc>
      </w:tr>
    </w:tbl>
    <w:p w14:paraId="5188D177" w14:textId="77777777" w:rsidR="00923A21" w:rsidRDefault="00923A21" w:rsidP="00923A21">
      <w:pPr>
        <w:pStyle w:val="11"/>
        <w:spacing w:line="360" w:lineRule="auto"/>
        <w:ind w:left="360"/>
        <w:jc w:val="both"/>
      </w:pPr>
    </w:p>
    <w:p w14:paraId="4015FAEF" w14:textId="77777777" w:rsidR="00923A21" w:rsidRPr="00923A21" w:rsidRDefault="00923A21" w:rsidP="00923A21">
      <w:pPr>
        <w:pStyle w:val="11"/>
        <w:spacing w:line="360" w:lineRule="auto"/>
        <w:ind w:left="360"/>
        <w:jc w:val="both"/>
        <w:rPr>
          <w:sz w:val="28"/>
          <w:szCs w:val="28"/>
        </w:rPr>
        <w:sectPr w:rsidR="00923A21" w:rsidRPr="00923A21" w:rsidSect="00C419E9">
          <w:pgSz w:w="11906" w:h="16838"/>
          <w:pgMar w:top="426" w:right="709" w:bottom="851" w:left="1276" w:header="709" w:footer="709" w:gutter="0"/>
          <w:cols w:space="708"/>
          <w:docGrid w:linePitch="360"/>
        </w:sectPr>
      </w:pPr>
    </w:p>
    <w:p w14:paraId="3C99D468" w14:textId="77777777" w:rsidR="00A22CAD" w:rsidRDefault="00A22CAD">
      <w:pPr>
        <w:spacing w:after="0" w:line="240" w:lineRule="auto"/>
        <w:rPr>
          <w:rFonts w:ascii="Times New Roman" w:eastAsia="Calibri" w:hAnsi="Times New Roman"/>
          <w:b/>
          <w:bCs/>
          <w:sz w:val="28"/>
          <w:szCs w:val="28"/>
        </w:rPr>
      </w:pPr>
      <w:r>
        <w:br w:type="page"/>
      </w:r>
    </w:p>
    <w:p w14:paraId="26486A15" w14:textId="2E7AEB18" w:rsidR="000B1612" w:rsidRPr="00F47B42" w:rsidRDefault="000B1612" w:rsidP="0006310D">
      <w:pPr>
        <w:pStyle w:val="ae"/>
        <w:jc w:val="right"/>
      </w:pPr>
      <w:bookmarkStart w:id="34" w:name="_Toc106265783"/>
      <w:r w:rsidRPr="00F47B42">
        <w:lastRenderedPageBreak/>
        <w:t xml:space="preserve">ПРИЛОЖЕНИЕ </w:t>
      </w:r>
      <w:r w:rsidR="00FE2A29">
        <w:t>В</w:t>
      </w:r>
      <w:bookmarkEnd w:id="34"/>
    </w:p>
    <w:p w14:paraId="431A7781" w14:textId="662A383B" w:rsidR="000B1612" w:rsidRPr="00F47B42" w:rsidRDefault="00791D42" w:rsidP="00823A02">
      <w:pPr>
        <w:spacing w:after="0" w:line="240" w:lineRule="auto"/>
        <w:jc w:val="center"/>
        <w:rPr>
          <w:rFonts w:ascii="Times New Roman" w:hAnsi="Times New Roman"/>
          <w:b/>
          <w:bCs/>
          <w:sz w:val="28"/>
          <w:szCs w:val="28"/>
        </w:rPr>
      </w:pPr>
      <w:r>
        <w:rPr>
          <w:noProof/>
          <w:lang w:eastAsia="ru-RU"/>
        </w:rPr>
        <mc:AlternateContent>
          <mc:Choice Requires="wps">
            <w:drawing>
              <wp:anchor distT="45720" distB="45720" distL="114300" distR="114300" simplePos="0" relativeHeight="251654144" behindDoc="0" locked="0" layoutInCell="1" allowOverlap="1" wp14:anchorId="1058E962" wp14:editId="0884B541">
                <wp:simplePos x="0" y="0"/>
                <wp:positionH relativeFrom="margin">
                  <wp:posOffset>8038465</wp:posOffset>
                </wp:positionH>
                <wp:positionV relativeFrom="margin">
                  <wp:posOffset>-8890</wp:posOffset>
                </wp:positionV>
                <wp:extent cx="1871980" cy="453390"/>
                <wp:effectExtent l="4445" t="3175" r="0" b="635"/>
                <wp:wrapNone/>
                <wp:docPr id="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453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CEA6CA" w14:textId="77777777" w:rsidR="00653D35" w:rsidRPr="00C25875" w:rsidRDefault="00653D35" w:rsidP="00823A02">
                            <w:pPr>
                              <w:jc w:val="right"/>
                              <w:rPr>
                                <w:rFonts w:ascii="Times New Roman" w:hAnsi="Times New Roman"/>
                                <w:b/>
                                <w:sz w:val="28"/>
                              </w:rPr>
                            </w:pPr>
                            <w:r w:rsidRPr="00C25875">
                              <w:rPr>
                                <w:rFonts w:ascii="Times New Roman" w:hAnsi="Times New Roman"/>
                                <w:b/>
                                <w:sz w:val="28"/>
                              </w:rPr>
                              <w:t>Приложение Д</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058E962" id="_x0000_t202" coordsize="21600,21600" o:spt="202" path="m,l,21600r21600,l21600,xe">
                <v:stroke joinstyle="miter"/>
                <v:path gradientshapeok="t" o:connecttype="rect"/>
              </v:shapetype>
              <v:shape id="Надпись 2" o:spid="_x0000_s1026" type="#_x0000_t202" style="position:absolute;left:0;text-align:left;margin-left:632.95pt;margin-top:-.7pt;width:147.4pt;height:35.7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L18gEAAMoDAAAOAAAAZHJzL2Uyb0RvYy54bWysU8tu2zAQvBfoPxC817Idp7EFy0HqwEWB&#10;9AGk/QCKoiSiFJdd0pbcr++Ssh0jvRXVgeBqydmd2eH6fugMOyj0GmzBZ5MpZ8pKqLRtCv7j++7d&#10;kjMfhK2EAasKflSe32/evln3LldzaMFUChmBWJ/3ruBtCC7PMi9b1Qk/AacsJWvATgQKsckqFD2h&#10;dyabT6fvsx6wcghSeU9/H8ck3yT8ulYyfK1rrwIzBafeQloxrWVcs81a5A0K12p5akP8Qxed0JaK&#10;XqAeRRBsj/ovqE5LBA91mEjoMqhrLVXiQGxm01dsnlvhVOJC4nh3kcn/P1j55fDsviELwwcYaICJ&#10;hHdPIH96ZmHbCtuoB0ToWyUqKjyLkmW98/npapTa5z6ClP1nqGjIYh8gAQ01dlEV4skInQZwvIiu&#10;hsBkLLm8m62WlJKUW9ze3KzSVDKRn2879OGjgo7FTcGRhprQxeHJh9iNyM9HYjEPRlc7bUwKsCm3&#10;BtlBkAF26UsEXh0zNh62EK+NiPFPohmZjRzDUA6UjHRLqI5EGGE0FD0A2rSAvznryUwF97/2AhVn&#10;5pMl0VazxSK6LwWL27s5BXidKa8zwkqCKnjgbNxuw+jYvUPdtFTpPKYHEnqnkwYvXZ36JsMkaU7m&#10;jo68jtOplye4+QMAAP//AwBQSwMEFAAGAAgAAAAhAL6wAqffAAAACwEAAA8AAABkcnMvZG93bnJl&#10;di54bWxMjzFPwzAQhXck/oN1SGytnYqkEOJUCIkFdaCFgfGamDgkPofYacO/5zrR8ek+vfddsZld&#10;L45mDK0nDclSgTBU+bqlRsPH+8viHkSISDX2noyGXxNgU15fFZjX/kQ7c9zHRnAJhRw12BiHXMpQ&#10;WeMwLP1giG9ffnQYOY6NrEc8cbnr5UqpTDpsiRcsDubZmqrbT45HtqGadv7nO9l28tN2GaZv9lXr&#10;25v56RFENHP8h+Gsz+pQstPBT1QH0XNeZekDsxoWyR2IM5Fmag3ioGGtFMiykJc/lH8AAAD//wMA&#10;UEsBAi0AFAAGAAgAAAAhALaDOJL+AAAA4QEAABMAAAAAAAAAAAAAAAAAAAAAAFtDb250ZW50X1R5&#10;cGVzXS54bWxQSwECLQAUAAYACAAAACEAOP0h/9YAAACUAQAACwAAAAAAAAAAAAAAAAAvAQAAX3Jl&#10;bHMvLnJlbHNQSwECLQAUAAYACAAAACEA2imC9fIBAADKAwAADgAAAAAAAAAAAAAAAAAuAgAAZHJz&#10;L2Uyb0RvYy54bWxQSwECLQAUAAYACAAAACEAvrACp98AAAALAQAADwAAAAAAAAAAAAAAAABMBAAA&#10;ZHJzL2Rvd25yZXYueG1sUEsFBgAAAAAEAAQA8wAAAFgFAAAAAA==&#10;" stroked="f">
                <v:textbox style="mso-fit-shape-to-text:t">
                  <w:txbxContent>
                    <w:p w14:paraId="38CEA6CA" w14:textId="77777777" w:rsidR="00653D35" w:rsidRPr="00C25875" w:rsidRDefault="00653D35" w:rsidP="00823A02">
                      <w:pPr>
                        <w:jc w:val="right"/>
                        <w:rPr>
                          <w:rFonts w:ascii="Times New Roman" w:hAnsi="Times New Roman"/>
                          <w:b/>
                          <w:sz w:val="28"/>
                        </w:rPr>
                      </w:pPr>
                      <w:r w:rsidRPr="00C25875">
                        <w:rPr>
                          <w:rFonts w:ascii="Times New Roman" w:hAnsi="Times New Roman"/>
                          <w:b/>
                          <w:sz w:val="28"/>
                        </w:rPr>
                        <w:t>Приложение Д</w:t>
                      </w:r>
                    </w:p>
                  </w:txbxContent>
                </v:textbox>
                <w10:wrap anchorx="margin" anchory="margin"/>
              </v:shape>
            </w:pict>
          </mc:Fallback>
        </mc:AlternateContent>
      </w:r>
      <w:r w:rsidR="000B1612" w:rsidRPr="00F47B42">
        <w:rPr>
          <w:rFonts w:ascii="Times New Roman" w:hAnsi="Times New Roman"/>
          <w:b/>
          <w:bCs/>
          <w:sz w:val="28"/>
          <w:szCs w:val="28"/>
        </w:rPr>
        <w:t>Министерство образования и молодежной политики Свердловской области</w:t>
      </w:r>
    </w:p>
    <w:p w14:paraId="69675B77" w14:textId="77777777" w:rsidR="000B1612" w:rsidRPr="00F47B42" w:rsidRDefault="000B1612" w:rsidP="00BB272B">
      <w:pPr>
        <w:jc w:val="center"/>
        <w:rPr>
          <w:rFonts w:ascii="Times New Roman" w:hAnsi="Times New Roman"/>
          <w:b/>
          <w:sz w:val="28"/>
          <w:szCs w:val="28"/>
        </w:rPr>
      </w:pPr>
      <w:r w:rsidRPr="00F47B42">
        <w:rPr>
          <w:rFonts w:ascii="Times New Roman" w:hAnsi="Times New Roman"/>
          <w:b/>
          <w:sz w:val="28"/>
          <w:szCs w:val="28"/>
        </w:rPr>
        <w:t>ГАПОУ СО «Красноуфимский аграрный колледж»</w:t>
      </w:r>
    </w:p>
    <w:p w14:paraId="7A19D7F9" w14:textId="1A42F7F7" w:rsidR="000B1612" w:rsidRPr="00F47B42" w:rsidRDefault="000B1612" w:rsidP="00BB272B">
      <w:pPr>
        <w:jc w:val="center"/>
        <w:rPr>
          <w:rFonts w:ascii="Times New Roman" w:hAnsi="Times New Roman"/>
          <w:b/>
          <w:i/>
          <w:sz w:val="28"/>
          <w:szCs w:val="28"/>
        </w:rPr>
      </w:pPr>
      <w:r w:rsidRPr="00F47B42">
        <w:rPr>
          <w:rFonts w:ascii="Times New Roman" w:hAnsi="Times New Roman"/>
          <w:b/>
          <w:sz w:val="28"/>
          <w:szCs w:val="28"/>
        </w:rPr>
        <w:t>Индивидуальный лист оценки</w:t>
      </w:r>
      <w:r w:rsidR="00F3190F">
        <w:rPr>
          <w:rFonts w:ascii="Times New Roman" w:hAnsi="Times New Roman"/>
          <w:b/>
          <w:sz w:val="28"/>
          <w:szCs w:val="28"/>
        </w:rPr>
        <w:t xml:space="preserve"> Д</w:t>
      </w:r>
      <w:r w:rsidR="00B354F6">
        <w:rPr>
          <w:rFonts w:ascii="Times New Roman" w:hAnsi="Times New Roman"/>
          <w:b/>
          <w:sz w:val="28"/>
          <w:szCs w:val="28"/>
        </w:rPr>
        <w:t>ипломного проекта (работы)</w:t>
      </w:r>
    </w:p>
    <w:p w14:paraId="4C7F6597" w14:textId="7F605B38" w:rsidR="000B1612" w:rsidRPr="00F47B42" w:rsidRDefault="000B1612" w:rsidP="003E532E">
      <w:pPr>
        <w:autoSpaceDN w:val="0"/>
        <w:spacing w:after="0" w:line="264" w:lineRule="auto"/>
        <w:rPr>
          <w:rFonts w:ascii="Times New Roman" w:hAnsi="Times New Roman"/>
          <w:sz w:val="28"/>
          <w:szCs w:val="28"/>
        </w:rPr>
      </w:pPr>
      <w:r w:rsidRPr="00F47B42">
        <w:rPr>
          <w:rFonts w:ascii="Times New Roman" w:hAnsi="Times New Roman"/>
          <w:sz w:val="28"/>
          <w:szCs w:val="28"/>
        </w:rPr>
        <w:t>«____</w:t>
      </w:r>
      <w:proofErr w:type="gramStart"/>
      <w:r w:rsidRPr="00F47B42">
        <w:rPr>
          <w:rFonts w:ascii="Times New Roman" w:hAnsi="Times New Roman"/>
          <w:sz w:val="28"/>
          <w:szCs w:val="28"/>
        </w:rPr>
        <w:t>_»_</w:t>
      </w:r>
      <w:proofErr w:type="gramEnd"/>
      <w:r w:rsidRPr="00F47B42">
        <w:rPr>
          <w:rFonts w:ascii="Times New Roman" w:hAnsi="Times New Roman"/>
          <w:sz w:val="28"/>
          <w:szCs w:val="28"/>
        </w:rPr>
        <w:t>_</w:t>
      </w:r>
      <w:r w:rsidR="00F3190F" w:rsidRPr="00F3190F">
        <w:rPr>
          <w:rFonts w:ascii="Times New Roman" w:hAnsi="Times New Roman"/>
          <w:sz w:val="28"/>
          <w:szCs w:val="28"/>
          <w:u w:val="single"/>
        </w:rPr>
        <w:t>июня</w:t>
      </w:r>
      <w:r w:rsidRPr="00F47B42">
        <w:rPr>
          <w:rFonts w:ascii="Times New Roman" w:hAnsi="Times New Roman"/>
          <w:sz w:val="28"/>
          <w:szCs w:val="28"/>
        </w:rPr>
        <w:t>__20</w:t>
      </w:r>
      <w:r>
        <w:rPr>
          <w:rFonts w:ascii="Times New Roman" w:hAnsi="Times New Roman"/>
          <w:sz w:val="28"/>
          <w:szCs w:val="28"/>
        </w:rPr>
        <w:t>2</w:t>
      </w:r>
      <w:r w:rsidR="00F3190F">
        <w:rPr>
          <w:rFonts w:ascii="Times New Roman" w:hAnsi="Times New Roman"/>
          <w:sz w:val="28"/>
          <w:szCs w:val="28"/>
        </w:rPr>
        <w:t>3</w:t>
      </w:r>
      <w:r w:rsidR="005230C2">
        <w:rPr>
          <w:rFonts w:ascii="Times New Roman" w:hAnsi="Times New Roman"/>
          <w:sz w:val="28"/>
          <w:szCs w:val="28"/>
        </w:rPr>
        <w:t xml:space="preserve"> </w:t>
      </w:r>
      <w:r w:rsidRPr="00F47B42">
        <w:rPr>
          <w:rFonts w:ascii="Times New Roman" w:hAnsi="Times New Roman"/>
          <w:sz w:val="28"/>
          <w:szCs w:val="28"/>
        </w:rPr>
        <w:t>г.</w:t>
      </w:r>
    </w:p>
    <w:p w14:paraId="4E692EB1" w14:textId="77777777" w:rsidR="000B1612" w:rsidRPr="00F47B42" w:rsidRDefault="000B1612" w:rsidP="003E532E">
      <w:pPr>
        <w:autoSpaceDN w:val="0"/>
        <w:spacing w:after="0" w:line="264" w:lineRule="auto"/>
        <w:rPr>
          <w:rFonts w:ascii="Times New Roman" w:hAnsi="Times New Roman"/>
          <w:sz w:val="28"/>
          <w:szCs w:val="28"/>
        </w:rPr>
      </w:pPr>
      <w:r w:rsidRPr="00F47B42">
        <w:rPr>
          <w:rFonts w:ascii="Times New Roman" w:hAnsi="Times New Roman"/>
          <w:sz w:val="28"/>
          <w:szCs w:val="28"/>
        </w:rPr>
        <w:t xml:space="preserve">ФИО </w:t>
      </w:r>
      <w:proofErr w:type="gramStart"/>
      <w:r w:rsidRPr="00F47B42">
        <w:rPr>
          <w:rFonts w:ascii="Times New Roman" w:hAnsi="Times New Roman"/>
          <w:sz w:val="28"/>
          <w:szCs w:val="28"/>
        </w:rPr>
        <w:t>студента  _</w:t>
      </w:r>
      <w:proofErr w:type="gramEnd"/>
      <w:r w:rsidRPr="00F47B42">
        <w:rPr>
          <w:rFonts w:ascii="Times New Roman" w:hAnsi="Times New Roman"/>
          <w:sz w:val="28"/>
          <w:szCs w:val="28"/>
        </w:rPr>
        <w:t>___________________________________________________ группа 51-Э</w:t>
      </w:r>
    </w:p>
    <w:p w14:paraId="3431182A" w14:textId="77777777" w:rsidR="000B1612" w:rsidRPr="00F47B42" w:rsidRDefault="000B1612" w:rsidP="00B93A5E">
      <w:pPr>
        <w:autoSpaceDN w:val="0"/>
        <w:spacing w:after="0" w:line="240" w:lineRule="auto"/>
        <w:rPr>
          <w:rFonts w:ascii="Times New Roman" w:hAnsi="Times New Roman"/>
          <w:sz w:val="28"/>
          <w:szCs w:val="28"/>
        </w:rPr>
      </w:pPr>
      <w:r w:rsidRPr="00F47B42">
        <w:rPr>
          <w:rFonts w:ascii="Times New Roman" w:hAnsi="Times New Roman"/>
          <w:sz w:val="28"/>
          <w:szCs w:val="28"/>
        </w:rPr>
        <w:t>Специальность: 35.02.08 Электрификация и автоматизация сельского хозяйства</w:t>
      </w:r>
    </w:p>
    <w:p w14:paraId="5A78D142" w14:textId="27600F0B" w:rsidR="000B1612" w:rsidRPr="00F47B42" w:rsidRDefault="000B1612" w:rsidP="00B93A5E">
      <w:pPr>
        <w:autoSpaceDN w:val="0"/>
        <w:spacing w:after="0" w:line="240" w:lineRule="auto"/>
        <w:rPr>
          <w:rFonts w:ascii="Times New Roman" w:hAnsi="Times New Roman"/>
          <w:i/>
          <w:sz w:val="28"/>
          <w:szCs w:val="28"/>
        </w:rPr>
      </w:pPr>
      <w:r w:rsidRPr="00F47B42">
        <w:rPr>
          <w:rFonts w:ascii="Times New Roman" w:hAnsi="Times New Roman"/>
          <w:sz w:val="28"/>
          <w:szCs w:val="28"/>
        </w:rPr>
        <w:t xml:space="preserve">Тема </w:t>
      </w:r>
      <w:r w:rsidR="00B354F6">
        <w:rPr>
          <w:rFonts w:ascii="Times New Roman" w:hAnsi="Times New Roman"/>
          <w:sz w:val="28"/>
          <w:szCs w:val="28"/>
        </w:rPr>
        <w:t>дипломного проекта (работы)</w:t>
      </w:r>
      <w:r w:rsidRPr="00F47B42">
        <w:rPr>
          <w:rFonts w:ascii="Times New Roman" w:hAnsi="Times New Roman"/>
          <w:sz w:val="28"/>
          <w:szCs w:val="28"/>
        </w:rPr>
        <w:t>_</w:t>
      </w:r>
      <w:r w:rsidRPr="00F47B42">
        <w:rPr>
          <w:rFonts w:ascii="Times New Roman" w:hAnsi="Times New Roman"/>
          <w:i/>
          <w:sz w:val="28"/>
          <w:szCs w:val="28"/>
        </w:rPr>
        <w:t>_______________________________________</w:t>
      </w:r>
    </w:p>
    <w:p w14:paraId="6800AE2F" w14:textId="77777777" w:rsidR="000B1612" w:rsidRPr="00F47B42" w:rsidRDefault="000B1612" w:rsidP="00B93A5E">
      <w:pPr>
        <w:autoSpaceDN w:val="0"/>
        <w:spacing w:after="0" w:line="240" w:lineRule="auto"/>
        <w:rPr>
          <w:rFonts w:ascii="Times New Roman" w:hAnsi="Times New Roman"/>
          <w:i/>
          <w:sz w:val="28"/>
          <w:szCs w:val="28"/>
        </w:rPr>
      </w:pPr>
      <w:r w:rsidRPr="00F47B42">
        <w:rPr>
          <w:rFonts w:ascii="Times New Roman" w:hAnsi="Times New Roman"/>
          <w:i/>
          <w:sz w:val="28"/>
          <w:szCs w:val="28"/>
        </w:rPr>
        <w:t>______________________________________________________________________</w:t>
      </w:r>
    </w:p>
    <w:p w14:paraId="7D273FC6" w14:textId="77777777" w:rsidR="000B1612" w:rsidRPr="00F47B42" w:rsidRDefault="000B1612" w:rsidP="00B93A5E">
      <w:pPr>
        <w:autoSpaceDN w:val="0"/>
        <w:spacing w:after="0" w:line="240" w:lineRule="auto"/>
        <w:rPr>
          <w:rFonts w:ascii="Times New Roman" w:hAnsi="Times New Roman"/>
          <w:i/>
          <w:sz w:val="28"/>
          <w:szCs w:val="28"/>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19"/>
        <w:gridCol w:w="5953"/>
        <w:gridCol w:w="1560"/>
      </w:tblGrid>
      <w:tr w:rsidR="000B1612" w:rsidRPr="00820AF2" w14:paraId="5280EE03" w14:textId="77777777">
        <w:trPr>
          <w:jc w:val="center"/>
        </w:trPr>
        <w:tc>
          <w:tcPr>
            <w:tcW w:w="2619" w:type="dxa"/>
            <w:tcBorders>
              <w:top w:val="single" w:sz="4" w:space="0" w:color="auto"/>
              <w:left w:val="single" w:sz="4" w:space="0" w:color="auto"/>
              <w:bottom w:val="single" w:sz="4" w:space="0" w:color="auto"/>
              <w:right w:val="single" w:sz="4" w:space="0" w:color="auto"/>
            </w:tcBorders>
          </w:tcPr>
          <w:p w14:paraId="65C6950D"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Профессиональный модуль</w:t>
            </w:r>
          </w:p>
        </w:tc>
        <w:tc>
          <w:tcPr>
            <w:tcW w:w="5953" w:type="dxa"/>
            <w:tcBorders>
              <w:top w:val="single" w:sz="4" w:space="0" w:color="auto"/>
              <w:left w:val="single" w:sz="4" w:space="0" w:color="auto"/>
              <w:bottom w:val="single" w:sz="4" w:space="0" w:color="auto"/>
              <w:right w:val="single" w:sz="4" w:space="0" w:color="auto"/>
            </w:tcBorders>
          </w:tcPr>
          <w:p w14:paraId="0E50F2F6"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Профессиональная компетенция</w:t>
            </w:r>
          </w:p>
        </w:tc>
        <w:tc>
          <w:tcPr>
            <w:tcW w:w="1560" w:type="dxa"/>
            <w:tcBorders>
              <w:top w:val="single" w:sz="4" w:space="0" w:color="auto"/>
              <w:left w:val="single" w:sz="4" w:space="0" w:color="auto"/>
              <w:bottom w:val="single" w:sz="4" w:space="0" w:color="auto"/>
              <w:right w:val="single" w:sz="4" w:space="0" w:color="auto"/>
            </w:tcBorders>
          </w:tcPr>
          <w:p w14:paraId="528575AC"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Вид профессиональной деятельности</w:t>
            </w:r>
          </w:p>
          <w:p w14:paraId="65002B10"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освоен /не освоен</w:t>
            </w:r>
          </w:p>
        </w:tc>
      </w:tr>
      <w:tr w:rsidR="000B1612" w:rsidRPr="00820AF2" w14:paraId="2DF7C01C" w14:textId="77777777">
        <w:trPr>
          <w:jc w:val="center"/>
        </w:trPr>
        <w:tc>
          <w:tcPr>
            <w:tcW w:w="2619" w:type="dxa"/>
            <w:tcBorders>
              <w:top w:val="single" w:sz="4" w:space="0" w:color="auto"/>
              <w:left w:val="single" w:sz="4" w:space="0" w:color="auto"/>
              <w:bottom w:val="single" w:sz="4" w:space="0" w:color="auto"/>
              <w:right w:val="single" w:sz="4" w:space="0" w:color="auto"/>
            </w:tcBorders>
          </w:tcPr>
          <w:p w14:paraId="3737C3D4" w14:textId="77777777" w:rsidR="000B1612" w:rsidRPr="008210BF" w:rsidRDefault="000B1612" w:rsidP="006964A7">
            <w:pPr>
              <w:autoSpaceDN w:val="0"/>
              <w:spacing w:after="0" w:line="240" w:lineRule="auto"/>
              <w:rPr>
                <w:rFonts w:ascii="Times New Roman" w:hAnsi="Times New Roman"/>
                <w:szCs w:val="24"/>
              </w:rPr>
            </w:pPr>
            <w:r w:rsidRPr="008210BF">
              <w:rPr>
                <w:rFonts w:ascii="Times New Roman" w:hAnsi="Times New Roman"/>
                <w:szCs w:val="24"/>
              </w:rPr>
              <w:t>ПМ 01 Монтаж, наладка и эксплуатация электрооборудования (</w:t>
            </w:r>
            <w:proofErr w:type="spellStart"/>
            <w:r w:rsidRPr="008210BF">
              <w:rPr>
                <w:rFonts w:ascii="Times New Roman" w:hAnsi="Times New Roman"/>
                <w:szCs w:val="24"/>
              </w:rPr>
              <w:t>вт.ч</w:t>
            </w:r>
            <w:proofErr w:type="spellEnd"/>
            <w:r w:rsidRPr="008210BF">
              <w:rPr>
                <w:rFonts w:ascii="Times New Roman" w:hAnsi="Times New Roman"/>
                <w:szCs w:val="24"/>
              </w:rPr>
              <w:t>. электроосвещения), автоматизация сельскохозяйственных предприятий.</w:t>
            </w:r>
          </w:p>
        </w:tc>
        <w:tc>
          <w:tcPr>
            <w:tcW w:w="5953" w:type="dxa"/>
            <w:tcBorders>
              <w:top w:val="single" w:sz="4" w:space="0" w:color="auto"/>
              <w:left w:val="single" w:sz="4" w:space="0" w:color="auto"/>
              <w:bottom w:val="single" w:sz="4" w:space="0" w:color="auto"/>
              <w:right w:val="single" w:sz="4" w:space="0" w:color="auto"/>
            </w:tcBorders>
          </w:tcPr>
          <w:p w14:paraId="71607494"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1.1. Выполнять монтаж электрооборудования и автоматических систем управления.</w:t>
            </w:r>
          </w:p>
          <w:p w14:paraId="1C65466E"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1.2. Выполнять монтаж и эксплуатацию осветительных и электронагревательных установок.</w:t>
            </w:r>
          </w:p>
          <w:p w14:paraId="744BBCC1"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1.3. Поддерживать режимы работы и заданные параметры электрифицированных и автоматических систем управления технологическими процессами.</w:t>
            </w:r>
          </w:p>
        </w:tc>
        <w:tc>
          <w:tcPr>
            <w:tcW w:w="1560" w:type="dxa"/>
            <w:tcBorders>
              <w:top w:val="single" w:sz="4" w:space="0" w:color="auto"/>
              <w:left w:val="single" w:sz="4" w:space="0" w:color="auto"/>
              <w:bottom w:val="single" w:sz="4" w:space="0" w:color="auto"/>
              <w:right w:val="single" w:sz="4" w:space="0" w:color="auto"/>
            </w:tcBorders>
          </w:tcPr>
          <w:p w14:paraId="18952D4E" w14:textId="77777777" w:rsidR="000B1612" w:rsidRPr="00820AF2" w:rsidRDefault="000B1612" w:rsidP="006964A7">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ВПД освоен</w:t>
            </w:r>
          </w:p>
        </w:tc>
      </w:tr>
      <w:tr w:rsidR="000B1612" w:rsidRPr="00820AF2" w14:paraId="720E7F80" w14:textId="77777777">
        <w:trPr>
          <w:jc w:val="center"/>
        </w:trPr>
        <w:tc>
          <w:tcPr>
            <w:tcW w:w="2619" w:type="dxa"/>
            <w:tcBorders>
              <w:top w:val="single" w:sz="4" w:space="0" w:color="auto"/>
              <w:left w:val="single" w:sz="4" w:space="0" w:color="auto"/>
              <w:bottom w:val="single" w:sz="4" w:space="0" w:color="auto"/>
              <w:right w:val="single" w:sz="4" w:space="0" w:color="auto"/>
            </w:tcBorders>
          </w:tcPr>
          <w:p w14:paraId="1491C38C"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ПМ 02 Обеспечение электроснабжения сельскохозяйственных предприятий.</w:t>
            </w:r>
          </w:p>
        </w:tc>
        <w:tc>
          <w:tcPr>
            <w:tcW w:w="5953" w:type="dxa"/>
            <w:tcBorders>
              <w:top w:val="single" w:sz="4" w:space="0" w:color="auto"/>
              <w:left w:val="single" w:sz="4" w:space="0" w:color="auto"/>
              <w:bottom w:val="single" w:sz="4" w:space="0" w:color="auto"/>
              <w:right w:val="single" w:sz="4" w:space="0" w:color="auto"/>
            </w:tcBorders>
          </w:tcPr>
          <w:p w14:paraId="37078F60"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2.1. Выполнять мероприятия по бесперебойному электроснабжению сельскохозяйственных предприятий.</w:t>
            </w:r>
          </w:p>
          <w:p w14:paraId="38143496"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2.2. Выполнять монтаж воздушных линий электропередач и трансформаторных подстанций.</w:t>
            </w:r>
          </w:p>
          <w:p w14:paraId="7A3228BE"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2.3. Обеспечивать электробезопасность.</w:t>
            </w:r>
          </w:p>
        </w:tc>
        <w:tc>
          <w:tcPr>
            <w:tcW w:w="1560" w:type="dxa"/>
            <w:tcBorders>
              <w:top w:val="single" w:sz="4" w:space="0" w:color="auto"/>
              <w:left w:val="single" w:sz="4" w:space="0" w:color="auto"/>
              <w:bottom w:val="single" w:sz="4" w:space="0" w:color="auto"/>
              <w:right w:val="single" w:sz="4" w:space="0" w:color="auto"/>
            </w:tcBorders>
          </w:tcPr>
          <w:p w14:paraId="71520173" w14:textId="77777777" w:rsidR="000B1612" w:rsidRPr="00820AF2" w:rsidRDefault="000B1612" w:rsidP="006964A7">
            <w:pPr>
              <w:autoSpaceDN w:val="0"/>
              <w:spacing w:after="0" w:line="240" w:lineRule="auto"/>
              <w:jc w:val="center"/>
              <w:rPr>
                <w:rFonts w:ascii="Times New Roman" w:hAnsi="Times New Roman"/>
                <w:sz w:val="24"/>
                <w:szCs w:val="28"/>
              </w:rPr>
            </w:pPr>
            <w:r w:rsidRPr="00F47B42">
              <w:rPr>
                <w:rFonts w:ascii="Times New Roman" w:hAnsi="Times New Roman" w:cs="Arial"/>
                <w:sz w:val="24"/>
                <w:szCs w:val="28"/>
              </w:rPr>
              <w:t>ВПД освоен</w:t>
            </w:r>
          </w:p>
        </w:tc>
      </w:tr>
      <w:tr w:rsidR="000B1612" w:rsidRPr="00820AF2" w14:paraId="79818833" w14:textId="77777777">
        <w:trPr>
          <w:jc w:val="center"/>
        </w:trPr>
        <w:tc>
          <w:tcPr>
            <w:tcW w:w="2619" w:type="dxa"/>
            <w:tcBorders>
              <w:top w:val="single" w:sz="4" w:space="0" w:color="auto"/>
              <w:left w:val="single" w:sz="4" w:space="0" w:color="auto"/>
              <w:bottom w:val="single" w:sz="4" w:space="0" w:color="auto"/>
              <w:right w:val="single" w:sz="4" w:space="0" w:color="auto"/>
            </w:tcBorders>
          </w:tcPr>
          <w:p w14:paraId="313E52E7"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ПМ 03 Техническое обслуживание</w:t>
            </w:r>
            <w:r w:rsidRPr="008210BF">
              <w:rPr>
                <w:rFonts w:ascii="Times New Roman" w:hAnsi="Times New Roman"/>
                <w:iCs/>
                <w:szCs w:val="24"/>
              </w:rPr>
              <w:t xml:space="preserve">, диагностирование неисправностей </w:t>
            </w:r>
            <w:r w:rsidRPr="008210BF">
              <w:rPr>
                <w:rFonts w:ascii="Times New Roman" w:hAnsi="Times New Roman"/>
                <w:szCs w:val="24"/>
              </w:rPr>
              <w:t>и ремонт электрооборудования и автоматизированных систем сельскохозяйственной техники.</w:t>
            </w:r>
          </w:p>
        </w:tc>
        <w:tc>
          <w:tcPr>
            <w:tcW w:w="5953" w:type="dxa"/>
            <w:tcBorders>
              <w:top w:val="single" w:sz="4" w:space="0" w:color="auto"/>
              <w:left w:val="single" w:sz="4" w:space="0" w:color="auto"/>
              <w:bottom w:val="single" w:sz="4" w:space="0" w:color="auto"/>
              <w:right w:val="single" w:sz="4" w:space="0" w:color="auto"/>
            </w:tcBorders>
          </w:tcPr>
          <w:p w14:paraId="3EFF3612" w14:textId="77777777" w:rsidR="000B1612" w:rsidRPr="008210BF" w:rsidRDefault="000B1612" w:rsidP="008E4CB0">
            <w:pPr>
              <w:spacing w:after="0" w:line="240" w:lineRule="auto"/>
              <w:jc w:val="both"/>
              <w:rPr>
                <w:rFonts w:ascii="Times New Roman" w:hAnsi="Times New Roman"/>
                <w:szCs w:val="24"/>
              </w:rPr>
            </w:pPr>
            <w:r w:rsidRPr="008210BF">
              <w:rPr>
                <w:rFonts w:ascii="Times New Roman" w:hAnsi="Times New Roman"/>
                <w:szCs w:val="24"/>
              </w:rPr>
              <w:t>ПК 3.1. Осуществлять техническое обслуживание электрооборудования и автоматизированных систем сельскохозяйственной техники.</w:t>
            </w:r>
          </w:p>
          <w:p w14:paraId="5FCA1552" w14:textId="77777777" w:rsidR="000B1612" w:rsidRPr="008210BF" w:rsidRDefault="000B1612" w:rsidP="008E4CB0">
            <w:pPr>
              <w:spacing w:after="0" w:line="240" w:lineRule="auto"/>
              <w:jc w:val="both"/>
              <w:rPr>
                <w:rFonts w:ascii="Times New Roman" w:hAnsi="Times New Roman"/>
                <w:szCs w:val="24"/>
              </w:rPr>
            </w:pPr>
            <w:r w:rsidRPr="008210BF">
              <w:rPr>
                <w:rFonts w:ascii="Times New Roman" w:hAnsi="Times New Roman"/>
                <w:szCs w:val="24"/>
              </w:rPr>
              <w:t>ПК 3.2. Диагностировать неисправности и осуществлять текущий и капитальный ремонт электрооборудования и автоматизированных систем сельскохозяйственной техники</w:t>
            </w:r>
          </w:p>
          <w:p w14:paraId="66A0E140" w14:textId="77777777" w:rsidR="000B1612" w:rsidRPr="008210BF" w:rsidRDefault="000B1612" w:rsidP="008E4CB0">
            <w:pPr>
              <w:spacing w:after="0" w:line="240" w:lineRule="auto"/>
              <w:jc w:val="both"/>
              <w:rPr>
                <w:rFonts w:ascii="Times New Roman" w:hAnsi="Times New Roman"/>
                <w:szCs w:val="24"/>
              </w:rPr>
            </w:pPr>
            <w:r w:rsidRPr="008210BF">
              <w:rPr>
                <w:rFonts w:ascii="Times New Roman" w:hAnsi="Times New Roman"/>
                <w:szCs w:val="24"/>
              </w:rPr>
              <w:t>ПК 3.3. Осуществлять надзор и контроль за состоянием и эксплуатацией электрооборудования и автоматизированных систем сельскохозяйственной техники.</w:t>
            </w:r>
          </w:p>
          <w:p w14:paraId="44EE34C2" w14:textId="77777777" w:rsidR="000B1612" w:rsidRPr="008210BF" w:rsidRDefault="000B1612" w:rsidP="008E4CB0">
            <w:pPr>
              <w:spacing w:after="0" w:line="240" w:lineRule="auto"/>
              <w:jc w:val="both"/>
              <w:rPr>
                <w:rFonts w:ascii="Times New Roman" w:hAnsi="Times New Roman"/>
                <w:szCs w:val="24"/>
              </w:rPr>
            </w:pPr>
            <w:r w:rsidRPr="008210BF">
              <w:rPr>
                <w:rFonts w:ascii="Times New Roman" w:hAnsi="Times New Roman"/>
                <w:szCs w:val="24"/>
              </w:rPr>
              <w:t>ПК 3.4. Участвовать в проведении испытаний электрооборудования сельхозпроизводства.</w:t>
            </w:r>
          </w:p>
        </w:tc>
        <w:tc>
          <w:tcPr>
            <w:tcW w:w="1560" w:type="dxa"/>
            <w:tcBorders>
              <w:top w:val="single" w:sz="4" w:space="0" w:color="auto"/>
              <w:left w:val="single" w:sz="4" w:space="0" w:color="auto"/>
              <w:bottom w:val="single" w:sz="4" w:space="0" w:color="auto"/>
              <w:right w:val="single" w:sz="4" w:space="0" w:color="auto"/>
            </w:tcBorders>
          </w:tcPr>
          <w:p w14:paraId="016ACE85" w14:textId="77777777" w:rsidR="000B1612" w:rsidRPr="00820AF2" w:rsidRDefault="000B1612" w:rsidP="006964A7">
            <w:pPr>
              <w:autoSpaceDN w:val="0"/>
              <w:spacing w:after="0" w:line="240" w:lineRule="auto"/>
              <w:jc w:val="center"/>
              <w:rPr>
                <w:rFonts w:ascii="Times New Roman" w:hAnsi="Times New Roman"/>
                <w:sz w:val="24"/>
                <w:szCs w:val="28"/>
              </w:rPr>
            </w:pPr>
            <w:r w:rsidRPr="00F47B42">
              <w:rPr>
                <w:rFonts w:ascii="Times New Roman" w:hAnsi="Times New Roman" w:cs="Arial"/>
                <w:sz w:val="24"/>
                <w:szCs w:val="28"/>
              </w:rPr>
              <w:t>ВПД освоен</w:t>
            </w:r>
          </w:p>
        </w:tc>
      </w:tr>
      <w:tr w:rsidR="000B1612" w:rsidRPr="00820AF2" w14:paraId="7F79BB4F" w14:textId="77777777">
        <w:trPr>
          <w:jc w:val="center"/>
        </w:trPr>
        <w:tc>
          <w:tcPr>
            <w:tcW w:w="2619" w:type="dxa"/>
            <w:tcBorders>
              <w:top w:val="single" w:sz="4" w:space="0" w:color="auto"/>
              <w:left w:val="single" w:sz="4" w:space="0" w:color="auto"/>
              <w:bottom w:val="single" w:sz="4" w:space="0" w:color="auto"/>
              <w:right w:val="single" w:sz="4" w:space="0" w:color="auto"/>
            </w:tcBorders>
          </w:tcPr>
          <w:p w14:paraId="7952FC18" w14:textId="77777777" w:rsidR="000B1612" w:rsidRPr="008210BF" w:rsidRDefault="000B1612" w:rsidP="006964A7">
            <w:pPr>
              <w:autoSpaceDN w:val="0"/>
              <w:spacing w:after="0" w:line="240" w:lineRule="auto"/>
              <w:rPr>
                <w:rFonts w:ascii="Times New Roman" w:hAnsi="Times New Roman"/>
                <w:szCs w:val="24"/>
              </w:rPr>
            </w:pPr>
            <w:r w:rsidRPr="008210BF">
              <w:rPr>
                <w:rFonts w:ascii="Times New Roman" w:hAnsi="Times New Roman"/>
                <w:szCs w:val="24"/>
              </w:rPr>
              <w:t xml:space="preserve">ПМ 04 Управление работами </w:t>
            </w:r>
            <w:r w:rsidRPr="008210BF">
              <w:rPr>
                <w:rFonts w:ascii="Times New Roman" w:hAnsi="Times New Roman"/>
                <w:bCs/>
                <w:szCs w:val="24"/>
              </w:rPr>
              <w:t xml:space="preserve">по </w:t>
            </w:r>
            <w:r w:rsidRPr="008210BF">
              <w:rPr>
                <w:rFonts w:ascii="Times New Roman" w:hAnsi="Times New Roman"/>
                <w:szCs w:val="24"/>
              </w:rPr>
              <w:t>обеспечению работоспособности электрического хозяйства сельскохозяйственных потребителей и автоматизированных систем сельскохозяйственной техники.</w:t>
            </w:r>
          </w:p>
        </w:tc>
        <w:tc>
          <w:tcPr>
            <w:tcW w:w="5953" w:type="dxa"/>
            <w:tcBorders>
              <w:top w:val="single" w:sz="4" w:space="0" w:color="auto"/>
              <w:left w:val="single" w:sz="4" w:space="0" w:color="auto"/>
              <w:bottom w:val="single" w:sz="4" w:space="0" w:color="auto"/>
              <w:right w:val="single" w:sz="4" w:space="0" w:color="auto"/>
            </w:tcBorders>
          </w:tcPr>
          <w:p w14:paraId="7F9E1BED" w14:textId="77777777" w:rsidR="000B1612" w:rsidRPr="008210BF" w:rsidRDefault="000B1612" w:rsidP="006964A7">
            <w:pPr>
              <w:spacing w:after="0" w:line="240" w:lineRule="auto"/>
              <w:jc w:val="both"/>
              <w:rPr>
                <w:rFonts w:ascii="Times New Roman" w:hAnsi="Times New Roman"/>
                <w:szCs w:val="24"/>
              </w:rPr>
            </w:pPr>
            <w:r w:rsidRPr="008210BF">
              <w:rPr>
                <w:rFonts w:ascii="Times New Roman" w:hAnsi="Times New Roman"/>
                <w:szCs w:val="24"/>
              </w:rPr>
              <w:t>ПК 4.1. Участвовать в планировании основных показателей в области обеспечения работоспособности электрического хозяйства сельскохозяйственных потребителей и автоматизированных систем сельскохозяйственной техники.</w:t>
            </w:r>
          </w:p>
          <w:p w14:paraId="6FA252FF" w14:textId="77777777" w:rsidR="000B1612" w:rsidRPr="008210BF" w:rsidRDefault="000B1612" w:rsidP="006964A7">
            <w:pPr>
              <w:pStyle w:val="24"/>
              <w:widowControl w:val="0"/>
              <w:ind w:left="0" w:firstLine="0"/>
              <w:jc w:val="both"/>
              <w:rPr>
                <w:rFonts w:ascii="Times New Roman" w:hAnsi="Times New Roman" w:cs="Times New Roman"/>
                <w:sz w:val="22"/>
                <w:szCs w:val="24"/>
              </w:rPr>
            </w:pPr>
            <w:r w:rsidRPr="008210BF">
              <w:rPr>
                <w:rFonts w:ascii="Times New Roman" w:hAnsi="Times New Roman" w:cs="Times New Roman"/>
                <w:sz w:val="22"/>
                <w:szCs w:val="24"/>
              </w:rPr>
              <w:t>ПК 4.2. Планировать выполнение работ исполнителями.</w:t>
            </w:r>
          </w:p>
          <w:p w14:paraId="4157033D" w14:textId="77777777" w:rsidR="000B1612" w:rsidRPr="008210BF" w:rsidRDefault="000B1612" w:rsidP="006964A7">
            <w:pPr>
              <w:pStyle w:val="24"/>
              <w:widowControl w:val="0"/>
              <w:ind w:left="0" w:firstLine="0"/>
              <w:jc w:val="both"/>
              <w:rPr>
                <w:rFonts w:ascii="Times New Roman" w:hAnsi="Times New Roman" w:cs="Times New Roman"/>
                <w:sz w:val="22"/>
                <w:szCs w:val="24"/>
              </w:rPr>
            </w:pPr>
            <w:r w:rsidRPr="008210BF">
              <w:rPr>
                <w:rFonts w:ascii="Times New Roman" w:hAnsi="Times New Roman" w:cs="Times New Roman"/>
                <w:sz w:val="22"/>
                <w:szCs w:val="24"/>
              </w:rPr>
              <w:t>ПК 4.3. Организовывать работу трудового коллектива.</w:t>
            </w:r>
          </w:p>
          <w:p w14:paraId="422405B7" w14:textId="77777777" w:rsidR="000B1612" w:rsidRPr="008210BF" w:rsidRDefault="000B1612" w:rsidP="006964A7">
            <w:pPr>
              <w:pStyle w:val="24"/>
              <w:widowControl w:val="0"/>
              <w:ind w:left="0" w:firstLine="0"/>
              <w:jc w:val="both"/>
              <w:rPr>
                <w:rFonts w:ascii="Times New Roman" w:hAnsi="Times New Roman" w:cs="Times New Roman"/>
                <w:sz w:val="22"/>
                <w:szCs w:val="24"/>
              </w:rPr>
            </w:pPr>
            <w:r w:rsidRPr="008210BF">
              <w:rPr>
                <w:rFonts w:ascii="Times New Roman" w:hAnsi="Times New Roman" w:cs="Times New Roman"/>
                <w:sz w:val="22"/>
                <w:szCs w:val="24"/>
              </w:rPr>
              <w:t>ПК 4.4. Контролировать ход и оценивать результаты выполнения работ исполнителями.</w:t>
            </w:r>
          </w:p>
          <w:p w14:paraId="7AFC0D0D" w14:textId="77777777" w:rsidR="000B1612" w:rsidRPr="008210BF" w:rsidRDefault="000B1612" w:rsidP="006964A7">
            <w:pPr>
              <w:pStyle w:val="24"/>
              <w:widowControl w:val="0"/>
              <w:ind w:left="0" w:firstLine="0"/>
              <w:jc w:val="both"/>
              <w:rPr>
                <w:rFonts w:ascii="Times New Roman" w:eastAsia="Times New Roman" w:hAnsi="Times New Roman"/>
                <w:sz w:val="22"/>
                <w:szCs w:val="24"/>
              </w:rPr>
            </w:pPr>
            <w:r w:rsidRPr="008210BF">
              <w:rPr>
                <w:rFonts w:ascii="Times New Roman" w:hAnsi="Times New Roman" w:cs="Times New Roman"/>
                <w:sz w:val="22"/>
                <w:szCs w:val="24"/>
              </w:rPr>
              <w:t>ПК 4.5. Вести утвержденную учетно-отчетную документацию.</w:t>
            </w:r>
          </w:p>
        </w:tc>
        <w:tc>
          <w:tcPr>
            <w:tcW w:w="1560" w:type="dxa"/>
            <w:tcBorders>
              <w:top w:val="single" w:sz="4" w:space="0" w:color="auto"/>
              <w:left w:val="single" w:sz="4" w:space="0" w:color="auto"/>
              <w:bottom w:val="single" w:sz="4" w:space="0" w:color="auto"/>
              <w:right w:val="single" w:sz="4" w:space="0" w:color="auto"/>
            </w:tcBorders>
          </w:tcPr>
          <w:p w14:paraId="328DA82E" w14:textId="77777777" w:rsidR="000B1612" w:rsidRPr="00820AF2" w:rsidRDefault="000B1612" w:rsidP="006964A7">
            <w:pPr>
              <w:autoSpaceDN w:val="0"/>
              <w:spacing w:after="0" w:line="240" w:lineRule="auto"/>
              <w:jc w:val="center"/>
              <w:rPr>
                <w:rFonts w:ascii="Times New Roman" w:hAnsi="Times New Roman"/>
                <w:sz w:val="24"/>
                <w:szCs w:val="28"/>
              </w:rPr>
            </w:pPr>
            <w:r w:rsidRPr="00F47B42">
              <w:rPr>
                <w:rFonts w:ascii="Times New Roman" w:hAnsi="Times New Roman" w:cs="Arial"/>
                <w:sz w:val="24"/>
                <w:szCs w:val="28"/>
              </w:rPr>
              <w:t>ВПД освоен</w:t>
            </w:r>
          </w:p>
        </w:tc>
      </w:tr>
    </w:tbl>
    <w:p w14:paraId="7C13B44A" w14:textId="77777777" w:rsidR="000B1612" w:rsidRPr="00F47B42" w:rsidRDefault="000B1612" w:rsidP="00B93A5E">
      <w:pPr>
        <w:autoSpaceDN w:val="0"/>
        <w:rPr>
          <w:rFonts w:ascii="Times New Roman" w:hAnsi="Times New Roman"/>
          <w:sz w:val="28"/>
          <w:szCs w:val="28"/>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38"/>
        <w:gridCol w:w="6036"/>
        <w:gridCol w:w="1437"/>
      </w:tblGrid>
      <w:tr w:rsidR="000B1612" w:rsidRPr="00820AF2" w14:paraId="786EB50C" w14:textId="77777777">
        <w:tc>
          <w:tcPr>
            <w:tcW w:w="1230" w:type="pct"/>
            <w:tcBorders>
              <w:top w:val="single" w:sz="4" w:space="0" w:color="auto"/>
              <w:left w:val="single" w:sz="4" w:space="0" w:color="auto"/>
              <w:bottom w:val="single" w:sz="4" w:space="0" w:color="auto"/>
              <w:right w:val="single" w:sz="4" w:space="0" w:color="auto"/>
            </w:tcBorders>
          </w:tcPr>
          <w:p w14:paraId="1AF87EFC" w14:textId="77777777" w:rsidR="000B1612" w:rsidRPr="00820AF2" w:rsidRDefault="000B1612" w:rsidP="006964A7">
            <w:pPr>
              <w:autoSpaceDN w:val="0"/>
              <w:spacing w:after="0" w:line="240" w:lineRule="auto"/>
              <w:rPr>
                <w:rFonts w:ascii="Times New Roman" w:hAnsi="Times New Roman"/>
                <w:b/>
                <w:sz w:val="24"/>
                <w:szCs w:val="28"/>
              </w:rPr>
            </w:pPr>
            <w:r w:rsidRPr="00820AF2">
              <w:rPr>
                <w:rFonts w:ascii="Times New Roman" w:hAnsi="Times New Roman"/>
                <w:sz w:val="24"/>
                <w:szCs w:val="28"/>
              </w:rPr>
              <w:lastRenderedPageBreak/>
              <w:br w:type="page"/>
            </w:r>
            <w:r w:rsidRPr="00820AF2">
              <w:rPr>
                <w:rFonts w:ascii="Times New Roman" w:hAnsi="Times New Roman"/>
                <w:b/>
                <w:sz w:val="24"/>
                <w:szCs w:val="28"/>
              </w:rPr>
              <w:t>Объекты оценивания</w:t>
            </w:r>
          </w:p>
        </w:tc>
        <w:tc>
          <w:tcPr>
            <w:tcW w:w="3045" w:type="pct"/>
            <w:tcBorders>
              <w:top w:val="single" w:sz="4" w:space="0" w:color="auto"/>
              <w:left w:val="single" w:sz="4" w:space="0" w:color="auto"/>
              <w:bottom w:val="single" w:sz="4" w:space="0" w:color="auto"/>
              <w:right w:val="single" w:sz="4" w:space="0" w:color="auto"/>
            </w:tcBorders>
          </w:tcPr>
          <w:p w14:paraId="4A2C4604"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Оценочные показатели</w:t>
            </w:r>
          </w:p>
          <w:p w14:paraId="1F86D156" w14:textId="2443F994" w:rsidR="000B1612" w:rsidRPr="00820AF2" w:rsidRDefault="000B1612" w:rsidP="006964A7">
            <w:pPr>
              <w:autoSpaceDN w:val="0"/>
              <w:spacing w:after="0" w:line="240" w:lineRule="auto"/>
              <w:jc w:val="center"/>
              <w:rPr>
                <w:rFonts w:ascii="Times New Roman" w:hAnsi="Times New Roman"/>
                <w:i/>
                <w:sz w:val="24"/>
                <w:szCs w:val="28"/>
              </w:rPr>
            </w:pPr>
            <w:r w:rsidRPr="00820AF2">
              <w:rPr>
                <w:rFonts w:ascii="Times New Roman" w:hAnsi="Times New Roman"/>
                <w:i/>
                <w:sz w:val="24"/>
                <w:szCs w:val="28"/>
              </w:rPr>
              <w:t xml:space="preserve">Источники подтверждения освоения компетенций: Рецензия </w:t>
            </w:r>
            <w:r w:rsidR="00B354F6">
              <w:rPr>
                <w:rFonts w:ascii="Times New Roman" w:hAnsi="Times New Roman"/>
                <w:i/>
                <w:sz w:val="24"/>
                <w:szCs w:val="28"/>
              </w:rPr>
              <w:t>ДП(Р)</w:t>
            </w:r>
            <w:r w:rsidRPr="00820AF2">
              <w:rPr>
                <w:rFonts w:ascii="Times New Roman" w:hAnsi="Times New Roman"/>
                <w:i/>
                <w:sz w:val="24"/>
                <w:szCs w:val="28"/>
              </w:rPr>
              <w:t xml:space="preserve">, отзыв руководителя </w:t>
            </w:r>
            <w:r w:rsidR="00B354F6">
              <w:rPr>
                <w:rFonts w:ascii="Times New Roman" w:hAnsi="Times New Roman"/>
                <w:i/>
                <w:sz w:val="24"/>
                <w:szCs w:val="28"/>
              </w:rPr>
              <w:t>ДП(Р)</w:t>
            </w:r>
            <w:r w:rsidRPr="00820AF2">
              <w:rPr>
                <w:rFonts w:ascii="Times New Roman" w:hAnsi="Times New Roman"/>
                <w:i/>
                <w:sz w:val="24"/>
                <w:szCs w:val="28"/>
              </w:rPr>
              <w:t xml:space="preserve">, портфолио, в том числе аттестационные листы по </w:t>
            </w:r>
            <w:proofErr w:type="spellStart"/>
            <w:proofErr w:type="gramStart"/>
            <w:r w:rsidRPr="00820AF2">
              <w:rPr>
                <w:rFonts w:ascii="Times New Roman" w:hAnsi="Times New Roman"/>
                <w:i/>
                <w:sz w:val="24"/>
                <w:szCs w:val="28"/>
              </w:rPr>
              <w:t>практике,характеристики</w:t>
            </w:r>
            <w:proofErr w:type="spellEnd"/>
            <w:proofErr w:type="gramEnd"/>
            <w:r w:rsidRPr="00820AF2">
              <w:rPr>
                <w:rFonts w:ascii="Times New Roman" w:hAnsi="Times New Roman"/>
                <w:i/>
                <w:sz w:val="24"/>
                <w:szCs w:val="28"/>
              </w:rPr>
              <w:t xml:space="preserve"> руководителей по практике от предприятия, дипломы, благодарственные письма, сертификаты и др.  </w:t>
            </w:r>
          </w:p>
        </w:tc>
        <w:tc>
          <w:tcPr>
            <w:tcW w:w="725" w:type="pct"/>
            <w:tcBorders>
              <w:top w:val="single" w:sz="4" w:space="0" w:color="auto"/>
              <w:left w:val="single" w:sz="4" w:space="0" w:color="auto"/>
              <w:bottom w:val="single" w:sz="4" w:space="0" w:color="auto"/>
              <w:right w:val="single" w:sz="4" w:space="0" w:color="auto"/>
            </w:tcBorders>
          </w:tcPr>
          <w:p w14:paraId="12198778" w14:textId="77777777" w:rsidR="000B1612" w:rsidRPr="00820AF2" w:rsidRDefault="000B1612" w:rsidP="006964A7">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Отметка об освоении</w:t>
            </w:r>
          </w:p>
        </w:tc>
      </w:tr>
      <w:tr w:rsidR="000B1612" w:rsidRPr="00820AF2" w14:paraId="474DFCE2" w14:textId="77777777">
        <w:tc>
          <w:tcPr>
            <w:tcW w:w="1230" w:type="pct"/>
            <w:tcBorders>
              <w:top w:val="single" w:sz="4" w:space="0" w:color="auto"/>
              <w:left w:val="single" w:sz="4" w:space="0" w:color="auto"/>
              <w:bottom w:val="single" w:sz="4" w:space="0" w:color="auto"/>
              <w:right w:val="single" w:sz="4" w:space="0" w:color="auto"/>
            </w:tcBorders>
          </w:tcPr>
          <w:p w14:paraId="4A247EE0" w14:textId="77777777" w:rsidR="000B1612" w:rsidRPr="008210BF" w:rsidRDefault="000B1612" w:rsidP="006964A7">
            <w:pPr>
              <w:autoSpaceDN w:val="0"/>
              <w:spacing w:after="0" w:line="240" w:lineRule="auto"/>
              <w:jc w:val="both"/>
              <w:rPr>
                <w:rFonts w:ascii="Times New Roman" w:hAnsi="Times New Roman"/>
                <w:bCs/>
                <w:i/>
                <w:sz w:val="20"/>
              </w:rPr>
            </w:pPr>
            <w:bookmarkStart w:id="35" w:name="_Hlk106256299"/>
            <w:r w:rsidRPr="008210BF">
              <w:rPr>
                <w:rFonts w:ascii="Times New Roman" w:hAnsi="Times New Roman"/>
                <w:sz w:val="20"/>
              </w:rPr>
              <w:t>ОК</w:t>
            </w:r>
            <w:r w:rsidRPr="008210BF">
              <w:rPr>
                <w:rFonts w:ascii="Times New Roman" w:hAnsi="Times New Roman"/>
                <w:sz w:val="20"/>
                <w:lang w:val="en-US"/>
              </w:rPr>
              <w:t> </w:t>
            </w:r>
            <w:r w:rsidRPr="008210BF">
              <w:rPr>
                <w:rFonts w:ascii="Times New Roman" w:hAnsi="Times New Roman"/>
                <w:sz w:val="20"/>
              </w:rPr>
              <w:t>1. Понимать сущность и социальную значимость своей будущей профессии, проявлять к ней устойчивый интерес</w:t>
            </w:r>
          </w:p>
        </w:tc>
        <w:tc>
          <w:tcPr>
            <w:tcW w:w="3045" w:type="pct"/>
            <w:tcBorders>
              <w:top w:val="single" w:sz="4" w:space="0" w:color="auto"/>
              <w:left w:val="single" w:sz="4" w:space="0" w:color="auto"/>
              <w:bottom w:val="single" w:sz="4" w:space="0" w:color="auto"/>
              <w:right w:val="single" w:sz="4" w:space="0" w:color="auto"/>
            </w:tcBorders>
          </w:tcPr>
          <w:p w14:paraId="75243867" w14:textId="77777777" w:rsidR="000B1612" w:rsidRPr="008210BF" w:rsidRDefault="000B1612" w:rsidP="006964A7">
            <w:pPr>
              <w:autoSpaceDN w:val="0"/>
              <w:spacing w:after="0" w:line="240" w:lineRule="auto"/>
              <w:jc w:val="both"/>
              <w:rPr>
                <w:rFonts w:ascii="Times New Roman" w:hAnsi="Times New Roman"/>
                <w:bCs/>
                <w:sz w:val="20"/>
              </w:rPr>
            </w:pPr>
            <w:r w:rsidRPr="008210BF">
              <w:rPr>
                <w:rFonts w:ascii="Times New Roman" w:hAnsi="Times New Roman"/>
                <w:bCs/>
                <w:sz w:val="20"/>
              </w:rPr>
              <w:t>Активность в освоении учебной программы и программы практики;</w:t>
            </w:r>
          </w:p>
          <w:p w14:paraId="0994D03E" w14:textId="77777777" w:rsidR="000B1612" w:rsidRPr="008210BF" w:rsidRDefault="000B1612" w:rsidP="006964A7">
            <w:pPr>
              <w:autoSpaceDN w:val="0"/>
              <w:spacing w:after="0" w:line="240" w:lineRule="auto"/>
              <w:ind w:right="742"/>
              <w:jc w:val="both"/>
              <w:rPr>
                <w:rFonts w:ascii="Times New Roman" w:hAnsi="Times New Roman"/>
                <w:bCs/>
                <w:sz w:val="20"/>
              </w:rPr>
            </w:pPr>
            <w:r w:rsidRPr="008210BF">
              <w:rPr>
                <w:rFonts w:ascii="Times New Roman" w:hAnsi="Times New Roman"/>
                <w:bCs/>
                <w:sz w:val="20"/>
              </w:rPr>
              <w:t xml:space="preserve">добросовестное отношение к выполнению обязанностей в процессе обучения и прохождения практики </w:t>
            </w:r>
          </w:p>
        </w:tc>
        <w:tc>
          <w:tcPr>
            <w:tcW w:w="725" w:type="pct"/>
            <w:tcBorders>
              <w:top w:val="single" w:sz="4" w:space="0" w:color="auto"/>
              <w:left w:val="single" w:sz="4" w:space="0" w:color="auto"/>
              <w:bottom w:val="single" w:sz="4" w:space="0" w:color="auto"/>
              <w:right w:val="single" w:sz="4" w:space="0" w:color="auto"/>
            </w:tcBorders>
            <w:vAlign w:val="center"/>
          </w:tcPr>
          <w:p w14:paraId="2D0581B6" w14:textId="77777777" w:rsidR="000B1612" w:rsidRPr="00820AF2" w:rsidRDefault="000B1612" w:rsidP="00F20533">
            <w:pPr>
              <w:autoSpaceDN w:val="0"/>
              <w:spacing w:after="0" w:line="240" w:lineRule="auto"/>
              <w:jc w:val="center"/>
              <w:rPr>
                <w:rFonts w:ascii="Times New Roman" w:hAnsi="Times New Roman"/>
                <w:bCs/>
                <w:sz w:val="24"/>
                <w:szCs w:val="28"/>
              </w:rPr>
            </w:pPr>
            <w:r w:rsidRPr="00820AF2">
              <w:rPr>
                <w:rFonts w:ascii="Times New Roman" w:hAnsi="Times New Roman"/>
                <w:bCs/>
                <w:sz w:val="24"/>
                <w:szCs w:val="28"/>
              </w:rPr>
              <w:t>освоен</w:t>
            </w:r>
          </w:p>
        </w:tc>
      </w:tr>
      <w:tr w:rsidR="000B1612" w:rsidRPr="00820AF2" w14:paraId="6A4E7FB0" w14:textId="77777777">
        <w:tc>
          <w:tcPr>
            <w:tcW w:w="1230" w:type="pct"/>
            <w:tcBorders>
              <w:top w:val="single" w:sz="4" w:space="0" w:color="auto"/>
              <w:left w:val="single" w:sz="4" w:space="0" w:color="auto"/>
              <w:bottom w:val="single" w:sz="4" w:space="0" w:color="auto"/>
              <w:right w:val="single" w:sz="4" w:space="0" w:color="auto"/>
            </w:tcBorders>
          </w:tcPr>
          <w:p w14:paraId="15EB34CF" w14:textId="77777777" w:rsidR="000B1612" w:rsidRPr="008210BF" w:rsidRDefault="000B1612" w:rsidP="006964A7">
            <w:pPr>
              <w:autoSpaceDN w:val="0"/>
              <w:spacing w:after="0" w:line="240" w:lineRule="auto"/>
              <w:jc w:val="both"/>
              <w:rPr>
                <w:rFonts w:ascii="Times New Roman" w:hAnsi="Times New Roman"/>
                <w:bCs/>
                <w:i/>
                <w:sz w:val="20"/>
              </w:rPr>
            </w:pPr>
            <w:r w:rsidRPr="008210BF">
              <w:rPr>
                <w:rFonts w:ascii="Times New Roman" w:hAnsi="Times New Roman"/>
                <w:sz w:val="20"/>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3045" w:type="pct"/>
            <w:tcBorders>
              <w:top w:val="single" w:sz="4" w:space="0" w:color="auto"/>
              <w:left w:val="single" w:sz="4" w:space="0" w:color="auto"/>
              <w:bottom w:val="single" w:sz="4" w:space="0" w:color="auto"/>
              <w:right w:val="single" w:sz="4" w:space="0" w:color="auto"/>
            </w:tcBorders>
          </w:tcPr>
          <w:p w14:paraId="7B55A058"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Рационально планирует и организует рабочее время;</w:t>
            </w:r>
          </w:p>
          <w:p w14:paraId="1EF5442F"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соблюдает трудовую дисциплину;</w:t>
            </w:r>
          </w:p>
          <w:p w14:paraId="42458E6C"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своевременно сдает отчетность;</w:t>
            </w:r>
          </w:p>
          <w:p w14:paraId="0175ACCA"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выполняет профессиональные задачи в соответствии со стандартами предприятия и правилами техники безопасности;</w:t>
            </w:r>
          </w:p>
          <w:p w14:paraId="1A7275E9"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дает аргументированную оценку результатам своей деятельности;</w:t>
            </w:r>
          </w:p>
          <w:p w14:paraId="34222BC9"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выявляет профессиональные проблемы;</w:t>
            </w:r>
          </w:p>
          <w:p w14:paraId="1DF68F95" w14:textId="77777777" w:rsidR="000B1612" w:rsidRPr="008210BF" w:rsidRDefault="000B1612" w:rsidP="006964A7">
            <w:pPr>
              <w:autoSpaceDN w:val="0"/>
              <w:spacing w:after="0" w:line="240" w:lineRule="auto"/>
              <w:jc w:val="both"/>
              <w:rPr>
                <w:rFonts w:ascii="Times New Roman" w:hAnsi="Times New Roman"/>
                <w:bCs/>
                <w:sz w:val="20"/>
              </w:rPr>
            </w:pPr>
            <w:r w:rsidRPr="008210BF">
              <w:rPr>
                <w:rFonts w:ascii="Times New Roman" w:hAnsi="Times New Roman"/>
                <w:bCs/>
                <w:color w:val="000000"/>
                <w:sz w:val="20"/>
              </w:rPr>
              <w:t>корректирует свою деятельность в соответствии с выявленными проблемами</w:t>
            </w:r>
          </w:p>
        </w:tc>
        <w:tc>
          <w:tcPr>
            <w:tcW w:w="725" w:type="pct"/>
            <w:tcBorders>
              <w:top w:val="single" w:sz="4" w:space="0" w:color="auto"/>
              <w:left w:val="single" w:sz="4" w:space="0" w:color="auto"/>
              <w:bottom w:val="single" w:sz="4" w:space="0" w:color="auto"/>
              <w:right w:val="single" w:sz="4" w:space="0" w:color="auto"/>
            </w:tcBorders>
            <w:vAlign w:val="center"/>
          </w:tcPr>
          <w:p w14:paraId="16EF02E3"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2C9AB355" w14:textId="77777777">
        <w:tc>
          <w:tcPr>
            <w:tcW w:w="1230" w:type="pct"/>
            <w:tcBorders>
              <w:top w:val="single" w:sz="4" w:space="0" w:color="auto"/>
              <w:left w:val="single" w:sz="4" w:space="0" w:color="auto"/>
              <w:bottom w:val="single" w:sz="4" w:space="0" w:color="auto"/>
              <w:right w:val="single" w:sz="4" w:space="0" w:color="auto"/>
            </w:tcBorders>
          </w:tcPr>
          <w:p w14:paraId="6085747D" w14:textId="77777777" w:rsidR="000B1612" w:rsidRPr="008210BF" w:rsidRDefault="000B1612" w:rsidP="006964A7">
            <w:pPr>
              <w:autoSpaceDN w:val="0"/>
              <w:spacing w:after="0" w:line="240" w:lineRule="auto"/>
              <w:jc w:val="both"/>
              <w:rPr>
                <w:rFonts w:ascii="Times New Roman" w:hAnsi="Times New Roman"/>
                <w:bCs/>
                <w:i/>
                <w:sz w:val="20"/>
              </w:rPr>
            </w:pPr>
            <w:r w:rsidRPr="008210BF">
              <w:rPr>
                <w:rFonts w:ascii="Times New Roman" w:hAnsi="Times New Roman"/>
                <w:sz w:val="20"/>
              </w:rPr>
              <w:t>ОК 3.</w:t>
            </w:r>
            <w:r w:rsidRPr="008210BF">
              <w:rPr>
                <w:rFonts w:ascii="Times New Roman" w:hAnsi="Times New Roman"/>
                <w:sz w:val="20"/>
                <w:lang w:val="en-US"/>
              </w:rPr>
              <w:t> </w:t>
            </w:r>
            <w:r w:rsidRPr="008210BF">
              <w:rPr>
                <w:rFonts w:ascii="Times New Roman" w:hAnsi="Times New Roman"/>
                <w:sz w:val="20"/>
              </w:rPr>
              <w:t>Принимать решения в стандартных и нестандартных ситуациях и нести за них ответственность</w:t>
            </w:r>
          </w:p>
        </w:tc>
        <w:tc>
          <w:tcPr>
            <w:tcW w:w="3045" w:type="pct"/>
            <w:tcBorders>
              <w:top w:val="single" w:sz="4" w:space="0" w:color="auto"/>
              <w:left w:val="single" w:sz="4" w:space="0" w:color="auto"/>
              <w:bottom w:val="single" w:sz="4" w:space="0" w:color="auto"/>
              <w:right w:val="single" w:sz="4" w:space="0" w:color="auto"/>
            </w:tcBorders>
          </w:tcPr>
          <w:p w14:paraId="7AD2D6FE"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Самостоятельно принимает решения в ситуациях, которые регламентируются стандартами предприятия в соответствии со своими должностными обязанностями;</w:t>
            </w:r>
          </w:p>
          <w:p w14:paraId="058ECA95"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предлагает и аргументировано обосновывает пути решения нестандартных ситуаций;</w:t>
            </w:r>
          </w:p>
          <w:p w14:paraId="51FE76CB" w14:textId="77777777" w:rsidR="000B1612" w:rsidRPr="008210BF" w:rsidRDefault="000B1612" w:rsidP="006964A7">
            <w:pPr>
              <w:autoSpaceDN w:val="0"/>
              <w:spacing w:after="0" w:line="240" w:lineRule="auto"/>
              <w:jc w:val="both"/>
              <w:rPr>
                <w:rFonts w:ascii="Times New Roman" w:hAnsi="Times New Roman"/>
                <w:bCs/>
                <w:color w:val="FF0000"/>
                <w:sz w:val="20"/>
              </w:rPr>
            </w:pPr>
            <w:r w:rsidRPr="008210BF">
              <w:rPr>
                <w:rFonts w:ascii="Times New Roman" w:hAnsi="Times New Roman"/>
                <w:bCs/>
                <w:color w:val="000000"/>
                <w:sz w:val="20"/>
              </w:rPr>
              <w:t>корректирует собственные действия в случае ошибочного решения ситуации</w:t>
            </w:r>
          </w:p>
        </w:tc>
        <w:tc>
          <w:tcPr>
            <w:tcW w:w="725" w:type="pct"/>
            <w:tcBorders>
              <w:top w:val="single" w:sz="4" w:space="0" w:color="auto"/>
              <w:left w:val="single" w:sz="4" w:space="0" w:color="auto"/>
              <w:bottom w:val="single" w:sz="4" w:space="0" w:color="auto"/>
              <w:right w:val="single" w:sz="4" w:space="0" w:color="auto"/>
            </w:tcBorders>
            <w:vAlign w:val="center"/>
          </w:tcPr>
          <w:p w14:paraId="2A201A39"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2E118108" w14:textId="77777777">
        <w:tc>
          <w:tcPr>
            <w:tcW w:w="1230" w:type="pct"/>
            <w:tcBorders>
              <w:top w:val="single" w:sz="4" w:space="0" w:color="auto"/>
              <w:left w:val="single" w:sz="4" w:space="0" w:color="auto"/>
              <w:bottom w:val="single" w:sz="4" w:space="0" w:color="auto"/>
              <w:right w:val="single" w:sz="4" w:space="0" w:color="auto"/>
            </w:tcBorders>
          </w:tcPr>
          <w:p w14:paraId="45DE8750" w14:textId="77777777" w:rsidR="000B1612" w:rsidRPr="008210BF" w:rsidRDefault="000B1612" w:rsidP="006964A7">
            <w:pPr>
              <w:autoSpaceDN w:val="0"/>
              <w:spacing w:after="0" w:line="240" w:lineRule="auto"/>
              <w:jc w:val="both"/>
              <w:rPr>
                <w:rFonts w:ascii="Times New Roman" w:hAnsi="Times New Roman"/>
                <w:bCs/>
                <w:i/>
                <w:sz w:val="20"/>
              </w:rPr>
            </w:pPr>
            <w:r w:rsidRPr="008210BF">
              <w:rPr>
                <w:rFonts w:ascii="Times New Roman" w:hAnsi="Times New Roman"/>
                <w:sz w:val="20"/>
              </w:rPr>
              <w:t>ОК 4.</w:t>
            </w:r>
            <w:r w:rsidRPr="008210BF">
              <w:rPr>
                <w:rFonts w:ascii="Times New Roman" w:hAnsi="Times New Roman"/>
                <w:sz w:val="20"/>
                <w:lang w:val="en-US"/>
              </w:rPr>
              <w:t> </w:t>
            </w:r>
            <w:r w:rsidRPr="008210BF">
              <w:rPr>
                <w:rFonts w:ascii="Times New Roman" w:hAnsi="Times New Roman"/>
                <w:sz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3045" w:type="pct"/>
            <w:tcBorders>
              <w:top w:val="single" w:sz="4" w:space="0" w:color="auto"/>
              <w:left w:val="single" w:sz="4" w:space="0" w:color="auto"/>
              <w:bottom w:val="single" w:sz="4" w:space="0" w:color="auto"/>
              <w:right w:val="single" w:sz="4" w:space="0" w:color="auto"/>
            </w:tcBorders>
          </w:tcPr>
          <w:p w14:paraId="04F9F430"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Использует различные источники информации, включая электронные и Интернет – ресурсы;</w:t>
            </w:r>
          </w:p>
          <w:p w14:paraId="04198D0A"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анализирует различные источники информации в соответствии с поставленным заданием;</w:t>
            </w:r>
          </w:p>
          <w:p w14:paraId="63446391" w14:textId="77777777" w:rsidR="000B1612" w:rsidRPr="008210BF" w:rsidRDefault="000B1612" w:rsidP="00D0222A">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самостоятельно обобщает информацию и делает выводы в соответствии с поставленным заданием;</w:t>
            </w:r>
          </w:p>
          <w:p w14:paraId="51AC8E96"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критически оценивает полученную информацию</w:t>
            </w:r>
          </w:p>
        </w:tc>
        <w:tc>
          <w:tcPr>
            <w:tcW w:w="725" w:type="pct"/>
            <w:tcBorders>
              <w:top w:val="single" w:sz="4" w:space="0" w:color="auto"/>
              <w:left w:val="single" w:sz="4" w:space="0" w:color="auto"/>
              <w:bottom w:val="single" w:sz="4" w:space="0" w:color="auto"/>
              <w:right w:val="single" w:sz="4" w:space="0" w:color="auto"/>
            </w:tcBorders>
            <w:vAlign w:val="center"/>
          </w:tcPr>
          <w:p w14:paraId="63E6F352"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450AB027" w14:textId="77777777">
        <w:tc>
          <w:tcPr>
            <w:tcW w:w="1230" w:type="pct"/>
            <w:tcBorders>
              <w:top w:val="single" w:sz="4" w:space="0" w:color="auto"/>
              <w:left w:val="single" w:sz="4" w:space="0" w:color="auto"/>
              <w:bottom w:val="single" w:sz="4" w:space="0" w:color="auto"/>
              <w:right w:val="single" w:sz="4" w:space="0" w:color="auto"/>
            </w:tcBorders>
          </w:tcPr>
          <w:p w14:paraId="708FED7D" w14:textId="77777777" w:rsidR="000B1612" w:rsidRPr="008210BF" w:rsidRDefault="000B1612" w:rsidP="006964A7">
            <w:pPr>
              <w:autoSpaceDN w:val="0"/>
              <w:spacing w:after="0" w:line="240" w:lineRule="auto"/>
              <w:rPr>
                <w:rFonts w:ascii="Times New Roman" w:hAnsi="Times New Roman"/>
                <w:color w:val="000000"/>
                <w:sz w:val="20"/>
              </w:rPr>
            </w:pPr>
            <w:r w:rsidRPr="008210BF">
              <w:rPr>
                <w:rFonts w:ascii="Times New Roman" w:hAnsi="Times New Roman"/>
                <w:color w:val="000000"/>
                <w:sz w:val="20"/>
                <w:shd w:val="clear" w:color="auto" w:fill="FFFFFF"/>
              </w:rPr>
              <w:t>ОК 5. Использовать информационно-коммуникационные технологии в профессиональной деятельности.</w:t>
            </w:r>
          </w:p>
        </w:tc>
        <w:tc>
          <w:tcPr>
            <w:tcW w:w="3045" w:type="pct"/>
            <w:tcBorders>
              <w:top w:val="single" w:sz="4" w:space="0" w:color="auto"/>
              <w:left w:val="single" w:sz="4" w:space="0" w:color="auto"/>
              <w:bottom w:val="single" w:sz="4" w:space="0" w:color="auto"/>
              <w:right w:val="single" w:sz="4" w:space="0" w:color="auto"/>
            </w:tcBorders>
          </w:tcPr>
          <w:p w14:paraId="5C96CF97"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Использует ИКТ для поиска информации;</w:t>
            </w:r>
          </w:p>
          <w:p w14:paraId="20A6C560" w14:textId="77777777" w:rsidR="000B1612" w:rsidRPr="008210BF" w:rsidRDefault="000B1612" w:rsidP="006964A7">
            <w:pPr>
              <w:autoSpaceDN w:val="0"/>
              <w:spacing w:after="0" w:line="240" w:lineRule="auto"/>
              <w:jc w:val="both"/>
              <w:rPr>
                <w:rFonts w:ascii="Times New Roman" w:hAnsi="Times New Roman"/>
                <w:color w:val="000000"/>
                <w:sz w:val="20"/>
                <w:shd w:val="clear" w:color="auto" w:fill="FFFFFF"/>
              </w:rPr>
            </w:pPr>
            <w:r w:rsidRPr="008210BF">
              <w:rPr>
                <w:rFonts w:ascii="Times New Roman" w:hAnsi="Times New Roman"/>
                <w:color w:val="000000"/>
                <w:sz w:val="20"/>
                <w:shd w:val="clear" w:color="auto" w:fill="FFFFFF"/>
              </w:rPr>
              <w:t>оформляет документацию, рабочие материалы в соответствии с поставленными требованиями с использованием соответствующих программных продуктов;</w:t>
            </w:r>
          </w:p>
          <w:p w14:paraId="38EEAE78" w14:textId="77777777" w:rsidR="000B1612" w:rsidRPr="008210BF" w:rsidRDefault="000B1612" w:rsidP="006964A7">
            <w:pPr>
              <w:autoSpaceDN w:val="0"/>
              <w:spacing w:after="0" w:line="240" w:lineRule="auto"/>
              <w:jc w:val="both"/>
              <w:rPr>
                <w:rFonts w:ascii="Times New Roman" w:hAnsi="Times New Roman"/>
                <w:color w:val="000000"/>
                <w:sz w:val="20"/>
              </w:rPr>
            </w:pPr>
            <w:r w:rsidRPr="008210BF">
              <w:rPr>
                <w:rFonts w:ascii="Times New Roman" w:hAnsi="Times New Roman"/>
                <w:color w:val="000000"/>
                <w:sz w:val="20"/>
                <w:shd w:val="clear" w:color="auto" w:fill="FFFFFF"/>
              </w:rPr>
              <w:t>использует профессиональные программные продукты для выполнения заданий</w:t>
            </w:r>
          </w:p>
        </w:tc>
        <w:tc>
          <w:tcPr>
            <w:tcW w:w="725" w:type="pct"/>
            <w:tcBorders>
              <w:top w:val="single" w:sz="4" w:space="0" w:color="auto"/>
              <w:left w:val="single" w:sz="4" w:space="0" w:color="auto"/>
              <w:bottom w:val="single" w:sz="4" w:space="0" w:color="auto"/>
              <w:right w:val="single" w:sz="4" w:space="0" w:color="auto"/>
            </w:tcBorders>
            <w:vAlign w:val="center"/>
          </w:tcPr>
          <w:p w14:paraId="37A80D15"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38193AE5" w14:textId="77777777">
        <w:tc>
          <w:tcPr>
            <w:tcW w:w="1230" w:type="pct"/>
            <w:tcBorders>
              <w:top w:val="single" w:sz="4" w:space="0" w:color="auto"/>
              <w:left w:val="single" w:sz="4" w:space="0" w:color="auto"/>
              <w:bottom w:val="single" w:sz="4" w:space="0" w:color="auto"/>
              <w:right w:val="single" w:sz="4" w:space="0" w:color="auto"/>
            </w:tcBorders>
          </w:tcPr>
          <w:p w14:paraId="4614939F" w14:textId="77777777" w:rsidR="000B1612" w:rsidRPr="008210BF" w:rsidRDefault="000B1612" w:rsidP="006964A7">
            <w:pPr>
              <w:autoSpaceDN w:val="0"/>
              <w:spacing w:after="0" w:line="240" w:lineRule="auto"/>
              <w:rPr>
                <w:rFonts w:ascii="Times New Roman" w:hAnsi="Times New Roman"/>
                <w:sz w:val="20"/>
              </w:rPr>
            </w:pPr>
            <w:r w:rsidRPr="008210BF">
              <w:rPr>
                <w:rFonts w:ascii="Times New Roman" w:hAnsi="Times New Roman"/>
                <w:sz w:val="20"/>
              </w:rPr>
              <w:t>ОК 6. Работать в коллективе и в команде, эффективно общаться с коллегами, руководством, потребителями.</w:t>
            </w:r>
          </w:p>
        </w:tc>
        <w:tc>
          <w:tcPr>
            <w:tcW w:w="3045" w:type="pct"/>
            <w:tcBorders>
              <w:top w:val="single" w:sz="4" w:space="0" w:color="auto"/>
              <w:left w:val="single" w:sz="4" w:space="0" w:color="auto"/>
              <w:bottom w:val="single" w:sz="4" w:space="0" w:color="auto"/>
              <w:right w:val="single" w:sz="4" w:space="0" w:color="auto"/>
            </w:tcBorders>
          </w:tcPr>
          <w:p w14:paraId="1E70113B" w14:textId="77777777" w:rsidR="000B1612" w:rsidRPr="008210BF" w:rsidRDefault="000B1612" w:rsidP="006964A7">
            <w:pPr>
              <w:autoSpaceDN w:val="0"/>
              <w:spacing w:after="0" w:line="240" w:lineRule="auto"/>
              <w:jc w:val="both"/>
              <w:rPr>
                <w:rFonts w:ascii="Times New Roman" w:hAnsi="Times New Roman"/>
                <w:sz w:val="20"/>
              </w:rPr>
            </w:pPr>
            <w:r w:rsidRPr="008210BF">
              <w:rPr>
                <w:rFonts w:ascii="Times New Roman" w:hAnsi="Times New Roman"/>
                <w:sz w:val="20"/>
              </w:rPr>
              <w:t>Соблюдает этические нормы и правила делового этикета в общении с потребителями, коллегами, руководством, преподавателями;</w:t>
            </w:r>
          </w:p>
          <w:p w14:paraId="4C51CF70" w14:textId="77777777" w:rsidR="000B1612" w:rsidRPr="008210BF" w:rsidRDefault="000B1612" w:rsidP="006964A7">
            <w:pPr>
              <w:autoSpaceDN w:val="0"/>
              <w:spacing w:after="0" w:line="240" w:lineRule="auto"/>
              <w:jc w:val="both"/>
              <w:rPr>
                <w:rFonts w:ascii="Times New Roman" w:hAnsi="Times New Roman"/>
                <w:sz w:val="20"/>
              </w:rPr>
            </w:pPr>
            <w:r w:rsidRPr="008210BF">
              <w:rPr>
                <w:rFonts w:ascii="Times New Roman" w:hAnsi="Times New Roman"/>
                <w:sz w:val="20"/>
              </w:rPr>
              <w:t>выстраивает общение с потребителями, коллегами на основе стандартов предприятия;</w:t>
            </w:r>
          </w:p>
          <w:p w14:paraId="798FCEB4" w14:textId="77777777" w:rsidR="000B1612" w:rsidRPr="008210BF" w:rsidRDefault="000B1612" w:rsidP="006964A7">
            <w:pPr>
              <w:autoSpaceDN w:val="0"/>
              <w:spacing w:after="0" w:line="240" w:lineRule="auto"/>
              <w:jc w:val="both"/>
              <w:rPr>
                <w:rFonts w:ascii="Times New Roman" w:hAnsi="Times New Roman"/>
                <w:sz w:val="20"/>
              </w:rPr>
            </w:pPr>
            <w:r w:rsidRPr="008210BF">
              <w:rPr>
                <w:rFonts w:ascii="Times New Roman" w:hAnsi="Times New Roman"/>
                <w:sz w:val="20"/>
              </w:rPr>
              <w:t>демонстрирует способность к конструктивному решению конфликтных ситуаций</w:t>
            </w:r>
          </w:p>
        </w:tc>
        <w:tc>
          <w:tcPr>
            <w:tcW w:w="725" w:type="pct"/>
            <w:tcBorders>
              <w:top w:val="single" w:sz="4" w:space="0" w:color="auto"/>
              <w:left w:val="single" w:sz="4" w:space="0" w:color="auto"/>
              <w:bottom w:val="single" w:sz="4" w:space="0" w:color="auto"/>
              <w:right w:val="single" w:sz="4" w:space="0" w:color="auto"/>
            </w:tcBorders>
            <w:vAlign w:val="center"/>
          </w:tcPr>
          <w:p w14:paraId="1CF9D97C"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31F52563" w14:textId="77777777">
        <w:tc>
          <w:tcPr>
            <w:tcW w:w="1230" w:type="pct"/>
            <w:tcBorders>
              <w:top w:val="single" w:sz="4" w:space="0" w:color="auto"/>
              <w:left w:val="single" w:sz="4" w:space="0" w:color="auto"/>
              <w:bottom w:val="single" w:sz="4" w:space="0" w:color="auto"/>
              <w:right w:val="single" w:sz="4" w:space="0" w:color="auto"/>
            </w:tcBorders>
          </w:tcPr>
          <w:p w14:paraId="3AF53CA8" w14:textId="77777777" w:rsidR="000B1612" w:rsidRPr="008210BF" w:rsidRDefault="000B1612" w:rsidP="006964A7">
            <w:pPr>
              <w:autoSpaceDN w:val="0"/>
              <w:spacing w:after="0" w:line="240" w:lineRule="auto"/>
              <w:jc w:val="both"/>
              <w:rPr>
                <w:rFonts w:ascii="Times New Roman" w:hAnsi="Times New Roman"/>
                <w:bCs/>
                <w:i/>
                <w:sz w:val="20"/>
              </w:rPr>
            </w:pPr>
            <w:r w:rsidRPr="008210BF">
              <w:rPr>
                <w:rFonts w:ascii="Times New Roman" w:hAnsi="Times New Roman"/>
                <w:sz w:val="20"/>
              </w:rPr>
              <w:t>ОК 7. Брать на себя ответственность за работу членов команды (подчиненных), результат выполнения заданий.</w:t>
            </w:r>
          </w:p>
        </w:tc>
        <w:tc>
          <w:tcPr>
            <w:tcW w:w="3045" w:type="pct"/>
            <w:tcBorders>
              <w:top w:val="single" w:sz="4" w:space="0" w:color="auto"/>
              <w:left w:val="single" w:sz="4" w:space="0" w:color="auto"/>
              <w:bottom w:val="single" w:sz="4" w:space="0" w:color="auto"/>
              <w:right w:val="single" w:sz="4" w:space="0" w:color="auto"/>
            </w:tcBorders>
          </w:tcPr>
          <w:p w14:paraId="6D24CE39"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Осуществляет самоанализ и корректирует результаты собственной работы;</w:t>
            </w:r>
          </w:p>
          <w:p w14:paraId="38084EB4" w14:textId="77777777" w:rsidR="000B1612" w:rsidRPr="008210BF" w:rsidRDefault="000B1612" w:rsidP="006964A7">
            <w:pPr>
              <w:autoSpaceDN w:val="0"/>
              <w:spacing w:after="0" w:line="240" w:lineRule="auto"/>
              <w:jc w:val="both"/>
              <w:rPr>
                <w:rFonts w:ascii="Times New Roman" w:hAnsi="Times New Roman"/>
                <w:bCs/>
                <w:color w:val="000000"/>
                <w:sz w:val="20"/>
              </w:rPr>
            </w:pPr>
            <w:r w:rsidRPr="008210BF">
              <w:rPr>
                <w:rFonts w:ascii="Times New Roman" w:hAnsi="Times New Roman"/>
                <w:bCs/>
                <w:color w:val="000000"/>
                <w:sz w:val="20"/>
              </w:rPr>
              <w:t>своевременно оказывает помощь членам команды при выполнении профессиональных задач</w:t>
            </w:r>
          </w:p>
        </w:tc>
        <w:tc>
          <w:tcPr>
            <w:tcW w:w="725" w:type="pct"/>
            <w:tcBorders>
              <w:top w:val="single" w:sz="4" w:space="0" w:color="auto"/>
              <w:left w:val="single" w:sz="4" w:space="0" w:color="auto"/>
              <w:bottom w:val="single" w:sz="4" w:space="0" w:color="auto"/>
              <w:right w:val="single" w:sz="4" w:space="0" w:color="auto"/>
            </w:tcBorders>
            <w:vAlign w:val="center"/>
          </w:tcPr>
          <w:p w14:paraId="31C01BBE"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0E26E335" w14:textId="77777777">
        <w:tc>
          <w:tcPr>
            <w:tcW w:w="1230" w:type="pct"/>
            <w:tcBorders>
              <w:top w:val="single" w:sz="4" w:space="0" w:color="auto"/>
              <w:left w:val="single" w:sz="4" w:space="0" w:color="auto"/>
              <w:bottom w:val="single" w:sz="4" w:space="0" w:color="auto"/>
              <w:right w:val="single" w:sz="4" w:space="0" w:color="auto"/>
            </w:tcBorders>
          </w:tcPr>
          <w:p w14:paraId="24A806E1" w14:textId="77777777" w:rsidR="000B1612" w:rsidRPr="008210BF" w:rsidRDefault="000B1612" w:rsidP="006964A7">
            <w:pPr>
              <w:autoSpaceDN w:val="0"/>
              <w:spacing w:after="0" w:line="240" w:lineRule="auto"/>
              <w:rPr>
                <w:rFonts w:ascii="Times New Roman" w:hAnsi="Times New Roman"/>
                <w:sz w:val="20"/>
              </w:rPr>
            </w:pPr>
            <w:r w:rsidRPr="008210BF">
              <w:rPr>
                <w:rFonts w:ascii="Times New Roman" w:hAnsi="Times New Roman"/>
                <w:sz w:val="2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3045" w:type="pct"/>
            <w:tcBorders>
              <w:top w:val="single" w:sz="4" w:space="0" w:color="auto"/>
              <w:left w:val="single" w:sz="4" w:space="0" w:color="auto"/>
              <w:bottom w:val="single" w:sz="4" w:space="0" w:color="auto"/>
              <w:right w:val="single" w:sz="4" w:space="0" w:color="auto"/>
            </w:tcBorders>
          </w:tcPr>
          <w:p w14:paraId="5D1CBD41" w14:textId="77777777" w:rsidR="000B1612" w:rsidRPr="008210BF" w:rsidRDefault="000B1612" w:rsidP="006964A7">
            <w:pPr>
              <w:autoSpaceDN w:val="0"/>
              <w:spacing w:line="240" w:lineRule="auto"/>
              <w:jc w:val="both"/>
              <w:rPr>
                <w:rFonts w:ascii="Times New Roman" w:hAnsi="Times New Roman"/>
                <w:sz w:val="20"/>
              </w:rPr>
            </w:pPr>
            <w:r w:rsidRPr="008210BF">
              <w:rPr>
                <w:rFonts w:ascii="Times New Roman" w:hAnsi="Times New Roman"/>
                <w:sz w:val="20"/>
              </w:rPr>
              <w:t>Проявляет активность в освоении новых видов профессиональной деятельности</w:t>
            </w:r>
          </w:p>
          <w:p w14:paraId="32954673" w14:textId="77777777" w:rsidR="000B1612" w:rsidRPr="008210BF" w:rsidRDefault="000B1612" w:rsidP="006964A7">
            <w:pPr>
              <w:autoSpaceDN w:val="0"/>
              <w:spacing w:after="0" w:line="240" w:lineRule="auto"/>
              <w:jc w:val="both"/>
              <w:rPr>
                <w:rFonts w:ascii="Times New Roman" w:hAnsi="Times New Roman"/>
                <w:sz w:val="20"/>
              </w:rPr>
            </w:pPr>
          </w:p>
        </w:tc>
        <w:tc>
          <w:tcPr>
            <w:tcW w:w="725" w:type="pct"/>
            <w:tcBorders>
              <w:top w:val="single" w:sz="4" w:space="0" w:color="auto"/>
              <w:left w:val="single" w:sz="4" w:space="0" w:color="auto"/>
              <w:bottom w:val="single" w:sz="4" w:space="0" w:color="auto"/>
              <w:right w:val="single" w:sz="4" w:space="0" w:color="auto"/>
            </w:tcBorders>
            <w:vAlign w:val="center"/>
          </w:tcPr>
          <w:p w14:paraId="23BC6978"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r w:rsidR="000B1612" w:rsidRPr="00820AF2" w14:paraId="51F84CC5" w14:textId="77777777">
        <w:tc>
          <w:tcPr>
            <w:tcW w:w="1230" w:type="pct"/>
            <w:tcBorders>
              <w:top w:val="single" w:sz="4" w:space="0" w:color="auto"/>
              <w:left w:val="single" w:sz="4" w:space="0" w:color="auto"/>
              <w:bottom w:val="single" w:sz="4" w:space="0" w:color="auto"/>
              <w:right w:val="single" w:sz="4" w:space="0" w:color="auto"/>
            </w:tcBorders>
          </w:tcPr>
          <w:p w14:paraId="04E72E17" w14:textId="77777777" w:rsidR="000B1612" w:rsidRPr="008210BF" w:rsidRDefault="000B1612" w:rsidP="006964A7">
            <w:pPr>
              <w:autoSpaceDN w:val="0"/>
              <w:spacing w:after="0" w:line="240" w:lineRule="auto"/>
              <w:rPr>
                <w:rFonts w:ascii="Times New Roman" w:hAnsi="Times New Roman"/>
                <w:sz w:val="20"/>
              </w:rPr>
            </w:pPr>
            <w:r w:rsidRPr="008210BF">
              <w:rPr>
                <w:rFonts w:ascii="Times New Roman" w:hAnsi="Times New Roman"/>
                <w:sz w:val="20"/>
              </w:rPr>
              <w:t>ОК 9. Ориентироваться в условиях частой смены технологий в профессиональной деятельности.</w:t>
            </w:r>
          </w:p>
        </w:tc>
        <w:tc>
          <w:tcPr>
            <w:tcW w:w="3045" w:type="pct"/>
            <w:tcBorders>
              <w:top w:val="single" w:sz="4" w:space="0" w:color="auto"/>
              <w:left w:val="single" w:sz="4" w:space="0" w:color="auto"/>
              <w:bottom w:val="single" w:sz="4" w:space="0" w:color="auto"/>
              <w:right w:val="single" w:sz="4" w:space="0" w:color="auto"/>
            </w:tcBorders>
          </w:tcPr>
          <w:p w14:paraId="33DFE6EC" w14:textId="77777777" w:rsidR="000B1612" w:rsidRPr="008210BF" w:rsidRDefault="000B1612" w:rsidP="006964A7">
            <w:pPr>
              <w:autoSpaceDN w:val="0"/>
              <w:spacing w:after="0" w:line="240" w:lineRule="auto"/>
              <w:jc w:val="both"/>
              <w:rPr>
                <w:rFonts w:ascii="Times New Roman" w:hAnsi="Times New Roman"/>
                <w:sz w:val="20"/>
              </w:rPr>
            </w:pPr>
            <w:r w:rsidRPr="008210BF">
              <w:rPr>
                <w:rFonts w:ascii="Times New Roman" w:hAnsi="Times New Roman"/>
                <w:sz w:val="20"/>
              </w:rPr>
              <w:t>Проявляет интерес к инновациям в области профессиональной деятельности;</w:t>
            </w:r>
          </w:p>
          <w:p w14:paraId="2FAAB8E9" w14:textId="77777777" w:rsidR="000B1612" w:rsidRPr="008210BF" w:rsidRDefault="000B1612" w:rsidP="006964A7">
            <w:pPr>
              <w:autoSpaceDN w:val="0"/>
              <w:spacing w:after="0" w:line="240" w:lineRule="auto"/>
              <w:jc w:val="both"/>
              <w:rPr>
                <w:rFonts w:ascii="Times New Roman" w:hAnsi="Times New Roman"/>
                <w:sz w:val="20"/>
              </w:rPr>
            </w:pPr>
            <w:r w:rsidRPr="008210BF">
              <w:rPr>
                <w:rFonts w:ascii="Times New Roman" w:hAnsi="Times New Roman"/>
                <w:sz w:val="20"/>
              </w:rPr>
              <w:t>адаптируется к стандартам профессиональной деятельности при работе на различных гостиничных предприятиях</w:t>
            </w:r>
          </w:p>
        </w:tc>
        <w:tc>
          <w:tcPr>
            <w:tcW w:w="725" w:type="pct"/>
            <w:tcBorders>
              <w:top w:val="single" w:sz="4" w:space="0" w:color="auto"/>
              <w:left w:val="single" w:sz="4" w:space="0" w:color="auto"/>
              <w:bottom w:val="single" w:sz="4" w:space="0" w:color="auto"/>
              <w:right w:val="single" w:sz="4" w:space="0" w:color="auto"/>
            </w:tcBorders>
            <w:vAlign w:val="center"/>
          </w:tcPr>
          <w:p w14:paraId="43849FEE" w14:textId="77777777" w:rsidR="000B1612" w:rsidRPr="00820AF2" w:rsidRDefault="000B1612" w:rsidP="00F20533">
            <w:pPr>
              <w:jc w:val="center"/>
              <w:rPr>
                <w:sz w:val="24"/>
                <w:szCs w:val="28"/>
              </w:rPr>
            </w:pPr>
            <w:r w:rsidRPr="00820AF2">
              <w:rPr>
                <w:rFonts w:ascii="Times New Roman" w:hAnsi="Times New Roman"/>
                <w:bCs/>
                <w:sz w:val="24"/>
                <w:szCs w:val="28"/>
              </w:rPr>
              <w:t>освоен</w:t>
            </w:r>
          </w:p>
        </w:tc>
      </w:tr>
    </w:tbl>
    <w:bookmarkEnd w:id="35"/>
    <w:p w14:paraId="38F4A6E8" w14:textId="17382DB6" w:rsidR="000B1612" w:rsidRPr="00F47B42" w:rsidRDefault="000B1612" w:rsidP="00B93A5E">
      <w:pPr>
        <w:autoSpaceDN w:val="0"/>
        <w:spacing w:after="0"/>
        <w:ind w:right="-569"/>
        <w:rPr>
          <w:rFonts w:ascii="Times New Roman" w:hAnsi="Times New Roman"/>
          <w:b/>
          <w:sz w:val="28"/>
          <w:szCs w:val="28"/>
        </w:rPr>
      </w:pPr>
      <w:r w:rsidRPr="00F47B42">
        <w:rPr>
          <w:rFonts w:ascii="Times New Roman" w:hAnsi="Times New Roman"/>
          <w:b/>
          <w:sz w:val="28"/>
          <w:szCs w:val="28"/>
        </w:rPr>
        <w:lastRenderedPageBreak/>
        <w:t xml:space="preserve">Защита </w:t>
      </w:r>
      <w:r w:rsidR="00B354F6">
        <w:rPr>
          <w:rFonts w:ascii="Times New Roman" w:hAnsi="Times New Roman"/>
          <w:b/>
          <w:sz w:val="28"/>
          <w:szCs w:val="28"/>
        </w:rPr>
        <w:t>ДП(Р)</w:t>
      </w:r>
      <w:r w:rsidRPr="00F47B42">
        <w:rPr>
          <w:rFonts w:ascii="Times New Roman" w:hAnsi="Times New Roman"/>
          <w:b/>
          <w:sz w:val="28"/>
          <w:szCs w:val="28"/>
        </w:rPr>
        <w:t xml:space="preserve"> критерии оценивания</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6237"/>
        <w:gridCol w:w="1701"/>
        <w:gridCol w:w="1559"/>
      </w:tblGrid>
      <w:tr w:rsidR="000B1612" w:rsidRPr="00820AF2" w14:paraId="7DEB78A3" w14:textId="77777777">
        <w:tc>
          <w:tcPr>
            <w:tcW w:w="534" w:type="dxa"/>
            <w:tcBorders>
              <w:top w:val="single" w:sz="4" w:space="0" w:color="auto"/>
              <w:left w:val="single" w:sz="4" w:space="0" w:color="auto"/>
              <w:bottom w:val="single" w:sz="4" w:space="0" w:color="auto"/>
              <w:right w:val="single" w:sz="4" w:space="0" w:color="auto"/>
            </w:tcBorders>
          </w:tcPr>
          <w:p w14:paraId="1CB3E980" w14:textId="77777777" w:rsidR="000B1612" w:rsidRPr="00820AF2" w:rsidRDefault="000B1612" w:rsidP="00F20533">
            <w:pPr>
              <w:autoSpaceDN w:val="0"/>
              <w:spacing w:after="0" w:line="240" w:lineRule="auto"/>
              <w:jc w:val="center"/>
              <w:rPr>
                <w:rFonts w:ascii="Times New Roman" w:hAnsi="Times New Roman"/>
                <w:b/>
                <w:i/>
                <w:sz w:val="24"/>
                <w:szCs w:val="28"/>
              </w:rPr>
            </w:pPr>
          </w:p>
        </w:tc>
        <w:tc>
          <w:tcPr>
            <w:tcW w:w="6237" w:type="dxa"/>
            <w:tcBorders>
              <w:top w:val="single" w:sz="4" w:space="0" w:color="auto"/>
              <w:left w:val="single" w:sz="4" w:space="0" w:color="auto"/>
              <w:bottom w:val="single" w:sz="4" w:space="0" w:color="auto"/>
              <w:right w:val="single" w:sz="4" w:space="0" w:color="auto"/>
            </w:tcBorders>
          </w:tcPr>
          <w:p w14:paraId="3D119776" w14:textId="77777777" w:rsidR="000B1612" w:rsidRPr="00820AF2" w:rsidRDefault="000B1612" w:rsidP="00F20533">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Критерии</w:t>
            </w:r>
          </w:p>
        </w:tc>
        <w:tc>
          <w:tcPr>
            <w:tcW w:w="1701" w:type="dxa"/>
            <w:tcBorders>
              <w:top w:val="single" w:sz="4" w:space="0" w:color="auto"/>
              <w:left w:val="single" w:sz="4" w:space="0" w:color="auto"/>
              <w:bottom w:val="single" w:sz="4" w:space="0" w:color="auto"/>
              <w:right w:val="single" w:sz="4" w:space="0" w:color="auto"/>
            </w:tcBorders>
          </w:tcPr>
          <w:p w14:paraId="66EC5A0A" w14:textId="77777777" w:rsidR="000B1612" w:rsidRPr="00820AF2" w:rsidRDefault="000B1612" w:rsidP="00F20533">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Оцениваемые ОК</w:t>
            </w:r>
          </w:p>
        </w:tc>
        <w:tc>
          <w:tcPr>
            <w:tcW w:w="1559" w:type="dxa"/>
            <w:tcBorders>
              <w:top w:val="single" w:sz="4" w:space="0" w:color="auto"/>
              <w:left w:val="single" w:sz="4" w:space="0" w:color="auto"/>
              <w:bottom w:val="single" w:sz="4" w:space="0" w:color="auto"/>
              <w:right w:val="single" w:sz="4" w:space="0" w:color="auto"/>
            </w:tcBorders>
          </w:tcPr>
          <w:p w14:paraId="1447191D" w14:textId="77777777" w:rsidR="000B1612" w:rsidRPr="00820AF2" w:rsidRDefault="000B1612" w:rsidP="00F20533">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Балл</w:t>
            </w:r>
          </w:p>
          <w:p w14:paraId="069B1B18" w14:textId="77777777" w:rsidR="000B1612" w:rsidRPr="00820AF2" w:rsidRDefault="000B1612" w:rsidP="00F20533">
            <w:pPr>
              <w:autoSpaceDN w:val="0"/>
              <w:spacing w:after="0" w:line="240" w:lineRule="auto"/>
              <w:jc w:val="center"/>
              <w:rPr>
                <w:rFonts w:ascii="Times New Roman" w:hAnsi="Times New Roman"/>
                <w:b/>
                <w:sz w:val="24"/>
                <w:szCs w:val="28"/>
              </w:rPr>
            </w:pPr>
            <w:r w:rsidRPr="00820AF2">
              <w:rPr>
                <w:rFonts w:ascii="Times New Roman" w:hAnsi="Times New Roman"/>
                <w:sz w:val="24"/>
                <w:szCs w:val="28"/>
              </w:rPr>
              <w:t>0-показатель отсутствует</w:t>
            </w:r>
          </w:p>
          <w:p w14:paraId="076B2BFB"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1-проявился частично</w:t>
            </w:r>
          </w:p>
          <w:p w14:paraId="358301DE"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2-проявился полностью</w:t>
            </w:r>
          </w:p>
        </w:tc>
      </w:tr>
      <w:tr w:rsidR="000B1612" w:rsidRPr="00820AF2" w14:paraId="4BD5255B" w14:textId="77777777">
        <w:tc>
          <w:tcPr>
            <w:tcW w:w="534" w:type="dxa"/>
            <w:tcBorders>
              <w:top w:val="single" w:sz="4" w:space="0" w:color="auto"/>
              <w:left w:val="single" w:sz="4" w:space="0" w:color="auto"/>
              <w:bottom w:val="single" w:sz="4" w:space="0" w:color="auto"/>
              <w:right w:val="single" w:sz="4" w:space="0" w:color="auto"/>
            </w:tcBorders>
          </w:tcPr>
          <w:p w14:paraId="4D8000FF"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w:t>
            </w:r>
          </w:p>
        </w:tc>
        <w:tc>
          <w:tcPr>
            <w:tcW w:w="6237" w:type="dxa"/>
            <w:tcBorders>
              <w:top w:val="single" w:sz="4" w:space="0" w:color="auto"/>
              <w:left w:val="single" w:sz="4" w:space="0" w:color="auto"/>
              <w:bottom w:val="single" w:sz="4" w:space="0" w:color="auto"/>
              <w:right w:val="single" w:sz="4" w:space="0" w:color="auto"/>
            </w:tcBorders>
          </w:tcPr>
          <w:p w14:paraId="42B3132C"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Работа выполнена в соответствии с основными требованиями стандарта и рекомендациями, в том числе содержит качественно выполненные и обоснованные приложения, иллюстрации с демонстрацией практического применения</w:t>
            </w:r>
          </w:p>
        </w:tc>
        <w:tc>
          <w:tcPr>
            <w:tcW w:w="1701" w:type="dxa"/>
            <w:tcBorders>
              <w:top w:val="single" w:sz="4" w:space="0" w:color="auto"/>
              <w:left w:val="single" w:sz="4" w:space="0" w:color="auto"/>
              <w:bottom w:val="single" w:sz="4" w:space="0" w:color="auto"/>
              <w:right w:val="single" w:sz="4" w:space="0" w:color="auto"/>
            </w:tcBorders>
          </w:tcPr>
          <w:p w14:paraId="6AF36556"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1-ОК9</w:t>
            </w:r>
          </w:p>
        </w:tc>
        <w:tc>
          <w:tcPr>
            <w:tcW w:w="1559" w:type="dxa"/>
            <w:tcBorders>
              <w:top w:val="single" w:sz="4" w:space="0" w:color="auto"/>
              <w:left w:val="single" w:sz="4" w:space="0" w:color="auto"/>
              <w:bottom w:val="single" w:sz="4" w:space="0" w:color="auto"/>
              <w:right w:val="single" w:sz="4" w:space="0" w:color="auto"/>
            </w:tcBorders>
          </w:tcPr>
          <w:p w14:paraId="168372BB"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2C6FA4C8" w14:textId="77777777">
        <w:tc>
          <w:tcPr>
            <w:tcW w:w="534" w:type="dxa"/>
            <w:tcBorders>
              <w:top w:val="single" w:sz="4" w:space="0" w:color="auto"/>
              <w:left w:val="single" w:sz="4" w:space="0" w:color="auto"/>
              <w:bottom w:val="single" w:sz="4" w:space="0" w:color="auto"/>
              <w:right w:val="single" w:sz="4" w:space="0" w:color="auto"/>
            </w:tcBorders>
          </w:tcPr>
          <w:p w14:paraId="4B070174"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2</w:t>
            </w:r>
          </w:p>
        </w:tc>
        <w:tc>
          <w:tcPr>
            <w:tcW w:w="6237" w:type="dxa"/>
            <w:tcBorders>
              <w:top w:val="single" w:sz="4" w:space="0" w:color="auto"/>
              <w:left w:val="single" w:sz="4" w:space="0" w:color="auto"/>
              <w:bottom w:val="single" w:sz="4" w:space="0" w:color="auto"/>
              <w:right w:val="single" w:sz="4" w:space="0" w:color="auto"/>
            </w:tcBorders>
          </w:tcPr>
          <w:p w14:paraId="66CFA078"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Соответствие содержания работы теме</w:t>
            </w:r>
          </w:p>
        </w:tc>
        <w:tc>
          <w:tcPr>
            <w:tcW w:w="1701" w:type="dxa"/>
            <w:tcBorders>
              <w:top w:val="single" w:sz="4" w:space="0" w:color="auto"/>
              <w:left w:val="single" w:sz="4" w:space="0" w:color="auto"/>
              <w:bottom w:val="single" w:sz="4" w:space="0" w:color="auto"/>
              <w:right w:val="single" w:sz="4" w:space="0" w:color="auto"/>
            </w:tcBorders>
          </w:tcPr>
          <w:p w14:paraId="464C19EC"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w:t>
            </w:r>
          </w:p>
        </w:tc>
        <w:tc>
          <w:tcPr>
            <w:tcW w:w="1559" w:type="dxa"/>
            <w:tcBorders>
              <w:top w:val="single" w:sz="4" w:space="0" w:color="auto"/>
              <w:left w:val="single" w:sz="4" w:space="0" w:color="auto"/>
              <w:bottom w:val="single" w:sz="4" w:space="0" w:color="auto"/>
              <w:right w:val="single" w:sz="4" w:space="0" w:color="auto"/>
            </w:tcBorders>
          </w:tcPr>
          <w:p w14:paraId="708B5603"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583D6602" w14:textId="77777777">
        <w:tc>
          <w:tcPr>
            <w:tcW w:w="534" w:type="dxa"/>
            <w:tcBorders>
              <w:top w:val="single" w:sz="4" w:space="0" w:color="auto"/>
              <w:left w:val="single" w:sz="4" w:space="0" w:color="auto"/>
              <w:bottom w:val="single" w:sz="4" w:space="0" w:color="auto"/>
              <w:right w:val="single" w:sz="4" w:space="0" w:color="auto"/>
            </w:tcBorders>
          </w:tcPr>
          <w:p w14:paraId="52115184"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3</w:t>
            </w:r>
          </w:p>
        </w:tc>
        <w:tc>
          <w:tcPr>
            <w:tcW w:w="6237" w:type="dxa"/>
            <w:tcBorders>
              <w:top w:val="single" w:sz="4" w:space="0" w:color="auto"/>
              <w:left w:val="single" w:sz="4" w:space="0" w:color="auto"/>
              <w:bottom w:val="single" w:sz="4" w:space="0" w:color="auto"/>
              <w:right w:val="single" w:sz="4" w:space="0" w:color="auto"/>
            </w:tcBorders>
          </w:tcPr>
          <w:p w14:paraId="7D710C04"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Выполнен анализ источников по теме с обобщениями и выводами, сопоставляемыми и оценкой различных точек зрения</w:t>
            </w:r>
          </w:p>
        </w:tc>
        <w:tc>
          <w:tcPr>
            <w:tcW w:w="1701" w:type="dxa"/>
            <w:tcBorders>
              <w:top w:val="single" w:sz="4" w:space="0" w:color="auto"/>
              <w:left w:val="single" w:sz="4" w:space="0" w:color="auto"/>
              <w:bottom w:val="single" w:sz="4" w:space="0" w:color="auto"/>
              <w:right w:val="single" w:sz="4" w:space="0" w:color="auto"/>
            </w:tcBorders>
          </w:tcPr>
          <w:p w14:paraId="74E6F833"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4</w:t>
            </w:r>
          </w:p>
        </w:tc>
        <w:tc>
          <w:tcPr>
            <w:tcW w:w="1559" w:type="dxa"/>
            <w:tcBorders>
              <w:top w:val="single" w:sz="4" w:space="0" w:color="auto"/>
              <w:left w:val="single" w:sz="4" w:space="0" w:color="auto"/>
              <w:bottom w:val="single" w:sz="4" w:space="0" w:color="auto"/>
              <w:right w:val="single" w:sz="4" w:space="0" w:color="auto"/>
            </w:tcBorders>
          </w:tcPr>
          <w:p w14:paraId="5BCCBB61"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2E4126B6" w14:textId="77777777">
        <w:tc>
          <w:tcPr>
            <w:tcW w:w="534" w:type="dxa"/>
            <w:tcBorders>
              <w:top w:val="single" w:sz="4" w:space="0" w:color="auto"/>
              <w:left w:val="single" w:sz="4" w:space="0" w:color="auto"/>
              <w:bottom w:val="single" w:sz="4" w:space="0" w:color="auto"/>
              <w:right w:val="single" w:sz="4" w:space="0" w:color="auto"/>
            </w:tcBorders>
          </w:tcPr>
          <w:p w14:paraId="467F3889"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4</w:t>
            </w:r>
          </w:p>
        </w:tc>
        <w:tc>
          <w:tcPr>
            <w:tcW w:w="6237" w:type="dxa"/>
            <w:tcBorders>
              <w:top w:val="single" w:sz="4" w:space="0" w:color="auto"/>
              <w:left w:val="single" w:sz="4" w:space="0" w:color="auto"/>
              <w:bottom w:val="single" w:sz="4" w:space="0" w:color="auto"/>
              <w:right w:val="single" w:sz="4" w:space="0" w:color="auto"/>
            </w:tcBorders>
          </w:tcPr>
          <w:p w14:paraId="19A8C97F"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Работа носит исследовательский характер, возможно практическое внедрение</w:t>
            </w:r>
          </w:p>
        </w:tc>
        <w:tc>
          <w:tcPr>
            <w:tcW w:w="1701" w:type="dxa"/>
            <w:tcBorders>
              <w:top w:val="single" w:sz="4" w:space="0" w:color="auto"/>
              <w:left w:val="single" w:sz="4" w:space="0" w:color="auto"/>
              <w:bottom w:val="single" w:sz="4" w:space="0" w:color="auto"/>
              <w:right w:val="single" w:sz="4" w:space="0" w:color="auto"/>
            </w:tcBorders>
          </w:tcPr>
          <w:p w14:paraId="7B46CBEC"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 4</w:t>
            </w:r>
          </w:p>
        </w:tc>
        <w:tc>
          <w:tcPr>
            <w:tcW w:w="1559" w:type="dxa"/>
            <w:tcBorders>
              <w:top w:val="single" w:sz="4" w:space="0" w:color="auto"/>
              <w:left w:val="single" w:sz="4" w:space="0" w:color="auto"/>
              <w:bottom w:val="single" w:sz="4" w:space="0" w:color="auto"/>
              <w:right w:val="single" w:sz="4" w:space="0" w:color="auto"/>
            </w:tcBorders>
          </w:tcPr>
          <w:p w14:paraId="660A252D"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7B868ABB" w14:textId="77777777">
        <w:tc>
          <w:tcPr>
            <w:tcW w:w="534" w:type="dxa"/>
            <w:tcBorders>
              <w:top w:val="single" w:sz="4" w:space="0" w:color="auto"/>
              <w:left w:val="single" w:sz="4" w:space="0" w:color="auto"/>
              <w:bottom w:val="single" w:sz="4" w:space="0" w:color="auto"/>
              <w:right w:val="single" w:sz="4" w:space="0" w:color="auto"/>
            </w:tcBorders>
          </w:tcPr>
          <w:p w14:paraId="1476D528"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5</w:t>
            </w:r>
          </w:p>
        </w:tc>
        <w:tc>
          <w:tcPr>
            <w:tcW w:w="6237" w:type="dxa"/>
            <w:tcBorders>
              <w:top w:val="single" w:sz="4" w:space="0" w:color="auto"/>
              <w:left w:val="single" w:sz="4" w:space="0" w:color="auto"/>
              <w:bottom w:val="single" w:sz="4" w:space="0" w:color="auto"/>
              <w:right w:val="single" w:sz="4" w:space="0" w:color="auto"/>
            </w:tcBorders>
          </w:tcPr>
          <w:p w14:paraId="2DDC2C7C" w14:textId="77777777" w:rsidR="000B1612" w:rsidRPr="00820AF2" w:rsidRDefault="000B1612" w:rsidP="00F20533">
            <w:pPr>
              <w:tabs>
                <w:tab w:val="num" w:pos="720"/>
              </w:tabs>
              <w:autoSpaceDN w:val="0"/>
              <w:spacing w:after="0" w:line="240" w:lineRule="auto"/>
              <w:jc w:val="both"/>
              <w:rPr>
                <w:rFonts w:ascii="Times New Roman" w:hAnsi="Times New Roman"/>
                <w:noProof/>
                <w:sz w:val="24"/>
                <w:szCs w:val="28"/>
              </w:rPr>
            </w:pPr>
            <w:r w:rsidRPr="00820AF2">
              <w:rPr>
                <w:rFonts w:ascii="Times New Roman" w:hAnsi="Times New Roman"/>
                <w:sz w:val="24"/>
                <w:szCs w:val="28"/>
              </w:rPr>
              <w:t>Работа содержит выводы и выражение мнения выпускника по проблеме</w:t>
            </w:r>
          </w:p>
        </w:tc>
        <w:tc>
          <w:tcPr>
            <w:tcW w:w="1701" w:type="dxa"/>
            <w:tcBorders>
              <w:top w:val="single" w:sz="4" w:space="0" w:color="auto"/>
              <w:left w:val="single" w:sz="4" w:space="0" w:color="auto"/>
              <w:bottom w:val="single" w:sz="4" w:space="0" w:color="auto"/>
              <w:right w:val="single" w:sz="4" w:space="0" w:color="auto"/>
            </w:tcBorders>
          </w:tcPr>
          <w:p w14:paraId="72A3596D"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 xml:space="preserve">ОК 1, ОК 8, </w:t>
            </w:r>
          </w:p>
          <w:p w14:paraId="7FAA9644"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9</w:t>
            </w:r>
          </w:p>
        </w:tc>
        <w:tc>
          <w:tcPr>
            <w:tcW w:w="1559" w:type="dxa"/>
            <w:tcBorders>
              <w:top w:val="single" w:sz="4" w:space="0" w:color="auto"/>
              <w:left w:val="single" w:sz="4" w:space="0" w:color="auto"/>
              <w:bottom w:val="single" w:sz="4" w:space="0" w:color="auto"/>
              <w:right w:val="single" w:sz="4" w:space="0" w:color="auto"/>
            </w:tcBorders>
          </w:tcPr>
          <w:p w14:paraId="4E53AFA7"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141FCB3F" w14:textId="77777777">
        <w:tc>
          <w:tcPr>
            <w:tcW w:w="534" w:type="dxa"/>
            <w:tcBorders>
              <w:top w:val="single" w:sz="4" w:space="0" w:color="auto"/>
              <w:left w:val="single" w:sz="4" w:space="0" w:color="auto"/>
              <w:bottom w:val="single" w:sz="4" w:space="0" w:color="auto"/>
              <w:right w:val="single" w:sz="4" w:space="0" w:color="auto"/>
            </w:tcBorders>
          </w:tcPr>
          <w:p w14:paraId="73852BCE"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6</w:t>
            </w:r>
          </w:p>
        </w:tc>
        <w:tc>
          <w:tcPr>
            <w:tcW w:w="6237" w:type="dxa"/>
            <w:tcBorders>
              <w:top w:val="single" w:sz="4" w:space="0" w:color="auto"/>
              <w:left w:val="single" w:sz="4" w:space="0" w:color="auto"/>
              <w:bottom w:val="single" w:sz="4" w:space="0" w:color="auto"/>
              <w:right w:val="single" w:sz="4" w:space="0" w:color="auto"/>
            </w:tcBorders>
          </w:tcPr>
          <w:p w14:paraId="56EE720C"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Содержание и качество выполнения электронной презентации соответствует теме работы, дополняет ее</w:t>
            </w:r>
          </w:p>
        </w:tc>
        <w:tc>
          <w:tcPr>
            <w:tcW w:w="1701" w:type="dxa"/>
            <w:tcBorders>
              <w:top w:val="single" w:sz="4" w:space="0" w:color="auto"/>
              <w:left w:val="single" w:sz="4" w:space="0" w:color="auto"/>
              <w:bottom w:val="single" w:sz="4" w:space="0" w:color="auto"/>
              <w:right w:val="single" w:sz="4" w:space="0" w:color="auto"/>
            </w:tcBorders>
          </w:tcPr>
          <w:p w14:paraId="149A2C13"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5</w:t>
            </w:r>
          </w:p>
        </w:tc>
        <w:tc>
          <w:tcPr>
            <w:tcW w:w="1559" w:type="dxa"/>
            <w:tcBorders>
              <w:top w:val="single" w:sz="4" w:space="0" w:color="auto"/>
              <w:left w:val="single" w:sz="4" w:space="0" w:color="auto"/>
              <w:bottom w:val="single" w:sz="4" w:space="0" w:color="auto"/>
              <w:right w:val="single" w:sz="4" w:space="0" w:color="auto"/>
            </w:tcBorders>
          </w:tcPr>
          <w:p w14:paraId="79999616"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4CFF9616" w14:textId="77777777">
        <w:tc>
          <w:tcPr>
            <w:tcW w:w="534" w:type="dxa"/>
            <w:tcBorders>
              <w:top w:val="single" w:sz="4" w:space="0" w:color="auto"/>
              <w:left w:val="single" w:sz="4" w:space="0" w:color="auto"/>
              <w:bottom w:val="single" w:sz="4" w:space="0" w:color="auto"/>
              <w:right w:val="single" w:sz="4" w:space="0" w:color="auto"/>
            </w:tcBorders>
          </w:tcPr>
          <w:p w14:paraId="22C4F01A"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7</w:t>
            </w:r>
          </w:p>
        </w:tc>
        <w:tc>
          <w:tcPr>
            <w:tcW w:w="6237" w:type="dxa"/>
            <w:tcBorders>
              <w:top w:val="single" w:sz="4" w:space="0" w:color="auto"/>
              <w:left w:val="single" w:sz="4" w:space="0" w:color="auto"/>
              <w:bottom w:val="single" w:sz="4" w:space="0" w:color="auto"/>
              <w:right w:val="single" w:sz="4" w:space="0" w:color="auto"/>
            </w:tcBorders>
          </w:tcPr>
          <w:p w14:paraId="783BE278" w14:textId="2F272090"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 xml:space="preserve">Установление связи между теоретическими и практическими результатами и их соответствие с целью и задачами </w:t>
            </w:r>
            <w:r w:rsidR="00B354F6">
              <w:rPr>
                <w:rFonts w:ascii="Times New Roman" w:hAnsi="Times New Roman"/>
                <w:sz w:val="24"/>
                <w:szCs w:val="28"/>
              </w:rPr>
              <w:t>ДП(Р)</w:t>
            </w:r>
          </w:p>
        </w:tc>
        <w:tc>
          <w:tcPr>
            <w:tcW w:w="1701" w:type="dxa"/>
            <w:tcBorders>
              <w:top w:val="single" w:sz="4" w:space="0" w:color="auto"/>
              <w:left w:val="single" w:sz="4" w:space="0" w:color="auto"/>
              <w:bottom w:val="single" w:sz="4" w:space="0" w:color="auto"/>
              <w:right w:val="single" w:sz="4" w:space="0" w:color="auto"/>
            </w:tcBorders>
          </w:tcPr>
          <w:p w14:paraId="2C6C0B4F"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 xml:space="preserve">ОК 2, ОК 3, </w:t>
            </w:r>
          </w:p>
          <w:p w14:paraId="47FA96F6"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4</w:t>
            </w:r>
          </w:p>
        </w:tc>
        <w:tc>
          <w:tcPr>
            <w:tcW w:w="1559" w:type="dxa"/>
            <w:tcBorders>
              <w:top w:val="single" w:sz="4" w:space="0" w:color="auto"/>
              <w:left w:val="single" w:sz="4" w:space="0" w:color="auto"/>
              <w:bottom w:val="single" w:sz="4" w:space="0" w:color="auto"/>
              <w:right w:val="single" w:sz="4" w:space="0" w:color="auto"/>
            </w:tcBorders>
          </w:tcPr>
          <w:p w14:paraId="737E3D39"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57377251" w14:textId="77777777">
        <w:tc>
          <w:tcPr>
            <w:tcW w:w="534" w:type="dxa"/>
            <w:tcBorders>
              <w:top w:val="single" w:sz="4" w:space="0" w:color="auto"/>
              <w:left w:val="single" w:sz="4" w:space="0" w:color="auto"/>
              <w:bottom w:val="single" w:sz="4" w:space="0" w:color="auto"/>
              <w:right w:val="single" w:sz="4" w:space="0" w:color="auto"/>
            </w:tcBorders>
          </w:tcPr>
          <w:p w14:paraId="042DB6DE"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8</w:t>
            </w:r>
          </w:p>
        </w:tc>
        <w:tc>
          <w:tcPr>
            <w:tcW w:w="6237" w:type="dxa"/>
            <w:tcBorders>
              <w:top w:val="single" w:sz="4" w:space="0" w:color="auto"/>
              <w:left w:val="single" w:sz="4" w:space="0" w:color="auto"/>
              <w:bottom w:val="single" w:sz="4" w:space="0" w:color="auto"/>
              <w:right w:val="single" w:sz="4" w:space="0" w:color="auto"/>
            </w:tcBorders>
          </w:tcPr>
          <w:p w14:paraId="68CD1333"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Наличие в работе сравнительного анализа различных точек зрения на изучаемую тему (проблему)</w:t>
            </w:r>
          </w:p>
        </w:tc>
        <w:tc>
          <w:tcPr>
            <w:tcW w:w="1701" w:type="dxa"/>
            <w:tcBorders>
              <w:top w:val="single" w:sz="4" w:space="0" w:color="auto"/>
              <w:left w:val="single" w:sz="4" w:space="0" w:color="auto"/>
              <w:bottom w:val="single" w:sz="4" w:space="0" w:color="auto"/>
              <w:right w:val="single" w:sz="4" w:space="0" w:color="auto"/>
            </w:tcBorders>
          </w:tcPr>
          <w:p w14:paraId="1E668058"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2 ОК 8</w:t>
            </w:r>
          </w:p>
        </w:tc>
        <w:tc>
          <w:tcPr>
            <w:tcW w:w="1559" w:type="dxa"/>
            <w:tcBorders>
              <w:top w:val="single" w:sz="4" w:space="0" w:color="auto"/>
              <w:left w:val="single" w:sz="4" w:space="0" w:color="auto"/>
              <w:bottom w:val="single" w:sz="4" w:space="0" w:color="auto"/>
              <w:right w:val="single" w:sz="4" w:space="0" w:color="auto"/>
            </w:tcBorders>
          </w:tcPr>
          <w:p w14:paraId="5D566A43"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3CA9AC6F" w14:textId="77777777">
        <w:trPr>
          <w:trHeight w:val="521"/>
        </w:trPr>
        <w:tc>
          <w:tcPr>
            <w:tcW w:w="534" w:type="dxa"/>
            <w:tcBorders>
              <w:top w:val="single" w:sz="4" w:space="0" w:color="auto"/>
              <w:left w:val="single" w:sz="4" w:space="0" w:color="auto"/>
              <w:bottom w:val="single" w:sz="4" w:space="0" w:color="auto"/>
              <w:right w:val="single" w:sz="4" w:space="0" w:color="auto"/>
            </w:tcBorders>
          </w:tcPr>
          <w:p w14:paraId="05296F70"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9</w:t>
            </w:r>
          </w:p>
        </w:tc>
        <w:tc>
          <w:tcPr>
            <w:tcW w:w="6237" w:type="dxa"/>
            <w:tcBorders>
              <w:top w:val="single" w:sz="4" w:space="0" w:color="auto"/>
              <w:left w:val="single" w:sz="4" w:space="0" w:color="auto"/>
              <w:bottom w:val="single" w:sz="4" w:space="0" w:color="auto"/>
              <w:right w:val="single" w:sz="4" w:space="0" w:color="auto"/>
            </w:tcBorders>
          </w:tcPr>
          <w:p w14:paraId="21A4BF48"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Защита выстроена логично, выпускник аргументирует ответы на вопросы</w:t>
            </w:r>
          </w:p>
        </w:tc>
        <w:tc>
          <w:tcPr>
            <w:tcW w:w="1701" w:type="dxa"/>
            <w:tcBorders>
              <w:top w:val="single" w:sz="4" w:space="0" w:color="auto"/>
              <w:left w:val="single" w:sz="4" w:space="0" w:color="auto"/>
              <w:bottom w:val="single" w:sz="4" w:space="0" w:color="auto"/>
              <w:right w:val="single" w:sz="4" w:space="0" w:color="auto"/>
            </w:tcBorders>
          </w:tcPr>
          <w:p w14:paraId="484AEB59"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 9</w:t>
            </w:r>
          </w:p>
        </w:tc>
        <w:tc>
          <w:tcPr>
            <w:tcW w:w="1559" w:type="dxa"/>
            <w:tcBorders>
              <w:top w:val="single" w:sz="4" w:space="0" w:color="auto"/>
              <w:left w:val="single" w:sz="4" w:space="0" w:color="auto"/>
              <w:bottom w:val="single" w:sz="4" w:space="0" w:color="auto"/>
              <w:right w:val="single" w:sz="4" w:space="0" w:color="auto"/>
            </w:tcBorders>
          </w:tcPr>
          <w:p w14:paraId="7D338607"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142830B4" w14:textId="77777777">
        <w:tc>
          <w:tcPr>
            <w:tcW w:w="534" w:type="dxa"/>
            <w:tcBorders>
              <w:top w:val="single" w:sz="4" w:space="0" w:color="auto"/>
              <w:left w:val="single" w:sz="4" w:space="0" w:color="auto"/>
              <w:bottom w:val="single" w:sz="4" w:space="0" w:color="auto"/>
              <w:right w:val="single" w:sz="4" w:space="0" w:color="auto"/>
            </w:tcBorders>
          </w:tcPr>
          <w:p w14:paraId="5448FBC2"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10</w:t>
            </w:r>
          </w:p>
        </w:tc>
        <w:tc>
          <w:tcPr>
            <w:tcW w:w="6237" w:type="dxa"/>
            <w:tcBorders>
              <w:top w:val="single" w:sz="4" w:space="0" w:color="auto"/>
              <w:left w:val="single" w:sz="4" w:space="0" w:color="auto"/>
              <w:bottom w:val="single" w:sz="4" w:space="0" w:color="auto"/>
              <w:right w:val="single" w:sz="4" w:space="0" w:color="auto"/>
            </w:tcBorders>
          </w:tcPr>
          <w:p w14:paraId="0EEF2EBA"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 xml:space="preserve">Владение научной, специальной </w:t>
            </w:r>
            <w:proofErr w:type="spellStart"/>
            <w:r w:rsidRPr="00820AF2">
              <w:rPr>
                <w:rFonts w:ascii="Times New Roman" w:hAnsi="Times New Roman"/>
                <w:sz w:val="24"/>
                <w:szCs w:val="28"/>
              </w:rPr>
              <w:t>терминалогией</w:t>
            </w:r>
            <w:proofErr w:type="spellEnd"/>
          </w:p>
        </w:tc>
        <w:tc>
          <w:tcPr>
            <w:tcW w:w="1701" w:type="dxa"/>
            <w:tcBorders>
              <w:top w:val="single" w:sz="4" w:space="0" w:color="auto"/>
              <w:left w:val="single" w:sz="4" w:space="0" w:color="auto"/>
              <w:bottom w:val="single" w:sz="4" w:space="0" w:color="auto"/>
              <w:right w:val="single" w:sz="4" w:space="0" w:color="auto"/>
            </w:tcBorders>
          </w:tcPr>
          <w:p w14:paraId="08E0429B"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ОК 1 ОК2</w:t>
            </w:r>
          </w:p>
        </w:tc>
        <w:tc>
          <w:tcPr>
            <w:tcW w:w="1559" w:type="dxa"/>
            <w:tcBorders>
              <w:top w:val="single" w:sz="4" w:space="0" w:color="auto"/>
              <w:left w:val="single" w:sz="4" w:space="0" w:color="auto"/>
              <w:bottom w:val="single" w:sz="4" w:space="0" w:color="auto"/>
              <w:right w:val="single" w:sz="4" w:space="0" w:color="auto"/>
            </w:tcBorders>
          </w:tcPr>
          <w:p w14:paraId="1E67EE28"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6F575D22" w14:textId="77777777">
        <w:tc>
          <w:tcPr>
            <w:tcW w:w="6771" w:type="dxa"/>
            <w:gridSpan w:val="2"/>
            <w:tcBorders>
              <w:top w:val="single" w:sz="4" w:space="0" w:color="auto"/>
              <w:left w:val="single" w:sz="4" w:space="0" w:color="auto"/>
              <w:bottom w:val="single" w:sz="4" w:space="0" w:color="auto"/>
              <w:right w:val="single" w:sz="4" w:space="0" w:color="auto"/>
            </w:tcBorders>
          </w:tcPr>
          <w:p w14:paraId="64E11765"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Итого, макс баллов: 20</w:t>
            </w:r>
          </w:p>
        </w:tc>
        <w:tc>
          <w:tcPr>
            <w:tcW w:w="1701" w:type="dxa"/>
            <w:tcBorders>
              <w:top w:val="single" w:sz="4" w:space="0" w:color="auto"/>
              <w:left w:val="single" w:sz="4" w:space="0" w:color="auto"/>
              <w:bottom w:val="single" w:sz="4" w:space="0" w:color="auto"/>
              <w:right w:val="single" w:sz="4" w:space="0" w:color="auto"/>
            </w:tcBorders>
          </w:tcPr>
          <w:p w14:paraId="2A4B6BC3" w14:textId="77777777" w:rsidR="000B1612" w:rsidRPr="00820AF2" w:rsidRDefault="000B1612" w:rsidP="00F20533">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2A71EB29"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4F425534" w14:textId="77777777">
        <w:tc>
          <w:tcPr>
            <w:tcW w:w="534" w:type="dxa"/>
            <w:tcBorders>
              <w:top w:val="single" w:sz="4" w:space="0" w:color="auto"/>
              <w:left w:val="single" w:sz="4" w:space="0" w:color="auto"/>
              <w:bottom w:val="single" w:sz="4" w:space="0" w:color="auto"/>
              <w:right w:val="single" w:sz="4" w:space="0" w:color="auto"/>
            </w:tcBorders>
          </w:tcPr>
          <w:p w14:paraId="059CC802"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11</w:t>
            </w:r>
          </w:p>
        </w:tc>
        <w:tc>
          <w:tcPr>
            <w:tcW w:w="6237" w:type="dxa"/>
            <w:tcBorders>
              <w:top w:val="single" w:sz="4" w:space="0" w:color="auto"/>
              <w:left w:val="single" w:sz="4" w:space="0" w:color="auto"/>
              <w:bottom w:val="single" w:sz="4" w:space="0" w:color="auto"/>
              <w:right w:val="single" w:sz="4" w:space="0" w:color="auto"/>
            </w:tcBorders>
          </w:tcPr>
          <w:p w14:paraId="6AB1A281"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 xml:space="preserve">Наличие портфолио </w:t>
            </w:r>
          </w:p>
        </w:tc>
        <w:tc>
          <w:tcPr>
            <w:tcW w:w="1701" w:type="dxa"/>
            <w:tcBorders>
              <w:top w:val="single" w:sz="4" w:space="0" w:color="auto"/>
              <w:left w:val="single" w:sz="4" w:space="0" w:color="auto"/>
              <w:bottom w:val="single" w:sz="4" w:space="0" w:color="auto"/>
              <w:right w:val="single" w:sz="4" w:space="0" w:color="auto"/>
            </w:tcBorders>
          </w:tcPr>
          <w:p w14:paraId="3BB42E64"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w:t>
            </w:r>
          </w:p>
        </w:tc>
        <w:tc>
          <w:tcPr>
            <w:tcW w:w="1559" w:type="dxa"/>
            <w:tcBorders>
              <w:top w:val="single" w:sz="4" w:space="0" w:color="auto"/>
              <w:left w:val="single" w:sz="4" w:space="0" w:color="auto"/>
              <w:bottom w:val="single" w:sz="4" w:space="0" w:color="auto"/>
              <w:right w:val="single" w:sz="4" w:space="0" w:color="auto"/>
            </w:tcBorders>
          </w:tcPr>
          <w:p w14:paraId="0A649204"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12C3AF85" w14:textId="77777777">
        <w:tc>
          <w:tcPr>
            <w:tcW w:w="6771" w:type="dxa"/>
            <w:gridSpan w:val="2"/>
            <w:tcBorders>
              <w:top w:val="single" w:sz="4" w:space="0" w:color="auto"/>
              <w:left w:val="single" w:sz="4" w:space="0" w:color="auto"/>
              <w:bottom w:val="single" w:sz="4" w:space="0" w:color="auto"/>
              <w:right w:val="single" w:sz="4" w:space="0" w:color="auto"/>
            </w:tcBorders>
          </w:tcPr>
          <w:p w14:paraId="3ECB9D1C"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Итого, макс баллов: 2</w:t>
            </w:r>
          </w:p>
        </w:tc>
        <w:tc>
          <w:tcPr>
            <w:tcW w:w="1701" w:type="dxa"/>
            <w:tcBorders>
              <w:top w:val="single" w:sz="4" w:space="0" w:color="auto"/>
              <w:left w:val="single" w:sz="4" w:space="0" w:color="auto"/>
              <w:bottom w:val="single" w:sz="4" w:space="0" w:color="auto"/>
              <w:right w:val="single" w:sz="4" w:space="0" w:color="auto"/>
            </w:tcBorders>
          </w:tcPr>
          <w:p w14:paraId="24570042" w14:textId="77777777" w:rsidR="000B1612" w:rsidRPr="00820AF2" w:rsidRDefault="000B1612" w:rsidP="00F20533">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38B1A996" w14:textId="77777777" w:rsidR="000B1612" w:rsidRPr="00820AF2" w:rsidRDefault="000B1612" w:rsidP="00F20533">
            <w:pPr>
              <w:autoSpaceDN w:val="0"/>
              <w:spacing w:after="0" w:line="240" w:lineRule="auto"/>
              <w:rPr>
                <w:rFonts w:ascii="Times New Roman" w:hAnsi="Times New Roman"/>
                <w:sz w:val="24"/>
                <w:szCs w:val="28"/>
              </w:rPr>
            </w:pPr>
          </w:p>
        </w:tc>
      </w:tr>
      <w:tr w:rsidR="000B1612" w:rsidRPr="00820AF2" w14:paraId="1A875A7F" w14:textId="77777777">
        <w:tc>
          <w:tcPr>
            <w:tcW w:w="6771" w:type="dxa"/>
            <w:gridSpan w:val="2"/>
            <w:tcBorders>
              <w:top w:val="single" w:sz="4" w:space="0" w:color="auto"/>
              <w:left w:val="single" w:sz="4" w:space="0" w:color="auto"/>
              <w:bottom w:val="single" w:sz="4" w:space="0" w:color="auto"/>
              <w:right w:val="single" w:sz="4" w:space="0" w:color="auto"/>
            </w:tcBorders>
          </w:tcPr>
          <w:p w14:paraId="7831347D" w14:textId="77777777" w:rsidR="000B1612" w:rsidRPr="00820AF2" w:rsidRDefault="000B1612" w:rsidP="00F20533">
            <w:pPr>
              <w:tabs>
                <w:tab w:val="num" w:pos="720"/>
              </w:tabs>
              <w:autoSpaceDN w:val="0"/>
              <w:spacing w:before="100" w:beforeAutospacing="1" w:after="0" w:line="240" w:lineRule="auto"/>
              <w:jc w:val="both"/>
              <w:rPr>
                <w:rFonts w:ascii="Times New Roman" w:hAnsi="Times New Roman"/>
                <w:sz w:val="24"/>
                <w:szCs w:val="28"/>
              </w:rPr>
            </w:pPr>
            <w:r w:rsidRPr="00820AF2">
              <w:rPr>
                <w:rFonts w:ascii="Times New Roman" w:hAnsi="Times New Roman"/>
                <w:sz w:val="24"/>
                <w:szCs w:val="28"/>
              </w:rPr>
              <w:t>Всего, макс баллов: 22</w:t>
            </w:r>
          </w:p>
        </w:tc>
        <w:tc>
          <w:tcPr>
            <w:tcW w:w="1701" w:type="dxa"/>
            <w:tcBorders>
              <w:top w:val="single" w:sz="4" w:space="0" w:color="auto"/>
              <w:left w:val="single" w:sz="4" w:space="0" w:color="auto"/>
              <w:bottom w:val="single" w:sz="4" w:space="0" w:color="auto"/>
              <w:right w:val="single" w:sz="4" w:space="0" w:color="auto"/>
            </w:tcBorders>
          </w:tcPr>
          <w:p w14:paraId="12B7A1F0" w14:textId="77777777" w:rsidR="000B1612" w:rsidRPr="00820AF2" w:rsidRDefault="000B1612" w:rsidP="00F20533">
            <w:pPr>
              <w:autoSpaceDN w:val="0"/>
              <w:spacing w:after="0" w:line="240" w:lineRule="auto"/>
              <w:jc w:val="center"/>
              <w:rPr>
                <w:rFonts w:ascii="Times New Roman" w:hAnsi="Times New Roman"/>
                <w:sz w:val="24"/>
                <w:szCs w:val="28"/>
              </w:rPr>
            </w:pPr>
          </w:p>
        </w:tc>
        <w:tc>
          <w:tcPr>
            <w:tcW w:w="1559" w:type="dxa"/>
            <w:tcBorders>
              <w:top w:val="single" w:sz="4" w:space="0" w:color="auto"/>
              <w:left w:val="single" w:sz="4" w:space="0" w:color="auto"/>
              <w:bottom w:val="single" w:sz="4" w:space="0" w:color="auto"/>
              <w:right w:val="single" w:sz="4" w:space="0" w:color="auto"/>
            </w:tcBorders>
          </w:tcPr>
          <w:p w14:paraId="29CC37D9" w14:textId="77777777" w:rsidR="000B1612" w:rsidRPr="00820AF2" w:rsidRDefault="000B1612" w:rsidP="00F20533">
            <w:pPr>
              <w:autoSpaceDN w:val="0"/>
              <w:spacing w:after="0" w:line="240" w:lineRule="auto"/>
              <w:rPr>
                <w:rFonts w:ascii="Times New Roman" w:hAnsi="Times New Roman"/>
                <w:sz w:val="24"/>
                <w:szCs w:val="28"/>
              </w:rPr>
            </w:pPr>
          </w:p>
        </w:tc>
      </w:tr>
    </w:tbl>
    <w:p w14:paraId="55A78BBC" w14:textId="77777777" w:rsidR="000B1612" w:rsidRPr="00F47B42" w:rsidRDefault="000B1612" w:rsidP="00994D71">
      <w:pPr>
        <w:autoSpaceDN w:val="0"/>
        <w:spacing w:after="0"/>
        <w:jc w:val="center"/>
        <w:rPr>
          <w:rFonts w:ascii="Times New Roman" w:hAnsi="Times New Roman"/>
          <w:i/>
          <w:sz w:val="28"/>
          <w:szCs w:val="28"/>
        </w:rPr>
      </w:pPr>
      <w:r w:rsidRPr="00F47B42">
        <w:rPr>
          <w:rFonts w:ascii="Times New Roman" w:hAnsi="Times New Roman"/>
          <w:i/>
          <w:sz w:val="28"/>
          <w:szCs w:val="28"/>
        </w:rPr>
        <w:t>Перевод фактической суммы баллов в оценку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75"/>
        <w:gridCol w:w="2292"/>
        <w:gridCol w:w="2376"/>
        <w:gridCol w:w="2860"/>
      </w:tblGrid>
      <w:tr w:rsidR="000B1612" w:rsidRPr="00820AF2" w14:paraId="0DD12937" w14:textId="77777777">
        <w:tc>
          <w:tcPr>
            <w:tcW w:w="4713" w:type="dxa"/>
            <w:gridSpan w:val="2"/>
            <w:tcBorders>
              <w:top w:val="single" w:sz="4" w:space="0" w:color="auto"/>
              <w:left w:val="single" w:sz="4" w:space="0" w:color="auto"/>
              <w:bottom w:val="single" w:sz="4" w:space="0" w:color="auto"/>
              <w:right w:val="single" w:sz="4" w:space="0" w:color="auto"/>
            </w:tcBorders>
          </w:tcPr>
          <w:p w14:paraId="17A87DB9" w14:textId="77777777" w:rsidR="000B1612" w:rsidRPr="00820AF2" w:rsidRDefault="000B1612" w:rsidP="00F20533">
            <w:pPr>
              <w:autoSpaceDN w:val="0"/>
              <w:spacing w:after="0" w:line="240" w:lineRule="auto"/>
              <w:jc w:val="center"/>
              <w:rPr>
                <w:rFonts w:ascii="Times New Roman" w:hAnsi="Times New Roman"/>
                <w:b/>
                <w:sz w:val="24"/>
                <w:szCs w:val="28"/>
              </w:rPr>
            </w:pPr>
            <w:r w:rsidRPr="00820AF2">
              <w:rPr>
                <w:rFonts w:ascii="Times New Roman" w:hAnsi="Times New Roman"/>
                <w:b/>
                <w:sz w:val="24"/>
                <w:szCs w:val="28"/>
              </w:rPr>
              <w:t>Процент результативности</w:t>
            </w:r>
          </w:p>
        </w:tc>
        <w:tc>
          <w:tcPr>
            <w:tcW w:w="2445" w:type="dxa"/>
            <w:tcBorders>
              <w:top w:val="single" w:sz="4" w:space="0" w:color="auto"/>
              <w:left w:val="single" w:sz="4" w:space="0" w:color="auto"/>
              <w:bottom w:val="single" w:sz="4" w:space="0" w:color="auto"/>
              <w:right w:val="single" w:sz="4" w:space="0" w:color="auto"/>
            </w:tcBorders>
          </w:tcPr>
          <w:p w14:paraId="35EBCE31" w14:textId="77777777" w:rsidR="000B1612" w:rsidRPr="00820AF2" w:rsidRDefault="000B1612" w:rsidP="00F20533">
            <w:pPr>
              <w:autoSpaceDN w:val="0"/>
              <w:spacing w:after="0" w:line="240" w:lineRule="auto"/>
              <w:rPr>
                <w:rFonts w:ascii="Times New Roman" w:hAnsi="Times New Roman"/>
                <w:b/>
                <w:sz w:val="24"/>
                <w:szCs w:val="28"/>
              </w:rPr>
            </w:pPr>
            <w:r w:rsidRPr="00820AF2">
              <w:rPr>
                <w:rFonts w:ascii="Times New Roman" w:hAnsi="Times New Roman"/>
                <w:b/>
                <w:sz w:val="24"/>
                <w:szCs w:val="28"/>
              </w:rPr>
              <w:t>Балл (отметка)</w:t>
            </w:r>
          </w:p>
        </w:tc>
        <w:tc>
          <w:tcPr>
            <w:tcW w:w="2951" w:type="dxa"/>
            <w:tcBorders>
              <w:top w:val="single" w:sz="4" w:space="0" w:color="auto"/>
              <w:left w:val="single" w:sz="4" w:space="0" w:color="auto"/>
              <w:bottom w:val="single" w:sz="4" w:space="0" w:color="auto"/>
              <w:right w:val="single" w:sz="4" w:space="0" w:color="auto"/>
            </w:tcBorders>
          </w:tcPr>
          <w:p w14:paraId="3251F92E" w14:textId="77777777" w:rsidR="000B1612" w:rsidRPr="00820AF2" w:rsidRDefault="000B1612" w:rsidP="00F20533">
            <w:pPr>
              <w:autoSpaceDN w:val="0"/>
              <w:spacing w:after="0" w:line="240" w:lineRule="auto"/>
              <w:rPr>
                <w:rFonts w:ascii="Times New Roman" w:hAnsi="Times New Roman"/>
                <w:b/>
                <w:sz w:val="24"/>
                <w:szCs w:val="28"/>
              </w:rPr>
            </w:pPr>
            <w:r w:rsidRPr="00820AF2">
              <w:rPr>
                <w:rFonts w:ascii="Times New Roman" w:hAnsi="Times New Roman"/>
                <w:b/>
                <w:sz w:val="24"/>
                <w:szCs w:val="28"/>
              </w:rPr>
              <w:t>оценка</w:t>
            </w:r>
          </w:p>
        </w:tc>
      </w:tr>
      <w:tr w:rsidR="000B1612" w:rsidRPr="00820AF2" w14:paraId="199A2974" w14:textId="77777777">
        <w:tc>
          <w:tcPr>
            <w:tcW w:w="2348" w:type="dxa"/>
            <w:tcBorders>
              <w:top w:val="single" w:sz="4" w:space="0" w:color="auto"/>
              <w:left w:val="single" w:sz="4" w:space="0" w:color="auto"/>
              <w:bottom w:val="single" w:sz="4" w:space="0" w:color="auto"/>
              <w:right w:val="single" w:sz="4" w:space="0" w:color="auto"/>
            </w:tcBorders>
          </w:tcPr>
          <w:p w14:paraId="2C26CBBE"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90%-100%</w:t>
            </w:r>
          </w:p>
        </w:tc>
        <w:tc>
          <w:tcPr>
            <w:tcW w:w="2365" w:type="dxa"/>
            <w:tcBorders>
              <w:top w:val="single" w:sz="4" w:space="0" w:color="auto"/>
              <w:left w:val="single" w:sz="4" w:space="0" w:color="auto"/>
              <w:bottom w:val="single" w:sz="4" w:space="0" w:color="auto"/>
              <w:right w:val="single" w:sz="4" w:space="0" w:color="auto"/>
            </w:tcBorders>
          </w:tcPr>
          <w:p w14:paraId="67630AAB"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20-22 балла</w:t>
            </w:r>
          </w:p>
        </w:tc>
        <w:tc>
          <w:tcPr>
            <w:tcW w:w="2445" w:type="dxa"/>
            <w:tcBorders>
              <w:top w:val="single" w:sz="4" w:space="0" w:color="auto"/>
              <w:left w:val="single" w:sz="4" w:space="0" w:color="auto"/>
              <w:bottom w:val="single" w:sz="4" w:space="0" w:color="auto"/>
              <w:right w:val="single" w:sz="4" w:space="0" w:color="auto"/>
            </w:tcBorders>
          </w:tcPr>
          <w:p w14:paraId="5D9D295F"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5</w:t>
            </w:r>
          </w:p>
        </w:tc>
        <w:tc>
          <w:tcPr>
            <w:tcW w:w="2951" w:type="dxa"/>
            <w:tcBorders>
              <w:top w:val="single" w:sz="4" w:space="0" w:color="auto"/>
              <w:left w:val="single" w:sz="4" w:space="0" w:color="auto"/>
              <w:bottom w:val="single" w:sz="4" w:space="0" w:color="auto"/>
              <w:right w:val="single" w:sz="4" w:space="0" w:color="auto"/>
            </w:tcBorders>
          </w:tcPr>
          <w:p w14:paraId="714906E3"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отлично</w:t>
            </w:r>
          </w:p>
        </w:tc>
      </w:tr>
      <w:tr w:rsidR="000B1612" w:rsidRPr="00820AF2" w14:paraId="606D2BC4" w14:textId="77777777">
        <w:tc>
          <w:tcPr>
            <w:tcW w:w="2348" w:type="dxa"/>
            <w:tcBorders>
              <w:top w:val="single" w:sz="4" w:space="0" w:color="auto"/>
              <w:left w:val="single" w:sz="4" w:space="0" w:color="auto"/>
              <w:bottom w:val="single" w:sz="4" w:space="0" w:color="auto"/>
              <w:right w:val="single" w:sz="4" w:space="0" w:color="auto"/>
            </w:tcBorders>
          </w:tcPr>
          <w:p w14:paraId="4A350BB3"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75%-89%</w:t>
            </w:r>
          </w:p>
        </w:tc>
        <w:tc>
          <w:tcPr>
            <w:tcW w:w="2365" w:type="dxa"/>
            <w:tcBorders>
              <w:top w:val="single" w:sz="4" w:space="0" w:color="auto"/>
              <w:left w:val="single" w:sz="4" w:space="0" w:color="auto"/>
              <w:bottom w:val="single" w:sz="4" w:space="0" w:color="auto"/>
              <w:right w:val="single" w:sz="4" w:space="0" w:color="auto"/>
            </w:tcBorders>
          </w:tcPr>
          <w:p w14:paraId="700EB395"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16-19-балл</w:t>
            </w:r>
          </w:p>
        </w:tc>
        <w:tc>
          <w:tcPr>
            <w:tcW w:w="2445" w:type="dxa"/>
            <w:tcBorders>
              <w:top w:val="single" w:sz="4" w:space="0" w:color="auto"/>
              <w:left w:val="single" w:sz="4" w:space="0" w:color="auto"/>
              <w:bottom w:val="single" w:sz="4" w:space="0" w:color="auto"/>
              <w:right w:val="single" w:sz="4" w:space="0" w:color="auto"/>
            </w:tcBorders>
          </w:tcPr>
          <w:p w14:paraId="7F0C47FF"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4</w:t>
            </w:r>
          </w:p>
        </w:tc>
        <w:tc>
          <w:tcPr>
            <w:tcW w:w="2951" w:type="dxa"/>
            <w:tcBorders>
              <w:top w:val="single" w:sz="4" w:space="0" w:color="auto"/>
              <w:left w:val="single" w:sz="4" w:space="0" w:color="auto"/>
              <w:bottom w:val="single" w:sz="4" w:space="0" w:color="auto"/>
              <w:right w:val="single" w:sz="4" w:space="0" w:color="auto"/>
            </w:tcBorders>
          </w:tcPr>
          <w:p w14:paraId="1532FEFF"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хорошо</w:t>
            </w:r>
          </w:p>
        </w:tc>
      </w:tr>
      <w:tr w:rsidR="000B1612" w:rsidRPr="00820AF2" w14:paraId="7B51A347" w14:textId="77777777">
        <w:tc>
          <w:tcPr>
            <w:tcW w:w="2348" w:type="dxa"/>
            <w:tcBorders>
              <w:top w:val="single" w:sz="4" w:space="0" w:color="auto"/>
              <w:left w:val="single" w:sz="4" w:space="0" w:color="auto"/>
              <w:bottom w:val="single" w:sz="4" w:space="0" w:color="auto"/>
              <w:right w:val="single" w:sz="4" w:space="0" w:color="auto"/>
            </w:tcBorders>
          </w:tcPr>
          <w:p w14:paraId="5734E1B5"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65%-74%</w:t>
            </w:r>
          </w:p>
        </w:tc>
        <w:tc>
          <w:tcPr>
            <w:tcW w:w="2365" w:type="dxa"/>
            <w:tcBorders>
              <w:top w:val="single" w:sz="4" w:space="0" w:color="auto"/>
              <w:left w:val="single" w:sz="4" w:space="0" w:color="auto"/>
              <w:bottom w:val="single" w:sz="4" w:space="0" w:color="auto"/>
              <w:right w:val="single" w:sz="4" w:space="0" w:color="auto"/>
            </w:tcBorders>
          </w:tcPr>
          <w:p w14:paraId="22C3BEFD"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14-15 баллов</w:t>
            </w:r>
          </w:p>
        </w:tc>
        <w:tc>
          <w:tcPr>
            <w:tcW w:w="2445" w:type="dxa"/>
            <w:tcBorders>
              <w:top w:val="single" w:sz="4" w:space="0" w:color="auto"/>
              <w:left w:val="single" w:sz="4" w:space="0" w:color="auto"/>
              <w:bottom w:val="single" w:sz="4" w:space="0" w:color="auto"/>
              <w:right w:val="single" w:sz="4" w:space="0" w:color="auto"/>
            </w:tcBorders>
          </w:tcPr>
          <w:p w14:paraId="4A82A868"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3</w:t>
            </w:r>
          </w:p>
        </w:tc>
        <w:tc>
          <w:tcPr>
            <w:tcW w:w="2951" w:type="dxa"/>
            <w:tcBorders>
              <w:top w:val="single" w:sz="4" w:space="0" w:color="auto"/>
              <w:left w:val="single" w:sz="4" w:space="0" w:color="auto"/>
              <w:bottom w:val="single" w:sz="4" w:space="0" w:color="auto"/>
              <w:right w:val="single" w:sz="4" w:space="0" w:color="auto"/>
            </w:tcBorders>
          </w:tcPr>
          <w:p w14:paraId="118375FA"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удовлетворительно</w:t>
            </w:r>
          </w:p>
        </w:tc>
      </w:tr>
      <w:tr w:rsidR="000B1612" w:rsidRPr="00820AF2" w14:paraId="7BF9B3A6" w14:textId="77777777">
        <w:tc>
          <w:tcPr>
            <w:tcW w:w="2348" w:type="dxa"/>
            <w:tcBorders>
              <w:top w:val="single" w:sz="4" w:space="0" w:color="auto"/>
              <w:left w:val="single" w:sz="4" w:space="0" w:color="auto"/>
              <w:bottom w:val="single" w:sz="4" w:space="0" w:color="auto"/>
              <w:right w:val="single" w:sz="4" w:space="0" w:color="auto"/>
            </w:tcBorders>
          </w:tcPr>
          <w:p w14:paraId="05F1C21F"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Менее 65%</w:t>
            </w:r>
          </w:p>
        </w:tc>
        <w:tc>
          <w:tcPr>
            <w:tcW w:w="2365" w:type="dxa"/>
            <w:tcBorders>
              <w:top w:val="single" w:sz="4" w:space="0" w:color="auto"/>
              <w:left w:val="single" w:sz="4" w:space="0" w:color="auto"/>
              <w:bottom w:val="single" w:sz="4" w:space="0" w:color="auto"/>
              <w:right w:val="single" w:sz="4" w:space="0" w:color="auto"/>
            </w:tcBorders>
          </w:tcPr>
          <w:p w14:paraId="26B0E552"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Менее 14 баллов</w:t>
            </w:r>
          </w:p>
        </w:tc>
        <w:tc>
          <w:tcPr>
            <w:tcW w:w="2445" w:type="dxa"/>
            <w:tcBorders>
              <w:top w:val="single" w:sz="4" w:space="0" w:color="auto"/>
              <w:left w:val="single" w:sz="4" w:space="0" w:color="auto"/>
              <w:bottom w:val="single" w:sz="4" w:space="0" w:color="auto"/>
              <w:right w:val="single" w:sz="4" w:space="0" w:color="auto"/>
            </w:tcBorders>
          </w:tcPr>
          <w:p w14:paraId="6B5A4E42" w14:textId="77777777" w:rsidR="000B1612" w:rsidRPr="00820AF2" w:rsidRDefault="000B1612" w:rsidP="00F20533">
            <w:pPr>
              <w:autoSpaceDN w:val="0"/>
              <w:spacing w:after="0" w:line="240" w:lineRule="auto"/>
              <w:jc w:val="center"/>
              <w:rPr>
                <w:rFonts w:ascii="Times New Roman" w:hAnsi="Times New Roman"/>
                <w:sz w:val="24"/>
                <w:szCs w:val="28"/>
              </w:rPr>
            </w:pPr>
            <w:r w:rsidRPr="00820AF2">
              <w:rPr>
                <w:rFonts w:ascii="Times New Roman" w:hAnsi="Times New Roman"/>
                <w:sz w:val="24"/>
                <w:szCs w:val="28"/>
              </w:rPr>
              <w:t>2</w:t>
            </w:r>
          </w:p>
        </w:tc>
        <w:tc>
          <w:tcPr>
            <w:tcW w:w="2951" w:type="dxa"/>
            <w:tcBorders>
              <w:top w:val="single" w:sz="4" w:space="0" w:color="auto"/>
              <w:left w:val="single" w:sz="4" w:space="0" w:color="auto"/>
              <w:bottom w:val="single" w:sz="4" w:space="0" w:color="auto"/>
              <w:right w:val="single" w:sz="4" w:space="0" w:color="auto"/>
            </w:tcBorders>
          </w:tcPr>
          <w:p w14:paraId="02792128" w14:textId="77777777" w:rsidR="000B1612" w:rsidRPr="00820AF2" w:rsidRDefault="000B1612" w:rsidP="00F20533">
            <w:pPr>
              <w:autoSpaceDN w:val="0"/>
              <w:spacing w:after="0" w:line="240" w:lineRule="auto"/>
              <w:rPr>
                <w:rFonts w:ascii="Times New Roman" w:hAnsi="Times New Roman"/>
                <w:sz w:val="24"/>
                <w:szCs w:val="28"/>
              </w:rPr>
            </w:pPr>
            <w:r w:rsidRPr="00820AF2">
              <w:rPr>
                <w:rFonts w:ascii="Times New Roman" w:hAnsi="Times New Roman"/>
                <w:sz w:val="24"/>
                <w:szCs w:val="28"/>
              </w:rPr>
              <w:t>неудовлетворительно</w:t>
            </w:r>
          </w:p>
        </w:tc>
      </w:tr>
    </w:tbl>
    <w:p w14:paraId="356DE962" w14:textId="77777777" w:rsidR="000B1612" w:rsidRPr="00F47B42" w:rsidRDefault="000B1612" w:rsidP="00994D71">
      <w:pPr>
        <w:autoSpaceDN w:val="0"/>
        <w:rPr>
          <w:rFonts w:ascii="Times New Roman" w:hAnsi="Times New Roman"/>
          <w:sz w:val="28"/>
          <w:szCs w:val="28"/>
        </w:rPr>
      </w:pPr>
      <w:r w:rsidRPr="00F47B42">
        <w:rPr>
          <w:rFonts w:ascii="Times New Roman" w:hAnsi="Times New Roman"/>
          <w:sz w:val="28"/>
          <w:szCs w:val="28"/>
        </w:rPr>
        <w:t>Итоговая оценка ______________ (_________________________)</w:t>
      </w:r>
    </w:p>
    <w:tbl>
      <w:tblPr>
        <w:tblW w:w="0" w:type="auto"/>
        <w:tblInd w:w="108" w:type="dxa"/>
        <w:tblLook w:val="00A0" w:firstRow="1" w:lastRow="0" w:firstColumn="1" w:lastColumn="0" w:noHBand="0" w:noVBand="0"/>
      </w:tblPr>
      <w:tblGrid>
        <w:gridCol w:w="4445"/>
        <w:gridCol w:w="2736"/>
        <w:gridCol w:w="2632"/>
      </w:tblGrid>
      <w:tr w:rsidR="000B1612" w:rsidRPr="00820AF2" w14:paraId="71FD4689" w14:textId="77777777">
        <w:tc>
          <w:tcPr>
            <w:tcW w:w="4502" w:type="dxa"/>
          </w:tcPr>
          <w:p w14:paraId="549F2BBE" w14:textId="2B982A3B" w:rsidR="000B1612" w:rsidRPr="00820AF2" w:rsidRDefault="000B1612" w:rsidP="00F20533">
            <w:pPr>
              <w:autoSpaceDN w:val="0"/>
              <w:spacing w:after="0" w:line="240" w:lineRule="auto"/>
              <w:rPr>
                <w:rFonts w:ascii="Times New Roman" w:hAnsi="Times New Roman"/>
                <w:sz w:val="28"/>
                <w:szCs w:val="28"/>
              </w:rPr>
            </w:pPr>
            <w:r w:rsidRPr="00820AF2">
              <w:rPr>
                <w:rFonts w:ascii="Times New Roman" w:hAnsi="Times New Roman"/>
                <w:sz w:val="28"/>
                <w:szCs w:val="28"/>
              </w:rPr>
              <w:t xml:space="preserve">Председатель </w:t>
            </w:r>
            <w:r w:rsidR="003F4F31">
              <w:rPr>
                <w:rFonts w:ascii="Times New Roman" w:hAnsi="Times New Roman"/>
                <w:sz w:val="28"/>
                <w:szCs w:val="28"/>
              </w:rPr>
              <w:t>ГЭК</w:t>
            </w:r>
            <w:r w:rsidRPr="00820AF2">
              <w:rPr>
                <w:rFonts w:ascii="Times New Roman" w:hAnsi="Times New Roman"/>
                <w:sz w:val="28"/>
                <w:szCs w:val="28"/>
              </w:rPr>
              <w:t xml:space="preserve">/член комиссии </w:t>
            </w:r>
            <w:r w:rsidR="003F4F31">
              <w:rPr>
                <w:rFonts w:ascii="Times New Roman" w:hAnsi="Times New Roman"/>
                <w:sz w:val="28"/>
                <w:szCs w:val="28"/>
              </w:rPr>
              <w:t>ГЭК</w:t>
            </w:r>
            <w:r w:rsidRPr="00820AF2">
              <w:rPr>
                <w:rFonts w:ascii="Times New Roman" w:hAnsi="Times New Roman"/>
                <w:sz w:val="28"/>
                <w:szCs w:val="28"/>
              </w:rPr>
              <w:t xml:space="preserve">    </w:t>
            </w:r>
          </w:p>
        </w:tc>
        <w:tc>
          <w:tcPr>
            <w:tcW w:w="2409" w:type="dxa"/>
          </w:tcPr>
          <w:p w14:paraId="795DFB60" w14:textId="77777777" w:rsidR="000B1612" w:rsidRPr="00820AF2" w:rsidRDefault="000B1612" w:rsidP="00F20533">
            <w:pPr>
              <w:autoSpaceDN w:val="0"/>
              <w:spacing w:after="0" w:line="240" w:lineRule="auto"/>
              <w:rPr>
                <w:rFonts w:ascii="Times New Roman" w:hAnsi="Times New Roman"/>
                <w:sz w:val="28"/>
                <w:szCs w:val="28"/>
              </w:rPr>
            </w:pPr>
            <w:r w:rsidRPr="00820AF2">
              <w:rPr>
                <w:rFonts w:ascii="Times New Roman" w:hAnsi="Times New Roman"/>
                <w:sz w:val="28"/>
                <w:szCs w:val="28"/>
              </w:rPr>
              <w:t>__________________</w:t>
            </w:r>
          </w:p>
          <w:p w14:paraId="25818C89" w14:textId="77777777" w:rsidR="000B1612" w:rsidRPr="00820AF2" w:rsidRDefault="000B1612" w:rsidP="00F20533">
            <w:pPr>
              <w:autoSpaceDN w:val="0"/>
              <w:spacing w:after="0" w:line="240" w:lineRule="auto"/>
              <w:jc w:val="center"/>
              <w:rPr>
                <w:rFonts w:ascii="Times New Roman" w:hAnsi="Times New Roman"/>
                <w:sz w:val="28"/>
                <w:szCs w:val="28"/>
              </w:rPr>
            </w:pPr>
          </w:p>
        </w:tc>
        <w:tc>
          <w:tcPr>
            <w:tcW w:w="2659" w:type="dxa"/>
          </w:tcPr>
          <w:p w14:paraId="75F92494" w14:textId="77777777" w:rsidR="000B1612" w:rsidRPr="00820AF2" w:rsidRDefault="000B1612" w:rsidP="00F20533">
            <w:pPr>
              <w:autoSpaceDN w:val="0"/>
              <w:spacing w:after="0" w:line="240" w:lineRule="auto"/>
              <w:rPr>
                <w:rFonts w:ascii="Times New Roman" w:hAnsi="Times New Roman"/>
                <w:sz w:val="28"/>
                <w:szCs w:val="28"/>
              </w:rPr>
            </w:pPr>
            <w:proofErr w:type="spellStart"/>
            <w:r w:rsidRPr="00820AF2">
              <w:rPr>
                <w:rFonts w:ascii="Times New Roman" w:hAnsi="Times New Roman"/>
                <w:sz w:val="28"/>
                <w:szCs w:val="28"/>
              </w:rPr>
              <w:t>И.О.Фамилия</w:t>
            </w:r>
            <w:proofErr w:type="spellEnd"/>
          </w:p>
        </w:tc>
      </w:tr>
    </w:tbl>
    <w:p w14:paraId="1C87F0E1" w14:textId="77777777" w:rsidR="000B1612" w:rsidRDefault="000B1612">
      <w:pPr>
        <w:rPr>
          <w:sz w:val="28"/>
          <w:szCs w:val="28"/>
        </w:rPr>
      </w:pPr>
    </w:p>
    <w:p w14:paraId="2630AC00" w14:textId="77777777" w:rsidR="000B1612" w:rsidRDefault="000B1612">
      <w:pPr>
        <w:rPr>
          <w:sz w:val="28"/>
          <w:szCs w:val="28"/>
        </w:rPr>
      </w:pPr>
      <w:r>
        <w:rPr>
          <w:sz w:val="28"/>
          <w:szCs w:val="28"/>
        </w:rPr>
        <w:br w:type="page"/>
      </w:r>
    </w:p>
    <w:p w14:paraId="344341AF" w14:textId="4A88B954" w:rsidR="000B1612" w:rsidRDefault="00B40795" w:rsidP="009C1CB1">
      <w:pPr>
        <w:pStyle w:val="ae"/>
        <w:jc w:val="right"/>
      </w:pPr>
      <w:bookmarkStart w:id="36" w:name="_Toc106265784"/>
      <w:bookmarkStart w:id="37" w:name="_Hlk66428972"/>
      <w:r>
        <w:lastRenderedPageBreak/>
        <w:t>ПРИЛОЖЕНИЕ В</w:t>
      </w:r>
      <w:bookmarkEnd w:id="36"/>
    </w:p>
    <w:p w14:paraId="133BAD92" w14:textId="77777777" w:rsidR="000B1612" w:rsidRPr="00773FA5" w:rsidRDefault="000B1612" w:rsidP="00D20A17">
      <w:pPr>
        <w:pStyle w:val="af6"/>
        <w:keepNext/>
        <w:rPr>
          <w:rFonts w:ascii="Times New Roman" w:hAnsi="Times New Roman"/>
          <w:color w:val="auto"/>
          <w:spacing w:val="-14"/>
          <w:sz w:val="28"/>
          <w:szCs w:val="28"/>
        </w:rPr>
      </w:pPr>
      <w:r w:rsidRPr="00773FA5">
        <w:rPr>
          <w:rFonts w:ascii="Times New Roman" w:hAnsi="Times New Roman"/>
          <w:color w:val="auto"/>
          <w:spacing w:val="-14"/>
          <w:sz w:val="28"/>
          <w:szCs w:val="28"/>
        </w:rPr>
        <w:t xml:space="preserve">Примерный </w:t>
      </w:r>
      <w:r w:rsidRPr="00773FA5">
        <w:rPr>
          <w:rFonts w:ascii="Times New Roman" w:hAnsi="Times New Roman"/>
          <w:color w:val="auto"/>
          <w:sz w:val="28"/>
          <w:szCs w:val="28"/>
        </w:rPr>
        <w:t xml:space="preserve">календарный план прохождение преддипломной практики </w:t>
      </w:r>
    </w:p>
    <w:tbl>
      <w:tblPr>
        <w:tblW w:w="97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17"/>
        <w:gridCol w:w="6980"/>
        <w:gridCol w:w="1985"/>
      </w:tblGrid>
      <w:tr w:rsidR="000B1612" w:rsidRPr="00820AF2" w14:paraId="02509A96"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737E6917" w14:textId="77777777" w:rsidR="000B1612" w:rsidRPr="00D20A17" w:rsidRDefault="000B1612" w:rsidP="001762C6">
            <w:pPr>
              <w:pStyle w:val="15"/>
              <w:spacing w:line="360" w:lineRule="auto"/>
              <w:jc w:val="center"/>
              <w:rPr>
                <w:rFonts w:ascii="Times New Roman" w:hAnsi="Times New Roman"/>
                <w:b/>
                <w:bCs/>
                <w:sz w:val="24"/>
                <w:szCs w:val="24"/>
              </w:rPr>
            </w:pPr>
            <w:r w:rsidRPr="00D20A17">
              <w:rPr>
                <w:rFonts w:ascii="Times New Roman" w:hAnsi="Times New Roman"/>
                <w:b/>
                <w:bCs/>
                <w:sz w:val="24"/>
                <w:szCs w:val="24"/>
              </w:rPr>
              <w:t>№ П/П</w:t>
            </w:r>
          </w:p>
        </w:tc>
        <w:tc>
          <w:tcPr>
            <w:tcW w:w="6980" w:type="dxa"/>
            <w:tcBorders>
              <w:top w:val="single" w:sz="4" w:space="0" w:color="000000"/>
              <w:left w:val="single" w:sz="4" w:space="0" w:color="000000"/>
              <w:bottom w:val="single" w:sz="4" w:space="0" w:color="000000"/>
              <w:right w:val="single" w:sz="4" w:space="0" w:color="000000"/>
            </w:tcBorders>
            <w:vAlign w:val="center"/>
          </w:tcPr>
          <w:p w14:paraId="53929A41" w14:textId="77777777" w:rsidR="000B1612" w:rsidRPr="00D20A17" w:rsidRDefault="000B1612" w:rsidP="001762C6">
            <w:pPr>
              <w:pStyle w:val="15"/>
              <w:spacing w:line="360" w:lineRule="auto"/>
              <w:jc w:val="center"/>
              <w:rPr>
                <w:rFonts w:ascii="Times New Roman" w:hAnsi="Times New Roman"/>
                <w:b/>
                <w:bCs/>
                <w:sz w:val="24"/>
                <w:szCs w:val="24"/>
              </w:rPr>
            </w:pPr>
            <w:r w:rsidRPr="00D20A17">
              <w:rPr>
                <w:rFonts w:ascii="Times New Roman" w:hAnsi="Times New Roman"/>
                <w:b/>
                <w:bCs/>
                <w:sz w:val="24"/>
                <w:szCs w:val="24"/>
              </w:rPr>
              <w:t>Содержание учебного материала преддипломной практики</w:t>
            </w:r>
          </w:p>
        </w:tc>
        <w:tc>
          <w:tcPr>
            <w:tcW w:w="1985" w:type="dxa"/>
            <w:tcBorders>
              <w:top w:val="single" w:sz="4" w:space="0" w:color="000000"/>
              <w:left w:val="single" w:sz="4" w:space="0" w:color="000000"/>
              <w:bottom w:val="single" w:sz="4" w:space="0" w:color="000000"/>
              <w:right w:val="single" w:sz="4" w:space="0" w:color="000000"/>
            </w:tcBorders>
            <w:vAlign w:val="center"/>
          </w:tcPr>
          <w:p w14:paraId="3A34960A" w14:textId="77777777" w:rsidR="000B1612" w:rsidRPr="00D20A17" w:rsidRDefault="000B1612" w:rsidP="001762C6">
            <w:pPr>
              <w:pStyle w:val="15"/>
              <w:spacing w:line="360" w:lineRule="auto"/>
              <w:jc w:val="center"/>
              <w:rPr>
                <w:rFonts w:ascii="Times New Roman" w:hAnsi="Times New Roman"/>
                <w:b/>
                <w:bCs/>
                <w:sz w:val="24"/>
                <w:szCs w:val="24"/>
              </w:rPr>
            </w:pPr>
            <w:r w:rsidRPr="00D20A17">
              <w:rPr>
                <w:rFonts w:ascii="Times New Roman" w:hAnsi="Times New Roman"/>
                <w:b/>
                <w:bCs/>
                <w:sz w:val="24"/>
                <w:szCs w:val="24"/>
              </w:rPr>
              <w:t>Объем</w:t>
            </w:r>
          </w:p>
          <w:p w14:paraId="0E6CE317" w14:textId="77777777" w:rsidR="000B1612" w:rsidRPr="00D20A17" w:rsidRDefault="000B1612" w:rsidP="001762C6">
            <w:pPr>
              <w:pStyle w:val="15"/>
              <w:spacing w:line="360" w:lineRule="auto"/>
              <w:jc w:val="center"/>
              <w:rPr>
                <w:rFonts w:ascii="Times New Roman" w:hAnsi="Times New Roman"/>
                <w:b/>
                <w:bCs/>
                <w:sz w:val="24"/>
                <w:szCs w:val="24"/>
              </w:rPr>
            </w:pPr>
            <w:r w:rsidRPr="00D20A17">
              <w:rPr>
                <w:rFonts w:ascii="Times New Roman" w:hAnsi="Times New Roman"/>
                <w:b/>
                <w:bCs/>
                <w:sz w:val="24"/>
                <w:szCs w:val="24"/>
              </w:rPr>
              <w:t>часов</w:t>
            </w:r>
          </w:p>
        </w:tc>
      </w:tr>
      <w:tr w:rsidR="000B1612" w:rsidRPr="00820AF2" w14:paraId="2CF746D2"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69472CEE"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6A938864" w14:textId="421406AE"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Прохождение целевого инструктажа. Характеристика </w:t>
            </w:r>
            <w:r w:rsidR="00F3190F" w:rsidRPr="00820AF2">
              <w:rPr>
                <w:rFonts w:ascii="Times New Roman" w:hAnsi="Times New Roman"/>
                <w:sz w:val="24"/>
                <w:szCs w:val="24"/>
              </w:rPr>
              <w:t>объекта реконструкции</w:t>
            </w:r>
            <w:r w:rsidRPr="00820AF2">
              <w:rPr>
                <w:rFonts w:ascii="Times New Roman" w:hAnsi="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vAlign w:val="center"/>
          </w:tcPr>
          <w:p w14:paraId="38E464AE"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2FDD6CBA"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2564B770"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23DE12AA"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Поиск информации по различным видам и типам компонентов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197EC878"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58E3C408"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5CA0D9D6"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21D1BE69"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Поиск информации по технико-экономическому обоснованию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0682898E"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3DD72251"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34E450A2"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35F615A4"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Проведение энергетического обследования объекта </w:t>
            </w:r>
          </w:p>
        </w:tc>
        <w:tc>
          <w:tcPr>
            <w:tcW w:w="1985" w:type="dxa"/>
            <w:tcBorders>
              <w:top w:val="single" w:sz="4" w:space="0" w:color="000000"/>
              <w:left w:val="single" w:sz="4" w:space="0" w:color="000000"/>
              <w:bottom w:val="single" w:sz="4" w:space="0" w:color="000000"/>
              <w:right w:val="single" w:sz="4" w:space="0" w:color="000000"/>
            </w:tcBorders>
            <w:vAlign w:val="center"/>
          </w:tcPr>
          <w:p w14:paraId="3CA916A9"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401FAD3C"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014C5DDD"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69B991FE" w14:textId="2AFCE35E"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Поиск (сбор) технической информации </w:t>
            </w:r>
            <w:r w:rsidR="00F3190F" w:rsidRPr="00820AF2">
              <w:rPr>
                <w:rFonts w:ascii="Times New Roman" w:hAnsi="Times New Roman"/>
                <w:sz w:val="24"/>
                <w:szCs w:val="24"/>
              </w:rPr>
              <w:t>для выполнения</w:t>
            </w:r>
            <w:r w:rsidRPr="00820AF2">
              <w:rPr>
                <w:rFonts w:ascii="Times New Roman" w:hAnsi="Times New Roman"/>
                <w:sz w:val="24"/>
                <w:szCs w:val="24"/>
              </w:rPr>
              <w:t xml:space="preserve"> проектных работ. Составление схемы автоматизации.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0F22ABA6"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4DA57AAD"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1A45BDE7"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0092F800"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Выбор технических средств автоматизации ТС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2140CA81"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589F6958"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60600C96"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5FCFAE75"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Разработка электрической принципиально-монтажной схемы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3D64A1C9"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19884C81"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76994030"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70406EDD"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Разработка электрической схема соединений и схемы подключения внешних электрических проводок шкафа автоматики (щита управления)</w:t>
            </w:r>
          </w:p>
        </w:tc>
        <w:tc>
          <w:tcPr>
            <w:tcW w:w="1985" w:type="dxa"/>
            <w:tcBorders>
              <w:top w:val="single" w:sz="4" w:space="0" w:color="000000"/>
              <w:left w:val="single" w:sz="4" w:space="0" w:color="000000"/>
              <w:bottom w:val="single" w:sz="4" w:space="0" w:color="000000"/>
              <w:right w:val="single" w:sz="4" w:space="0" w:color="000000"/>
            </w:tcBorders>
            <w:vAlign w:val="center"/>
          </w:tcPr>
          <w:p w14:paraId="72EA172F"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096148EF"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1CEBB008"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18CCDB1B"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Разработка схемы расположения оборудования в ША (ЩУ)</w:t>
            </w:r>
          </w:p>
        </w:tc>
        <w:tc>
          <w:tcPr>
            <w:tcW w:w="1985" w:type="dxa"/>
            <w:tcBorders>
              <w:top w:val="single" w:sz="4" w:space="0" w:color="000000"/>
              <w:left w:val="single" w:sz="4" w:space="0" w:color="000000"/>
              <w:bottom w:val="single" w:sz="4" w:space="0" w:color="000000"/>
              <w:right w:val="single" w:sz="4" w:space="0" w:color="000000"/>
            </w:tcBorders>
            <w:vAlign w:val="center"/>
          </w:tcPr>
          <w:p w14:paraId="05FE5721"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490EA14A"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7437B849"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18A5C2F5" w14:textId="647068EB"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Выполнения плана расположения оборудования </w:t>
            </w:r>
            <w:r w:rsidR="00F3190F" w:rsidRPr="00820AF2">
              <w:rPr>
                <w:rFonts w:ascii="Times New Roman" w:hAnsi="Times New Roman"/>
                <w:sz w:val="24"/>
                <w:szCs w:val="24"/>
              </w:rPr>
              <w:t>и трасс</w:t>
            </w:r>
            <w:r w:rsidRPr="00820AF2">
              <w:rPr>
                <w:rFonts w:ascii="Times New Roman" w:hAnsi="Times New Roman"/>
                <w:sz w:val="24"/>
                <w:szCs w:val="24"/>
              </w:rPr>
              <w:t xml:space="preserve"> линий электропроводки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2A34DCFD"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06C5AC3C"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514E6362"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474775BA"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Составление рабочего алгоритма коммутационной программы управления объектом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1B7C3338"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40480D32"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686D38CF"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41295430"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Составление рабочего алгоритма коммутационной программы управления объектом (управление релейных модулей, ПЛК, ПР)</w:t>
            </w:r>
          </w:p>
        </w:tc>
        <w:tc>
          <w:tcPr>
            <w:tcW w:w="1985" w:type="dxa"/>
            <w:tcBorders>
              <w:top w:val="single" w:sz="4" w:space="0" w:color="000000"/>
              <w:left w:val="single" w:sz="4" w:space="0" w:color="000000"/>
              <w:bottom w:val="single" w:sz="4" w:space="0" w:color="000000"/>
              <w:right w:val="single" w:sz="4" w:space="0" w:color="000000"/>
            </w:tcBorders>
            <w:vAlign w:val="center"/>
          </w:tcPr>
          <w:p w14:paraId="698F79FF"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1C4B844F"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272EFDAC"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50C68667"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Моделирование системы на компьютере (Составление программных кодов визуализации и панели оператора) </w:t>
            </w:r>
          </w:p>
        </w:tc>
        <w:tc>
          <w:tcPr>
            <w:tcW w:w="1985" w:type="dxa"/>
            <w:tcBorders>
              <w:top w:val="single" w:sz="4" w:space="0" w:color="000000"/>
              <w:left w:val="single" w:sz="4" w:space="0" w:color="000000"/>
              <w:bottom w:val="single" w:sz="4" w:space="0" w:color="000000"/>
              <w:right w:val="single" w:sz="4" w:space="0" w:color="000000"/>
            </w:tcBorders>
            <w:vAlign w:val="center"/>
          </w:tcPr>
          <w:p w14:paraId="6B1EEBDE"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21583BBC"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181F8A77"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0D0FC0D0"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Моделирование системы на компьютере (Составление программных кодов визуализации и панели оператора) </w:t>
            </w:r>
          </w:p>
        </w:tc>
        <w:tc>
          <w:tcPr>
            <w:tcW w:w="1985" w:type="dxa"/>
            <w:tcBorders>
              <w:top w:val="single" w:sz="4" w:space="0" w:color="000000"/>
              <w:left w:val="single" w:sz="4" w:space="0" w:color="000000"/>
              <w:bottom w:val="single" w:sz="4" w:space="0" w:color="000000"/>
              <w:right w:val="single" w:sz="4" w:space="0" w:color="000000"/>
            </w:tcBorders>
            <w:vAlign w:val="center"/>
          </w:tcPr>
          <w:p w14:paraId="3064AD47"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6E00317C"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50F864F3"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6445AD52"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Поиск информации для электропитания и заземления оборудования</w:t>
            </w:r>
          </w:p>
        </w:tc>
        <w:tc>
          <w:tcPr>
            <w:tcW w:w="1985" w:type="dxa"/>
            <w:tcBorders>
              <w:top w:val="single" w:sz="4" w:space="0" w:color="000000"/>
              <w:left w:val="single" w:sz="4" w:space="0" w:color="000000"/>
              <w:bottom w:val="single" w:sz="4" w:space="0" w:color="000000"/>
              <w:right w:val="single" w:sz="4" w:space="0" w:color="000000"/>
            </w:tcBorders>
            <w:vAlign w:val="center"/>
          </w:tcPr>
          <w:p w14:paraId="601703F8"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700418C6"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18774D92"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33E7A6B1"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Решение вопросов по монтажу и наладке технических средств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58F2A72C"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213B4E09"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6837634E"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2FE99F73"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Решение вопросов по монтажу и наладке технических средств объекта реконструкции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3096B8C6"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47B853E9"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7B2D7B65"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1AE3C083"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Составление ведомости физических объемов работ по монтажу и наладке ТСА</w:t>
            </w:r>
          </w:p>
        </w:tc>
        <w:tc>
          <w:tcPr>
            <w:tcW w:w="1985" w:type="dxa"/>
            <w:tcBorders>
              <w:top w:val="single" w:sz="4" w:space="0" w:color="000000"/>
              <w:left w:val="single" w:sz="4" w:space="0" w:color="000000"/>
              <w:bottom w:val="single" w:sz="4" w:space="0" w:color="000000"/>
              <w:right w:val="single" w:sz="4" w:space="0" w:color="000000"/>
            </w:tcBorders>
            <w:vAlign w:val="center"/>
          </w:tcPr>
          <w:p w14:paraId="2E5D2DF1"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2C2DB6AF"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0577F7ED"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666EF040"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Составление заказной спецификации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4903A715"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149BE3E4"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70C61A2F"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7AE76944"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Сбор информации по соблюдению охраны труда (Инструкция по ОТ на объекте)</w:t>
            </w:r>
          </w:p>
        </w:tc>
        <w:tc>
          <w:tcPr>
            <w:tcW w:w="1985" w:type="dxa"/>
            <w:tcBorders>
              <w:top w:val="single" w:sz="4" w:space="0" w:color="000000"/>
              <w:left w:val="single" w:sz="4" w:space="0" w:color="000000"/>
              <w:bottom w:val="single" w:sz="4" w:space="0" w:color="000000"/>
              <w:right w:val="single" w:sz="4" w:space="0" w:color="000000"/>
            </w:tcBorders>
            <w:vAlign w:val="center"/>
          </w:tcPr>
          <w:p w14:paraId="1ABE60FF"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14176250"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3B825FB8"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139EF109"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Сбор информации по соблюдению техники безопасности (Инструкция по ТБ на объекте)</w:t>
            </w:r>
          </w:p>
        </w:tc>
        <w:tc>
          <w:tcPr>
            <w:tcW w:w="1985" w:type="dxa"/>
            <w:tcBorders>
              <w:top w:val="single" w:sz="4" w:space="0" w:color="000000"/>
              <w:left w:val="single" w:sz="4" w:space="0" w:color="000000"/>
              <w:bottom w:val="single" w:sz="4" w:space="0" w:color="000000"/>
              <w:right w:val="single" w:sz="4" w:space="0" w:color="000000"/>
            </w:tcBorders>
            <w:vAlign w:val="center"/>
          </w:tcPr>
          <w:p w14:paraId="53919BEB"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5A77231D"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602345AB"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44348A36"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Сбор информации по производственной санитарии объекта автоматизации (Требования СанПин на объекте)</w:t>
            </w:r>
          </w:p>
        </w:tc>
        <w:tc>
          <w:tcPr>
            <w:tcW w:w="1985" w:type="dxa"/>
            <w:tcBorders>
              <w:top w:val="single" w:sz="4" w:space="0" w:color="000000"/>
              <w:left w:val="single" w:sz="4" w:space="0" w:color="000000"/>
              <w:bottom w:val="single" w:sz="4" w:space="0" w:color="000000"/>
              <w:right w:val="single" w:sz="4" w:space="0" w:color="000000"/>
            </w:tcBorders>
            <w:vAlign w:val="center"/>
          </w:tcPr>
          <w:p w14:paraId="2EA71255"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70DAF8B9"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278B0061"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1A9A51D9" w14:textId="10C14B48"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Сбор информации по выполнению </w:t>
            </w:r>
            <w:r w:rsidRPr="00820AF2">
              <w:rPr>
                <w:rFonts w:ascii="Times New Roman" w:hAnsi="Times New Roman"/>
                <w:spacing w:val="-14"/>
                <w:sz w:val="24"/>
                <w:szCs w:val="24"/>
              </w:rPr>
              <w:t xml:space="preserve">индивидуального проектного задания </w:t>
            </w:r>
            <w:r w:rsidR="00B354F6">
              <w:rPr>
                <w:rFonts w:ascii="Times New Roman" w:hAnsi="Times New Roman"/>
                <w:spacing w:val="-14"/>
                <w:sz w:val="24"/>
                <w:szCs w:val="24"/>
              </w:rPr>
              <w:t>ДП</w:t>
            </w:r>
            <w:r w:rsidR="00F3190F">
              <w:rPr>
                <w:rFonts w:ascii="Times New Roman" w:hAnsi="Times New Roman"/>
                <w:spacing w:val="-14"/>
                <w:sz w:val="24"/>
                <w:szCs w:val="24"/>
              </w:rPr>
              <w:t xml:space="preserve"> </w:t>
            </w:r>
            <w:r w:rsidR="00B354F6">
              <w:rPr>
                <w:rFonts w:ascii="Times New Roman" w:hAnsi="Times New Roman"/>
                <w:spacing w:val="-14"/>
                <w:sz w:val="24"/>
                <w:szCs w:val="24"/>
              </w:rPr>
              <w:t>(Р)</w:t>
            </w:r>
          </w:p>
        </w:tc>
        <w:tc>
          <w:tcPr>
            <w:tcW w:w="1985" w:type="dxa"/>
            <w:tcBorders>
              <w:top w:val="single" w:sz="4" w:space="0" w:color="000000"/>
              <w:left w:val="single" w:sz="4" w:space="0" w:color="000000"/>
              <w:bottom w:val="single" w:sz="4" w:space="0" w:color="000000"/>
              <w:right w:val="single" w:sz="4" w:space="0" w:color="000000"/>
            </w:tcBorders>
            <w:vAlign w:val="center"/>
          </w:tcPr>
          <w:p w14:paraId="2D42A5AF"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66B32574" w14:textId="77777777" w:rsidTr="00FE2A29">
        <w:tc>
          <w:tcPr>
            <w:tcW w:w="817" w:type="dxa"/>
            <w:tcBorders>
              <w:top w:val="single" w:sz="4" w:space="0" w:color="000000"/>
              <w:left w:val="single" w:sz="4" w:space="0" w:color="000000"/>
              <w:bottom w:val="single" w:sz="4" w:space="0" w:color="000000"/>
              <w:right w:val="single" w:sz="4" w:space="0" w:color="000000"/>
            </w:tcBorders>
            <w:vAlign w:val="center"/>
          </w:tcPr>
          <w:p w14:paraId="1B84BC5B" w14:textId="77777777" w:rsidR="000B1612" w:rsidRPr="00D20A17" w:rsidRDefault="000B1612" w:rsidP="00D20A17">
            <w:pPr>
              <w:pStyle w:val="11"/>
              <w:numPr>
                <w:ilvl w:val="0"/>
                <w:numId w:val="40"/>
              </w:numPr>
              <w:ind w:left="0" w:firstLine="0"/>
              <w:jc w:val="center"/>
              <w:rPr>
                <w:sz w:val="24"/>
                <w:szCs w:val="24"/>
              </w:rPr>
            </w:pPr>
          </w:p>
        </w:tc>
        <w:tc>
          <w:tcPr>
            <w:tcW w:w="6980" w:type="dxa"/>
            <w:tcBorders>
              <w:top w:val="single" w:sz="4" w:space="0" w:color="000000"/>
              <w:left w:val="single" w:sz="4" w:space="0" w:color="000000"/>
              <w:bottom w:val="single" w:sz="4" w:space="0" w:color="000000"/>
              <w:right w:val="single" w:sz="4" w:space="0" w:color="000000"/>
            </w:tcBorders>
            <w:vAlign w:val="center"/>
          </w:tcPr>
          <w:p w14:paraId="4E3ABF4E"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Составление отчета по преддипломной практике. (Презентации. Портфолио)</w:t>
            </w:r>
          </w:p>
        </w:tc>
        <w:tc>
          <w:tcPr>
            <w:tcW w:w="1985" w:type="dxa"/>
            <w:tcBorders>
              <w:top w:val="single" w:sz="4" w:space="0" w:color="000000"/>
              <w:left w:val="single" w:sz="4" w:space="0" w:color="000000"/>
              <w:bottom w:val="single" w:sz="4" w:space="0" w:color="000000"/>
              <w:right w:val="single" w:sz="4" w:space="0" w:color="000000"/>
            </w:tcBorders>
            <w:vAlign w:val="center"/>
          </w:tcPr>
          <w:p w14:paraId="3ECA01C8"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t>6</w:t>
            </w:r>
          </w:p>
        </w:tc>
      </w:tr>
      <w:tr w:rsidR="000B1612" w:rsidRPr="00820AF2" w14:paraId="348365EA" w14:textId="77777777" w:rsidTr="00FE2A29">
        <w:tc>
          <w:tcPr>
            <w:tcW w:w="7797" w:type="dxa"/>
            <w:gridSpan w:val="2"/>
            <w:tcBorders>
              <w:top w:val="single" w:sz="4" w:space="0" w:color="000000"/>
              <w:left w:val="single" w:sz="4" w:space="0" w:color="000000"/>
              <w:bottom w:val="single" w:sz="4" w:space="0" w:color="000000"/>
              <w:right w:val="single" w:sz="4" w:space="0" w:color="000000"/>
            </w:tcBorders>
            <w:vAlign w:val="center"/>
          </w:tcPr>
          <w:p w14:paraId="01B0BE24" w14:textId="77777777" w:rsidR="000B1612" w:rsidRPr="00820AF2" w:rsidRDefault="000B1612" w:rsidP="001762C6">
            <w:pPr>
              <w:spacing w:after="0" w:line="240" w:lineRule="auto"/>
              <w:rPr>
                <w:rFonts w:ascii="Times New Roman" w:hAnsi="Times New Roman"/>
                <w:sz w:val="24"/>
                <w:szCs w:val="24"/>
              </w:rPr>
            </w:pPr>
            <w:r w:rsidRPr="00820AF2">
              <w:rPr>
                <w:rFonts w:ascii="Times New Roman" w:hAnsi="Times New Roman"/>
                <w:sz w:val="24"/>
                <w:szCs w:val="24"/>
              </w:rPr>
              <w:t xml:space="preserve">Итого </w:t>
            </w:r>
          </w:p>
        </w:tc>
        <w:tc>
          <w:tcPr>
            <w:tcW w:w="1985" w:type="dxa"/>
            <w:tcBorders>
              <w:top w:val="single" w:sz="4" w:space="0" w:color="000000"/>
              <w:left w:val="single" w:sz="4" w:space="0" w:color="000000"/>
              <w:bottom w:val="single" w:sz="4" w:space="0" w:color="000000"/>
              <w:right w:val="single" w:sz="4" w:space="0" w:color="000000"/>
            </w:tcBorders>
            <w:vAlign w:val="center"/>
          </w:tcPr>
          <w:p w14:paraId="747B2D3D" w14:textId="77777777" w:rsidR="000B1612" w:rsidRPr="00820AF2" w:rsidRDefault="000B1612" w:rsidP="001762C6">
            <w:pPr>
              <w:spacing w:after="0" w:line="240" w:lineRule="auto"/>
              <w:jc w:val="center"/>
              <w:rPr>
                <w:rFonts w:ascii="Times New Roman" w:hAnsi="Times New Roman"/>
                <w:sz w:val="24"/>
                <w:szCs w:val="24"/>
              </w:rPr>
            </w:pPr>
            <w:r w:rsidRPr="00820AF2">
              <w:rPr>
                <w:rFonts w:ascii="Times New Roman" w:hAnsi="Times New Roman"/>
                <w:sz w:val="24"/>
                <w:szCs w:val="24"/>
              </w:rPr>
              <w:fldChar w:fldCharType="begin"/>
            </w:r>
            <w:r w:rsidRPr="00820AF2">
              <w:rPr>
                <w:rFonts w:ascii="Times New Roman" w:hAnsi="Times New Roman"/>
                <w:sz w:val="24"/>
                <w:szCs w:val="24"/>
              </w:rPr>
              <w:instrText xml:space="preserve"> =SUM(ABOVE) </w:instrText>
            </w:r>
            <w:r w:rsidRPr="00820AF2">
              <w:rPr>
                <w:rFonts w:ascii="Times New Roman" w:hAnsi="Times New Roman"/>
                <w:sz w:val="24"/>
                <w:szCs w:val="24"/>
              </w:rPr>
              <w:fldChar w:fldCharType="separate"/>
            </w:r>
            <w:r w:rsidRPr="00820AF2">
              <w:rPr>
                <w:rFonts w:ascii="Times New Roman" w:hAnsi="Times New Roman"/>
                <w:noProof/>
                <w:sz w:val="24"/>
                <w:szCs w:val="24"/>
              </w:rPr>
              <w:t>144</w:t>
            </w:r>
            <w:r w:rsidRPr="00820AF2">
              <w:rPr>
                <w:rFonts w:ascii="Times New Roman" w:hAnsi="Times New Roman"/>
                <w:sz w:val="24"/>
                <w:szCs w:val="24"/>
              </w:rPr>
              <w:fldChar w:fldCharType="end"/>
            </w:r>
          </w:p>
        </w:tc>
      </w:tr>
    </w:tbl>
    <w:p w14:paraId="2FE98A04" w14:textId="77777777" w:rsidR="000B1612" w:rsidRPr="00F47B42" w:rsidRDefault="000B1612">
      <w:pPr>
        <w:rPr>
          <w:sz w:val="28"/>
          <w:szCs w:val="28"/>
        </w:rPr>
        <w:sectPr w:rsidR="000B1612" w:rsidRPr="00F47B42" w:rsidSect="00D20A17">
          <w:footerReference w:type="default" r:id="rId10"/>
          <w:type w:val="continuous"/>
          <w:pgSz w:w="11906" w:h="16838"/>
          <w:pgMar w:top="709" w:right="567" w:bottom="426" w:left="1418" w:header="397" w:footer="170" w:gutter="0"/>
          <w:cols w:space="708"/>
          <w:titlePg/>
          <w:docGrid w:linePitch="360"/>
        </w:sectPr>
      </w:pPr>
    </w:p>
    <w:p w14:paraId="7574EA46" w14:textId="77777777" w:rsidR="00FE2A29" w:rsidRPr="003E4E0B" w:rsidRDefault="00FE2A29" w:rsidP="00FE2A29">
      <w:pPr>
        <w:pStyle w:val="ae"/>
        <w:jc w:val="right"/>
      </w:pPr>
      <w:bookmarkStart w:id="38" w:name="_Toc66443297"/>
      <w:bookmarkStart w:id="39" w:name="_Toc106265785"/>
      <w:bookmarkEnd w:id="37"/>
      <w:r w:rsidRPr="003E4E0B">
        <w:lastRenderedPageBreak/>
        <w:t>ПРИЛОЖЕНИЕ Д</w:t>
      </w:r>
      <w:bookmarkEnd w:id="38"/>
      <w:bookmarkEnd w:id="39"/>
    </w:p>
    <w:p w14:paraId="214C7AFD" w14:textId="77777777" w:rsidR="00FE2A29" w:rsidRPr="003E4E0B" w:rsidRDefault="00FE2A29" w:rsidP="00FE2A29">
      <w:pPr>
        <w:tabs>
          <w:tab w:val="left" w:pos="8931"/>
        </w:tabs>
        <w:spacing w:after="0" w:line="240" w:lineRule="auto"/>
        <w:ind w:right="57"/>
        <w:jc w:val="center"/>
        <w:rPr>
          <w:rFonts w:ascii="Times New Roman" w:hAnsi="Times New Roman"/>
          <w:sz w:val="28"/>
          <w:szCs w:val="28"/>
        </w:rPr>
      </w:pPr>
    </w:p>
    <w:p w14:paraId="0E17039F" w14:textId="77777777" w:rsidR="00FE2A29" w:rsidRPr="003E4E0B" w:rsidRDefault="00FE2A29" w:rsidP="00FE2A29">
      <w:pPr>
        <w:tabs>
          <w:tab w:val="left" w:pos="8931"/>
        </w:tabs>
        <w:spacing w:after="0" w:line="240" w:lineRule="auto"/>
        <w:ind w:right="57"/>
        <w:jc w:val="center"/>
        <w:rPr>
          <w:rFonts w:ascii="Times New Roman" w:hAnsi="Times New Roman"/>
          <w:b/>
          <w:sz w:val="28"/>
          <w:szCs w:val="28"/>
        </w:rPr>
      </w:pPr>
      <w:bookmarkStart w:id="40" w:name="_Hlk66427773"/>
      <w:r w:rsidRPr="003E4E0B">
        <w:rPr>
          <w:rFonts w:ascii="Times New Roman" w:hAnsi="Times New Roman"/>
          <w:b/>
          <w:sz w:val="28"/>
          <w:szCs w:val="28"/>
        </w:rPr>
        <w:t>МЕТОДИЧЕСКИЕ РЕКОМЕНДАЦИИ</w:t>
      </w:r>
    </w:p>
    <w:p w14:paraId="23F297B9" w14:textId="390EB704" w:rsidR="00FE2A29" w:rsidRDefault="00FE2A29" w:rsidP="00FE2A29">
      <w:pPr>
        <w:spacing w:after="0" w:line="240" w:lineRule="auto"/>
        <w:ind w:right="57"/>
        <w:jc w:val="center"/>
        <w:rPr>
          <w:rFonts w:ascii="Times New Roman" w:hAnsi="Times New Roman"/>
          <w:b/>
          <w:sz w:val="28"/>
          <w:szCs w:val="28"/>
        </w:rPr>
      </w:pPr>
      <w:r w:rsidRPr="003E4E0B">
        <w:rPr>
          <w:rFonts w:ascii="Times New Roman" w:hAnsi="Times New Roman"/>
          <w:b/>
          <w:sz w:val="28"/>
          <w:szCs w:val="28"/>
        </w:rPr>
        <w:t xml:space="preserve">по оформлению курсовых / </w:t>
      </w:r>
      <w:r w:rsidR="00B354F6">
        <w:rPr>
          <w:rFonts w:ascii="Times New Roman" w:hAnsi="Times New Roman"/>
          <w:b/>
          <w:sz w:val="28"/>
          <w:szCs w:val="28"/>
        </w:rPr>
        <w:t>дипломного проекта (работы)</w:t>
      </w:r>
    </w:p>
    <w:p w14:paraId="2CB34716" w14:textId="77777777" w:rsidR="00FE2A29" w:rsidRPr="003E4E0B" w:rsidRDefault="00FE2A29" w:rsidP="00FE2A29">
      <w:pPr>
        <w:spacing w:after="0" w:line="240" w:lineRule="auto"/>
        <w:ind w:right="57"/>
        <w:jc w:val="center"/>
        <w:rPr>
          <w:rFonts w:ascii="Times New Roman" w:hAnsi="Times New Roman"/>
          <w:b/>
          <w:sz w:val="28"/>
          <w:szCs w:val="28"/>
        </w:rPr>
      </w:pPr>
    </w:p>
    <w:bookmarkEnd w:id="40"/>
    <w:p w14:paraId="74BAD747" w14:textId="1AD3361D" w:rsidR="00FE2A29" w:rsidRPr="002B5D2B" w:rsidRDefault="00FE2A29" w:rsidP="00FE2A29">
      <w:pPr>
        <w:spacing w:before="240" w:after="240" w:line="360" w:lineRule="auto"/>
        <w:ind w:firstLine="709"/>
        <w:jc w:val="center"/>
        <w:rPr>
          <w:rFonts w:ascii="Times New Roman" w:hAnsi="Times New Roman"/>
          <w:b/>
          <w:sz w:val="28"/>
          <w:szCs w:val="28"/>
        </w:rPr>
      </w:pPr>
      <w:r w:rsidRPr="002B5D2B">
        <w:rPr>
          <w:rFonts w:ascii="Times New Roman" w:hAnsi="Times New Roman"/>
          <w:b/>
          <w:sz w:val="28"/>
          <w:szCs w:val="28"/>
        </w:rPr>
        <w:t xml:space="preserve">СОСТАВ И ОБОЗНАЧЕНИЯ ДОКУМЕНТОВ </w:t>
      </w:r>
      <w:r w:rsidR="00B354F6">
        <w:rPr>
          <w:rFonts w:ascii="Times New Roman" w:hAnsi="Times New Roman"/>
          <w:b/>
          <w:sz w:val="28"/>
          <w:szCs w:val="28"/>
        </w:rPr>
        <w:t>ДИПЛОМНОГО ПРОЕКТА (РАБОТЫ)</w:t>
      </w:r>
    </w:p>
    <w:p w14:paraId="3EE1B927" w14:textId="4775E439"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В состав </w:t>
      </w:r>
      <w:r w:rsidR="00B354F6">
        <w:rPr>
          <w:rFonts w:ascii="Times New Roman" w:hAnsi="Times New Roman"/>
          <w:b/>
          <w:sz w:val="28"/>
          <w:szCs w:val="28"/>
        </w:rPr>
        <w:t>дипломного проекта (работы)</w:t>
      </w:r>
      <w:r w:rsidR="00F3190F">
        <w:rPr>
          <w:rFonts w:ascii="Times New Roman" w:hAnsi="Times New Roman"/>
          <w:b/>
          <w:sz w:val="28"/>
          <w:szCs w:val="28"/>
        </w:rPr>
        <w:t xml:space="preserve"> </w:t>
      </w:r>
      <w:r w:rsidRPr="002B5D2B">
        <w:rPr>
          <w:rFonts w:ascii="Times New Roman" w:hAnsi="Times New Roman"/>
          <w:bCs/>
          <w:sz w:val="28"/>
          <w:szCs w:val="28"/>
        </w:rPr>
        <w:t xml:space="preserve">входят текстовые и графические документы, а также наглядные пособия.  </w:t>
      </w:r>
    </w:p>
    <w:p w14:paraId="7488D878"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i/>
          <w:sz w:val="28"/>
          <w:szCs w:val="28"/>
        </w:rPr>
        <w:t>К текстовым документам</w:t>
      </w:r>
      <w:r w:rsidRPr="002B5D2B">
        <w:rPr>
          <w:rFonts w:ascii="Times New Roman" w:hAnsi="Times New Roman"/>
          <w:bCs/>
          <w:sz w:val="28"/>
          <w:szCs w:val="28"/>
        </w:rPr>
        <w:t xml:space="preserve"> относятся пояснительная записка, спецификации, программная документация. </w:t>
      </w:r>
    </w:p>
    <w:p w14:paraId="40E5627D"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i/>
          <w:sz w:val="28"/>
          <w:szCs w:val="28"/>
        </w:rPr>
        <w:t>К графическим документам</w:t>
      </w:r>
      <w:r w:rsidRPr="002B5D2B">
        <w:rPr>
          <w:rFonts w:ascii="Times New Roman" w:hAnsi="Times New Roman"/>
          <w:bCs/>
          <w:sz w:val="28"/>
          <w:szCs w:val="28"/>
        </w:rPr>
        <w:t xml:space="preserve"> относятся чертежи и схемы, а также диаграммы, графики, таблицы, рисунки, формулы, выполненные на листах формата А1 (594 х 840) как наглядные пособия для защиты работы.  </w:t>
      </w:r>
    </w:p>
    <w:p w14:paraId="3B0028A8"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i/>
          <w:sz w:val="28"/>
          <w:szCs w:val="28"/>
        </w:rPr>
        <w:t>К наглядным пособиям</w:t>
      </w:r>
      <w:r w:rsidRPr="002B5D2B">
        <w:rPr>
          <w:rFonts w:ascii="Times New Roman" w:hAnsi="Times New Roman"/>
          <w:bCs/>
          <w:sz w:val="28"/>
          <w:szCs w:val="28"/>
        </w:rPr>
        <w:t xml:space="preserve"> относятся модели, макеты устройств, компьютерные демонстрационные "ролики" или изображения и т.п.  </w:t>
      </w:r>
    </w:p>
    <w:p w14:paraId="1024874E"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Для обозначения текстовых и графических документов дипломного проекта (работы) согласно ГОСТ 2.201-80 устанавливается следующая структура:  </w:t>
      </w:r>
    </w:p>
    <w:p w14:paraId="64677FBE" w14:textId="74DC9349" w:rsidR="00FE2A29" w:rsidRPr="002B5D2B" w:rsidRDefault="00B354F6" w:rsidP="00FE2A29">
      <w:pPr>
        <w:spacing w:before="240" w:after="240" w:line="240" w:lineRule="auto"/>
        <w:ind w:firstLine="709"/>
        <w:jc w:val="center"/>
        <w:rPr>
          <w:rFonts w:ascii="Times New Roman" w:hAnsi="Times New Roman"/>
          <w:b/>
          <w:sz w:val="28"/>
          <w:szCs w:val="28"/>
        </w:rPr>
      </w:pPr>
      <w:r>
        <w:rPr>
          <w:rFonts w:ascii="Times New Roman" w:hAnsi="Times New Roman"/>
          <w:b/>
          <w:sz w:val="28"/>
          <w:szCs w:val="28"/>
        </w:rPr>
        <w:t>ДП(Р</w:t>
      </w:r>
      <w:proofErr w:type="gramStart"/>
      <w:r>
        <w:rPr>
          <w:rFonts w:ascii="Times New Roman" w:hAnsi="Times New Roman"/>
          <w:b/>
          <w:sz w:val="28"/>
          <w:szCs w:val="28"/>
        </w:rPr>
        <w:t>)</w:t>
      </w:r>
      <w:r w:rsidR="00FE2A29" w:rsidRPr="002B5D2B">
        <w:rPr>
          <w:rFonts w:ascii="Times New Roman" w:hAnsi="Times New Roman"/>
          <w:b/>
          <w:sz w:val="28"/>
          <w:szCs w:val="28"/>
        </w:rPr>
        <w:t>.АА.АА.АА.ХХ.YYY.ZZ</w:t>
      </w:r>
      <w:proofErr w:type="gramEnd"/>
      <w:r w:rsidR="00FE2A29" w:rsidRPr="002B5D2B">
        <w:rPr>
          <w:rFonts w:ascii="Times New Roman" w:hAnsi="Times New Roman"/>
          <w:b/>
          <w:sz w:val="28"/>
          <w:szCs w:val="28"/>
        </w:rPr>
        <w:t>.ПЗ</w:t>
      </w:r>
    </w:p>
    <w:p w14:paraId="719C9601" w14:textId="41C27ADD"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где </w:t>
      </w:r>
      <w:r w:rsidR="00B354F6">
        <w:rPr>
          <w:rFonts w:ascii="Times New Roman" w:hAnsi="Times New Roman"/>
          <w:b/>
          <w:sz w:val="28"/>
          <w:szCs w:val="28"/>
        </w:rPr>
        <w:t>ДП(Р)</w:t>
      </w:r>
      <w:r w:rsidRPr="002B5D2B">
        <w:rPr>
          <w:rFonts w:ascii="Times New Roman" w:hAnsi="Times New Roman"/>
          <w:bCs/>
          <w:sz w:val="28"/>
          <w:szCs w:val="28"/>
        </w:rPr>
        <w:t xml:space="preserve"> – наименование </w:t>
      </w:r>
      <w:r w:rsidR="00B354F6">
        <w:rPr>
          <w:rFonts w:ascii="Times New Roman" w:hAnsi="Times New Roman"/>
          <w:bCs/>
          <w:sz w:val="28"/>
          <w:szCs w:val="28"/>
        </w:rPr>
        <w:t>дипломного проекта (работы)</w:t>
      </w:r>
      <w:r w:rsidRPr="002B5D2B">
        <w:rPr>
          <w:rFonts w:ascii="Times New Roman" w:hAnsi="Times New Roman"/>
          <w:bCs/>
          <w:sz w:val="28"/>
          <w:szCs w:val="28"/>
        </w:rPr>
        <w:t xml:space="preserve">; </w:t>
      </w:r>
    </w:p>
    <w:p w14:paraId="1F33997B"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АА.АА.АА</w:t>
      </w:r>
      <w:r w:rsidRPr="002B5D2B">
        <w:rPr>
          <w:rFonts w:ascii="Times New Roman" w:hAnsi="Times New Roman"/>
          <w:bCs/>
          <w:sz w:val="28"/>
          <w:szCs w:val="28"/>
        </w:rPr>
        <w:t xml:space="preserve"> - шестизначный код, номер специальности, по которой выполняется работа </w:t>
      </w:r>
    </w:p>
    <w:p w14:paraId="1993B391" w14:textId="71B4D63C"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(н-р, </w:t>
      </w:r>
      <w:r w:rsidR="004F286E">
        <w:rPr>
          <w:rFonts w:ascii="Times New Roman" w:hAnsi="Times New Roman"/>
          <w:bCs/>
          <w:sz w:val="28"/>
          <w:szCs w:val="28"/>
        </w:rPr>
        <w:t>3</w:t>
      </w:r>
      <w:r w:rsidRPr="002B5D2B">
        <w:rPr>
          <w:rFonts w:ascii="Times New Roman" w:hAnsi="Times New Roman"/>
          <w:bCs/>
          <w:sz w:val="28"/>
          <w:szCs w:val="28"/>
        </w:rPr>
        <w:t>5.02.0</w:t>
      </w:r>
      <w:r w:rsidR="004F286E">
        <w:rPr>
          <w:rFonts w:ascii="Times New Roman" w:hAnsi="Times New Roman"/>
          <w:bCs/>
          <w:sz w:val="28"/>
          <w:szCs w:val="28"/>
        </w:rPr>
        <w:t>8</w:t>
      </w:r>
      <w:r w:rsidRPr="002B5D2B">
        <w:rPr>
          <w:rFonts w:ascii="Times New Roman" w:hAnsi="Times New Roman"/>
          <w:bCs/>
          <w:sz w:val="28"/>
          <w:szCs w:val="28"/>
        </w:rPr>
        <w:t xml:space="preserve">); </w:t>
      </w:r>
    </w:p>
    <w:p w14:paraId="525C77C6"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ХХ</w:t>
      </w:r>
      <w:r w:rsidRPr="002B5D2B">
        <w:rPr>
          <w:rFonts w:ascii="Times New Roman" w:hAnsi="Times New Roman"/>
          <w:bCs/>
          <w:sz w:val="28"/>
          <w:szCs w:val="28"/>
        </w:rPr>
        <w:t xml:space="preserve"> – группа обучения в образовательном учреждении (н-р, 51-А); </w:t>
      </w:r>
    </w:p>
    <w:p w14:paraId="406BC650" w14:textId="0F15C6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YYY</w:t>
      </w:r>
      <w:r w:rsidRPr="002B5D2B">
        <w:rPr>
          <w:rFonts w:ascii="Times New Roman" w:hAnsi="Times New Roman"/>
          <w:bCs/>
          <w:sz w:val="28"/>
          <w:szCs w:val="28"/>
        </w:rPr>
        <w:t xml:space="preserve"> – номер приказа, в котором за вами закреплена тема </w:t>
      </w:r>
      <w:r w:rsidR="00B354F6">
        <w:rPr>
          <w:rFonts w:ascii="Times New Roman" w:hAnsi="Times New Roman"/>
          <w:bCs/>
          <w:sz w:val="28"/>
          <w:szCs w:val="28"/>
        </w:rPr>
        <w:t>ДП(Р)</w:t>
      </w:r>
      <w:r w:rsidRPr="002B5D2B">
        <w:rPr>
          <w:rFonts w:ascii="Times New Roman" w:hAnsi="Times New Roman"/>
          <w:bCs/>
          <w:sz w:val="28"/>
          <w:szCs w:val="28"/>
        </w:rPr>
        <w:t xml:space="preserve">; </w:t>
      </w:r>
    </w:p>
    <w:p w14:paraId="01A3CDAC"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ZZ</w:t>
      </w:r>
      <w:r w:rsidRPr="002B5D2B">
        <w:rPr>
          <w:rFonts w:ascii="Times New Roman" w:hAnsi="Times New Roman"/>
          <w:bCs/>
          <w:sz w:val="28"/>
          <w:szCs w:val="28"/>
        </w:rPr>
        <w:t xml:space="preserve"> – ваш порядковый номер в приказе; </w:t>
      </w:r>
    </w:p>
    <w:p w14:paraId="0415F476"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ПЗ</w:t>
      </w:r>
      <w:r w:rsidRPr="002B5D2B">
        <w:rPr>
          <w:rFonts w:ascii="Times New Roman" w:hAnsi="Times New Roman"/>
          <w:bCs/>
          <w:sz w:val="28"/>
          <w:szCs w:val="28"/>
        </w:rPr>
        <w:t xml:space="preserve"> – двухзначный буквенный код, шифр вида документа, который записывают согласно ГОСТ 2.102-68 и ГОСТ 2.701-84, например: </w:t>
      </w:r>
    </w:p>
    <w:p w14:paraId="59501674"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ПЗ</w:t>
      </w:r>
      <w:r w:rsidRPr="002B5D2B">
        <w:rPr>
          <w:rFonts w:ascii="Times New Roman" w:hAnsi="Times New Roman"/>
          <w:bCs/>
          <w:sz w:val="28"/>
          <w:szCs w:val="28"/>
        </w:rPr>
        <w:t xml:space="preserve"> – пояснительная записка; </w:t>
      </w:r>
    </w:p>
    <w:p w14:paraId="707A3F54"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ГЧ</w:t>
      </w:r>
      <w:r w:rsidRPr="002B5D2B">
        <w:rPr>
          <w:rFonts w:ascii="Times New Roman" w:hAnsi="Times New Roman"/>
          <w:bCs/>
          <w:sz w:val="28"/>
          <w:szCs w:val="28"/>
        </w:rPr>
        <w:t xml:space="preserve"> – графическая часть; </w:t>
      </w:r>
    </w:p>
    <w:p w14:paraId="1CDC7CA5"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
          <w:sz w:val="28"/>
          <w:szCs w:val="28"/>
        </w:rPr>
        <w:t>СБ</w:t>
      </w:r>
      <w:r w:rsidRPr="002B5D2B">
        <w:rPr>
          <w:rFonts w:ascii="Times New Roman" w:hAnsi="Times New Roman"/>
          <w:bCs/>
          <w:sz w:val="28"/>
          <w:szCs w:val="28"/>
        </w:rPr>
        <w:t xml:space="preserve"> – сборочный чертеж. </w:t>
      </w:r>
    </w:p>
    <w:p w14:paraId="51A6749F"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p>
    <w:p w14:paraId="79D4D7D1" w14:textId="77777777" w:rsidR="00FE2A29" w:rsidRDefault="00FE2A29" w:rsidP="00FE2A29">
      <w:pPr>
        <w:spacing w:after="0" w:line="240" w:lineRule="auto"/>
        <w:rPr>
          <w:rFonts w:ascii="Times New Roman" w:hAnsi="Times New Roman"/>
          <w:b/>
          <w:sz w:val="32"/>
          <w:szCs w:val="32"/>
        </w:rPr>
      </w:pPr>
      <w:r>
        <w:rPr>
          <w:rFonts w:ascii="Times New Roman" w:hAnsi="Times New Roman"/>
          <w:b/>
          <w:sz w:val="32"/>
          <w:szCs w:val="32"/>
        </w:rPr>
        <w:br w:type="page"/>
      </w:r>
    </w:p>
    <w:p w14:paraId="756867E1" w14:textId="25A40DAC" w:rsidR="00FE2A29" w:rsidRPr="002B5D2B" w:rsidRDefault="00FE2A29" w:rsidP="00FE2A29">
      <w:pPr>
        <w:spacing w:after="0" w:line="240" w:lineRule="auto"/>
        <w:ind w:firstLine="708"/>
        <w:jc w:val="center"/>
        <w:rPr>
          <w:rFonts w:ascii="Times New Roman" w:hAnsi="Times New Roman"/>
          <w:b/>
          <w:sz w:val="32"/>
          <w:szCs w:val="32"/>
        </w:rPr>
      </w:pPr>
      <w:r w:rsidRPr="002B5D2B">
        <w:rPr>
          <w:rFonts w:ascii="Times New Roman" w:hAnsi="Times New Roman"/>
          <w:b/>
          <w:sz w:val="32"/>
          <w:szCs w:val="32"/>
        </w:rPr>
        <w:lastRenderedPageBreak/>
        <w:t xml:space="preserve">ТРЕБОВАНИЯ К ОФОРМЛЕНИЮ </w:t>
      </w:r>
      <w:r w:rsidR="00B354F6">
        <w:rPr>
          <w:rFonts w:ascii="Times New Roman" w:hAnsi="Times New Roman"/>
          <w:b/>
          <w:sz w:val="32"/>
          <w:szCs w:val="32"/>
        </w:rPr>
        <w:t>ДП(Р)</w:t>
      </w:r>
    </w:p>
    <w:p w14:paraId="416625CA" w14:textId="77777777" w:rsidR="00FE2A29" w:rsidRPr="002B5D2B" w:rsidRDefault="00FE2A29" w:rsidP="00FE2A29">
      <w:pPr>
        <w:spacing w:before="240" w:after="0" w:line="360" w:lineRule="auto"/>
        <w:ind w:firstLine="709"/>
        <w:rPr>
          <w:rFonts w:ascii="Times New Roman" w:hAnsi="Times New Roman"/>
          <w:bCs/>
          <w:sz w:val="28"/>
          <w:szCs w:val="28"/>
        </w:rPr>
      </w:pPr>
      <w:r w:rsidRPr="002B5D2B">
        <w:rPr>
          <w:rFonts w:ascii="Times New Roman" w:hAnsi="Times New Roman"/>
          <w:bCs/>
          <w:sz w:val="28"/>
          <w:szCs w:val="28"/>
        </w:rPr>
        <w:t xml:space="preserve">Таблица 1 - Основные требования к документу </w:t>
      </w:r>
    </w:p>
    <w:tbl>
      <w:tblPr>
        <w:tblW w:w="9604" w:type="dxa"/>
        <w:tblInd w:w="6" w:type="dxa"/>
        <w:tblCellMar>
          <w:top w:w="17" w:type="dxa"/>
          <w:right w:w="47" w:type="dxa"/>
        </w:tblCellMar>
        <w:tblLook w:val="04A0" w:firstRow="1" w:lastRow="0" w:firstColumn="1" w:lastColumn="0" w:noHBand="0" w:noVBand="1"/>
      </w:tblPr>
      <w:tblGrid>
        <w:gridCol w:w="985"/>
        <w:gridCol w:w="5998"/>
        <w:gridCol w:w="2621"/>
      </w:tblGrid>
      <w:tr w:rsidR="00FE2A29" w:rsidRPr="002B5D2B" w14:paraId="0A9214AE"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6C48463"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 п/п </w:t>
            </w:r>
          </w:p>
        </w:tc>
        <w:tc>
          <w:tcPr>
            <w:tcW w:w="5999"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3C1780D0"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Наименование </w:t>
            </w:r>
          </w:p>
        </w:tc>
        <w:tc>
          <w:tcPr>
            <w:tcW w:w="262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CB583E7"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Требования </w:t>
            </w:r>
          </w:p>
        </w:tc>
      </w:tr>
      <w:tr w:rsidR="00FE2A29" w:rsidRPr="002B5D2B" w14:paraId="00FD7FA4"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tcPr>
          <w:p w14:paraId="2130101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1 </w:t>
            </w:r>
          </w:p>
        </w:tc>
        <w:tc>
          <w:tcPr>
            <w:tcW w:w="5999" w:type="dxa"/>
            <w:tcBorders>
              <w:top w:val="single" w:sz="4" w:space="0" w:color="000000"/>
              <w:left w:val="single" w:sz="4" w:space="0" w:color="000000"/>
              <w:bottom w:val="single" w:sz="4" w:space="0" w:color="000000"/>
              <w:right w:val="single" w:sz="4" w:space="0" w:color="000000"/>
            </w:tcBorders>
          </w:tcPr>
          <w:p w14:paraId="4BE5CA4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Объем работы </w:t>
            </w:r>
          </w:p>
        </w:tc>
        <w:tc>
          <w:tcPr>
            <w:tcW w:w="2621" w:type="dxa"/>
            <w:tcBorders>
              <w:top w:val="single" w:sz="4" w:space="0" w:color="000000"/>
              <w:left w:val="single" w:sz="4" w:space="0" w:color="000000"/>
              <w:bottom w:val="single" w:sz="4" w:space="0" w:color="000000"/>
              <w:right w:val="single" w:sz="4" w:space="0" w:color="000000"/>
            </w:tcBorders>
          </w:tcPr>
          <w:p w14:paraId="498EA93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не менее 50 листов </w:t>
            </w:r>
          </w:p>
        </w:tc>
      </w:tr>
      <w:tr w:rsidR="00FE2A29" w:rsidRPr="00B354F6" w14:paraId="628E3608"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vAlign w:val="center"/>
          </w:tcPr>
          <w:p w14:paraId="18166AF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2 </w:t>
            </w:r>
          </w:p>
        </w:tc>
        <w:tc>
          <w:tcPr>
            <w:tcW w:w="5999" w:type="dxa"/>
            <w:tcBorders>
              <w:top w:val="single" w:sz="4" w:space="0" w:color="000000"/>
              <w:left w:val="single" w:sz="4" w:space="0" w:color="000000"/>
              <w:bottom w:val="single" w:sz="4" w:space="0" w:color="000000"/>
              <w:right w:val="single" w:sz="4" w:space="0" w:color="000000"/>
            </w:tcBorders>
            <w:vAlign w:val="center"/>
          </w:tcPr>
          <w:p w14:paraId="2F11EB3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Текстовый редактор  </w:t>
            </w:r>
          </w:p>
        </w:tc>
        <w:tc>
          <w:tcPr>
            <w:tcW w:w="2621" w:type="dxa"/>
            <w:tcBorders>
              <w:top w:val="single" w:sz="4" w:space="0" w:color="000000"/>
              <w:left w:val="single" w:sz="4" w:space="0" w:color="000000"/>
              <w:bottom w:val="single" w:sz="4" w:space="0" w:color="000000"/>
              <w:right w:val="single" w:sz="4" w:space="0" w:color="000000"/>
            </w:tcBorders>
          </w:tcPr>
          <w:p w14:paraId="5D792A0E" w14:textId="77777777" w:rsidR="00FE2A29" w:rsidRPr="002B5D2B" w:rsidRDefault="00FE2A29" w:rsidP="00CC6403">
            <w:pPr>
              <w:spacing w:after="0" w:line="240" w:lineRule="auto"/>
              <w:rPr>
                <w:rFonts w:ascii="Times New Roman" w:hAnsi="Times New Roman"/>
                <w:bCs/>
                <w:sz w:val="24"/>
                <w:szCs w:val="24"/>
                <w:lang w:val="en-US"/>
              </w:rPr>
            </w:pPr>
            <w:r w:rsidRPr="002B5D2B">
              <w:rPr>
                <w:rFonts w:ascii="Times New Roman" w:hAnsi="Times New Roman"/>
                <w:bCs/>
                <w:sz w:val="24"/>
                <w:szCs w:val="24"/>
                <w:lang w:val="en-US"/>
              </w:rPr>
              <w:t xml:space="preserve">MS Word </w:t>
            </w:r>
          </w:p>
          <w:p w14:paraId="0C4F3C75" w14:textId="77777777" w:rsidR="00FE2A29" w:rsidRPr="002B5D2B" w:rsidRDefault="00FE2A29" w:rsidP="00CC6403">
            <w:pPr>
              <w:spacing w:after="0" w:line="240" w:lineRule="auto"/>
              <w:rPr>
                <w:rFonts w:ascii="Times New Roman" w:hAnsi="Times New Roman"/>
                <w:bCs/>
                <w:sz w:val="24"/>
                <w:szCs w:val="24"/>
                <w:lang w:val="en-US"/>
              </w:rPr>
            </w:pPr>
            <w:r w:rsidRPr="002B5D2B">
              <w:rPr>
                <w:rFonts w:ascii="Times New Roman" w:hAnsi="Times New Roman"/>
                <w:bCs/>
                <w:sz w:val="24"/>
                <w:szCs w:val="24"/>
                <w:lang w:val="en-US"/>
              </w:rPr>
              <w:t xml:space="preserve">OpenOffice </w:t>
            </w:r>
          </w:p>
          <w:p w14:paraId="56CF1CBC" w14:textId="77777777" w:rsidR="00FE2A29" w:rsidRPr="002B5D2B" w:rsidRDefault="00FE2A29" w:rsidP="00CC6403">
            <w:pPr>
              <w:spacing w:after="0" w:line="240" w:lineRule="auto"/>
              <w:rPr>
                <w:rFonts w:ascii="Times New Roman" w:hAnsi="Times New Roman"/>
                <w:bCs/>
                <w:sz w:val="24"/>
                <w:szCs w:val="24"/>
                <w:lang w:val="en-US"/>
              </w:rPr>
            </w:pPr>
            <w:r w:rsidRPr="002B5D2B">
              <w:rPr>
                <w:rFonts w:ascii="Times New Roman" w:hAnsi="Times New Roman"/>
                <w:bCs/>
                <w:sz w:val="24"/>
                <w:szCs w:val="24"/>
              </w:rPr>
              <w:t>Яндекс</w:t>
            </w:r>
            <w:r w:rsidRPr="002B5D2B">
              <w:rPr>
                <w:rFonts w:ascii="Times New Roman" w:hAnsi="Times New Roman"/>
                <w:bCs/>
                <w:sz w:val="24"/>
                <w:szCs w:val="24"/>
                <w:lang w:val="en-US"/>
              </w:rPr>
              <w:t>-</w:t>
            </w:r>
            <w:r w:rsidRPr="002B5D2B">
              <w:rPr>
                <w:rFonts w:ascii="Times New Roman" w:hAnsi="Times New Roman"/>
                <w:bCs/>
                <w:sz w:val="24"/>
                <w:szCs w:val="24"/>
              </w:rPr>
              <w:t>документ</w:t>
            </w:r>
            <w:r w:rsidRPr="002B5D2B">
              <w:rPr>
                <w:rFonts w:ascii="Times New Roman" w:hAnsi="Times New Roman"/>
                <w:bCs/>
                <w:sz w:val="24"/>
                <w:szCs w:val="24"/>
                <w:lang w:val="en-US"/>
              </w:rPr>
              <w:t xml:space="preserve"> </w:t>
            </w:r>
          </w:p>
        </w:tc>
      </w:tr>
      <w:tr w:rsidR="00FE2A29" w:rsidRPr="002B5D2B" w14:paraId="43231176"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tcPr>
          <w:p w14:paraId="04BBB3A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3 </w:t>
            </w:r>
          </w:p>
        </w:tc>
        <w:tc>
          <w:tcPr>
            <w:tcW w:w="5999" w:type="dxa"/>
            <w:tcBorders>
              <w:top w:val="single" w:sz="4" w:space="0" w:color="000000"/>
              <w:left w:val="single" w:sz="4" w:space="0" w:color="000000"/>
              <w:bottom w:val="single" w:sz="4" w:space="0" w:color="000000"/>
              <w:right w:val="single" w:sz="4" w:space="0" w:color="000000"/>
            </w:tcBorders>
          </w:tcPr>
          <w:p w14:paraId="2FE843A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Расстановка переносов </w:t>
            </w:r>
          </w:p>
        </w:tc>
        <w:tc>
          <w:tcPr>
            <w:tcW w:w="2621" w:type="dxa"/>
            <w:tcBorders>
              <w:top w:val="single" w:sz="4" w:space="0" w:color="000000"/>
              <w:left w:val="single" w:sz="4" w:space="0" w:color="000000"/>
              <w:bottom w:val="single" w:sz="4" w:space="0" w:color="000000"/>
              <w:right w:val="single" w:sz="4" w:space="0" w:color="000000"/>
            </w:tcBorders>
          </w:tcPr>
          <w:p w14:paraId="7C78D8D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нет </w:t>
            </w:r>
          </w:p>
        </w:tc>
      </w:tr>
      <w:tr w:rsidR="00FE2A29" w:rsidRPr="002B5D2B" w14:paraId="051BD221"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tcPr>
          <w:p w14:paraId="3361AA9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4 </w:t>
            </w:r>
          </w:p>
        </w:tc>
        <w:tc>
          <w:tcPr>
            <w:tcW w:w="5999" w:type="dxa"/>
            <w:tcBorders>
              <w:top w:val="single" w:sz="4" w:space="0" w:color="000000"/>
              <w:left w:val="single" w:sz="4" w:space="0" w:color="000000"/>
              <w:bottom w:val="single" w:sz="4" w:space="0" w:color="000000"/>
              <w:right w:val="single" w:sz="4" w:space="0" w:color="000000"/>
            </w:tcBorders>
          </w:tcPr>
          <w:p w14:paraId="44DB459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Формат страницы  </w:t>
            </w:r>
          </w:p>
        </w:tc>
        <w:tc>
          <w:tcPr>
            <w:tcW w:w="2621" w:type="dxa"/>
            <w:tcBorders>
              <w:top w:val="single" w:sz="4" w:space="0" w:color="000000"/>
              <w:left w:val="single" w:sz="4" w:space="0" w:color="000000"/>
              <w:bottom w:val="single" w:sz="4" w:space="0" w:color="000000"/>
              <w:right w:val="single" w:sz="4" w:space="0" w:color="000000"/>
            </w:tcBorders>
          </w:tcPr>
          <w:p w14:paraId="2B08A12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А4 (29,7х21 см) </w:t>
            </w:r>
          </w:p>
        </w:tc>
      </w:tr>
      <w:tr w:rsidR="00FE2A29" w:rsidRPr="002B5D2B" w14:paraId="2A76F7A3"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vAlign w:val="center"/>
          </w:tcPr>
          <w:p w14:paraId="1758F7D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5 </w:t>
            </w:r>
          </w:p>
        </w:tc>
        <w:tc>
          <w:tcPr>
            <w:tcW w:w="5999" w:type="dxa"/>
            <w:tcBorders>
              <w:top w:val="single" w:sz="4" w:space="0" w:color="000000"/>
              <w:left w:val="single" w:sz="4" w:space="0" w:color="000000"/>
              <w:bottom w:val="single" w:sz="4" w:space="0" w:color="000000"/>
              <w:right w:val="single" w:sz="4" w:space="0" w:color="000000"/>
            </w:tcBorders>
            <w:vAlign w:val="center"/>
          </w:tcPr>
          <w:p w14:paraId="4B296B6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Поля «обычные» </w:t>
            </w:r>
          </w:p>
        </w:tc>
        <w:tc>
          <w:tcPr>
            <w:tcW w:w="2621" w:type="dxa"/>
            <w:tcBorders>
              <w:top w:val="single" w:sz="4" w:space="0" w:color="000000"/>
              <w:left w:val="single" w:sz="4" w:space="0" w:color="000000"/>
              <w:bottom w:val="single" w:sz="4" w:space="0" w:color="000000"/>
              <w:right w:val="single" w:sz="4" w:space="0" w:color="000000"/>
            </w:tcBorders>
          </w:tcPr>
          <w:p w14:paraId="0F0AC01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верхнее – 20 мм левое – 30 мм нижнее – 20 мм правое – 15 мм </w:t>
            </w:r>
          </w:p>
        </w:tc>
      </w:tr>
      <w:tr w:rsidR="00FE2A29" w:rsidRPr="002B5D2B" w14:paraId="577D32A1"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vAlign w:val="center"/>
          </w:tcPr>
          <w:p w14:paraId="3106E92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6 </w:t>
            </w:r>
          </w:p>
        </w:tc>
        <w:tc>
          <w:tcPr>
            <w:tcW w:w="5999" w:type="dxa"/>
            <w:tcBorders>
              <w:top w:val="single" w:sz="4" w:space="0" w:color="000000"/>
              <w:left w:val="single" w:sz="4" w:space="0" w:color="000000"/>
              <w:bottom w:val="single" w:sz="4" w:space="0" w:color="000000"/>
              <w:right w:val="single" w:sz="4" w:space="0" w:color="000000"/>
            </w:tcBorders>
          </w:tcPr>
          <w:p w14:paraId="712C4FB1" w14:textId="1200BA0F"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Повреждения листов </w:t>
            </w:r>
            <w:r w:rsidR="00B354F6">
              <w:rPr>
                <w:rFonts w:ascii="Times New Roman" w:hAnsi="Times New Roman"/>
                <w:bCs/>
                <w:sz w:val="24"/>
                <w:szCs w:val="24"/>
              </w:rPr>
              <w:t>ДП(Р)</w:t>
            </w:r>
            <w:r w:rsidRPr="002B5D2B">
              <w:rPr>
                <w:rFonts w:ascii="Times New Roman" w:hAnsi="Times New Roman"/>
                <w:bCs/>
                <w:sz w:val="24"/>
                <w:szCs w:val="24"/>
              </w:rPr>
              <w:t xml:space="preserve">, помарки, следы не полностью удаленного прежнего текста </w:t>
            </w:r>
          </w:p>
        </w:tc>
        <w:tc>
          <w:tcPr>
            <w:tcW w:w="2621" w:type="dxa"/>
            <w:tcBorders>
              <w:top w:val="single" w:sz="4" w:space="0" w:color="000000"/>
              <w:left w:val="single" w:sz="4" w:space="0" w:color="000000"/>
              <w:bottom w:val="single" w:sz="4" w:space="0" w:color="000000"/>
              <w:right w:val="single" w:sz="4" w:space="0" w:color="000000"/>
            </w:tcBorders>
            <w:vAlign w:val="center"/>
          </w:tcPr>
          <w:p w14:paraId="4BFA2C2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не допускаются </w:t>
            </w:r>
          </w:p>
        </w:tc>
      </w:tr>
      <w:tr w:rsidR="00FE2A29" w:rsidRPr="00B354F6" w14:paraId="7C751F52" w14:textId="77777777" w:rsidTr="00CC6403">
        <w:trPr>
          <w:trHeight w:val="20"/>
        </w:trPr>
        <w:tc>
          <w:tcPr>
            <w:tcW w:w="985" w:type="dxa"/>
            <w:tcBorders>
              <w:top w:val="single" w:sz="4" w:space="0" w:color="000000"/>
              <w:left w:val="single" w:sz="4" w:space="0" w:color="000000"/>
              <w:bottom w:val="single" w:sz="4" w:space="0" w:color="000000"/>
              <w:right w:val="single" w:sz="4" w:space="0" w:color="000000"/>
            </w:tcBorders>
            <w:vAlign w:val="center"/>
          </w:tcPr>
          <w:p w14:paraId="790C2F7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7 </w:t>
            </w:r>
          </w:p>
        </w:tc>
        <w:tc>
          <w:tcPr>
            <w:tcW w:w="5999" w:type="dxa"/>
            <w:tcBorders>
              <w:top w:val="single" w:sz="4" w:space="0" w:color="000000"/>
              <w:left w:val="single" w:sz="4" w:space="0" w:color="000000"/>
              <w:bottom w:val="single" w:sz="4" w:space="0" w:color="000000"/>
              <w:right w:val="single" w:sz="4" w:space="0" w:color="000000"/>
            </w:tcBorders>
            <w:vAlign w:val="center"/>
          </w:tcPr>
          <w:p w14:paraId="6386C8E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Нумерация страниц сквозная </w:t>
            </w:r>
          </w:p>
        </w:tc>
        <w:tc>
          <w:tcPr>
            <w:tcW w:w="2621" w:type="dxa"/>
            <w:tcBorders>
              <w:top w:val="single" w:sz="4" w:space="0" w:color="000000"/>
              <w:left w:val="single" w:sz="4" w:space="0" w:color="000000"/>
              <w:bottom w:val="single" w:sz="4" w:space="0" w:color="000000"/>
              <w:right w:val="single" w:sz="4" w:space="0" w:color="000000"/>
            </w:tcBorders>
          </w:tcPr>
          <w:p w14:paraId="44D6B89C" w14:textId="77777777" w:rsidR="00FE2A29" w:rsidRPr="002B5D2B" w:rsidRDefault="00FE2A29" w:rsidP="00CC6403">
            <w:pPr>
              <w:spacing w:after="0" w:line="240" w:lineRule="auto"/>
              <w:rPr>
                <w:rFonts w:ascii="Times New Roman" w:hAnsi="Times New Roman"/>
                <w:bCs/>
                <w:sz w:val="24"/>
                <w:szCs w:val="24"/>
                <w:lang w:val="en-US"/>
              </w:rPr>
            </w:pPr>
            <w:r w:rsidRPr="002B5D2B">
              <w:rPr>
                <w:rFonts w:ascii="Times New Roman" w:hAnsi="Times New Roman"/>
                <w:bCs/>
                <w:sz w:val="24"/>
                <w:szCs w:val="24"/>
              </w:rPr>
              <w:t>По</w:t>
            </w:r>
            <w:r w:rsidRPr="002B5D2B">
              <w:rPr>
                <w:rFonts w:ascii="Times New Roman" w:hAnsi="Times New Roman"/>
                <w:bCs/>
                <w:sz w:val="24"/>
                <w:szCs w:val="24"/>
                <w:lang w:val="en-US"/>
              </w:rPr>
              <w:t xml:space="preserve"> </w:t>
            </w:r>
            <w:r w:rsidRPr="002B5D2B">
              <w:rPr>
                <w:rFonts w:ascii="Times New Roman" w:hAnsi="Times New Roman"/>
                <w:bCs/>
                <w:sz w:val="24"/>
                <w:szCs w:val="24"/>
              </w:rPr>
              <w:t>центру</w:t>
            </w:r>
            <w:r w:rsidRPr="002B5D2B">
              <w:rPr>
                <w:rFonts w:ascii="Times New Roman" w:hAnsi="Times New Roman"/>
                <w:bCs/>
                <w:sz w:val="24"/>
                <w:szCs w:val="24"/>
                <w:lang w:val="en-US"/>
              </w:rPr>
              <w:t>, Times New Roman, 10</w:t>
            </w:r>
            <w:proofErr w:type="spellStart"/>
            <w:r w:rsidRPr="002B5D2B">
              <w:rPr>
                <w:rFonts w:ascii="Times New Roman" w:hAnsi="Times New Roman"/>
                <w:bCs/>
                <w:sz w:val="24"/>
                <w:szCs w:val="24"/>
              </w:rPr>
              <w:t>пт</w:t>
            </w:r>
            <w:proofErr w:type="spellEnd"/>
            <w:r w:rsidRPr="002B5D2B">
              <w:rPr>
                <w:rFonts w:ascii="Times New Roman" w:hAnsi="Times New Roman"/>
                <w:bCs/>
                <w:sz w:val="24"/>
                <w:szCs w:val="24"/>
                <w:lang w:val="en-US"/>
              </w:rPr>
              <w:t xml:space="preserve"> </w:t>
            </w:r>
          </w:p>
        </w:tc>
      </w:tr>
    </w:tbl>
    <w:p w14:paraId="343F8726" w14:textId="77777777" w:rsidR="00FE2A29" w:rsidRPr="002B5D2B" w:rsidRDefault="00FE2A29" w:rsidP="00FE2A29">
      <w:pPr>
        <w:spacing w:after="0" w:line="240" w:lineRule="auto"/>
        <w:ind w:firstLine="708"/>
        <w:rPr>
          <w:rFonts w:ascii="Times New Roman" w:hAnsi="Times New Roman"/>
          <w:bCs/>
          <w:sz w:val="28"/>
          <w:szCs w:val="28"/>
          <w:lang w:val="en-US"/>
        </w:rPr>
      </w:pPr>
      <w:r w:rsidRPr="002B5D2B">
        <w:rPr>
          <w:rFonts w:ascii="Times New Roman" w:hAnsi="Times New Roman"/>
          <w:bCs/>
          <w:sz w:val="28"/>
          <w:szCs w:val="28"/>
          <w:lang w:val="en-US"/>
        </w:rPr>
        <w:t xml:space="preserve"> </w:t>
      </w:r>
    </w:p>
    <w:p w14:paraId="0430881D" w14:textId="77777777" w:rsidR="00FE2A29" w:rsidRPr="002B5D2B" w:rsidRDefault="00FE2A29" w:rsidP="00FE2A29">
      <w:pPr>
        <w:spacing w:after="0" w:line="360" w:lineRule="auto"/>
        <w:ind w:firstLine="708"/>
        <w:rPr>
          <w:rFonts w:ascii="Times New Roman" w:hAnsi="Times New Roman"/>
          <w:b/>
          <w:sz w:val="28"/>
          <w:szCs w:val="28"/>
        </w:rPr>
      </w:pPr>
      <w:r w:rsidRPr="002B5D2B">
        <w:rPr>
          <w:rFonts w:ascii="Times New Roman" w:hAnsi="Times New Roman"/>
          <w:b/>
          <w:sz w:val="28"/>
          <w:szCs w:val="28"/>
        </w:rPr>
        <w:t xml:space="preserve">ТИТУЛЬНЫЙ ЛИСТ </w:t>
      </w:r>
    </w:p>
    <w:p w14:paraId="54E262B4" w14:textId="1D4DFD28"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Титульный лист является первой страницей </w:t>
      </w:r>
      <w:r w:rsidR="00B354F6">
        <w:rPr>
          <w:rFonts w:ascii="Times New Roman" w:hAnsi="Times New Roman"/>
          <w:bCs/>
          <w:sz w:val="28"/>
          <w:szCs w:val="28"/>
        </w:rPr>
        <w:t>ДП(Р)</w:t>
      </w:r>
      <w:r w:rsidRPr="002B5D2B">
        <w:rPr>
          <w:rFonts w:ascii="Times New Roman" w:hAnsi="Times New Roman"/>
          <w:bCs/>
          <w:sz w:val="28"/>
          <w:szCs w:val="28"/>
        </w:rPr>
        <w:t xml:space="preserve"> (номер на странице не ставится) и должен быть оформлен в соответствии с требованиями настоящих рекомендаций. </w:t>
      </w:r>
    </w:p>
    <w:p w14:paraId="0BF166A4" w14:textId="77777777" w:rsidR="00FE2A29" w:rsidRPr="002B5D2B" w:rsidRDefault="00FE2A29" w:rsidP="00F3190F">
      <w:pPr>
        <w:spacing w:after="0" w:line="360" w:lineRule="auto"/>
        <w:ind w:firstLine="708"/>
        <w:jc w:val="both"/>
        <w:rPr>
          <w:rFonts w:ascii="Times New Roman" w:hAnsi="Times New Roman"/>
          <w:b/>
          <w:sz w:val="28"/>
          <w:szCs w:val="28"/>
        </w:rPr>
      </w:pPr>
      <w:r w:rsidRPr="002B5D2B">
        <w:rPr>
          <w:rFonts w:ascii="Times New Roman" w:hAnsi="Times New Roman"/>
          <w:b/>
          <w:sz w:val="28"/>
          <w:szCs w:val="28"/>
        </w:rPr>
        <w:t xml:space="preserve">СОДЕРЖАНИЕ </w:t>
      </w:r>
    </w:p>
    <w:p w14:paraId="46FB4D7C" w14:textId="0B4C836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Оформление содержания </w:t>
      </w:r>
      <w:r w:rsidR="00B354F6">
        <w:rPr>
          <w:rFonts w:ascii="Times New Roman" w:hAnsi="Times New Roman"/>
          <w:bCs/>
          <w:sz w:val="28"/>
          <w:szCs w:val="28"/>
        </w:rPr>
        <w:t>дипломного проекта (работы)</w:t>
      </w:r>
      <w:r w:rsidRPr="002B5D2B">
        <w:rPr>
          <w:rFonts w:ascii="Times New Roman" w:hAnsi="Times New Roman"/>
          <w:bCs/>
          <w:sz w:val="28"/>
          <w:szCs w:val="28"/>
        </w:rPr>
        <w:t xml:space="preserve">должно начинаться с «ВВЕДЕНИЕ» и заканчиваться «ПРИЛОЖЕНИЕ», если последнее отсутствует, «СПИСОК ИСПОЛЬЗОВАННЫХ ИСТОЧНИКОВ».  </w:t>
      </w:r>
    </w:p>
    <w:p w14:paraId="31D878D2" w14:textId="7777777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В содержание входят введение, названия всех разделов и подразделов, а также имеющих собственное наименование пунктов, заключение, список использованных источников и наименования приложений. После каждого элемента следует указание номера страницы, с которой он начинается.  </w:t>
      </w:r>
    </w:p>
    <w:p w14:paraId="589FE3E8" w14:textId="0FDE1230"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Задание на </w:t>
      </w:r>
      <w:r w:rsidR="00B354F6">
        <w:rPr>
          <w:rFonts w:ascii="Times New Roman" w:hAnsi="Times New Roman"/>
          <w:bCs/>
          <w:sz w:val="28"/>
          <w:szCs w:val="28"/>
        </w:rPr>
        <w:t>ДП(Р)</w:t>
      </w:r>
      <w:r w:rsidRPr="002B5D2B">
        <w:rPr>
          <w:rFonts w:ascii="Times New Roman" w:hAnsi="Times New Roman"/>
          <w:bCs/>
          <w:sz w:val="28"/>
          <w:szCs w:val="28"/>
        </w:rPr>
        <w:t xml:space="preserve">, техническое задание, отзыв, рецензия не указываются в оглавлении. </w:t>
      </w:r>
    </w:p>
    <w:p w14:paraId="08F73066" w14:textId="7777777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Между наименованием раздела и номером страницы может использоваться заполнитель, облегчающий чтение по строке</w:t>
      </w:r>
      <w:r>
        <w:rPr>
          <w:rFonts w:ascii="Times New Roman" w:hAnsi="Times New Roman"/>
          <w:bCs/>
          <w:sz w:val="28"/>
          <w:szCs w:val="28"/>
        </w:rPr>
        <w:t xml:space="preserve"> – </w:t>
      </w:r>
      <w:r w:rsidRPr="002B5D2B">
        <w:rPr>
          <w:rFonts w:ascii="Times New Roman" w:hAnsi="Times New Roman"/>
          <w:bCs/>
          <w:sz w:val="28"/>
          <w:szCs w:val="28"/>
        </w:rPr>
        <w:t xml:space="preserve">точка. Используемая в тексте терминология должна соответствовать общепринятой терминологии в научной и технической литературе.  </w:t>
      </w:r>
    </w:p>
    <w:p w14:paraId="0E0868DD" w14:textId="3BB13B23" w:rsidR="00FE2A29" w:rsidRPr="002B5D2B" w:rsidRDefault="00FE2A29" w:rsidP="00FE2A29">
      <w:pPr>
        <w:spacing w:before="240" w:after="240" w:line="360" w:lineRule="auto"/>
        <w:ind w:firstLine="709"/>
        <w:rPr>
          <w:rFonts w:ascii="Times New Roman" w:hAnsi="Times New Roman"/>
          <w:b/>
          <w:sz w:val="28"/>
          <w:szCs w:val="28"/>
        </w:rPr>
      </w:pPr>
      <w:r w:rsidRPr="002B5D2B">
        <w:rPr>
          <w:rFonts w:ascii="Times New Roman" w:hAnsi="Times New Roman"/>
          <w:b/>
          <w:sz w:val="28"/>
          <w:szCs w:val="28"/>
        </w:rPr>
        <w:lastRenderedPageBreak/>
        <w:t xml:space="preserve">ОСНОВНАЯ ЧАСТЬ </w:t>
      </w:r>
      <w:r w:rsidR="00B354F6">
        <w:rPr>
          <w:rFonts w:ascii="Times New Roman" w:hAnsi="Times New Roman"/>
          <w:b/>
          <w:sz w:val="28"/>
          <w:szCs w:val="28"/>
        </w:rPr>
        <w:t>ДП(Р)</w:t>
      </w:r>
    </w:p>
    <w:p w14:paraId="73AB956A" w14:textId="77777777" w:rsidR="00FE2A29" w:rsidRPr="002B5D2B" w:rsidRDefault="00FE2A29" w:rsidP="00FE2A29">
      <w:pPr>
        <w:shd w:val="clear" w:color="auto" w:fill="F2F2F2"/>
        <w:spacing w:before="240" w:after="240" w:line="360" w:lineRule="auto"/>
        <w:ind w:firstLine="709"/>
        <w:jc w:val="center"/>
        <w:rPr>
          <w:rFonts w:ascii="Times New Roman" w:hAnsi="Times New Roman"/>
          <w:b/>
          <w:sz w:val="28"/>
          <w:szCs w:val="28"/>
        </w:rPr>
      </w:pPr>
      <w:r w:rsidRPr="002B5D2B">
        <w:rPr>
          <w:rFonts w:ascii="Times New Roman" w:hAnsi="Times New Roman"/>
          <w:b/>
          <w:sz w:val="28"/>
          <w:szCs w:val="28"/>
        </w:rPr>
        <w:t>ЗАГОЛОВКИ</w:t>
      </w:r>
    </w:p>
    <w:p w14:paraId="188FE704" w14:textId="5C264251"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Разделы и подразделы </w:t>
      </w:r>
      <w:r w:rsidR="00B354F6">
        <w:rPr>
          <w:rFonts w:ascii="Times New Roman" w:hAnsi="Times New Roman"/>
          <w:bCs/>
          <w:sz w:val="28"/>
          <w:szCs w:val="28"/>
        </w:rPr>
        <w:t>ДП(Р)</w:t>
      </w:r>
      <w:r w:rsidRPr="002B5D2B">
        <w:rPr>
          <w:rFonts w:ascii="Times New Roman" w:hAnsi="Times New Roman"/>
          <w:bCs/>
          <w:sz w:val="28"/>
          <w:szCs w:val="28"/>
        </w:rPr>
        <w:t xml:space="preserve"> должны иметь заголовки, которые четко и кратко отражают содержание разделов и подразделов. Заголовки следует печатать без точки в конце, не подчеркивая, без переноса слов. Если заголовок состоит из двух предложений, их разделяют точкой. Необходимо предусмотреть один отступ от основного текста после воспроизведения заголовков разделов и подразделов.  </w:t>
      </w:r>
    </w:p>
    <w:p w14:paraId="639E4052"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Основные требования к заголовкам: </w:t>
      </w:r>
    </w:p>
    <w:p w14:paraId="491668A6"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разделы, подразделы следует нумеровать арабскими цифрами; </w:t>
      </w:r>
    </w:p>
    <w:p w14:paraId="7BB9807E"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разделы должны иметь порядковую нумерацию в пределах текста; </w:t>
      </w:r>
    </w:p>
    <w:p w14:paraId="168359F6" w14:textId="7777777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номер подраздела включает номер раздела и порядковый номер подраздела. После каждой цифры ставится точка, кроме последней. </w:t>
      </w:r>
    </w:p>
    <w:p w14:paraId="481EF354" w14:textId="00815FB5"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37DC194D" wp14:editId="74A53223">
                <wp:extent cx="6142990" cy="6350"/>
                <wp:effectExtent l="0" t="0" r="0" b="0"/>
                <wp:docPr id="58" name="Group 23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59" name="Shape 24890"/>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331B7F3" id="Group 23381"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LOXwIAAMYFAAAOAAAAZHJzL2Uyb0RvYy54bWykVNtu2zAMfR+wfxD8vjh20iwx4vRhXfNS&#10;bAXafoAiy7YwWRIkJU7+fhR9yaXAUHR+sCmRonjOobm+PzaSHLh1Qqs8SibTiHDFdCFUlUdvr4/f&#10;lhFxnqqCSq14Hp24i+43X7+sW5PxVNdaFtwSSKJc1po8qr03WRw7VvOGuok2XIGz1LahHpa2igtL&#10;W8jeyDidThdxq21hrGbcOdh96JzRBvOXJWf+d1k67onMI6jN49viexfe8WZNs8pSUwvWl0E/UUVD&#10;hYJLx1QP1FOyt+JdqkYwq50u/YTpJtZlKRhHDIAmmd6g2Vq9N4ilytrKjDQBtTc8fTot+3V4tkQU&#10;eXQHSinagEZ4LUlns2US+GlNlUHY1poX82w7kGA+afbHgTu+9Yd1dQ4+lrYJhwArOSLxp5F4fvSE&#10;weYimaerFejDwLeY3fW6sBrEe3eI1T+vjiX9selqEcqNadZdiYWNhbQGGsydOXT/x+FLTQ1HaVwg&#10;Z+BwNXCIfpLOl4AKOcSwQGC/cj2XH6enx7lK5vMrnDRje+e3XCPN9PDkPNwBrVgMFq0Hix3VYFr4&#10;N/75Vxjqw7mQKpikHXSCQuo8wjqCs9EH/qoxzN+IBVqcvVJdRnWSQ6qhGyB2iBi+BvNdRl6AH4KG&#10;bxcMPQQJPxiG0oz3ghFwYgeN2GHzkl2npSgehZQBrrPV7oe05EDDcMGnF+YqTKpAXWhuCgOulNTj&#10;pFA65EGlGuFhCErRwARNv0OiPo1U4RqOY6yTDXraZV3rBGunixN2FO5De/e/IwwLhNEPtjCNLtcY&#10;dR6/m7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HyJCzl8CAADGBQAADgAAAAAAAAAAAAAAAAAuAgAAZHJzL2Uyb0RvYy54&#10;bWxQSwECLQAUAAYACAAAACEAroqN69sAAAADAQAADwAAAAAAAAAAAAAAAAC5BAAAZHJzL2Rvd25y&#10;ZXYueG1sUEsFBgAAAAAEAAQA8wAAAMEFAAAAAA==&#10;">
                <v:shape id="Shape 24890"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ZGvAAAANsAAAAPAAAAZHJzL2Rvd25yZXYueG1sRI/BCsIw&#10;EETvgv8QVvBmU0VFq1FEEL2q9b40a1ttNqWJWv/eCILHYWbeMMt1ayrxpMaVlhUMoxgEcWZ1ybmC&#10;9LwbzEA4j6yxskwK3uRgvep2lpho++IjPU8+FwHCLkEFhfd1IqXLCjLoIlsTB+9qG4M+yCaXusFX&#10;gJtKjuJ4Kg2WHBYKrGlbUHY/PYwC5kNr8mo/3rzTOr1Yifr2mCrV77WbBQhPrf+Hf+2DVjCZw/dL&#10;+AFy9QEAAP//AwBQSwECLQAUAAYACAAAACEA2+H2y+4AAACFAQAAEwAAAAAAAAAAAAAAAAAAAAAA&#10;W0NvbnRlbnRfVHlwZXNdLnhtbFBLAQItABQABgAIAAAAIQBa9CxbvwAAABUBAAALAAAAAAAAAAAA&#10;AAAAAB8BAABfcmVscy8ucmVsc1BLAQItABQABgAIAAAAIQBiYmZG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6669C9DC"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1.1, 1.2 и т.д., 1.1.1, 1.1.2 и т.д. </w:t>
      </w:r>
    </w:p>
    <w:p w14:paraId="0371EFCA" w14:textId="1FF68F94"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413A822F" wp14:editId="238427C6">
                <wp:extent cx="6142990" cy="6350"/>
                <wp:effectExtent l="0" t="0" r="0" b="0"/>
                <wp:docPr id="56" name="Group 233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57" name="Shape 2489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DB05499" id="Group 23382"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m0kXgIAAMYFAAAOAAAAZHJzL2Uyb0RvYy54bWykVNtu2zAMfR+wfxD0vjhx0jQx4vRhXfNS&#10;bAXafYAiyxdMN0hKnPz9KMZ2LgWGovODTYtHR+QhxdXDQUmyF843Rud0MhpTIjQ3RaOrnP5+e/q2&#10;oMQHpgsmjRY5PQpPH9Zfv6xam4nU1EYWwhEg0T5rbU7rEGyWJJ7XQjE/MlZocJbGKRbg11VJ4VgL&#10;7Eom6Xg8T1rjCusMF97D6uPJSdfIX5aCh19l6UUgMqcQW8C3w/c2vpP1imWVY7ZueBcG+0QUijUa&#10;Dh2oHllgZOead1Sq4c54U4YRNyoxZdlwgTlANpPxTTYbZ3YWc6mytrKDTCDtjU6fpuU/9y+ONEVO&#10;7+aUaKagRngsSafTRRr1aW2VAWzj7Kt9cackwXw2/I8Hd3Lrj//VGXwonYqbIFdyQOGPg/DiEAiH&#10;xflkli6XUB8Ovvn0rqsLr6F47zbx+sfVtkm3bbycx3ATlp2OxMCGQFoLDebPGvr/0/C1ZlZgaXwU&#10;p9fwvtcQ/SSdLZadhgiLAqKiPvOdlh+Xp8tzOZnNrvJkGd/5sBEGZWb7Zx/gDGjFordY3Vv8oHvT&#10;wd34562wLMR9kSqapO3rBIHUOcU4olOZvXgzCAs3xYJanL1SX6JOJQeqvhsA2yP6r0W+S+RF8j2o&#10;/57A0ENA+EEYttlwLhgxT+ygIXdYvFTXG9kUT42UMV3vqu136ciexeGCT1eYK5jUUbrY3AwGXClZ&#10;wEmhTeTBSqkmwBCUjYIJmt4DUUcjdTxG4Bg7lQ16um+daG1NccSOwnVo7+46wrDANLrBFqfR5T+i&#10;zuN3/RcAAP//AwBQSwMEFAAGAAgAAAAhAK6KjevbAAAAAwEAAA8AAABkcnMvZG93bnJldi54bWxM&#10;j09Lw0AQxe+C32EZwZvdxD9VYzalFPVUBFtBvE2z0yQ0Oxuy2yT99o5e9PJgeI/3fpMvJteqgfrQ&#10;eDaQzhJQxKW3DVcGPrYvVw+gQkS22HomAycKsCjOz3LMrB/5nYZNrJSUcMjQQB1jl2kdypochpnv&#10;iMXb+95hlLOvtO1xlHLX6uskmWuHDctCjR2taioPm6Mz8DriuLxJn4f1Yb86fW3v3j7XKRlzeTEt&#10;n0BFmuJfGH7wBR0KYdr5I9ugWgPySPxV8R7n97egdhJKQBe5/s9efAMAAP//AwBQSwECLQAUAAYA&#10;CAAAACEAtoM4kv4AAADhAQAAEwAAAAAAAAAAAAAAAAAAAAAAW0NvbnRlbnRfVHlwZXNdLnhtbFBL&#10;AQItABQABgAIAAAAIQA4/SH/1gAAAJQBAAALAAAAAAAAAAAAAAAAAC8BAABfcmVscy8ucmVsc1BL&#10;AQItABQABgAIAAAAIQDmom0kXgIAAMYFAAAOAAAAAAAAAAAAAAAAAC4CAABkcnMvZTJvRG9jLnht&#10;bFBLAQItABQABgAIAAAAIQCuio3r2wAAAAMBAAAPAAAAAAAAAAAAAAAAALgEAABkcnMvZG93bnJl&#10;di54bWxQSwUGAAAAAAQABADzAAAAwAUAAAAA&#10;">
                <v:shape id="Shape 2489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VevvAAAANsAAAAPAAAAZHJzL2Rvd25yZXYueG1sRI/NCsIw&#10;EITvgu8QVvBmU8U/qlFEEL2q9b40a1ttNqWJWt/eCILHYWa+YZbr1lTiSY0rLSsYRjEI4szqknMF&#10;6Xk3mINwHlljZZkUvMnBetXtLDHR9sVHep58LgKEXYIKCu/rREqXFWTQRbYmDt7VNgZ9kE0udYOv&#10;ADeVHMXxVBosOSwUWNO2oOx+ehgFzIfW5NV+vHmndXqxEvXtMVWq32s3CxCeWv8P/9oHrWAyg++X&#10;8APk6gMAAP//AwBQSwECLQAUAAYACAAAACEA2+H2y+4AAACFAQAAEwAAAAAAAAAAAAAAAAAAAAAA&#10;W0NvbnRlbnRfVHlwZXNdLnhtbFBLAQItABQABgAIAAAAIQBa9CxbvwAAABUBAAALAAAAAAAAAAAA&#10;AAAAAB8BAABfcmVscy8ucmVsc1BLAQItABQABgAIAAAAIQB8sVev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4508DD51" w14:textId="77777777" w:rsidR="00FE2A29" w:rsidRDefault="00FE2A29" w:rsidP="00FE2A29">
      <w:pPr>
        <w:spacing w:after="0" w:line="240" w:lineRule="auto"/>
        <w:rPr>
          <w:rFonts w:ascii="Times New Roman" w:hAnsi="Times New Roman"/>
          <w:bCs/>
          <w:sz w:val="28"/>
          <w:szCs w:val="28"/>
        </w:rPr>
      </w:pPr>
    </w:p>
    <w:p w14:paraId="001F4A77"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Таблица 2 – Оформление разделов </w:t>
      </w:r>
    </w:p>
    <w:tbl>
      <w:tblPr>
        <w:tblW w:w="9604" w:type="dxa"/>
        <w:tblInd w:w="6" w:type="dxa"/>
        <w:tblCellMar>
          <w:top w:w="59" w:type="dxa"/>
          <w:right w:w="115" w:type="dxa"/>
        </w:tblCellMar>
        <w:tblLook w:val="04A0" w:firstRow="1" w:lastRow="0" w:firstColumn="1" w:lastColumn="0" w:noHBand="0" w:noVBand="1"/>
      </w:tblPr>
      <w:tblGrid>
        <w:gridCol w:w="622"/>
        <w:gridCol w:w="2396"/>
        <w:gridCol w:w="3293"/>
        <w:gridCol w:w="3293"/>
      </w:tblGrid>
      <w:tr w:rsidR="00FE2A29" w:rsidRPr="002B5D2B" w14:paraId="034FFFBB" w14:textId="77777777" w:rsidTr="00CC6403">
        <w:trPr>
          <w:trHeight w:val="20"/>
        </w:trPr>
        <w:tc>
          <w:tcPr>
            <w:tcW w:w="623" w:type="dxa"/>
            <w:tcBorders>
              <w:top w:val="single" w:sz="4" w:space="0" w:color="000000"/>
              <w:left w:val="single" w:sz="4" w:space="0" w:color="000000"/>
              <w:bottom w:val="single" w:sz="4" w:space="0" w:color="000000"/>
              <w:right w:val="single" w:sz="4" w:space="0" w:color="000000"/>
            </w:tcBorders>
            <w:shd w:val="clear" w:color="auto" w:fill="EAF1DD"/>
          </w:tcPr>
          <w:p w14:paraId="4B786922"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i/>
                <w:sz w:val="28"/>
                <w:szCs w:val="28"/>
              </w:rPr>
              <w:t xml:space="preserve">№ </w:t>
            </w:r>
          </w:p>
        </w:tc>
        <w:tc>
          <w:tcPr>
            <w:tcW w:w="2396" w:type="dxa"/>
            <w:tcBorders>
              <w:top w:val="single" w:sz="4" w:space="0" w:color="000000"/>
              <w:left w:val="single" w:sz="4" w:space="0" w:color="000000"/>
              <w:bottom w:val="single" w:sz="4" w:space="0" w:color="000000"/>
              <w:right w:val="single" w:sz="4" w:space="0" w:color="000000"/>
            </w:tcBorders>
            <w:shd w:val="clear" w:color="auto" w:fill="EAF1DD"/>
          </w:tcPr>
          <w:p w14:paraId="65661624"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Содержание </w:t>
            </w:r>
          </w:p>
        </w:tc>
        <w:tc>
          <w:tcPr>
            <w:tcW w:w="3293" w:type="dxa"/>
            <w:tcBorders>
              <w:top w:val="single" w:sz="4" w:space="0" w:color="000000"/>
              <w:left w:val="single" w:sz="4" w:space="0" w:color="000000"/>
              <w:bottom w:val="single" w:sz="4" w:space="0" w:color="000000"/>
              <w:right w:val="single" w:sz="4" w:space="0" w:color="000000"/>
            </w:tcBorders>
            <w:shd w:val="clear" w:color="auto" w:fill="EAF1DD"/>
          </w:tcPr>
          <w:p w14:paraId="186C54AC"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Требование </w:t>
            </w:r>
          </w:p>
        </w:tc>
        <w:tc>
          <w:tcPr>
            <w:tcW w:w="3293" w:type="dxa"/>
            <w:tcBorders>
              <w:top w:val="single" w:sz="4" w:space="0" w:color="000000"/>
              <w:left w:val="single" w:sz="4" w:space="0" w:color="000000"/>
              <w:bottom w:val="single" w:sz="4" w:space="0" w:color="000000"/>
              <w:right w:val="single" w:sz="4" w:space="0" w:color="000000"/>
            </w:tcBorders>
            <w:shd w:val="clear" w:color="auto" w:fill="EAF1DD"/>
          </w:tcPr>
          <w:p w14:paraId="0EF90C0D"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Оформление </w:t>
            </w:r>
          </w:p>
        </w:tc>
      </w:tr>
      <w:tr w:rsidR="00FE2A29" w:rsidRPr="002B5D2B" w14:paraId="0AFD8E7C" w14:textId="77777777" w:rsidTr="00CC6403">
        <w:trPr>
          <w:trHeight w:val="20"/>
        </w:trPr>
        <w:tc>
          <w:tcPr>
            <w:tcW w:w="623"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2F12547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 </w:t>
            </w:r>
          </w:p>
        </w:tc>
        <w:tc>
          <w:tcPr>
            <w:tcW w:w="2396" w:type="dxa"/>
            <w:vMerge w:val="restart"/>
            <w:tcBorders>
              <w:top w:val="single" w:sz="4" w:space="0" w:color="000000"/>
              <w:left w:val="single" w:sz="4" w:space="0" w:color="000000"/>
              <w:bottom w:val="single" w:sz="4" w:space="0" w:color="000000"/>
              <w:right w:val="single" w:sz="4" w:space="0" w:color="000000"/>
            </w:tcBorders>
            <w:vAlign w:val="center"/>
          </w:tcPr>
          <w:p w14:paraId="6D3F478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Раздел </w:t>
            </w:r>
          </w:p>
        </w:tc>
        <w:tc>
          <w:tcPr>
            <w:tcW w:w="3293" w:type="dxa"/>
            <w:tcBorders>
              <w:top w:val="single" w:sz="4" w:space="0" w:color="000000"/>
              <w:left w:val="single" w:sz="4" w:space="0" w:color="000000"/>
              <w:bottom w:val="single" w:sz="4" w:space="0" w:color="000000"/>
              <w:right w:val="single" w:sz="4" w:space="0" w:color="000000"/>
            </w:tcBorders>
          </w:tcPr>
          <w:p w14:paraId="2FA7DEE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293" w:type="dxa"/>
            <w:tcBorders>
              <w:top w:val="single" w:sz="4" w:space="0" w:color="000000"/>
              <w:left w:val="single" w:sz="4" w:space="0" w:color="000000"/>
              <w:bottom w:val="single" w:sz="4" w:space="0" w:color="000000"/>
              <w:right w:val="single" w:sz="4" w:space="0" w:color="000000"/>
            </w:tcBorders>
          </w:tcPr>
          <w:p w14:paraId="561F549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5A2A0141" w14:textId="77777777" w:rsidTr="00CC6403">
        <w:trPr>
          <w:trHeight w:val="20"/>
        </w:trPr>
        <w:tc>
          <w:tcPr>
            <w:tcW w:w="0" w:type="auto"/>
            <w:vMerge/>
            <w:tcBorders>
              <w:top w:val="nil"/>
              <w:left w:val="single" w:sz="4" w:space="0" w:color="000000"/>
              <w:bottom w:val="nil"/>
              <w:right w:val="single" w:sz="4" w:space="0" w:color="000000"/>
            </w:tcBorders>
          </w:tcPr>
          <w:p w14:paraId="3C4FEC29"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6123B4D0"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tcPr>
          <w:p w14:paraId="31DC7A3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293" w:type="dxa"/>
            <w:tcBorders>
              <w:top w:val="single" w:sz="4" w:space="0" w:color="000000"/>
              <w:left w:val="single" w:sz="4" w:space="0" w:color="000000"/>
              <w:bottom w:val="single" w:sz="4" w:space="0" w:color="000000"/>
              <w:right w:val="single" w:sz="4" w:space="0" w:color="000000"/>
            </w:tcBorders>
          </w:tcPr>
          <w:p w14:paraId="7248491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16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5C63C226" w14:textId="77777777" w:rsidTr="00CC6403">
        <w:trPr>
          <w:trHeight w:val="20"/>
        </w:trPr>
        <w:tc>
          <w:tcPr>
            <w:tcW w:w="0" w:type="auto"/>
            <w:vMerge/>
            <w:tcBorders>
              <w:top w:val="nil"/>
              <w:left w:val="single" w:sz="4" w:space="0" w:color="000000"/>
              <w:bottom w:val="nil"/>
              <w:right w:val="single" w:sz="4" w:space="0" w:color="000000"/>
            </w:tcBorders>
          </w:tcPr>
          <w:p w14:paraId="187EF01C"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58CE1F50"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tcPr>
          <w:p w14:paraId="7694224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293" w:type="dxa"/>
            <w:tcBorders>
              <w:top w:val="single" w:sz="4" w:space="0" w:color="000000"/>
              <w:left w:val="single" w:sz="4" w:space="0" w:color="000000"/>
              <w:bottom w:val="single" w:sz="4" w:space="0" w:color="000000"/>
              <w:right w:val="single" w:sz="4" w:space="0" w:color="000000"/>
            </w:tcBorders>
          </w:tcPr>
          <w:p w14:paraId="2BF4761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w:t>
            </w:r>
          </w:p>
        </w:tc>
      </w:tr>
      <w:tr w:rsidR="00FE2A29" w:rsidRPr="002B5D2B" w14:paraId="10832D73" w14:textId="77777777" w:rsidTr="00CC6403">
        <w:trPr>
          <w:trHeight w:val="20"/>
        </w:trPr>
        <w:tc>
          <w:tcPr>
            <w:tcW w:w="0" w:type="auto"/>
            <w:vMerge/>
            <w:tcBorders>
              <w:top w:val="nil"/>
              <w:left w:val="single" w:sz="4" w:space="0" w:color="000000"/>
              <w:bottom w:val="nil"/>
              <w:right w:val="single" w:sz="4" w:space="0" w:color="000000"/>
            </w:tcBorders>
          </w:tcPr>
          <w:p w14:paraId="7A1C0B8F"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20F47266"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tcPr>
          <w:p w14:paraId="5CD579D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293" w:type="dxa"/>
            <w:tcBorders>
              <w:top w:val="single" w:sz="4" w:space="0" w:color="000000"/>
              <w:left w:val="single" w:sz="4" w:space="0" w:color="000000"/>
              <w:bottom w:val="single" w:sz="4" w:space="0" w:color="000000"/>
              <w:right w:val="single" w:sz="4" w:space="0" w:color="000000"/>
            </w:tcBorders>
          </w:tcPr>
          <w:p w14:paraId="04B0DFB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Полужирное </w:t>
            </w:r>
          </w:p>
        </w:tc>
      </w:tr>
      <w:tr w:rsidR="00FE2A29" w:rsidRPr="002B5D2B" w14:paraId="03E1D4BA" w14:textId="77777777" w:rsidTr="00CC6403">
        <w:trPr>
          <w:trHeight w:val="20"/>
        </w:trPr>
        <w:tc>
          <w:tcPr>
            <w:tcW w:w="0" w:type="auto"/>
            <w:vMerge/>
            <w:tcBorders>
              <w:top w:val="nil"/>
              <w:left w:val="single" w:sz="4" w:space="0" w:color="000000"/>
              <w:bottom w:val="nil"/>
              <w:right w:val="single" w:sz="4" w:space="0" w:color="000000"/>
            </w:tcBorders>
          </w:tcPr>
          <w:p w14:paraId="13735093"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49E6C8EE"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tcPr>
          <w:p w14:paraId="35B72EC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293" w:type="dxa"/>
            <w:tcBorders>
              <w:top w:val="single" w:sz="4" w:space="0" w:color="000000"/>
              <w:left w:val="single" w:sz="4" w:space="0" w:color="000000"/>
              <w:bottom w:val="single" w:sz="4" w:space="0" w:color="000000"/>
              <w:right w:val="single" w:sz="4" w:space="0" w:color="000000"/>
            </w:tcBorders>
          </w:tcPr>
          <w:p w14:paraId="4F8A336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ВСЕ ПРОПИСНЫЕ </w:t>
            </w:r>
          </w:p>
        </w:tc>
      </w:tr>
      <w:tr w:rsidR="00FE2A29" w:rsidRPr="002B5D2B" w14:paraId="139319FC" w14:textId="77777777" w:rsidTr="00CC6403">
        <w:trPr>
          <w:trHeight w:val="20"/>
        </w:trPr>
        <w:tc>
          <w:tcPr>
            <w:tcW w:w="0" w:type="auto"/>
            <w:vMerge/>
            <w:tcBorders>
              <w:top w:val="nil"/>
              <w:left w:val="single" w:sz="4" w:space="0" w:color="000000"/>
              <w:bottom w:val="nil"/>
              <w:right w:val="single" w:sz="4" w:space="0" w:color="000000"/>
            </w:tcBorders>
          </w:tcPr>
          <w:p w14:paraId="09AA97CD"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708E37BC"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vAlign w:val="center"/>
          </w:tcPr>
          <w:p w14:paraId="1AFD243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293" w:type="dxa"/>
            <w:tcBorders>
              <w:top w:val="single" w:sz="4" w:space="0" w:color="000000"/>
              <w:left w:val="single" w:sz="4" w:space="0" w:color="000000"/>
              <w:bottom w:val="single" w:sz="4" w:space="0" w:color="000000"/>
              <w:right w:val="single" w:sz="4" w:space="0" w:color="000000"/>
            </w:tcBorders>
          </w:tcPr>
          <w:p w14:paraId="7C62B0E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712ABD0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0FA3A2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0175A029"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0D5891A5"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19D82A28" w14:textId="77777777" w:rsidR="00FE2A29" w:rsidRPr="002B5D2B" w:rsidRDefault="00FE2A29" w:rsidP="00CC6403">
            <w:pPr>
              <w:spacing w:after="0" w:line="240" w:lineRule="auto"/>
              <w:rPr>
                <w:rFonts w:ascii="Times New Roman" w:hAnsi="Times New Roman"/>
                <w:bCs/>
                <w:sz w:val="24"/>
                <w:szCs w:val="24"/>
              </w:rPr>
            </w:pPr>
          </w:p>
        </w:tc>
        <w:tc>
          <w:tcPr>
            <w:tcW w:w="3293" w:type="dxa"/>
            <w:tcBorders>
              <w:top w:val="single" w:sz="4" w:space="0" w:color="000000"/>
              <w:left w:val="single" w:sz="4" w:space="0" w:color="000000"/>
              <w:bottom w:val="single" w:sz="4" w:space="0" w:color="000000"/>
              <w:right w:val="single" w:sz="4" w:space="0" w:color="000000"/>
            </w:tcBorders>
            <w:vAlign w:val="center"/>
          </w:tcPr>
          <w:p w14:paraId="14D5F16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293" w:type="dxa"/>
            <w:tcBorders>
              <w:top w:val="single" w:sz="4" w:space="0" w:color="000000"/>
              <w:left w:val="single" w:sz="4" w:space="0" w:color="000000"/>
              <w:bottom w:val="single" w:sz="4" w:space="0" w:color="000000"/>
              <w:right w:val="single" w:sz="4" w:space="0" w:color="000000"/>
            </w:tcBorders>
          </w:tcPr>
          <w:p w14:paraId="6E9A26E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2AD4224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42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273398B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bl>
    <w:p w14:paraId="188E00EA" w14:textId="77777777" w:rsidR="00FE2A29" w:rsidRDefault="00FE2A29" w:rsidP="00FE2A29">
      <w:pPr>
        <w:spacing w:after="0" w:line="240" w:lineRule="auto"/>
        <w:ind w:firstLine="708"/>
        <w:rPr>
          <w:rFonts w:ascii="Times New Roman" w:hAnsi="Times New Roman"/>
          <w:bCs/>
          <w:sz w:val="28"/>
          <w:szCs w:val="28"/>
        </w:rPr>
      </w:pPr>
    </w:p>
    <w:p w14:paraId="1AC5D772" w14:textId="77777777" w:rsidR="00FE2A29" w:rsidRDefault="00FE2A29" w:rsidP="00FE2A29">
      <w:pPr>
        <w:spacing w:after="0" w:line="240" w:lineRule="auto"/>
        <w:ind w:firstLine="708"/>
        <w:rPr>
          <w:rFonts w:ascii="Times New Roman" w:hAnsi="Times New Roman"/>
          <w:bCs/>
          <w:sz w:val="28"/>
          <w:szCs w:val="28"/>
        </w:rPr>
      </w:pPr>
    </w:p>
    <w:p w14:paraId="32E6E580" w14:textId="77777777" w:rsidR="00FE2A29" w:rsidRPr="002B5D2B" w:rsidRDefault="00FE2A29" w:rsidP="00FE2A29">
      <w:pPr>
        <w:spacing w:after="0" w:line="240" w:lineRule="auto"/>
        <w:ind w:firstLine="708"/>
        <w:rPr>
          <w:rFonts w:ascii="Times New Roman" w:hAnsi="Times New Roman"/>
          <w:bCs/>
          <w:sz w:val="28"/>
          <w:szCs w:val="28"/>
        </w:rPr>
      </w:pPr>
    </w:p>
    <w:p w14:paraId="5EFF40B8" w14:textId="77777777" w:rsidR="00FE2A29" w:rsidRDefault="00FE2A29" w:rsidP="00FE2A29">
      <w:pPr>
        <w:spacing w:after="0" w:line="240" w:lineRule="auto"/>
        <w:rPr>
          <w:rFonts w:ascii="Times New Roman" w:hAnsi="Times New Roman"/>
          <w:bCs/>
          <w:sz w:val="28"/>
          <w:szCs w:val="28"/>
        </w:rPr>
      </w:pPr>
      <w:r>
        <w:rPr>
          <w:rFonts w:ascii="Times New Roman" w:hAnsi="Times New Roman"/>
          <w:bCs/>
          <w:sz w:val="28"/>
          <w:szCs w:val="28"/>
        </w:rPr>
        <w:br w:type="page"/>
      </w:r>
    </w:p>
    <w:p w14:paraId="0162B38B" w14:textId="77777777" w:rsidR="00FE2A29" w:rsidRPr="002B5D2B" w:rsidRDefault="00FE2A29" w:rsidP="00FE2A29">
      <w:pPr>
        <w:spacing w:after="240" w:line="240" w:lineRule="auto"/>
        <w:ind w:firstLine="709"/>
        <w:rPr>
          <w:rFonts w:ascii="Times New Roman" w:hAnsi="Times New Roman"/>
          <w:bCs/>
          <w:sz w:val="28"/>
          <w:szCs w:val="28"/>
        </w:rPr>
      </w:pPr>
      <w:r w:rsidRPr="002B5D2B">
        <w:rPr>
          <w:rFonts w:ascii="Times New Roman" w:hAnsi="Times New Roman"/>
          <w:bCs/>
          <w:sz w:val="28"/>
          <w:szCs w:val="28"/>
        </w:rPr>
        <w:lastRenderedPageBreak/>
        <w:t xml:space="preserve"> Таблица 3 – Оформление разделов </w:t>
      </w:r>
    </w:p>
    <w:tbl>
      <w:tblPr>
        <w:tblW w:w="9598" w:type="dxa"/>
        <w:tblInd w:w="11" w:type="dxa"/>
        <w:tblCellMar>
          <w:top w:w="58" w:type="dxa"/>
          <w:right w:w="58" w:type="dxa"/>
        </w:tblCellMar>
        <w:tblLook w:val="04A0" w:firstRow="1" w:lastRow="0" w:firstColumn="1" w:lastColumn="0" w:noHBand="0" w:noVBand="1"/>
      </w:tblPr>
      <w:tblGrid>
        <w:gridCol w:w="714"/>
        <w:gridCol w:w="2364"/>
        <w:gridCol w:w="3260"/>
        <w:gridCol w:w="3260"/>
      </w:tblGrid>
      <w:tr w:rsidR="00FE2A29" w:rsidRPr="002B5D2B" w14:paraId="366DD5C9" w14:textId="77777777" w:rsidTr="00CC6403">
        <w:trPr>
          <w:trHeight w:val="20"/>
        </w:trPr>
        <w:tc>
          <w:tcPr>
            <w:tcW w:w="714" w:type="dxa"/>
            <w:tcBorders>
              <w:top w:val="single" w:sz="4" w:space="0" w:color="000000"/>
              <w:left w:val="single" w:sz="4" w:space="0" w:color="000000"/>
              <w:bottom w:val="single" w:sz="4" w:space="0" w:color="000000"/>
              <w:right w:val="single" w:sz="4" w:space="0" w:color="000000"/>
            </w:tcBorders>
            <w:shd w:val="clear" w:color="auto" w:fill="EAF1DD"/>
          </w:tcPr>
          <w:p w14:paraId="428E8B73"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i/>
                <w:sz w:val="28"/>
                <w:szCs w:val="28"/>
              </w:rPr>
              <w:t xml:space="preserve">№ </w:t>
            </w:r>
          </w:p>
        </w:tc>
        <w:tc>
          <w:tcPr>
            <w:tcW w:w="2364" w:type="dxa"/>
            <w:tcBorders>
              <w:top w:val="single" w:sz="4" w:space="0" w:color="000000"/>
              <w:left w:val="single" w:sz="4" w:space="0" w:color="000000"/>
              <w:bottom w:val="single" w:sz="4" w:space="0" w:color="000000"/>
              <w:right w:val="single" w:sz="4" w:space="0" w:color="000000"/>
            </w:tcBorders>
            <w:shd w:val="clear" w:color="auto" w:fill="EAF1DD"/>
          </w:tcPr>
          <w:p w14:paraId="71889E35"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Содержание </w:t>
            </w:r>
          </w:p>
        </w:tc>
        <w:tc>
          <w:tcPr>
            <w:tcW w:w="3260" w:type="dxa"/>
            <w:tcBorders>
              <w:top w:val="single" w:sz="4" w:space="0" w:color="000000"/>
              <w:left w:val="single" w:sz="4" w:space="0" w:color="000000"/>
              <w:bottom w:val="single" w:sz="4" w:space="0" w:color="000000"/>
              <w:right w:val="single" w:sz="4" w:space="0" w:color="000000"/>
            </w:tcBorders>
            <w:shd w:val="clear" w:color="auto" w:fill="EAF1DD"/>
          </w:tcPr>
          <w:p w14:paraId="212A3DFC"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Требование </w:t>
            </w:r>
          </w:p>
        </w:tc>
        <w:tc>
          <w:tcPr>
            <w:tcW w:w="3260" w:type="dxa"/>
            <w:tcBorders>
              <w:top w:val="single" w:sz="4" w:space="0" w:color="000000"/>
              <w:left w:val="single" w:sz="4" w:space="0" w:color="000000"/>
              <w:bottom w:val="single" w:sz="4" w:space="0" w:color="000000"/>
              <w:right w:val="single" w:sz="4" w:space="0" w:color="000000"/>
            </w:tcBorders>
            <w:shd w:val="clear" w:color="auto" w:fill="EAF1DD"/>
          </w:tcPr>
          <w:p w14:paraId="6C98A138"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Оформление </w:t>
            </w:r>
          </w:p>
        </w:tc>
      </w:tr>
      <w:tr w:rsidR="00FE2A29" w:rsidRPr="002B5D2B" w14:paraId="591A556C" w14:textId="77777777" w:rsidTr="00CC6403">
        <w:trPr>
          <w:trHeight w:val="20"/>
        </w:trPr>
        <w:tc>
          <w:tcPr>
            <w:tcW w:w="714" w:type="dxa"/>
            <w:vMerge w:val="restart"/>
            <w:tcBorders>
              <w:top w:val="single" w:sz="4" w:space="0" w:color="000000"/>
              <w:left w:val="single" w:sz="4" w:space="0" w:color="000000"/>
              <w:bottom w:val="single" w:sz="4" w:space="0" w:color="000000"/>
              <w:right w:val="single" w:sz="4" w:space="0" w:color="000000"/>
            </w:tcBorders>
            <w:shd w:val="clear" w:color="auto" w:fill="EAF1DD"/>
            <w:vAlign w:val="center"/>
          </w:tcPr>
          <w:p w14:paraId="2EAF3DF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1.1 </w:t>
            </w:r>
          </w:p>
          <w:p w14:paraId="13E9CEB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1.1.1 </w:t>
            </w:r>
          </w:p>
        </w:tc>
        <w:tc>
          <w:tcPr>
            <w:tcW w:w="2364" w:type="dxa"/>
            <w:vMerge w:val="restart"/>
            <w:tcBorders>
              <w:top w:val="single" w:sz="4" w:space="0" w:color="000000"/>
              <w:left w:val="single" w:sz="4" w:space="0" w:color="000000"/>
              <w:bottom w:val="single" w:sz="4" w:space="0" w:color="000000"/>
              <w:right w:val="single" w:sz="4" w:space="0" w:color="000000"/>
            </w:tcBorders>
            <w:vAlign w:val="center"/>
          </w:tcPr>
          <w:p w14:paraId="0BABA749" w14:textId="77777777" w:rsidR="00FE2A29" w:rsidRPr="00E16765"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Подраздел </w:t>
            </w:r>
          </w:p>
          <w:p w14:paraId="533D5178" w14:textId="77777777" w:rsidR="00FE2A29" w:rsidRPr="002B5D2B" w:rsidRDefault="00FE2A29" w:rsidP="00CC6403">
            <w:pPr>
              <w:spacing w:after="0" w:line="240" w:lineRule="auto"/>
              <w:rPr>
                <w:rFonts w:ascii="Times New Roman" w:hAnsi="Times New Roman"/>
                <w:bCs/>
                <w:sz w:val="24"/>
                <w:szCs w:val="24"/>
              </w:rPr>
            </w:pPr>
            <w:proofErr w:type="spellStart"/>
            <w:r w:rsidRPr="002B5D2B">
              <w:rPr>
                <w:rFonts w:ascii="Times New Roman" w:hAnsi="Times New Roman"/>
                <w:bCs/>
                <w:sz w:val="24"/>
                <w:szCs w:val="24"/>
              </w:rPr>
              <w:t>Подподраздел</w:t>
            </w:r>
            <w:proofErr w:type="spellEnd"/>
            <w:r w:rsidRPr="002B5D2B">
              <w:rPr>
                <w:rFonts w:ascii="Times New Roman" w:hAnsi="Times New Roman"/>
                <w:bCs/>
                <w:sz w:val="24"/>
                <w:szCs w:val="24"/>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726B3A0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260" w:type="dxa"/>
            <w:tcBorders>
              <w:top w:val="single" w:sz="4" w:space="0" w:color="000000"/>
              <w:left w:val="single" w:sz="4" w:space="0" w:color="000000"/>
              <w:bottom w:val="single" w:sz="4" w:space="0" w:color="000000"/>
              <w:right w:val="single" w:sz="4" w:space="0" w:color="000000"/>
            </w:tcBorders>
          </w:tcPr>
          <w:p w14:paraId="169E7C7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0EADBFF1" w14:textId="77777777" w:rsidTr="00CC6403">
        <w:trPr>
          <w:trHeight w:val="20"/>
        </w:trPr>
        <w:tc>
          <w:tcPr>
            <w:tcW w:w="0" w:type="auto"/>
            <w:vMerge/>
            <w:tcBorders>
              <w:top w:val="nil"/>
              <w:left w:val="single" w:sz="4" w:space="0" w:color="000000"/>
              <w:bottom w:val="nil"/>
              <w:right w:val="single" w:sz="4" w:space="0" w:color="000000"/>
            </w:tcBorders>
          </w:tcPr>
          <w:p w14:paraId="624BE8CC"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152ECEC7"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FBF54A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260" w:type="dxa"/>
            <w:tcBorders>
              <w:top w:val="single" w:sz="4" w:space="0" w:color="000000"/>
              <w:left w:val="single" w:sz="4" w:space="0" w:color="000000"/>
              <w:bottom w:val="single" w:sz="4" w:space="0" w:color="000000"/>
              <w:right w:val="single" w:sz="4" w:space="0" w:color="000000"/>
            </w:tcBorders>
          </w:tcPr>
          <w:p w14:paraId="2A1F528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36A35406" w14:textId="77777777" w:rsidTr="00CC6403">
        <w:trPr>
          <w:trHeight w:val="20"/>
        </w:trPr>
        <w:tc>
          <w:tcPr>
            <w:tcW w:w="0" w:type="auto"/>
            <w:vMerge/>
            <w:tcBorders>
              <w:top w:val="nil"/>
              <w:left w:val="single" w:sz="4" w:space="0" w:color="000000"/>
              <w:bottom w:val="nil"/>
              <w:right w:val="single" w:sz="4" w:space="0" w:color="000000"/>
            </w:tcBorders>
          </w:tcPr>
          <w:p w14:paraId="3AA92B30"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06EA917B"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FDBC24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260" w:type="dxa"/>
            <w:tcBorders>
              <w:top w:val="single" w:sz="4" w:space="0" w:color="000000"/>
              <w:left w:val="single" w:sz="4" w:space="0" w:color="000000"/>
              <w:bottom w:val="single" w:sz="4" w:space="0" w:color="000000"/>
              <w:right w:val="single" w:sz="4" w:space="0" w:color="000000"/>
            </w:tcBorders>
          </w:tcPr>
          <w:p w14:paraId="5CB8BFC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ширине </w:t>
            </w:r>
          </w:p>
        </w:tc>
      </w:tr>
      <w:tr w:rsidR="00FE2A29" w:rsidRPr="002B5D2B" w14:paraId="23AA29E3" w14:textId="77777777" w:rsidTr="00CC6403">
        <w:trPr>
          <w:trHeight w:val="20"/>
        </w:trPr>
        <w:tc>
          <w:tcPr>
            <w:tcW w:w="0" w:type="auto"/>
            <w:vMerge/>
            <w:tcBorders>
              <w:top w:val="nil"/>
              <w:left w:val="single" w:sz="4" w:space="0" w:color="000000"/>
              <w:bottom w:val="nil"/>
              <w:right w:val="single" w:sz="4" w:space="0" w:color="000000"/>
            </w:tcBorders>
          </w:tcPr>
          <w:p w14:paraId="32DB2C44"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1D3E0E7D"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0BE867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260" w:type="dxa"/>
            <w:tcBorders>
              <w:top w:val="single" w:sz="4" w:space="0" w:color="000000"/>
              <w:left w:val="single" w:sz="4" w:space="0" w:color="000000"/>
              <w:bottom w:val="single" w:sz="4" w:space="0" w:color="000000"/>
              <w:right w:val="single" w:sz="4" w:space="0" w:color="000000"/>
            </w:tcBorders>
          </w:tcPr>
          <w:p w14:paraId="5839276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Полужирное </w:t>
            </w:r>
          </w:p>
        </w:tc>
      </w:tr>
      <w:tr w:rsidR="00FE2A29" w:rsidRPr="002B5D2B" w14:paraId="21C29352" w14:textId="77777777" w:rsidTr="00CC6403">
        <w:trPr>
          <w:trHeight w:val="20"/>
        </w:trPr>
        <w:tc>
          <w:tcPr>
            <w:tcW w:w="0" w:type="auto"/>
            <w:vMerge/>
            <w:tcBorders>
              <w:top w:val="nil"/>
              <w:left w:val="single" w:sz="4" w:space="0" w:color="000000"/>
              <w:bottom w:val="nil"/>
              <w:right w:val="single" w:sz="4" w:space="0" w:color="000000"/>
            </w:tcBorders>
          </w:tcPr>
          <w:p w14:paraId="5215A029"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22AE35AA"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104D7C6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260" w:type="dxa"/>
            <w:tcBorders>
              <w:top w:val="single" w:sz="4" w:space="0" w:color="000000"/>
              <w:left w:val="single" w:sz="4" w:space="0" w:color="000000"/>
              <w:bottom w:val="single" w:sz="4" w:space="0" w:color="000000"/>
              <w:right w:val="single" w:sz="4" w:space="0" w:color="000000"/>
            </w:tcBorders>
          </w:tcPr>
          <w:p w14:paraId="07AA0D0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Как в предложениях </w:t>
            </w:r>
          </w:p>
        </w:tc>
      </w:tr>
      <w:tr w:rsidR="00FE2A29" w:rsidRPr="002B5D2B" w14:paraId="329670FD" w14:textId="77777777" w:rsidTr="00CC6403">
        <w:trPr>
          <w:trHeight w:val="20"/>
        </w:trPr>
        <w:tc>
          <w:tcPr>
            <w:tcW w:w="0" w:type="auto"/>
            <w:vMerge/>
            <w:tcBorders>
              <w:top w:val="nil"/>
              <w:left w:val="single" w:sz="4" w:space="0" w:color="000000"/>
              <w:bottom w:val="nil"/>
              <w:right w:val="single" w:sz="4" w:space="0" w:color="000000"/>
            </w:tcBorders>
          </w:tcPr>
          <w:p w14:paraId="409A7918"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0124726D"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6E4677D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260" w:type="dxa"/>
            <w:tcBorders>
              <w:top w:val="single" w:sz="4" w:space="0" w:color="000000"/>
              <w:left w:val="single" w:sz="4" w:space="0" w:color="000000"/>
              <w:bottom w:val="single" w:sz="4" w:space="0" w:color="000000"/>
              <w:right w:val="single" w:sz="4" w:space="0" w:color="000000"/>
            </w:tcBorders>
          </w:tcPr>
          <w:p w14:paraId="2071694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39E1725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18EC0C0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21D603B1" w14:textId="77777777" w:rsidTr="00CC6403">
        <w:trPr>
          <w:trHeight w:val="20"/>
        </w:trPr>
        <w:tc>
          <w:tcPr>
            <w:tcW w:w="0" w:type="auto"/>
            <w:vMerge/>
            <w:tcBorders>
              <w:top w:val="nil"/>
              <w:left w:val="single" w:sz="4" w:space="0" w:color="000000"/>
              <w:bottom w:val="nil"/>
              <w:right w:val="single" w:sz="4" w:space="0" w:color="000000"/>
            </w:tcBorders>
          </w:tcPr>
          <w:p w14:paraId="50796AD5"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nil"/>
              <w:right w:val="single" w:sz="4" w:space="0" w:color="000000"/>
            </w:tcBorders>
          </w:tcPr>
          <w:p w14:paraId="5D044DCF"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vAlign w:val="center"/>
          </w:tcPr>
          <w:p w14:paraId="0929F5A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260" w:type="dxa"/>
            <w:tcBorders>
              <w:top w:val="single" w:sz="4" w:space="0" w:color="000000"/>
              <w:left w:val="single" w:sz="4" w:space="0" w:color="000000"/>
              <w:bottom w:val="single" w:sz="4" w:space="0" w:color="000000"/>
              <w:right w:val="single" w:sz="4" w:space="0" w:color="000000"/>
            </w:tcBorders>
          </w:tcPr>
          <w:p w14:paraId="29C136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24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7449F18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24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53C403E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r w:rsidR="00FE2A29" w:rsidRPr="002B5D2B" w14:paraId="264B8454"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2A586A2E" w14:textId="77777777" w:rsidR="00FE2A29" w:rsidRPr="002B5D2B" w:rsidRDefault="00FE2A29" w:rsidP="00CC6403">
            <w:pPr>
              <w:spacing w:after="0" w:line="240" w:lineRule="auto"/>
              <w:rPr>
                <w:rFonts w:ascii="Times New Roman" w:hAnsi="Times New Roman"/>
                <w:bCs/>
                <w:sz w:val="24"/>
                <w:szCs w:val="24"/>
              </w:rPr>
            </w:pPr>
          </w:p>
        </w:tc>
        <w:tc>
          <w:tcPr>
            <w:tcW w:w="0" w:type="auto"/>
            <w:vMerge/>
            <w:tcBorders>
              <w:top w:val="nil"/>
              <w:left w:val="single" w:sz="4" w:space="0" w:color="000000"/>
              <w:bottom w:val="single" w:sz="4" w:space="0" w:color="000000"/>
              <w:right w:val="single" w:sz="4" w:space="0" w:color="000000"/>
            </w:tcBorders>
          </w:tcPr>
          <w:p w14:paraId="1CEE2820" w14:textId="77777777" w:rsidR="00FE2A29" w:rsidRPr="002B5D2B" w:rsidRDefault="00FE2A29" w:rsidP="00CC6403">
            <w:pPr>
              <w:spacing w:after="0" w:line="240" w:lineRule="auto"/>
              <w:rPr>
                <w:rFonts w:ascii="Times New Roman" w:hAnsi="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7861D0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Не добавлять интервал между абзацами одного стиля </w:t>
            </w:r>
          </w:p>
        </w:tc>
        <w:tc>
          <w:tcPr>
            <w:tcW w:w="3260" w:type="dxa"/>
            <w:tcBorders>
              <w:top w:val="single" w:sz="4" w:space="0" w:color="000000"/>
              <w:left w:val="single" w:sz="4" w:space="0" w:color="000000"/>
              <w:bottom w:val="single" w:sz="4" w:space="0" w:color="000000"/>
              <w:right w:val="single" w:sz="4" w:space="0" w:color="000000"/>
            </w:tcBorders>
            <w:vAlign w:val="center"/>
          </w:tcPr>
          <w:p w14:paraId="6F157C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Да </w:t>
            </w:r>
          </w:p>
        </w:tc>
      </w:tr>
    </w:tbl>
    <w:p w14:paraId="3A205A77" w14:textId="77777777" w:rsidR="00FE2A29" w:rsidRDefault="00FE2A29" w:rsidP="00FE2A29">
      <w:pPr>
        <w:spacing w:after="0" w:line="240" w:lineRule="auto"/>
        <w:rPr>
          <w:rFonts w:ascii="Times New Roman" w:hAnsi="Times New Roman"/>
          <w:bCs/>
          <w:sz w:val="28"/>
          <w:szCs w:val="28"/>
        </w:rPr>
      </w:pPr>
    </w:p>
    <w:p w14:paraId="063B59CE"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Пример: </w:t>
      </w:r>
    </w:p>
    <w:p w14:paraId="2DF0EDC2" w14:textId="048DE3BA" w:rsidR="00FE2A29" w:rsidRPr="002B5D2B" w:rsidRDefault="00791D42" w:rsidP="00FE2A29">
      <w:pPr>
        <w:spacing w:after="0" w:line="240" w:lineRule="auto"/>
        <w:ind w:firstLine="708"/>
        <w:rPr>
          <w:rFonts w:ascii="Times New Roman" w:hAnsi="Times New Roman"/>
          <w:bCs/>
          <w:sz w:val="28"/>
          <w:szCs w:val="28"/>
        </w:rPr>
      </w:pPr>
      <w:r>
        <w:rPr>
          <w:noProof/>
        </w:rPr>
        <mc:AlternateContent>
          <mc:Choice Requires="wpg">
            <w:drawing>
              <wp:inline distT="0" distB="0" distL="0" distR="0" wp14:anchorId="232E978F" wp14:editId="078B42CA">
                <wp:extent cx="6142990" cy="6350"/>
                <wp:effectExtent l="0" t="0" r="0" b="0"/>
                <wp:docPr id="54" name="Group 23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55" name="Shape 2489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F8762B3" id="Group 23129"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TqXYAIAAMYFAAAOAAAAZHJzL2Uyb0RvYy54bWykVE1v2zAMvQ/YfxB8Xxy7SVYbcXpY11yK&#10;rUDbH6DI8gcmS4KkxMm/H0VbTpoCQ9H5YNPi0xP5SHF9d+wEOXBjWyWLKJnNI8IlU2Ur6yJ6fXn4&#10;dhsR66gsqVCSF9GJ2+hu8/XLutc5T1WjRMkNARJp814XUeOczuPYsoZ31M6U5hKclTIddfBr6rg0&#10;tAf2TsTpfL6Ke2VKbRTj1sLq/eCMNshfVZy531VluSOiiCA2h2+D751/x5s1zWtDddOyMQz6iSg6&#10;2ko4dKK6p46SvWnfUXUtM8qqys2Y6mJVVS3jmANkk8yvstkatdeYS533tZ5kAmmvdPo0Lft1eDKk&#10;LYtouYiIpB3UCI8l6U2SZl6fXtc5wLZGP+snMyQJ5qNifyy442u//6/P4GNlOr8JciVHFP40Cc+P&#10;jjBYXCWLNMugPgx8q5vlWBfWQPHebWLNzzfbknHbPFv5cGOaD0diYFMgvYYGs2cN7f9p+NxQzbE0&#10;1osTNFwGDdFP0sVtthg0RJgXEBW1uR21/Lg8Y55ZskDKKU+as711W65QZnp4tA7OgFYsg0WbYLGj&#10;DKaBu/HPW6Gp8/s8lTdJH+oEgTRFhHF4Z6cO/EUhzF0VC2I8e4W8RA0lB6rQDYANiPDVyHeJvEg+&#10;gMJ3AEMPAeEHYdhm07lg+Dyxg6bcYfFSXatEWz60Qvh0ral3P4QhB+qHCz5jA76BCeml881NYcBV&#10;gjqcFFJ5HqxU1zoYgqLtYIKm34FopBHSH8NxjA1lg54OreOtnSpP2FG4Du09XkcYFpjGONj8NLr8&#10;R9R5/G7+Ag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PSlOpdgAgAAxgUAAA4AAAAAAAAAAAAAAAAALgIAAGRycy9lMm9Eb2Mu&#10;eG1sUEsBAi0AFAAGAAgAAAAhAK6KjevbAAAAAwEAAA8AAAAAAAAAAAAAAAAAugQAAGRycy9kb3du&#10;cmV2LnhtbFBLBQYAAAAABAAEAPMAAADCBQAAAAA=&#10;">
                <v:shape id="Shape 2489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2xDvAAAANsAAAAPAAAAZHJzL2Rvd25yZXYueG1sRI/BCsIw&#10;EETvgv8QVvCmqaIi1bSIIHpV631p1rbabEoTtf69EQSPw8y8YdZpZ2rxpNZVlhVMxhEI4tzqigsF&#10;2Xk3WoJwHlljbZkUvMlBmvR7a4y1ffGRnidfiABhF6OC0vsmltLlJRl0Y9sQB+9qW4M+yLaQusVX&#10;gJtaTqNoIQ1WHBZKbGhbUn4/PYwC5kNnino/27yzJrtYifr2WCg1HHSbFQhPnf+Hf+2DVjCfw/dL&#10;+AEy+QAAAP//AwBQSwECLQAUAAYACAAAACEA2+H2y+4AAACFAQAAEwAAAAAAAAAAAAAAAAAAAAAA&#10;W0NvbnRlbnRfVHlwZXNdLnhtbFBLAQItABQABgAIAAAAIQBa9CxbvwAAABUBAAALAAAAAAAAAAAA&#10;AAAAAB8BAABfcmVscy8ucmVsc1BLAQItABQABgAIAAAAIQDjL2xD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0EDDEE9E" w14:textId="77777777" w:rsidR="00FE2A29" w:rsidRDefault="00FE2A29" w:rsidP="00FE2A29">
      <w:pPr>
        <w:spacing w:after="0" w:line="240" w:lineRule="auto"/>
        <w:ind w:firstLine="708"/>
        <w:jc w:val="center"/>
        <w:rPr>
          <w:rFonts w:ascii="Times New Roman" w:hAnsi="Times New Roman"/>
          <w:b/>
          <w:sz w:val="36"/>
          <w:szCs w:val="36"/>
        </w:rPr>
      </w:pPr>
      <w:r w:rsidRPr="00A87861">
        <w:rPr>
          <w:rFonts w:ascii="Times New Roman" w:hAnsi="Times New Roman"/>
          <w:b/>
          <w:sz w:val="36"/>
          <w:szCs w:val="36"/>
        </w:rPr>
        <w:t xml:space="preserve">1 </w:t>
      </w:r>
      <w:r w:rsidRPr="002B5D2B">
        <w:rPr>
          <w:rFonts w:ascii="Times New Roman" w:hAnsi="Times New Roman"/>
          <w:b/>
          <w:sz w:val="36"/>
          <w:szCs w:val="36"/>
        </w:rPr>
        <w:t>ИСХОДНЫЕ ДАННЫЕ</w:t>
      </w:r>
    </w:p>
    <w:p w14:paraId="7317CD48" w14:textId="77777777" w:rsidR="00FE2A29" w:rsidRDefault="00FE2A29" w:rsidP="00FE2A29">
      <w:pPr>
        <w:spacing w:after="0" w:line="240" w:lineRule="auto"/>
        <w:ind w:firstLine="708"/>
        <w:jc w:val="center"/>
        <w:rPr>
          <w:rFonts w:ascii="Times New Roman" w:hAnsi="Times New Roman"/>
          <w:b/>
          <w:sz w:val="36"/>
          <w:szCs w:val="36"/>
        </w:rPr>
      </w:pPr>
    </w:p>
    <w:p w14:paraId="732B3199" w14:textId="77777777" w:rsidR="00FE2A29" w:rsidRPr="002B5D2B" w:rsidRDefault="00FE2A29" w:rsidP="00FE2A29">
      <w:pPr>
        <w:spacing w:after="0" w:line="240" w:lineRule="auto"/>
        <w:ind w:firstLine="708"/>
        <w:jc w:val="center"/>
        <w:rPr>
          <w:rFonts w:ascii="Times New Roman" w:hAnsi="Times New Roman"/>
          <w:b/>
          <w:sz w:val="36"/>
          <w:szCs w:val="36"/>
        </w:rPr>
      </w:pPr>
    </w:p>
    <w:p w14:paraId="5B1AB0E4" w14:textId="77777777" w:rsidR="00FE2A29" w:rsidRPr="002B5D2B" w:rsidRDefault="00FE2A29" w:rsidP="00FE2A29">
      <w:pPr>
        <w:spacing w:after="0" w:line="240" w:lineRule="auto"/>
        <w:ind w:firstLine="708"/>
        <w:rPr>
          <w:rFonts w:ascii="Times New Roman" w:hAnsi="Times New Roman"/>
          <w:b/>
          <w:sz w:val="32"/>
          <w:szCs w:val="32"/>
        </w:rPr>
      </w:pPr>
      <w:r w:rsidRPr="00A87861">
        <w:rPr>
          <w:rFonts w:ascii="Times New Roman" w:hAnsi="Times New Roman"/>
          <w:b/>
          <w:sz w:val="32"/>
          <w:szCs w:val="32"/>
        </w:rPr>
        <w:t xml:space="preserve">1.1 </w:t>
      </w:r>
      <w:r w:rsidRPr="002B5D2B">
        <w:rPr>
          <w:rFonts w:ascii="Times New Roman" w:hAnsi="Times New Roman"/>
          <w:b/>
          <w:sz w:val="32"/>
          <w:szCs w:val="32"/>
        </w:rPr>
        <w:t xml:space="preserve">Характеристика объекта автоматизации </w:t>
      </w:r>
    </w:p>
    <w:p w14:paraId="2A0113D7" w14:textId="62791203" w:rsidR="00FE2A29" w:rsidRPr="002B5D2B" w:rsidRDefault="00791D42" w:rsidP="00FE2A29">
      <w:pPr>
        <w:spacing w:after="0" w:line="240" w:lineRule="auto"/>
        <w:ind w:firstLine="708"/>
        <w:rPr>
          <w:rFonts w:ascii="Times New Roman" w:hAnsi="Times New Roman"/>
          <w:bCs/>
          <w:sz w:val="28"/>
          <w:szCs w:val="28"/>
        </w:rPr>
      </w:pPr>
      <w:r>
        <w:rPr>
          <w:noProof/>
        </w:rPr>
        <mc:AlternateContent>
          <mc:Choice Requires="wpg">
            <w:drawing>
              <wp:inline distT="0" distB="0" distL="0" distR="0" wp14:anchorId="5FA245DD" wp14:editId="4FF76F63">
                <wp:extent cx="6142990" cy="6350"/>
                <wp:effectExtent l="0" t="0" r="0" b="0"/>
                <wp:docPr id="52" name="Group 23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53" name="Shape 24900"/>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B142634" id="Group 23130"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fVXQIAAMYFAAAOAAAAZHJzL2Uyb0RvYy54bWykVNtu2zAMfR+wfxD8vviSNFuMOH1Y17wU&#10;W4F2H6DI8gWTJUFS4uTvR9GWcykwFJ0fbFo8oshzKK7vj50gB25sq2QRpbMkIlwyVbayLqLfr49f&#10;vkXEOipLKpTkRXTiNrrffP607nXOM9UoUXJDIIi0ea+LqHFO53FsWcM7amdKcwnOSpmOOvg1dVwa&#10;2kP0TsRZkizjXplSG8W4tbD6MDijDcavKs7cr6qy3BFRRJCbw7fB986/482a5rWhumnZmAb9QBYd&#10;bSUcOoV6oI6SvWnfhOpaZpRVlZsx1cWqqlrGsQaoJk1uqtkatddYS533tZ5oAmpvePpwWPbz8GxI&#10;WxbRXRYRSTvQCI8l2TydIz+9rnOAbY1+0c9mKBLMJ8X+WKAvvvX7//oMPlam85ugVnJE4k8T8fzo&#10;CIPFZbrIVivQh4FvOb8bdWENiPdmE2t+XG1Lx23JaunljGk+HImJTYn0GhrMnjm0/8fhS0M1R2ms&#10;JydwOA8cop9ki1UycogwTyCk6HOxI5fvp2esc5UuFld10pztrdtyhTTTw5N1Q1eXwaJNsNhRBtPA&#10;3fjnrdDU+X1eO2+SPugEiTRFhHl4Z6cO/FUhzN2IBVqcvUJeogbJIVToBsAGRPhqjHeJvCg+gMJ3&#10;AEMPQcB3wlCa6VwwfJ3YQVPtsHjJrlWiLR9bIXy51tS778KQA/XDBZ9RmCuYkJ4639wUBlwlqMNJ&#10;IZWPg0p1rYMhKNoOJmj2FQKNYYT0x3AcY4Ns0NOhdby1U+UJOwrXob3H6wjDAssYB5ufRpf/iDqP&#10;381fAAAA//8DAFBLAwQUAAYACAAAACEAroqN69sAAAADAQAADwAAAGRycy9kb3ducmV2LnhtbEyP&#10;T0vDQBDF74LfYRnBm93EP1VjNqUU9VQEW0G8TbPTJDQ7G7LbJP32jl708mB4j/d+ky8m16qB+tB4&#10;NpDOElDEpbcNVwY+ti9XD6BCRLbYeiYDJwqwKM7PcsysH/mdhk2slJRwyNBAHWOXaR3KmhyGme+I&#10;xdv73mGUs6+07XGUctfq6ySZa4cNy0KNHa1qKg+bozPwOuK4vEmfh/Vhvzp9be/ePtcpGXN5MS2f&#10;QEWa4l8YfvAFHQph2vkj26BaA/JI/FXxHuf3t6B2EkpAF7n+z158AwAA//8DAFBLAQItABQABgAI&#10;AAAAIQC2gziS/gAAAOEBAAATAAAAAAAAAAAAAAAAAAAAAABbQ29udGVudF9UeXBlc10ueG1sUEsB&#10;Ai0AFAAGAAgAAAAhADj9If/WAAAAlAEAAAsAAAAAAAAAAAAAAAAALwEAAF9yZWxzLy5yZWxzUEsB&#10;Ai0AFAAGAAgAAAAhAIVz99VdAgAAxgUAAA4AAAAAAAAAAAAAAAAALgIAAGRycy9lMm9Eb2MueG1s&#10;UEsBAi0AFAAGAAgAAAAhAK6KjevbAAAAAwEAAA8AAAAAAAAAAAAAAAAAtwQAAGRycy9kb3ducmV2&#10;LnhtbFBLBQYAAAAABAAEAPMAAAC/BQAAAAA=&#10;">
                <v:shape id="Shape 24900"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lGsvAAAANsAAAAPAAAAZHJzL2Rvd25yZXYueG1sRI/NCsIw&#10;EITvgu8QVvCmqX9FqlFEEL2q9b40a1ttNqWJWt/eCILHYWa+YZbr1lTiSY0rLSsYDSMQxJnVJecK&#10;0vNuMAfhPLLGyjIpeJOD9arbWWKi7YuP9Dz5XAQIuwQVFN7XiZQuK8igG9qaOHhX2xj0QTa51A2+&#10;AtxUchxFsTRYclgosKZtQdn99DAKmA+tyav9dPNO6/RiJerbI1aq32s3CxCeWv8P/9oHrWA2ge+X&#10;8APk6gMAAP//AwBQSwECLQAUAAYACAAAACEA2+H2y+4AAACFAQAAEwAAAAAAAAAAAAAAAAAAAAAA&#10;W0NvbnRlbnRfVHlwZXNdLnhtbFBLAQItABQABgAIAAAAIQBa9CxbvwAAABUBAAALAAAAAAAAAAAA&#10;AAAAAB8BAABfcmVscy8ucmVsc1BLAQItABQABgAIAAAAIQADilGs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0662DFFF" w14:textId="77777777" w:rsidR="00FE2A29" w:rsidRDefault="00FE2A29" w:rsidP="00FE2A29">
      <w:pPr>
        <w:spacing w:after="0" w:line="360" w:lineRule="auto"/>
        <w:ind w:firstLine="708"/>
        <w:rPr>
          <w:rFonts w:ascii="Times New Roman" w:hAnsi="Times New Roman"/>
          <w:bCs/>
          <w:sz w:val="28"/>
          <w:szCs w:val="28"/>
        </w:rPr>
      </w:pPr>
    </w:p>
    <w:p w14:paraId="1A37F8A7"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ab/>
        <w:t xml:space="preserve">ВВЕДЕНИЕ, </w:t>
      </w:r>
      <w:r w:rsidRPr="002B5D2B">
        <w:rPr>
          <w:rFonts w:ascii="Times New Roman" w:hAnsi="Times New Roman"/>
          <w:bCs/>
          <w:sz w:val="28"/>
          <w:szCs w:val="28"/>
        </w:rPr>
        <w:tab/>
        <w:t xml:space="preserve">ЗАКЛЮЧЕНИЕ, </w:t>
      </w:r>
      <w:r w:rsidRPr="002B5D2B">
        <w:rPr>
          <w:rFonts w:ascii="Times New Roman" w:hAnsi="Times New Roman"/>
          <w:bCs/>
          <w:sz w:val="28"/>
          <w:szCs w:val="28"/>
        </w:rPr>
        <w:tab/>
        <w:t xml:space="preserve">СПИСОК </w:t>
      </w:r>
      <w:r w:rsidRPr="002B5D2B">
        <w:rPr>
          <w:rFonts w:ascii="Times New Roman" w:hAnsi="Times New Roman"/>
          <w:bCs/>
          <w:sz w:val="28"/>
          <w:szCs w:val="28"/>
        </w:rPr>
        <w:tab/>
        <w:t xml:space="preserve">ИСПОЛЬЗУЕМЫХ </w:t>
      </w:r>
    </w:p>
    <w:p w14:paraId="704AEF4A"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ИСТОЧНИКОВ не нумеруются.  </w:t>
      </w:r>
    </w:p>
    <w:p w14:paraId="05CAD4CF" w14:textId="7777777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Каждый раздел (ВВЕДЕНИЕ, РАЗДЕЛЫ, ЗАКЛЮЧЕНИЕ, СПИСОК ИСПОЛЬЗУЕМЫХ ИСТОЧНИКОВ, ПРИЛОЖЕНИЕ) размещаются на новой странице. Заголовки разделов не должны быть оторваны от текста, а также не должны находиться внизу страницы.  </w:t>
      </w:r>
    </w:p>
    <w:p w14:paraId="5152C477" w14:textId="77777777" w:rsidR="00FE2A29" w:rsidRPr="002B5D2B"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Разделы подразделяется на подразделы, новый подраздел должен начинаться на той же странице, на которой был окончен предыдущий. </w:t>
      </w:r>
    </w:p>
    <w:p w14:paraId="6F47FD11" w14:textId="77777777" w:rsidR="00FE2A29"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p>
    <w:p w14:paraId="37C46E56" w14:textId="77777777" w:rsidR="00FE2A29" w:rsidRDefault="00FE2A29" w:rsidP="00FE2A29">
      <w:pPr>
        <w:spacing w:after="0" w:line="240" w:lineRule="auto"/>
        <w:rPr>
          <w:rFonts w:ascii="Times New Roman" w:hAnsi="Times New Roman"/>
          <w:bCs/>
          <w:sz w:val="28"/>
          <w:szCs w:val="28"/>
        </w:rPr>
      </w:pPr>
      <w:r>
        <w:rPr>
          <w:rFonts w:ascii="Times New Roman" w:hAnsi="Times New Roman"/>
          <w:bCs/>
          <w:sz w:val="28"/>
          <w:szCs w:val="28"/>
        </w:rPr>
        <w:br w:type="page"/>
      </w:r>
    </w:p>
    <w:p w14:paraId="05C9A825" w14:textId="77777777" w:rsidR="00FE2A29" w:rsidRPr="002B5D2B" w:rsidRDefault="00FE2A29" w:rsidP="00FE2A29">
      <w:pPr>
        <w:shd w:val="clear" w:color="auto" w:fill="D9D9D9"/>
        <w:spacing w:before="240" w:after="240" w:line="240" w:lineRule="auto"/>
        <w:ind w:firstLine="709"/>
        <w:jc w:val="center"/>
        <w:rPr>
          <w:rFonts w:ascii="Times New Roman" w:hAnsi="Times New Roman"/>
          <w:b/>
          <w:sz w:val="32"/>
          <w:szCs w:val="32"/>
        </w:rPr>
      </w:pPr>
      <w:r w:rsidRPr="002B5D2B">
        <w:rPr>
          <w:rFonts w:ascii="Times New Roman" w:hAnsi="Times New Roman"/>
          <w:b/>
          <w:sz w:val="32"/>
          <w:szCs w:val="32"/>
        </w:rPr>
        <w:lastRenderedPageBreak/>
        <w:t>ОСНОВНОЙ ТЕКСТ</w:t>
      </w:r>
    </w:p>
    <w:p w14:paraId="2444512F"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Основные требования к заголовкам: </w:t>
      </w:r>
    </w:p>
    <w:p w14:paraId="6BEB4553" w14:textId="01A7846B"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нумерация страниц </w:t>
      </w:r>
      <w:r w:rsidR="00B354F6">
        <w:rPr>
          <w:rFonts w:ascii="Times New Roman" w:hAnsi="Times New Roman"/>
          <w:bCs/>
          <w:sz w:val="28"/>
          <w:szCs w:val="28"/>
        </w:rPr>
        <w:t>ДП(Р)</w:t>
      </w:r>
      <w:r w:rsidRPr="002B5D2B">
        <w:rPr>
          <w:rFonts w:ascii="Times New Roman" w:hAnsi="Times New Roman"/>
          <w:bCs/>
          <w:sz w:val="28"/>
          <w:szCs w:val="28"/>
        </w:rPr>
        <w:t xml:space="preserve"> и приложений, входящих в ее состав, должна быть сквозная; </w:t>
      </w:r>
    </w:p>
    <w:p w14:paraId="3BCF6568"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сокращения слов не допустимо (кроме маркировки оборудования). </w:t>
      </w:r>
    </w:p>
    <w:p w14:paraId="1E72221F" w14:textId="77777777" w:rsidR="00FE2A29" w:rsidRPr="002B5D2B" w:rsidRDefault="00FE2A29" w:rsidP="00FE2A29">
      <w:pPr>
        <w:spacing w:before="120" w:after="120" w:line="360" w:lineRule="auto"/>
        <w:ind w:firstLine="709"/>
        <w:rPr>
          <w:rFonts w:ascii="Times New Roman" w:hAnsi="Times New Roman"/>
          <w:bCs/>
          <w:sz w:val="28"/>
          <w:szCs w:val="28"/>
        </w:rPr>
      </w:pPr>
      <w:r w:rsidRPr="002B5D2B">
        <w:rPr>
          <w:rFonts w:ascii="Times New Roman" w:hAnsi="Times New Roman"/>
          <w:bCs/>
          <w:sz w:val="28"/>
          <w:szCs w:val="28"/>
        </w:rPr>
        <w:t xml:space="preserve">Таблица 4 – Оформление основного текста </w:t>
      </w:r>
    </w:p>
    <w:tbl>
      <w:tblPr>
        <w:tblW w:w="9604" w:type="dxa"/>
        <w:tblInd w:w="6" w:type="dxa"/>
        <w:tblCellMar>
          <w:top w:w="57" w:type="dxa"/>
          <w:right w:w="115" w:type="dxa"/>
        </w:tblCellMar>
        <w:tblLook w:val="04A0" w:firstRow="1" w:lastRow="0" w:firstColumn="1" w:lastColumn="0" w:noHBand="0" w:noVBand="1"/>
      </w:tblPr>
      <w:tblGrid>
        <w:gridCol w:w="2562"/>
        <w:gridCol w:w="3521"/>
        <w:gridCol w:w="3521"/>
      </w:tblGrid>
      <w:tr w:rsidR="00FE2A29" w:rsidRPr="002B5D2B" w14:paraId="3691BCE3" w14:textId="77777777" w:rsidTr="00CC6403">
        <w:trPr>
          <w:trHeight w:val="20"/>
        </w:trPr>
        <w:tc>
          <w:tcPr>
            <w:tcW w:w="2562" w:type="dxa"/>
            <w:tcBorders>
              <w:top w:val="single" w:sz="4" w:space="0" w:color="000000"/>
              <w:left w:val="single" w:sz="4" w:space="0" w:color="000000"/>
              <w:bottom w:val="single" w:sz="4" w:space="0" w:color="000000"/>
              <w:right w:val="single" w:sz="4" w:space="0" w:color="000000"/>
            </w:tcBorders>
            <w:shd w:val="clear" w:color="auto" w:fill="EAF1DD"/>
          </w:tcPr>
          <w:p w14:paraId="1B93C2D9"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i/>
                <w:sz w:val="28"/>
                <w:szCs w:val="28"/>
              </w:rPr>
              <w:t xml:space="preserve">Содержание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0EA6D288"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Требование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30E75AC3" w14:textId="77777777" w:rsidR="00FE2A29" w:rsidRPr="009E43ED" w:rsidRDefault="00FE2A29" w:rsidP="00CC6403">
            <w:pPr>
              <w:spacing w:after="0" w:line="240" w:lineRule="auto"/>
              <w:rPr>
                <w:rFonts w:ascii="Times New Roman" w:hAnsi="Times New Roman"/>
                <w:b/>
                <w:sz w:val="28"/>
                <w:szCs w:val="28"/>
              </w:rPr>
            </w:pPr>
            <w:r w:rsidRPr="009E43ED">
              <w:rPr>
                <w:rFonts w:ascii="Times New Roman" w:hAnsi="Times New Roman"/>
                <w:b/>
                <w:sz w:val="28"/>
                <w:szCs w:val="28"/>
              </w:rPr>
              <w:t xml:space="preserve">Оформление </w:t>
            </w:r>
          </w:p>
        </w:tc>
      </w:tr>
      <w:tr w:rsidR="00FE2A29" w:rsidRPr="002B5D2B" w14:paraId="5EE06460" w14:textId="77777777" w:rsidTr="00CC6403">
        <w:trPr>
          <w:trHeight w:val="20"/>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1008265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Основной текст </w:t>
            </w:r>
          </w:p>
        </w:tc>
        <w:tc>
          <w:tcPr>
            <w:tcW w:w="3521" w:type="dxa"/>
            <w:tcBorders>
              <w:top w:val="single" w:sz="4" w:space="0" w:color="000000"/>
              <w:left w:val="single" w:sz="4" w:space="0" w:color="000000"/>
              <w:bottom w:val="single" w:sz="4" w:space="0" w:color="000000"/>
              <w:right w:val="single" w:sz="4" w:space="0" w:color="000000"/>
            </w:tcBorders>
          </w:tcPr>
          <w:p w14:paraId="23B36AD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521" w:type="dxa"/>
            <w:tcBorders>
              <w:top w:val="single" w:sz="4" w:space="0" w:color="000000"/>
              <w:left w:val="single" w:sz="4" w:space="0" w:color="000000"/>
              <w:bottom w:val="single" w:sz="4" w:space="0" w:color="000000"/>
              <w:right w:val="single" w:sz="4" w:space="0" w:color="000000"/>
            </w:tcBorders>
          </w:tcPr>
          <w:p w14:paraId="35176DE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4A6AEAE1" w14:textId="77777777" w:rsidTr="00CC6403">
        <w:trPr>
          <w:trHeight w:val="20"/>
        </w:trPr>
        <w:tc>
          <w:tcPr>
            <w:tcW w:w="0" w:type="auto"/>
            <w:vMerge/>
            <w:tcBorders>
              <w:top w:val="nil"/>
              <w:left w:val="single" w:sz="4" w:space="0" w:color="000000"/>
              <w:bottom w:val="nil"/>
              <w:right w:val="single" w:sz="4" w:space="0" w:color="000000"/>
            </w:tcBorders>
          </w:tcPr>
          <w:p w14:paraId="6177A3D2"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45D48D2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521" w:type="dxa"/>
            <w:tcBorders>
              <w:top w:val="single" w:sz="4" w:space="0" w:color="000000"/>
              <w:left w:val="single" w:sz="4" w:space="0" w:color="000000"/>
              <w:bottom w:val="single" w:sz="4" w:space="0" w:color="000000"/>
              <w:right w:val="single" w:sz="4" w:space="0" w:color="000000"/>
            </w:tcBorders>
          </w:tcPr>
          <w:p w14:paraId="0638C1A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2D84DBD0" w14:textId="77777777" w:rsidTr="00CC6403">
        <w:trPr>
          <w:trHeight w:val="20"/>
        </w:trPr>
        <w:tc>
          <w:tcPr>
            <w:tcW w:w="0" w:type="auto"/>
            <w:vMerge/>
            <w:tcBorders>
              <w:top w:val="nil"/>
              <w:left w:val="single" w:sz="4" w:space="0" w:color="000000"/>
              <w:bottom w:val="nil"/>
              <w:right w:val="single" w:sz="4" w:space="0" w:color="000000"/>
            </w:tcBorders>
          </w:tcPr>
          <w:p w14:paraId="02C19C33"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5891F79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521" w:type="dxa"/>
            <w:tcBorders>
              <w:top w:val="single" w:sz="4" w:space="0" w:color="000000"/>
              <w:left w:val="single" w:sz="4" w:space="0" w:color="000000"/>
              <w:bottom w:val="single" w:sz="4" w:space="0" w:color="000000"/>
              <w:right w:val="single" w:sz="4" w:space="0" w:color="000000"/>
            </w:tcBorders>
          </w:tcPr>
          <w:p w14:paraId="72D3418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ширине </w:t>
            </w:r>
          </w:p>
        </w:tc>
      </w:tr>
      <w:tr w:rsidR="00FE2A29" w:rsidRPr="002B5D2B" w14:paraId="7FE18963" w14:textId="77777777" w:rsidTr="00CC6403">
        <w:trPr>
          <w:trHeight w:val="20"/>
        </w:trPr>
        <w:tc>
          <w:tcPr>
            <w:tcW w:w="0" w:type="auto"/>
            <w:vMerge/>
            <w:tcBorders>
              <w:top w:val="nil"/>
              <w:left w:val="single" w:sz="4" w:space="0" w:color="000000"/>
              <w:bottom w:val="nil"/>
              <w:right w:val="single" w:sz="4" w:space="0" w:color="000000"/>
            </w:tcBorders>
          </w:tcPr>
          <w:p w14:paraId="5CF18E68"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39F10F7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521" w:type="dxa"/>
            <w:tcBorders>
              <w:top w:val="single" w:sz="4" w:space="0" w:color="000000"/>
              <w:left w:val="single" w:sz="4" w:space="0" w:color="000000"/>
              <w:bottom w:val="single" w:sz="4" w:space="0" w:color="000000"/>
              <w:right w:val="single" w:sz="4" w:space="0" w:color="000000"/>
            </w:tcBorders>
          </w:tcPr>
          <w:p w14:paraId="6FEA057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Обычное </w:t>
            </w:r>
          </w:p>
        </w:tc>
      </w:tr>
      <w:tr w:rsidR="00FE2A29" w:rsidRPr="002B5D2B" w14:paraId="326D82E6" w14:textId="77777777" w:rsidTr="00CC6403">
        <w:trPr>
          <w:trHeight w:val="20"/>
        </w:trPr>
        <w:tc>
          <w:tcPr>
            <w:tcW w:w="0" w:type="auto"/>
            <w:vMerge/>
            <w:tcBorders>
              <w:top w:val="nil"/>
              <w:left w:val="single" w:sz="4" w:space="0" w:color="000000"/>
              <w:bottom w:val="nil"/>
              <w:right w:val="single" w:sz="4" w:space="0" w:color="000000"/>
            </w:tcBorders>
          </w:tcPr>
          <w:p w14:paraId="0A609A46"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370B13E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521" w:type="dxa"/>
            <w:tcBorders>
              <w:top w:val="single" w:sz="4" w:space="0" w:color="000000"/>
              <w:left w:val="single" w:sz="4" w:space="0" w:color="000000"/>
              <w:bottom w:val="single" w:sz="4" w:space="0" w:color="000000"/>
              <w:right w:val="single" w:sz="4" w:space="0" w:color="000000"/>
            </w:tcBorders>
          </w:tcPr>
          <w:p w14:paraId="3F0809D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Как в предложениях </w:t>
            </w:r>
          </w:p>
        </w:tc>
      </w:tr>
      <w:tr w:rsidR="00FE2A29" w:rsidRPr="002B5D2B" w14:paraId="0020C4B3" w14:textId="77777777" w:rsidTr="00CC6403">
        <w:trPr>
          <w:trHeight w:val="20"/>
        </w:trPr>
        <w:tc>
          <w:tcPr>
            <w:tcW w:w="0" w:type="auto"/>
            <w:vMerge/>
            <w:tcBorders>
              <w:top w:val="nil"/>
              <w:left w:val="single" w:sz="4" w:space="0" w:color="000000"/>
              <w:bottom w:val="nil"/>
              <w:right w:val="single" w:sz="4" w:space="0" w:color="000000"/>
            </w:tcBorders>
          </w:tcPr>
          <w:p w14:paraId="2E438194"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6ECEE44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1219608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7297D22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4566498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3678BD83"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0426C107"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5DC7CD4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551B440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120D46F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2269233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bl>
    <w:p w14:paraId="510B1DD6"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p>
    <w:p w14:paraId="32846D04" w14:textId="77777777" w:rsidR="00FE2A29" w:rsidRPr="002B5D2B" w:rsidRDefault="00FE2A29" w:rsidP="00FE2A29">
      <w:pPr>
        <w:shd w:val="clear" w:color="auto" w:fill="D9D9D9"/>
        <w:spacing w:after="240" w:line="240" w:lineRule="auto"/>
        <w:ind w:firstLine="709"/>
        <w:jc w:val="center"/>
        <w:rPr>
          <w:rFonts w:ascii="Times New Roman" w:hAnsi="Times New Roman"/>
          <w:b/>
          <w:sz w:val="32"/>
          <w:szCs w:val="32"/>
        </w:rPr>
      </w:pPr>
      <w:r w:rsidRPr="002B5D2B">
        <w:rPr>
          <w:rFonts w:ascii="Times New Roman" w:hAnsi="Times New Roman"/>
          <w:b/>
          <w:sz w:val="32"/>
          <w:szCs w:val="32"/>
        </w:rPr>
        <w:t>ИЛЛЮСТРАЦИИ</w:t>
      </w:r>
    </w:p>
    <w:p w14:paraId="1D56F6DD" w14:textId="2EE5A711"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Иллюстрации (чертежи, графики, схемы, диаграммы, фотоснимки и др.) следует располагать в </w:t>
      </w:r>
      <w:r w:rsidR="00B354F6">
        <w:rPr>
          <w:rFonts w:ascii="Times New Roman" w:hAnsi="Times New Roman"/>
          <w:bCs/>
          <w:sz w:val="28"/>
          <w:szCs w:val="28"/>
        </w:rPr>
        <w:t>ДП(Р)</w:t>
      </w:r>
      <w:r w:rsidRPr="002B5D2B">
        <w:rPr>
          <w:rFonts w:ascii="Times New Roman" w:hAnsi="Times New Roman"/>
          <w:bCs/>
          <w:sz w:val="28"/>
          <w:szCs w:val="28"/>
        </w:rPr>
        <w:t xml:space="preserve"> непосредственно после текста, в котором они упоминаются впервые.  </w:t>
      </w:r>
    </w:p>
    <w:p w14:paraId="2C494FE8"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Иллюстрации должны быть в компьютерном исполнении, в том числе и цветные. </w:t>
      </w:r>
    </w:p>
    <w:p w14:paraId="138B4609"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На все иллюстрации должны быть даны ссылки в тексте. </w:t>
      </w:r>
    </w:p>
    <w:p w14:paraId="610A7712" w14:textId="2BE27C0D"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Чертежи, графики, диаграммы, схемы, помещаемые в </w:t>
      </w:r>
      <w:r w:rsidR="00B354F6">
        <w:rPr>
          <w:rFonts w:ascii="Times New Roman" w:hAnsi="Times New Roman"/>
          <w:bCs/>
          <w:sz w:val="28"/>
          <w:szCs w:val="28"/>
        </w:rPr>
        <w:t>ДП(Р)</w:t>
      </w:r>
      <w:r w:rsidRPr="002B5D2B">
        <w:rPr>
          <w:rFonts w:ascii="Times New Roman" w:hAnsi="Times New Roman"/>
          <w:bCs/>
          <w:sz w:val="28"/>
          <w:szCs w:val="28"/>
        </w:rPr>
        <w:t xml:space="preserve">, должны соответствовать требованиям Государственных стандартов Единой системы конструкторской документации (ЕСКД). </w:t>
      </w:r>
    </w:p>
    <w:p w14:paraId="6986E965" w14:textId="77777777" w:rsidR="00FE2A29" w:rsidRDefault="00FE2A29" w:rsidP="00F3190F">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Иллюстрации, </w:t>
      </w:r>
      <w:r w:rsidRPr="002B5D2B">
        <w:rPr>
          <w:rFonts w:ascii="Times New Roman" w:hAnsi="Times New Roman"/>
          <w:bCs/>
          <w:sz w:val="28"/>
          <w:szCs w:val="28"/>
        </w:rPr>
        <w:tab/>
        <w:t xml:space="preserve">следует </w:t>
      </w:r>
      <w:r w:rsidRPr="002B5D2B">
        <w:rPr>
          <w:rFonts w:ascii="Times New Roman" w:hAnsi="Times New Roman"/>
          <w:bCs/>
          <w:sz w:val="28"/>
          <w:szCs w:val="28"/>
        </w:rPr>
        <w:tab/>
        <w:t xml:space="preserve">нумеровать </w:t>
      </w:r>
      <w:r w:rsidRPr="002B5D2B">
        <w:rPr>
          <w:rFonts w:ascii="Times New Roman" w:hAnsi="Times New Roman"/>
          <w:bCs/>
          <w:sz w:val="28"/>
          <w:szCs w:val="28"/>
        </w:rPr>
        <w:tab/>
        <w:t xml:space="preserve">арабскими </w:t>
      </w:r>
      <w:r w:rsidRPr="002B5D2B">
        <w:rPr>
          <w:rFonts w:ascii="Times New Roman" w:hAnsi="Times New Roman"/>
          <w:bCs/>
          <w:sz w:val="28"/>
          <w:szCs w:val="28"/>
        </w:rPr>
        <w:tab/>
        <w:t xml:space="preserve">цифрами </w:t>
      </w:r>
      <w:r w:rsidRPr="002B5D2B">
        <w:rPr>
          <w:rFonts w:ascii="Times New Roman" w:hAnsi="Times New Roman"/>
          <w:bCs/>
          <w:sz w:val="28"/>
          <w:szCs w:val="28"/>
        </w:rPr>
        <w:tab/>
        <w:t xml:space="preserve">сквозной нумерацией (кроме иллюстраций приложений). </w:t>
      </w:r>
    </w:p>
    <w:p w14:paraId="77B4AB31" w14:textId="77777777" w:rsidR="00FE2A29" w:rsidRDefault="00FE2A29" w:rsidP="00FE2A29">
      <w:pPr>
        <w:spacing w:after="0" w:line="240" w:lineRule="auto"/>
        <w:rPr>
          <w:rFonts w:ascii="Times New Roman" w:hAnsi="Times New Roman"/>
          <w:bCs/>
          <w:sz w:val="28"/>
          <w:szCs w:val="28"/>
        </w:rPr>
      </w:pPr>
      <w:r>
        <w:rPr>
          <w:rFonts w:ascii="Times New Roman" w:hAnsi="Times New Roman"/>
          <w:bCs/>
          <w:sz w:val="28"/>
          <w:szCs w:val="28"/>
        </w:rPr>
        <w:br w:type="page"/>
      </w:r>
    </w:p>
    <w:p w14:paraId="69187F65" w14:textId="77777777" w:rsidR="00FE2A29" w:rsidRPr="002B5D2B" w:rsidRDefault="00FE2A29" w:rsidP="00FE2A29">
      <w:pPr>
        <w:spacing w:after="0" w:line="360" w:lineRule="auto"/>
        <w:ind w:firstLine="708"/>
        <w:rPr>
          <w:rFonts w:ascii="Times New Roman" w:hAnsi="Times New Roman"/>
          <w:bCs/>
          <w:sz w:val="28"/>
          <w:szCs w:val="28"/>
        </w:rPr>
      </w:pPr>
    </w:p>
    <w:p w14:paraId="6BDC24A0" w14:textId="151986A1"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4CF4EFA9" wp14:editId="030FED91">
                <wp:extent cx="6142990" cy="6350"/>
                <wp:effectExtent l="0" t="0" r="0" b="0"/>
                <wp:docPr id="50" name="Group 23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51" name="Shape 2490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6C7E735" id="Group 23022"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rwiXQIAAMYFAAAOAAAAZHJzL2Uyb0RvYy54bWykVNtu2zAMfR+wfxD8vthxs6wx4vRhXfNS&#10;bAXafYAiy7Yw3SApcfr3o+hLLgWGovODTYtHFM8hxfXdUUly4M4Lo8tkPssSwjUzldBNmfx+efhy&#10;mxAfqK6oNJqXySv3yd3m86d1Zwuem9bIijsCQbQvOlsmbQi2SFPPWq6onxnLNThr4xQN8OuatHK0&#10;g+hKpnmWLdPOuMo6w7j3sHrfO5MNxq9rzsKvuvY8EFkmkFvAt8P3Lr7TzZoWjaO2FWxIg34gC0WF&#10;hkOnUPc0ULJ34k0oJZgz3tRhxoxKTV0LxpEDsJlnV2y2zuwtcmmKrrGTTCDtlU4fDst+Hp4cEVWZ&#10;fAV5NFVQIzyW5DdZnkd9OtsUANs6+2yfXE8SzEfD/nhwp9f++N+cwMfaqbgJuJIjCv86Cc+PgTBY&#10;XM4X+WoFCTDwLW8gFawLa6F4bzax9sfFtvmwLVst47aUFv2RmNiUSGehwfxJQ/9/Gj631HIsjY/i&#10;jBpCLr2G6Cf5YpUNGiIsCoiK+sIPWr5fnoHnar5YXPCkBdv7sOUGZaaHRx9QvaYaLdqOFjvq0XRw&#10;N/55KywNcV+sXTRJN9YJEmnLBPOITmUO/MUgLFwVC2px8kp9jupLDqHGbgDsiBi/FuOdI8/Ij6Dx&#10;24OhhyDgO2HYZtO5YESe2EETd1g8V9cbKaoHIWWk612z+y4dOdA4XPAZCnMBkzpKF5ubwoCrJQ04&#10;KbSJcbBSSgQYglIomKD5Nwg0hJE6HsNxjPVlg54eWydaO1O9YkfhOrT3cB1hWCCNYbDFaXT+j6jT&#10;+N38BQAA//8DAFBLAwQUAAYACAAAACEAroqN69sAAAADAQAADwAAAGRycy9kb3ducmV2LnhtbEyP&#10;T0vDQBDF74LfYRnBm93EP1VjNqUU9VQEW0G8TbPTJDQ7G7LbJP32jl708mB4j/d+ky8m16qB+tB4&#10;NpDOElDEpbcNVwY+ti9XD6BCRLbYeiYDJwqwKM7PcsysH/mdhk2slJRwyNBAHWOXaR3KmhyGme+I&#10;xdv73mGUs6+07XGUctfq6ySZa4cNy0KNHa1qKg+bozPwOuK4vEmfh/Vhvzp9be/ePtcpGXN5MS2f&#10;QEWa4l8YfvAFHQph2vkj26BaA/JI/FXxHuf3t6B2EkpAF7n+z158AwAA//8DAFBLAQItABQABgAI&#10;AAAAIQC2gziS/gAAAOEBAAATAAAAAAAAAAAAAAAAAAAAAABbQ29udGVudF9UeXBlc10ueG1sUEsB&#10;Ai0AFAAGAAgAAAAhADj9If/WAAAAlAEAAAsAAAAAAAAAAAAAAAAALwEAAF9yZWxzLy5yZWxzUEsB&#10;Ai0AFAAGAAgAAAAhACeuvCJdAgAAxgUAAA4AAAAAAAAAAAAAAAAALgIAAGRycy9lMm9Eb2MueG1s&#10;UEsBAi0AFAAGAAgAAAAhAK6KjevbAAAAAwEAAA8AAAAAAAAAAAAAAAAAtwQAAGRycy9kb3ducmV2&#10;LnhtbFBLBQYAAAAABAAEAPMAAAC/BQAAAAA=&#10;">
                <v:shape id="Shape 2490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GpAvAAAANsAAAAPAAAAZHJzL2Rvd25yZXYueG1sRI/BCsIw&#10;EETvgv8QVvCmqaIi1bSIIHpV631p1rbabEoTtf69EQSPw8y8YdZpZ2rxpNZVlhVMxhEI4tzqigsF&#10;2Xk3WoJwHlljbZkUvMlBmvR7a4y1ffGRnidfiABhF6OC0vsmltLlJRl0Y9sQB+9qW4M+yLaQusVX&#10;gJtaTqNoIQ1WHBZKbGhbUn4/PYwC5kNnino/27yzJrtYifr2WCg1HHSbFQhPnf+Hf+2DVjCfwPdL&#10;+AEy+QAAAP//AwBQSwECLQAUAAYACAAAACEA2+H2y+4AAACFAQAAEwAAAAAAAAAAAAAAAAAAAAAA&#10;W0NvbnRlbnRfVHlwZXNdLnhtbFBLAQItABQABgAIAAAAIQBa9CxbvwAAABUBAAALAAAAAAAAAAAA&#10;AAAAAB8BAABfcmVscy8ucmVsc1BLAQItABQABgAIAAAAIQCcFGpA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7775ED48"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Рисунок 1 </w:t>
      </w:r>
    </w:p>
    <w:p w14:paraId="021CD760" w14:textId="6E1E7C86"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6E6139F3" wp14:editId="3EF5933E">
                <wp:extent cx="6142990" cy="6350"/>
                <wp:effectExtent l="0" t="0" r="0" b="0"/>
                <wp:docPr id="48" name="Group 230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49" name="Shape 2490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EC9D4E7" id="Group 23023"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DE2XwIAAMYFAAAOAAAAZHJzL2Uyb0RvYy54bWykVNtu2zAMfR+wfxD8vthxsqwx4vRhXfNS&#10;bAXafYAiyxdMN0hKnP79KNpy0hQYis4PNi0eHZGHFDe3JynIkVvXaVUm81mWEK6YrjrVlMnv5/sv&#10;NwlxnqqKCq14mbxwl9xuP3/a9KbguW61qLglQKJc0Zsyab03RZo61nJJ3UwbrsBZayuph1/bpJWl&#10;PbBLkeZZtkp7bStjNePOwerd4Ey2yF/XnPlfde24J6JMIDaPb4vvfXin2w0tGktN27ExDPqBKCTt&#10;FBw6Ud1RT8nBdm+oZMesdrr2M6Zlquu6YxxzgGzm2VU2O6sPBnNpir4xk0wg7ZVOH6ZlP4+PlnRV&#10;mSyhUopKqBEeS/JFli+CPr1pCoDtrHkyj3ZIEswHzf44cKfX/vDfnMGn2sqwCXIlJxT+ZRKenzxh&#10;sLiaL/P1GurDwLdafB3rwloo3ptNrP3xatt83JatVyHclBbDkRjYFEhvoMHcWUP3fxo+tdRwLI0L&#10;4kQN11FD9JN8uc6Wg4YICwKioq5wo5bvl2fMcz1fIuWUJy3Ywfkd1ygzPT44D2dAK1bRom202ElF&#10;08Ld+OetMNSHfYEqmKSPdYJA2jLBOIJT6iN/1gjzV8WCGM9eoS5RQ8mBKnYDYCMifg3yXSIvko+g&#10;+B3A0ENA+E4Yttl0LhghT+ygKXdYvFTXadFV950QIV1nm/13YcmRhuGCz9iAr2BCBelCc1MYcLWg&#10;HieF0oEHKyU7D0NQdBImaP4NiEYaocIxHMfYUDbo6dg6wdrr6gU7CtehvcfrCMMC0xgHW5hGl/+I&#10;Oo/f7V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uawxNl8CAADGBQAADgAAAAAAAAAAAAAAAAAuAgAAZHJzL2Uyb0RvYy54&#10;bWxQSwECLQAUAAYACAAAACEAroqN69sAAAADAQAADwAAAAAAAAAAAAAAAAC5BAAAZHJzL2Rvd25y&#10;ZXYueG1sUEsFBgAAAAAEAAQA8wAAAMEFAAAAAA==&#10;">
                <v:shape id="Shape 2490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bvAAAANsAAAAPAAAAZHJzL2Rvd25yZXYueG1sRI/BCsIw&#10;EETvgv8QVvCmqSKi1VREEL2q9b40a1ttNqWJtv69EQSPw8y8YdabzlTiRY0rLSuYjCMQxJnVJecK&#10;0st+tADhPLLGyjIpeJODTdLvrTHWtuUTvc4+FwHCLkYFhfd1LKXLCjLoxrYmDt7NNgZ9kE0udYNt&#10;gJtKTqNoLg2WHBYKrGlXUPY4P40C5mNn8uow277TOr1aifr+nCs1HHTbFQhPnf+Hf+2jVjBbwvdL&#10;+AEy+QAAAP//AwBQSwECLQAUAAYACAAAACEA2+H2y+4AAACFAQAAEwAAAAAAAAAAAAAAAAAAAAAA&#10;W0NvbnRlbnRfVHlwZXNdLnhtbFBLAQItABQABgAIAAAAIQBa9CxbvwAAABUBAAALAAAAAAAAAAAA&#10;AAAAAB8BAABfcmVscy8ucmVsc1BLAQItABQABgAIAAAAIQDnu/Cb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277F26DD"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Если рисунок один, он обозначается «Рисунок 1» и его наименование располагают посередине строки.  </w:t>
      </w:r>
    </w:p>
    <w:p w14:paraId="5402AD79"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Иллюстрации, должны иметь наименование и при необходимости пояснительные данные (подрисуночный текст): </w:t>
      </w:r>
    </w:p>
    <w:p w14:paraId="05C5ECDA" w14:textId="2144F695"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65BB1C8F" wp14:editId="2124F12C">
                <wp:extent cx="6142990" cy="6350"/>
                <wp:effectExtent l="0" t="0" r="0" b="0"/>
                <wp:docPr id="46" name="Group 235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47" name="Shape 24906"/>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03B99349" id="Group 23572"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fFDYAIAAMYFAAAOAAAAZHJzL2Uyb0RvYy54bWykVE1v2zAMvQ/YfxB0X+y4adoYcXpY11yK&#10;rUC7H6DIsi1MlgRJiZN/P4qxnY8CQ9Hl4NDi0yP5SHP5sG8V2QnnpdEFnU5SSoTmppS6Lujvt6dv&#10;95T4wHTJlNGioAfh6cPq65dlZ3ORmcaoUjgCJNrnnS1oE4LNk8TzRrTMT4wVGpyVcS0L8OrqpHSs&#10;A/ZWJVmazpPOuNI6w4X3cPp4dNIV8leV4OFXVXkRiCoo5Bbw6fC5ic9ktWR57ZhtJO/TYJ/IomVS&#10;Q9CR6pEFRrZOvqNqJXfGmypMuGkTU1WSC6wBqpmmV9WsndlarKXOu9qOMoG0Vzp9mpb/3L04IsuC&#10;zuaUaNZCjzAsyW5u77KoT2frHGBrZ1/tizsWCeaz4X88uJNrf3yvT+B95dp4CWolexT+MAov9oFw&#10;OJxPZ9liAf3h4Jvf3PZ94Q00790l3vy4uDbtr6WLeUw3YfkxJCY2JtJZGDB/0tD/n4avDbMCW+Oj&#10;OIOGd4OG6CfZbJFiUjE6wKKAqKjPfa/lx+Xp61xMZ7OLOlnOtz6shUGZ2e7ZB4gBo1gOFmsGi+/1&#10;YDr4Nv75VVgW4r1IFU3SDX2CRJqCYh7R2ZqdeDMIC1fNgl6cvEqfo44tB6phGgA7IIZ/i3znyLPi&#10;B9DwfwTDDAHhB2E4ZmNcMGKdOEFj7XB4rq43SpZPUqlYrnf15rtyZMficsFf35gLmNJRujjcDBZc&#10;pVjATaFN5MFOtTLAElSyhQ2a3QFRT6N0DCNwjR3bBjM9jE60NqY84EThOYx3/znCssAy+sUWt9H5&#10;O6JO63f1Fw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K5h8UNgAgAAxgUAAA4AAAAAAAAAAAAAAAAALgIAAGRycy9lMm9Eb2Mu&#10;eG1sUEsBAi0AFAAGAAgAAAAhAK6KjevbAAAAAwEAAA8AAAAAAAAAAAAAAAAAugQAAGRycy9kb3du&#10;cmV2LnhtbFBLBQYAAAAABAAEAPMAAADCBQAAAAA=&#10;">
                <v:shape id="Shape 24906"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MFyvAAAANsAAAAPAAAAZHJzL2Rvd25yZXYueG1sRI/BCsIw&#10;EETvgv8QVvCmqSIq1VREEL2q9b40a1ttNqWJtv69EQSPw8y8YdabzlTiRY0rLSuYjCMQxJnVJecK&#10;0st+tAThPLLGyjIpeJODTdLvrTHWtuUTvc4+FwHCLkYFhfd1LKXLCjLoxrYmDt7NNgZ9kE0udYNt&#10;gJtKTqNoLg2WHBYKrGlXUPY4P40C5mNn8uow277TOr1aifr+nCs1HHTbFQhPnf+Hf+2jVjBbwPdL&#10;+AEy+QAAAP//AwBQSwECLQAUAAYACAAAACEA2+H2y+4AAACFAQAAEwAAAAAAAAAAAAAAAAAAAAAA&#10;W0NvbnRlbnRfVHlwZXNdLnhtbFBLAQItABQABgAIAAAAIQBa9CxbvwAAABUBAAALAAAAAAAAAAAA&#10;AAAAAB8BAABfcmVscy8ucmVsc1BLAQItABQABgAIAAAAIQD5aMFy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151C1E45"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Рисунок 1 – Детали выбора  </w:t>
      </w:r>
    </w:p>
    <w:p w14:paraId="72C203F2" w14:textId="68E7DCE4"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553032E6" wp14:editId="126C899C">
                <wp:extent cx="6142990" cy="6350"/>
                <wp:effectExtent l="0" t="0" r="0" b="0"/>
                <wp:docPr id="44" name="Group 23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45" name="Shape 24908"/>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B9F270B" id="Group 23573"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SyHYAIAAMYFAAAOAAAAZHJzL2Uyb0RvYy54bWykVNtu2zAMfR+wfxD8vthxLm2MOH1Y17wU&#10;W4F2H6DI8gWTJUFS4vTvR9GW46bAUHR+sGmROuI5pLi9O7eCnLixjZJ5NJ8lEeGSqaKRVR79fnn4&#10;dhsR66gsqFCS59Ert9Hd7uuXbacznqpaiYIbAiDSZp3Oo9o5ncWxZTVvqZ0pzSU4S2Va6uDXVHFh&#10;aAforYjTJFnHnTKFNopxa2H1vndGO8QvS87cr7K03BGRR5Cbw7fB98G/492WZpWhum7YkAb9RBYt&#10;bSQcOkLdU0fJ0TTvoNqGGWVV6WZMtbEqy4Zx5ABs5skVm71RR41cqqyr9CgTSHul06dh2c/TkyFN&#10;kUfLZUQkbaFGeCxJF6ubhden01UGYXujn/WT6UmC+ajYHwvu+Nrv/6tL8Lk0rd8EXMkZhX8dhedn&#10;RxgsrufLdLOB+jDwrReroS6shuK928TqH2+2zYdtyWbt041p1h+JiY2JdBoazF40tP+n4XNNNcfS&#10;WC9O0HAVNEQ/SZeb5LbXEMO8gKiozeyg5cflGXhu5lCpKU+asaN1e65QZnp6tA7c0IpFsGgdLHaW&#10;wTRwN/55KzR1fp+H8ibpQp0gkTqPMA/vbNWJvygMc1fFglpcvEJOo/qSA1ToBogNEeGrEW8aOSEf&#10;gsK3D4YeAsAPhmGbjeeC4XliB43cYXGqrlWiKR4aITxda6rDd2HIifrhgs9QmDdhQnrpfHNTGHCl&#10;oA4nhVQeByvVNg6GoGhamKDpDQANMEL6YziOsb5s0NOhdbx1UMUrdhSuQ3sP1xGGBdIYBpufRtN/&#10;jLqM391fAA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DwdLIdgAgAAxgUAAA4AAAAAAAAAAAAAAAAALgIAAGRycy9lMm9Eb2Mu&#10;eG1sUEsBAi0AFAAGAAgAAAAhAK6KjevbAAAAAwEAAA8AAAAAAAAAAAAAAAAAugQAAGRycy9kb3du&#10;cmV2LnhtbFBLBQYAAAAABAAEAPMAAADCBQAAAAA=&#10;">
                <v:shape id="Shape 24908"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vqevAAAANsAAAAPAAAAZHJzL2Rvd25yZXYueG1sRI/BCsIw&#10;EETvgv8QVvCmqaIi1VREEL2q9b40a1ttNqWJtv69EQSPw8y8YdabzlTiRY0rLSuYjCMQxJnVJecK&#10;0st+tAThPLLGyjIpeJODTdLvrTHWtuUTvc4+FwHCLkYFhfd1LKXLCjLoxrYmDt7NNgZ9kE0udYNt&#10;gJtKTqNoIQ2WHBYKrGlXUPY4P40C5mNn8uow277TOr1aifr+XCg1HHTbFQhPnf+Hf+2jVjCbw/dL&#10;+AEy+QAAAP//AwBQSwECLQAUAAYACAAAACEA2+H2y+4AAACFAQAAEwAAAAAAAAAAAAAAAAAAAAAA&#10;W0NvbnRlbnRfVHlwZXNdLnhtbFBLAQItABQABgAIAAAAIQBa9CxbvwAAABUBAAALAAAAAAAAAAAA&#10;AAAAAB8BAABfcmVscy8ucmVsc1BLAQItABQABgAIAAAAIQBm9vqe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181E54AD"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Иллюстрации каждого приложения обозначают отдельной нумерацией арабскими цифрами с добавлением перед цифрами обозначения приложения. </w:t>
      </w:r>
    </w:p>
    <w:p w14:paraId="5EA32AC4" w14:textId="33F5B42C"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57390575" wp14:editId="1F379FAF">
                <wp:extent cx="6142990" cy="6350"/>
                <wp:effectExtent l="0" t="0" r="0" b="0"/>
                <wp:docPr id="42" name="Group 23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43" name="Shape 24910"/>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7745F2EB" id="Group 23574"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NWxYAIAAMYFAAAOAAAAZHJzL2Uyb0RvYy54bWykVE1v2zAMvQ/YfxB8Xxw7adoYcXpY11yK&#10;rUC7H6DIsi1MX5CUOPn3oxjbSVNgKLocHFp8Ivkeaa7uD0qSPXdeGF0m2WSaEK6ZqYRuyuT36+O3&#10;u4T4QHVFpdG8TI7cJ/frr19WnS14blojK+4IBNG+6GyZtCHYIk09a7mifmIs1+CsjVM0wKtr0srR&#10;DqIrmebT6SLtjKusM4x7D6cPJ2eyxvh1zVn4VdeeByLLBGoL+HT43MZnul7RonHUtoL1ZdBPVKGo&#10;0JB0DPVAAyU7J96FUoI5400dJsyo1NS1YBw5AJtsesVm48zOIpem6Bo7ygTSXun06bDs5/7ZEVGV&#10;yTxPiKYKeoRpST67uZ1HfTrbFADbOPtin92JJJhPhv3x4E6v/fG9OYMPtVPxEnAlBxT+OArPD4Ew&#10;OFxk83y5hP4w8C1mN31fWAvNe3eJtT/eXMv6a9PlIpab0uKUEgsbC+ksDJg/a+j/T8OXllqOrfFR&#10;nEHD2aAh+kk+X2bIJWYHWBQQFfWF77X8uDw9z2U2x7aMPGnBdj5suEGZ6f7JB8gBo1gNFm0Hix30&#10;YDr4Nv75VVga4r0YKpqkG/oEhbRlgnVEpzJ7/moQFq6aBTWevVJfok4th1DDNAB2QAz/FuNdIi/I&#10;D6Dh/wSGGYKAH4Rha8a8YESeOEEjdzi8VNcbKapHIWWk612z/S4d2dO4XPDXD+AbmNRRujjcFBZc&#10;LWnATaFNjIOdUiLAEpRCwQbNbyFQH0bqmIbjGju1DWZ6GJ1obU11xInCcxjv/nOEZYE0+sUWt9Hl&#10;O6LO63f9Fw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A5U1bFgAgAAxgUAAA4AAAAAAAAAAAAAAAAALgIAAGRycy9lMm9Eb2Mu&#10;eG1sUEsBAi0AFAAGAAgAAAAhAK6KjevbAAAAAwEAAA8AAAAAAAAAAAAAAAAAugQAAGRycy9kb3du&#10;cmV2LnhtbFBLBQYAAAAABAAEAPMAAADCBQAAAAA=&#10;">
                <v:shape id="Shape 24910"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8dxvAAAANsAAAAPAAAAZHJzL2Rvd25yZXYueG1sRI/NCsIw&#10;EITvgu8QVvCmqT+IVNMiguhVrfelWdtqsylN1Pr2RhA8DjPzDbNOO1OLJ7WusqxgMo5AEOdWV1wo&#10;yM670RKE88gaa8uk4E0O0qTfW2Os7YuP9Dz5QgQIuxgVlN43sZQuL8mgG9uGOHhX2xr0QbaF1C2+&#10;AtzUchpFC2mw4rBQYkPbkvL76WEUMB86U9T7+eadNdnFStS3x0Kp4aDbrEB46vw//GsftIL5DL5f&#10;wg+QyQcAAP//AwBQSwECLQAUAAYACAAAACEA2+H2y+4AAACFAQAAEwAAAAAAAAAAAAAAAAAAAAAA&#10;W0NvbnRlbnRfVHlwZXNdLnhtbFBLAQItABQABgAIAAAAIQBa9CxbvwAAABUBAAALAAAAAAAAAAAA&#10;AAAAAB8BAABfcmVscy8ucmVsc1BLAQItABQABgAIAAAAIQCGU8dx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34AC8AB4"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Рисунок 1.1 </w:t>
      </w:r>
    </w:p>
    <w:p w14:paraId="5A51EBA3" w14:textId="5C8C7919"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62E096E7" wp14:editId="5BE4332F">
                <wp:extent cx="6142990" cy="6350"/>
                <wp:effectExtent l="0" t="0" r="0" b="0"/>
                <wp:docPr id="40" name="Group 23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41" name="Shape 2491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92B6FE6" id="Group 23575"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aRXwIAAMYFAAAOAAAAZHJzL2Uyb0RvYy54bWykVNtu2zAMfR+wfxD8vjhxk7Qx4vRhXfNS&#10;bAXafYAiy7Yw3SApcfr3o+hLLgWGovODTYtHFM8hxfX9UUly4M4Lo4tkNpkmhGtmSqHrIvn9+vjt&#10;LiE+UF1SaTQvkjfuk/vN1y/r1uY8M42RJXcEgmift7ZImhBsnqaeNVxRPzGWa3BWxika4NfVaelo&#10;C9GVTLPpdJm2xpXWGca9h9WHzplsMH5VcRZ+VZXngcgigdwCvh2+d/GdbtY0rx21jWB9GvQTWSgq&#10;NBw6hnqggZK9E+9CKcGc8aYKE2ZUaqpKMI4cgM1sesVm68zeIpc6b2s7ygTSXun06bDs5+HZEVEW&#10;yRzk0VRBjfBYkt0sbhdRn9bWOcC2zr7YZ9eRBPPJsD8e3Om1P/7XJ/CxcipuAq7kiMK/jcLzYyAM&#10;FpezebZaQQIMfMubRV8X1kDx3m1izY+LbbN+23S1jOmmNO+OxMTGRFoLDeZPGvr/0/CloZZjaXwU&#10;Z9AQcuk0RD/J5qtZ1mmIsCggKupz32v5cXl6nqvZfH7Bk+Zs78OWG5SZHp58gDOgFcvBos1gsaMe&#10;TAd345+3wtIQ98VQ0STtUCdIpCkSzCM6lTnwV4OwcFUsqMXJK/U5qis5hBq6AbADYvhajHeOPCM/&#10;gIZvB4YegoAfhGGbjeeCEXliB43cYfFcXW+kKB+FlJGud/Xuu3TkQONwwacvzAVM6ihdbG4KA66S&#10;NOCk0CbGwUopEWAISqFggma3EKgPI3U8huMY68oGPT20TrR2pnzDjsJ1aO/+OsKwQBr9YIvT6Pwf&#10;Uafxu/kL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Y5xmkV8CAADGBQAADgAAAAAAAAAAAAAAAAAuAgAAZHJzL2Uyb0RvYy54&#10;bWxQSwECLQAUAAYACAAAACEAroqN69sAAAADAQAADwAAAAAAAAAAAAAAAAC5BAAAZHJzL2Rvd25y&#10;ZXYueG1sUEsFBgAAAAAEAAQA8wAAAMEFAAAAAA==&#10;">
                <v:shape id="Shape 2491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fydvAAAANsAAAAPAAAAZHJzL2Rvd25yZXYueG1sRI/BCsIw&#10;EETvgv8QVvBmU0VEqrGIIHpV631p1rbabEoTbf17Iwgeh5l5w6zT3tTiRa2rLCuYRjEI4tzqigsF&#10;2WU/WYJwHlljbZkUvMlBuhkO1pho2/GJXmdfiABhl6CC0vsmkdLlJRl0kW2Ig3ezrUEfZFtI3WIX&#10;4KaWszheSIMVh4USG9qVlD/OT6OA+diboj7Mt++sya5Wor4/F0qNR/12BcJT7//hX/uoFcyn8P0S&#10;foDcfAAAAP//AwBQSwECLQAUAAYACAAAACEA2+H2y+4AAACFAQAAEwAAAAAAAAAAAAAAAAAAAAAA&#10;W0NvbnRlbnRfVHlwZXNdLnhtbFBLAQItABQABgAIAAAAIQBa9CxbvwAAABUBAAALAAAAAAAAAAAA&#10;AAAAAB8BAABfcmVscy8ucmVsc1BLAQItABQABgAIAAAAIQAZzfyd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13C9BAAA"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 ссылках в тексте на иллюстрации следует писать: «… в соответствии с рисунком 2» или указать в скобках (Рисунок 2). </w:t>
      </w:r>
    </w:p>
    <w:p w14:paraId="3D0AB532" w14:textId="77777777" w:rsidR="00FE2A29" w:rsidRDefault="00FE2A29" w:rsidP="00FE2A29">
      <w:pPr>
        <w:spacing w:after="0" w:line="240" w:lineRule="auto"/>
        <w:rPr>
          <w:rFonts w:ascii="Times New Roman" w:hAnsi="Times New Roman"/>
          <w:bCs/>
          <w:sz w:val="28"/>
          <w:szCs w:val="28"/>
        </w:rPr>
      </w:pPr>
    </w:p>
    <w:p w14:paraId="5ED603CC" w14:textId="77777777" w:rsidR="00FE2A29" w:rsidRPr="002B5D2B" w:rsidRDefault="00FE2A29" w:rsidP="00FE2A29">
      <w:pPr>
        <w:spacing w:before="120" w:after="120" w:line="360" w:lineRule="auto"/>
        <w:ind w:firstLine="709"/>
        <w:rPr>
          <w:rFonts w:ascii="Times New Roman" w:hAnsi="Times New Roman"/>
          <w:bCs/>
          <w:sz w:val="28"/>
          <w:szCs w:val="28"/>
        </w:rPr>
      </w:pPr>
      <w:r w:rsidRPr="002B5D2B">
        <w:rPr>
          <w:rFonts w:ascii="Times New Roman" w:hAnsi="Times New Roman"/>
          <w:bCs/>
          <w:sz w:val="28"/>
          <w:szCs w:val="28"/>
        </w:rPr>
        <w:t xml:space="preserve">Таблица 5 – Оформление рисунка </w:t>
      </w:r>
    </w:p>
    <w:tbl>
      <w:tblPr>
        <w:tblW w:w="9604" w:type="dxa"/>
        <w:tblInd w:w="6" w:type="dxa"/>
        <w:tblCellMar>
          <w:top w:w="57" w:type="dxa"/>
          <w:right w:w="115" w:type="dxa"/>
        </w:tblCellMar>
        <w:tblLook w:val="04A0" w:firstRow="1" w:lastRow="0" w:firstColumn="1" w:lastColumn="0" w:noHBand="0" w:noVBand="1"/>
      </w:tblPr>
      <w:tblGrid>
        <w:gridCol w:w="2562"/>
        <w:gridCol w:w="3521"/>
        <w:gridCol w:w="3521"/>
      </w:tblGrid>
      <w:tr w:rsidR="00FE2A29" w:rsidRPr="002B5D2B" w14:paraId="16000A17" w14:textId="77777777" w:rsidTr="00CC6403">
        <w:trPr>
          <w:trHeight w:val="403"/>
        </w:trPr>
        <w:tc>
          <w:tcPr>
            <w:tcW w:w="2562" w:type="dxa"/>
            <w:tcBorders>
              <w:top w:val="single" w:sz="4" w:space="0" w:color="000000"/>
              <w:left w:val="single" w:sz="4" w:space="0" w:color="000000"/>
              <w:bottom w:val="single" w:sz="4" w:space="0" w:color="000000"/>
              <w:right w:val="single" w:sz="4" w:space="0" w:color="000000"/>
            </w:tcBorders>
            <w:shd w:val="clear" w:color="auto" w:fill="EAF1DD"/>
          </w:tcPr>
          <w:p w14:paraId="535C91A2"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i/>
                <w:sz w:val="28"/>
                <w:szCs w:val="28"/>
              </w:rPr>
              <w:t xml:space="preserve">Содержание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214BDC9A"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Требование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765AD73C"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Оформление </w:t>
            </w:r>
          </w:p>
        </w:tc>
      </w:tr>
      <w:tr w:rsidR="00FE2A29" w:rsidRPr="002B5D2B" w14:paraId="19704D45" w14:textId="77777777" w:rsidTr="00CC6403">
        <w:trPr>
          <w:trHeight w:val="409"/>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1A8FE06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Рисунок </w:t>
            </w:r>
          </w:p>
        </w:tc>
        <w:tc>
          <w:tcPr>
            <w:tcW w:w="3521" w:type="dxa"/>
            <w:tcBorders>
              <w:top w:val="single" w:sz="4" w:space="0" w:color="000000"/>
              <w:left w:val="single" w:sz="4" w:space="0" w:color="000000"/>
              <w:bottom w:val="single" w:sz="4" w:space="0" w:color="000000"/>
              <w:right w:val="single" w:sz="4" w:space="0" w:color="000000"/>
            </w:tcBorders>
          </w:tcPr>
          <w:p w14:paraId="1CA0DDA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521" w:type="dxa"/>
            <w:tcBorders>
              <w:top w:val="single" w:sz="4" w:space="0" w:color="000000"/>
              <w:left w:val="single" w:sz="4" w:space="0" w:color="000000"/>
              <w:bottom w:val="single" w:sz="4" w:space="0" w:color="000000"/>
              <w:right w:val="single" w:sz="4" w:space="0" w:color="000000"/>
            </w:tcBorders>
          </w:tcPr>
          <w:p w14:paraId="6263603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w:t>
            </w:r>
          </w:p>
        </w:tc>
      </w:tr>
      <w:tr w:rsidR="00FE2A29" w:rsidRPr="002B5D2B" w14:paraId="597E5B9D" w14:textId="77777777" w:rsidTr="00CC6403">
        <w:trPr>
          <w:trHeight w:val="838"/>
        </w:trPr>
        <w:tc>
          <w:tcPr>
            <w:tcW w:w="0" w:type="auto"/>
            <w:vMerge/>
            <w:tcBorders>
              <w:top w:val="nil"/>
              <w:left w:val="single" w:sz="4" w:space="0" w:color="000000"/>
              <w:bottom w:val="nil"/>
              <w:right w:val="single" w:sz="4" w:space="0" w:color="000000"/>
            </w:tcBorders>
          </w:tcPr>
          <w:p w14:paraId="045117A0"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36041A8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5679CEB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0 см </w:t>
            </w:r>
          </w:p>
          <w:p w14:paraId="19FBDBA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6E26971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33A19E48" w14:textId="77777777" w:rsidTr="00CC6403">
        <w:trPr>
          <w:trHeight w:val="838"/>
        </w:trPr>
        <w:tc>
          <w:tcPr>
            <w:tcW w:w="0" w:type="auto"/>
            <w:vMerge/>
            <w:tcBorders>
              <w:top w:val="nil"/>
              <w:left w:val="single" w:sz="4" w:space="0" w:color="000000"/>
              <w:bottom w:val="single" w:sz="4" w:space="0" w:color="000000"/>
              <w:right w:val="single" w:sz="4" w:space="0" w:color="000000"/>
            </w:tcBorders>
          </w:tcPr>
          <w:p w14:paraId="5F8D7A5D"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519C23F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6E1BAC7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36B3475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16C58C3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r w:rsidR="00FE2A29" w:rsidRPr="002B5D2B" w14:paraId="036EC79D" w14:textId="77777777" w:rsidTr="00CC6403">
        <w:trPr>
          <w:trHeight w:val="408"/>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5A420AB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Подпись рисунка </w:t>
            </w:r>
          </w:p>
        </w:tc>
        <w:tc>
          <w:tcPr>
            <w:tcW w:w="3521" w:type="dxa"/>
            <w:tcBorders>
              <w:top w:val="single" w:sz="4" w:space="0" w:color="000000"/>
              <w:left w:val="single" w:sz="4" w:space="0" w:color="000000"/>
              <w:bottom w:val="single" w:sz="4" w:space="0" w:color="000000"/>
              <w:right w:val="single" w:sz="4" w:space="0" w:color="000000"/>
            </w:tcBorders>
          </w:tcPr>
          <w:p w14:paraId="32A30C0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521" w:type="dxa"/>
            <w:tcBorders>
              <w:top w:val="single" w:sz="4" w:space="0" w:color="000000"/>
              <w:left w:val="single" w:sz="4" w:space="0" w:color="000000"/>
              <w:bottom w:val="single" w:sz="4" w:space="0" w:color="000000"/>
              <w:right w:val="single" w:sz="4" w:space="0" w:color="000000"/>
            </w:tcBorders>
          </w:tcPr>
          <w:p w14:paraId="3410CBF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678D718E" w14:textId="77777777" w:rsidTr="00CC6403">
        <w:trPr>
          <w:trHeight w:val="406"/>
        </w:trPr>
        <w:tc>
          <w:tcPr>
            <w:tcW w:w="0" w:type="auto"/>
            <w:vMerge/>
            <w:tcBorders>
              <w:top w:val="nil"/>
              <w:left w:val="single" w:sz="4" w:space="0" w:color="000000"/>
              <w:bottom w:val="nil"/>
              <w:right w:val="single" w:sz="4" w:space="0" w:color="000000"/>
            </w:tcBorders>
          </w:tcPr>
          <w:p w14:paraId="4BEC7A92"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4A27172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521" w:type="dxa"/>
            <w:tcBorders>
              <w:top w:val="single" w:sz="4" w:space="0" w:color="000000"/>
              <w:left w:val="single" w:sz="4" w:space="0" w:color="000000"/>
              <w:bottom w:val="single" w:sz="4" w:space="0" w:color="000000"/>
              <w:right w:val="single" w:sz="4" w:space="0" w:color="000000"/>
            </w:tcBorders>
          </w:tcPr>
          <w:p w14:paraId="58AFB3B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7F19EF60" w14:textId="77777777" w:rsidTr="00CC6403">
        <w:trPr>
          <w:trHeight w:val="408"/>
        </w:trPr>
        <w:tc>
          <w:tcPr>
            <w:tcW w:w="0" w:type="auto"/>
            <w:vMerge/>
            <w:tcBorders>
              <w:top w:val="nil"/>
              <w:left w:val="single" w:sz="4" w:space="0" w:color="000000"/>
              <w:bottom w:val="nil"/>
              <w:right w:val="single" w:sz="4" w:space="0" w:color="000000"/>
            </w:tcBorders>
          </w:tcPr>
          <w:p w14:paraId="384A2FC6"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11179AF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521" w:type="dxa"/>
            <w:tcBorders>
              <w:top w:val="single" w:sz="4" w:space="0" w:color="000000"/>
              <w:left w:val="single" w:sz="4" w:space="0" w:color="000000"/>
              <w:bottom w:val="single" w:sz="4" w:space="0" w:color="000000"/>
              <w:right w:val="single" w:sz="4" w:space="0" w:color="000000"/>
            </w:tcBorders>
          </w:tcPr>
          <w:p w14:paraId="519FEB7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w:t>
            </w:r>
          </w:p>
        </w:tc>
      </w:tr>
      <w:tr w:rsidR="00FE2A29" w:rsidRPr="002B5D2B" w14:paraId="3D3A31DB" w14:textId="77777777" w:rsidTr="00CC6403">
        <w:trPr>
          <w:trHeight w:val="408"/>
        </w:trPr>
        <w:tc>
          <w:tcPr>
            <w:tcW w:w="0" w:type="auto"/>
            <w:vMerge/>
            <w:tcBorders>
              <w:top w:val="nil"/>
              <w:left w:val="single" w:sz="4" w:space="0" w:color="000000"/>
              <w:bottom w:val="nil"/>
              <w:right w:val="single" w:sz="4" w:space="0" w:color="000000"/>
            </w:tcBorders>
          </w:tcPr>
          <w:p w14:paraId="21013555"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4667B04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521" w:type="dxa"/>
            <w:tcBorders>
              <w:top w:val="single" w:sz="4" w:space="0" w:color="000000"/>
              <w:left w:val="single" w:sz="4" w:space="0" w:color="000000"/>
              <w:bottom w:val="single" w:sz="4" w:space="0" w:color="000000"/>
              <w:right w:val="single" w:sz="4" w:space="0" w:color="000000"/>
            </w:tcBorders>
          </w:tcPr>
          <w:p w14:paraId="12E3838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Обычное </w:t>
            </w:r>
          </w:p>
        </w:tc>
      </w:tr>
      <w:tr w:rsidR="00FE2A29" w:rsidRPr="002B5D2B" w14:paraId="3934A7D7" w14:textId="77777777" w:rsidTr="00CC6403">
        <w:trPr>
          <w:trHeight w:val="406"/>
        </w:trPr>
        <w:tc>
          <w:tcPr>
            <w:tcW w:w="0" w:type="auto"/>
            <w:vMerge/>
            <w:tcBorders>
              <w:top w:val="nil"/>
              <w:left w:val="single" w:sz="4" w:space="0" w:color="000000"/>
              <w:bottom w:val="nil"/>
              <w:right w:val="single" w:sz="4" w:space="0" w:color="000000"/>
            </w:tcBorders>
          </w:tcPr>
          <w:p w14:paraId="7C976789"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576BEFD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521" w:type="dxa"/>
            <w:tcBorders>
              <w:top w:val="single" w:sz="4" w:space="0" w:color="000000"/>
              <w:left w:val="single" w:sz="4" w:space="0" w:color="000000"/>
              <w:bottom w:val="single" w:sz="4" w:space="0" w:color="000000"/>
              <w:right w:val="single" w:sz="4" w:space="0" w:color="000000"/>
            </w:tcBorders>
          </w:tcPr>
          <w:p w14:paraId="62DC51A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Как в предложениях </w:t>
            </w:r>
          </w:p>
        </w:tc>
      </w:tr>
      <w:tr w:rsidR="00FE2A29" w:rsidRPr="002B5D2B" w14:paraId="6953A46F" w14:textId="77777777" w:rsidTr="00CC6403">
        <w:trPr>
          <w:trHeight w:val="838"/>
        </w:trPr>
        <w:tc>
          <w:tcPr>
            <w:tcW w:w="0" w:type="auto"/>
            <w:vMerge/>
            <w:tcBorders>
              <w:top w:val="nil"/>
              <w:left w:val="single" w:sz="4" w:space="0" w:color="000000"/>
              <w:bottom w:val="nil"/>
              <w:right w:val="single" w:sz="4" w:space="0" w:color="000000"/>
            </w:tcBorders>
          </w:tcPr>
          <w:p w14:paraId="3417C3D7"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0EC0D5B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16D29ED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2923CEF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5DC8543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7A09F141" w14:textId="77777777" w:rsidTr="00CC6403">
        <w:trPr>
          <w:trHeight w:val="841"/>
        </w:trPr>
        <w:tc>
          <w:tcPr>
            <w:tcW w:w="0" w:type="auto"/>
            <w:vMerge/>
            <w:tcBorders>
              <w:top w:val="nil"/>
              <w:left w:val="single" w:sz="4" w:space="0" w:color="000000"/>
              <w:bottom w:val="single" w:sz="4" w:space="0" w:color="000000"/>
              <w:right w:val="single" w:sz="4" w:space="0" w:color="000000"/>
            </w:tcBorders>
          </w:tcPr>
          <w:p w14:paraId="48D82A17"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27D3802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77E95E0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4EC8C29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12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06DD7CD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bl>
    <w:p w14:paraId="6A794591"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p>
    <w:p w14:paraId="496ECEBA"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p>
    <w:p w14:paraId="3AFD837F" w14:textId="77777777" w:rsidR="00FE2A29" w:rsidRPr="002B5D2B" w:rsidRDefault="00FE2A29" w:rsidP="00FE2A29">
      <w:pPr>
        <w:shd w:val="clear" w:color="auto" w:fill="D9D9D9"/>
        <w:spacing w:after="0" w:line="360" w:lineRule="auto"/>
        <w:ind w:firstLine="708"/>
        <w:jc w:val="center"/>
        <w:rPr>
          <w:rFonts w:ascii="Times New Roman" w:hAnsi="Times New Roman"/>
          <w:b/>
          <w:sz w:val="28"/>
          <w:szCs w:val="28"/>
        </w:rPr>
      </w:pPr>
      <w:r w:rsidRPr="002B5D2B">
        <w:rPr>
          <w:rFonts w:ascii="Times New Roman" w:hAnsi="Times New Roman"/>
          <w:b/>
          <w:sz w:val="28"/>
          <w:szCs w:val="28"/>
        </w:rPr>
        <w:t>ТАБЛИЦЫ</w:t>
      </w:r>
    </w:p>
    <w:p w14:paraId="2AAA7561" w14:textId="77777777" w:rsidR="00FE2A29" w:rsidRPr="002B5D2B" w:rsidRDefault="00FE2A29" w:rsidP="00FE2A29">
      <w:pPr>
        <w:spacing w:before="240" w:after="120" w:line="360" w:lineRule="auto"/>
        <w:ind w:firstLine="709"/>
        <w:rPr>
          <w:rFonts w:ascii="Times New Roman" w:hAnsi="Times New Roman"/>
          <w:bCs/>
          <w:sz w:val="28"/>
          <w:szCs w:val="28"/>
        </w:rPr>
      </w:pPr>
      <w:r w:rsidRPr="002B5D2B">
        <w:rPr>
          <w:rFonts w:ascii="Times New Roman" w:hAnsi="Times New Roman"/>
          <w:bCs/>
          <w:sz w:val="28"/>
          <w:szCs w:val="28"/>
        </w:rPr>
        <w:t xml:space="preserve">Название таблицы следует помещать над таблицей по левому краю на следующей строке после её упоминания. </w:t>
      </w:r>
    </w:p>
    <w:p w14:paraId="6865E6B3" w14:textId="77777777" w:rsidR="00FE2A29" w:rsidRPr="002B5D2B" w:rsidRDefault="00FE2A29" w:rsidP="00FE2A29">
      <w:pPr>
        <w:spacing w:before="240" w:after="120" w:line="360" w:lineRule="auto"/>
        <w:ind w:firstLine="709"/>
        <w:rPr>
          <w:rFonts w:ascii="Times New Roman" w:hAnsi="Times New Roman"/>
          <w:bCs/>
          <w:sz w:val="28"/>
          <w:szCs w:val="28"/>
        </w:rPr>
      </w:pPr>
      <w:r w:rsidRPr="002B5D2B">
        <w:rPr>
          <w:rFonts w:ascii="Times New Roman" w:hAnsi="Times New Roman"/>
          <w:bCs/>
          <w:sz w:val="28"/>
          <w:szCs w:val="28"/>
        </w:rPr>
        <w:t xml:space="preserve">Таблица 6 – Оформление таблицы </w:t>
      </w:r>
    </w:p>
    <w:tbl>
      <w:tblPr>
        <w:tblW w:w="9604" w:type="dxa"/>
        <w:tblInd w:w="6" w:type="dxa"/>
        <w:tblCellMar>
          <w:top w:w="57" w:type="dxa"/>
          <w:right w:w="115" w:type="dxa"/>
        </w:tblCellMar>
        <w:tblLook w:val="04A0" w:firstRow="1" w:lastRow="0" w:firstColumn="1" w:lastColumn="0" w:noHBand="0" w:noVBand="1"/>
      </w:tblPr>
      <w:tblGrid>
        <w:gridCol w:w="2562"/>
        <w:gridCol w:w="3521"/>
        <w:gridCol w:w="3521"/>
      </w:tblGrid>
      <w:tr w:rsidR="00FE2A29" w:rsidRPr="002B5D2B" w14:paraId="2EC500F1" w14:textId="77777777" w:rsidTr="00CC6403">
        <w:trPr>
          <w:trHeight w:val="20"/>
        </w:trPr>
        <w:tc>
          <w:tcPr>
            <w:tcW w:w="2562" w:type="dxa"/>
            <w:tcBorders>
              <w:top w:val="single" w:sz="4" w:space="0" w:color="000000"/>
              <w:left w:val="single" w:sz="4" w:space="0" w:color="000000"/>
              <w:bottom w:val="single" w:sz="4" w:space="0" w:color="000000"/>
              <w:right w:val="single" w:sz="4" w:space="0" w:color="000000"/>
            </w:tcBorders>
            <w:shd w:val="clear" w:color="auto" w:fill="EAF1DD"/>
          </w:tcPr>
          <w:p w14:paraId="2850406A"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i/>
                <w:sz w:val="28"/>
                <w:szCs w:val="28"/>
              </w:rPr>
              <w:t xml:space="preserve">Содержание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29C3DEC0"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Требование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5A454716"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Оформление </w:t>
            </w:r>
          </w:p>
        </w:tc>
      </w:tr>
      <w:tr w:rsidR="00FE2A29" w:rsidRPr="002B5D2B" w14:paraId="1A377FEE" w14:textId="77777777" w:rsidTr="00CC6403">
        <w:trPr>
          <w:trHeight w:val="20"/>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56C1F13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Таблица </w:t>
            </w:r>
          </w:p>
        </w:tc>
        <w:tc>
          <w:tcPr>
            <w:tcW w:w="3521" w:type="dxa"/>
            <w:tcBorders>
              <w:top w:val="single" w:sz="4" w:space="0" w:color="000000"/>
              <w:left w:val="single" w:sz="4" w:space="0" w:color="000000"/>
              <w:bottom w:val="single" w:sz="4" w:space="0" w:color="000000"/>
              <w:right w:val="single" w:sz="4" w:space="0" w:color="000000"/>
            </w:tcBorders>
          </w:tcPr>
          <w:p w14:paraId="6950D39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Стиль </w:t>
            </w:r>
          </w:p>
        </w:tc>
        <w:tc>
          <w:tcPr>
            <w:tcW w:w="3521" w:type="dxa"/>
            <w:tcBorders>
              <w:top w:val="single" w:sz="4" w:space="0" w:color="000000"/>
              <w:left w:val="single" w:sz="4" w:space="0" w:color="000000"/>
              <w:bottom w:val="single" w:sz="4" w:space="0" w:color="000000"/>
              <w:right w:val="single" w:sz="4" w:space="0" w:color="000000"/>
            </w:tcBorders>
          </w:tcPr>
          <w:p w14:paraId="5CD2B35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Сетка таблицы </w:t>
            </w:r>
          </w:p>
        </w:tc>
      </w:tr>
      <w:tr w:rsidR="00FE2A29" w:rsidRPr="002B5D2B" w14:paraId="7E2BF0FC" w14:textId="77777777" w:rsidTr="00CC6403">
        <w:trPr>
          <w:trHeight w:val="20"/>
        </w:trPr>
        <w:tc>
          <w:tcPr>
            <w:tcW w:w="0" w:type="auto"/>
            <w:vMerge/>
            <w:tcBorders>
              <w:top w:val="nil"/>
              <w:left w:val="single" w:sz="4" w:space="0" w:color="000000"/>
              <w:bottom w:val="nil"/>
              <w:right w:val="single" w:sz="4" w:space="0" w:color="000000"/>
            </w:tcBorders>
          </w:tcPr>
          <w:p w14:paraId="5E338714"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79D1FE4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Обтекание таблицы </w:t>
            </w:r>
          </w:p>
        </w:tc>
        <w:tc>
          <w:tcPr>
            <w:tcW w:w="3521" w:type="dxa"/>
            <w:tcBorders>
              <w:top w:val="single" w:sz="4" w:space="0" w:color="000000"/>
              <w:left w:val="single" w:sz="4" w:space="0" w:color="000000"/>
              <w:bottom w:val="single" w:sz="4" w:space="0" w:color="000000"/>
              <w:right w:val="single" w:sz="4" w:space="0" w:color="000000"/>
            </w:tcBorders>
          </w:tcPr>
          <w:p w14:paraId="0813E45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Нет </w:t>
            </w:r>
          </w:p>
        </w:tc>
      </w:tr>
      <w:tr w:rsidR="00FE2A29" w:rsidRPr="002B5D2B" w14:paraId="4F29BFCF"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76C8FEC3"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17E26B90" w14:textId="77777777" w:rsidR="00FE2A29" w:rsidRPr="002B5D2B" w:rsidRDefault="00FE2A29" w:rsidP="00CC6403">
            <w:pPr>
              <w:spacing w:after="0" w:line="240" w:lineRule="auto"/>
              <w:rPr>
                <w:rFonts w:ascii="Times New Roman" w:hAnsi="Times New Roman"/>
                <w:bCs/>
                <w:sz w:val="24"/>
                <w:szCs w:val="24"/>
              </w:rPr>
            </w:pPr>
            <w:proofErr w:type="spellStart"/>
            <w:r w:rsidRPr="002B5D2B">
              <w:rPr>
                <w:rFonts w:ascii="Times New Roman" w:hAnsi="Times New Roman"/>
                <w:bCs/>
                <w:sz w:val="24"/>
                <w:szCs w:val="24"/>
              </w:rPr>
              <w:t>Автоподбор</w:t>
            </w:r>
            <w:proofErr w:type="spellEnd"/>
            <w:r w:rsidRPr="002B5D2B">
              <w:rPr>
                <w:rFonts w:ascii="Times New Roman" w:hAnsi="Times New Roman"/>
                <w:bCs/>
                <w:sz w:val="24"/>
                <w:szCs w:val="24"/>
              </w:rPr>
              <w:t xml:space="preserve"> </w:t>
            </w:r>
          </w:p>
        </w:tc>
        <w:tc>
          <w:tcPr>
            <w:tcW w:w="3521" w:type="dxa"/>
            <w:tcBorders>
              <w:top w:val="single" w:sz="4" w:space="0" w:color="000000"/>
              <w:left w:val="single" w:sz="4" w:space="0" w:color="000000"/>
              <w:bottom w:val="single" w:sz="4" w:space="0" w:color="000000"/>
              <w:right w:val="single" w:sz="4" w:space="0" w:color="000000"/>
            </w:tcBorders>
          </w:tcPr>
          <w:p w14:paraId="64453C5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ширине окна </w:t>
            </w:r>
          </w:p>
        </w:tc>
      </w:tr>
      <w:tr w:rsidR="00FE2A29" w:rsidRPr="002B5D2B" w14:paraId="14347B25" w14:textId="77777777" w:rsidTr="00CC6403">
        <w:trPr>
          <w:trHeight w:val="20"/>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0FB043FD"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Текст в таблице </w:t>
            </w:r>
          </w:p>
        </w:tc>
        <w:tc>
          <w:tcPr>
            <w:tcW w:w="3521" w:type="dxa"/>
            <w:tcBorders>
              <w:top w:val="single" w:sz="4" w:space="0" w:color="000000"/>
              <w:left w:val="single" w:sz="4" w:space="0" w:color="000000"/>
              <w:bottom w:val="single" w:sz="4" w:space="0" w:color="000000"/>
              <w:right w:val="single" w:sz="4" w:space="0" w:color="000000"/>
            </w:tcBorders>
          </w:tcPr>
          <w:p w14:paraId="782D07F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521" w:type="dxa"/>
            <w:tcBorders>
              <w:top w:val="single" w:sz="4" w:space="0" w:color="000000"/>
              <w:left w:val="single" w:sz="4" w:space="0" w:color="000000"/>
              <w:bottom w:val="single" w:sz="4" w:space="0" w:color="000000"/>
              <w:right w:val="single" w:sz="4" w:space="0" w:color="000000"/>
            </w:tcBorders>
          </w:tcPr>
          <w:p w14:paraId="729689E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504B65CC" w14:textId="77777777" w:rsidTr="00CC6403">
        <w:trPr>
          <w:trHeight w:val="20"/>
        </w:trPr>
        <w:tc>
          <w:tcPr>
            <w:tcW w:w="0" w:type="auto"/>
            <w:vMerge/>
            <w:tcBorders>
              <w:top w:val="nil"/>
              <w:left w:val="single" w:sz="4" w:space="0" w:color="000000"/>
              <w:bottom w:val="nil"/>
              <w:right w:val="single" w:sz="4" w:space="0" w:color="000000"/>
            </w:tcBorders>
          </w:tcPr>
          <w:p w14:paraId="3C64FE67"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0980859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521" w:type="dxa"/>
            <w:tcBorders>
              <w:top w:val="single" w:sz="4" w:space="0" w:color="000000"/>
              <w:left w:val="single" w:sz="4" w:space="0" w:color="000000"/>
              <w:bottom w:val="single" w:sz="4" w:space="0" w:color="000000"/>
              <w:right w:val="single" w:sz="4" w:space="0" w:color="000000"/>
            </w:tcBorders>
          </w:tcPr>
          <w:p w14:paraId="2291D95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10-12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0DA19196" w14:textId="77777777" w:rsidTr="00CC6403">
        <w:trPr>
          <w:trHeight w:val="20"/>
        </w:trPr>
        <w:tc>
          <w:tcPr>
            <w:tcW w:w="0" w:type="auto"/>
            <w:vMerge/>
            <w:tcBorders>
              <w:top w:val="nil"/>
              <w:left w:val="single" w:sz="4" w:space="0" w:color="000000"/>
              <w:bottom w:val="nil"/>
              <w:right w:val="single" w:sz="4" w:space="0" w:color="000000"/>
            </w:tcBorders>
          </w:tcPr>
          <w:p w14:paraId="778D2DBB"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7E204AF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текста </w:t>
            </w:r>
          </w:p>
        </w:tc>
        <w:tc>
          <w:tcPr>
            <w:tcW w:w="3521" w:type="dxa"/>
            <w:tcBorders>
              <w:top w:val="single" w:sz="4" w:space="0" w:color="000000"/>
              <w:left w:val="single" w:sz="4" w:space="0" w:color="000000"/>
              <w:bottom w:val="single" w:sz="4" w:space="0" w:color="000000"/>
              <w:right w:val="single" w:sz="4" w:space="0" w:color="000000"/>
            </w:tcBorders>
          </w:tcPr>
          <w:p w14:paraId="37E9565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по левому краю </w:t>
            </w:r>
          </w:p>
        </w:tc>
      </w:tr>
      <w:tr w:rsidR="00FE2A29" w:rsidRPr="002B5D2B" w14:paraId="5E17364C" w14:textId="77777777" w:rsidTr="00CC6403">
        <w:trPr>
          <w:trHeight w:val="20"/>
        </w:trPr>
        <w:tc>
          <w:tcPr>
            <w:tcW w:w="0" w:type="auto"/>
            <w:vMerge/>
            <w:tcBorders>
              <w:top w:val="nil"/>
              <w:left w:val="single" w:sz="4" w:space="0" w:color="000000"/>
              <w:bottom w:val="nil"/>
              <w:right w:val="single" w:sz="4" w:space="0" w:color="000000"/>
            </w:tcBorders>
          </w:tcPr>
          <w:p w14:paraId="0A5ADC65"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5AC5CB4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521" w:type="dxa"/>
            <w:tcBorders>
              <w:top w:val="single" w:sz="4" w:space="0" w:color="000000"/>
              <w:left w:val="single" w:sz="4" w:space="0" w:color="000000"/>
              <w:bottom w:val="single" w:sz="4" w:space="0" w:color="000000"/>
              <w:right w:val="single" w:sz="4" w:space="0" w:color="000000"/>
            </w:tcBorders>
          </w:tcPr>
          <w:p w14:paraId="71156D8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Обычное </w:t>
            </w:r>
          </w:p>
        </w:tc>
      </w:tr>
      <w:tr w:rsidR="00FE2A29" w:rsidRPr="002B5D2B" w14:paraId="066CD17F" w14:textId="77777777" w:rsidTr="00CC6403">
        <w:trPr>
          <w:trHeight w:val="20"/>
        </w:trPr>
        <w:tc>
          <w:tcPr>
            <w:tcW w:w="0" w:type="auto"/>
            <w:vMerge/>
            <w:tcBorders>
              <w:top w:val="nil"/>
              <w:left w:val="single" w:sz="4" w:space="0" w:color="000000"/>
              <w:bottom w:val="nil"/>
              <w:right w:val="single" w:sz="4" w:space="0" w:color="000000"/>
            </w:tcBorders>
          </w:tcPr>
          <w:p w14:paraId="3B8AD741"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5870A3B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521" w:type="dxa"/>
            <w:tcBorders>
              <w:top w:val="single" w:sz="4" w:space="0" w:color="000000"/>
              <w:left w:val="single" w:sz="4" w:space="0" w:color="000000"/>
              <w:bottom w:val="single" w:sz="4" w:space="0" w:color="000000"/>
              <w:right w:val="single" w:sz="4" w:space="0" w:color="000000"/>
            </w:tcBorders>
          </w:tcPr>
          <w:p w14:paraId="7444974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Как в предложениях </w:t>
            </w:r>
          </w:p>
        </w:tc>
      </w:tr>
      <w:tr w:rsidR="00FE2A29" w:rsidRPr="002B5D2B" w14:paraId="689A7318" w14:textId="77777777" w:rsidTr="00CC6403">
        <w:trPr>
          <w:trHeight w:val="20"/>
        </w:trPr>
        <w:tc>
          <w:tcPr>
            <w:tcW w:w="0" w:type="auto"/>
            <w:vMerge/>
            <w:tcBorders>
              <w:top w:val="nil"/>
              <w:left w:val="single" w:sz="4" w:space="0" w:color="000000"/>
              <w:bottom w:val="nil"/>
              <w:right w:val="single" w:sz="4" w:space="0" w:color="000000"/>
            </w:tcBorders>
          </w:tcPr>
          <w:p w14:paraId="17AD9FEC"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7ADCEFB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08E4DDD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0 см </w:t>
            </w:r>
          </w:p>
          <w:p w14:paraId="4F1ED73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6D336AF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0C1558F2"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083E4DF1"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5940D17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26AFD36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424E4A8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508EA9C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 </w:t>
            </w:r>
          </w:p>
        </w:tc>
      </w:tr>
      <w:tr w:rsidR="00FE2A29" w:rsidRPr="002B5D2B" w14:paraId="3B9B98D0" w14:textId="77777777" w:rsidTr="00CC6403">
        <w:trPr>
          <w:trHeight w:val="20"/>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2A0201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Подпись таблицы </w:t>
            </w:r>
          </w:p>
        </w:tc>
        <w:tc>
          <w:tcPr>
            <w:tcW w:w="3521" w:type="dxa"/>
            <w:tcBorders>
              <w:top w:val="single" w:sz="4" w:space="0" w:color="000000"/>
              <w:left w:val="single" w:sz="4" w:space="0" w:color="000000"/>
              <w:bottom w:val="single" w:sz="4" w:space="0" w:color="000000"/>
              <w:right w:val="single" w:sz="4" w:space="0" w:color="000000"/>
            </w:tcBorders>
          </w:tcPr>
          <w:p w14:paraId="29F5C2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521" w:type="dxa"/>
            <w:tcBorders>
              <w:top w:val="single" w:sz="4" w:space="0" w:color="000000"/>
              <w:left w:val="single" w:sz="4" w:space="0" w:color="000000"/>
              <w:bottom w:val="single" w:sz="4" w:space="0" w:color="000000"/>
              <w:right w:val="single" w:sz="4" w:space="0" w:color="000000"/>
            </w:tcBorders>
          </w:tcPr>
          <w:p w14:paraId="5428C85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Times New </w:t>
            </w:r>
            <w:proofErr w:type="spellStart"/>
            <w:r w:rsidRPr="002B5D2B">
              <w:rPr>
                <w:rFonts w:ascii="Times New Roman" w:hAnsi="Times New Roman"/>
                <w:bCs/>
                <w:i/>
                <w:sz w:val="24"/>
                <w:szCs w:val="24"/>
              </w:rPr>
              <w:t>Roman</w:t>
            </w:r>
            <w:proofErr w:type="spellEnd"/>
            <w:r w:rsidRPr="002B5D2B">
              <w:rPr>
                <w:rFonts w:ascii="Times New Roman" w:hAnsi="Times New Roman"/>
                <w:bCs/>
                <w:i/>
                <w:sz w:val="24"/>
                <w:szCs w:val="24"/>
              </w:rPr>
              <w:t xml:space="preserve"> </w:t>
            </w:r>
          </w:p>
        </w:tc>
      </w:tr>
      <w:tr w:rsidR="00FE2A29" w:rsidRPr="002B5D2B" w14:paraId="638B704E" w14:textId="77777777" w:rsidTr="00CC6403">
        <w:trPr>
          <w:trHeight w:val="20"/>
        </w:trPr>
        <w:tc>
          <w:tcPr>
            <w:tcW w:w="0" w:type="auto"/>
            <w:vMerge/>
            <w:tcBorders>
              <w:top w:val="nil"/>
              <w:left w:val="single" w:sz="4" w:space="0" w:color="000000"/>
              <w:bottom w:val="nil"/>
              <w:right w:val="single" w:sz="4" w:space="0" w:color="000000"/>
            </w:tcBorders>
          </w:tcPr>
          <w:p w14:paraId="5B423528"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15FE385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521" w:type="dxa"/>
            <w:tcBorders>
              <w:top w:val="single" w:sz="4" w:space="0" w:color="000000"/>
              <w:left w:val="single" w:sz="4" w:space="0" w:color="000000"/>
              <w:bottom w:val="single" w:sz="4" w:space="0" w:color="000000"/>
              <w:right w:val="single" w:sz="4" w:space="0" w:color="000000"/>
            </w:tcBorders>
          </w:tcPr>
          <w:p w14:paraId="54C34DC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14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3915B250" w14:textId="77777777" w:rsidTr="00CC6403">
        <w:trPr>
          <w:trHeight w:val="20"/>
        </w:trPr>
        <w:tc>
          <w:tcPr>
            <w:tcW w:w="0" w:type="auto"/>
            <w:vMerge/>
            <w:tcBorders>
              <w:top w:val="nil"/>
              <w:left w:val="single" w:sz="4" w:space="0" w:color="000000"/>
              <w:bottom w:val="nil"/>
              <w:right w:val="single" w:sz="4" w:space="0" w:color="000000"/>
            </w:tcBorders>
          </w:tcPr>
          <w:p w14:paraId="77605632"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45D7B1A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521" w:type="dxa"/>
            <w:tcBorders>
              <w:top w:val="single" w:sz="4" w:space="0" w:color="000000"/>
              <w:left w:val="single" w:sz="4" w:space="0" w:color="000000"/>
              <w:bottom w:val="single" w:sz="4" w:space="0" w:color="000000"/>
              <w:right w:val="single" w:sz="4" w:space="0" w:color="000000"/>
            </w:tcBorders>
          </w:tcPr>
          <w:p w14:paraId="7EC7264F"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w:t>
            </w:r>
          </w:p>
        </w:tc>
      </w:tr>
      <w:tr w:rsidR="00FE2A29" w:rsidRPr="002B5D2B" w14:paraId="51C817BE" w14:textId="77777777" w:rsidTr="00CC6403">
        <w:trPr>
          <w:trHeight w:val="20"/>
        </w:trPr>
        <w:tc>
          <w:tcPr>
            <w:tcW w:w="0" w:type="auto"/>
            <w:vMerge/>
            <w:tcBorders>
              <w:top w:val="nil"/>
              <w:left w:val="single" w:sz="4" w:space="0" w:color="000000"/>
              <w:bottom w:val="nil"/>
              <w:right w:val="single" w:sz="4" w:space="0" w:color="000000"/>
            </w:tcBorders>
          </w:tcPr>
          <w:p w14:paraId="10668C98"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492C5B6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521" w:type="dxa"/>
            <w:tcBorders>
              <w:top w:val="single" w:sz="4" w:space="0" w:color="000000"/>
              <w:left w:val="single" w:sz="4" w:space="0" w:color="000000"/>
              <w:bottom w:val="single" w:sz="4" w:space="0" w:color="000000"/>
              <w:right w:val="single" w:sz="4" w:space="0" w:color="000000"/>
            </w:tcBorders>
          </w:tcPr>
          <w:p w14:paraId="45BBD43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Обычное </w:t>
            </w:r>
          </w:p>
        </w:tc>
      </w:tr>
      <w:tr w:rsidR="00FE2A29" w:rsidRPr="002B5D2B" w14:paraId="042D695D" w14:textId="77777777" w:rsidTr="00CC6403">
        <w:trPr>
          <w:trHeight w:val="20"/>
        </w:trPr>
        <w:tc>
          <w:tcPr>
            <w:tcW w:w="0" w:type="auto"/>
            <w:vMerge/>
            <w:tcBorders>
              <w:top w:val="nil"/>
              <w:left w:val="single" w:sz="4" w:space="0" w:color="000000"/>
              <w:bottom w:val="nil"/>
              <w:right w:val="single" w:sz="4" w:space="0" w:color="000000"/>
            </w:tcBorders>
          </w:tcPr>
          <w:p w14:paraId="0443B9DB"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353DB44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Регистр </w:t>
            </w:r>
          </w:p>
        </w:tc>
        <w:tc>
          <w:tcPr>
            <w:tcW w:w="3521" w:type="dxa"/>
            <w:tcBorders>
              <w:top w:val="single" w:sz="4" w:space="0" w:color="000000"/>
              <w:left w:val="single" w:sz="4" w:space="0" w:color="000000"/>
              <w:bottom w:val="single" w:sz="4" w:space="0" w:color="000000"/>
              <w:right w:val="single" w:sz="4" w:space="0" w:color="000000"/>
            </w:tcBorders>
          </w:tcPr>
          <w:p w14:paraId="1B3966E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Как в предложениях </w:t>
            </w:r>
          </w:p>
        </w:tc>
      </w:tr>
      <w:tr w:rsidR="00FE2A29" w:rsidRPr="002B5D2B" w14:paraId="6F043DA6" w14:textId="77777777" w:rsidTr="00CC6403">
        <w:trPr>
          <w:trHeight w:val="20"/>
        </w:trPr>
        <w:tc>
          <w:tcPr>
            <w:tcW w:w="0" w:type="auto"/>
            <w:vMerge/>
            <w:tcBorders>
              <w:top w:val="nil"/>
              <w:left w:val="single" w:sz="4" w:space="0" w:color="000000"/>
              <w:bottom w:val="nil"/>
              <w:right w:val="single" w:sz="4" w:space="0" w:color="000000"/>
            </w:tcBorders>
          </w:tcPr>
          <w:p w14:paraId="5D2FC629"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0CD207A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707BAB8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5370B73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2632341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55B96064"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10BE0278"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64715E2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6C34FC1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47B7F1F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12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76CA9B6B"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bl>
    <w:p w14:paraId="43B3B45E"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p>
    <w:p w14:paraId="601B6465"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Таблицу следует располагать непосредственно после текста, в котором она упоминается впервые, или на следующей странице. </w:t>
      </w:r>
    </w:p>
    <w:p w14:paraId="15E76643"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lastRenderedPageBreak/>
        <w:t xml:space="preserve">На все таблицы должны быть ссылки в тексте работы. При ссылке следует писать слово «таблица» с указанием ее номера. </w:t>
      </w:r>
    </w:p>
    <w:p w14:paraId="694ADD92"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p>
    <w:p w14:paraId="782323F2"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Ниже показан пример оформления таблицы. </w:t>
      </w:r>
    </w:p>
    <w:p w14:paraId="7726E90E"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Таблица ___ - __________ </w:t>
      </w:r>
    </w:p>
    <w:p w14:paraId="2AC7BEE4" w14:textId="77777777" w:rsidR="00FE2A29" w:rsidRPr="002B5D2B" w:rsidRDefault="00FE2A29" w:rsidP="00FE2A29">
      <w:pPr>
        <w:spacing w:after="0" w:line="360" w:lineRule="auto"/>
        <w:ind w:firstLine="708"/>
        <w:rPr>
          <w:rFonts w:ascii="Times New Roman" w:hAnsi="Times New Roman"/>
          <w:bCs/>
        </w:rPr>
      </w:pPr>
      <w:r w:rsidRPr="002B5D2B">
        <w:rPr>
          <w:rFonts w:ascii="Times New Roman" w:hAnsi="Times New Roman"/>
          <w:bCs/>
        </w:rPr>
        <w:tab/>
        <w:t xml:space="preserve">      (номер) (наименование таблицы) </w:t>
      </w:r>
    </w:p>
    <w:tbl>
      <w:tblPr>
        <w:tblW w:w="9640" w:type="dxa"/>
        <w:tblInd w:w="7" w:type="dxa"/>
        <w:tblCellMar>
          <w:top w:w="116" w:type="dxa"/>
          <w:right w:w="115" w:type="dxa"/>
        </w:tblCellMar>
        <w:tblLook w:val="04A0" w:firstRow="1" w:lastRow="0" w:firstColumn="1" w:lastColumn="0" w:noHBand="0" w:noVBand="1"/>
      </w:tblPr>
      <w:tblGrid>
        <w:gridCol w:w="3276"/>
        <w:gridCol w:w="1680"/>
        <w:gridCol w:w="1599"/>
        <w:gridCol w:w="1666"/>
        <w:gridCol w:w="1419"/>
      </w:tblGrid>
      <w:tr w:rsidR="00FE2A29" w:rsidRPr="002B5D2B" w14:paraId="01897A45" w14:textId="77777777" w:rsidTr="00CC6403">
        <w:trPr>
          <w:trHeight w:val="20"/>
        </w:trPr>
        <w:tc>
          <w:tcPr>
            <w:tcW w:w="3277" w:type="dxa"/>
            <w:vMerge w:val="restart"/>
            <w:tcBorders>
              <w:top w:val="single" w:sz="4" w:space="0" w:color="000000"/>
              <w:left w:val="single" w:sz="4" w:space="0" w:color="000000"/>
              <w:bottom w:val="single" w:sz="4" w:space="0" w:color="000000"/>
              <w:right w:val="single" w:sz="4" w:space="0" w:color="000000"/>
            </w:tcBorders>
            <w:vAlign w:val="center"/>
          </w:tcPr>
          <w:p w14:paraId="4BF2ED9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3279" w:type="dxa"/>
            <w:gridSpan w:val="2"/>
            <w:tcBorders>
              <w:top w:val="single" w:sz="4" w:space="0" w:color="000000"/>
              <w:left w:val="single" w:sz="4" w:space="0" w:color="000000"/>
              <w:bottom w:val="single" w:sz="4" w:space="0" w:color="000000"/>
              <w:right w:val="single" w:sz="4" w:space="0" w:color="000000"/>
            </w:tcBorders>
          </w:tcPr>
          <w:p w14:paraId="4191C5F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3085" w:type="dxa"/>
            <w:gridSpan w:val="2"/>
            <w:tcBorders>
              <w:top w:val="single" w:sz="4" w:space="0" w:color="000000"/>
              <w:left w:val="single" w:sz="4" w:space="0" w:color="000000"/>
              <w:bottom w:val="single" w:sz="4" w:space="0" w:color="000000"/>
              <w:right w:val="single" w:sz="4" w:space="0" w:color="000000"/>
            </w:tcBorders>
          </w:tcPr>
          <w:p w14:paraId="1064AE9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r>
      <w:tr w:rsidR="00FE2A29" w:rsidRPr="002B5D2B" w14:paraId="7BD7D0E6"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12246623" w14:textId="77777777" w:rsidR="00FE2A29" w:rsidRPr="002B5D2B" w:rsidRDefault="00FE2A29" w:rsidP="00CC6403">
            <w:pPr>
              <w:spacing w:after="0" w:line="240" w:lineRule="auto"/>
              <w:rPr>
                <w:rFonts w:ascii="Times New Roman" w:hAnsi="Times New Roman"/>
                <w:bCs/>
                <w:sz w:val="24"/>
                <w:szCs w:val="24"/>
              </w:rPr>
            </w:pPr>
          </w:p>
        </w:tc>
        <w:tc>
          <w:tcPr>
            <w:tcW w:w="1680" w:type="dxa"/>
            <w:tcBorders>
              <w:top w:val="single" w:sz="4" w:space="0" w:color="000000"/>
              <w:left w:val="single" w:sz="4" w:space="0" w:color="000000"/>
              <w:bottom w:val="single" w:sz="4" w:space="0" w:color="000000"/>
              <w:right w:val="single" w:sz="4" w:space="0" w:color="000000"/>
            </w:tcBorders>
          </w:tcPr>
          <w:p w14:paraId="196F019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598" w:type="dxa"/>
            <w:tcBorders>
              <w:top w:val="single" w:sz="4" w:space="0" w:color="000000"/>
              <w:left w:val="single" w:sz="4" w:space="0" w:color="000000"/>
              <w:bottom w:val="single" w:sz="4" w:space="0" w:color="000000"/>
              <w:right w:val="single" w:sz="4" w:space="0" w:color="000000"/>
            </w:tcBorders>
          </w:tcPr>
          <w:p w14:paraId="529DD28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0BA1F86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5FC3F69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r>
      <w:tr w:rsidR="00FE2A29" w:rsidRPr="002B5D2B" w14:paraId="1D48502D" w14:textId="77777777" w:rsidTr="00CC6403">
        <w:trPr>
          <w:trHeight w:val="20"/>
        </w:trPr>
        <w:tc>
          <w:tcPr>
            <w:tcW w:w="3277" w:type="dxa"/>
            <w:tcBorders>
              <w:top w:val="single" w:sz="4" w:space="0" w:color="000000"/>
              <w:left w:val="single" w:sz="4" w:space="0" w:color="000000"/>
              <w:bottom w:val="single" w:sz="4" w:space="0" w:color="000000"/>
              <w:right w:val="single" w:sz="4" w:space="0" w:color="000000"/>
            </w:tcBorders>
          </w:tcPr>
          <w:p w14:paraId="217603C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левому краю</w:t>
            </w:r>
            <w:r w:rsidRPr="002B5D2B">
              <w:rPr>
                <w:rFonts w:ascii="Times New Roman" w:hAnsi="Times New Roman"/>
                <w:bCs/>
                <w:sz w:val="24"/>
                <w:szCs w:val="24"/>
              </w:rP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477C162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598" w:type="dxa"/>
            <w:tcBorders>
              <w:top w:val="single" w:sz="4" w:space="0" w:color="000000"/>
              <w:left w:val="single" w:sz="4" w:space="0" w:color="000000"/>
              <w:bottom w:val="single" w:sz="4" w:space="0" w:color="000000"/>
              <w:right w:val="single" w:sz="4" w:space="0" w:color="000000"/>
            </w:tcBorders>
          </w:tcPr>
          <w:p w14:paraId="7E6AB1B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5E312B6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1F5BBC0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r>
      <w:tr w:rsidR="00FE2A29" w:rsidRPr="002B5D2B" w14:paraId="4EB521FD" w14:textId="77777777" w:rsidTr="00CC6403">
        <w:trPr>
          <w:trHeight w:val="20"/>
        </w:trPr>
        <w:tc>
          <w:tcPr>
            <w:tcW w:w="3277" w:type="dxa"/>
            <w:tcBorders>
              <w:top w:val="single" w:sz="4" w:space="0" w:color="000000"/>
              <w:left w:val="single" w:sz="4" w:space="0" w:color="000000"/>
              <w:bottom w:val="single" w:sz="4" w:space="0" w:color="000000"/>
              <w:right w:val="single" w:sz="4" w:space="0" w:color="000000"/>
            </w:tcBorders>
          </w:tcPr>
          <w:p w14:paraId="7A3891B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левому краю</w:t>
            </w:r>
            <w:r w:rsidRPr="002B5D2B">
              <w:rPr>
                <w:rFonts w:ascii="Times New Roman" w:hAnsi="Times New Roman"/>
                <w:bCs/>
                <w:sz w:val="24"/>
                <w:szCs w:val="24"/>
              </w:rP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673AB1E8"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598" w:type="dxa"/>
            <w:tcBorders>
              <w:top w:val="single" w:sz="4" w:space="0" w:color="000000"/>
              <w:left w:val="single" w:sz="4" w:space="0" w:color="000000"/>
              <w:bottom w:val="single" w:sz="4" w:space="0" w:color="000000"/>
              <w:right w:val="single" w:sz="4" w:space="0" w:color="000000"/>
            </w:tcBorders>
          </w:tcPr>
          <w:p w14:paraId="51C7F38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7ED5C772"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6A515EF7"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r>
      <w:tr w:rsidR="00FE2A29" w:rsidRPr="002B5D2B" w14:paraId="5429C036" w14:textId="77777777" w:rsidTr="00CC6403">
        <w:trPr>
          <w:trHeight w:val="20"/>
        </w:trPr>
        <w:tc>
          <w:tcPr>
            <w:tcW w:w="3277" w:type="dxa"/>
            <w:tcBorders>
              <w:top w:val="single" w:sz="4" w:space="0" w:color="000000"/>
              <w:left w:val="single" w:sz="4" w:space="0" w:color="000000"/>
              <w:bottom w:val="single" w:sz="4" w:space="0" w:color="000000"/>
              <w:right w:val="single" w:sz="4" w:space="0" w:color="000000"/>
            </w:tcBorders>
          </w:tcPr>
          <w:p w14:paraId="15E5D53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левому краю</w:t>
            </w:r>
            <w:r w:rsidRPr="002B5D2B">
              <w:rPr>
                <w:rFonts w:ascii="Times New Roman" w:hAnsi="Times New Roman"/>
                <w:bCs/>
                <w:sz w:val="24"/>
                <w:szCs w:val="24"/>
              </w:rPr>
              <w:t xml:space="preserve"> </w:t>
            </w:r>
          </w:p>
        </w:tc>
        <w:tc>
          <w:tcPr>
            <w:tcW w:w="1680" w:type="dxa"/>
            <w:tcBorders>
              <w:top w:val="single" w:sz="4" w:space="0" w:color="000000"/>
              <w:left w:val="single" w:sz="4" w:space="0" w:color="000000"/>
              <w:bottom w:val="single" w:sz="4" w:space="0" w:color="000000"/>
              <w:right w:val="single" w:sz="4" w:space="0" w:color="000000"/>
            </w:tcBorders>
          </w:tcPr>
          <w:p w14:paraId="2D31141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598" w:type="dxa"/>
            <w:tcBorders>
              <w:top w:val="single" w:sz="4" w:space="0" w:color="000000"/>
              <w:left w:val="single" w:sz="4" w:space="0" w:color="000000"/>
              <w:bottom w:val="single" w:sz="4" w:space="0" w:color="000000"/>
              <w:right w:val="single" w:sz="4" w:space="0" w:color="000000"/>
            </w:tcBorders>
          </w:tcPr>
          <w:p w14:paraId="4EDD8FC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666" w:type="dxa"/>
            <w:tcBorders>
              <w:top w:val="single" w:sz="4" w:space="0" w:color="000000"/>
              <w:left w:val="single" w:sz="4" w:space="0" w:color="000000"/>
              <w:bottom w:val="single" w:sz="4" w:space="0" w:color="000000"/>
              <w:right w:val="single" w:sz="4" w:space="0" w:color="000000"/>
            </w:tcBorders>
          </w:tcPr>
          <w:p w14:paraId="24E186B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c>
          <w:tcPr>
            <w:tcW w:w="1419" w:type="dxa"/>
            <w:tcBorders>
              <w:top w:val="single" w:sz="4" w:space="0" w:color="000000"/>
              <w:left w:val="single" w:sz="4" w:space="0" w:color="000000"/>
              <w:bottom w:val="single" w:sz="4" w:space="0" w:color="000000"/>
              <w:right w:val="single" w:sz="4" w:space="0" w:color="000000"/>
            </w:tcBorders>
          </w:tcPr>
          <w:p w14:paraId="7AF9972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по центру</w:t>
            </w:r>
            <w:r w:rsidRPr="002B5D2B">
              <w:rPr>
                <w:rFonts w:ascii="Times New Roman" w:hAnsi="Times New Roman"/>
                <w:bCs/>
                <w:sz w:val="24"/>
                <w:szCs w:val="24"/>
              </w:rPr>
              <w:t xml:space="preserve"> </w:t>
            </w:r>
          </w:p>
        </w:tc>
      </w:tr>
    </w:tbl>
    <w:p w14:paraId="60BFC53C" w14:textId="77777777" w:rsidR="00FE2A29" w:rsidRPr="002B5D2B" w:rsidRDefault="00FE2A29" w:rsidP="00FE2A29">
      <w:pPr>
        <w:spacing w:after="0" w:line="240" w:lineRule="auto"/>
        <w:ind w:firstLine="708"/>
        <w:rPr>
          <w:rFonts w:ascii="Times New Roman" w:hAnsi="Times New Roman"/>
          <w:bCs/>
          <w:sz w:val="28"/>
          <w:szCs w:val="28"/>
        </w:rPr>
      </w:pPr>
      <w:r w:rsidRPr="002B5D2B">
        <w:rPr>
          <w:rFonts w:ascii="Times New Roman" w:hAnsi="Times New Roman"/>
          <w:bCs/>
          <w:sz w:val="28"/>
          <w:szCs w:val="28"/>
        </w:rPr>
        <w:t xml:space="preserve"> </w:t>
      </w:r>
    </w:p>
    <w:p w14:paraId="37FE8509"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Таблицу с большим количеством строк допускается переносить на другой лист (страницу). При переносе части таблицы на другой лист пишут слово «продолжение» и указывают номер таблицы. </w:t>
      </w:r>
    </w:p>
    <w:p w14:paraId="3A4275DF" w14:textId="1880CE7C"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07513069" wp14:editId="49673C4A">
                <wp:extent cx="6142990" cy="6350"/>
                <wp:effectExtent l="0" t="0" r="0" b="0"/>
                <wp:docPr id="38" name="Group 228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39" name="Shape 2491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2C2A2DA" id="Group 22827"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WfoXgIAAMYFAAAOAAAAZHJzL2Uyb0RvYy54bWykVE1v2zAMvQ/YfxB8X524WdoYcXpY116K&#10;rUDbH6DIsi1MX5CUOP33o2jLSVNgKDofbFp8eiIfKa5vDkqSPXdeGF1l84tZRrhmpha6rbKX57tv&#10;1xnxgeqaSqN5lb1yn91svn5Z97bkhemMrLkjQKJ92dsq60KwZZ571nFF/YWxXIOzMU7RAL+uzWtH&#10;e2BXMi9ms2XeG1dbZxj3HlZvB2e2Qf6m4Sz8bhrPA5FVBrEFfDt8b+M736xp2TpqO8HGMOgnolBU&#10;aDh0orqlgZKdE++olGDOeNOEC2ZUbppGMI45QDbz2Vk2987sLObSln1rJ5lA2jOdPk3Lfu0fHRF1&#10;lV1CpTRVUCM8lhTFdXEV9eltWwLs3tkn++iGJMF8MOyPB3d+7o//7RF8aJyKmyBXckDhXyfh+SEQ&#10;BovL+aJYraA+DHzLy+9jXVgHxXu3iXU/32ybj9tmq2UMN6flcCQGNgXSW2gwf9TQ/5+GTx21HEvj&#10;ozhJw1XSEP2kWKzmi0FDhEUBUVFf+lHLj8sz5gmMSDnlSUu28+GeG5SZ7h98gDOgFetk0S5Z7KCT&#10;6eBu/PNWWBrivkgVTdKnOkEgXZVhHNGpzJ4/G4SFs2JBjEev1KeooeRAlboBsAmRvhb5TpEnySdQ&#10;+g5g6CEg/CAM22w6F4yYJ3bQlDssnqrrjRT1nZAyputdu/0hHdnTOFzwGRvwDUzqKF1sbgoDrpE0&#10;4KTQJvJgpZQIMASlUDBBiysgGmmkjsdwHGND2aCnU+tEa2vqV+woXIf2Hq8jDAtMYxxscRqd/iPq&#10;OH43fwEAAP//AwBQSwMEFAAGAAgAAAAhAK6KjevbAAAAAwEAAA8AAABkcnMvZG93bnJldi54bWxM&#10;j09Lw0AQxe+C32EZwZvdxD9VYzalFPVUBFtBvE2z0yQ0Oxuy2yT99o5e9PJgeI/3fpMvJteqgfrQ&#10;eDaQzhJQxKW3DVcGPrYvVw+gQkS22HomAycKsCjOz3LMrB/5nYZNrJSUcMjQQB1jl2kdypochpnv&#10;iMXb+95hlLOvtO1xlHLX6uskmWuHDctCjR2taioPm6Mz8DriuLxJn4f1Yb86fW3v3j7XKRlzeTEt&#10;n0BFmuJfGH7wBR0KYdr5I9ugWgPySPxV8R7n97egdhJKQBe5/s9efAMAAP//AwBQSwECLQAUAAYA&#10;CAAAACEAtoM4kv4AAADhAQAAEwAAAAAAAAAAAAAAAAAAAAAAW0NvbnRlbnRfVHlwZXNdLnhtbFBL&#10;AQItABQABgAIAAAAIQA4/SH/1gAAAJQBAAALAAAAAAAAAAAAAAAAAC8BAABfcmVscy8ucmVsc1BL&#10;AQItABQABgAIAAAAIQB1VWfoXgIAAMYFAAAOAAAAAAAAAAAAAAAAAC4CAABkcnMvZTJvRG9jLnht&#10;bFBLAQItABQABgAIAAAAIQCuio3r2wAAAAMBAAAPAAAAAAAAAAAAAAAAALgEAABkcnMvZG93bnJl&#10;di54bWxQSwUGAAAAAAQABADzAAAAwAUAAAAA&#10;">
                <v:shape id="Shape 2491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PmvQAAANsAAAAPAAAAZHJzL2Rvd25yZXYueG1sRI/NCsIw&#10;EITvgu8QVvBmU38QrUYRQfSq1vvSrG212ZQman17Iwgeh5n5hlmuW1OJJzWutKxgGMUgiDOrS84V&#10;pOfdYAbCeWSNlWVS8CYH61W3s8RE2xcf6XnyuQgQdgkqKLyvEyldVpBBF9maOHhX2xj0QTa51A2+&#10;AtxUchTHU2mw5LBQYE3bgrL76WEUMB9ak1f7yead1unFStS3x1Spfq/dLEB4av0//GsftILxHL5f&#10;wg+Qqw8AAAD//wMAUEsBAi0AFAAGAAgAAAAhANvh9svuAAAAhQEAABMAAAAAAAAAAAAAAAAAAAAA&#10;AFtDb250ZW50X1R5cGVzXS54bWxQSwECLQAUAAYACAAAACEAWvQsW78AAAAVAQAACwAAAAAAAAAA&#10;AAAAAAAfAQAAX3JlbHMvLnJlbHNQSwECLQAUAAYACAAAACEAv72D5r0AAADbAAAADwAAAAAAAAAA&#10;AAAAAAAHAgAAZHJzL2Rvd25yZXYueG1sUEsFBgAAAAADAAMAtwAAAPECAAAAAA==&#10;" path="m,l6142991,r,9144l,9144,,e" fillcolor="black" stroked="f" strokeweight="0">
                  <v:stroke miterlimit="83231f" joinstyle="miter"/>
                  <v:path arrowok="t" textboxrect="0,0,6142991,9144"/>
                </v:shape>
                <w10:anchorlock/>
              </v:group>
            </w:pict>
          </mc:Fallback>
        </mc:AlternateContent>
      </w:r>
    </w:p>
    <w:p w14:paraId="22B0D06B"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Продолжение таблицы 1 </w:t>
      </w:r>
    </w:p>
    <w:p w14:paraId="74385BA1" w14:textId="1566FCD3"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073DA9D6" wp14:editId="3A81820D">
                <wp:extent cx="6142990" cy="6350"/>
                <wp:effectExtent l="0" t="0" r="0" b="0"/>
                <wp:docPr id="36" name="Group 228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37" name="Shape 24916"/>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DBCF655" id="Group 22828"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NfuYAIAAMYFAAAOAAAAZHJzL2Uyb0RvYy54bWykVNtu2zAMfR+wfxD0vjh2szQx4vRhXfNS&#10;bAXafoAiyxdMN0hKnP79KMZ2LgWGosuDQ4tHh+QhzdXdQUmyF863Rhc0nUwpEZqbstV1QV9fHr4t&#10;KPGB6ZJJo0VB34Snd+uvX1adzUVmGiNL4QiQaJ93tqBNCDZPEs8boZifGCs0OCvjFAvw6uqkdKwD&#10;diWTbDqdJ51xpXWGC+/h9P7opGvkryrBw++q8iIQWVDILeDT4XMbn8l6xfLaMdu0vE+DfSILxVoN&#10;QUeqexYY2bn2HZVquTPeVGHCjUpMVbVcYA1QTTq9qmbjzM5iLXXe1XaUCaS90unTtPzX/smRtizo&#10;zZwSzRT0CMOSLFtki6hPZ+scYBtnn+2TOxYJ5qPhfzy4k2t/fK9P4EPlVLwEtZIDCv82Ci8OgXA4&#10;nKezbLmE/nDwzW++933hDTTv3SXe/Ly4lvbXpst5TDdh+TEkJjYm0lkYMH/S0P+fhs8NswJb46M4&#10;g4a3g4boJ9lsmWJSMTrAooCoqM99r+XH5enrXKaz2UWdLOc7HzbCoMxs/+gDxIBRLAeLNYPFD3ow&#10;HXwb//wqLAvxXqSKJumGPkEiTUExj+hUZi9eDMLCVbOgFyev1OeoY8uBapgGwA6I4d8i3znyrPgB&#10;NPwfwTBDQPhBGI7ZGBeMWCdO0Fg7HJ6r641sy4dWyliud/X2h3Rkz+JywV/fmAuY1FG6ONwMFlwl&#10;WcBNoU3kwU6pNsASlK2CDZrdAlFPI3UMI3CNHdsGMz2MTrS2pnzDicJzGO/+c4RlgWX0iy1uo/N3&#10;RJ3W7/ovAA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MIE1+5gAgAAxgUAAA4AAAAAAAAAAAAAAAAALgIAAGRycy9lMm9Eb2Mu&#10;eG1sUEsBAi0AFAAGAAgAAAAhAK6KjevbAAAAAwEAAA8AAAAAAAAAAAAAAAAAugQAAGRycy9kb3du&#10;cmV2LnhtbFBLBQYAAAAABAAEAPMAAADCBQAAAAA=&#10;">
                <v:shape id="Shape 24916"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rIPvQAAANsAAAAPAAAAZHJzL2Rvd25yZXYueG1sRI/NCsIw&#10;EITvgu8QVvBmU39QqUYRQfSq1vvSrG212ZQman17Iwgeh5n5hlmuW1OJJzWutKxgGMUgiDOrS84V&#10;pOfdYA7CeWSNlWVS8CYH61W3s8RE2xcf6XnyuQgQdgkqKLyvEyldVpBBF9maOHhX2xj0QTa51A2+&#10;AtxUchTHU2mw5LBQYE3bgrL76WEUMB9ak1f7yead1unFStS3x1Spfq/dLEB4av0//GsftILxDL5f&#10;wg+Qqw8AAAD//wMAUEsBAi0AFAAGAAgAAAAhANvh9svuAAAAhQEAABMAAAAAAAAAAAAAAAAAAAAA&#10;AFtDb250ZW50X1R5cGVzXS54bWxQSwECLQAUAAYACAAAACEAWvQsW78AAAAVAQAACwAAAAAAAAAA&#10;AAAAAAAfAQAAX3JlbHMvLnJlbHNQSwECLQAUAAYACAAAACEAoW6yD70AAADbAAAADwAAAAAAAAAA&#10;AAAAAAAHAgAAZHJzL2Rvd25yZXYueG1sUEsFBgAAAAADAAMAtwAAAPECAAAAAA==&#10;" path="m,l6142991,r,9144l,9144,,e" fillcolor="black" stroked="f" strokeweight="0">
                  <v:stroke miterlimit="83231f" joinstyle="miter"/>
                  <v:path arrowok="t" textboxrect="0,0,6142991,9144"/>
                </v:shape>
                <w10:anchorlock/>
              </v:group>
            </w:pict>
          </mc:Fallback>
        </mc:AlternateContent>
      </w:r>
    </w:p>
    <w:p w14:paraId="3120299F"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 переносе таблицы на другой лист (страницу) заголовок помещают только над ее первой частью. </w:t>
      </w:r>
    </w:p>
    <w:p w14:paraId="39E99599"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Таблицы, за исключением таблиц приложений, следует нумеровать арабскими цифрами сквозной нумерацией. Допускается нумеровать таблицы в пределах раздела.  </w:t>
      </w:r>
    </w:p>
    <w:p w14:paraId="511CEA72" w14:textId="13902973"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0D10A6D0" wp14:editId="7B840A68">
                <wp:extent cx="6142990" cy="6350"/>
                <wp:effectExtent l="0" t="0" r="0" b="0"/>
                <wp:docPr id="34" name="Group 22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35" name="Shape 24918"/>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57114FF" id="Group 22829"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oqYAIAAMYFAAAOAAAAZHJzL2Uyb0RvYy54bWykVNtu2zAMfR+wfxD8vjh20yw24vRhXfNS&#10;bAXafoAiy7YwWRIkJU7/fhR9yaXAUHR+sGnx6Ig8pLi+O7aSHLh1QqsiSmbziHDFdClUXUSvLw/f&#10;VhFxnqqSSq14Eb1xF91tvn5ZdybnqW60LLklQKJc3pkiarw3eRw71vCWupk2XIGz0ralHn5tHZeW&#10;dsDeyjidz5dxp21prGbcOVi9753RBvmrijP/u6oc90QWEcTm8W3xvQvveLOmeW2paQQbwqCfiKKl&#10;QsGhE9U99ZTsrXhH1QpmtdOVnzHdxrqqBOOYA2STzK+y2Vq9N5hLnXe1mWQCaa90+jQt+3V4skSU&#10;RXSziIiiLdQIjyVpukqzoE9n6hxgW2uezZPtkwTzUbM/DtzxtT/81yfwsbJt2AS5kiMK/zYJz4+e&#10;MFhcJos0y6A+DHzLm9uhLqyB4r3bxJqfF9uSYds8W4ZwY5r3R2JgUyCdgQZzJw3d/2n43FDDsTQu&#10;iDNqeDtqiH6SLrJk1WuIsCAgKupyN2j5cXmGPLNksbjIk+Zs7/yWa5SZHh6dhzOgFcvRos1osaMa&#10;TQt345+3wlAf9gWqYJJurBME0hQRxhGcrT7wF40wf1UsqMXJK9U5qi85UI3dANgRMX4N8p0jz5If&#10;QeO3B0MPAeEHYdhm07lghDyxg6bcYfFcXaelKB+ElCFdZ+vdD2nJgYbhgs9QmAuYVEG60NwUBlwl&#10;qcdJoXTgwUq1wsMQlKKFCZp+B6KBRqpwDMcx1pcNenpsnWDtdPmGHYXr0N7DdYRhgWkMgy1Mo/N/&#10;RJ3G7+YvAA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FB4CipgAgAAxgUAAA4AAAAAAAAAAAAAAAAALgIAAGRycy9lMm9Eb2Mu&#10;eG1sUEsBAi0AFAAGAAgAAAAhAK6KjevbAAAAAwEAAA8AAAAAAAAAAAAAAAAAugQAAGRycy9kb3du&#10;cmV2LnhtbFBLBQYAAAAABAAEAPMAAADCBQAAAAA=&#10;">
                <v:shape id="Shape 24918"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njvAAAANsAAAAPAAAAZHJzL2Rvd25yZXYueG1sRI/NCsIw&#10;EITvgu8QVvCmqX9FqlFEEL2q9b40a1ttNqWJWt/eCILHYWa+YZbr1lTiSY0rLSsYDSMQxJnVJecK&#10;0vNuMAfhPLLGyjIpeJOD9arbWWKi7YuP9Dz5XAQIuwQVFN7XiZQuK8igG9qaOHhX2xj0QTa51A2+&#10;AtxUchxFsTRYclgosKZtQdn99DAKmA+tyav9dPNO6/RiJerbI1aq32s3CxCeWv8P/9oHrWAyg++X&#10;8APk6gMAAP//AwBQSwECLQAUAAYACAAAACEA2+H2y+4AAACFAQAAEwAAAAAAAAAAAAAAAAAAAAAA&#10;W0NvbnRlbnRfVHlwZXNdLnhtbFBLAQItABQABgAIAAAAIQBa9CxbvwAAABUBAAALAAAAAAAAAAAA&#10;AAAAAB8BAABfcmVscy8ucmVsc1BLAQItABQABgAIAAAAIQA+8Inj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5D5AE56A"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Продолжение таблицы 1.1 </w:t>
      </w:r>
    </w:p>
    <w:p w14:paraId="031FF0B9" w14:textId="2724F4E9"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03E8C4AF" wp14:editId="76C96497">
                <wp:extent cx="6142990" cy="6350"/>
                <wp:effectExtent l="0" t="0" r="0" b="0"/>
                <wp:docPr id="32" name="Group 22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33" name="Shape 24920"/>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B7D043D" id="Group 22830"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ybMXAIAAMYFAAAOAAAAZHJzL2Uyb0RvYy54bWykVNtu2zAMfR+wfxD8vjhxsqwx4vRhXfNS&#10;bAXafYAiy7Yw3SApcfL3o+hLLgWGovODTYtHFHkOxfX9UUly4M4Lo4tkNpkmhGtmSqHrIvn9+vjl&#10;LiE+UF1SaTQvkhP3yf3m86d1a3OemcbIkjsCQbTPW1skTQg2T1PPGq6onxjLNTgr4xQN8OvqtHS0&#10;hehKptl0ukxb40rrDOPew+pD50w2GL+qOAu/qsrzQGSRQG4B3w7fu/hON2ua147aRrA+DfqBLBQV&#10;Gg4dQz3QQMneiTehlGDOeFOFCTMqNVUlGMcaoJrZ9KaarTN7i7XUeVvbkSag9oanD4dlPw/Pjoiy&#10;SOZZQjRVoBEeS7Lsbo78tLbOAbZ19sU+u65IMJ8M++OBvvTWH//rM/hYORU3Qa3kiMSfRuL5MRAG&#10;i8vZIlutQB8GvuX8a68La0C8N5tY8+Nq26zfNl0to5wpzbsjMbExkdZCg/kzh/7/OHxpqOUojY/k&#10;DBzOBw7RT7LFKus5RFgkEFKMufiey/fT09e5mi0WV3XSnO192HKDNNPDkw9dV5eDRZvBYkc9mA7u&#10;xj9vhaUh7ovaRZO0g06QSFMkmEd0KnPgrwZh4UYs0OLslfoS1UkOoYZuAOyAGL4W410iL4ofQMO3&#10;A0MPQcB3wlCa8VwwYp3YQWPtsHjJrjdSlI9Cyliud/Xuu3TkQONwwacX5gomdaQuNjeFAVdJGnBS&#10;aBPjoFJKBBiCUiiYoNk3CNSHkToew3GMdbJBTw+tE62dKU/YUbgO7d1fRxgWWEY/2OI0uvxH1Hn8&#10;bv4CAAD//wMAUEsDBBQABgAIAAAAIQCuio3r2wAAAAMBAAAPAAAAZHJzL2Rvd25yZXYueG1sTI9P&#10;S8NAEMXvgt9hGcGb3cQ/VWM2pRT1VARbQbxNs9MkNDsbstsk/faOXvTyYHiP936TLybXqoH60Hg2&#10;kM4SUMSltw1XBj62L1cPoEJEtth6JgMnCrAozs9yzKwf+Z2GTayUlHDI0EAdY5dpHcqaHIaZ74jF&#10;2/veYZSzr7TtcZRy1+rrJJlrhw3LQo0drWoqD5ujM/A64ri8SZ+H9WG/On1t794+1ykZc3kxLZ9A&#10;RZriXxh+8AUdCmHa+SPboFoD8kj8VfEe5/e3oHYSSkAXuf7PXnwDAAD//wMAUEsBAi0AFAAGAAgA&#10;AAAhALaDOJL+AAAA4QEAABMAAAAAAAAAAAAAAAAAAAAAAFtDb250ZW50X1R5cGVzXS54bWxQSwEC&#10;LQAUAAYACAAAACEAOP0h/9YAAACUAQAACwAAAAAAAAAAAAAAAAAvAQAAX3JlbHMvLnJlbHNQSwEC&#10;LQAUAAYACAAAACEAipMmzFwCAADGBQAADgAAAAAAAAAAAAAAAAAuAgAAZHJzL2Uyb0RvYy54bWxQ&#10;SwECLQAUAAYACAAAACEAroqN69sAAAADAQAADwAAAAAAAAAAAAAAAAC2BAAAZHJzL2Rvd25yZXYu&#10;eG1sUEsFBgAAAAAEAAQA8wAAAL4FAAAAAA==&#10;">
                <v:shape id="Shape 24920"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bQMvAAAANsAAAAPAAAAZHJzL2Rvd25yZXYueG1sRI/NCsIw&#10;EITvgu8QVvCmqT+IVFMRQfSq1vvSrG212ZQm2vr2RhA8DjPzDbPedKYSL2pcaVnBZByBIM6sLjlX&#10;kF72oyUI55E1VpZJwZscbJJ+b42xti2f6HX2uQgQdjEqKLyvYyldVpBBN7Y1cfButjHog2xyqRts&#10;A9xUchpFC2mw5LBQYE27grLH+WkUMB87k1eH+fad1unVStT350Kp4aDbrkB46vw//GsftYLZDL5f&#10;wg+QyQcAAP//AwBQSwECLQAUAAYACAAAACEA2+H2y+4AAACFAQAAEwAAAAAAAAAAAAAAAAAAAAAA&#10;W0NvbnRlbnRfVHlwZXNdLnhtbFBLAQItABQABgAIAAAAIQBa9CxbvwAAABUBAAALAAAAAAAAAAAA&#10;AAAAAB8BAABfcmVscy8ucmVsc1BLAQItABQABgAIAAAAIQDeVbQM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7B629B2E"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Таблицы каждого приложения обозначают отдельной нумерацией арабскими цифрами с добавлением перед цифрой обозначения приложения. </w:t>
      </w:r>
    </w:p>
    <w:p w14:paraId="10E839D7" w14:textId="4EE2555A"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7E62C42F" wp14:editId="6437E1E7">
                <wp:extent cx="6142990" cy="6350"/>
                <wp:effectExtent l="0" t="0" r="0" b="0"/>
                <wp:docPr id="30" name="Group 228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31" name="Shape 2492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C19CAEE" id="Group 22831"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5XsXwIAAMYFAAAOAAAAZHJzL2Uyb0RvYy54bWykVNtu2zAMfR+wfxD8vjhxsqwx4vRhXfNS&#10;bAXafYAiy7Yw3SApcfL3o+hLLgWGovODTYtHFM8hxfX9UUly4M4Lo4tkNpkmhGtmSqHrIvn9+vjl&#10;LiE+UF1SaTQvkhP3yf3m86d1a3OemcbIkjsCQbTPW1skTQg2T1PPGq6onxjLNTgr4xQN8OvqtHS0&#10;hehKptl0ukxb40rrDOPew+pD50w2GL+qOAu/qsrzQGSRQG4B3w7fu/hON2ua147aRrA+DfqBLBQV&#10;Gg4dQz3QQMneiTehlGDOeFOFCTMqNVUlGEcOwGY2vWGzdWZvkUudt7UdZQJpb3T6cFj28/DsiCiL&#10;ZA7yaKqgRngsybK7+Szq09o6B9jW2Rf77DqSYD4Z9seDO731x//6DD5WTsVNwJUcUfjTKDw/BsJg&#10;cTlbZKsVJMDAt5x/7evCGijem02s+XG1bdZvm66WMd2U5t2RmNiYSGuhwfxZQ/9/Gr401HIsjY/i&#10;DBpCLp2G6CfZYpVlnYYIiwKioj73vZbvl6fnuZotFlc8ac72Pmy5QZnp4ckHOANasRws2gwWO+rB&#10;dHA3/nkrLA1xXwwVTdIOdYJEmiLBPKJTmQN/NQgLN8WCWpy9Ul+iupJDqKEbADsghq/FeJfIC/ID&#10;aPh2YOghCPhOGLbZeC4YkSd20MgdFi/V9UaK8lFIGel6V+++S0cONA4XfPrCXMGkjtLF5qYw4CpJ&#10;A04KbWIcrJQSAYagFAomaPYNAvVhpI7HcBxjXdmgp4fWidbOlCfsKFyH9u6vIwwLpNEPtjiNLv8R&#10;dR6/m7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51uV7F8CAADGBQAADgAAAAAAAAAAAAAAAAAuAgAAZHJzL2Uyb0RvYy54&#10;bWxQSwECLQAUAAYACAAAACEAroqN69sAAAADAQAADwAAAAAAAAAAAAAAAAC5BAAAZHJzL2Rvd25y&#10;ZXYueG1sUEsFBgAAAAAEAAQA8wAAAMEFAAAAAA==&#10;">
                <v:shape id="Shape 2492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4/gvAAAANsAAAAPAAAAZHJzL2Rvd25yZXYueG1sRI/NCsIw&#10;EITvgu8QVvCmqT+IVNMiguhVrfelWdtqsylN1Pr2RhA8DjPzDbNOO1OLJ7WusqxgMo5AEOdWV1wo&#10;yM670RKE88gaa8uk4E0O0qTfW2Os7YuP9Dz5QgQIuxgVlN43sZQuL8mgG9uGOHhX2xr0QbaF1C2+&#10;AtzUchpFC2mw4rBQYkPbkvL76WEUMB86U9T7+eadNdnFStS3x0Kp4aDbrEB46vw//GsftILZBL5f&#10;wg+QyQcAAP//AwBQSwECLQAUAAYACAAAACEA2+H2y+4AAACFAQAAEwAAAAAAAAAAAAAAAAAAAAAA&#10;W0NvbnRlbnRfVHlwZXNdLnhtbFBLAQItABQABgAIAAAAIQBa9CxbvwAAABUBAAALAAAAAAAAAAAA&#10;AAAAAB8BAABfcmVscy8ucmVsc1BLAQItABQABgAIAAAAIQBBy4/g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37FF968B"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Пример: Таблица В.1 </w:t>
      </w:r>
    </w:p>
    <w:p w14:paraId="633F1721" w14:textId="306735C5" w:rsidR="00FE2A29" w:rsidRPr="002B5D2B" w:rsidRDefault="00791D42" w:rsidP="00FE2A29">
      <w:pPr>
        <w:spacing w:after="0" w:line="360" w:lineRule="auto"/>
        <w:ind w:firstLine="708"/>
        <w:rPr>
          <w:rFonts w:ascii="Times New Roman" w:hAnsi="Times New Roman"/>
          <w:bCs/>
          <w:sz w:val="28"/>
          <w:szCs w:val="28"/>
        </w:rPr>
      </w:pPr>
      <w:r>
        <w:rPr>
          <w:noProof/>
        </w:rPr>
        <mc:AlternateContent>
          <mc:Choice Requires="wpg">
            <w:drawing>
              <wp:inline distT="0" distB="0" distL="0" distR="0" wp14:anchorId="5EC676F2" wp14:editId="550809A7">
                <wp:extent cx="6142990" cy="6350"/>
                <wp:effectExtent l="0" t="0" r="0" b="0"/>
                <wp:docPr id="28" name="Group 228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29" name="Shape 2492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3D0E6341" id="Group 22832"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1jXwIAAMYFAAAOAAAAZHJzL2Uyb0RvYy54bWykVMFu2zAMvQ/YPwi+L07cLKuNOD2say7F&#10;VqDdByiybAuTJUFS4uTvR9GWk6bAUHQ+2LT49EQ+UlzfHTtJDtw6oVWZLGbzhHDFdCVUUya/Xx6+&#10;3CbEeaoqKrXiZXLiLrnbfP607k3BM91qWXFLgES5ojdl0npvijR1rOUddTNtuAJnrW1HPfzaJq0s&#10;7YG9k2k2n6/SXtvKWM24c7B6PziTDfLXNWf+V1077oksE4jN49viexfe6WZNi8ZS0wo2hkE/EEVH&#10;hYJDJ6p76inZW/GGqhPMaqdrP2O6S3VdC8YxB8hmMb/KZmv13mAuTdE3ZpIJpL3S6cO07OfhyRJR&#10;lUkGlVK0gxrhsSTLbm+yoE9vmgJgW2uezZMdkgTzUbM/DtzptT/8N2fwsbZd2AS5kiMKf5qE50dP&#10;GCyuFsssz6E+DHyrm69jXVgLxXuzibU/Xm1bjNvm+SqEm9JiOBIDmwLpDTSYO2vo/k/D55YajqVx&#10;QZyoYR41RD/Jlnm2HDREWBAQFXWFG7V8vzxjnvliiZRTnrRge+e3XKPM9PDoPJwBrVhFi7bRYkcV&#10;TQt345+3wlAf9gWqYJI+1gkCacsE4wjOTh/4i0aYvyoWxHj2SnWJGkoOVLEbABsR8WuQ7xJ5kXwE&#10;xe8Ahh4CwnfCsM2mc8EIeWIHTbnD4qW6TktRPQgpQ7rONrvv0pIDDcMFn7EBX8GkCtKF5qYw4GpJ&#10;PU4KpQMPVqoTHoagFB1M0OwbEI00UoVjOI6xoWzQ07F1grXT1Qk7CtehvcfrCMMC0xgHW5hGl/+I&#10;Oo/fzV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2/wNY18CAADGBQAADgAAAAAAAAAAAAAAAAAuAgAAZHJzL2Uyb0RvYy54&#10;bWxQSwECLQAUAAYACAAAACEAroqN69sAAAADAQAADwAAAAAAAAAAAAAAAAC5BAAAZHJzL2Rvd25y&#10;ZXYueG1sUEsFBgAAAAAEAAQA8wAAAMEFAAAAAA==&#10;">
                <v:shape id="Shape 2492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BU7vAAAANsAAAAPAAAAZHJzL2Rvd25yZXYueG1sRI/BCsIw&#10;EETvgv8QVvCmqSKi1bSIIHpV631p1rbabEoTtf69EQSPw8y8YdZpZ2rxpNZVlhVMxhEI4tzqigsF&#10;2Xk3WoBwHlljbZkUvMlBmvR7a4y1ffGRnidfiABhF6OC0vsmltLlJRl0Y9sQB+9qW4M+yLaQusVX&#10;gJtaTqNoLg1WHBZKbGhbUn4/PYwC5kNnino/27yzJrtYifr2mCs1HHSbFQhPnf+Hf+2DVjBdwvdL&#10;+AEy+QAAAP//AwBQSwECLQAUAAYACAAAACEA2+H2y+4AAACFAQAAEwAAAAAAAAAAAAAAAAAAAAAA&#10;W0NvbnRlbnRfVHlwZXNdLnhtbFBLAQItABQABgAIAAAAIQBa9CxbvwAAABUBAAALAAAAAAAAAAAA&#10;AAAAAB8BAABfcmVscy8ucmVsc1BLAQItABQABgAIAAAAIQA6ZBU7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06673584" w14:textId="77777777" w:rsidR="00FE2A29" w:rsidRPr="002B5D2B" w:rsidRDefault="00FE2A29" w:rsidP="00FE2A29">
      <w:pPr>
        <w:spacing w:after="0" w:line="360" w:lineRule="auto"/>
        <w:ind w:firstLine="708"/>
        <w:rPr>
          <w:rFonts w:ascii="Times New Roman" w:hAnsi="Times New Roman"/>
          <w:bCs/>
          <w:sz w:val="28"/>
          <w:szCs w:val="28"/>
        </w:rPr>
      </w:pP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p>
    <w:p w14:paraId="407CCB57" w14:textId="77777777" w:rsidR="00FE2A29" w:rsidRPr="002B5D2B" w:rsidRDefault="00FE2A29" w:rsidP="00FE2A29">
      <w:pPr>
        <w:shd w:val="clear" w:color="auto" w:fill="D9D9D9"/>
        <w:spacing w:before="120" w:after="120" w:line="360" w:lineRule="auto"/>
        <w:ind w:firstLine="709"/>
        <w:jc w:val="center"/>
        <w:rPr>
          <w:rFonts w:ascii="Times New Roman" w:hAnsi="Times New Roman"/>
          <w:b/>
          <w:sz w:val="32"/>
          <w:szCs w:val="32"/>
        </w:rPr>
      </w:pPr>
      <w:r w:rsidRPr="002B5D2B">
        <w:rPr>
          <w:rFonts w:ascii="Times New Roman" w:hAnsi="Times New Roman"/>
          <w:b/>
          <w:sz w:val="32"/>
          <w:szCs w:val="32"/>
        </w:rPr>
        <w:lastRenderedPageBreak/>
        <w:t>ФОРМУЛЫ И УРАВНЕНИЯ</w:t>
      </w:r>
    </w:p>
    <w:p w14:paraId="0E919FE6"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Уравнения и формулы следует выделять из текста в отдельную строку. Выше и ниже каждой формулы или уравнения должно быть оставлено не менее одной свободной строки (интервал перед и после 6пт). </w:t>
      </w:r>
    </w:p>
    <w:p w14:paraId="03B0057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Если уравнение не умещается в одну строку, оно должно быть перенесено после знака равенства (=) или после знаков плюс (+), минус (-), умножения (х), деления (:) или других математических знаков. На новой строке знак повторяется.  </w:t>
      </w:r>
    </w:p>
    <w:p w14:paraId="12CF321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Формулы следует располагать по центру строки и обозначать порядковой нумерацией арабскими цифрами в круглых скобках в крайнем правом положении на строке. Одну формулу обозначают (1). </w:t>
      </w:r>
    </w:p>
    <w:p w14:paraId="31C1D0E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Пример: </w:t>
      </w:r>
    </w:p>
    <w:p w14:paraId="73793138" w14:textId="37112A63"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ab/>
      </w:r>
      <w:r w:rsidR="00791D42" w:rsidRPr="00FE2A29">
        <w:rPr>
          <w:rFonts w:ascii="Times New Roman" w:hAnsi="Times New Roman"/>
          <w:noProof/>
          <w:sz w:val="28"/>
          <w:szCs w:val="28"/>
        </w:rPr>
        <w:drawing>
          <wp:inline distT="0" distB="0" distL="0" distR="0" wp14:anchorId="65A3F541" wp14:editId="7EDB1DBF">
            <wp:extent cx="2486025" cy="304800"/>
            <wp:effectExtent l="0" t="0" r="0" b="0"/>
            <wp:docPr id="11" name="Picture 2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86025" cy="304800"/>
                    </a:xfrm>
                    <a:prstGeom prst="rect">
                      <a:avLst/>
                    </a:prstGeom>
                    <a:noFill/>
                    <a:ln>
                      <a:noFill/>
                    </a:ln>
                  </pic:spPr>
                </pic:pic>
              </a:graphicData>
            </a:graphic>
          </wp:inline>
        </w:drawing>
      </w:r>
      <w:r w:rsidRPr="002B5D2B">
        <w:rPr>
          <w:rFonts w:ascii="Times New Roman" w:hAnsi="Times New Roman"/>
          <w:bCs/>
          <w:sz w:val="28"/>
          <w:szCs w:val="28"/>
        </w:rPr>
        <w:t xml:space="preserve"> </w:t>
      </w:r>
      <w:r w:rsidRPr="002B5D2B">
        <w:rPr>
          <w:rFonts w:ascii="Times New Roman" w:hAnsi="Times New Roman"/>
          <w:bCs/>
          <w:sz w:val="28"/>
          <w:szCs w:val="28"/>
        </w:rPr>
        <w:tab/>
        <w:t xml:space="preserve"> </w:t>
      </w:r>
      <w:r w:rsidRPr="002B5D2B">
        <w:rPr>
          <w:rFonts w:ascii="Times New Roman" w:hAnsi="Times New Roman"/>
          <w:bCs/>
          <w:sz w:val="28"/>
          <w:szCs w:val="28"/>
        </w:rPr>
        <w:tab/>
        <w:t xml:space="preserve"> </w:t>
      </w:r>
      <w:r w:rsidRPr="002B5D2B">
        <w:rPr>
          <w:rFonts w:ascii="Times New Roman" w:hAnsi="Times New Roman"/>
          <w:bCs/>
          <w:sz w:val="28"/>
          <w:szCs w:val="28"/>
        </w:rPr>
        <w:tab/>
        <w:t xml:space="preserve"> </w:t>
      </w:r>
      <w:r w:rsidRPr="002B5D2B">
        <w:rPr>
          <w:rFonts w:ascii="Times New Roman" w:hAnsi="Times New Roman"/>
          <w:bCs/>
          <w:sz w:val="28"/>
          <w:szCs w:val="28"/>
        </w:rPr>
        <w:tab/>
        <w:t xml:space="preserve">(1) </w:t>
      </w:r>
    </w:p>
    <w:p w14:paraId="0B622DBA" w14:textId="77777777" w:rsidR="00FE2A29" w:rsidRPr="002B5D2B" w:rsidRDefault="00FE2A29" w:rsidP="00FE2A29">
      <w:pPr>
        <w:spacing w:before="120" w:after="120" w:line="360" w:lineRule="auto"/>
        <w:ind w:firstLine="709"/>
        <w:jc w:val="both"/>
        <w:rPr>
          <w:rFonts w:ascii="Times New Roman" w:hAnsi="Times New Roman"/>
          <w:bCs/>
          <w:sz w:val="28"/>
          <w:szCs w:val="28"/>
        </w:rPr>
      </w:pPr>
      <w:r w:rsidRPr="002B5D2B">
        <w:rPr>
          <w:rFonts w:ascii="Times New Roman" w:hAnsi="Times New Roman"/>
          <w:bCs/>
          <w:sz w:val="28"/>
          <w:szCs w:val="28"/>
        </w:rPr>
        <w:t xml:space="preserve">Таблица 7 – Оформление формул </w:t>
      </w:r>
    </w:p>
    <w:tbl>
      <w:tblPr>
        <w:tblW w:w="9604" w:type="dxa"/>
        <w:tblInd w:w="6" w:type="dxa"/>
        <w:tblCellMar>
          <w:top w:w="57" w:type="dxa"/>
          <w:right w:w="115" w:type="dxa"/>
        </w:tblCellMar>
        <w:tblLook w:val="04A0" w:firstRow="1" w:lastRow="0" w:firstColumn="1" w:lastColumn="0" w:noHBand="0" w:noVBand="1"/>
      </w:tblPr>
      <w:tblGrid>
        <w:gridCol w:w="2562"/>
        <w:gridCol w:w="3521"/>
        <w:gridCol w:w="3521"/>
      </w:tblGrid>
      <w:tr w:rsidR="00FE2A29" w:rsidRPr="002B5D2B" w14:paraId="32E32E41" w14:textId="77777777" w:rsidTr="00CC6403">
        <w:trPr>
          <w:trHeight w:val="20"/>
        </w:trPr>
        <w:tc>
          <w:tcPr>
            <w:tcW w:w="2562" w:type="dxa"/>
            <w:tcBorders>
              <w:top w:val="single" w:sz="4" w:space="0" w:color="000000"/>
              <w:left w:val="single" w:sz="4" w:space="0" w:color="000000"/>
              <w:bottom w:val="single" w:sz="4" w:space="0" w:color="000000"/>
              <w:right w:val="single" w:sz="4" w:space="0" w:color="000000"/>
            </w:tcBorders>
            <w:shd w:val="clear" w:color="auto" w:fill="EAF1DD"/>
          </w:tcPr>
          <w:p w14:paraId="50810020"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i/>
                <w:sz w:val="28"/>
                <w:szCs w:val="28"/>
              </w:rPr>
              <w:t xml:space="preserve">Содержание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7FEEB75E"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Требование </w:t>
            </w:r>
          </w:p>
        </w:tc>
        <w:tc>
          <w:tcPr>
            <w:tcW w:w="3521" w:type="dxa"/>
            <w:tcBorders>
              <w:top w:val="single" w:sz="4" w:space="0" w:color="000000"/>
              <w:left w:val="single" w:sz="4" w:space="0" w:color="000000"/>
              <w:bottom w:val="single" w:sz="4" w:space="0" w:color="000000"/>
              <w:right w:val="single" w:sz="4" w:space="0" w:color="000000"/>
            </w:tcBorders>
            <w:shd w:val="clear" w:color="auto" w:fill="EAF1DD"/>
          </w:tcPr>
          <w:p w14:paraId="03FD98FF" w14:textId="77777777" w:rsidR="00FE2A29" w:rsidRPr="002B5D2B" w:rsidRDefault="00FE2A29" w:rsidP="00CC6403">
            <w:pPr>
              <w:spacing w:after="0" w:line="240" w:lineRule="auto"/>
              <w:rPr>
                <w:rFonts w:ascii="Times New Roman" w:hAnsi="Times New Roman"/>
                <w:b/>
                <w:sz w:val="28"/>
                <w:szCs w:val="28"/>
              </w:rPr>
            </w:pPr>
            <w:r w:rsidRPr="002B5D2B">
              <w:rPr>
                <w:rFonts w:ascii="Times New Roman" w:hAnsi="Times New Roman"/>
                <w:b/>
                <w:sz w:val="28"/>
                <w:szCs w:val="28"/>
              </w:rPr>
              <w:t xml:space="preserve">Оформление </w:t>
            </w:r>
          </w:p>
        </w:tc>
      </w:tr>
      <w:tr w:rsidR="00FE2A29" w:rsidRPr="002B5D2B" w14:paraId="4A651D27" w14:textId="77777777" w:rsidTr="00CC6403">
        <w:trPr>
          <w:trHeight w:val="20"/>
        </w:trPr>
        <w:tc>
          <w:tcPr>
            <w:tcW w:w="2562" w:type="dxa"/>
            <w:vMerge w:val="restart"/>
            <w:tcBorders>
              <w:top w:val="single" w:sz="4" w:space="0" w:color="000000"/>
              <w:left w:val="single" w:sz="4" w:space="0" w:color="000000"/>
              <w:bottom w:val="single" w:sz="4" w:space="0" w:color="000000"/>
              <w:right w:val="single" w:sz="4" w:space="0" w:color="000000"/>
            </w:tcBorders>
            <w:vAlign w:val="center"/>
          </w:tcPr>
          <w:p w14:paraId="50722F4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Формула </w:t>
            </w:r>
          </w:p>
        </w:tc>
        <w:tc>
          <w:tcPr>
            <w:tcW w:w="3521" w:type="dxa"/>
            <w:tcBorders>
              <w:top w:val="single" w:sz="4" w:space="0" w:color="000000"/>
              <w:left w:val="single" w:sz="4" w:space="0" w:color="000000"/>
              <w:bottom w:val="single" w:sz="4" w:space="0" w:color="000000"/>
              <w:right w:val="single" w:sz="4" w:space="0" w:color="000000"/>
            </w:tcBorders>
          </w:tcPr>
          <w:p w14:paraId="478BC0E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Шрифт </w:t>
            </w:r>
          </w:p>
        </w:tc>
        <w:tc>
          <w:tcPr>
            <w:tcW w:w="3521" w:type="dxa"/>
            <w:tcBorders>
              <w:top w:val="single" w:sz="4" w:space="0" w:color="000000"/>
              <w:left w:val="single" w:sz="4" w:space="0" w:color="000000"/>
              <w:bottom w:val="single" w:sz="4" w:space="0" w:color="000000"/>
              <w:right w:val="single" w:sz="4" w:space="0" w:color="000000"/>
            </w:tcBorders>
          </w:tcPr>
          <w:p w14:paraId="57754F03" w14:textId="77777777" w:rsidR="00FE2A29" w:rsidRPr="002B5D2B" w:rsidRDefault="00FE2A29" w:rsidP="00CC6403">
            <w:pPr>
              <w:spacing w:after="0" w:line="240" w:lineRule="auto"/>
              <w:rPr>
                <w:rFonts w:ascii="Times New Roman" w:hAnsi="Times New Roman"/>
                <w:bCs/>
                <w:sz w:val="24"/>
                <w:szCs w:val="24"/>
              </w:rPr>
            </w:pPr>
            <w:proofErr w:type="spellStart"/>
            <w:r w:rsidRPr="002B5D2B">
              <w:rPr>
                <w:rFonts w:ascii="Times New Roman" w:hAnsi="Times New Roman"/>
                <w:bCs/>
                <w:i/>
                <w:sz w:val="24"/>
                <w:szCs w:val="24"/>
              </w:rPr>
              <w:t>Cambria</w:t>
            </w:r>
            <w:proofErr w:type="spellEnd"/>
            <w:r w:rsidRPr="002B5D2B">
              <w:rPr>
                <w:rFonts w:ascii="Times New Roman" w:hAnsi="Times New Roman"/>
                <w:bCs/>
                <w:i/>
                <w:sz w:val="24"/>
                <w:szCs w:val="24"/>
              </w:rPr>
              <w:t xml:space="preserve"> </w:t>
            </w:r>
            <w:proofErr w:type="spellStart"/>
            <w:r w:rsidRPr="002B5D2B">
              <w:rPr>
                <w:rFonts w:ascii="Times New Roman" w:hAnsi="Times New Roman"/>
                <w:bCs/>
                <w:i/>
                <w:sz w:val="24"/>
                <w:szCs w:val="24"/>
              </w:rPr>
              <w:t>Math</w:t>
            </w:r>
            <w:proofErr w:type="spellEnd"/>
            <w:r w:rsidRPr="002B5D2B">
              <w:rPr>
                <w:rFonts w:ascii="Times New Roman" w:hAnsi="Times New Roman"/>
                <w:bCs/>
                <w:i/>
                <w:sz w:val="24"/>
                <w:szCs w:val="24"/>
              </w:rPr>
              <w:t xml:space="preserve"> </w:t>
            </w:r>
          </w:p>
        </w:tc>
      </w:tr>
      <w:tr w:rsidR="00FE2A29" w:rsidRPr="002B5D2B" w14:paraId="5D8A1BE9" w14:textId="77777777" w:rsidTr="00CC6403">
        <w:trPr>
          <w:trHeight w:val="20"/>
        </w:trPr>
        <w:tc>
          <w:tcPr>
            <w:tcW w:w="0" w:type="auto"/>
            <w:vMerge/>
            <w:tcBorders>
              <w:top w:val="nil"/>
              <w:left w:val="single" w:sz="4" w:space="0" w:color="000000"/>
              <w:bottom w:val="nil"/>
              <w:right w:val="single" w:sz="4" w:space="0" w:color="000000"/>
            </w:tcBorders>
          </w:tcPr>
          <w:p w14:paraId="241C2CB3"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67EB861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Размер </w:t>
            </w:r>
          </w:p>
        </w:tc>
        <w:tc>
          <w:tcPr>
            <w:tcW w:w="3521" w:type="dxa"/>
            <w:tcBorders>
              <w:top w:val="single" w:sz="4" w:space="0" w:color="000000"/>
              <w:left w:val="single" w:sz="4" w:space="0" w:color="000000"/>
              <w:bottom w:val="single" w:sz="4" w:space="0" w:color="000000"/>
              <w:right w:val="single" w:sz="4" w:space="0" w:color="000000"/>
            </w:tcBorders>
          </w:tcPr>
          <w:p w14:paraId="51845A5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14-16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tc>
      </w:tr>
      <w:tr w:rsidR="00FE2A29" w:rsidRPr="002B5D2B" w14:paraId="58C49E42" w14:textId="77777777" w:rsidTr="00CC6403">
        <w:trPr>
          <w:trHeight w:val="20"/>
        </w:trPr>
        <w:tc>
          <w:tcPr>
            <w:tcW w:w="0" w:type="auto"/>
            <w:vMerge/>
            <w:tcBorders>
              <w:top w:val="nil"/>
              <w:left w:val="single" w:sz="4" w:space="0" w:color="000000"/>
              <w:bottom w:val="nil"/>
              <w:right w:val="single" w:sz="4" w:space="0" w:color="000000"/>
            </w:tcBorders>
          </w:tcPr>
          <w:p w14:paraId="165D99DB"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1FE422B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Выравнивание </w:t>
            </w:r>
          </w:p>
        </w:tc>
        <w:tc>
          <w:tcPr>
            <w:tcW w:w="3521" w:type="dxa"/>
            <w:tcBorders>
              <w:top w:val="single" w:sz="4" w:space="0" w:color="000000"/>
              <w:left w:val="single" w:sz="4" w:space="0" w:color="000000"/>
              <w:bottom w:val="single" w:sz="4" w:space="0" w:color="000000"/>
              <w:right w:val="single" w:sz="4" w:space="0" w:color="000000"/>
            </w:tcBorders>
          </w:tcPr>
          <w:p w14:paraId="0E150DF1"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 центру </w:t>
            </w:r>
          </w:p>
        </w:tc>
      </w:tr>
      <w:tr w:rsidR="00FE2A29" w:rsidRPr="002B5D2B" w14:paraId="1654F50B" w14:textId="77777777" w:rsidTr="00CC6403">
        <w:trPr>
          <w:trHeight w:val="20"/>
        </w:trPr>
        <w:tc>
          <w:tcPr>
            <w:tcW w:w="0" w:type="auto"/>
            <w:vMerge/>
            <w:tcBorders>
              <w:top w:val="nil"/>
              <w:left w:val="single" w:sz="4" w:space="0" w:color="000000"/>
              <w:bottom w:val="nil"/>
              <w:right w:val="single" w:sz="4" w:space="0" w:color="000000"/>
            </w:tcBorders>
          </w:tcPr>
          <w:p w14:paraId="09F81D4D"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tcPr>
          <w:p w14:paraId="0E88C5DA"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Начертание </w:t>
            </w:r>
          </w:p>
        </w:tc>
        <w:tc>
          <w:tcPr>
            <w:tcW w:w="3521" w:type="dxa"/>
            <w:tcBorders>
              <w:top w:val="single" w:sz="4" w:space="0" w:color="000000"/>
              <w:left w:val="single" w:sz="4" w:space="0" w:color="000000"/>
              <w:bottom w:val="single" w:sz="4" w:space="0" w:color="000000"/>
              <w:right w:val="single" w:sz="4" w:space="0" w:color="000000"/>
            </w:tcBorders>
          </w:tcPr>
          <w:p w14:paraId="301AFC7C"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Обычное </w:t>
            </w:r>
          </w:p>
        </w:tc>
      </w:tr>
      <w:tr w:rsidR="00FE2A29" w:rsidRPr="002B5D2B" w14:paraId="21946C5E" w14:textId="77777777" w:rsidTr="00CC6403">
        <w:trPr>
          <w:trHeight w:val="20"/>
        </w:trPr>
        <w:tc>
          <w:tcPr>
            <w:tcW w:w="0" w:type="auto"/>
            <w:vMerge/>
            <w:tcBorders>
              <w:top w:val="nil"/>
              <w:left w:val="single" w:sz="4" w:space="0" w:color="000000"/>
              <w:bottom w:val="nil"/>
              <w:right w:val="single" w:sz="4" w:space="0" w:color="000000"/>
            </w:tcBorders>
          </w:tcPr>
          <w:p w14:paraId="54497239"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20AFDCA3"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Отступ </w:t>
            </w:r>
          </w:p>
        </w:tc>
        <w:tc>
          <w:tcPr>
            <w:tcW w:w="3521" w:type="dxa"/>
            <w:tcBorders>
              <w:top w:val="single" w:sz="4" w:space="0" w:color="000000"/>
              <w:left w:val="single" w:sz="4" w:space="0" w:color="000000"/>
              <w:bottom w:val="single" w:sz="4" w:space="0" w:color="000000"/>
              <w:right w:val="single" w:sz="4" w:space="0" w:color="000000"/>
            </w:tcBorders>
          </w:tcPr>
          <w:p w14:paraId="15B00A3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Первой строки – 1,25 см </w:t>
            </w:r>
          </w:p>
          <w:p w14:paraId="1D84D83E"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Слева – 0 см </w:t>
            </w:r>
          </w:p>
          <w:p w14:paraId="0C688A75"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Справа – 0 см </w:t>
            </w:r>
          </w:p>
        </w:tc>
      </w:tr>
      <w:tr w:rsidR="00FE2A29" w:rsidRPr="002B5D2B" w14:paraId="26A34391" w14:textId="77777777" w:rsidTr="00CC6403">
        <w:trPr>
          <w:trHeight w:val="20"/>
        </w:trPr>
        <w:tc>
          <w:tcPr>
            <w:tcW w:w="0" w:type="auto"/>
            <w:vMerge/>
            <w:tcBorders>
              <w:top w:val="nil"/>
              <w:left w:val="single" w:sz="4" w:space="0" w:color="000000"/>
              <w:bottom w:val="single" w:sz="4" w:space="0" w:color="000000"/>
              <w:right w:val="single" w:sz="4" w:space="0" w:color="000000"/>
            </w:tcBorders>
          </w:tcPr>
          <w:p w14:paraId="560E1F06" w14:textId="77777777" w:rsidR="00FE2A29" w:rsidRPr="002B5D2B" w:rsidRDefault="00FE2A29" w:rsidP="00CC6403">
            <w:pPr>
              <w:spacing w:after="0" w:line="240" w:lineRule="auto"/>
              <w:rPr>
                <w:rFonts w:ascii="Times New Roman" w:hAnsi="Times New Roman"/>
                <w:bCs/>
                <w:sz w:val="24"/>
                <w:szCs w:val="24"/>
              </w:rPr>
            </w:pPr>
          </w:p>
        </w:tc>
        <w:tc>
          <w:tcPr>
            <w:tcW w:w="3521" w:type="dxa"/>
            <w:tcBorders>
              <w:top w:val="single" w:sz="4" w:space="0" w:color="000000"/>
              <w:left w:val="single" w:sz="4" w:space="0" w:color="000000"/>
              <w:bottom w:val="single" w:sz="4" w:space="0" w:color="000000"/>
              <w:right w:val="single" w:sz="4" w:space="0" w:color="000000"/>
            </w:tcBorders>
            <w:vAlign w:val="center"/>
          </w:tcPr>
          <w:p w14:paraId="76C910F4"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sz w:val="24"/>
                <w:szCs w:val="24"/>
              </w:rPr>
              <w:t xml:space="preserve">Интервал </w:t>
            </w:r>
          </w:p>
        </w:tc>
        <w:tc>
          <w:tcPr>
            <w:tcW w:w="3521" w:type="dxa"/>
            <w:tcBorders>
              <w:top w:val="single" w:sz="4" w:space="0" w:color="000000"/>
              <w:left w:val="single" w:sz="4" w:space="0" w:color="000000"/>
              <w:bottom w:val="single" w:sz="4" w:space="0" w:color="000000"/>
              <w:right w:val="single" w:sz="4" w:space="0" w:color="000000"/>
            </w:tcBorders>
          </w:tcPr>
          <w:p w14:paraId="1A9C5070"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Перед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79C68C76"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После – 0 </w:t>
            </w:r>
            <w:proofErr w:type="spellStart"/>
            <w:r w:rsidRPr="002B5D2B">
              <w:rPr>
                <w:rFonts w:ascii="Times New Roman" w:hAnsi="Times New Roman"/>
                <w:bCs/>
                <w:i/>
                <w:sz w:val="24"/>
                <w:szCs w:val="24"/>
              </w:rPr>
              <w:t>пт</w:t>
            </w:r>
            <w:proofErr w:type="spellEnd"/>
            <w:r w:rsidRPr="002B5D2B">
              <w:rPr>
                <w:rFonts w:ascii="Times New Roman" w:hAnsi="Times New Roman"/>
                <w:bCs/>
                <w:i/>
                <w:sz w:val="24"/>
                <w:szCs w:val="24"/>
              </w:rPr>
              <w:t xml:space="preserve"> </w:t>
            </w:r>
          </w:p>
          <w:p w14:paraId="51077869" w14:textId="77777777" w:rsidR="00FE2A29" w:rsidRPr="002B5D2B" w:rsidRDefault="00FE2A29" w:rsidP="00CC6403">
            <w:pPr>
              <w:spacing w:after="0" w:line="240" w:lineRule="auto"/>
              <w:rPr>
                <w:rFonts w:ascii="Times New Roman" w:hAnsi="Times New Roman"/>
                <w:bCs/>
                <w:sz w:val="24"/>
                <w:szCs w:val="24"/>
              </w:rPr>
            </w:pPr>
            <w:r w:rsidRPr="002B5D2B">
              <w:rPr>
                <w:rFonts w:ascii="Times New Roman" w:hAnsi="Times New Roman"/>
                <w:bCs/>
                <w:i/>
                <w:sz w:val="24"/>
                <w:szCs w:val="24"/>
              </w:rPr>
              <w:t xml:space="preserve">Междустрочный – 1,5 </w:t>
            </w:r>
          </w:p>
        </w:tc>
      </w:tr>
    </w:tbl>
    <w:p w14:paraId="6063C8F9" w14:textId="77777777" w:rsidR="00FE2A29" w:rsidRDefault="00FE2A29" w:rsidP="00FE2A29">
      <w:pPr>
        <w:spacing w:after="0" w:line="240" w:lineRule="auto"/>
        <w:ind w:firstLine="708"/>
        <w:jc w:val="center"/>
        <w:rPr>
          <w:rFonts w:ascii="Times New Roman" w:hAnsi="Times New Roman"/>
          <w:b/>
          <w:sz w:val="32"/>
          <w:szCs w:val="32"/>
        </w:rPr>
      </w:pPr>
    </w:p>
    <w:p w14:paraId="6F21D43E" w14:textId="77777777" w:rsidR="00FE2A29" w:rsidRDefault="00FE2A29" w:rsidP="00FE2A29">
      <w:pPr>
        <w:spacing w:after="0" w:line="240" w:lineRule="auto"/>
        <w:rPr>
          <w:rFonts w:ascii="Times New Roman" w:hAnsi="Times New Roman"/>
          <w:b/>
          <w:sz w:val="32"/>
          <w:szCs w:val="32"/>
        </w:rPr>
      </w:pPr>
      <w:r>
        <w:rPr>
          <w:rFonts w:ascii="Times New Roman" w:hAnsi="Times New Roman"/>
          <w:b/>
          <w:sz w:val="32"/>
          <w:szCs w:val="32"/>
        </w:rPr>
        <w:br w:type="page"/>
      </w:r>
    </w:p>
    <w:p w14:paraId="7FD83BEA" w14:textId="77777777" w:rsidR="00FE2A29" w:rsidRPr="002B5D2B" w:rsidRDefault="00FE2A29" w:rsidP="00FE2A29">
      <w:pPr>
        <w:shd w:val="clear" w:color="auto" w:fill="D9D9D9"/>
        <w:spacing w:after="120" w:line="240" w:lineRule="auto"/>
        <w:ind w:firstLine="709"/>
        <w:jc w:val="center"/>
        <w:rPr>
          <w:rFonts w:ascii="Times New Roman" w:hAnsi="Times New Roman"/>
          <w:b/>
          <w:sz w:val="32"/>
          <w:szCs w:val="32"/>
        </w:rPr>
      </w:pPr>
      <w:r w:rsidRPr="002B5D2B">
        <w:rPr>
          <w:rFonts w:ascii="Times New Roman" w:hAnsi="Times New Roman"/>
          <w:b/>
          <w:sz w:val="32"/>
          <w:szCs w:val="32"/>
        </w:rPr>
        <w:lastRenderedPageBreak/>
        <w:t>ОФОРМЛЕНИЕ СПИСКОВ</w:t>
      </w:r>
    </w:p>
    <w:p w14:paraId="257F87B4" w14:textId="77777777" w:rsidR="00FE2A29" w:rsidRPr="002B5D2B" w:rsidRDefault="00FE2A29" w:rsidP="00FE2A29">
      <w:pPr>
        <w:spacing w:before="120" w:after="120" w:line="360" w:lineRule="auto"/>
        <w:ind w:firstLine="709"/>
        <w:jc w:val="both"/>
        <w:rPr>
          <w:rFonts w:ascii="Times New Roman" w:hAnsi="Times New Roman"/>
          <w:bCs/>
          <w:sz w:val="28"/>
          <w:szCs w:val="28"/>
        </w:rPr>
      </w:pPr>
      <w:r w:rsidRPr="002B5D2B">
        <w:rPr>
          <w:rFonts w:ascii="Times New Roman" w:hAnsi="Times New Roman"/>
          <w:bCs/>
          <w:sz w:val="28"/>
          <w:szCs w:val="28"/>
        </w:rPr>
        <w:t xml:space="preserve">Предваряющее перечень предложение и элементы последующего списка перечисляются после двоеточия </w:t>
      </w:r>
    </w:p>
    <w:p w14:paraId="2885DC6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В длинных и сложных списках необходимо располагать каждый элемент с новой строки. </w:t>
      </w:r>
    </w:p>
    <w:p w14:paraId="32665236" w14:textId="7B359772"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04AFB0C3" wp14:editId="2A6EE435">
                <wp:extent cx="6142990" cy="6350"/>
                <wp:effectExtent l="0" t="0" r="0" b="0"/>
                <wp:docPr id="26" name="Group 190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27" name="Shape 24926"/>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B1A654A" id="Group 19074"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AeXwIAAMYFAAAOAAAAZHJzL2Uyb0RvYy54bWykVMlu2zAQvRfoPxC611rqOpFgOYem8SVo&#10;AyT9AJqiFpQbSNqy/77D0WLHAYog1UEacoaP896MZn13lIIcuHWdVmWULpKIcMV01ammjH6/PHy5&#10;jYjzVFVUaMXL6MRddLf5/Gndm4JnutWi4pYAiHJFb8qo9d4UcexYyyV1C224AmetraQelraJK0t7&#10;QJcizpJkFffaVsZqxp2D3fvBGW0Qv64587/q2nFPRBlBbh7fFt+78I43a1o0lpq2Y2Ma9ANZSNop&#10;uHSGuqeekr3t3kDJjlntdO0XTMtY13XHOHIANmlyxWZr9d4gl6boGzPLBNJe6fRhWPbz8GRJV5VR&#10;toqIohJqhNeSNE9ulkGf3jQFhG2teTZPdiAJ5qNmfxy442t/WDfn4GNtZTgEXMkRhT/NwvOjJww2&#10;V+kyy3OoDwPf6uu3sS6sheK9OcTaH6+OpeOxJF+FdGNaDFdiYnMivYEGc2cN3f9p+NxSw7E0Logz&#10;aXgzaYh+ki1zkBU1xLAg4Lhyo5bvl2fkmadLLMvMkxZs7/yWa5SZHh6dhzugFavJou1ksaOaTAv/&#10;xj//CkN9OBeggkn6qU6QSFtGmEdwSn3gLxrD/FWxIMezV6jLqKHkADV1A8ROEdPXIN5l5AX5KWj6&#10;DsHQQwD4zjBss/leMAJP7KCZO2xequu06KqHTohA19lm911YcqBhuOAzNuCrMKGCdKG5KQy4WlCP&#10;k0LpgIOVkp2HISg6CRM0uwGgEUaocA3HMTaUDXraFUPrBGunqxN2FO5De4+/IwwLpDEOtjCNLtcY&#10;dR6/m7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8bNQHl8CAADGBQAADgAAAAAAAAAAAAAAAAAuAgAAZHJzL2Uyb0RvYy54&#10;bWxQSwECLQAUAAYACAAAACEAroqN69sAAAADAQAADwAAAAAAAAAAAAAAAAC5BAAAZHJzL2Rvd25y&#10;ZXYueG1sUEsFBgAAAAAEAAQA8wAAAMEFAAAAAA==&#10;">
                <v:shape id="Shape 24926"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yTSvAAAANsAAAAPAAAAZHJzL2Rvd25yZXYueG1sRI/BCsIw&#10;EETvgv8QVvCmqSIq1bSIIHpV631p1rbabEoTtf69EQSPw8y8YdZpZ2rxpNZVlhVMxhEI4tzqigsF&#10;2Xk3WoJwHlljbZkUvMlBmvR7a4y1ffGRnidfiABhF6OC0vsmltLlJRl0Y9sQB+9qW4M+yLaQusVX&#10;gJtaTqNoLg1WHBZKbGhbUn4/PYwC5kNnino/27yzJrtYifr2mCs1HHSbFQhPnf+Hf+2DVjBdwPdL&#10;+AEy+QAAAP//AwBQSwECLQAUAAYACAAAACEA2+H2y+4AAACFAQAAEwAAAAAAAAAAAAAAAAAAAAAA&#10;W0NvbnRlbnRfVHlwZXNdLnhtbFBLAQItABQABgAIAAAAIQBa9CxbvwAAABUBAAALAAAAAAAAAAAA&#10;AAAAAB8BAABfcmVscy8ucmVsc1BLAQItABQABgAIAAAAIQAktyTS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1A6CAAD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Пример  </w:t>
      </w:r>
    </w:p>
    <w:p w14:paraId="55E225E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Невербальные знаковые информационные системы человека включают: оптико-кинетическую визуально-знаковую систему </w:t>
      </w:r>
    </w:p>
    <w:p w14:paraId="5FD44902" w14:textId="4894C98B"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4B048CE7" wp14:editId="246B6F2D">
                <wp:extent cx="6142990" cy="6350"/>
                <wp:effectExtent l="0" t="0" r="0" b="0"/>
                <wp:docPr id="24" name="Group 190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25" name="Shape 24928"/>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5A2DA66D" id="Group 19075"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43aYAIAAMYFAAAOAAAAZHJzL2Uyb0RvYy54bWykVNtu2zAMfR+wfxD8vtjxkrQ24vRhXfNS&#10;bAXafoAiyxdMlgRJidO/H0VbzqXAUHR+sGnx6Ig8pLi+O3aCHLixrZJFNJ8lEeGSqbKVdRG9vjx8&#10;u42IdVSWVCjJi+iN2+hu8/XLutc5T1WjRMkNARJp814XUeOczuPYsoZ31M6U5hKclTIddfBr6rg0&#10;tAf2TsRpkqziXplSG8W4tbB6PzijDfJXFWfud1VZ7ogoIojN4dvge+ff8WZN89pQ3bRsDIN+IoqO&#10;thIOnajuqaNkb9p3VF3LjLKqcjOmulhVVcs45gDZzJOrbLZG7TXmUud9rSeZQNornT5Ny34dngxp&#10;yyJKFxGRtIMa4bFkniU3S69Pr+scYFujn/WTGZIE81GxPxbc8bXf/9cn8LEynd8EuZIjCv82Cc+P&#10;jjBYXM0XaZZBfRj4Vt+XY11YA8V7t4k1Py+2zcdtSbby4cY0H47EwKZAeg0NZk8a2v/T8LmhmmNp&#10;rBcnaLgMGqKfpIssvR00RJgXEBW1uR21/Lg8Y57ZfLG4yJPmbG/dliuUmR4erYMzoBXLYNEmWOwo&#10;g2ngbvzzVmjq/D5P5U3ShzpBIE0RYRze2akDf1EIc1fFglqcvEKeo4aSA1XoBsAGRPhq5DtHniUf&#10;QOE7gKGHgPCDMGyz6VwwfJ7YQVPusHiurlWiLR9aIXy61tS7H8KQA/XDBZ+xMBcwIb10vrkpDLhK&#10;UIeTQirPg5XqWgdDULQdTND0BohGGiH9MRzH2FA26OnQOt7aqfINOwrXob3H6wjDAtMYB5ufRuf/&#10;iDqN381fAA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GPPjdpgAgAAxgUAAA4AAAAAAAAAAAAAAAAALgIAAGRycy9lMm9Eb2Mu&#10;eG1sUEsBAi0AFAAGAAgAAAAhAK6KjevbAAAAAwEAAA8AAAAAAAAAAAAAAAAAugQAAGRycy9kb3du&#10;cmV2LnhtbFBLBQYAAAAABAAEAPMAAADCBQAAAAA=&#10;">
                <v:shape id="Shape 24928"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R8+vAAAANsAAAAPAAAAZHJzL2Rvd25yZXYueG1sRI/BCsIw&#10;EETvgv8QVvCmqaIi1bSIIHpV631p1rbabEoTtf69EQSPw8y8YdZpZ2rxpNZVlhVMxhEI4tzqigsF&#10;2Xk3WoJwHlljbZkUvMlBmvR7a4y1ffGRnidfiABhF6OC0vsmltLlJRl0Y9sQB+9qW4M+yLaQusVX&#10;gJtaTqNoIQ1WHBZKbGhbUn4/PYwC5kNnino/27yzJrtYifr2WCg1HHSbFQhPnf+Hf+2DVjCdw/dL&#10;+AEy+QAAAP//AwBQSwECLQAUAAYACAAAACEA2+H2y+4AAACFAQAAEwAAAAAAAAAAAAAAAAAAAAAA&#10;W0NvbnRlbnRfVHlwZXNdLnhtbFBLAQItABQABgAIAAAAIQBa9CxbvwAAABUBAAALAAAAAAAAAAAA&#10;AAAAAB8BAABfcmVscy8ucmVsc1BLAQItABQABgAIAAAAIQC7KR8+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6E01BFDE"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Допускается перечисление только с маркером «-» </w:t>
      </w:r>
    </w:p>
    <w:p w14:paraId="542AA84D" w14:textId="61E6DFAD"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4B4898A7" wp14:editId="1C075F7C">
                <wp:extent cx="6142990" cy="6350"/>
                <wp:effectExtent l="0" t="0" r="0" b="0"/>
                <wp:docPr id="22" name="Group 190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23" name="Shape 24930"/>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9F66A07" id="Group 19076"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4BYAIAAMYFAAAOAAAAZHJzL2Uyb0RvYy54bWykVNtu2zAMfR+wfxD8vviSLJ2NOH1Y17wU&#10;W4F2H6DI8gWTJUFS4vTvR9GWk6bAUHR+sGnxiOI5pLi5PfWCHLmxnZJllC6SiHDJVNXJpox+P99/&#10;+RYR66isqFCSl9ELt9Ht9vOnzaALnqlWiYobAkGkLQZdRq1zuohjy1reU7tQmktw1sr01MGvaeLK&#10;0AGi9yLOkmQdD8pU2ijGrYXVu9EZbTF+XXPmftW15Y6IMoLcHL4Nvvf+HW83tGgM1W3HpjToB7Lo&#10;aSfh0DnUHXWUHEz3JlTfMaOsqt2CqT5Wdd0xjhyATZpcsdkZddDIpSmGRs8ygbRXOn04LPt5fDSk&#10;q8ooyyIiaQ81wmNJmic3a6/PoJsCYDujn/SjGUmC+aDYHwvu+Nrv/5sz+FSb3m8CruSEwr/MwvOT&#10;IwwW1+kqy3OoDwPfevl1qgtroXhvNrH2x6tt6bQtyTHdmBbjkZjYnMigocHsWUP7fxo+tVRzLI31&#10;4gQNl0FD9JNslS+Riz8dYF5AVNQWdtLy/fJMPPN0tfJlmXnSgh2s23GFMtPjg3XghlasgkXbYLGT&#10;DKaBu/HPW6Gp8/t8KG+SIdQJEmnLCPPwzl4d+bNCmLsqFuR49gp5iRpLDqFCNwA2IMJXY7xL5AX5&#10;AArfEQw9BAHfCcPSzOeC4XmisjN3WLxU1yrRVfedEJ6uNc3+uzDkSP1wwWcqzCuYkF4639wUBlwt&#10;qMNJIZWPg5XqOwdDUHQ9TNDsBgJNYYT0x3AcY2PZoKdD63hrr6oX7Chch/aeriMMC6QxDTY/jS7/&#10;EXUev9u/AAAA//8DAFBLAwQUAAYACAAAACEAroqN69sAAAADAQAADwAAAGRycy9kb3ducmV2Lnht&#10;bEyPT0vDQBDF74LfYRnBm93EP1VjNqUU9VQEW0G8TbPTJDQ7G7LbJP32jl708mB4j/d+ky8m16qB&#10;+tB4NpDOElDEpbcNVwY+ti9XD6BCRLbYeiYDJwqwKM7PcsysH/mdhk2slJRwyNBAHWOXaR3KmhyG&#10;me+Ixdv73mGUs6+07XGUctfq6ySZa4cNy0KNHa1qKg+bozPwOuK4vEmfh/Vhvzp9be/ePtcpGXN5&#10;MS2fQEWa4l8YfvAFHQph2vkj26BaA/JI/FXxHuf3t6B2EkpAF7n+z158AwAA//8DAFBLAQItABQA&#10;BgAIAAAAIQC2gziS/gAAAOEBAAATAAAAAAAAAAAAAAAAAAAAAABbQ29udGVudF9UeXBlc10ueG1s&#10;UEsBAi0AFAAGAAgAAAAhADj9If/WAAAAlAEAAAsAAAAAAAAAAAAAAAAALwEAAF9yZWxzLy5yZWxz&#10;UEsBAi0AFAAGAAgAAAAhAFTLLgFgAgAAxgUAAA4AAAAAAAAAAAAAAAAALgIAAGRycy9lMm9Eb2Mu&#10;eG1sUEsBAi0AFAAGAAgAAAAhAK6KjevbAAAAAwEAAA8AAAAAAAAAAAAAAAAAugQAAGRycy9kb3du&#10;cmV2LnhtbFBLBQYAAAAABAAEAPMAAADCBQAAAAA=&#10;">
                <v:shape id="Shape 24930"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CLRvAAAANsAAAAPAAAAZHJzL2Rvd25yZXYueG1sRI/NCsIw&#10;EITvgu8QVvCmqT+IVNMiguhVrfelWdtqsylN1Pr2RhA8DjPzDbNOO1OLJ7WusqxgMo5AEOdWV1wo&#10;yM670RKE88gaa8uk4E0O0qTfW2Os7YuP9Dz5QgQIuxgVlN43sZQuL8mgG9uGOHhX2xr0QbaF1C2+&#10;AtzUchpFC2mw4rBQYkPbkvL76WEUMB86U9T7+eadNdnFStS3x0Kp4aDbrEB46vw//GsftILpDL5f&#10;wg+QyQcAAP//AwBQSwECLQAUAAYACAAAACEA2+H2y+4AAACFAQAAEwAAAAAAAAAAAAAAAAAAAAAA&#10;W0NvbnRlbnRfVHlwZXNdLnhtbFBLAQItABQABgAIAAAAIQBa9CxbvwAAABUBAAALAAAAAAAAAAAA&#10;AAAAAB8BAABfcmVscy8ucmVsc1BLAQItABQABgAIAAAAIQBbjCLR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0387672C"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Пример </w:t>
      </w:r>
    </w:p>
    <w:p w14:paraId="7C8DA440"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Невербальные знаковые информационные системы человека включают:  </w:t>
      </w:r>
    </w:p>
    <w:p w14:paraId="60E31DF7" w14:textId="77777777" w:rsidR="00FE2A29" w:rsidRPr="002B5D2B" w:rsidRDefault="00FE2A29" w:rsidP="00FE2A29">
      <w:pPr>
        <w:numPr>
          <w:ilvl w:val="0"/>
          <w:numId w:val="44"/>
        </w:numPr>
        <w:spacing w:after="0" w:line="360" w:lineRule="auto"/>
        <w:jc w:val="both"/>
        <w:rPr>
          <w:rFonts w:ascii="Times New Roman" w:hAnsi="Times New Roman"/>
          <w:bCs/>
          <w:sz w:val="28"/>
          <w:szCs w:val="28"/>
        </w:rPr>
      </w:pPr>
      <w:r w:rsidRPr="002B5D2B">
        <w:rPr>
          <w:rFonts w:ascii="Times New Roman" w:hAnsi="Times New Roman"/>
          <w:bCs/>
          <w:sz w:val="28"/>
          <w:szCs w:val="28"/>
        </w:rPr>
        <w:t xml:space="preserve">оптико-кинетическую </w:t>
      </w:r>
    </w:p>
    <w:p w14:paraId="04016A2C" w14:textId="77777777" w:rsidR="00FE2A29" w:rsidRPr="002B5D2B" w:rsidRDefault="00FE2A29" w:rsidP="00FE2A29">
      <w:pPr>
        <w:numPr>
          <w:ilvl w:val="0"/>
          <w:numId w:val="44"/>
        </w:numPr>
        <w:spacing w:after="0" w:line="360" w:lineRule="auto"/>
        <w:jc w:val="both"/>
        <w:rPr>
          <w:rFonts w:ascii="Times New Roman" w:hAnsi="Times New Roman"/>
          <w:bCs/>
          <w:sz w:val="28"/>
          <w:szCs w:val="28"/>
        </w:rPr>
      </w:pPr>
      <w:r w:rsidRPr="002B5D2B">
        <w:rPr>
          <w:rFonts w:ascii="Times New Roman" w:hAnsi="Times New Roman"/>
          <w:bCs/>
          <w:sz w:val="28"/>
          <w:szCs w:val="28"/>
        </w:rPr>
        <w:t xml:space="preserve">визуально-знаковую систему </w:t>
      </w:r>
    </w:p>
    <w:p w14:paraId="4552BA81" w14:textId="3BD36F46"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51D3B2ED" wp14:editId="384B4CF0">
                <wp:extent cx="6142990" cy="6350"/>
                <wp:effectExtent l="0" t="0" r="0" b="0"/>
                <wp:docPr id="20" name="Group 190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21" name="Shape 2493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2D475DB8" id="Group 19077"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50hXwIAAMYFAAAOAAAAZHJzL2Uyb0RvYy54bWykVMlu2zAQvRfoPxC615IV164Eyzk0jS9B&#10;GyDpB9AUtaDcQNKW/fcdjhYvAYog1UEacR6H894MZ31/lIIcuHWtVkU0nyUR4YrpslV1Ef1+ffzy&#10;LSLOU1VSoRUvohN30f3m86d1Z3Ke6kaLklsCQZTLO1NEjfcmj2PHGi6pm2nDFTgrbSX18GvruLS0&#10;g+hSxGmSLONO29JYzbhzsPrQO6MNxq8qzvyvqnLcE1FEkJvHt8X3LrzjzZrmtaWmadmQBv1AFpK2&#10;Cg6dQj1QT8netm9CyZZZ7XTlZ0zLWFdVyzhyADbz5IbN1uq9QS513tVmkgmkvdHpw2HZz8OzJW1Z&#10;RCnIo6iEGuGxZJ4lq1XQpzN1DrCtNS/m2fYkwXzS7I8Dd3zrD//1GXysrAybgCs5ovCnSXh+9ITB&#10;4nK+SLMMEmDgW959HerCGijem02s+XG1bT5sS7JlSDemeX8kJjYl0hloMHfW0P2fhi8NNRxL44I4&#10;o4aQS68h+km6yO7SXkOEBQFRUZe7Qcv3yzPwzOaLxRVPmrO981uuUWZ6eHIezoBWLEeLNqPFjmo0&#10;LdyNf94KQ33YF0IFk3RjnSCRpogwj+CU+sBfNcL8TbGgFmevUJeovuQQauwGwI6I8Wsw3iXygvwI&#10;Gr89GHoIAr4Thm02nQtG4IkdNHGHxUt1nRZt+dgKEeg6W+++C0sONAwXfIbCXMGECtKF5qYw4CpB&#10;PU4KpUMcrJRsPQxB0UqYoOkKAg1hhArHcBxjfdmgp8fWCdZOlyfsKFyH9h6uIwwLpDEMtjCNLv8R&#10;dR6/m78A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OQOdIV8CAADGBQAADgAAAAAAAAAAAAAAAAAuAgAAZHJzL2Uyb0RvYy54&#10;bWxQSwECLQAUAAYACAAAACEAroqN69sAAAADAQAADwAAAAAAAAAAAAAAAAC5BAAAZHJzL2Rvd25y&#10;ZXYueG1sUEsFBgAAAAAEAAQA8wAAAMEFAAAAAA==&#10;">
                <v:shape id="Shape 2493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hk9vAAAANsAAAAPAAAAZHJzL2Rvd25yZXYueG1sRI/BCsIw&#10;EETvgv8QVvBmU0VEqmkRQfSq1vvSrG212ZQmav17Iwgeh5l5w6yz3jTiSZ2rLSuYRjEI4sLqmksF&#10;+Xk3WYJwHlljY5kUvMlBlg4Ha0y0ffGRnidfigBhl6CCyvs2kdIVFRl0kW2Jg3e1nUEfZFdK3eEr&#10;wE0jZ3G8kAZrDgsVtrStqLifHkYB86E3ZbOfb955m1+sRH17LJQaj/rNCoSn3v/Dv/ZBK5hN4fsl&#10;/ACZfgAAAP//AwBQSwECLQAUAAYACAAAACEA2+H2y+4AAACFAQAAEwAAAAAAAAAAAAAAAAAAAAAA&#10;W0NvbnRlbnRfVHlwZXNdLnhtbFBLAQItABQABgAIAAAAIQBa9CxbvwAAABUBAAALAAAAAAAAAAAA&#10;AAAAAB8BAABfcmVscy8ucmVsc1BLAQItABQABgAIAAAAIQDEEhk9vAAAANsAAAAPAAAAAAAAAAAA&#10;AAAAAAcCAABkcnMvZG93bnJldi54bWxQSwUGAAAAAAMAAwC3AAAA8AIAAAAA&#10;" path="m,l6142991,r,9144l,9144,,e" fillcolor="black" stroked="f" strokeweight="0">
                  <v:stroke miterlimit="83231f" joinstyle="miter"/>
                  <v:path arrowok="t" textboxrect="0,0,6142991,9144"/>
                </v:shape>
                <w10:anchorlock/>
              </v:group>
            </w:pict>
          </mc:Fallback>
        </mc:AlternateContent>
      </w:r>
    </w:p>
    <w:p w14:paraId="11C9BA43" w14:textId="77777777" w:rsidR="00FE2A29" w:rsidRPr="002B5D2B" w:rsidRDefault="00FE2A29" w:rsidP="00FE2A29">
      <w:pPr>
        <w:shd w:val="clear" w:color="auto" w:fill="D9D9D9"/>
        <w:spacing w:after="0" w:line="360" w:lineRule="auto"/>
        <w:ind w:firstLine="708"/>
        <w:jc w:val="center"/>
        <w:rPr>
          <w:rFonts w:ascii="Times New Roman" w:hAnsi="Times New Roman"/>
          <w:b/>
          <w:sz w:val="32"/>
          <w:szCs w:val="32"/>
        </w:rPr>
      </w:pPr>
      <w:r w:rsidRPr="002B5D2B">
        <w:rPr>
          <w:rFonts w:ascii="Times New Roman" w:hAnsi="Times New Roman"/>
          <w:b/>
          <w:sz w:val="32"/>
          <w:szCs w:val="32"/>
        </w:rPr>
        <w:t>ССЫЛКИ. СНОСКИ. КОЛОНТИТУЛЫ</w:t>
      </w:r>
    </w:p>
    <w:p w14:paraId="02FB5630" w14:textId="77777777" w:rsidR="00FE2A29" w:rsidRPr="002B5D2B" w:rsidRDefault="00FE2A29" w:rsidP="00FE2A29">
      <w:pPr>
        <w:spacing w:before="120" w:after="120" w:line="360" w:lineRule="auto"/>
        <w:ind w:firstLine="709"/>
        <w:jc w:val="both"/>
        <w:rPr>
          <w:rFonts w:ascii="Times New Roman" w:hAnsi="Times New Roman"/>
          <w:b/>
          <w:sz w:val="28"/>
          <w:szCs w:val="28"/>
        </w:rPr>
      </w:pPr>
      <w:r w:rsidRPr="002B5D2B">
        <w:rPr>
          <w:rFonts w:ascii="Times New Roman" w:hAnsi="Times New Roman"/>
          <w:b/>
          <w:sz w:val="28"/>
          <w:szCs w:val="28"/>
        </w:rPr>
        <w:t xml:space="preserve">Ссылки </w:t>
      </w:r>
    </w:p>
    <w:p w14:paraId="7F262B9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Обязательно указываются ссылки на использованные источники.  </w:t>
      </w:r>
    </w:p>
    <w:p w14:paraId="7663ADA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Порядковый номер приводят арабскими цифрами в квадратных скобках в конце текста ссылки, с указанием номера страницы. </w:t>
      </w:r>
    </w:p>
    <w:p w14:paraId="690ACAFE"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Порядковый номер библиографического описания источника в списке использованных источников соответствует номеру ссылки. </w:t>
      </w:r>
    </w:p>
    <w:p w14:paraId="5E1A69EF" w14:textId="3B8E5D82"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76A6D8C5" wp14:editId="6956A1E9">
                <wp:extent cx="6142990" cy="6350"/>
                <wp:effectExtent l="0" t="0" r="0" b="0"/>
                <wp:docPr id="18" name="Group 190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7"/>
                        </a:xfrm>
                      </wpg:grpSpPr>
                      <wps:wsp>
                        <wps:cNvPr id="19" name="Shape 2493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1FCC777E" id="Group 19078"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Q3WXwIAAMYFAAAOAAAAZHJzL2Uyb0RvYy54bWykVE1v2zAMvQ/YfxB8X2ynWVIbcXpY11yK&#10;rUDbH6DI8gcmS4KkxMm/H0VbTpoCQ9H5YNMi9cT3SHF9d+wEOXBjWyWLKJ0lEeGSqbKVdRG9vjx8&#10;u42IdVSWVCjJi+jEbXS3+fpl3eucz1WjRMkNARBp814XUeOczuPYsoZ31M6U5hKclTIddfBr6rg0&#10;tAf0TsTzJFnGvTKlNopxa2H1fnBGG8SvKs7c76qy3BFRRJCbw7fB986/482a5rWhumnZmAb9RBYd&#10;bSUcOkHdU0fJ3rTvoLqWGWVV5WZMdbGqqpZx5ABs0uSKzdaovUYudd7XepIJpL3S6dOw7NfhyZC2&#10;hNpBpSTtoEZ4LEmzZHXr9el1nUPY1uhn/WQGkmA+KvbHgju+9vv/+hx8rEznNwFXckThT5Pw/OgI&#10;g8VluphnGdSHgW95832sC2ugeO82sebnm23puC3JVj7dmObDkZjYlEivocHsWUP7fxo+N1RzLI31&#10;4gQNs6Ah+sl8kd0sBg0xzAuIitrcjlp+XJ6RZ5YuEHLiSXO2t27LFcpMD4/WwRnQimWwaBMsdpTB&#10;NHA3/nkrNHV+n4fyJulDnSCRpogwD+/s1IG/KAxzV8WCHM9eIS+jhpIDVOgGiA0R4asR7zLygnwI&#10;Ct8hGHoIAD8Yhm02nQuG54kdNHGHxUt1rRJt+dAK4elaU+9+CEMO1A8XfMYGfBMmpJfONzeFAVcJ&#10;6nBSSOVxsFJd62AIiraDWzhfAdAII6Q/huMYG8oGPR1ax1s7VZ6wo3Ad2nu8jjAskMY42Pw0uvzH&#10;qPP43fwF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qq0N1l8CAADGBQAADgAAAAAAAAAAAAAAAAAuAgAAZHJzL2Uyb0RvYy54&#10;bWxQSwECLQAUAAYACAAAACEAroqN69sAAAADAQAADwAAAAAAAAAAAAAAAAC5BAAAZHJzL2Rvd25y&#10;ZXYueG1sUEsFBgAAAAAEAAQA8wAAAMEFAAAAAA==&#10;">
                <v:shape id="Shape 2493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GugAAANsAAAAPAAAAZHJzL2Rvd25yZXYueG1sRE/NCsIw&#10;DL4LvkOJ4E07RUSnnYggelXnPaxxm67pWOucb28FwVs+vt+sN52pREuNKy0rmIwjEMSZ1SXnCtLL&#10;frQA4TyyxsoyKXiTg03S760x1vbFJ2rPPhchhF2MCgrv61hKlxVk0I1tTRy4m20M+gCbXOoGXyHc&#10;VHIaRXNpsOTQUGBNu4Kyx/lpFDAfO5NXh9n2ndbp1UrU9+dcqeGg265AeOr8X/xzH3WYv4TvL+EA&#10;mXwAAAD//wMAUEsBAi0AFAAGAAgAAAAhANvh9svuAAAAhQEAABMAAAAAAAAAAAAAAAAAAAAAAFtD&#10;b250ZW50X1R5cGVzXS54bWxQSwECLQAUAAYACAAAACEAWvQsW78AAAAVAQAACwAAAAAAAAAAAAAA&#10;AAAfAQAAX3JlbHMvLnJlbHNQSwECLQAUAAYACAAAACEA9AjfhroAAADbAAAADwAAAAAAAAAAAAAA&#10;AAAHAgAAZHJzL2Rvd25yZXYueG1sUEsFBgAAAAADAAMAtwAAAO4CAAAAAA==&#10;" path="m,l6142991,r,9144l,9144,,e" fillcolor="black" stroked="f" strokeweight="0">
                  <v:stroke miterlimit="83231f" joinstyle="miter"/>
                  <v:path arrowok="t" textboxrect="0,0,6142991,9144"/>
                </v:shape>
                <w10:anchorlock/>
              </v:group>
            </w:pict>
          </mc:Fallback>
        </mc:AlternateContent>
      </w:r>
    </w:p>
    <w:p w14:paraId="365ED2BC"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Примеры </w:t>
      </w:r>
    </w:p>
    <w:p w14:paraId="6EC75920" w14:textId="77777777" w:rsidR="00FE2A29" w:rsidRPr="002B5D2B" w:rsidRDefault="00FE2A29" w:rsidP="00FE2A29">
      <w:pPr>
        <w:numPr>
          <w:ilvl w:val="0"/>
          <w:numId w:val="45"/>
        </w:numPr>
        <w:spacing w:after="0" w:line="360" w:lineRule="auto"/>
        <w:jc w:val="both"/>
        <w:rPr>
          <w:rFonts w:ascii="Times New Roman" w:hAnsi="Times New Roman"/>
          <w:bCs/>
          <w:sz w:val="28"/>
          <w:szCs w:val="28"/>
        </w:rPr>
      </w:pPr>
      <w:r w:rsidRPr="002B5D2B">
        <w:rPr>
          <w:rFonts w:ascii="Times New Roman" w:hAnsi="Times New Roman"/>
          <w:bCs/>
          <w:sz w:val="28"/>
          <w:szCs w:val="28"/>
        </w:rPr>
        <w:t>.............</w:t>
      </w:r>
      <w:proofErr w:type="gramStart"/>
      <w:r w:rsidRPr="002B5D2B">
        <w:rPr>
          <w:rFonts w:ascii="Times New Roman" w:hAnsi="Times New Roman"/>
          <w:bCs/>
          <w:sz w:val="28"/>
          <w:szCs w:val="28"/>
        </w:rPr>
        <w:t>.</w:t>
      </w:r>
      <w:proofErr w:type="gramEnd"/>
      <w:r w:rsidRPr="002B5D2B">
        <w:rPr>
          <w:rFonts w:ascii="Times New Roman" w:hAnsi="Times New Roman"/>
          <w:bCs/>
          <w:sz w:val="28"/>
          <w:szCs w:val="28"/>
        </w:rPr>
        <w:t xml:space="preserve"> приведено в работах [1]-[4]. </w:t>
      </w:r>
    </w:p>
    <w:p w14:paraId="70B310DD" w14:textId="77777777" w:rsidR="00FE2A29" w:rsidRPr="002B5D2B" w:rsidRDefault="00FE2A29" w:rsidP="00FE2A29">
      <w:pPr>
        <w:numPr>
          <w:ilvl w:val="0"/>
          <w:numId w:val="45"/>
        </w:numPr>
        <w:spacing w:after="0" w:line="360" w:lineRule="auto"/>
        <w:jc w:val="both"/>
        <w:rPr>
          <w:rFonts w:ascii="Times New Roman" w:hAnsi="Times New Roman"/>
          <w:bCs/>
          <w:sz w:val="28"/>
          <w:szCs w:val="28"/>
        </w:rPr>
      </w:pPr>
      <w:r w:rsidRPr="002B5D2B">
        <w:rPr>
          <w:rFonts w:ascii="Times New Roman" w:hAnsi="Times New Roman"/>
          <w:bCs/>
          <w:sz w:val="28"/>
          <w:szCs w:val="28"/>
        </w:rPr>
        <w:t xml:space="preserve">.............. по ГОСТ 29029. </w:t>
      </w:r>
    </w:p>
    <w:p w14:paraId="209AF263" w14:textId="77777777" w:rsidR="00FE2A29" w:rsidRPr="002B5D2B" w:rsidRDefault="00FE2A29" w:rsidP="00FE2A29">
      <w:pPr>
        <w:numPr>
          <w:ilvl w:val="0"/>
          <w:numId w:val="45"/>
        </w:numPr>
        <w:spacing w:after="0" w:line="360" w:lineRule="auto"/>
        <w:jc w:val="both"/>
        <w:rPr>
          <w:rFonts w:ascii="Times New Roman" w:hAnsi="Times New Roman"/>
          <w:bCs/>
          <w:sz w:val="28"/>
          <w:szCs w:val="28"/>
        </w:rPr>
      </w:pPr>
      <w:r w:rsidRPr="002B5D2B">
        <w:rPr>
          <w:rFonts w:ascii="Times New Roman" w:hAnsi="Times New Roman"/>
          <w:bCs/>
          <w:sz w:val="28"/>
          <w:szCs w:val="28"/>
        </w:rPr>
        <w:t xml:space="preserve">............. в работе [10, с. 81]  </w:t>
      </w:r>
    </w:p>
    <w:p w14:paraId="73517C6E" w14:textId="77777777" w:rsidR="00FE2A29" w:rsidRPr="002B5D2B" w:rsidRDefault="00FE2A29" w:rsidP="00FE2A29">
      <w:pPr>
        <w:shd w:val="clear" w:color="auto" w:fill="D9D9D9"/>
        <w:spacing w:after="0" w:line="360" w:lineRule="auto"/>
        <w:ind w:firstLine="708"/>
        <w:jc w:val="center"/>
        <w:rPr>
          <w:rFonts w:ascii="Times New Roman" w:hAnsi="Times New Roman"/>
          <w:b/>
          <w:sz w:val="32"/>
          <w:szCs w:val="32"/>
        </w:rPr>
      </w:pPr>
      <w:r w:rsidRPr="002B5D2B">
        <w:rPr>
          <w:rFonts w:ascii="Times New Roman" w:hAnsi="Times New Roman"/>
          <w:b/>
          <w:sz w:val="32"/>
          <w:szCs w:val="32"/>
        </w:rPr>
        <w:t>СПИСОК ИСПОЛЬЗОВАННЫХ ИСТОЧНИКОВ</w:t>
      </w:r>
    </w:p>
    <w:p w14:paraId="181F7835"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lastRenderedPageBreak/>
        <w:t xml:space="preserve">10. Бердяев Н. А. Смысл истории. М.: Мысль, 2018. 175 с. </w:t>
      </w:r>
    </w:p>
    <w:p w14:paraId="0A5340A1" w14:textId="2CF9A83E"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49C4550B" wp14:editId="638629AC">
                <wp:extent cx="6142990" cy="6350"/>
                <wp:effectExtent l="0" t="0" r="0" b="0"/>
                <wp:docPr id="16" name="Group 20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17" name="Shape 24942"/>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474AD2B" id="Group 20128"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ytoXgIAAMYFAAAOAAAAZHJzL2Uyb0RvYy54bWykVNtu2zAMfR+wfxD8vjjxsrQxkvRhXfNS&#10;bAXafYAiy7Yw3SApcfr3o2jLuRQYis4PNi1SR+Q5FFd3RyXJgTsvjF5ns8k0I1wzUwndrLPfLw9f&#10;bjPiA9UVlUbzdfbKfXa3+fxp1dmSF6Y1suKOAIj2ZWfXWRuCLfPcs5Yr6ifGcg3O2jhFA/y6Jq8c&#10;7QBdybyYThd5Z1xlnWHce1i9753ZBvHrmrPwq649D0SuM8gt4Nvhexff+WZFy8ZR2wo2pEE/kIWi&#10;QsOhI9Q9DZTsnXgDpQRzxps6TJhRualrwTjWANXMplfVbJ3ZW6ylKbvGjjQBtVc8fRiW/Tw8OSIq&#10;0G6REU0VaITHEsinuI38dLYpIWzr7LN9cn2RYD4a9seDO7/2x//mFHysnYqboFZyROJfR+L5MRAG&#10;i4vZvFguQR8GvsXXb4MurAXx3mxi7Y+LbbNh23S5iOnmtOyPxMTGRDoLDeZPHPr/4/C5pZajND6S&#10;kzi8SRyinxTz5bzoOcSwSCAy6ks/cPl+eoY6l7P5/KJOWrK9D1tukGZ6ePQBzoBWrJJF22Sxo06m&#10;g7vxz1thaYj7IlQ0SZd0gkTadYZ5RKcyB/5iMCxciQVanLxSn0f1kgNU6gaITRHpaxHvPPKs+BSU&#10;vn0w9BAAvjMM22w8F4xYJ3bQWDssnrPrjRTVg5Aylutds/suHTnQOFzwGYS5CJM6Uhebm8KAqyUN&#10;OCm0iTiolBIBhqAUCm5hcQNAA4zU8RiOY6yXDXo6tU60dqZ6xY7CdWjv4TrCsMAyhsEWp9H5P0ad&#10;xu/mLwAAAP//AwBQSwMEFAAGAAgAAAAhAK6KjevbAAAAAwEAAA8AAABkcnMvZG93bnJldi54bWxM&#10;j09Lw0AQxe+C32EZwZvdxD9VYzalFPVUBFtBvE2z0yQ0Oxuy2yT99o5e9PJgeI/3fpMvJteqgfrQ&#10;eDaQzhJQxKW3DVcGPrYvVw+gQkS22HomAycKsCjOz3LMrB/5nYZNrJSUcMjQQB1jl2kdypochpnv&#10;iMXb+95hlLOvtO1xlHLX6uskmWuHDctCjR2taioPm6Mz8DriuLxJn4f1Yb86fW3v3j7XKRlzeTEt&#10;n0BFmuJfGH7wBR0KYdr5I9ugWgPySPxV8R7n97egdhJKQBe5/s9efAMAAP//AwBQSwECLQAUAAYA&#10;CAAAACEAtoM4kv4AAADhAQAAEwAAAAAAAAAAAAAAAAAAAAAAW0NvbnRlbnRfVHlwZXNdLnhtbFBL&#10;AQItABQABgAIAAAAIQA4/SH/1gAAAJQBAAALAAAAAAAAAAAAAAAAAC8BAABfcmVscy8ucmVsc1BL&#10;AQItABQABgAIAAAAIQB5VytoXgIAAMYFAAAOAAAAAAAAAAAAAAAAAC4CAABkcnMvZTJvRG9jLnht&#10;bFBLAQItABQABgAIAAAAIQCuio3r2wAAAAMBAAAPAAAAAAAAAAAAAAAAALgEAABkcnMvZG93bnJl&#10;di54bWxQSwUGAAAAAAQABADzAAAAwAUAAAAA&#10;">
                <v:shape id="Shape 24942"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5vugAAANsAAAAPAAAAZHJzL2Rvd25yZXYueG1sRE/NCsIw&#10;DL4LvkOJ4E07RVSmnYggelXnPaxxm67pWOucb28FwVs+vt+sN52pREuNKy0rmIwjEMSZ1SXnCtLL&#10;frQE4TyyxsoyKXiTg03S760x1vbFJ2rPPhchhF2MCgrv61hKlxVk0I1tTRy4m20M+gCbXOoGXyHc&#10;VHIaRXNpsOTQUGBNu4Kyx/lpFDAfO5NXh9n2ndbp1UrU9+dcqeGg265AeOr8X/xzH3WYv4DvL+EA&#10;mXwAAAD//wMAUEsBAi0AFAAGAAgAAAAhANvh9svuAAAAhQEAABMAAAAAAAAAAAAAAAAAAAAAAFtD&#10;b250ZW50X1R5cGVzXS54bWxQSwECLQAUAAYACAAAACEAWvQsW78AAAAVAQAACwAAAAAAAAAAAAAA&#10;AAAfAQAAX3JlbHMvLnJlbHNQSwECLQAUAAYACAAAACEA6tvub7oAAADbAAAADwAAAAAAAAAAAAAA&#10;AAAHAgAAZHJzL2Rvd25yZXYueG1sUEsFBgAAAAADAAMAtwAAAO4CAAAAAA==&#10;" path="m,l6142991,r,9144l,9144,,e" fillcolor="black" stroked="f" strokeweight="0">
                  <v:stroke miterlimit="83231f" joinstyle="miter"/>
                  <v:path arrowok="t" textboxrect="0,0,6142991,9144"/>
                </v:shape>
                <w10:anchorlock/>
              </v:group>
            </w:pict>
          </mc:Fallback>
        </mc:AlternateContent>
      </w:r>
    </w:p>
    <w:p w14:paraId="36E31CE2" w14:textId="77777777" w:rsidR="00FE2A29" w:rsidRPr="002B5D2B" w:rsidRDefault="00FE2A29" w:rsidP="00FE2A29">
      <w:pPr>
        <w:spacing w:after="0" w:line="360" w:lineRule="auto"/>
        <w:ind w:firstLine="708"/>
        <w:jc w:val="both"/>
        <w:rPr>
          <w:rFonts w:ascii="Times New Roman" w:hAnsi="Times New Roman"/>
          <w:b/>
          <w:sz w:val="28"/>
          <w:szCs w:val="28"/>
        </w:rPr>
      </w:pPr>
      <w:r w:rsidRPr="002B5D2B">
        <w:rPr>
          <w:rFonts w:ascii="Times New Roman" w:hAnsi="Times New Roman"/>
          <w:b/>
          <w:sz w:val="28"/>
          <w:szCs w:val="28"/>
        </w:rPr>
        <w:t xml:space="preserve">Сноски </w:t>
      </w:r>
    </w:p>
    <w:p w14:paraId="41D7CD0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Сноска оформляется как примечание, вынесенное из текста документа.  </w:t>
      </w:r>
    </w:p>
    <w:p w14:paraId="0EE0CDC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Сноски располагаются внизу страницы, под строками основного текста в отчерченном колонтитуле.  </w:t>
      </w:r>
    </w:p>
    <w:p w14:paraId="6143DF8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Сноска набирается размером шрифты, меньше, чем весь текст. </w:t>
      </w:r>
    </w:p>
    <w:p w14:paraId="03E41944"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Колонтитулы  </w:t>
      </w:r>
    </w:p>
    <w:p w14:paraId="60A9EE8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Не допускается печать, какого-либо текста или расположение какой-либо иллюстрации. </w:t>
      </w:r>
    </w:p>
    <w:p w14:paraId="7230FDB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Нумерация страниц указывается в штампе по центру.  </w:t>
      </w:r>
    </w:p>
    <w:p w14:paraId="5C836B84" w14:textId="77777777" w:rsidR="00FE2A29" w:rsidRPr="002B5D2B" w:rsidRDefault="00FE2A29" w:rsidP="00FE2A29">
      <w:pPr>
        <w:shd w:val="clear" w:color="auto" w:fill="D9D9D9"/>
        <w:spacing w:after="0" w:line="360" w:lineRule="auto"/>
        <w:ind w:firstLine="708"/>
        <w:jc w:val="center"/>
        <w:rPr>
          <w:rFonts w:ascii="Times New Roman" w:hAnsi="Times New Roman"/>
          <w:b/>
          <w:sz w:val="32"/>
          <w:szCs w:val="32"/>
        </w:rPr>
      </w:pPr>
      <w:r w:rsidRPr="002B5D2B">
        <w:rPr>
          <w:rFonts w:ascii="Times New Roman" w:hAnsi="Times New Roman"/>
          <w:b/>
          <w:sz w:val="32"/>
          <w:szCs w:val="32"/>
        </w:rPr>
        <w:t>СПИСОК ИСПОЛЬЗОВАННЫХ ИСТОЧНИКОВ</w:t>
      </w:r>
    </w:p>
    <w:p w14:paraId="38C08CC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Библиографический список составляется в соответствии с требованиями ГОСТ Р 7.0.100-2018. </w:t>
      </w:r>
    </w:p>
    <w:p w14:paraId="4DE5A8B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Источники в каждом разделе библиографического списка следует располагать в алфавитном порядке. </w:t>
      </w:r>
    </w:p>
    <w:p w14:paraId="7E86B9C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Каждая библиографическая запись в списке должна иметь свой порядковый номер и начинаться с красной строки. </w:t>
      </w:r>
    </w:p>
    <w:p w14:paraId="1191780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Общая схема библиографического описания отдельно изданного документа включает следующие обязательные элементы: </w:t>
      </w:r>
    </w:p>
    <w:p w14:paraId="14B5BC7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заголовок (фамилия, имя, отчество автора или первого из авторов, если их два, три и более); </w:t>
      </w:r>
    </w:p>
    <w:p w14:paraId="1B0C15F9"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заглавие (название книги, указанное на титульном листе); </w:t>
      </w:r>
    </w:p>
    <w:p w14:paraId="39B3A4C9"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сведения, относящиеся к заглавию (раскрывают тематику, вид, </w:t>
      </w:r>
    </w:p>
    <w:p w14:paraId="3BC576C1"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жанр, назначение документа и т.д.); </w:t>
      </w:r>
    </w:p>
    <w:p w14:paraId="2169ABB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подзаголовочные данные: сведения об ответственности (содержат информацию об авторах, составителях, редакторах, переводчиках и т.п.; об организациях, от имени которых опубликован документ; сведения об издании </w:t>
      </w:r>
    </w:p>
    <w:p w14:paraId="6DEE8BDC"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(содержат данные о повторности издания, его переработке и т.п.); </w:t>
      </w:r>
    </w:p>
    <w:p w14:paraId="73787014"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lastRenderedPageBreak/>
        <w:t xml:space="preserve">− выходные данные: место издания (название города, где издан документ); издательство или издающая организация; дата издания; объем (сведения о количестве страниц, листов). </w:t>
      </w:r>
    </w:p>
    <w:p w14:paraId="6E70A487"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Примеры: </w:t>
      </w:r>
    </w:p>
    <w:p w14:paraId="7264B33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t>Стандарты</w:t>
      </w:r>
      <w:r w:rsidRPr="002B5D2B">
        <w:rPr>
          <w:rFonts w:ascii="Times New Roman" w:hAnsi="Times New Roman"/>
          <w:bCs/>
          <w:sz w:val="28"/>
          <w:szCs w:val="28"/>
        </w:rPr>
        <w:t xml:space="preserve"> </w:t>
      </w:r>
    </w:p>
    <w:p w14:paraId="1C3C6601"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ГОСТ Р 57647–2017. Лекарственные средства для медицинского применения. </w:t>
      </w:r>
      <w:proofErr w:type="spellStart"/>
      <w:r w:rsidRPr="002B5D2B">
        <w:rPr>
          <w:rFonts w:ascii="Times New Roman" w:hAnsi="Times New Roman"/>
          <w:bCs/>
          <w:sz w:val="28"/>
          <w:szCs w:val="28"/>
        </w:rPr>
        <w:t>Фармакогеномика</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Биомаркеры</w:t>
      </w:r>
      <w:proofErr w:type="spellEnd"/>
      <w:r w:rsidRPr="002B5D2B">
        <w:rPr>
          <w:rFonts w:ascii="Times New Roman" w:hAnsi="Times New Roman"/>
          <w:bCs/>
          <w:sz w:val="28"/>
          <w:szCs w:val="28"/>
        </w:rPr>
        <w:t xml:space="preserve"> = </w:t>
      </w:r>
      <w:proofErr w:type="spellStart"/>
      <w:r w:rsidRPr="002B5D2B">
        <w:rPr>
          <w:rFonts w:ascii="Times New Roman" w:hAnsi="Times New Roman"/>
          <w:bCs/>
          <w:sz w:val="28"/>
          <w:szCs w:val="28"/>
        </w:rPr>
        <w:t>Medicines</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for</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medical</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applications</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Pharmacogenomics</w:t>
      </w:r>
      <w:proofErr w:type="spellEnd"/>
      <w:r w:rsidRPr="002B5D2B">
        <w:rPr>
          <w:rFonts w:ascii="Times New Roman" w:hAnsi="Times New Roman"/>
          <w:bCs/>
          <w:sz w:val="28"/>
          <w:szCs w:val="28"/>
        </w:rPr>
        <w:t xml:space="preserve">. </w:t>
      </w:r>
      <w:proofErr w:type="spellStart"/>
      <w:r w:rsidRPr="002B5D2B">
        <w:rPr>
          <w:rFonts w:ascii="Times New Roman" w:hAnsi="Times New Roman"/>
          <w:bCs/>
          <w:sz w:val="28"/>
          <w:szCs w:val="28"/>
        </w:rPr>
        <w:t>Biomarkers</w:t>
      </w:r>
      <w:proofErr w:type="spellEnd"/>
      <w:r w:rsidRPr="002B5D2B">
        <w:rPr>
          <w:rFonts w:ascii="Times New Roman" w:hAnsi="Times New Roman"/>
          <w:bCs/>
          <w:sz w:val="28"/>
          <w:szCs w:val="28"/>
        </w:rPr>
        <w:t xml:space="preserve">: национальный стандарт Российской Федерации: издание официальное: утвержден и введен в действие Приказом Федерального агентства по техническому регулированию и метрологии от 8 сентября 2017 г. № 1042-ст: введен впервые: дата введения 2018-07-01/ подготовлен Первым Московским государственным медицинским университетом имени И. М. </w:t>
      </w:r>
    </w:p>
    <w:p w14:paraId="5421F52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Сеченова Министерства здравоохранения Российской Федерации. – Москва: </w:t>
      </w:r>
    </w:p>
    <w:p w14:paraId="35C79DC2" w14:textId="77777777" w:rsidR="00FE2A29" w:rsidRPr="002B5D2B" w:rsidRDefault="00FE2A29" w:rsidP="00FE2A29">
      <w:pPr>
        <w:spacing w:after="0" w:line="360" w:lineRule="auto"/>
        <w:ind w:firstLine="708"/>
        <w:jc w:val="both"/>
        <w:rPr>
          <w:rFonts w:ascii="Times New Roman" w:hAnsi="Times New Roman"/>
          <w:bCs/>
          <w:sz w:val="28"/>
          <w:szCs w:val="28"/>
        </w:rPr>
      </w:pPr>
      <w:proofErr w:type="spellStart"/>
      <w:r w:rsidRPr="002B5D2B">
        <w:rPr>
          <w:rFonts w:ascii="Times New Roman" w:hAnsi="Times New Roman"/>
          <w:bCs/>
          <w:sz w:val="28"/>
          <w:szCs w:val="28"/>
        </w:rPr>
        <w:t>Стандартинформ</w:t>
      </w:r>
      <w:proofErr w:type="spellEnd"/>
      <w:r w:rsidRPr="002B5D2B">
        <w:rPr>
          <w:rFonts w:ascii="Times New Roman" w:hAnsi="Times New Roman"/>
          <w:bCs/>
          <w:sz w:val="28"/>
          <w:szCs w:val="28"/>
        </w:rPr>
        <w:t xml:space="preserve">, 2017. – IV, 7, [1] c.  </w:t>
      </w:r>
    </w:p>
    <w:p w14:paraId="45FBF03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t>Правила</w:t>
      </w:r>
      <w:r w:rsidRPr="002B5D2B">
        <w:rPr>
          <w:rFonts w:ascii="Times New Roman" w:hAnsi="Times New Roman"/>
          <w:bCs/>
          <w:sz w:val="28"/>
          <w:szCs w:val="28"/>
        </w:rPr>
        <w:t xml:space="preserve"> </w:t>
      </w:r>
    </w:p>
    <w:p w14:paraId="6D3B7EE4"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Правила обеспечения безопасности при выводе из эксплуатации ядерных установок ядерного топливного цикла: (НП-057-17): официальное издание: утверждены Федеральной службой по экологическому, технологическому и атомному надзору от 14.06.17: введены в действие 23.07.17. – Москва: НТЦ ЯРБ, 2017. — 32 с.  </w:t>
      </w:r>
    </w:p>
    <w:p w14:paraId="1E7FD5E9"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t>Книжные издания</w:t>
      </w:r>
      <w:r w:rsidRPr="002B5D2B">
        <w:rPr>
          <w:rFonts w:ascii="Times New Roman" w:hAnsi="Times New Roman"/>
          <w:bCs/>
          <w:sz w:val="28"/>
          <w:szCs w:val="28"/>
        </w:rPr>
        <w:t xml:space="preserve"> </w:t>
      </w:r>
    </w:p>
    <w:p w14:paraId="293E007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Каменский, П. П. Труды по истории изобразительного искусства: художественная критика / П. П. Каменский; составитель, автор вступительной статьи и примечаний Н. С. Беляев; Библиотека Российской академии наук. – Санкт-Петербург: БАН, 2017. – 215с.  </w:t>
      </w:r>
    </w:p>
    <w:p w14:paraId="4AA4D79B"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 </w:t>
      </w:r>
    </w:p>
    <w:p w14:paraId="30F0313F" w14:textId="77777777" w:rsidR="00FE2A29" w:rsidRDefault="00FE2A29" w:rsidP="00FE2A29">
      <w:pPr>
        <w:spacing w:after="0" w:line="240" w:lineRule="auto"/>
        <w:rPr>
          <w:rFonts w:ascii="Times New Roman" w:hAnsi="Times New Roman"/>
          <w:bCs/>
          <w:sz w:val="28"/>
          <w:szCs w:val="28"/>
          <w:u w:val="single"/>
        </w:rPr>
      </w:pPr>
      <w:r>
        <w:rPr>
          <w:rFonts w:ascii="Times New Roman" w:hAnsi="Times New Roman"/>
          <w:bCs/>
          <w:sz w:val="28"/>
          <w:szCs w:val="28"/>
          <w:u w:val="single"/>
        </w:rPr>
        <w:br w:type="page"/>
      </w:r>
    </w:p>
    <w:p w14:paraId="099E12DC"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lastRenderedPageBreak/>
        <w:t>Статья, раздел</w:t>
      </w:r>
      <w:r w:rsidRPr="002B5D2B">
        <w:rPr>
          <w:rFonts w:ascii="Times New Roman" w:hAnsi="Times New Roman"/>
          <w:bCs/>
          <w:sz w:val="28"/>
          <w:szCs w:val="28"/>
        </w:rPr>
        <w:t xml:space="preserve"> </w:t>
      </w:r>
    </w:p>
    <w:p w14:paraId="104634A7" w14:textId="77777777" w:rsidR="00FE2A29" w:rsidRPr="002B5D2B" w:rsidRDefault="00FE2A29" w:rsidP="00FE2A29">
      <w:pPr>
        <w:spacing w:after="0" w:line="360" w:lineRule="auto"/>
        <w:ind w:firstLine="708"/>
        <w:jc w:val="both"/>
        <w:rPr>
          <w:rFonts w:ascii="Times New Roman" w:hAnsi="Times New Roman"/>
          <w:bCs/>
          <w:sz w:val="28"/>
          <w:szCs w:val="28"/>
        </w:rPr>
      </w:pPr>
      <w:proofErr w:type="spellStart"/>
      <w:r w:rsidRPr="002B5D2B">
        <w:rPr>
          <w:rFonts w:ascii="Times New Roman" w:hAnsi="Times New Roman"/>
          <w:bCs/>
          <w:sz w:val="28"/>
          <w:szCs w:val="28"/>
        </w:rPr>
        <w:t>Янушкина</w:t>
      </w:r>
      <w:proofErr w:type="spellEnd"/>
      <w:r w:rsidRPr="002B5D2B">
        <w:rPr>
          <w:rFonts w:ascii="Times New Roman" w:hAnsi="Times New Roman"/>
          <w:bCs/>
          <w:sz w:val="28"/>
          <w:szCs w:val="28"/>
        </w:rPr>
        <w:t xml:space="preserve">, Ю. В. Исторические предпосылки формирования архитектурного образа советского города 1930–1950-х гг. / Ю. В. </w:t>
      </w:r>
      <w:proofErr w:type="spellStart"/>
      <w:r w:rsidRPr="002B5D2B">
        <w:rPr>
          <w:rFonts w:ascii="Times New Roman" w:hAnsi="Times New Roman"/>
          <w:bCs/>
          <w:sz w:val="28"/>
          <w:szCs w:val="28"/>
        </w:rPr>
        <w:t>Янушкина</w:t>
      </w:r>
      <w:proofErr w:type="spellEnd"/>
      <w:r w:rsidRPr="002B5D2B">
        <w:rPr>
          <w:rFonts w:ascii="Times New Roman" w:hAnsi="Times New Roman"/>
          <w:bCs/>
          <w:sz w:val="28"/>
          <w:szCs w:val="28"/>
        </w:rPr>
        <w:t xml:space="preserve">. – Текст: электронный // Архитектура Сталинграда 1925–1961 гг. Образ города в культуре и его воплощение: учебное пособие /Ю. В. </w:t>
      </w:r>
      <w:proofErr w:type="spellStart"/>
      <w:r w:rsidRPr="002B5D2B">
        <w:rPr>
          <w:rFonts w:ascii="Times New Roman" w:hAnsi="Times New Roman"/>
          <w:bCs/>
          <w:sz w:val="28"/>
          <w:szCs w:val="28"/>
        </w:rPr>
        <w:t>Янушкина</w:t>
      </w:r>
      <w:proofErr w:type="spellEnd"/>
      <w:r w:rsidRPr="002B5D2B">
        <w:rPr>
          <w:rFonts w:ascii="Times New Roman" w:hAnsi="Times New Roman"/>
          <w:bCs/>
          <w:sz w:val="28"/>
          <w:szCs w:val="28"/>
        </w:rPr>
        <w:t xml:space="preserve"> ; Министерство образования и науки Российской Федерации, Волгоградский государственный архитектурно-строительный университет. – Волгоград: </w:t>
      </w:r>
      <w:proofErr w:type="spellStart"/>
      <w:r w:rsidRPr="002B5D2B">
        <w:rPr>
          <w:rFonts w:ascii="Times New Roman" w:hAnsi="Times New Roman"/>
          <w:bCs/>
          <w:sz w:val="28"/>
          <w:szCs w:val="28"/>
        </w:rPr>
        <w:t>ВолГАСУ</w:t>
      </w:r>
      <w:proofErr w:type="spellEnd"/>
      <w:r w:rsidRPr="002B5D2B">
        <w:rPr>
          <w:rFonts w:ascii="Times New Roman" w:hAnsi="Times New Roman"/>
          <w:bCs/>
          <w:sz w:val="28"/>
          <w:szCs w:val="28"/>
        </w:rPr>
        <w:t xml:space="preserve">, 2014. </w:t>
      </w:r>
    </w:p>
    <w:p w14:paraId="705E9D04"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t>Электронный ресурс или сайт</w:t>
      </w:r>
      <w:r w:rsidRPr="002B5D2B">
        <w:rPr>
          <w:rFonts w:ascii="Times New Roman" w:hAnsi="Times New Roman"/>
          <w:bCs/>
          <w:sz w:val="28"/>
          <w:szCs w:val="28"/>
        </w:rPr>
        <w:t xml:space="preserve"> </w:t>
      </w:r>
    </w:p>
    <w:p w14:paraId="78BAA50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Даль В.И. Толковый словарь живого великорусского языка Владимира Даля [Электронный ресурс]: </w:t>
      </w:r>
      <w:proofErr w:type="spellStart"/>
      <w:r w:rsidRPr="002B5D2B">
        <w:rPr>
          <w:rFonts w:ascii="Times New Roman" w:hAnsi="Times New Roman"/>
          <w:bCs/>
          <w:sz w:val="28"/>
          <w:szCs w:val="28"/>
        </w:rPr>
        <w:t>подгот</w:t>
      </w:r>
      <w:proofErr w:type="spellEnd"/>
      <w:r w:rsidRPr="002B5D2B">
        <w:rPr>
          <w:rFonts w:ascii="Times New Roman" w:hAnsi="Times New Roman"/>
          <w:bCs/>
          <w:sz w:val="28"/>
          <w:szCs w:val="28"/>
        </w:rPr>
        <w:t xml:space="preserve">. по 2-му </w:t>
      </w:r>
      <w:proofErr w:type="spellStart"/>
      <w:r w:rsidRPr="002B5D2B">
        <w:rPr>
          <w:rFonts w:ascii="Times New Roman" w:hAnsi="Times New Roman"/>
          <w:bCs/>
          <w:sz w:val="28"/>
          <w:szCs w:val="28"/>
        </w:rPr>
        <w:t>печ</w:t>
      </w:r>
      <w:proofErr w:type="spellEnd"/>
      <w:r w:rsidRPr="002B5D2B">
        <w:rPr>
          <w:rFonts w:ascii="Times New Roman" w:hAnsi="Times New Roman"/>
          <w:bCs/>
          <w:sz w:val="28"/>
          <w:szCs w:val="28"/>
        </w:rPr>
        <w:t xml:space="preserve">. изд. 2021 гг. М.: ACT и др.: </w:t>
      </w:r>
    </w:p>
    <w:p w14:paraId="2B5AD4A4"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2021. 1 электрон. опт. диск (CD-ROM). </w:t>
      </w:r>
    </w:p>
    <w:p w14:paraId="569C673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Белоус Н.А. Прагматическая реализация коммуникативных стратегий в конфликтном дискурсе [Электронный ресурс] // Мир лингвистики и коммуникации: электрон. </w:t>
      </w:r>
      <w:proofErr w:type="spellStart"/>
      <w:r w:rsidRPr="002B5D2B">
        <w:rPr>
          <w:rFonts w:ascii="Times New Roman" w:hAnsi="Times New Roman"/>
          <w:bCs/>
          <w:sz w:val="28"/>
          <w:szCs w:val="28"/>
        </w:rPr>
        <w:t>научн</w:t>
      </w:r>
      <w:proofErr w:type="spellEnd"/>
      <w:r w:rsidRPr="002B5D2B">
        <w:rPr>
          <w:rFonts w:ascii="Times New Roman" w:hAnsi="Times New Roman"/>
          <w:bCs/>
          <w:sz w:val="28"/>
          <w:szCs w:val="28"/>
        </w:rPr>
        <w:t xml:space="preserve">. журн. 2019. N 4. URL: </w:t>
      </w:r>
    </w:p>
    <w:p w14:paraId="4930F922"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http://www.tverlingua.by.ru/archive/005/5_3_1.htm (дата обращения: 15.12.2021) </w:t>
      </w:r>
    </w:p>
    <w:p w14:paraId="76D257C1" w14:textId="77777777" w:rsidR="00FE2A29" w:rsidRPr="002B5D2B" w:rsidRDefault="00FE2A29" w:rsidP="00FE2A29">
      <w:pPr>
        <w:shd w:val="clear" w:color="auto" w:fill="D9D9D9"/>
        <w:spacing w:after="0" w:line="360" w:lineRule="auto"/>
        <w:ind w:firstLine="708"/>
        <w:jc w:val="center"/>
        <w:rPr>
          <w:rFonts w:ascii="Times New Roman" w:hAnsi="Times New Roman"/>
          <w:b/>
          <w:sz w:val="32"/>
          <w:szCs w:val="32"/>
        </w:rPr>
      </w:pPr>
      <w:r w:rsidRPr="002B5D2B">
        <w:rPr>
          <w:rFonts w:ascii="Times New Roman" w:hAnsi="Times New Roman"/>
          <w:b/>
          <w:sz w:val="32"/>
          <w:szCs w:val="32"/>
        </w:rPr>
        <w:t>ПРИЛОЖЕНИЯ</w:t>
      </w:r>
    </w:p>
    <w:p w14:paraId="7E7D6F1C" w14:textId="1DBF33A9"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Каждое приложение начинают с нового листа. Сверху по середине листа пишут прописными буквами ПРИЛОЖЕНИЕ и его обозначение, для чего используются прописные буквы русского алфавита, начиная с буквы А (кроме букв Е, З, Й, О, Ч, Ь, Ъ, Ы). Допускается использовать буквы латинского алфавита, за исключением букв I и O. В случаях полного использования букв русского и латинского алфавитов, допускается обозначать приложения арабскими цифрами. Ниже (в скобках) для обязательного приложения пишут слово обязательное, а для информационного – рекомендуемое или справочное. Приложение должно иметь содержательный заголовок, который помещают над текстом приложения и записывают с прописной буквы. Например: </w:t>
      </w:r>
    </w:p>
    <w:p w14:paraId="2D1C89DF" w14:textId="17886A65"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4FE676EF" wp14:editId="054DDF9E">
                <wp:extent cx="6142990" cy="6350"/>
                <wp:effectExtent l="0" t="0" r="0" b="0"/>
                <wp:docPr id="14" name="Group 186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15" name="Shape 24944"/>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6555ECB0" id="Group 18600"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WCSXwIAAMYFAAAOAAAAZHJzL2Uyb0RvYy54bWykVM1u2zAMvg/YOwi+L7azNGuMOD2say7F&#10;VqDdAyiybAvTHyQlTt5+FP2TNAWGovNBpkTqI/mR4vruqCQ5cOeF0WWSz7KEcM1MJXRTJr9fHr7c&#10;JsQHqisqjeZlcuI+udt8/rTubMHnpjWy4o4AiPZFZ8ukDcEWaepZyxX1M2O5BmVtnKIBtq5JK0c7&#10;QFcynWfZMu2Mq6wzjHsPp/e9Mtkgfl1zFn7VteeByDKB2AKuDtddXNPNmhaNo7YVbAiDfiAKRYUG&#10;pxPUPQ2U7J14A6UEc8abOsyYUampa8E45gDZ5NlVNltn9hZzaYqusRNNQO0VTx+GZT8PT46ICmq3&#10;SIimCmqEbkl+u8yQn842BZhtnX22T65PEsRHw/54oC+91sd9czY+1k7FS5ArOSLxp4l4fgyEweEy&#10;X8xXK6gPA93y681QF9ZC8d5cYu2PV9fy4Vq2WsZyprToXWJgUyCdhQbzZw79/3H43FLLsTQ+kjNy&#10;eDNyiHoyX6wWixhU9A5mkcBh5wcu30/PkOcq7yGnPGnB9j5suUGa6eHRB/ABrViNEm1HiR31KDp4&#10;G/98FZaGeC9CRZF0Y50gkLZMMI6oVObAXwyahatiQYxnrdSXVn3JAWrsBrAdLca/RbxLy4vkR6Px&#10;3xtDDwHgO82wzSa/IMQ8sYOm3OHwkl1vpKgehJQxXe+a3XfpyIHG4YLf0ICvzKSO1MXmpjDgakkD&#10;TgptIg5WSokAQ1AKBa9w/g2ABhipoxuOY6wvG/S0L/rWidLOVCfsKDyH9h6eIwwLTGMYbHEaXe7R&#10;6jx+N38BAAD//wMAUEsDBBQABgAIAAAAIQCuio3r2wAAAAMBAAAPAAAAZHJzL2Rvd25yZXYueG1s&#10;TI9PS8NAEMXvgt9hGcGb3cQ/VWM2pRT1VARbQbxNs9MkNDsbstsk/faOXvTyYHiP936TLybXqoH6&#10;0Hg2kM4SUMSltw1XBj62L1cPoEJEtth6JgMnCrAozs9yzKwf+Z2GTayUlHDI0EAdY5dpHcqaHIaZ&#10;74jF2/veYZSzr7TtcZRy1+rrJJlrhw3LQo0drWoqD5ujM/A64ri8SZ+H9WG/On1t794+1ykZc3kx&#10;LZ9ARZriXxh+8AUdCmHa+SPboFoD8kj8VfEe5/e3oHYSSkAXuf7PXnwDAAD//wMAUEsBAi0AFAAG&#10;AAgAAAAhALaDOJL+AAAA4QEAABMAAAAAAAAAAAAAAAAAAAAAAFtDb250ZW50X1R5cGVzXS54bWxQ&#10;SwECLQAUAAYACAAAACEAOP0h/9YAAACUAQAACwAAAAAAAAAAAAAAAAAvAQAAX3JlbHMvLnJlbHNQ&#10;SwECLQAUAAYACAAAACEAGFVgkl8CAADGBQAADgAAAAAAAAAAAAAAAAAuAgAAZHJzL2Uyb0RvYy54&#10;bWxQSwECLQAUAAYACAAAACEAroqN69sAAAADAQAADwAAAAAAAAAAAAAAAAC5BAAAZHJzL2Rvd25y&#10;ZXYueG1sUEsFBgAAAAAEAAQA8wAAAMEFAAAAAA==&#10;">
                <v:shape id="Shape 24944"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dWDugAAANsAAAAPAAAAZHJzL2Rvd25yZXYueG1sRE/NCsIw&#10;DL4LvkOJ4E07RUWmnYggelXnPaxxm67pWOucb28FwVs+vt+sN52pREuNKy0rmIwjEMSZ1SXnCtLL&#10;frQE4TyyxsoyKXiTg03S760x1vbFJ2rPPhchhF2MCgrv61hKlxVk0I1tTRy4m20M+gCbXOoGXyHc&#10;VHIaRQtpsOTQUGBNu4Kyx/lpFDAfO5NXh9n2ndbp1UrU9+dCqeGg265AeOr8X/xzH3WYP4fvL+EA&#10;mXwAAAD//wMAUEsBAi0AFAAGAAgAAAAhANvh9svuAAAAhQEAABMAAAAAAAAAAAAAAAAAAAAAAFtD&#10;b250ZW50X1R5cGVzXS54bWxQSwECLQAUAAYACAAAACEAWvQsW78AAAAVAQAACwAAAAAAAAAAAAAA&#10;AAAfAQAAX3JlbHMvLnJlbHNQSwECLQAUAAYACAAAACEAdUXVg7oAAADbAAAADwAAAAAAAAAAAAAA&#10;AAAHAgAAZHJzL2Rvd25yZXYueG1sUEsFBgAAAAADAAMAtwAAAO4CAAAAAA==&#10;" path="m,l6142991,r,9144l,9144,,e" fillcolor="black" stroked="f" strokeweight="0">
                  <v:stroke miterlimit="83231f" joinstyle="miter"/>
                  <v:path arrowok="t" textboxrect="0,0,6142991,9144"/>
                </v:shape>
                <w10:anchorlock/>
              </v:group>
            </w:pict>
          </mc:Fallback>
        </mc:AlternateContent>
      </w:r>
    </w:p>
    <w:p w14:paraId="3AE1FDDD"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ПРИЛОЖЕНИЕ А </w:t>
      </w:r>
    </w:p>
    <w:p w14:paraId="0AD4D690" w14:textId="2FE689EC" w:rsidR="00FE2A29" w:rsidRPr="002B5D2B" w:rsidRDefault="00791D42" w:rsidP="00FE2A29">
      <w:pPr>
        <w:spacing w:after="0" w:line="360" w:lineRule="auto"/>
        <w:ind w:firstLine="708"/>
        <w:jc w:val="both"/>
        <w:rPr>
          <w:rFonts w:ascii="Times New Roman" w:hAnsi="Times New Roman"/>
          <w:bCs/>
          <w:sz w:val="28"/>
          <w:szCs w:val="28"/>
        </w:rPr>
      </w:pPr>
      <w:r>
        <w:rPr>
          <w:noProof/>
        </w:rPr>
        <mc:AlternateContent>
          <mc:Choice Requires="wpg">
            <w:drawing>
              <wp:inline distT="0" distB="0" distL="0" distR="0" wp14:anchorId="4014F7AD" wp14:editId="256BB409">
                <wp:extent cx="6142990" cy="6350"/>
                <wp:effectExtent l="0" t="0" r="0" b="0"/>
                <wp:docPr id="12" name="Group 18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6350"/>
                          <a:chOff x="0" y="0"/>
                          <a:chExt cx="6142991" cy="6096"/>
                        </a:xfrm>
                      </wpg:grpSpPr>
                      <wps:wsp>
                        <wps:cNvPr id="13" name="Shape 24946"/>
                        <wps:cNvSpPr/>
                        <wps:spPr>
                          <a:xfrm>
                            <a:off x="0" y="0"/>
                            <a:ext cx="6142991" cy="9144"/>
                          </a:xfrm>
                          <a:custGeom>
                            <a:avLst/>
                            <a:gdLst/>
                            <a:ahLst/>
                            <a:cxnLst/>
                            <a:rect l="0" t="0" r="0" b="0"/>
                            <a:pathLst>
                              <a:path w="6142991" h="9144">
                                <a:moveTo>
                                  <a:pt x="0" y="0"/>
                                </a:moveTo>
                                <a:lnTo>
                                  <a:pt x="6142991" y="0"/>
                                </a:lnTo>
                                <a:lnTo>
                                  <a:pt x="614299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w14:anchorId="4DD13B5E" id="Group 18601" o:spid="_x0000_s1026" style="width:483.7pt;height:.5pt;mso-position-horizontal-relative:char;mso-position-vertical-relative:line" coordsize="614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lSCXgIAAMYFAAAOAAAAZHJzL2Uyb0RvYy54bWykVM1u2zAMvg/YOwi+L7bTLGuMOD2say7F&#10;VqDdAyiybAuTJUFS4vTtR9GW81NgKDofZEqk+PN9FNd3x06SA7dOaFUm+SxLCFdMV0I1ZfL75eHL&#10;bUKcp6qiUiteJq/cJXebz5/WvSn4XLdaVtwScKJc0Zsyab03RZo61vKOupk2XIGy1rajHra2SStL&#10;e/DeyXSeZcu017YyVjPuHJzeD8pkg/7rmjP/q64d90SWCeTmcbW47sKabta0aCw1rWBjGvQDWXRU&#10;KAg6ubqnnpK9FW9cdYJZ7XTtZ0x3qa5rwTjWANXk2VU1W6v3Bmtpir4xE0wA7RVOH3bLfh6eLBEV&#10;cDdPiKIdcIRhSX67zPKAT2+aAsy21jybJzsUCeKjZn8cqNNrfdg3J+NjbbtwCWolRwT+dQKeHz1h&#10;cLjMF/PVCvhhoFvefB15YS2Q9+YSa39cXMvHa9lqGdJNaTGExMSmRHoDDeZOGLr/w/C5pYYjNS6A&#10;EzG8iRiinswXqwUmFaKDWQAQEXWFG7F8Pzxjnat8sbiokxZs7/yWa4SZHh6dhxjQilWUaBsldlRR&#10;tPA2/vkqDPXhXnAVRNJHniCRtkwwj6Ds9IG/aDTzV2QBFyetVOdWA+XgKnYD2EaL+Dfo79zyrPho&#10;FP+DMfQQOHynGbbZFBeEUCd20FQ7HJ6j67QU1YOQMpTrbLP7Li050DBc8BuJuTCTKkAXmpvCgKsl&#10;9TgplA5+kKlOeBiCUnThFX4DR6MbqUIYjmNsoA16OrZOkHa6esWOwnNo7/E5wrDAMsbBFqbR+R6t&#10;TuN38xcAAP//AwBQSwMEFAAGAAgAAAAhAK6KjevbAAAAAwEAAA8AAABkcnMvZG93bnJldi54bWxM&#10;j09Lw0AQxe+C32EZwZvdxD9VYzalFPVUBFtBvE2z0yQ0Oxuy2yT99o5e9PJgeI/3fpMvJteqgfrQ&#10;eDaQzhJQxKW3DVcGPrYvVw+gQkS22HomAycKsCjOz3LMrB/5nYZNrJSUcMjQQB1jl2kdypochpnv&#10;iMXb+95hlLOvtO1xlHLX6uskmWuHDctCjR2taioPm6Mz8DriuLxJn4f1Yb86fW3v3j7XKRlzeTEt&#10;n0BFmuJfGH7wBR0KYdr5I9ugWgPySPxV8R7n97egdhJKQBe5/s9efAMAAP//AwBQSwECLQAUAAYA&#10;CAAAACEAtoM4kv4AAADhAQAAEwAAAAAAAAAAAAAAAAAAAAAAW0NvbnRlbnRfVHlwZXNdLnhtbFBL&#10;AQItABQABgAIAAAAIQA4/SH/1gAAAJQBAAALAAAAAAAAAAAAAAAAAC8BAABfcmVscy8ucmVsc1BL&#10;AQItABQABgAIAAAAIQBnxlSCXgIAAMYFAAAOAAAAAAAAAAAAAAAAAC4CAABkcnMvZTJvRG9jLnht&#10;bFBLAQItABQABgAIAAAAIQCuio3r2wAAAAMBAAAPAAAAAAAAAAAAAAAAALgEAABkcnMvZG93bnJl&#10;di54bWxQSwUGAAAAAAQABADzAAAAwAUAAAAA&#10;">
                <v:shape id="Shape 24946" o:spid="_x0000_s1027" style="position:absolute;width:61429;height:91;visibility:visible;mso-wrap-style:square;v-text-anchor:top" coordsize="61429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OhsugAAANsAAAAPAAAAZHJzL2Rvd25yZXYueG1sRE9LCsIw&#10;EN0L3iGM4E5TP4hUUxFBdKvW/dCMbbWZlCbWensjCO7m8b6z3nSmEi01rrSsYDKOQBBnVpecK0gv&#10;+9EShPPIGivLpOBNDjZJv7fGWNsXn6g9+1yEEHYxKii8r2MpXVaQQTe2NXHgbrYx6ANscqkbfIVw&#10;U8lpFC2kwZJDQ4E17QrKHuenUcB87ExeHebbd1qnVytR358LpYaDbrsC4anzf/HPfdRh/gy+v4QD&#10;ZPIBAAD//wMAUEsBAi0AFAAGAAgAAAAhANvh9svuAAAAhQEAABMAAAAAAAAAAAAAAAAAAAAAAFtD&#10;b250ZW50X1R5cGVzXS54bWxQSwECLQAUAAYACAAAACEAWvQsW78AAAAVAQAACwAAAAAAAAAAAAAA&#10;AAAfAQAAX3JlbHMvLnJlbHNQSwECLQAUAAYACAAAACEAleDobLoAAADbAAAADwAAAAAAAAAAAAAA&#10;AAAHAgAAZHJzL2Rvd25yZXYueG1sUEsFBgAAAAADAAMAtwAAAO4CAAAAAA==&#10;" path="m,l6142991,r,9144l,9144,,e" fillcolor="black" stroked="f" strokeweight="0">
                  <v:stroke miterlimit="83231f" joinstyle="miter"/>
                  <v:path arrowok="t" textboxrect="0,0,6142991,9144"/>
                </v:shape>
                <w10:anchorlock/>
              </v:group>
            </w:pict>
          </mc:Fallback>
        </mc:AlternateContent>
      </w:r>
    </w:p>
    <w:p w14:paraId="22380C89" w14:textId="77777777" w:rsidR="00FE2A29" w:rsidRPr="002B5D2B" w:rsidRDefault="00FE2A29" w:rsidP="00FE2A29">
      <w:pPr>
        <w:shd w:val="clear" w:color="auto" w:fill="D9D9D9"/>
        <w:spacing w:after="0" w:line="360" w:lineRule="auto"/>
        <w:ind w:firstLine="708"/>
        <w:jc w:val="center"/>
        <w:rPr>
          <w:rFonts w:ascii="Times New Roman" w:hAnsi="Times New Roman"/>
          <w:b/>
          <w:sz w:val="32"/>
          <w:szCs w:val="32"/>
        </w:rPr>
      </w:pPr>
      <w:r w:rsidRPr="002B5D2B">
        <w:rPr>
          <w:rFonts w:ascii="Times New Roman" w:hAnsi="Times New Roman"/>
          <w:b/>
          <w:sz w:val="32"/>
          <w:szCs w:val="32"/>
        </w:rPr>
        <w:lastRenderedPageBreak/>
        <w:t>ГРАФИЧЕСКИЕ ДОКУМЕНТЫ – ЧЕРТЕЖИ, СХЕМЫ</w:t>
      </w:r>
    </w:p>
    <w:p w14:paraId="5B459C6A" w14:textId="4DF95734" w:rsidR="00FE2A29" w:rsidRPr="002B5D2B" w:rsidRDefault="00FE2A29" w:rsidP="00FE2A29">
      <w:pPr>
        <w:spacing w:before="240" w:after="0" w:line="360" w:lineRule="auto"/>
        <w:ind w:firstLine="709"/>
        <w:jc w:val="both"/>
        <w:rPr>
          <w:rFonts w:ascii="Times New Roman" w:hAnsi="Times New Roman"/>
          <w:bCs/>
          <w:sz w:val="28"/>
          <w:szCs w:val="28"/>
        </w:rPr>
      </w:pPr>
      <w:r w:rsidRPr="002B5D2B">
        <w:rPr>
          <w:rFonts w:ascii="Times New Roman" w:hAnsi="Times New Roman"/>
          <w:bCs/>
          <w:sz w:val="28"/>
          <w:szCs w:val="28"/>
        </w:rPr>
        <w:t xml:space="preserve">Чертежи, предназначены для использования в качестве наглядных пособий для защиты </w:t>
      </w:r>
      <w:r w:rsidR="00B354F6">
        <w:rPr>
          <w:rFonts w:ascii="Times New Roman" w:hAnsi="Times New Roman"/>
          <w:bCs/>
          <w:sz w:val="28"/>
          <w:szCs w:val="28"/>
        </w:rPr>
        <w:t>ДП(Р)</w:t>
      </w:r>
      <w:r w:rsidRPr="002B5D2B">
        <w:rPr>
          <w:rFonts w:ascii="Times New Roman" w:hAnsi="Times New Roman"/>
          <w:bCs/>
          <w:sz w:val="28"/>
          <w:szCs w:val="28"/>
        </w:rPr>
        <w:t xml:space="preserve">.  </w:t>
      </w:r>
    </w:p>
    <w:p w14:paraId="188E74A3"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Общее число графических документов должно быть не менее двух. </w:t>
      </w:r>
    </w:p>
    <w:p w14:paraId="2C1D5ACC"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u w:val="single"/>
        </w:rPr>
        <w:t>Общие требования к выполнению графических документов:</w:t>
      </w:r>
      <w:r w:rsidRPr="002B5D2B">
        <w:rPr>
          <w:rFonts w:ascii="Times New Roman" w:hAnsi="Times New Roman"/>
          <w:bCs/>
          <w:sz w:val="28"/>
          <w:szCs w:val="28"/>
        </w:rPr>
        <w:t xml:space="preserve"> </w:t>
      </w:r>
    </w:p>
    <w:p w14:paraId="7D3105D1" w14:textId="38A1DEE0"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Все чертежи выполняются в масштабах на листах форматов А1 или А0 (при дистанционной сдаче </w:t>
      </w:r>
      <w:r w:rsidR="00B354F6">
        <w:rPr>
          <w:rFonts w:ascii="Times New Roman" w:hAnsi="Times New Roman"/>
          <w:bCs/>
          <w:sz w:val="28"/>
          <w:szCs w:val="28"/>
        </w:rPr>
        <w:t>ДП(Р)</w:t>
      </w:r>
      <w:r w:rsidRPr="002B5D2B">
        <w:rPr>
          <w:rFonts w:ascii="Times New Roman" w:hAnsi="Times New Roman"/>
          <w:bCs/>
          <w:sz w:val="28"/>
          <w:szCs w:val="28"/>
        </w:rPr>
        <w:t xml:space="preserve"> формат А4) с использованием средств компьютерной графики.  </w:t>
      </w:r>
    </w:p>
    <w:p w14:paraId="5CB92E97" w14:textId="5556B7E0"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Графическую часть выполняют в программном обеспечении </w:t>
      </w:r>
      <w:proofErr w:type="spellStart"/>
      <w:r w:rsidRPr="002B5D2B">
        <w:rPr>
          <w:rFonts w:ascii="Times New Roman" w:hAnsi="Times New Roman"/>
          <w:bCs/>
          <w:sz w:val="28"/>
          <w:szCs w:val="28"/>
        </w:rPr>
        <w:t>Splan</w:t>
      </w:r>
      <w:proofErr w:type="spellEnd"/>
      <w:r w:rsidRPr="002B5D2B">
        <w:rPr>
          <w:rFonts w:ascii="Times New Roman" w:hAnsi="Times New Roman"/>
          <w:bCs/>
          <w:sz w:val="28"/>
          <w:szCs w:val="28"/>
        </w:rPr>
        <w:t xml:space="preserve"> 7.0, КОМПАС-3D.</w:t>
      </w:r>
    </w:p>
    <w:p w14:paraId="473D46E0" w14:textId="77777777" w:rsidR="00FE2A29" w:rsidRPr="002B5D2B" w:rsidRDefault="00FE2A29" w:rsidP="00FE2A29">
      <w:pPr>
        <w:spacing w:after="0" w:line="360" w:lineRule="auto"/>
        <w:ind w:firstLine="708"/>
        <w:jc w:val="both"/>
        <w:rPr>
          <w:rFonts w:ascii="Times New Roman" w:hAnsi="Times New Roman"/>
          <w:bCs/>
          <w:sz w:val="28"/>
          <w:szCs w:val="28"/>
          <w:lang w:val="en-US"/>
        </w:rPr>
      </w:pPr>
      <w:r w:rsidRPr="002B5D2B">
        <w:rPr>
          <w:rFonts w:ascii="Times New Roman" w:hAnsi="Times New Roman"/>
          <w:bCs/>
          <w:sz w:val="28"/>
          <w:szCs w:val="28"/>
        </w:rPr>
        <w:t>Тип</w:t>
      </w:r>
      <w:r w:rsidRPr="002B5D2B">
        <w:rPr>
          <w:rFonts w:ascii="Times New Roman" w:hAnsi="Times New Roman"/>
          <w:bCs/>
          <w:sz w:val="28"/>
          <w:szCs w:val="28"/>
          <w:lang w:val="en-US"/>
        </w:rPr>
        <w:t xml:space="preserve"> </w:t>
      </w:r>
      <w:r w:rsidRPr="002B5D2B">
        <w:rPr>
          <w:rFonts w:ascii="Times New Roman" w:hAnsi="Times New Roman"/>
          <w:bCs/>
          <w:sz w:val="28"/>
          <w:szCs w:val="28"/>
        </w:rPr>
        <w:t>шрифта</w:t>
      </w:r>
      <w:r w:rsidRPr="002B5D2B">
        <w:rPr>
          <w:rFonts w:ascii="Times New Roman" w:hAnsi="Times New Roman"/>
          <w:bCs/>
          <w:sz w:val="28"/>
          <w:szCs w:val="28"/>
          <w:lang w:val="en-US"/>
        </w:rPr>
        <w:t xml:space="preserve"> – GOST type A. </w:t>
      </w:r>
    </w:p>
    <w:p w14:paraId="14D4C80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Разрешается использовать цветные иллюстрации и рисунки, не относящиеся к стандартным чертежам или схемам.  </w:t>
      </w:r>
    </w:p>
    <w:p w14:paraId="420BA245"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Если чертежи выполняются карандашом, высота цифр размерных чисел должна быть 5 мм, высота индексов, показателей степени, предельных отклонений – 3,5 мм.  </w:t>
      </w:r>
    </w:p>
    <w:p w14:paraId="535CFB1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Размеры шрифта буквенных обозначений (виды, разрезы, сечения и другие) должны быть больше размера цифр размерных чисел приблизительно в </w:t>
      </w:r>
    </w:p>
    <w:p w14:paraId="3119B33E"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2 раза, т. е. 10 мм. </w:t>
      </w:r>
    </w:p>
    <w:p w14:paraId="41FE1E1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Схемы выполняются без соблюдения масштаба, действительное пространственное расположение основных частей изделия не учитывают или учитывают приближенно.  </w:t>
      </w:r>
    </w:p>
    <w:p w14:paraId="4CD59759"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 выполнении схем на больших форматах все условно графические обозначение (УГО) пропорционально увеличиваются по сравнению с приведенными в стандартах размерами.  </w:t>
      </w:r>
    </w:p>
    <w:p w14:paraId="391C0B3F"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Размещение их на схеме должно обеспечивать наиболее простой рисунок схемы, с наименьшим числом изломов и пересечений линий связи, при сохранении между параллельными линиями расстояния не менее 3 мм.  </w:t>
      </w:r>
    </w:p>
    <w:p w14:paraId="03E8488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Линии связи и УГО выполняются линиями одной и той же толщины.  </w:t>
      </w:r>
    </w:p>
    <w:p w14:paraId="01333851"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При необходимости на схемах помещается текстовая информация: </w:t>
      </w:r>
    </w:p>
    <w:p w14:paraId="250423AA"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lastRenderedPageBreak/>
        <w:t xml:space="preserve">наименования или характеристики электрических сигналов, обозначения электрических цепей, технические характеристики и т.п.  </w:t>
      </w:r>
    </w:p>
    <w:p w14:paraId="2AD8F8FE"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Текстовые данные могут располагаться рядом с УГО (справа или сверху) или внутри УГО, рядом с линиями, в разрыве или в конце линий, на свободном поле схемы.  </w:t>
      </w:r>
    </w:p>
    <w:p w14:paraId="60D4EB25"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Таблицы, помещаемые на свободном поле схемы, должны иметь наименования, раскрывающие их содержание.  </w:t>
      </w:r>
    </w:p>
    <w:p w14:paraId="634DDBD8"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На всех листах графических документов, предназначенных для публичной защиты проекта, оставляется свободным верхнее поле, на котором помещается наименование, раскрывающее содержание листа, а в правом верхнем углу проставляется порядковый номер листа, который используется для ссылок в ходе доклада.  </w:t>
      </w:r>
    </w:p>
    <w:p w14:paraId="3CF7D71E"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На каждом листе чертежей, спецификаций и таблиц перечня элементов выполняется рамка и основная надпись, которую для чертежей располагают в правом нижнем углу листа, а на плакатах – на оборотной стороне листа.  </w:t>
      </w:r>
    </w:p>
    <w:p w14:paraId="0B047816" w14:textId="77777777" w:rsidR="00FE2A29" w:rsidRPr="002B5D2B" w:rsidRDefault="00FE2A29" w:rsidP="00FE2A29">
      <w:pPr>
        <w:spacing w:after="0" w:line="360" w:lineRule="auto"/>
        <w:ind w:firstLine="708"/>
        <w:jc w:val="both"/>
        <w:rPr>
          <w:rFonts w:ascii="Times New Roman" w:hAnsi="Times New Roman"/>
          <w:bCs/>
          <w:sz w:val="28"/>
          <w:szCs w:val="28"/>
        </w:rPr>
      </w:pPr>
      <w:r w:rsidRPr="002B5D2B">
        <w:rPr>
          <w:rFonts w:ascii="Times New Roman" w:hAnsi="Times New Roman"/>
          <w:bCs/>
          <w:sz w:val="28"/>
          <w:szCs w:val="28"/>
        </w:rPr>
        <w:t xml:space="preserve">Поля на листе должны быть выдержаны в пределах: левое – 20 мм, правое, верхнее и нижнее – 5 мм. </w:t>
      </w:r>
    </w:p>
    <w:p w14:paraId="457FA3D5" w14:textId="77777777" w:rsidR="00FE2A29" w:rsidRPr="002B5D2B" w:rsidRDefault="00FE2A29" w:rsidP="00FE2A29">
      <w:pPr>
        <w:spacing w:after="0" w:line="360" w:lineRule="auto"/>
        <w:ind w:firstLine="708"/>
        <w:jc w:val="both"/>
        <w:rPr>
          <w:rFonts w:ascii="Times New Roman" w:hAnsi="Times New Roman"/>
          <w:b/>
          <w:sz w:val="28"/>
          <w:szCs w:val="28"/>
        </w:rPr>
      </w:pPr>
      <w:r w:rsidRPr="002B5D2B">
        <w:rPr>
          <w:rFonts w:ascii="Times New Roman" w:hAnsi="Times New Roman"/>
          <w:b/>
          <w:sz w:val="28"/>
          <w:szCs w:val="28"/>
        </w:rPr>
        <w:t xml:space="preserve"> </w:t>
      </w:r>
    </w:p>
    <w:p w14:paraId="4CBCF2ED" w14:textId="77777777" w:rsidR="00FE2A29" w:rsidRPr="003E4E0B" w:rsidRDefault="00FE2A29" w:rsidP="00FE2A29">
      <w:pPr>
        <w:spacing w:after="0" w:line="240" w:lineRule="auto"/>
        <w:ind w:firstLine="708"/>
        <w:rPr>
          <w:rFonts w:ascii="Times New Roman" w:hAnsi="Times New Roman"/>
        </w:rPr>
      </w:pPr>
    </w:p>
    <w:p w14:paraId="78A8340D" w14:textId="118DF8D6" w:rsidR="000B1612" w:rsidRPr="0061034D" w:rsidRDefault="000B1612" w:rsidP="00FE2A29">
      <w:pPr>
        <w:pStyle w:val="ae"/>
        <w:spacing w:line="240" w:lineRule="auto"/>
        <w:ind w:firstLine="142"/>
        <w:jc w:val="right"/>
        <w:rPr>
          <w:sz w:val="24"/>
          <w:szCs w:val="24"/>
        </w:rPr>
      </w:pPr>
    </w:p>
    <w:sectPr w:rsidR="000B1612" w:rsidRPr="0061034D" w:rsidSect="00DC57DE">
      <w:headerReference w:type="even" r:id="rId12"/>
      <w:headerReference w:type="default" r:id="rId13"/>
      <w:headerReference w:type="first" r:id="rId14"/>
      <w:pgSz w:w="11906" w:h="16838"/>
      <w:pgMar w:top="851" w:right="99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1E174" w14:textId="77777777" w:rsidR="00890C47" w:rsidRDefault="00890C47" w:rsidP="00847EB4">
      <w:pPr>
        <w:spacing w:after="0" w:line="240" w:lineRule="auto"/>
      </w:pPr>
      <w:r>
        <w:separator/>
      </w:r>
    </w:p>
  </w:endnote>
  <w:endnote w:type="continuationSeparator" w:id="0">
    <w:p w14:paraId="354B0760" w14:textId="77777777" w:rsidR="00890C47" w:rsidRDefault="00890C47" w:rsidP="00847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59075" w14:textId="77777777" w:rsidR="00653D35" w:rsidRDefault="00653D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6D425" w14:textId="77777777" w:rsidR="00890C47" w:rsidRDefault="00890C47" w:rsidP="00847EB4">
      <w:pPr>
        <w:spacing w:after="0" w:line="240" w:lineRule="auto"/>
      </w:pPr>
      <w:r>
        <w:separator/>
      </w:r>
    </w:p>
  </w:footnote>
  <w:footnote w:type="continuationSeparator" w:id="0">
    <w:p w14:paraId="05F5DAB2" w14:textId="77777777" w:rsidR="00890C47" w:rsidRDefault="00890C47" w:rsidP="00847E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3414E" w14:textId="61E11778" w:rsidR="002B5D2B" w:rsidRDefault="00791D42">
    <w:pPr>
      <w:spacing w:after="0"/>
      <w:ind w:left="-1301" w:right="10920"/>
    </w:pPr>
    <w:r>
      <w:rPr>
        <w:noProof/>
      </w:rPr>
      <mc:AlternateContent>
        <mc:Choice Requires="wpg">
          <w:drawing>
            <wp:anchor distT="0" distB="0" distL="114300" distR="114300" simplePos="0" relativeHeight="251659264" behindDoc="0" locked="0" layoutInCell="1" allowOverlap="1" wp14:anchorId="270E82E1" wp14:editId="1BD8A93C">
              <wp:simplePos x="0" y="0"/>
              <wp:positionH relativeFrom="page">
                <wp:posOffset>807720</wp:posOffset>
              </wp:positionH>
              <wp:positionV relativeFrom="page">
                <wp:posOffset>359410</wp:posOffset>
              </wp:positionV>
              <wp:extent cx="6142990" cy="204470"/>
              <wp:effectExtent l="0" t="0" r="0" b="0"/>
              <wp:wrapSquare wrapText="bothSides"/>
              <wp:docPr id="7" name="Group 23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204470"/>
                        <a:chOff x="0" y="0"/>
                        <a:chExt cx="6142991" cy="204216"/>
                      </a:xfrm>
                    </wpg:grpSpPr>
                    <wps:wsp>
                      <wps:cNvPr id="10" name="Shape 24950"/>
                      <wps:cNvSpPr/>
                      <wps:spPr>
                        <a:xfrm>
                          <a:off x="0" y="0"/>
                          <a:ext cx="6142991" cy="204216"/>
                        </a:xfrm>
                        <a:custGeom>
                          <a:avLst/>
                          <a:gdLst/>
                          <a:ahLst/>
                          <a:cxnLst/>
                          <a:rect l="0" t="0" r="0" b="0"/>
                          <a:pathLst>
                            <a:path w="6142991" h="204216">
                              <a:moveTo>
                                <a:pt x="0" y="0"/>
                              </a:moveTo>
                              <a:lnTo>
                                <a:pt x="6142991" y="0"/>
                              </a:lnTo>
                              <a:lnTo>
                                <a:pt x="6142991" y="204216"/>
                              </a:lnTo>
                              <a:lnTo>
                                <a:pt x="0" y="204216"/>
                              </a:lnTo>
                              <a:lnTo>
                                <a:pt x="0" y="0"/>
                              </a:lnTo>
                            </a:path>
                          </a:pathLst>
                        </a:custGeom>
                        <a:solidFill>
                          <a:srgbClr val="D9D9D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076461BD" id="Group 23748" o:spid="_x0000_s1026" style="position:absolute;margin-left:63.6pt;margin-top:28.3pt;width:483.7pt;height:16.1pt;z-index:251659264;mso-position-horizontal-relative:page;mso-position-vertical-relative:page" coordsize="61429,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1jwYAIAANEFAAAOAAAAZHJzL2Uyb0RvYy54bWykVMlu2zAQvRfoPxC615JVN44FyznUjS9B&#10;GyDJB9AUtaDcQNKW/fcdjjbHQYsghQF5xHmc5b3RrO9OUpAjt67RKo/msyQiXDFdNKrKo5fn+y+3&#10;EXGeqoIKrXgenbmL7jafP61bk/FU11oU3BIIolzWmjyqvTdZHDtWc0ndTBuuwFlqK6mHV1vFhaUt&#10;RJciTpPkJm61LYzVjDsHp9vOGW0wflly5n+VpeOeiDyC2jw+LT734Rlv1jSrLDV1w/oy6AeqkLRR&#10;kHQMtaWekoNt3oSSDbPa6dLPmJaxLsuGcewBupknV93srD4Y7KXK2sqMNAG1Vzx9OCz7eXy0pCny&#10;aBkRRSVIhFlJ+nW5uA30tKbKALWz5sk82q5HMB80++3AHV/7w3s1gU+lleEStEpOyPt55J2fPGFw&#10;eDNfpKsVyMPAlyaLxbIXhtWg3ptrrP7x6uJ8vJjOb0LJMc26tFjcWExrYMbcRKP7Pxqfamo4quMC&#10;QT2Nc2ij4xH9JF2svmE3ITvAAonIqstcz+f7Kfp7pzRjB+d3XCPZ9PjgPGSBeSwGi9aDxU5qMC18&#10;IP/8NAz14V4IFUzSDmpBKTWKFTgPbqmP/Fkj0F9JBnpMXqEuUZ30EGyYCsAOiOHfYLxLJMzIJPUA&#10;G/47OMjQDdP7gCjRmBuM0C1O0sgAHF5y7LRoivtGiNCys9X+u7DkSGHPbFfh1w/iK5hQgcAw6BR2&#10;XSmoR+qUDnFQL9l42IeikbBM02WSTHWFNBw3WicezPYwQsHa6+KMk4XnMOb9pwl7A9vod1xYTJfv&#10;iJo28eYPAAAA//8DAFBLAwQUAAYACAAAACEAfjKPCuAAAAAKAQAADwAAAGRycy9kb3ducmV2Lnht&#10;bEyPwWqDQBCG74W+wzKF3ppV21hrXUMIbU8h0KQQctvoRCXurLgbNW/fyam9zc98/PNNtphMKwbs&#10;XWNJQTgLQCAVtmyoUvCz+3xKQDivqdStJVRwRQeL/P4u02lpR/rGYesrwSXkUq2g9r5LpXRFjUa7&#10;me2QeHeyvdGeY1/Jstcjl5tWRkEQS6Mb4gu17nBVY3HeXoyCr1GPy+fwY1ifT6vrYTff7NchKvX4&#10;MC3fQXic/B8MN31Wh5ydjvZCpRMt5+g1YlTBPI5B3IDg7YWno4IkSUDmmfz/Qv4LAAD//wMAUEsB&#10;Ai0AFAAGAAgAAAAhALaDOJL+AAAA4QEAABMAAAAAAAAAAAAAAAAAAAAAAFtDb250ZW50X1R5cGVz&#10;XS54bWxQSwECLQAUAAYACAAAACEAOP0h/9YAAACUAQAACwAAAAAAAAAAAAAAAAAvAQAAX3JlbHMv&#10;LnJlbHNQSwECLQAUAAYACAAAACEAw/dY8GACAADRBQAADgAAAAAAAAAAAAAAAAAuAgAAZHJzL2Uy&#10;b0RvYy54bWxQSwECLQAUAAYACAAAACEAfjKPCuAAAAAKAQAADwAAAAAAAAAAAAAAAAC6BAAAZHJz&#10;L2Rvd25yZXYueG1sUEsFBgAAAAAEAAQA8wAAAMcFAAAAAA==&#10;">
              <v:shape id="Shape 24950" o:spid="_x0000_s1027" style="position:absolute;width:61429;height:2042;visibility:visible;mso-wrap-style:square;v-text-anchor:top" coordsize="614299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0nwgAAANsAAAAPAAAAZHJzL2Rvd25yZXYueG1sRI9Bi8JA&#10;DIXvgv9hiOBNp3oQqY4iC4qsiGytew6dbFu2kymdWa3/3hyEvSW8l/e+rLe9a9SdulB7NjCbJqCI&#10;C29rLg3k1/1kCSpEZIuNZzLwpADbzXCwxtT6B3/RPYulkhAOKRqoYmxTrUNRkcMw9S2xaD++cxhl&#10;7UptO3xIuGv0PEkW2mHN0lBhSx8VFb/ZnzMQy+PteTprzvLvXfZ5WR70ZX8wZjzqdytQkfr4b35f&#10;H63gC738IgPozQsAAP//AwBQSwECLQAUAAYACAAAACEA2+H2y+4AAACFAQAAEwAAAAAAAAAAAAAA&#10;AAAAAAAAW0NvbnRlbnRfVHlwZXNdLnhtbFBLAQItABQABgAIAAAAIQBa9CxbvwAAABUBAAALAAAA&#10;AAAAAAAAAAAAAB8BAABfcmVscy8ucmVsc1BLAQItABQABgAIAAAAIQAmhh0nwgAAANsAAAAPAAAA&#10;AAAAAAAAAAAAAAcCAABkcnMvZG93bnJldi54bWxQSwUGAAAAAAMAAwC3AAAA9gIAAAAA&#10;" path="m,l6142991,r,204216l,204216,,e" fillcolor="#d9d9d9" stroked="f" strokeweight="0">
                <v:stroke miterlimit="83231f" joinstyle="miter"/>
                <v:path arrowok="t" textboxrect="0,0,6142991,204216"/>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DFE45" w14:textId="77777777" w:rsidR="002B5D2B" w:rsidRDefault="00000000">
    <w:pPr>
      <w:spacing w:after="1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3E0B" w14:textId="4D782967" w:rsidR="002B5D2B" w:rsidRDefault="00791D42">
    <w:pPr>
      <w:spacing w:after="0"/>
      <w:ind w:left="-1301" w:right="10920"/>
    </w:pPr>
    <w:r>
      <w:rPr>
        <w:noProof/>
      </w:rPr>
      <mc:AlternateContent>
        <mc:Choice Requires="wpg">
          <w:drawing>
            <wp:anchor distT="0" distB="0" distL="114300" distR="114300" simplePos="0" relativeHeight="251660288" behindDoc="0" locked="0" layoutInCell="1" allowOverlap="1" wp14:anchorId="20A49B5D" wp14:editId="4AB644BF">
              <wp:simplePos x="0" y="0"/>
              <wp:positionH relativeFrom="page">
                <wp:posOffset>807720</wp:posOffset>
              </wp:positionH>
              <wp:positionV relativeFrom="page">
                <wp:posOffset>359410</wp:posOffset>
              </wp:positionV>
              <wp:extent cx="6142990" cy="204470"/>
              <wp:effectExtent l="0" t="0" r="0" b="0"/>
              <wp:wrapSquare wrapText="bothSides"/>
              <wp:docPr id="1" name="Group 23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2990" cy="204470"/>
                        <a:chOff x="0" y="0"/>
                        <a:chExt cx="6142991" cy="204216"/>
                      </a:xfrm>
                    </wpg:grpSpPr>
                    <wps:wsp>
                      <wps:cNvPr id="6" name="Shape 24948"/>
                      <wps:cNvSpPr/>
                      <wps:spPr>
                        <a:xfrm>
                          <a:off x="0" y="0"/>
                          <a:ext cx="6142991" cy="204216"/>
                        </a:xfrm>
                        <a:custGeom>
                          <a:avLst/>
                          <a:gdLst/>
                          <a:ahLst/>
                          <a:cxnLst/>
                          <a:rect l="0" t="0" r="0" b="0"/>
                          <a:pathLst>
                            <a:path w="6142991" h="204216">
                              <a:moveTo>
                                <a:pt x="0" y="0"/>
                              </a:moveTo>
                              <a:lnTo>
                                <a:pt x="6142991" y="0"/>
                              </a:lnTo>
                              <a:lnTo>
                                <a:pt x="6142991" y="204216"/>
                              </a:lnTo>
                              <a:lnTo>
                                <a:pt x="0" y="204216"/>
                              </a:lnTo>
                              <a:lnTo>
                                <a:pt x="0" y="0"/>
                              </a:lnTo>
                            </a:path>
                          </a:pathLst>
                        </a:custGeom>
                        <a:solidFill>
                          <a:srgbClr val="D9D9D9"/>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21162EBC" id="Group 23741" o:spid="_x0000_s1026" style="position:absolute;margin-left:63.6pt;margin-top:28.3pt;width:483.7pt;height:16.1pt;z-index:251660288;mso-position-horizontal-relative:page;mso-position-vertical-relative:page" coordsize="61429,2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ZxhXgIAANAFAAAOAAAAZHJzL2Uyb0RvYy54bWykVNtu2zAMfR+wfxD8vtjxjKQxkvRhWfNS&#10;bAXafYAiyxdMN0hKnPz9KPqWpthQdDBg0yJFkecccX1/loKcuHWNVptoPksiwhXTRaOqTfTr5eHL&#10;XUScp6qgQiu+iS7cRffbz5/Wrcl5qmstCm4JJFEub80mqr03eRw7VnNJ3UwbrsBZaiuph19bxYWl&#10;LWSXIk6TZBG32hbGasadg9Vd54y2mL8sOfM/y9JxT8Qmgto8vi2+D+Edb9c0ryw1dcP6MugHqpC0&#10;UXDomGpHPSVH27xJJRtmtdOlnzEtY12WDePYA3QzT2662Vt9NNhLlbeVGWECaG9w+nBa9uP0ZElT&#10;AHcRUVQCRXgqSb8us3mApzVVDlF7a57Nk+16BPNRs98O3PGtP/xXU/C5tDJsglbJGXG/jLjzsycM&#10;FhfzLF2tgB4GvjTJsmVPDKuBvTfbWP391UaovN+Yzheh5Jjm3bFY3FhMa0BjboLR/R+MzzU1HNlx&#10;AaAexsUAI7pJmq2yuw5GjAoYIqgudz2c70fo743SnB2d33ONWNPTo/NwCsixGCxaDxY7q8G0cD/+&#10;eTMM9WFfSBVM0g5kQSk1chUgD26pT/xFY6C/YQzomLxCXUd1zEOyQRQQO0QMX4P5riNBIhPTQ9jw&#10;7cJBTJ2W3heIehvPBiN0i0IaEYDFa4ydFk3x0AgRWna2OnwTlpwojJndKjy9Dl+FCRUADDqnMOpK&#10;QT1Cp3TIg3zJxsM4FI2E+5guk2SqKxzDcaB15IG0BwkF66CLCyoL10Hl/c2EsYFt9CMuzKXrf4ya&#10;BvH2DwAAAP//AwBQSwMEFAAGAAgAAAAhAH4yjwrgAAAACgEAAA8AAABkcnMvZG93bnJldi54bWxM&#10;j8Fqg0AQhu+FvsMyhd6aVdtYa11DCG1PIdCkEHLb6EQl7qy4GzVv38mpvc3PfPzzTbaYTCsG7F1j&#10;SUE4C0AgFbZsqFLws/t8SkA4r6nUrSVUcEUHi/z+LtNpaUf6xmHrK8El5FKtoPa+S6V0RY1Gu5nt&#10;kHh3sr3RnmNfybLXI5ebVkZBEEujG+ILte5wVWNx3l6Mgq9Rj8vn8GNYn0+r62E33+zXISr1+DAt&#10;30F4nPwfDDd9VoecnY72QqUTLefoNWJUwTyOQdyA4O2Fp6OCJElA5pn8/0L+CwAA//8DAFBLAQIt&#10;ABQABgAIAAAAIQC2gziS/gAAAOEBAAATAAAAAAAAAAAAAAAAAAAAAABbQ29udGVudF9UeXBlc10u&#10;eG1sUEsBAi0AFAAGAAgAAAAhADj9If/WAAAAlAEAAAsAAAAAAAAAAAAAAAAALwEAAF9yZWxzLy5y&#10;ZWxzUEsBAi0AFAAGAAgAAAAhAGAxnGFeAgAA0AUAAA4AAAAAAAAAAAAAAAAALgIAAGRycy9lMm9E&#10;b2MueG1sUEsBAi0AFAAGAAgAAAAhAH4yjwrgAAAACgEAAA8AAAAAAAAAAAAAAAAAuAQAAGRycy9k&#10;b3ducmV2LnhtbFBLBQYAAAAABAAEAPMAAADFBQAAAAA=&#10;">
              <v:shape id="Shape 24948" o:spid="_x0000_s1027" style="position:absolute;width:61429;height:2042;visibility:visible;mso-wrap-style:square;v-text-anchor:top" coordsize="6142991,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zNYvwAAANoAAAAPAAAAZHJzL2Rvd25yZXYueG1sRI/NCsIw&#10;EITvgu8QVvCmqR5EqlFEUEQRsf6cl2Zti82mNFHr2xtB8DjMzDfMdN6YUjypdoVlBYN+BII4tbrg&#10;TMH5tOqNQTiPrLG0TAre5GA+a7emGGv74iM9E5+JAGEXo4Lc+yqW0qU5GXR9WxEH72Zrgz7IOpO6&#10;xleAm1IOo2gkDRYcFnKsaJlTek8eRoHPNpf3bi85OV8XyfYwXsvDaq1Ut9MsJiA8Nf4f/rU3WsEI&#10;vlfCDZCzDwAAAP//AwBQSwECLQAUAAYACAAAACEA2+H2y+4AAACFAQAAEwAAAAAAAAAAAAAAAAAA&#10;AAAAW0NvbnRlbnRfVHlwZXNdLnhtbFBLAQItABQABgAIAAAAIQBa9CxbvwAAABUBAAALAAAAAAAA&#10;AAAAAAAAAB8BAABfcmVscy8ucmVsc1BLAQItABQABgAIAAAAIQCoFzNYvwAAANoAAAAPAAAAAAAA&#10;AAAAAAAAAAcCAABkcnMvZG93bnJldi54bWxQSwUGAAAAAAMAAwC3AAAA8wIAAAAA&#10;" path="m,l6142991,r,204216l,204216,,e" fillcolor="#d9d9d9" stroked="f" strokeweight="0">
                <v:stroke miterlimit="83231f" joinstyle="miter"/>
                <v:path arrowok="t" textboxrect="0,0,6142991,204216"/>
              </v:shape>
              <w10:wrap type="square"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0CE8"/>
    <w:multiLevelType w:val="hybridMultilevel"/>
    <w:tmpl w:val="B05EA6E6"/>
    <w:lvl w:ilvl="0" w:tplc="66149C1A">
      <w:start w:val="1"/>
      <w:numFmt w:val="bullet"/>
      <w:lvlText w:val="-"/>
      <w:lvlJc w:val="left"/>
      <w:pPr>
        <w:tabs>
          <w:tab w:val="num" w:pos="720"/>
        </w:tabs>
        <w:ind w:left="720" w:hanging="360"/>
      </w:pPr>
      <w:rPr>
        <w:rFonts w:ascii="Times New Roman" w:hAnsi="Times New Roman" w:hint="default"/>
      </w:rPr>
    </w:lvl>
    <w:lvl w:ilvl="1" w:tplc="262CDF8A">
      <w:start w:val="1"/>
      <w:numFmt w:val="bullet"/>
      <w:lvlText w:val="-"/>
      <w:lvlJc w:val="left"/>
      <w:pPr>
        <w:tabs>
          <w:tab w:val="num" w:pos="1440"/>
        </w:tabs>
        <w:ind w:left="1440" w:hanging="360"/>
      </w:pPr>
      <w:rPr>
        <w:rFonts w:ascii="Times New Roman" w:hAnsi="Times New Roman" w:hint="default"/>
      </w:rPr>
    </w:lvl>
    <w:lvl w:ilvl="2" w:tplc="6ACE0312">
      <w:start w:val="1"/>
      <w:numFmt w:val="bullet"/>
      <w:lvlText w:val="-"/>
      <w:lvlJc w:val="left"/>
      <w:pPr>
        <w:tabs>
          <w:tab w:val="num" w:pos="2160"/>
        </w:tabs>
        <w:ind w:left="2160" w:hanging="360"/>
      </w:pPr>
      <w:rPr>
        <w:rFonts w:ascii="Times New Roman" w:hAnsi="Times New Roman" w:hint="default"/>
      </w:rPr>
    </w:lvl>
    <w:lvl w:ilvl="3" w:tplc="1818D840">
      <w:start w:val="1"/>
      <w:numFmt w:val="bullet"/>
      <w:lvlText w:val="-"/>
      <w:lvlJc w:val="left"/>
      <w:pPr>
        <w:tabs>
          <w:tab w:val="num" w:pos="2880"/>
        </w:tabs>
        <w:ind w:left="2880" w:hanging="360"/>
      </w:pPr>
      <w:rPr>
        <w:rFonts w:ascii="Times New Roman" w:hAnsi="Times New Roman" w:hint="default"/>
      </w:rPr>
    </w:lvl>
    <w:lvl w:ilvl="4" w:tplc="BB8A2F48">
      <w:start w:val="1"/>
      <w:numFmt w:val="bullet"/>
      <w:lvlText w:val="-"/>
      <w:lvlJc w:val="left"/>
      <w:pPr>
        <w:tabs>
          <w:tab w:val="num" w:pos="3600"/>
        </w:tabs>
        <w:ind w:left="3600" w:hanging="360"/>
      </w:pPr>
      <w:rPr>
        <w:rFonts w:ascii="Times New Roman" w:hAnsi="Times New Roman" w:hint="default"/>
      </w:rPr>
    </w:lvl>
    <w:lvl w:ilvl="5" w:tplc="56348656">
      <w:start w:val="1"/>
      <w:numFmt w:val="bullet"/>
      <w:lvlText w:val="-"/>
      <w:lvlJc w:val="left"/>
      <w:pPr>
        <w:tabs>
          <w:tab w:val="num" w:pos="4320"/>
        </w:tabs>
        <w:ind w:left="4320" w:hanging="360"/>
      </w:pPr>
      <w:rPr>
        <w:rFonts w:ascii="Times New Roman" w:hAnsi="Times New Roman" w:hint="default"/>
      </w:rPr>
    </w:lvl>
    <w:lvl w:ilvl="6" w:tplc="1A2083F0">
      <w:start w:val="1"/>
      <w:numFmt w:val="bullet"/>
      <w:lvlText w:val="-"/>
      <w:lvlJc w:val="left"/>
      <w:pPr>
        <w:tabs>
          <w:tab w:val="num" w:pos="5040"/>
        </w:tabs>
        <w:ind w:left="5040" w:hanging="360"/>
      </w:pPr>
      <w:rPr>
        <w:rFonts w:ascii="Times New Roman" w:hAnsi="Times New Roman" w:hint="default"/>
      </w:rPr>
    </w:lvl>
    <w:lvl w:ilvl="7" w:tplc="3594D4BC">
      <w:start w:val="1"/>
      <w:numFmt w:val="bullet"/>
      <w:lvlText w:val="-"/>
      <w:lvlJc w:val="left"/>
      <w:pPr>
        <w:tabs>
          <w:tab w:val="num" w:pos="5760"/>
        </w:tabs>
        <w:ind w:left="5760" w:hanging="360"/>
      </w:pPr>
      <w:rPr>
        <w:rFonts w:ascii="Times New Roman" w:hAnsi="Times New Roman" w:hint="default"/>
      </w:rPr>
    </w:lvl>
    <w:lvl w:ilvl="8" w:tplc="D9B0E578">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0705DC"/>
    <w:multiLevelType w:val="hybridMultilevel"/>
    <w:tmpl w:val="F53EFCD4"/>
    <w:lvl w:ilvl="0" w:tplc="18864784">
      <w:start w:val="1"/>
      <w:numFmt w:val="bullet"/>
      <w:lvlText w:val="-"/>
      <w:lvlJc w:val="left"/>
      <w:pPr>
        <w:tabs>
          <w:tab w:val="num" w:pos="720"/>
        </w:tabs>
        <w:ind w:left="720" w:hanging="360"/>
      </w:pPr>
      <w:rPr>
        <w:rFonts w:ascii="Times New Roman" w:hAnsi="Times New Roman" w:hint="default"/>
      </w:rPr>
    </w:lvl>
    <w:lvl w:ilvl="1" w:tplc="09A8C332">
      <w:start w:val="1"/>
      <w:numFmt w:val="bullet"/>
      <w:lvlText w:val="-"/>
      <w:lvlJc w:val="left"/>
      <w:pPr>
        <w:tabs>
          <w:tab w:val="num" w:pos="1440"/>
        </w:tabs>
        <w:ind w:left="1440" w:hanging="360"/>
      </w:pPr>
      <w:rPr>
        <w:rFonts w:ascii="Times New Roman" w:hAnsi="Times New Roman" w:hint="default"/>
      </w:rPr>
    </w:lvl>
    <w:lvl w:ilvl="2" w:tplc="CE4A969C">
      <w:start w:val="1"/>
      <w:numFmt w:val="bullet"/>
      <w:lvlText w:val="-"/>
      <w:lvlJc w:val="left"/>
      <w:pPr>
        <w:tabs>
          <w:tab w:val="num" w:pos="2160"/>
        </w:tabs>
        <w:ind w:left="2160" w:hanging="360"/>
      </w:pPr>
      <w:rPr>
        <w:rFonts w:ascii="Times New Roman" w:hAnsi="Times New Roman" w:hint="default"/>
      </w:rPr>
    </w:lvl>
    <w:lvl w:ilvl="3" w:tplc="8D70915E">
      <w:start w:val="1"/>
      <w:numFmt w:val="bullet"/>
      <w:lvlText w:val="-"/>
      <w:lvlJc w:val="left"/>
      <w:pPr>
        <w:tabs>
          <w:tab w:val="num" w:pos="2880"/>
        </w:tabs>
        <w:ind w:left="2880" w:hanging="360"/>
      </w:pPr>
      <w:rPr>
        <w:rFonts w:ascii="Times New Roman" w:hAnsi="Times New Roman" w:hint="default"/>
      </w:rPr>
    </w:lvl>
    <w:lvl w:ilvl="4" w:tplc="573ACDD8">
      <w:start w:val="1"/>
      <w:numFmt w:val="bullet"/>
      <w:lvlText w:val="-"/>
      <w:lvlJc w:val="left"/>
      <w:pPr>
        <w:tabs>
          <w:tab w:val="num" w:pos="3600"/>
        </w:tabs>
        <w:ind w:left="3600" w:hanging="360"/>
      </w:pPr>
      <w:rPr>
        <w:rFonts w:ascii="Times New Roman" w:hAnsi="Times New Roman" w:hint="default"/>
      </w:rPr>
    </w:lvl>
    <w:lvl w:ilvl="5" w:tplc="705E4144">
      <w:start w:val="1"/>
      <w:numFmt w:val="bullet"/>
      <w:lvlText w:val="-"/>
      <w:lvlJc w:val="left"/>
      <w:pPr>
        <w:tabs>
          <w:tab w:val="num" w:pos="4320"/>
        </w:tabs>
        <w:ind w:left="4320" w:hanging="360"/>
      </w:pPr>
      <w:rPr>
        <w:rFonts w:ascii="Times New Roman" w:hAnsi="Times New Roman" w:hint="default"/>
      </w:rPr>
    </w:lvl>
    <w:lvl w:ilvl="6" w:tplc="6394BBF6">
      <w:start w:val="1"/>
      <w:numFmt w:val="bullet"/>
      <w:lvlText w:val="-"/>
      <w:lvlJc w:val="left"/>
      <w:pPr>
        <w:tabs>
          <w:tab w:val="num" w:pos="5040"/>
        </w:tabs>
        <w:ind w:left="5040" w:hanging="360"/>
      </w:pPr>
      <w:rPr>
        <w:rFonts w:ascii="Times New Roman" w:hAnsi="Times New Roman" w:hint="default"/>
      </w:rPr>
    </w:lvl>
    <w:lvl w:ilvl="7" w:tplc="6846AD9C">
      <w:start w:val="1"/>
      <w:numFmt w:val="bullet"/>
      <w:lvlText w:val="-"/>
      <w:lvlJc w:val="left"/>
      <w:pPr>
        <w:tabs>
          <w:tab w:val="num" w:pos="5760"/>
        </w:tabs>
        <w:ind w:left="5760" w:hanging="360"/>
      </w:pPr>
      <w:rPr>
        <w:rFonts w:ascii="Times New Roman" w:hAnsi="Times New Roman" w:hint="default"/>
      </w:rPr>
    </w:lvl>
    <w:lvl w:ilvl="8" w:tplc="EF985ED0">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A84155C"/>
    <w:multiLevelType w:val="hybridMultilevel"/>
    <w:tmpl w:val="5702734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 w15:restartNumberingAfterBreak="0">
    <w:nsid w:val="0B060DC6"/>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12BA21BE"/>
    <w:multiLevelType w:val="hybridMultilevel"/>
    <w:tmpl w:val="6C72BC6E"/>
    <w:lvl w:ilvl="0" w:tplc="626A1502">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15:restartNumberingAfterBreak="0">
    <w:nsid w:val="189E2061"/>
    <w:multiLevelType w:val="hybridMultilevel"/>
    <w:tmpl w:val="CFC42FEC"/>
    <w:lvl w:ilvl="0" w:tplc="8C10EA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9E05D3A"/>
    <w:multiLevelType w:val="hybridMultilevel"/>
    <w:tmpl w:val="66EA957E"/>
    <w:lvl w:ilvl="0" w:tplc="5E0C45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CB345BC"/>
    <w:multiLevelType w:val="hybridMultilevel"/>
    <w:tmpl w:val="E828F0F8"/>
    <w:lvl w:ilvl="0" w:tplc="5088DF58">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202D24F2"/>
    <w:multiLevelType w:val="hybridMultilevel"/>
    <w:tmpl w:val="48BCC380"/>
    <w:lvl w:ilvl="0" w:tplc="FFFFFFFF">
      <w:start w:val="1"/>
      <w:numFmt w:val="bullet"/>
      <w:lvlText w:val="-"/>
      <w:lvlJc w:val="left"/>
      <w:pPr>
        <w:ind w:left="8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651202B"/>
    <w:multiLevelType w:val="hybridMultilevel"/>
    <w:tmpl w:val="9FFE587A"/>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0" w15:restartNumberingAfterBreak="0">
    <w:nsid w:val="2AE25BBB"/>
    <w:multiLevelType w:val="hybridMultilevel"/>
    <w:tmpl w:val="3690B9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1" w15:restartNumberingAfterBreak="0">
    <w:nsid w:val="2F161306"/>
    <w:multiLevelType w:val="hybridMultilevel"/>
    <w:tmpl w:val="898092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0BA066A"/>
    <w:multiLevelType w:val="singleLevel"/>
    <w:tmpl w:val="8B9EB6E4"/>
    <w:lvl w:ilvl="0">
      <w:start w:val="5"/>
      <w:numFmt w:val="bullet"/>
      <w:lvlText w:val="-"/>
      <w:lvlJc w:val="left"/>
      <w:pPr>
        <w:tabs>
          <w:tab w:val="num" w:pos="1353"/>
        </w:tabs>
        <w:ind w:left="1353" w:hanging="360"/>
      </w:pPr>
      <w:rPr>
        <w:rFonts w:hint="default"/>
      </w:rPr>
    </w:lvl>
  </w:abstractNum>
  <w:abstractNum w:abstractNumId="13" w15:restartNumberingAfterBreak="0">
    <w:nsid w:val="36466B49"/>
    <w:multiLevelType w:val="hybridMultilevel"/>
    <w:tmpl w:val="6448B776"/>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15:restartNumberingAfterBreak="0">
    <w:nsid w:val="38C05C90"/>
    <w:multiLevelType w:val="hybridMultilevel"/>
    <w:tmpl w:val="2BEA29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DB16874"/>
    <w:multiLevelType w:val="hybridMultilevel"/>
    <w:tmpl w:val="C988F670"/>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DEE07FC"/>
    <w:multiLevelType w:val="hybridMultilevel"/>
    <w:tmpl w:val="5702734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7" w15:restartNumberingAfterBreak="0">
    <w:nsid w:val="3F142AFB"/>
    <w:multiLevelType w:val="hybridMultilevel"/>
    <w:tmpl w:val="2BEA294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31B348C"/>
    <w:multiLevelType w:val="hybridMultilevel"/>
    <w:tmpl w:val="09A2D8B0"/>
    <w:lvl w:ilvl="0" w:tplc="04190011">
      <w:start w:val="1"/>
      <w:numFmt w:val="decimal"/>
      <w:lvlText w:val="%1)"/>
      <w:lvlJc w:val="left"/>
      <w:pPr>
        <w:ind w:left="1146" w:hanging="360"/>
      </w:pPr>
      <w:rPr>
        <w:rFonts w:cs="Times New Roman"/>
      </w:rPr>
    </w:lvl>
    <w:lvl w:ilvl="1" w:tplc="04190019">
      <w:start w:val="1"/>
      <w:numFmt w:val="lowerLetter"/>
      <w:lvlText w:val="%2."/>
      <w:lvlJc w:val="left"/>
      <w:pPr>
        <w:ind w:left="1866" w:hanging="360"/>
      </w:pPr>
      <w:rPr>
        <w:rFonts w:cs="Times New Roman"/>
      </w:rPr>
    </w:lvl>
    <w:lvl w:ilvl="2" w:tplc="0419001B">
      <w:start w:val="1"/>
      <w:numFmt w:val="lowerRoman"/>
      <w:lvlText w:val="%3."/>
      <w:lvlJc w:val="right"/>
      <w:pPr>
        <w:ind w:left="2586" w:hanging="180"/>
      </w:pPr>
      <w:rPr>
        <w:rFonts w:cs="Times New Roman"/>
      </w:rPr>
    </w:lvl>
    <w:lvl w:ilvl="3" w:tplc="0419000F">
      <w:start w:val="1"/>
      <w:numFmt w:val="decimal"/>
      <w:lvlText w:val="%4."/>
      <w:lvlJc w:val="left"/>
      <w:pPr>
        <w:ind w:left="3306" w:hanging="360"/>
      </w:pPr>
      <w:rPr>
        <w:rFonts w:cs="Times New Roman"/>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19" w15:restartNumberingAfterBreak="0">
    <w:nsid w:val="44A073E6"/>
    <w:multiLevelType w:val="hybridMultilevel"/>
    <w:tmpl w:val="22940582"/>
    <w:lvl w:ilvl="0" w:tplc="04190011">
      <w:start w:val="1"/>
      <w:numFmt w:val="decimal"/>
      <w:lvlText w:val="%1)"/>
      <w:lvlJc w:val="left"/>
      <w:pPr>
        <w:ind w:left="1637" w:hanging="360"/>
      </w:pPr>
      <w:rPr>
        <w:rFonts w:cs="Times New Roman"/>
      </w:rPr>
    </w:lvl>
    <w:lvl w:ilvl="1" w:tplc="04190019">
      <w:start w:val="1"/>
      <w:numFmt w:val="lowerLetter"/>
      <w:lvlText w:val="%2."/>
      <w:lvlJc w:val="left"/>
      <w:pPr>
        <w:ind w:left="-1111" w:hanging="360"/>
      </w:pPr>
      <w:rPr>
        <w:rFonts w:cs="Times New Roman"/>
      </w:rPr>
    </w:lvl>
    <w:lvl w:ilvl="2" w:tplc="0419001B">
      <w:start w:val="1"/>
      <w:numFmt w:val="lowerRoman"/>
      <w:lvlText w:val="%3."/>
      <w:lvlJc w:val="right"/>
      <w:pPr>
        <w:ind w:left="-391" w:hanging="180"/>
      </w:pPr>
      <w:rPr>
        <w:rFonts w:cs="Times New Roman"/>
      </w:rPr>
    </w:lvl>
    <w:lvl w:ilvl="3" w:tplc="0419000F">
      <w:start w:val="1"/>
      <w:numFmt w:val="decimal"/>
      <w:lvlText w:val="%4."/>
      <w:lvlJc w:val="left"/>
      <w:pPr>
        <w:ind w:left="329" w:hanging="360"/>
      </w:pPr>
      <w:rPr>
        <w:rFonts w:cs="Times New Roman"/>
      </w:rPr>
    </w:lvl>
    <w:lvl w:ilvl="4" w:tplc="04190019">
      <w:start w:val="1"/>
      <w:numFmt w:val="lowerLetter"/>
      <w:lvlText w:val="%5."/>
      <w:lvlJc w:val="left"/>
      <w:pPr>
        <w:ind w:left="1049" w:hanging="360"/>
      </w:pPr>
      <w:rPr>
        <w:rFonts w:cs="Times New Roman"/>
      </w:rPr>
    </w:lvl>
    <w:lvl w:ilvl="5" w:tplc="0419001B">
      <w:start w:val="1"/>
      <w:numFmt w:val="lowerRoman"/>
      <w:lvlText w:val="%6."/>
      <w:lvlJc w:val="right"/>
      <w:pPr>
        <w:ind w:left="1769" w:hanging="180"/>
      </w:pPr>
      <w:rPr>
        <w:rFonts w:cs="Times New Roman"/>
      </w:rPr>
    </w:lvl>
    <w:lvl w:ilvl="6" w:tplc="0419000F">
      <w:start w:val="1"/>
      <w:numFmt w:val="decimal"/>
      <w:lvlText w:val="%7."/>
      <w:lvlJc w:val="left"/>
      <w:pPr>
        <w:ind w:left="2489" w:hanging="360"/>
      </w:pPr>
      <w:rPr>
        <w:rFonts w:cs="Times New Roman"/>
      </w:rPr>
    </w:lvl>
    <w:lvl w:ilvl="7" w:tplc="04190019">
      <w:start w:val="1"/>
      <w:numFmt w:val="lowerLetter"/>
      <w:lvlText w:val="%8."/>
      <w:lvlJc w:val="left"/>
      <w:pPr>
        <w:ind w:left="3209" w:hanging="360"/>
      </w:pPr>
      <w:rPr>
        <w:rFonts w:cs="Times New Roman"/>
      </w:rPr>
    </w:lvl>
    <w:lvl w:ilvl="8" w:tplc="0419001B">
      <w:start w:val="1"/>
      <w:numFmt w:val="lowerRoman"/>
      <w:lvlText w:val="%9."/>
      <w:lvlJc w:val="right"/>
      <w:pPr>
        <w:ind w:left="3929" w:hanging="180"/>
      </w:pPr>
      <w:rPr>
        <w:rFonts w:cs="Times New Roman"/>
      </w:rPr>
    </w:lvl>
  </w:abstractNum>
  <w:abstractNum w:abstractNumId="20" w15:restartNumberingAfterBreak="0">
    <w:nsid w:val="45726715"/>
    <w:multiLevelType w:val="multilevel"/>
    <w:tmpl w:val="993AB940"/>
    <w:lvl w:ilvl="0">
      <w:start w:val="1"/>
      <w:numFmt w:val="decimal"/>
      <w:lvlText w:val="%1."/>
      <w:lvlJc w:val="left"/>
      <w:pPr>
        <w:ind w:left="360" w:hanging="360"/>
      </w:pPr>
      <w:rPr>
        <w:rFonts w:cs="Times New Roman" w:hint="default"/>
      </w:rPr>
    </w:lvl>
    <w:lvl w:ilvl="1">
      <w:start w:val="4"/>
      <w:numFmt w:val="decimal"/>
      <w:lvlText w:val="%1.%2."/>
      <w:lvlJc w:val="left"/>
      <w:pPr>
        <w:ind w:left="1140" w:hanging="360"/>
      </w:pPr>
      <w:rPr>
        <w:rFonts w:cs="Times New Roman" w:hint="default"/>
      </w:rPr>
    </w:lvl>
    <w:lvl w:ilvl="2">
      <w:start w:val="1"/>
      <w:numFmt w:val="decimal"/>
      <w:lvlText w:val="%1.%2.%3."/>
      <w:lvlJc w:val="left"/>
      <w:pPr>
        <w:ind w:left="2280" w:hanging="720"/>
      </w:pPr>
      <w:rPr>
        <w:rFonts w:cs="Times New Roman" w:hint="default"/>
      </w:rPr>
    </w:lvl>
    <w:lvl w:ilvl="3">
      <w:start w:val="1"/>
      <w:numFmt w:val="decimal"/>
      <w:lvlText w:val="%1.%2.%3.%4."/>
      <w:lvlJc w:val="left"/>
      <w:pPr>
        <w:ind w:left="3060" w:hanging="720"/>
      </w:pPr>
      <w:rPr>
        <w:rFonts w:cs="Times New Roman" w:hint="default"/>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1" w15:restartNumberingAfterBreak="0">
    <w:nsid w:val="45B61932"/>
    <w:multiLevelType w:val="hybridMultilevel"/>
    <w:tmpl w:val="81DAEC76"/>
    <w:lvl w:ilvl="0" w:tplc="FFFFFFFF">
      <w:start w:val="1"/>
      <w:numFmt w:val="decimal"/>
      <w:lvlText w:val="%1"/>
      <w:lvlJc w:val="left"/>
      <w:pPr>
        <w:ind w:left="9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506746B8"/>
    <w:multiLevelType w:val="hybridMultilevel"/>
    <w:tmpl w:val="98E2A0D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15:restartNumberingAfterBreak="0">
    <w:nsid w:val="51706B65"/>
    <w:multiLevelType w:val="hybridMultilevel"/>
    <w:tmpl w:val="8980928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15:restartNumberingAfterBreak="0">
    <w:nsid w:val="534833D1"/>
    <w:multiLevelType w:val="hybridMultilevel"/>
    <w:tmpl w:val="3690B9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5" w15:restartNumberingAfterBreak="0">
    <w:nsid w:val="53633FFD"/>
    <w:multiLevelType w:val="multilevel"/>
    <w:tmpl w:val="40B866B6"/>
    <w:lvl w:ilvl="0">
      <w:start w:val="1"/>
      <w:numFmt w:val="decimal"/>
      <w:lvlText w:val="%1."/>
      <w:lvlJc w:val="left"/>
      <w:pPr>
        <w:ind w:left="786" w:hanging="360"/>
      </w:pPr>
      <w:rPr>
        <w:rFonts w:eastAsia="Times New Roman" w:cs="Times New Roman" w:hint="default"/>
      </w:rPr>
    </w:lvl>
    <w:lvl w:ilvl="1">
      <w:start w:val="1"/>
      <w:numFmt w:val="decimal"/>
      <w:isLgl/>
      <w:lvlText w:val="%1.%2"/>
      <w:lvlJc w:val="left"/>
      <w:pPr>
        <w:ind w:left="1146" w:hanging="360"/>
      </w:pPr>
      <w:rPr>
        <w:rFonts w:cs="Times New Roman" w:hint="default"/>
      </w:rPr>
    </w:lvl>
    <w:lvl w:ilvl="2">
      <w:start w:val="1"/>
      <w:numFmt w:val="decimal"/>
      <w:isLgl/>
      <w:lvlText w:val="%1.%2.%3"/>
      <w:lvlJc w:val="left"/>
      <w:pPr>
        <w:ind w:left="1866" w:hanging="720"/>
      </w:pPr>
      <w:rPr>
        <w:rFonts w:cs="Times New Roman" w:hint="default"/>
      </w:rPr>
    </w:lvl>
    <w:lvl w:ilvl="3">
      <w:start w:val="1"/>
      <w:numFmt w:val="decimal"/>
      <w:isLgl/>
      <w:lvlText w:val="%1.%2.%3.%4"/>
      <w:lvlJc w:val="left"/>
      <w:pPr>
        <w:ind w:left="2226" w:hanging="720"/>
      </w:pPr>
      <w:rPr>
        <w:rFonts w:cs="Times New Roman" w:hint="default"/>
      </w:rPr>
    </w:lvl>
    <w:lvl w:ilvl="4">
      <w:start w:val="1"/>
      <w:numFmt w:val="decimal"/>
      <w:isLgl/>
      <w:lvlText w:val="%1.%2.%3.%4.%5"/>
      <w:lvlJc w:val="left"/>
      <w:pPr>
        <w:ind w:left="2946" w:hanging="1080"/>
      </w:pPr>
      <w:rPr>
        <w:rFonts w:cs="Times New Roman" w:hint="default"/>
      </w:rPr>
    </w:lvl>
    <w:lvl w:ilvl="5">
      <w:start w:val="1"/>
      <w:numFmt w:val="decimal"/>
      <w:isLgl/>
      <w:lvlText w:val="%1.%2.%3.%4.%5.%6"/>
      <w:lvlJc w:val="left"/>
      <w:pPr>
        <w:ind w:left="3306" w:hanging="1080"/>
      </w:pPr>
      <w:rPr>
        <w:rFonts w:cs="Times New Roman" w:hint="default"/>
      </w:rPr>
    </w:lvl>
    <w:lvl w:ilvl="6">
      <w:start w:val="1"/>
      <w:numFmt w:val="decimal"/>
      <w:isLgl/>
      <w:lvlText w:val="%1.%2.%3.%4.%5.%6.%7"/>
      <w:lvlJc w:val="left"/>
      <w:pPr>
        <w:ind w:left="4026" w:hanging="1440"/>
      </w:pPr>
      <w:rPr>
        <w:rFonts w:cs="Times New Roman" w:hint="default"/>
      </w:rPr>
    </w:lvl>
    <w:lvl w:ilvl="7">
      <w:start w:val="1"/>
      <w:numFmt w:val="decimal"/>
      <w:isLgl/>
      <w:lvlText w:val="%1.%2.%3.%4.%5.%6.%7.%8"/>
      <w:lvlJc w:val="left"/>
      <w:pPr>
        <w:ind w:left="4386" w:hanging="1440"/>
      </w:pPr>
      <w:rPr>
        <w:rFonts w:cs="Times New Roman" w:hint="default"/>
      </w:rPr>
    </w:lvl>
    <w:lvl w:ilvl="8">
      <w:start w:val="1"/>
      <w:numFmt w:val="decimal"/>
      <w:isLgl/>
      <w:lvlText w:val="%1.%2.%3.%4.%5.%6.%7.%8.%9"/>
      <w:lvlJc w:val="left"/>
      <w:pPr>
        <w:ind w:left="4746" w:hanging="1440"/>
      </w:pPr>
      <w:rPr>
        <w:rFonts w:cs="Times New Roman" w:hint="default"/>
      </w:rPr>
    </w:lvl>
  </w:abstractNum>
  <w:abstractNum w:abstractNumId="26" w15:restartNumberingAfterBreak="0">
    <w:nsid w:val="5559761F"/>
    <w:multiLevelType w:val="hybridMultilevel"/>
    <w:tmpl w:val="C86ECD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56F53EFF"/>
    <w:multiLevelType w:val="hybridMultilevel"/>
    <w:tmpl w:val="150A89C2"/>
    <w:lvl w:ilvl="0" w:tplc="626A1502">
      <w:start w:val="1"/>
      <w:numFmt w:val="decimal"/>
      <w:lvlText w:val="%1."/>
      <w:lvlJc w:val="left"/>
      <w:pPr>
        <w:ind w:left="720" w:hanging="360"/>
      </w:pPr>
      <w:rPr>
        <w:rFonts w:cs="Times New Roman"/>
        <w:sz w:val="28"/>
        <w:szCs w:val="28"/>
      </w:rPr>
    </w:lvl>
    <w:lvl w:ilvl="1" w:tplc="B97C7096">
      <w:start w:val="1"/>
      <w:numFmt w:val="russianLower"/>
      <w:lvlText w:val="%2."/>
      <w:lvlJc w:val="left"/>
      <w:pPr>
        <w:ind w:left="1440" w:hanging="36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15:restartNumberingAfterBreak="0">
    <w:nsid w:val="58EC1DEC"/>
    <w:multiLevelType w:val="hybridMultilevel"/>
    <w:tmpl w:val="E864F59A"/>
    <w:lvl w:ilvl="0" w:tplc="D57A62E2">
      <w:start w:val="1"/>
      <w:numFmt w:val="russianLower"/>
      <w:lvlText w:val="%1)"/>
      <w:lvlJc w:val="left"/>
      <w:pPr>
        <w:ind w:left="1892" w:hanging="360"/>
      </w:pPr>
      <w:rPr>
        <w:rFonts w:cs="Times New Roman" w:hint="default"/>
      </w:rPr>
    </w:lvl>
    <w:lvl w:ilvl="1" w:tplc="04190019">
      <w:start w:val="1"/>
      <w:numFmt w:val="lowerLetter"/>
      <w:lvlText w:val="%2."/>
      <w:lvlJc w:val="left"/>
      <w:pPr>
        <w:ind w:left="2612" w:hanging="360"/>
      </w:pPr>
      <w:rPr>
        <w:rFonts w:cs="Times New Roman"/>
      </w:rPr>
    </w:lvl>
    <w:lvl w:ilvl="2" w:tplc="0419001B">
      <w:start w:val="1"/>
      <w:numFmt w:val="lowerRoman"/>
      <w:lvlText w:val="%3."/>
      <w:lvlJc w:val="right"/>
      <w:pPr>
        <w:ind w:left="3332" w:hanging="180"/>
      </w:pPr>
      <w:rPr>
        <w:rFonts w:cs="Times New Roman"/>
      </w:rPr>
    </w:lvl>
    <w:lvl w:ilvl="3" w:tplc="0419000F">
      <w:start w:val="1"/>
      <w:numFmt w:val="decimal"/>
      <w:lvlText w:val="%4."/>
      <w:lvlJc w:val="left"/>
      <w:pPr>
        <w:ind w:left="4052" w:hanging="360"/>
      </w:pPr>
      <w:rPr>
        <w:rFonts w:cs="Times New Roman"/>
      </w:rPr>
    </w:lvl>
    <w:lvl w:ilvl="4" w:tplc="04190019">
      <w:start w:val="1"/>
      <w:numFmt w:val="lowerLetter"/>
      <w:lvlText w:val="%5."/>
      <w:lvlJc w:val="left"/>
      <w:pPr>
        <w:ind w:left="4772" w:hanging="360"/>
      </w:pPr>
      <w:rPr>
        <w:rFonts w:cs="Times New Roman"/>
      </w:rPr>
    </w:lvl>
    <w:lvl w:ilvl="5" w:tplc="0419001B">
      <w:start w:val="1"/>
      <w:numFmt w:val="lowerRoman"/>
      <w:lvlText w:val="%6."/>
      <w:lvlJc w:val="right"/>
      <w:pPr>
        <w:ind w:left="5492" w:hanging="180"/>
      </w:pPr>
      <w:rPr>
        <w:rFonts w:cs="Times New Roman"/>
      </w:rPr>
    </w:lvl>
    <w:lvl w:ilvl="6" w:tplc="0419000F">
      <w:start w:val="1"/>
      <w:numFmt w:val="decimal"/>
      <w:lvlText w:val="%7."/>
      <w:lvlJc w:val="left"/>
      <w:pPr>
        <w:ind w:left="6212" w:hanging="360"/>
      </w:pPr>
      <w:rPr>
        <w:rFonts w:cs="Times New Roman"/>
      </w:rPr>
    </w:lvl>
    <w:lvl w:ilvl="7" w:tplc="04190019">
      <w:start w:val="1"/>
      <w:numFmt w:val="lowerLetter"/>
      <w:lvlText w:val="%8."/>
      <w:lvlJc w:val="left"/>
      <w:pPr>
        <w:ind w:left="6932" w:hanging="360"/>
      </w:pPr>
      <w:rPr>
        <w:rFonts w:cs="Times New Roman"/>
      </w:rPr>
    </w:lvl>
    <w:lvl w:ilvl="8" w:tplc="0419001B">
      <w:start w:val="1"/>
      <w:numFmt w:val="lowerRoman"/>
      <w:lvlText w:val="%9."/>
      <w:lvlJc w:val="right"/>
      <w:pPr>
        <w:ind w:left="7652" w:hanging="180"/>
      </w:pPr>
      <w:rPr>
        <w:rFonts w:cs="Times New Roman"/>
      </w:rPr>
    </w:lvl>
  </w:abstractNum>
  <w:abstractNum w:abstractNumId="29" w15:restartNumberingAfterBreak="0">
    <w:nsid w:val="593B7D14"/>
    <w:multiLevelType w:val="hybridMultilevel"/>
    <w:tmpl w:val="5B543F7C"/>
    <w:lvl w:ilvl="0" w:tplc="0419000F">
      <w:start w:val="1"/>
      <w:numFmt w:val="decimal"/>
      <w:lvlText w:val="%1."/>
      <w:lvlJc w:val="left"/>
      <w:pPr>
        <w:ind w:left="725" w:hanging="360"/>
      </w:pPr>
      <w:rPr>
        <w:rFonts w:cs="Times New Roman"/>
      </w:rPr>
    </w:lvl>
    <w:lvl w:ilvl="1" w:tplc="04190019">
      <w:start w:val="1"/>
      <w:numFmt w:val="lowerLetter"/>
      <w:lvlText w:val="%2."/>
      <w:lvlJc w:val="left"/>
      <w:pPr>
        <w:ind w:left="1445" w:hanging="360"/>
      </w:pPr>
      <w:rPr>
        <w:rFonts w:cs="Times New Roman"/>
      </w:rPr>
    </w:lvl>
    <w:lvl w:ilvl="2" w:tplc="0419001B">
      <w:start w:val="1"/>
      <w:numFmt w:val="lowerRoman"/>
      <w:lvlText w:val="%3."/>
      <w:lvlJc w:val="right"/>
      <w:pPr>
        <w:ind w:left="2165" w:hanging="180"/>
      </w:pPr>
      <w:rPr>
        <w:rFonts w:cs="Times New Roman"/>
      </w:rPr>
    </w:lvl>
    <w:lvl w:ilvl="3" w:tplc="0419000F">
      <w:start w:val="1"/>
      <w:numFmt w:val="decimal"/>
      <w:lvlText w:val="%4."/>
      <w:lvlJc w:val="left"/>
      <w:pPr>
        <w:ind w:left="2885" w:hanging="360"/>
      </w:pPr>
      <w:rPr>
        <w:rFonts w:cs="Times New Roman"/>
      </w:rPr>
    </w:lvl>
    <w:lvl w:ilvl="4" w:tplc="04190019">
      <w:start w:val="1"/>
      <w:numFmt w:val="lowerLetter"/>
      <w:lvlText w:val="%5."/>
      <w:lvlJc w:val="left"/>
      <w:pPr>
        <w:ind w:left="3605" w:hanging="360"/>
      </w:pPr>
      <w:rPr>
        <w:rFonts w:cs="Times New Roman"/>
      </w:rPr>
    </w:lvl>
    <w:lvl w:ilvl="5" w:tplc="0419001B">
      <w:start w:val="1"/>
      <w:numFmt w:val="lowerRoman"/>
      <w:lvlText w:val="%6."/>
      <w:lvlJc w:val="right"/>
      <w:pPr>
        <w:ind w:left="4325" w:hanging="180"/>
      </w:pPr>
      <w:rPr>
        <w:rFonts w:cs="Times New Roman"/>
      </w:rPr>
    </w:lvl>
    <w:lvl w:ilvl="6" w:tplc="0419000F">
      <w:start w:val="1"/>
      <w:numFmt w:val="decimal"/>
      <w:lvlText w:val="%7."/>
      <w:lvlJc w:val="left"/>
      <w:pPr>
        <w:ind w:left="5045" w:hanging="360"/>
      </w:pPr>
      <w:rPr>
        <w:rFonts w:cs="Times New Roman"/>
      </w:rPr>
    </w:lvl>
    <w:lvl w:ilvl="7" w:tplc="04190019">
      <w:start w:val="1"/>
      <w:numFmt w:val="lowerLetter"/>
      <w:lvlText w:val="%8."/>
      <w:lvlJc w:val="left"/>
      <w:pPr>
        <w:ind w:left="5765" w:hanging="360"/>
      </w:pPr>
      <w:rPr>
        <w:rFonts w:cs="Times New Roman"/>
      </w:rPr>
    </w:lvl>
    <w:lvl w:ilvl="8" w:tplc="0419001B">
      <w:start w:val="1"/>
      <w:numFmt w:val="lowerRoman"/>
      <w:lvlText w:val="%9."/>
      <w:lvlJc w:val="right"/>
      <w:pPr>
        <w:ind w:left="6485" w:hanging="180"/>
      </w:pPr>
      <w:rPr>
        <w:rFonts w:cs="Times New Roman"/>
      </w:rPr>
    </w:lvl>
  </w:abstractNum>
  <w:abstractNum w:abstractNumId="30" w15:restartNumberingAfterBreak="0">
    <w:nsid w:val="5C753934"/>
    <w:multiLevelType w:val="hybridMultilevel"/>
    <w:tmpl w:val="9E465902"/>
    <w:lvl w:ilvl="0" w:tplc="8CD2D4C8">
      <w:numFmt w:val="bullet"/>
      <w:lvlText w:val="-"/>
      <w:lvlJc w:val="left"/>
      <w:pPr>
        <w:ind w:left="1146" w:hanging="360"/>
      </w:pPr>
      <w:rPr>
        <w:rFonts w:ascii="Times New Roman" w:hAnsi="Times New Roman" w:hint="default"/>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1" w15:restartNumberingAfterBreak="0">
    <w:nsid w:val="5DF848C0"/>
    <w:multiLevelType w:val="multilevel"/>
    <w:tmpl w:val="6018EFF0"/>
    <w:lvl w:ilvl="0">
      <w:start w:val="1"/>
      <w:numFmt w:val="decimal"/>
      <w:lvlText w:val="%1."/>
      <w:lvlJc w:val="left"/>
      <w:pPr>
        <w:ind w:left="1429" w:hanging="360"/>
      </w:pPr>
      <w:rPr>
        <w:rFonts w:cs="Times New Roman" w:hint="default"/>
      </w:rPr>
    </w:lvl>
    <w:lvl w:ilvl="1">
      <w:start w:val="1"/>
      <w:numFmt w:val="decimal"/>
      <w:isLgl/>
      <w:lvlText w:val="%1.%2."/>
      <w:lvlJc w:val="left"/>
      <w:pPr>
        <w:ind w:left="1970" w:hanging="720"/>
      </w:pPr>
      <w:rPr>
        <w:rFonts w:cs="Times New Roman" w:hint="default"/>
      </w:rPr>
    </w:lvl>
    <w:lvl w:ilvl="2">
      <w:start w:val="1"/>
      <w:numFmt w:val="decimal"/>
      <w:isLgl/>
      <w:lvlText w:val="%1.%2.%3."/>
      <w:lvlJc w:val="left"/>
      <w:pPr>
        <w:ind w:left="2151" w:hanging="720"/>
      </w:pPr>
      <w:rPr>
        <w:rFonts w:cs="Times New Roman" w:hint="default"/>
      </w:rPr>
    </w:lvl>
    <w:lvl w:ilvl="3">
      <w:start w:val="1"/>
      <w:numFmt w:val="decimal"/>
      <w:isLgl/>
      <w:lvlText w:val="%1.%2.%3.%4."/>
      <w:lvlJc w:val="left"/>
      <w:pPr>
        <w:ind w:left="2692" w:hanging="1080"/>
      </w:pPr>
      <w:rPr>
        <w:rFonts w:cs="Times New Roman" w:hint="default"/>
      </w:rPr>
    </w:lvl>
    <w:lvl w:ilvl="4">
      <w:start w:val="1"/>
      <w:numFmt w:val="decimal"/>
      <w:isLgl/>
      <w:lvlText w:val="%1.%2.%3.%4.%5."/>
      <w:lvlJc w:val="left"/>
      <w:pPr>
        <w:ind w:left="2873" w:hanging="1080"/>
      </w:pPr>
      <w:rPr>
        <w:rFonts w:cs="Times New Roman" w:hint="default"/>
      </w:rPr>
    </w:lvl>
    <w:lvl w:ilvl="5">
      <w:start w:val="1"/>
      <w:numFmt w:val="decimal"/>
      <w:isLgl/>
      <w:lvlText w:val="%1.%2.%3.%4.%5.%6."/>
      <w:lvlJc w:val="left"/>
      <w:pPr>
        <w:ind w:left="3414" w:hanging="1440"/>
      </w:pPr>
      <w:rPr>
        <w:rFonts w:cs="Times New Roman" w:hint="default"/>
      </w:rPr>
    </w:lvl>
    <w:lvl w:ilvl="6">
      <w:start w:val="1"/>
      <w:numFmt w:val="decimal"/>
      <w:isLgl/>
      <w:lvlText w:val="%1.%2.%3.%4.%5.%6.%7."/>
      <w:lvlJc w:val="left"/>
      <w:pPr>
        <w:ind w:left="3955" w:hanging="1800"/>
      </w:pPr>
      <w:rPr>
        <w:rFonts w:cs="Times New Roman" w:hint="default"/>
      </w:rPr>
    </w:lvl>
    <w:lvl w:ilvl="7">
      <w:start w:val="1"/>
      <w:numFmt w:val="decimal"/>
      <w:isLgl/>
      <w:lvlText w:val="%1.%2.%3.%4.%5.%6.%7.%8."/>
      <w:lvlJc w:val="left"/>
      <w:pPr>
        <w:ind w:left="4136" w:hanging="1800"/>
      </w:pPr>
      <w:rPr>
        <w:rFonts w:cs="Times New Roman" w:hint="default"/>
      </w:rPr>
    </w:lvl>
    <w:lvl w:ilvl="8">
      <w:start w:val="1"/>
      <w:numFmt w:val="decimal"/>
      <w:isLgl/>
      <w:lvlText w:val="%1.%2.%3.%4.%5.%6.%7.%8.%9."/>
      <w:lvlJc w:val="left"/>
      <w:pPr>
        <w:ind w:left="4677" w:hanging="2160"/>
      </w:pPr>
      <w:rPr>
        <w:rFonts w:cs="Times New Roman" w:hint="default"/>
      </w:rPr>
    </w:lvl>
  </w:abstractNum>
  <w:abstractNum w:abstractNumId="32" w15:restartNumberingAfterBreak="0">
    <w:nsid w:val="5EC45AF1"/>
    <w:multiLevelType w:val="hybridMultilevel"/>
    <w:tmpl w:val="BD62DF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61BC2261"/>
    <w:multiLevelType w:val="hybridMultilevel"/>
    <w:tmpl w:val="2A66E190"/>
    <w:lvl w:ilvl="0" w:tplc="9E48BA1A">
      <w:start w:val="1"/>
      <w:numFmt w:val="decimal"/>
      <w:lvlText w:val="%1."/>
      <w:lvlJc w:val="left"/>
      <w:pPr>
        <w:ind w:left="1496" w:hanging="360"/>
      </w:pPr>
      <w:rPr>
        <w:rFonts w:cs="Times New Roman" w:hint="default"/>
      </w:rPr>
    </w:lvl>
    <w:lvl w:ilvl="1" w:tplc="04190019">
      <w:start w:val="1"/>
      <w:numFmt w:val="lowerLetter"/>
      <w:lvlText w:val="%2."/>
      <w:lvlJc w:val="left"/>
      <w:pPr>
        <w:ind w:left="2216" w:hanging="360"/>
      </w:pPr>
      <w:rPr>
        <w:rFonts w:cs="Times New Roman"/>
      </w:rPr>
    </w:lvl>
    <w:lvl w:ilvl="2" w:tplc="0419001B">
      <w:start w:val="1"/>
      <w:numFmt w:val="lowerRoman"/>
      <w:lvlText w:val="%3."/>
      <w:lvlJc w:val="right"/>
      <w:pPr>
        <w:ind w:left="2936" w:hanging="180"/>
      </w:pPr>
      <w:rPr>
        <w:rFonts w:cs="Times New Roman"/>
      </w:rPr>
    </w:lvl>
    <w:lvl w:ilvl="3" w:tplc="0419000F">
      <w:start w:val="1"/>
      <w:numFmt w:val="decimal"/>
      <w:lvlText w:val="%4."/>
      <w:lvlJc w:val="left"/>
      <w:pPr>
        <w:ind w:left="3656" w:hanging="360"/>
      </w:pPr>
      <w:rPr>
        <w:rFonts w:cs="Times New Roman"/>
      </w:rPr>
    </w:lvl>
    <w:lvl w:ilvl="4" w:tplc="04190019">
      <w:start w:val="1"/>
      <w:numFmt w:val="lowerLetter"/>
      <w:lvlText w:val="%5."/>
      <w:lvlJc w:val="left"/>
      <w:pPr>
        <w:ind w:left="4376" w:hanging="360"/>
      </w:pPr>
      <w:rPr>
        <w:rFonts w:cs="Times New Roman"/>
      </w:rPr>
    </w:lvl>
    <w:lvl w:ilvl="5" w:tplc="0419001B">
      <w:start w:val="1"/>
      <w:numFmt w:val="lowerRoman"/>
      <w:lvlText w:val="%6."/>
      <w:lvlJc w:val="right"/>
      <w:pPr>
        <w:ind w:left="5096" w:hanging="180"/>
      </w:pPr>
      <w:rPr>
        <w:rFonts w:cs="Times New Roman"/>
      </w:rPr>
    </w:lvl>
    <w:lvl w:ilvl="6" w:tplc="0419000F">
      <w:start w:val="1"/>
      <w:numFmt w:val="decimal"/>
      <w:lvlText w:val="%7."/>
      <w:lvlJc w:val="left"/>
      <w:pPr>
        <w:ind w:left="5816" w:hanging="360"/>
      </w:pPr>
      <w:rPr>
        <w:rFonts w:cs="Times New Roman"/>
      </w:rPr>
    </w:lvl>
    <w:lvl w:ilvl="7" w:tplc="04190019">
      <w:start w:val="1"/>
      <w:numFmt w:val="lowerLetter"/>
      <w:lvlText w:val="%8."/>
      <w:lvlJc w:val="left"/>
      <w:pPr>
        <w:ind w:left="6536" w:hanging="360"/>
      </w:pPr>
      <w:rPr>
        <w:rFonts w:cs="Times New Roman"/>
      </w:rPr>
    </w:lvl>
    <w:lvl w:ilvl="8" w:tplc="0419001B">
      <w:start w:val="1"/>
      <w:numFmt w:val="lowerRoman"/>
      <w:lvlText w:val="%9."/>
      <w:lvlJc w:val="right"/>
      <w:pPr>
        <w:ind w:left="7256" w:hanging="180"/>
      </w:pPr>
      <w:rPr>
        <w:rFonts w:cs="Times New Roman"/>
      </w:rPr>
    </w:lvl>
  </w:abstractNum>
  <w:abstractNum w:abstractNumId="34" w15:restartNumberingAfterBreak="0">
    <w:nsid w:val="62D270E5"/>
    <w:multiLevelType w:val="hybridMultilevel"/>
    <w:tmpl w:val="A44C89BA"/>
    <w:lvl w:ilvl="0" w:tplc="8C10EA6E">
      <w:start w:val="1"/>
      <w:numFmt w:val="bullet"/>
      <w:lvlText w:val=""/>
      <w:lvlJc w:val="left"/>
      <w:pPr>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84205B"/>
    <w:multiLevelType w:val="hybridMultilevel"/>
    <w:tmpl w:val="4B42989E"/>
    <w:lvl w:ilvl="0" w:tplc="1886478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67365F20"/>
    <w:multiLevelType w:val="hybridMultilevel"/>
    <w:tmpl w:val="5702734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37" w15:restartNumberingAfterBreak="0">
    <w:nsid w:val="69CA3012"/>
    <w:multiLevelType w:val="hybridMultilevel"/>
    <w:tmpl w:val="905EFA2E"/>
    <w:lvl w:ilvl="0" w:tplc="5088DF58">
      <w:start w:val="1"/>
      <w:numFmt w:val="decimal"/>
      <w:lvlText w:val="%1."/>
      <w:lvlJc w:val="left"/>
      <w:pPr>
        <w:ind w:left="720" w:hanging="360"/>
      </w:pPr>
      <w:rPr>
        <w:rFonts w:cs="Times New Roman"/>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72A87567"/>
    <w:multiLevelType w:val="hybridMultilevel"/>
    <w:tmpl w:val="BD62DF0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15:restartNumberingAfterBreak="0">
    <w:nsid w:val="758B24D3"/>
    <w:multiLevelType w:val="multilevel"/>
    <w:tmpl w:val="D8E42478"/>
    <w:lvl w:ilvl="0">
      <w:start w:val="1"/>
      <w:numFmt w:val="decimal"/>
      <w:lvlText w:val="%1"/>
      <w:lvlJc w:val="left"/>
      <w:pPr>
        <w:ind w:left="360" w:hanging="360"/>
      </w:pPr>
      <w:rPr>
        <w:rFonts w:cs="Times New Roman" w:hint="default"/>
      </w:rPr>
    </w:lvl>
    <w:lvl w:ilvl="1">
      <w:start w:val="3"/>
      <w:numFmt w:val="decimal"/>
      <w:lvlText w:val="%1.%2"/>
      <w:lvlJc w:val="left"/>
      <w:pPr>
        <w:ind w:left="1146" w:hanging="360"/>
      </w:pPr>
      <w:rPr>
        <w:rFonts w:cs="Times New Roman" w:hint="default"/>
      </w:rPr>
    </w:lvl>
    <w:lvl w:ilvl="2">
      <w:start w:val="1"/>
      <w:numFmt w:val="decimal"/>
      <w:lvlText w:val="%1.%2.%3"/>
      <w:lvlJc w:val="left"/>
      <w:pPr>
        <w:ind w:left="2292" w:hanging="720"/>
      </w:pPr>
      <w:rPr>
        <w:rFonts w:cs="Times New Roman" w:hint="default"/>
      </w:rPr>
    </w:lvl>
    <w:lvl w:ilvl="3">
      <w:start w:val="1"/>
      <w:numFmt w:val="decimal"/>
      <w:lvlText w:val="%1.%2.%3.%4"/>
      <w:lvlJc w:val="left"/>
      <w:pPr>
        <w:ind w:left="3078" w:hanging="720"/>
      </w:pPr>
      <w:rPr>
        <w:rFonts w:cs="Times New Roman" w:hint="default"/>
      </w:rPr>
    </w:lvl>
    <w:lvl w:ilvl="4">
      <w:start w:val="1"/>
      <w:numFmt w:val="decimal"/>
      <w:lvlText w:val="%1.%2.%3.%4.%5"/>
      <w:lvlJc w:val="left"/>
      <w:pPr>
        <w:ind w:left="4224" w:hanging="1080"/>
      </w:pPr>
      <w:rPr>
        <w:rFonts w:cs="Times New Roman" w:hint="default"/>
      </w:rPr>
    </w:lvl>
    <w:lvl w:ilvl="5">
      <w:start w:val="1"/>
      <w:numFmt w:val="decimal"/>
      <w:lvlText w:val="%1.%2.%3.%4.%5.%6"/>
      <w:lvlJc w:val="left"/>
      <w:pPr>
        <w:ind w:left="5010" w:hanging="1080"/>
      </w:pPr>
      <w:rPr>
        <w:rFonts w:cs="Times New Roman" w:hint="default"/>
      </w:rPr>
    </w:lvl>
    <w:lvl w:ilvl="6">
      <w:start w:val="1"/>
      <w:numFmt w:val="decimal"/>
      <w:lvlText w:val="%1.%2.%3.%4.%5.%6.%7"/>
      <w:lvlJc w:val="left"/>
      <w:pPr>
        <w:ind w:left="6156" w:hanging="1440"/>
      </w:pPr>
      <w:rPr>
        <w:rFonts w:cs="Times New Roman" w:hint="default"/>
      </w:rPr>
    </w:lvl>
    <w:lvl w:ilvl="7">
      <w:start w:val="1"/>
      <w:numFmt w:val="decimal"/>
      <w:lvlText w:val="%1.%2.%3.%4.%5.%6.%7.%8"/>
      <w:lvlJc w:val="left"/>
      <w:pPr>
        <w:ind w:left="6942" w:hanging="1440"/>
      </w:pPr>
      <w:rPr>
        <w:rFonts w:cs="Times New Roman" w:hint="default"/>
      </w:rPr>
    </w:lvl>
    <w:lvl w:ilvl="8">
      <w:start w:val="1"/>
      <w:numFmt w:val="decimal"/>
      <w:lvlText w:val="%1.%2.%3.%4.%5.%6.%7.%8.%9"/>
      <w:lvlJc w:val="left"/>
      <w:pPr>
        <w:ind w:left="7728" w:hanging="1440"/>
      </w:pPr>
      <w:rPr>
        <w:rFonts w:cs="Times New Roman" w:hint="default"/>
      </w:rPr>
    </w:lvl>
  </w:abstractNum>
  <w:abstractNum w:abstractNumId="40" w15:restartNumberingAfterBreak="0">
    <w:nsid w:val="75A04A3C"/>
    <w:multiLevelType w:val="hybridMultilevel"/>
    <w:tmpl w:val="CDA27350"/>
    <w:lvl w:ilvl="0" w:tplc="EFB45B5C">
      <w:start w:val="1"/>
      <w:numFmt w:val="decimal"/>
      <w:lvlText w:val="Студент №%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1" w15:restartNumberingAfterBreak="0">
    <w:nsid w:val="78AE0729"/>
    <w:multiLevelType w:val="hybridMultilevel"/>
    <w:tmpl w:val="CFBE3878"/>
    <w:lvl w:ilvl="0" w:tplc="4BECFADA">
      <w:start w:val="1"/>
      <w:numFmt w:val="bullet"/>
      <w:lvlText w:val=""/>
      <w:lvlJc w:val="left"/>
      <w:pPr>
        <w:ind w:left="360" w:hanging="360"/>
      </w:pPr>
      <w:rPr>
        <w:rFonts w:ascii="Symbol" w:hAnsi="Symbol" w:hint="default"/>
      </w:rPr>
    </w:lvl>
    <w:lvl w:ilvl="1" w:tplc="46C2F984" w:tentative="1">
      <w:start w:val="1"/>
      <w:numFmt w:val="bullet"/>
      <w:lvlText w:val="o"/>
      <w:lvlJc w:val="left"/>
      <w:pPr>
        <w:ind w:left="1080" w:hanging="360"/>
      </w:pPr>
      <w:rPr>
        <w:rFonts w:ascii="Courier New" w:hAnsi="Courier New" w:hint="default"/>
      </w:rPr>
    </w:lvl>
    <w:lvl w:ilvl="2" w:tplc="CEC84F4A" w:tentative="1">
      <w:start w:val="1"/>
      <w:numFmt w:val="bullet"/>
      <w:lvlText w:val=""/>
      <w:lvlJc w:val="left"/>
      <w:pPr>
        <w:ind w:left="1800" w:hanging="360"/>
      </w:pPr>
      <w:rPr>
        <w:rFonts w:ascii="Wingdings" w:hAnsi="Wingdings" w:hint="default"/>
      </w:rPr>
    </w:lvl>
    <w:lvl w:ilvl="3" w:tplc="1EB09CC8" w:tentative="1">
      <w:start w:val="1"/>
      <w:numFmt w:val="bullet"/>
      <w:lvlText w:val=""/>
      <w:lvlJc w:val="left"/>
      <w:pPr>
        <w:ind w:left="2520" w:hanging="360"/>
      </w:pPr>
      <w:rPr>
        <w:rFonts w:ascii="Symbol" w:hAnsi="Symbol" w:hint="default"/>
      </w:rPr>
    </w:lvl>
    <w:lvl w:ilvl="4" w:tplc="1B2CD7F4" w:tentative="1">
      <w:start w:val="1"/>
      <w:numFmt w:val="bullet"/>
      <w:lvlText w:val="o"/>
      <w:lvlJc w:val="left"/>
      <w:pPr>
        <w:ind w:left="3240" w:hanging="360"/>
      </w:pPr>
      <w:rPr>
        <w:rFonts w:ascii="Courier New" w:hAnsi="Courier New" w:hint="default"/>
      </w:rPr>
    </w:lvl>
    <w:lvl w:ilvl="5" w:tplc="47F04056" w:tentative="1">
      <w:start w:val="1"/>
      <w:numFmt w:val="bullet"/>
      <w:lvlText w:val=""/>
      <w:lvlJc w:val="left"/>
      <w:pPr>
        <w:ind w:left="3960" w:hanging="360"/>
      </w:pPr>
      <w:rPr>
        <w:rFonts w:ascii="Wingdings" w:hAnsi="Wingdings" w:hint="default"/>
      </w:rPr>
    </w:lvl>
    <w:lvl w:ilvl="6" w:tplc="9C4E03CC" w:tentative="1">
      <w:start w:val="1"/>
      <w:numFmt w:val="bullet"/>
      <w:lvlText w:val=""/>
      <w:lvlJc w:val="left"/>
      <w:pPr>
        <w:ind w:left="4680" w:hanging="360"/>
      </w:pPr>
      <w:rPr>
        <w:rFonts w:ascii="Symbol" w:hAnsi="Symbol" w:hint="default"/>
      </w:rPr>
    </w:lvl>
    <w:lvl w:ilvl="7" w:tplc="138657AE" w:tentative="1">
      <w:start w:val="1"/>
      <w:numFmt w:val="bullet"/>
      <w:lvlText w:val="o"/>
      <w:lvlJc w:val="left"/>
      <w:pPr>
        <w:ind w:left="5400" w:hanging="360"/>
      </w:pPr>
      <w:rPr>
        <w:rFonts w:ascii="Courier New" w:hAnsi="Courier New" w:hint="default"/>
      </w:rPr>
    </w:lvl>
    <w:lvl w:ilvl="8" w:tplc="00C00FC6" w:tentative="1">
      <w:start w:val="1"/>
      <w:numFmt w:val="bullet"/>
      <w:lvlText w:val=""/>
      <w:lvlJc w:val="left"/>
      <w:pPr>
        <w:ind w:left="6120" w:hanging="360"/>
      </w:pPr>
      <w:rPr>
        <w:rFonts w:ascii="Wingdings" w:hAnsi="Wingdings" w:hint="default"/>
      </w:rPr>
    </w:lvl>
  </w:abstractNum>
  <w:abstractNum w:abstractNumId="42" w15:restartNumberingAfterBreak="0">
    <w:nsid w:val="7B0716B3"/>
    <w:multiLevelType w:val="hybridMultilevel"/>
    <w:tmpl w:val="27F8D8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F0E1610"/>
    <w:multiLevelType w:val="hybridMultilevel"/>
    <w:tmpl w:val="179636B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4" w15:restartNumberingAfterBreak="0">
    <w:nsid w:val="7F7B7816"/>
    <w:multiLevelType w:val="hybridMultilevel"/>
    <w:tmpl w:val="49386A1C"/>
    <w:lvl w:ilvl="0" w:tplc="18864784">
      <w:start w:val="1"/>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5" w15:restartNumberingAfterBreak="0">
    <w:nsid w:val="7F996169"/>
    <w:multiLevelType w:val="hybridMultilevel"/>
    <w:tmpl w:val="7DAA8596"/>
    <w:lvl w:ilvl="0" w:tplc="626A1502">
      <w:start w:val="1"/>
      <w:numFmt w:val="decimal"/>
      <w:lvlText w:val="%1."/>
      <w:lvlJc w:val="left"/>
      <w:pPr>
        <w:ind w:left="720" w:hanging="360"/>
      </w:pPr>
      <w:rPr>
        <w:rFonts w:cs="Times New Roman"/>
        <w:sz w:val="28"/>
        <w:szCs w:val="28"/>
      </w:rPr>
    </w:lvl>
    <w:lvl w:ilvl="1" w:tplc="B97C7096">
      <w:start w:val="1"/>
      <w:numFmt w:val="russianLower"/>
      <w:lvlText w:val="%2."/>
      <w:lvlJc w:val="left"/>
      <w:pPr>
        <w:ind w:left="1440" w:hanging="36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16cid:durableId="1936012220">
    <w:abstractNumId w:val="31"/>
  </w:num>
  <w:num w:numId="2" w16cid:durableId="1900944701">
    <w:abstractNumId w:val="37"/>
  </w:num>
  <w:num w:numId="3" w16cid:durableId="1109735855">
    <w:abstractNumId w:val="7"/>
  </w:num>
  <w:num w:numId="4" w16cid:durableId="1003581451">
    <w:abstractNumId w:val="25"/>
  </w:num>
  <w:num w:numId="5" w16cid:durableId="1980382567">
    <w:abstractNumId w:val="18"/>
  </w:num>
  <w:num w:numId="6" w16cid:durableId="738136466">
    <w:abstractNumId w:val="19"/>
  </w:num>
  <w:num w:numId="7" w16cid:durableId="1788545415">
    <w:abstractNumId w:val="28"/>
  </w:num>
  <w:num w:numId="8" w16cid:durableId="1161392338">
    <w:abstractNumId w:val="30"/>
  </w:num>
  <w:num w:numId="9" w16cid:durableId="1932931062">
    <w:abstractNumId w:val="10"/>
  </w:num>
  <w:num w:numId="10" w16cid:durableId="2088454731">
    <w:abstractNumId w:val="39"/>
  </w:num>
  <w:num w:numId="11" w16cid:durableId="1015157158">
    <w:abstractNumId w:val="20"/>
  </w:num>
  <w:num w:numId="12" w16cid:durableId="641891346">
    <w:abstractNumId w:val="1"/>
  </w:num>
  <w:num w:numId="13" w16cid:durableId="1388840597">
    <w:abstractNumId w:val="0"/>
  </w:num>
  <w:num w:numId="14" w16cid:durableId="1328171971">
    <w:abstractNumId w:val="33"/>
  </w:num>
  <w:num w:numId="15" w16cid:durableId="853540905">
    <w:abstractNumId w:val="38"/>
  </w:num>
  <w:num w:numId="16" w16cid:durableId="266431814">
    <w:abstractNumId w:val="17"/>
  </w:num>
  <w:num w:numId="17" w16cid:durableId="538972453">
    <w:abstractNumId w:val="14"/>
  </w:num>
  <w:num w:numId="18" w16cid:durableId="321782287">
    <w:abstractNumId w:val="32"/>
  </w:num>
  <w:num w:numId="19" w16cid:durableId="870921509">
    <w:abstractNumId w:val="44"/>
  </w:num>
  <w:num w:numId="20" w16cid:durableId="1318531444">
    <w:abstractNumId w:val="35"/>
  </w:num>
  <w:num w:numId="21" w16cid:durableId="411895887">
    <w:abstractNumId w:val="4"/>
  </w:num>
  <w:num w:numId="22" w16cid:durableId="1504280100">
    <w:abstractNumId w:val="27"/>
  </w:num>
  <w:num w:numId="23" w16cid:durableId="1186210396">
    <w:abstractNumId w:val="45"/>
  </w:num>
  <w:num w:numId="24" w16cid:durableId="934245916">
    <w:abstractNumId w:val="36"/>
  </w:num>
  <w:num w:numId="25" w16cid:durableId="1123040029">
    <w:abstractNumId w:val="2"/>
  </w:num>
  <w:num w:numId="26" w16cid:durableId="929658052">
    <w:abstractNumId w:val="16"/>
  </w:num>
  <w:num w:numId="27" w16cid:durableId="1929192983">
    <w:abstractNumId w:val="43"/>
  </w:num>
  <w:num w:numId="28" w16cid:durableId="68112678">
    <w:abstractNumId w:val="26"/>
  </w:num>
  <w:num w:numId="29" w16cid:durableId="2087873405">
    <w:abstractNumId w:val="11"/>
  </w:num>
  <w:num w:numId="30" w16cid:durableId="1863863715">
    <w:abstractNumId w:val="24"/>
  </w:num>
  <w:num w:numId="31" w16cid:durableId="1127428462">
    <w:abstractNumId w:val="40"/>
  </w:num>
  <w:num w:numId="32" w16cid:durableId="62914563">
    <w:abstractNumId w:val="29"/>
  </w:num>
  <w:num w:numId="33" w16cid:durableId="101613352">
    <w:abstractNumId w:val="22"/>
  </w:num>
  <w:num w:numId="34" w16cid:durableId="838890610">
    <w:abstractNumId w:val="23"/>
  </w:num>
  <w:num w:numId="35" w16cid:durableId="1481387162">
    <w:abstractNumId w:val="3"/>
  </w:num>
  <w:num w:numId="36" w16cid:durableId="1279071783">
    <w:abstractNumId w:val="34"/>
  </w:num>
  <w:num w:numId="37" w16cid:durableId="967510647">
    <w:abstractNumId w:val="15"/>
  </w:num>
  <w:num w:numId="38" w16cid:durableId="808472796">
    <w:abstractNumId w:val="13"/>
  </w:num>
  <w:num w:numId="39" w16cid:durableId="1613434270">
    <w:abstractNumId w:val="5"/>
  </w:num>
  <w:num w:numId="40" w16cid:durableId="1131023027">
    <w:abstractNumId w:val="9"/>
  </w:num>
  <w:num w:numId="41" w16cid:durableId="396755024">
    <w:abstractNumId w:val="12"/>
  </w:num>
  <w:num w:numId="42" w16cid:durableId="1199663597">
    <w:abstractNumId w:val="6"/>
  </w:num>
  <w:num w:numId="43" w16cid:durableId="1480809222">
    <w:abstractNumId w:val="41"/>
  </w:num>
  <w:num w:numId="44" w16cid:durableId="1223713699">
    <w:abstractNumId w:val="8"/>
  </w:num>
  <w:num w:numId="45" w16cid:durableId="835194936">
    <w:abstractNumId w:val="21"/>
  </w:num>
  <w:num w:numId="46" w16cid:durableId="214515456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C1F"/>
    <w:rsid w:val="00007449"/>
    <w:rsid w:val="0001654D"/>
    <w:rsid w:val="00021F87"/>
    <w:rsid w:val="000232A8"/>
    <w:rsid w:val="00023AFD"/>
    <w:rsid w:val="00026C15"/>
    <w:rsid w:val="00036D96"/>
    <w:rsid w:val="0004072E"/>
    <w:rsid w:val="00041A78"/>
    <w:rsid w:val="00042D77"/>
    <w:rsid w:val="00045271"/>
    <w:rsid w:val="00045CDC"/>
    <w:rsid w:val="000474F3"/>
    <w:rsid w:val="0006310D"/>
    <w:rsid w:val="00066595"/>
    <w:rsid w:val="00085023"/>
    <w:rsid w:val="00085ADE"/>
    <w:rsid w:val="000A1696"/>
    <w:rsid w:val="000B1612"/>
    <w:rsid w:val="000B2C3B"/>
    <w:rsid w:val="000B708E"/>
    <w:rsid w:val="000C08AA"/>
    <w:rsid w:val="000C1490"/>
    <w:rsid w:val="000C5BA3"/>
    <w:rsid w:val="000D354B"/>
    <w:rsid w:val="000E3C22"/>
    <w:rsid w:val="00103696"/>
    <w:rsid w:val="00104C14"/>
    <w:rsid w:val="00107172"/>
    <w:rsid w:val="0011674C"/>
    <w:rsid w:val="0011750E"/>
    <w:rsid w:val="001245E2"/>
    <w:rsid w:val="00134725"/>
    <w:rsid w:val="001376EC"/>
    <w:rsid w:val="0014342A"/>
    <w:rsid w:val="0014690D"/>
    <w:rsid w:val="00146D19"/>
    <w:rsid w:val="00147DE9"/>
    <w:rsid w:val="00164B37"/>
    <w:rsid w:val="001666A8"/>
    <w:rsid w:val="001668B7"/>
    <w:rsid w:val="001762C6"/>
    <w:rsid w:val="001813E7"/>
    <w:rsid w:val="00187F0B"/>
    <w:rsid w:val="00191E8E"/>
    <w:rsid w:val="001A2732"/>
    <w:rsid w:val="001C1E3C"/>
    <w:rsid w:val="001D40EF"/>
    <w:rsid w:val="001D5C31"/>
    <w:rsid w:val="001F0E8E"/>
    <w:rsid w:val="0020711F"/>
    <w:rsid w:val="002144B5"/>
    <w:rsid w:val="00231A8B"/>
    <w:rsid w:val="0025796F"/>
    <w:rsid w:val="00263020"/>
    <w:rsid w:val="00267406"/>
    <w:rsid w:val="00274A9D"/>
    <w:rsid w:val="00287897"/>
    <w:rsid w:val="00294626"/>
    <w:rsid w:val="00296B30"/>
    <w:rsid w:val="002C04D7"/>
    <w:rsid w:val="002C0D46"/>
    <w:rsid w:val="002C4650"/>
    <w:rsid w:val="002D759C"/>
    <w:rsid w:val="002E14F3"/>
    <w:rsid w:val="002E150D"/>
    <w:rsid w:val="002E7954"/>
    <w:rsid w:val="002E7995"/>
    <w:rsid w:val="0031499B"/>
    <w:rsid w:val="00314E7E"/>
    <w:rsid w:val="003319C9"/>
    <w:rsid w:val="003406C7"/>
    <w:rsid w:val="0035715B"/>
    <w:rsid w:val="00362444"/>
    <w:rsid w:val="00374626"/>
    <w:rsid w:val="00375CBC"/>
    <w:rsid w:val="003845CC"/>
    <w:rsid w:val="00385DED"/>
    <w:rsid w:val="003940D7"/>
    <w:rsid w:val="003A2673"/>
    <w:rsid w:val="003B5BD7"/>
    <w:rsid w:val="003C2416"/>
    <w:rsid w:val="003C2BF6"/>
    <w:rsid w:val="003C4452"/>
    <w:rsid w:val="003C5FC2"/>
    <w:rsid w:val="003D6CE3"/>
    <w:rsid w:val="003E2735"/>
    <w:rsid w:val="003E3736"/>
    <w:rsid w:val="003E532E"/>
    <w:rsid w:val="003F0953"/>
    <w:rsid w:val="003F4F31"/>
    <w:rsid w:val="00412DD0"/>
    <w:rsid w:val="004203D3"/>
    <w:rsid w:val="004213AB"/>
    <w:rsid w:val="00426652"/>
    <w:rsid w:val="004351DB"/>
    <w:rsid w:val="00440B31"/>
    <w:rsid w:val="00440EF3"/>
    <w:rsid w:val="0048717A"/>
    <w:rsid w:val="004937EE"/>
    <w:rsid w:val="004966A6"/>
    <w:rsid w:val="004B0FAC"/>
    <w:rsid w:val="004B5B91"/>
    <w:rsid w:val="004B6CDC"/>
    <w:rsid w:val="004C27A5"/>
    <w:rsid w:val="004C61DC"/>
    <w:rsid w:val="004D0588"/>
    <w:rsid w:val="004D7A71"/>
    <w:rsid w:val="004E0F62"/>
    <w:rsid w:val="004E1677"/>
    <w:rsid w:val="004E59DC"/>
    <w:rsid w:val="004F286E"/>
    <w:rsid w:val="004F3755"/>
    <w:rsid w:val="004F3BEB"/>
    <w:rsid w:val="004F4784"/>
    <w:rsid w:val="00511229"/>
    <w:rsid w:val="00513F72"/>
    <w:rsid w:val="005230C2"/>
    <w:rsid w:val="00523C98"/>
    <w:rsid w:val="00524CBC"/>
    <w:rsid w:val="00526760"/>
    <w:rsid w:val="00547A89"/>
    <w:rsid w:val="00551672"/>
    <w:rsid w:val="0055262E"/>
    <w:rsid w:val="00552C46"/>
    <w:rsid w:val="005621B0"/>
    <w:rsid w:val="00563977"/>
    <w:rsid w:val="00565052"/>
    <w:rsid w:val="005673F4"/>
    <w:rsid w:val="00572A9A"/>
    <w:rsid w:val="00576A24"/>
    <w:rsid w:val="00583DBC"/>
    <w:rsid w:val="00585093"/>
    <w:rsid w:val="00585F7A"/>
    <w:rsid w:val="005869BF"/>
    <w:rsid w:val="00587313"/>
    <w:rsid w:val="00587D05"/>
    <w:rsid w:val="00590C8D"/>
    <w:rsid w:val="005B360A"/>
    <w:rsid w:val="005B62B1"/>
    <w:rsid w:val="005B7159"/>
    <w:rsid w:val="005B7BF3"/>
    <w:rsid w:val="005C2BF2"/>
    <w:rsid w:val="005E274F"/>
    <w:rsid w:val="005E37BF"/>
    <w:rsid w:val="005E62C5"/>
    <w:rsid w:val="005F1024"/>
    <w:rsid w:val="00602DAB"/>
    <w:rsid w:val="00603EE0"/>
    <w:rsid w:val="00604247"/>
    <w:rsid w:val="0061034D"/>
    <w:rsid w:val="0062451B"/>
    <w:rsid w:val="00627357"/>
    <w:rsid w:val="006368E3"/>
    <w:rsid w:val="00644BDC"/>
    <w:rsid w:val="00645BCD"/>
    <w:rsid w:val="00653D35"/>
    <w:rsid w:val="00654E20"/>
    <w:rsid w:val="00664417"/>
    <w:rsid w:val="006655B9"/>
    <w:rsid w:val="006858A6"/>
    <w:rsid w:val="00687A54"/>
    <w:rsid w:val="00690677"/>
    <w:rsid w:val="00692DEC"/>
    <w:rsid w:val="006964A7"/>
    <w:rsid w:val="006A2E31"/>
    <w:rsid w:val="006D20F5"/>
    <w:rsid w:val="006E2191"/>
    <w:rsid w:val="006E5840"/>
    <w:rsid w:val="006F1F61"/>
    <w:rsid w:val="006F79EB"/>
    <w:rsid w:val="00722928"/>
    <w:rsid w:val="00726184"/>
    <w:rsid w:val="00752027"/>
    <w:rsid w:val="00753525"/>
    <w:rsid w:val="0075721E"/>
    <w:rsid w:val="007623E8"/>
    <w:rsid w:val="007626F6"/>
    <w:rsid w:val="00764248"/>
    <w:rsid w:val="00773FA5"/>
    <w:rsid w:val="00791D42"/>
    <w:rsid w:val="007A1A4E"/>
    <w:rsid w:val="007B456F"/>
    <w:rsid w:val="007B6002"/>
    <w:rsid w:val="007B7EC2"/>
    <w:rsid w:val="007C1CDF"/>
    <w:rsid w:val="007C6726"/>
    <w:rsid w:val="007C799E"/>
    <w:rsid w:val="007E1CBB"/>
    <w:rsid w:val="007E74CD"/>
    <w:rsid w:val="007F0A86"/>
    <w:rsid w:val="00805C7F"/>
    <w:rsid w:val="008069C2"/>
    <w:rsid w:val="00820AF2"/>
    <w:rsid w:val="008210BF"/>
    <w:rsid w:val="00823A02"/>
    <w:rsid w:val="00823CE9"/>
    <w:rsid w:val="008265E5"/>
    <w:rsid w:val="00827683"/>
    <w:rsid w:val="008346EE"/>
    <w:rsid w:val="008473EE"/>
    <w:rsid w:val="00847EB4"/>
    <w:rsid w:val="00851C10"/>
    <w:rsid w:val="00857A42"/>
    <w:rsid w:val="00862C1F"/>
    <w:rsid w:val="008803B6"/>
    <w:rsid w:val="00880E20"/>
    <w:rsid w:val="008811A6"/>
    <w:rsid w:val="00883179"/>
    <w:rsid w:val="008875BA"/>
    <w:rsid w:val="00890C47"/>
    <w:rsid w:val="008A4992"/>
    <w:rsid w:val="008A7B7A"/>
    <w:rsid w:val="008B3AF8"/>
    <w:rsid w:val="008B7F95"/>
    <w:rsid w:val="008C4180"/>
    <w:rsid w:val="008D16BC"/>
    <w:rsid w:val="008E3B13"/>
    <w:rsid w:val="008E3FC3"/>
    <w:rsid w:val="008E4CB0"/>
    <w:rsid w:val="008E5CD4"/>
    <w:rsid w:val="008E783C"/>
    <w:rsid w:val="008F0950"/>
    <w:rsid w:val="00907A48"/>
    <w:rsid w:val="009167B2"/>
    <w:rsid w:val="00923A21"/>
    <w:rsid w:val="00935C89"/>
    <w:rsid w:val="00941EB6"/>
    <w:rsid w:val="00946811"/>
    <w:rsid w:val="00947E89"/>
    <w:rsid w:val="00954256"/>
    <w:rsid w:val="00954476"/>
    <w:rsid w:val="0096695D"/>
    <w:rsid w:val="00973F49"/>
    <w:rsid w:val="009822F7"/>
    <w:rsid w:val="00994D71"/>
    <w:rsid w:val="009B5838"/>
    <w:rsid w:val="009B649E"/>
    <w:rsid w:val="009B64F7"/>
    <w:rsid w:val="009B7B24"/>
    <w:rsid w:val="009C1CB1"/>
    <w:rsid w:val="009C4A17"/>
    <w:rsid w:val="009D499E"/>
    <w:rsid w:val="009D5234"/>
    <w:rsid w:val="009D5C6D"/>
    <w:rsid w:val="009D75B7"/>
    <w:rsid w:val="009E0ED5"/>
    <w:rsid w:val="009E5C1F"/>
    <w:rsid w:val="009F101B"/>
    <w:rsid w:val="009F14EA"/>
    <w:rsid w:val="009F3769"/>
    <w:rsid w:val="009F5198"/>
    <w:rsid w:val="00A02560"/>
    <w:rsid w:val="00A038A2"/>
    <w:rsid w:val="00A05C8F"/>
    <w:rsid w:val="00A22CAD"/>
    <w:rsid w:val="00A24860"/>
    <w:rsid w:val="00A2567F"/>
    <w:rsid w:val="00A32243"/>
    <w:rsid w:val="00A32938"/>
    <w:rsid w:val="00A41F52"/>
    <w:rsid w:val="00A422F9"/>
    <w:rsid w:val="00A5208B"/>
    <w:rsid w:val="00A56503"/>
    <w:rsid w:val="00A609C4"/>
    <w:rsid w:val="00A620D4"/>
    <w:rsid w:val="00A86EEB"/>
    <w:rsid w:val="00A93CD9"/>
    <w:rsid w:val="00A9751A"/>
    <w:rsid w:val="00AA5036"/>
    <w:rsid w:val="00AB0A59"/>
    <w:rsid w:val="00AB0E60"/>
    <w:rsid w:val="00AB37E7"/>
    <w:rsid w:val="00AB3CEA"/>
    <w:rsid w:val="00AB6C71"/>
    <w:rsid w:val="00AC611E"/>
    <w:rsid w:val="00AF3D4E"/>
    <w:rsid w:val="00AF4929"/>
    <w:rsid w:val="00AF7EF5"/>
    <w:rsid w:val="00B03E46"/>
    <w:rsid w:val="00B11E1E"/>
    <w:rsid w:val="00B2268F"/>
    <w:rsid w:val="00B354F6"/>
    <w:rsid w:val="00B40795"/>
    <w:rsid w:val="00B50933"/>
    <w:rsid w:val="00B545FA"/>
    <w:rsid w:val="00B62529"/>
    <w:rsid w:val="00B63AED"/>
    <w:rsid w:val="00B7765B"/>
    <w:rsid w:val="00B807CF"/>
    <w:rsid w:val="00B93A5E"/>
    <w:rsid w:val="00B94A10"/>
    <w:rsid w:val="00BA0A1E"/>
    <w:rsid w:val="00BA136A"/>
    <w:rsid w:val="00BA514C"/>
    <w:rsid w:val="00BB0139"/>
    <w:rsid w:val="00BB272B"/>
    <w:rsid w:val="00BC4B63"/>
    <w:rsid w:val="00BC5BB4"/>
    <w:rsid w:val="00BD04C2"/>
    <w:rsid w:val="00BE1765"/>
    <w:rsid w:val="00BF14D7"/>
    <w:rsid w:val="00C10541"/>
    <w:rsid w:val="00C136EE"/>
    <w:rsid w:val="00C16121"/>
    <w:rsid w:val="00C200FC"/>
    <w:rsid w:val="00C24758"/>
    <w:rsid w:val="00C25875"/>
    <w:rsid w:val="00C27D52"/>
    <w:rsid w:val="00C35195"/>
    <w:rsid w:val="00C419E9"/>
    <w:rsid w:val="00C43052"/>
    <w:rsid w:val="00C464F8"/>
    <w:rsid w:val="00C537CC"/>
    <w:rsid w:val="00C6641B"/>
    <w:rsid w:val="00C84B1D"/>
    <w:rsid w:val="00C9055B"/>
    <w:rsid w:val="00C90FC2"/>
    <w:rsid w:val="00C94237"/>
    <w:rsid w:val="00C955D9"/>
    <w:rsid w:val="00CB03B0"/>
    <w:rsid w:val="00CB2968"/>
    <w:rsid w:val="00CC1752"/>
    <w:rsid w:val="00CC49DC"/>
    <w:rsid w:val="00CC5614"/>
    <w:rsid w:val="00CC795C"/>
    <w:rsid w:val="00CD3D33"/>
    <w:rsid w:val="00CD656F"/>
    <w:rsid w:val="00CD7EEA"/>
    <w:rsid w:val="00CE535A"/>
    <w:rsid w:val="00CF3638"/>
    <w:rsid w:val="00CF3AC4"/>
    <w:rsid w:val="00D0222A"/>
    <w:rsid w:val="00D03643"/>
    <w:rsid w:val="00D03ED1"/>
    <w:rsid w:val="00D0598B"/>
    <w:rsid w:val="00D169A6"/>
    <w:rsid w:val="00D16A1F"/>
    <w:rsid w:val="00D17FB5"/>
    <w:rsid w:val="00D20A17"/>
    <w:rsid w:val="00D24E9A"/>
    <w:rsid w:val="00D25C0D"/>
    <w:rsid w:val="00D27E49"/>
    <w:rsid w:val="00D32142"/>
    <w:rsid w:val="00D3505E"/>
    <w:rsid w:val="00D50165"/>
    <w:rsid w:val="00D51AC7"/>
    <w:rsid w:val="00D720E6"/>
    <w:rsid w:val="00D77802"/>
    <w:rsid w:val="00D81847"/>
    <w:rsid w:val="00D91F3A"/>
    <w:rsid w:val="00D96E11"/>
    <w:rsid w:val="00DA123E"/>
    <w:rsid w:val="00DA5398"/>
    <w:rsid w:val="00DA74CD"/>
    <w:rsid w:val="00DD73C1"/>
    <w:rsid w:val="00DE465B"/>
    <w:rsid w:val="00DF0314"/>
    <w:rsid w:val="00DF67E1"/>
    <w:rsid w:val="00E0006D"/>
    <w:rsid w:val="00E01428"/>
    <w:rsid w:val="00E076D3"/>
    <w:rsid w:val="00E07BB1"/>
    <w:rsid w:val="00E23914"/>
    <w:rsid w:val="00E309F8"/>
    <w:rsid w:val="00E42518"/>
    <w:rsid w:val="00E7723B"/>
    <w:rsid w:val="00E865AA"/>
    <w:rsid w:val="00E92F94"/>
    <w:rsid w:val="00E933CB"/>
    <w:rsid w:val="00EA2330"/>
    <w:rsid w:val="00EA50ED"/>
    <w:rsid w:val="00EA744C"/>
    <w:rsid w:val="00EB77AC"/>
    <w:rsid w:val="00EC2AFF"/>
    <w:rsid w:val="00EC7EA6"/>
    <w:rsid w:val="00EE2381"/>
    <w:rsid w:val="00EF2ABD"/>
    <w:rsid w:val="00F0231B"/>
    <w:rsid w:val="00F06AFC"/>
    <w:rsid w:val="00F13820"/>
    <w:rsid w:val="00F20533"/>
    <w:rsid w:val="00F3095C"/>
    <w:rsid w:val="00F3190F"/>
    <w:rsid w:val="00F3597F"/>
    <w:rsid w:val="00F404CB"/>
    <w:rsid w:val="00F47B42"/>
    <w:rsid w:val="00F61A84"/>
    <w:rsid w:val="00F63150"/>
    <w:rsid w:val="00F713EF"/>
    <w:rsid w:val="00F81D81"/>
    <w:rsid w:val="00F837B8"/>
    <w:rsid w:val="00F84A1B"/>
    <w:rsid w:val="00F85893"/>
    <w:rsid w:val="00FA4209"/>
    <w:rsid w:val="00FB6EEB"/>
    <w:rsid w:val="00FC048F"/>
    <w:rsid w:val="00FD70DC"/>
    <w:rsid w:val="00FE1502"/>
    <w:rsid w:val="00FE2A29"/>
    <w:rsid w:val="00FF119B"/>
    <w:rsid w:val="00FF1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E988FC7"/>
  <w15:chartTrackingRefBased/>
  <w15:docId w15:val="{20463181-F888-41DE-8755-2BF79F975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uiPriority="39"/>
    <w:lsdException w:name="toc 2" w:locked="1" w:uiPriority="39"/>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qFormat="1"/>
    <w:lsdException w:name="footnote reference" w:uiPriority="99"/>
    <w:lsdException w:name="List 2" w:locked="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354B"/>
    <w:pPr>
      <w:spacing w:after="200" w:line="276" w:lineRule="auto"/>
    </w:pPr>
    <w:rPr>
      <w:rFonts w:eastAsia="Times New Roman"/>
      <w:sz w:val="22"/>
      <w:szCs w:val="22"/>
      <w:lang w:eastAsia="en-US"/>
    </w:rPr>
  </w:style>
  <w:style w:type="paragraph" w:styleId="1">
    <w:name w:val="heading 1"/>
    <w:basedOn w:val="a"/>
    <w:next w:val="a"/>
    <w:link w:val="10"/>
    <w:qFormat/>
    <w:rsid w:val="00007449"/>
    <w:pPr>
      <w:keepNext/>
      <w:keepLines/>
      <w:spacing w:before="480" w:after="0"/>
      <w:outlineLvl w:val="0"/>
    </w:pPr>
    <w:rPr>
      <w:rFonts w:ascii="Cambria" w:eastAsia="Calibri" w:hAnsi="Cambria"/>
      <w:b/>
      <w:bCs/>
      <w:color w:val="365F91"/>
      <w:sz w:val="28"/>
      <w:szCs w:val="28"/>
    </w:rPr>
  </w:style>
  <w:style w:type="paragraph" w:styleId="2">
    <w:name w:val="heading 2"/>
    <w:basedOn w:val="a"/>
    <w:next w:val="a"/>
    <w:link w:val="20"/>
    <w:qFormat/>
    <w:rsid w:val="00C200FC"/>
    <w:pPr>
      <w:keepNext/>
      <w:keepLines/>
      <w:spacing w:before="200" w:after="0"/>
      <w:outlineLvl w:val="1"/>
    </w:pPr>
    <w:rPr>
      <w:rFonts w:ascii="Cambria" w:eastAsia="Calibri" w:hAnsi="Cambria"/>
      <w:b/>
      <w:bCs/>
      <w:color w:val="4F81BD"/>
      <w:sz w:val="26"/>
      <w:szCs w:val="26"/>
    </w:rPr>
  </w:style>
  <w:style w:type="paragraph" w:styleId="3">
    <w:name w:val="heading 3"/>
    <w:basedOn w:val="a"/>
    <w:next w:val="a"/>
    <w:link w:val="30"/>
    <w:qFormat/>
    <w:rsid w:val="002C4650"/>
    <w:pPr>
      <w:keepNext/>
      <w:keepLines/>
      <w:spacing w:before="40" w:after="0"/>
      <w:outlineLvl w:val="2"/>
    </w:pPr>
    <w:rPr>
      <w:rFonts w:ascii="Cambria" w:eastAsia="Calibri" w:hAnsi="Cambria"/>
      <w:color w:val="243F6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47EB4"/>
    <w:pPr>
      <w:tabs>
        <w:tab w:val="center" w:pos="4677"/>
        <w:tab w:val="right" w:pos="9355"/>
      </w:tabs>
      <w:spacing w:after="0" w:line="240" w:lineRule="auto"/>
    </w:pPr>
  </w:style>
  <w:style w:type="character" w:customStyle="1" w:styleId="a4">
    <w:name w:val="Верхний колонтитул Знак"/>
    <w:basedOn w:val="a0"/>
    <w:link w:val="a3"/>
    <w:locked/>
    <w:rsid w:val="00847EB4"/>
    <w:rPr>
      <w:rFonts w:cs="Times New Roman"/>
    </w:rPr>
  </w:style>
  <w:style w:type="paragraph" w:styleId="a5">
    <w:name w:val="footer"/>
    <w:basedOn w:val="a"/>
    <w:link w:val="a6"/>
    <w:rsid w:val="00847EB4"/>
    <w:pPr>
      <w:tabs>
        <w:tab w:val="center" w:pos="4677"/>
        <w:tab w:val="right" w:pos="9355"/>
      </w:tabs>
      <w:spacing w:after="0" w:line="240" w:lineRule="auto"/>
    </w:pPr>
  </w:style>
  <w:style w:type="character" w:customStyle="1" w:styleId="a6">
    <w:name w:val="Нижний колонтитул Знак"/>
    <w:basedOn w:val="a0"/>
    <w:link w:val="a5"/>
    <w:locked/>
    <w:rsid w:val="00847EB4"/>
    <w:rPr>
      <w:rFonts w:cs="Times New Roman"/>
    </w:rPr>
  </w:style>
  <w:style w:type="table" w:styleId="a7">
    <w:name w:val="Table Grid"/>
    <w:basedOn w:val="a1"/>
    <w:uiPriority w:val="39"/>
    <w:rsid w:val="00D25C0D"/>
    <w:rPr>
      <w:rFonts w:eastAsia="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Абзац списка1"/>
    <w:basedOn w:val="a"/>
    <w:link w:val="ListParagraphChar"/>
    <w:rsid w:val="00287897"/>
    <w:pPr>
      <w:spacing w:after="0" w:line="240" w:lineRule="auto"/>
      <w:ind w:left="720"/>
    </w:pPr>
    <w:rPr>
      <w:rFonts w:ascii="Times New Roman" w:eastAsia="Calibri" w:hAnsi="Times New Roman"/>
      <w:sz w:val="20"/>
      <w:szCs w:val="20"/>
      <w:lang w:eastAsia="ru-RU"/>
    </w:rPr>
  </w:style>
  <w:style w:type="table" w:customStyle="1" w:styleId="12">
    <w:name w:val="Сетка таблицы1"/>
    <w:rsid w:val="008E3B1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semiHidden/>
    <w:rsid w:val="008E3B13"/>
    <w:pPr>
      <w:spacing w:after="0" w:line="240" w:lineRule="auto"/>
    </w:pPr>
    <w:rPr>
      <w:rFonts w:ascii="Tahoma" w:hAnsi="Tahoma" w:cs="Tahoma"/>
      <w:sz w:val="16"/>
      <w:szCs w:val="16"/>
    </w:rPr>
  </w:style>
  <w:style w:type="character" w:customStyle="1" w:styleId="a9">
    <w:name w:val="Текст выноски Знак"/>
    <w:basedOn w:val="a0"/>
    <w:link w:val="a8"/>
    <w:semiHidden/>
    <w:locked/>
    <w:rsid w:val="008E3B13"/>
    <w:rPr>
      <w:rFonts w:ascii="Tahoma" w:hAnsi="Tahoma" w:cs="Tahoma"/>
      <w:sz w:val="16"/>
      <w:szCs w:val="16"/>
    </w:rPr>
  </w:style>
  <w:style w:type="paragraph" w:styleId="aa">
    <w:name w:val="Plain Text"/>
    <w:basedOn w:val="a"/>
    <w:link w:val="ab"/>
    <w:rsid w:val="004C61DC"/>
    <w:pPr>
      <w:spacing w:after="0" w:line="240" w:lineRule="auto"/>
    </w:pPr>
    <w:rPr>
      <w:rFonts w:ascii="Courier New" w:eastAsia="Calibri" w:hAnsi="Courier New" w:cs="Courier New"/>
      <w:sz w:val="20"/>
      <w:szCs w:val="20"/>
      <w:lang w:eastAsia="ru-RU"/>
    </w:rPr>
  </w:style>
  <w:style w:type="character" w:customStyle="1" w:styleId="ab">
    <w:name w:val="Текст Знак"/>
    <w:basedOn w:val="a0"/>
    <w:link w:val="aa"/>
    <w:locked/>
    <w:rsid w:val="004C61DC"/>
    <w:rPr>
      <w:rFonts w:ascii="Courier New" w:hAnsi="Courier New" w:cs="Courier New"/>
      <w:sz w:val="20"/>
      <w:szCs w:val="20"/>
      <w:lang w:val="x-none" w:eastAsia="ru-RU"/>
    </w:rPr>
  </w:style>
  <w:style w:type="table" w:customStyle="1" w:styleId="21">
    <w:name w:val="Сетка таблицы2"/>
    <w:rsid w:val="008E3FC3"/>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ocument Map"/>
    <w:basedOn w:val="a"/>
    <w:link w:val="ad"/>
    <w:semiHidden/>
    <w:rsid w:val="007C799E"/>
    <w:pPr>
      <w:spacing w:after="0" w:line="240" w:lineRule="auto"/>
    </w:pPr>
    <w:rPr>
      <w:rFonts w:ascii="Tahoma" w:hAnsi="Tahoma" w:cs="Tahoma"/>
      <w:sz w:val="16"/>
      <w:szCs w:val="16"/>
    </w:rPr>
  </w:style>
  <w:style w:type="character" w:customStyle="1" w:styleId="ad">
    <w:name w:val="Схема документа Знак"/>
    <w:basedOn w:val="a0"/>
    <w:link w:val="ac"/>
    <w:semiHidden/>
    <w:locked/>
    <w:rsid w:val="007C799E"/>
    <w:rPr>
      <w:rFonts w:ascii="Tahoma" w:hAnsi="Tahoma" w:cs="Tahoma"/>
      <w:sz w:val="16"/>
      <w:szCs w:val="16"/>
    </w:rPr>
  </w:style>
  <w:style w:type="table" w:customStyle="1" w:styleId="110">
    <w:name w:val="Сетка таблицы11"/>
    <w:rsid w:val="00692DEC"/>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rsid w:val="00AF7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rsid w:val="00AF7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rsid w:val="00AF7EF5"/>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rsid w:val="00AF7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етка таблицы13"/>
    <w:rsid w:val="00AF7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2"/>
    <w:rsid w:val="00AF7EF5"/>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rsid w:val="00585F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rsid w:val="00585F7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3"/>
    <w:rsid w:val="00585F7A"/>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locked/>
    <w:rsid w:val="00007449"/>
    <w:rPr>
      <w:rFonts w:ascii="Cambria" w:hAnsi="Cambria" w:cs="Times New Roman"/>
      <w:b/>
      <w:bCs/>
      <w:color w:val="365F91"/>
      <w:sz w:val="28"/>
      <w:szCs w:val="28"/>
    </w:rPr>
  </w:style>
  <w:style w:type="paragraph" w:customStyle="1" w:styleId="ae">
    <w:name w:val="ЗА ГОЛОВКИ"/>
    <w:basedOn w:val="1"/>
    <w:link w:val="af"/>
    <w:qFormat/>
    <w:rsid w:val="00E076D3"/>
    <w:pPr>
      <w:spacing w:before="120" w:after="120" w:line="360" w:lineRule="auto"/>
      <w:ind w:firstLine="709"/>
      <w:jc w:val="both"/>
    </w:pPr>
    <w:rPr>
      <w:rFonts w:ascii="Times New Roman" w:hAnsi="Times New Roman"/>
      <w:color w:val="auto"/>
    </w:rPr>
  </w:style>
  <w:style w:type="character" w:customStyle="1" w:styleId="af">
    <w:name w:val="ЗА ГОЛОВКИ Знак"/>
    <w:basedOn w:val="10"/>
    <w:link w:val="ae"/>
    <w:locked/>
    <w:rsid w:val="00E076D3"/>
    <w:rPr>
      <w:rFonts w:ascii="Times New Roman" w:hAnsi="Times New Roman" w:cs="Times New Roman"/>
      <w:b/>
      <w:bCs/>
      <w:color w:val="365F91"/>
      <w:sz w:val="28"/>
      <w:szCs w:val="28"/>
    </w:rPr>
  </w:style>
  <w:style w:type="table" w:customStyle="1" w:styleId="6">
    <w:name w:val="Сетка таблицы6"/>
    <w:rsid w:val="003B5BD7"/>
    <w:rPr>
      <w:rFonts w:ascii="Times New Roman" w:eastAsia="Times New Roman" w:hAnsi="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1">
    <w:name w:val="Заголовок 21"/>
    <w:basedOn w:val="a"/>
    <w:next w:val="a"/>
    <w:rsid w:val="00C200FC"/>
    <w:pPr>
      <w:keepNext/>
      <w:keepLines/>
      <w:spacing w:before="200" w:after="0" w:line="360" w:lineRule="auto"/>
      <w:jc w:val="both"/>
      <w:outlineLvl w:val="1"/>
    </w:pPr>
    <w:rPr>
      <w:rFonts w:ascii="Cambria" w:eastAsia="Calibri" w:hAnsi="Cambria"/>
      <w:b/>
      <w:bCs/>
      <w:color w:val="4F81BD"/>
      <w:sz w:val="26"/>
      <w:szCs w:val="26"/>
    </w:rPr>
  </w:style>
  <w:style w:type="character" w:customStyle="1" w:styleId="20">
    <w:name w:val="Заголовок 2 Знак"/>
    <w:basedOn w:val="a0"/>
    <w:link w:val="2"/>
    <w:locked/>
    <w:rsid w:val="00C200FC"/>
    <w:rPr>
      <w:rFonts w:ascii="Cambria" w:hAnsi="Cambria" w:cs="Times New Roman"/>
      <w:b/>
      <w:bCs/>
      <w:color w:val="4F81BD"/>
      <w:sz w:val="26"/>
      <w:szCs w:val="26"/>
    </w:rPr>
  </w:style>
  <w:style w:type="paragraph" w:customStyle="1" w:styleId="123">
    <w:name w:val="123"/>
    <w:basedOn w:val="2"/>
    <w:link w:val="1230"/>
    <w:rsid w:val="00C200FC"/>
  </w:style>
  <w:style w:type="character" w:customStyle="1" w:styleId="1230">
    <w:name w:val="123 Знак"/>
    <w:basedOn w:val="20"/>
    <w:link w:val="123"/>
    <w:locked/>
    <w:rsid w:val="00C200FC"/>
    <w:rPr>
      <w:rFonts w:ascii="Cambria" w:hAnsi="Cambria" w:cs="Times New Roman"/>
      <w:b/>
      <w:bCs/>
      <w:color w:val="4F81BD"/>
      <w:sz w:val="26"/>
      <w:szCs w:val="26"/>
    </w:rPr>
  </w:style>
  <w:style w:type="character" w:customStyle="1" w:styleId="212">
    <w:name w:val="Заголовок 2 Знак1"/>
    <w:basedOn w:val="a0"/>
    <w:semiHidden/>
    <w:rsid w:val="00C200FC"/>
    <w:rPr>
      <w:rFonts w:ascii="Cambria" w:hAnsi="Cambria" w:cs="Times New Roman"/>
      <w:b/>
      <w:bCs/>
      <w:color w:val="4F81BD"/>
      <w:sz w:val="26"/>
      <w:szCs w:val="26"/>
    </w:rPr>
  </w:style>
  <w:style w:type="paragraph" w:customStyle="1" w:styleId="15">
    <w:name w:val="Без интервала1"/>
    <w:rsid w:val="00CC795C"/>
    <w:rPr>
      <w:sz w:val="22"/>
      <w:szCs w:val="22"/>
      <w:lang w:eastAsia="en-US"/>
    </w:rPr>
  </w:style>
  <w:style w:type="paragraph" w:customStyle="1" w:styleId="af0">
    <w:name w:val="Пункт"/>
    <w:basedOn w:val="a"/>
    <w:autoRedefine/>
    <w:rsid w:val="00F20533"/>
    <w:pPr>
      <w:spacing w:after="0" w:line="360" w:lineRule="auto"/>
      <w:ind w:right="-14" w:firstLine="709"/>
      <w:jc w:val="both"/>
    </w:pPr>
    <w:rPr>
      <w:rFonts w:ascii="Times New Roman" w:eastAsia="Calibri" w:hAnsi="Times New Roman"/>
      <w:sz w:val="28"/>
      <w:szCs w:val="28"/>
      <w:lang w:eastAsia="ru-RU"/>
    </w:rPr>
  </w:style>
  <w:style w:type="paragraph" w:styleId="24">
    <w:name w:val="List 2"/>
    <w:basedOn w:val="a"/>
    <w:rsid w:val="003C2416"/>
    <w:pPr>
      <w:spacing w:after="0" w:line="240" w:lineRule="auto"/>
      <w:ind w:left="566" w:hanging="283"/>
    </w:pPr>
    <w:rPr>
      <w:rFonts w:ascii="Arial" w:eastAsia="Calibri" w:hAnsi="Arial" w:cs="Arial"/>
      <w:sz w:val="24"/>
      <w:szCs w:val="28"/>
      <w:lang w:eastAsia="ru-RU"/>
    </w:rPr>
  </w:style>
  <w:style w:type="character" w:styleId="af1">
    <w:name w:val="annotation reference"/>
    <w:basedOn w:val="a0"/>
    <w:semiHidden/>
    <w:rsid w:val="00C90FC2"/>
    <w:rPr>
      <w:rFonts w:cs="Times New Roman"/>
      <w:sz w:val="16"/>
      <w:szCs w:val="16"/>
    </w:rPr>
  </w:style>
  <w:style w:type="paragraph" w:styleId="af2">
    <w:name w:val="annotation text"/>
    <w:basedOn w:val="a"/>
    <w:link w:val="af3"/>
    <w:semiHidden/>
    <w:rsid w:val="00C90FC2"/>
    <w:pPr>
      <w:spacing w:line="240" w:lineRule="auto"/>
    </w:pPr>
    <w:rPr>
      <w:sz w:val="20"/>
      <w:szCs w:val="20"/>
    </w:rPr>
  </w:style>
  <w:style w:type="character" w:customStyle="1" w:styleId="af3">
    <w:name w:val="Текст примечания Знак"/>
    <w:basedOn w:val="a0"/>
    <w:link w:val="af2"/>
    <w:locked/>
    <w:rsid w:val="00C90FC2"/>
    <w:rPr>
      <w:rFonts w:cs="Times New Roman"/>
      <w:sz w:val="20"/>
      <w:szCs w:val="20"/>
    </w:rPr>
  </w:style>
  <w:style w:type="paragraph" w:styleId="af4">
    <w:name w:val="annotation subject"/>
    <w:basedOn w:val="af2"/>
    <w:next w:val="af2"/>
    <w:link w:val="af5"/>
    <w:semiHidden/>
    <w:rsid w:val="00C90FC2"/>
    <w:rPr>
      <w:b/>
      <w:bCs/>
    </w:rPr>
  </w:style>
  <w:style w:type="character" w:customStyle="1" w:styleId="af5">
    <w:name w:val="Тема примечания Знак"/>
    <w:basedOn w:val="af3"/>
    <w:link w:val="af4"/>
    <w:semiHidden/>
    <w:locked/>
    <w:rsid w:val="00C90FC2"/>
    <w:rPr>
      <w:rFonts w:cs="Times New Roman"/>
      <w:b/>
      <w:bCs/>
      <w:sz w:val="20"/>
      <w:szCs w:val="20"/>
    </w:rPr>
  </w:style>
  <w:style w:type="character" w:customStyle="1" w:styleId="30">
    <w:name w:val="Заголовок 3 Знак"/>
    <w:basedOn w:val="a0"/>
    <w:link w:val="3"/>
    <w:locked/>
    <w:rsid w:val="002C4650"/>
    <w:rPr>
      <w:rFonts w:ascii="Cambria" w:hAnsi="Cambria" w:cs="Times New Roman"/>
      <w:color w:val="243F60"/>
      <w:sz w:val="24"/>
      <w:szCs w:val="24"/>
    </w:rPr>
  </w:style>
  <w:style w:type="paragraph" w:customStyle="1" w:styleId="16">
    <w:name w:val="Без интервала1"/>
    <w:rsid w:val="002C4650"/>
    <w:rPr>
      <w:rFonts w:eastAsia="Times New Roman"/>
      <w:sz w:val="22"/>
      <w:szCs w:val="22"/>
      <w:lang w:eastAsia="en-US"/>
    </w:rPr>
  </w:style>
  <w:style w:type="table" w:customStyle="1" w:styleId="7">
    <w:name w:val="Сетка таблицы7"/>
    <w:rsid w:val="00604247"/>
    <w:pPr>
      <w:jc w:val="center"/>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C24758"/>
    <w:rPr>
      <w:sz w:val="22"/>
      <w:szCs w:val="22"/>
    </w:rPr>
    <w:tblPr>
      <w:tblCellMar>
        <w:top w:w="0" w:type="dxa"/>
        <w:left w:w="0" w:type="dxa"/>
        <w:bottom w:w="0" w:type="dxa"/>
        <w:right w:w="0" w:type="dxa"/>
      </w:tblCellMar>
    </w:tblPr>
  </w:style>
  <w:style w:type="paragraph" w:styleId="af6">
    <w:name w:val="caption"/>
    <w:basedOn w:val="a"/>
    <w:next w:val="a"/>
    <w:qFormat/>
    <w:rsid w:val="002E7995"/>
    <w:pPr>
      <w:spacing w:line="240" w:lineRule="auto"/>
    </w:pPr>
    <w:rPr>
      <w:b/>
      <w:bCs/>
      <w:color w:val="4F81BD"/>
      <w:sz w:val="18"/>
      <w:szCs w:val="18"/>
    </w:rPr>
  </w:style>
  <w:style w:type="character" w:customStyle="1" w:styleId="FontStyle36">
    <w:name w:val="Font Style36"/>
    <w:rsid w:val="00AB3CEA"/>
    <w:rPr>
      <w:rFonts w:ascii="Times New Roman" w:hAnsi="Times New Roman"/>
      <w:sz w:val="26"/>
    </w:rPr>
  </w:style>
  <w:style w:type="character" w:customStyle="1" w:styleId="apple-converted-space">
    <w:name w:val="apple-converted-space"/>
    <w:basedOn w:val="a0"/>
    <w:rsid w:val="00AB3CEA"/>
    <w:rPr>
      <w:rFonts w:cs="Times New Roman"/>
    </w:rPr>
  </w:style>
  <w:style w:type="paragraph" w:customStyle="1" w:styleId="17">
    <w:name w:val="Стиль1"/>
    <w:basedOn w:val="a"/>
    <w:link w:val="18"/>
    <w:rsid w:val="00DA123E"/>
    <w:pPr>
      <w:autoSpaceDE w:val="0"/>
      <w:autoSpaceDN w:val="0"/>
      <w:adjustRightInd w:val="0"/>
      <w:spacing w:after="0" w:line="240" w:lineRule="auto"/>
      <w:jc w:val="center"/>
    </w:pPr>
    <w:rPr>
      <w:rFonts w:ascii="Times New Roman" w:eastAsia="TimesNewRomanPSMT" w:hAnsi="Times New Roman"/>
      <w:sz w:val="28"/>
      <w:szCs w:val="28"/>
      <w:lang w:eastAsia="ru-RU"/>
    </w:rPr>
  </w:style>
  <w:style w:type="character" w:customStyle="1" w:styleId="18">
    <w:name w:val="Стиль1 Знак"/>
    <w:basedOn w:val="a0"/>
    <w:link w:val="17"/>
    <w:locked/>
    <w:rsid w:val="00DA123E"/>
    <w:rPr>
      <w:rFonts w:ascii="Times New Roman" w:eastAsia="TimesNewRomanPSMT" w:hAnsi="Times New Roman" w:cs="Times New Roman"/>
      <w:sz w:val="28"/>
      <w:szCs w:val="28"/>
      <w:lang w:val="x-none" w:eastAsia="ru-RU"/>
    </w:rPr>
  </w:style>
  <w:style w:type="character" w:customStyle="1" w:styleId="ListParagraphChar">
    <w:name w:val="List Paragraph Char"/>
    <w:basedOn w:val="a0"/>
    <w:link w:val="11"/>
    <w:locked/>
    <w:rsid w:val="00DA123E"/>
    <w:rPr>
      <w:rFonts w:ascii="Times New Roman" w:hAnsi="Times New Roman" w:cs="Times New Roman"/>
      <w:sz w:val="20"/>
      <w:szCs w:val="20"/>
      <w:lang w:val="x-none" w:eastAsia="ru-RU"/>
    </w:rPr>
  </w:style>
  <w:style w:type="paragraph" w:customStyle="1" w:styleId="19">
    <w:name w:val="Заголовок оглавления1"/>
    <w:basedOn w:val="1"/>
    <w:next w:val="a"/>
    <w:rsid w:val="00E076D3"/>
    <w:pPr>
      <w:outlineLvl w:val="9"/>
    </w:pPr>
  </w:style>
  <w:style w:type="paragraph" w:styleId="1a">
    <w:name w:val="toc 1"/>
    <w:basedOn w:val="a"/>
    <w:next w:val="a"/>
    <w:autoRedefine/>
    <w:uiPriority w:val="39"/>
    <w:rsid w:val="000B2C3B"/>
    <w:pPr>
      <w:spacing w:after="100"/>
    </w:pPr>
    <w:rPr>
      <w:rFonts w:ascii="Times New Roman" w:hAnsi="Times New Roman"/>
      <w:sz w:val="28"/>
    </w:rPr>
  </w:style>
  <w:style w:type="paragraph" w:styleId="25">
    <w:name w:val="toc 2"/>
    <w:basedOn w:val="a"/>
    <w:next w:val="a"/>
    <w:autoRedefine/>
    <w:uiPriority w:val="39"/>
    <w:rsid w:val="00E076D3"/>
    <w:pPr>
      <w:spacing w:after="100"/>
      <w:ind w:left="220"/>
    </w:pPr>
  </w:style>
  <w:style w:type="paragraph" w:styleId="32">
    <w:name w:val="toc 3"/>
    <w:basedOn w:val="a"/>
    <w:next w:val="a"/>
    <w:autoRedefine/>
    <w:semiHidden/>
    <w:rsid w:val="00E076D3"/>
    <w:pPr>
      <w:spacing w:after="100"/>
      <w:ind w:left="440"/>
    </w:pPr>
  </w:style>
  <w:style w:type="character" w:styleId="af7">
    <w:name w:val="Hyperlink"/>
    <w:basedOn w:val="a0"/>
    <w:uiPriority w:val="99"/>
    <w:rsid w:val="00E076D3"/>
    <w:rPr>
      <w:rFonts w:cs="Times New Roman"/>
      <w:color w:val="0000FF"/>
      <w:u w:val="single"/>
    </w:rPr>
  </w:style>
  <w:style w:type="paragraph" w:customStyle="1" w:styleId="Default">
    <w:name w:val="Default"/>
    <w:rsid w:val="002144B5"/>
    <w:pPr>
      <w:autoSpaceDE w:val="0"/>
      <w:autoSpaceDN w:val="0"/>
      <w:adjustRightInd w:val="0"/>
    </w:pPr>
    <w:rPr>
      <w:rFonts w:ascii="Times New Roman" w:hAnsi="Times New Roman"/>
      <w:color w:val="000000"/>
      <w:sz w:val="24"/>
      <w:szCs w:val="24"/>
    </w:rPr>
  </w:style>
  <w:style w:type="paragraph" w:styleId="26">
    <w:name w:val="Body Text Indent 2"/>
    <w:basedOn w:val="a"/>
    <w:link w:val="27"/>
    <w:rsid w:val="004E0F62"/>
    <w:pPr>
      <w:spacing w:after="120" w:line="480" w:lineRule="auto"/>
      <w:ind w:left="283"/>
    </w:pPr>
    <w:rPr>
      <w:rFonts w:eastAsia="Calibri"/>
      <w:sz w:val="24"/>
      <w:szCs w:val="24"/>
      <w:lang w:eastAsia="ru-RU"/>
    </w:rPr>
  </w:style>
  <w:style w:type="character" w:customStyle="1" w:styleId="27">
    <w:name w:val="Основной текст с отступом 2 Знак"/>
    <w:basedOn w:val="a0"/>
    <w:link w:val="26"/>
    <w:locked/>
    <w:rsid w:val="004E0F62"/>
    <w:rPr>
      <w:rFonts w:ascii="Calibri" w:hAnsi="Calibri" w:cs="Times New Roman"/>
      <w:sz w:val="24"/>
      <w:szCs w:val="24"/>
      <w:lang w:val="x-none" w:eastAsia="ru-RU"/>
    </w:rPr>
  </w:style>
  <w:style w:type="paragraph" w:styleId="af8">
    <w:name w:val="List Paragraph"/>
    <w:basedOn w:val="a"/>
    <w:link w:val="af9"/>
    <w:uiPriority w:val="99"/>
    <w:qFormat/>
    <w:rsid w:val="00C419E9"/>
    <w:pPr>
      <w:ind w:left="720"/>
      <w:contextualSpacing/>
    </w:pPr>
    <w:rPr>
      <w:lang w:eastAsia="ru-RU"/>
    </w:rPr>
  </w:style>
  <w:style w:type="character" w:customStyle="1" w:styleId="af9">
    <w:name w:val="Абзац списка Знак"/>
    <w:link w:val="af8"/>
    <w:uiPriority w:val="34"/>
    <w:rsid w:val="00C419E9"/>
    <w:rPr>
      <w:rFonts w:eastAsia="Times New Roman"/>
      <w:sz w:val="22"/>
      <w:szCs w:val="22"/>
    </w:rPr>
  </w:style>
  <w:style w:type="paragraph" w:styleId="af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b"/>
    <w:uiPriority w:val="99"/>
    <w:rsid w:val="00274A9D"/>
    <w:pPr>
      <w:spacing w:after="0" w:line="240" w:lineRule="auto"/>
    </w:pPr>
    <w:rPr>
      <w:rFonts w:ascii="Times New Roman" w:hAnsi="Times New Roman"/>
      <w:sz w:val="20"/>
      <w:szCs w:val="20"/>
      <w:lang w:val="en-US" w:eastAsia="x-none"/>
    </w:rPr>
  </w:style>
  <w:style w:type="character" w:customStyle="1" w:styleId="af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a"/>
    <w:uiPriority w:val="99"/>
    <w:rsid w:val="00274A9D"/>
    <w:rPr>
      <w:rFonts w:ascii="Times New Roman" w:eastAsia="Times New Roman" w:hAnsi="Times New Roman"/>
      <w:lang w:val="en-US" w:eastAsia="x-none"/>
    </w:rPr>
  </w:style>
  <w:style w:type="character" w:styleId="afc">
    <w:name w:val="footnote reference"/>
    <w:uiPriority w:val="99"/>
    <w:rsid w:val="00274A9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1332</TotalTime>
  <Pages>52</Pages>
  <Words>12528</Words>
  <Characters>71415</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молодежной политики Свердловской области</vt:lpstr>
    </vt:vector>
  </TitlesOfParts>
  <Company>Computer</Company>
  <LinksUpToDate>false</LinksUpToDate>
  <CharactersWithSpaces>83776</CharactersWithSpaces>
  <SharedDoc>false</SharedDoc>
  <HLinks>
    <vt:vector size="90" baseType="variant">
      <vt:variant>
        <vt:i4>1441842</vt:i4>
      </vt:variant>
      <vt:variant>
        <vt:i4>86</vt:i4>
      </vt:variant>
      <vt:variant>
        <vt:i4>0</vt:i4>
      </vt:variant>
      <vt:variant>
        <vt:i4>5</vt:i4>
      </vt:variant>
      <vt:variant>
        <vt:lpwstr/>
      </vt:variant>
      <vt:variant>
        <vt:lpwstr>_Toc66429693</vt:lpwstr>
      </vt:variant>
      <vt:variant>
        <vt:i4>1507378</vt:i4>
      </vt:variant>
      <vt:variant>
        <vt:i4>80</vt:i4>
      </vt:variant>
      <vt:variant>
        <vt:i4>0</vt:i4>
      </vt:variant>
      <vt:variant>
        <vt:i4>5</vt:i4>
      </vt:variant>
      <vt:variant>
        <vt:lpwstr/>
      </vt:variant>
      <vt:variant>
        <vt:lpwstr>_Toc66429692</vt:lpwstr>
      </vt:variant>
      <vt:variant>
        <vt:i4>1310770</vt:i4>
      </vt:variant>
      <vt:variant>
        <vt:i4>74</vt:i4>
      </vt:variant>
      <vt:variant>
        <vt:i4>0</vt:i4>
      </vt:variant>
      <vt:variant>
        <vt:i4>5</vt:i4>
      </vt:variant>
      <vt:variant>
        <vt:lpwstr/>
      </vt:variant>
      <vt:variant>
        <vt:lpwstr>_Toc66429691</vt:lpwstr>
      </vt:variant>
      <vt:variant>
        <vt:i4>1376306</vt:i4>
      </vt:variant>
      <vt:variant>
        <vt:i4>68</vt:i4>
      </vt:variant>
      <vt:variant>
        <vt:i4>0</vt:i4>
      </vt:variant>
      <vt:variant>
        <vt:i4>5</vt:i4>
      </vt:variant>
      <vt:variant>
        <vt:lpwstr/>
      </vt:variant>
      <vt:variant>
        <vt:lpwstr>_Toc66429690</vt:lpwstr>
      </vt:variant>
      <vt:variant>
        <vt:i4>1835059</vt:i4>
      </vt:variant>
      <vt:variant>
        <vt:i4>62</vt:i4>
      </vt:variant>
      <vt:variant>
        <vt:i4>0</vt:i4>
      </vt:variant>
      <vt:variant>
        <vt:i4>5</vt:i4>
      </vt:variant>
      <vt:variant>
        <vt:lpwstr/>
      </vt:variant>
      <vt:variant>
        <vt:lpwstr>_Toc66429689</vt:lpwstr>
      </vt:variant>
      <vt:variant>
        <vt:i4>1900595</vt:i4>
      </vt:variant>
      <vt:variant>
        <vt:i4>56</vt:i4>
      </vt:variant>
      <vt:variant>
        <vt:i4>0</vt:i4>
      </vt:variant>
      <vt:variant>
        <vt:i4>5</vt:i4>
      </vt:variant>
      <vt:variant>
        <vt:lpwstr/>
      </vt:variant>
      <vt:variant>
        <vt:lpwstr>_Toc66429688</vt:lpwstr>
      </vt:variant>
      <vt:variant>
        <vt:i4>1179699</vt:i4>
      </vt:variant>
      <vt:variant>
        <vt:i4>50</vt:i4>
      </vt:variant>
      <vt:variant>
        <vt:i4>0</vt:i4>
      </vt:variant>
      <vt:variant>
        <vt:i4>5</vt:i4>
      </vt:variant>
      <vt:variant>
        <vt:lpwstr/>
      </vt:variant>
      <vt:variant>
        <vt:lpwstr>_Toc66429687</vt:lpwstr>
      </vt:variant>
      <vt:variant>
        <vt:i4>1245235</vt:i4>
      </vt:variant>
      <vt:variant>
        <vt:i4>44</vt:i4>
      </vt:variant>
      <vt:variant>
        <vt:i4>0</vt:i4>
      </vt:variant>
      <vt:variant>
        <vt:i4>5</vt:i4>
      </vt:variant>
      <vt:variant>
        <vt:lpwstr/>
      </vt:variant>
      <vt:variant>
        <vt:lpwstr>_Toc66429686</vt:lpwstr>
      </vt:variant>
      <vt:variant>
        <vt:i4>1048627</vt:i4>
      </vt:variant>
      <vt:variant>
        <vt:i4>38</vt:i4>
      </vt:variant>
      <vt:variant>
        <vt:i4>0</vt:i4>
      </vt:variant>
      <vt:variant>
        <vt:i4>5</vt:i4>
      </vt:variant>
      <vt:variant>
        <vt:lpwstr/>
      </vt:variant>
      <vt:variant>
        <vt:lpwstr>_Toc66429685</vt:lpwstr>
      </vt:variant>
      <vt:variant>
        <vt:i4>1114163</vt:i4>
      </vt:variant>
      <vt:variant>
        <vt:i4>32</vt:i4>
      </vt:variant>
      <vt:variant>
        <vt:i4>0</vt:i4>
      </vt:variant>
      <vt:variant>
        <vt:i4>5</vt:i4>
      </vt:variant>
      <vt:variant>
        <vt:lpwstr/>
      </vt:variant>
      <vt:variant>
        <vt:lpwstr>_Toc66429684</vt:lpwstr>
      </vt:variant>
      <vt:variant>
        <vt:i4>1441843</vt:i4>
      </vt:variant>
      <vt:variant>
        <vt:i4>26</vt:i4>
      </vt:variant>
      <vt:variant>
        <vt:i4>0</vt:i4>
      </vt:variant>
      <vt:variant>
        <vt:i4>5</vt:i4>
      </vt:variant>
      <vt:variant>
        <vt:lpwstr/>
      </vt:variant>
      <vt:variant>
        <vt:lpwstr>_Toc66429683</vt:lpwstr>
      </vt:variant>
      <vt:variant>
        <vt:i4>1507379</vt:i4>
      </vt:variant>
      <vt:variant>
        <vt:i4>20</vt:i4>
      </vt:variant>
      <vt:variant>
        <vt:i4>0</vt:i4>
      </vt:variant>
      <vt:variant>
        <vt:i4>5</vt:i4>
      </vt:variant>
      <vt:variant>
        <vt:lpwstr/>
      </vt:variant>
      <vt:variant>
        <vt:lpwstr>_Toc66429682</vt:lpwstr>
      </vt:variant>
      <vt:variant>
        <vt:i4>1310771</vt:i4>
      </vt:variant>
      <vt:variant>
        <vt:i4>14</vt:i4>
      </vt:variant>
      <vt:variant>
        <vt:i4>0</vt:i4>
      </vt:variant>
      <vt:variant>
        <vt:i4>5</vt:i4>
      </vt:variant>
      <vt:variant>
        <vt:lpwstr/>
      </vt:variant>
      <vt:variant>
        <vt:lpwstr>_Toc66429681</vt:lpwstr>
      </vt:variant>
      <vt:variant>
        <vt:i4>1376307</vt:i4>
      </vt:variant>
      <vt:variant>
        <vt:i4>8</vt:i4>
      </vt:variant>
      <vt:variant>
        <vt:i4>0</vt:i4>
      </vt:variant>
      <vt:variant>
        <vt:i4>5</vt:i4>
      </vt:variant>
      <vt:variant>
        <vt:lpwstr/>
      </vt:variant>
      <vt:variant>
        <vt:lpwstr>_Toc66429680</vt:lpwstr>
      </vt:variant>
      <vt:variant>
        <vt:i4>1835068</vt:i4>
      </vt:variant>
      <vt:variant>
        <vt:i4>2</vt:i4>
      </vt:variant>
      <vt:variant>
        <vt:i4>0</vt:i4>
      </vt:variant>
      <vt:variant>
        <vt:i4>5</vt:i4>
      </vt:variant>
      <vt:variant>
        <vt:lpwstr/>
      </vt:variant>
      <vt:variant>
        <vt:lpwstr>_Toc66429679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молодежной политики Свердловской области</dc:title>
  <dc:subject/>
  <dc:creator>ГОСУДАРСТВЕННАЯ _x000d_ИТОГОВАЯ АТТЕСТАЦИЯ</dc:creator>
  <cp:keywords/>
  <dc:description/>
  <cp:lastModifiedBy>Сергей Шарапов</cp:lastModifiedBy>
  <cp:revision>13</cp:revision>
  <cp:lastPrinted>2023-05-24T09:42:00Z</cp:lastPrinted>
  <dcterms:created xsi:type="dcterms:W3CDTF">2023-05-24T05:03:00Z</dcterms:created>
  <dcterms:modified xsi:type="dcterms:W3CDTF">2023-05-25T06:21:00Z</dcterms:modified>
</cp:coreProperties>
</file>