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544" w:rsidRDefault="00C70544" w:rsidP="00CF3CB7">
      <w:pPr>
        <w:rPr>
          <w:rFonts w:ascii="Times New Roman" w:hAnsi="Times New Roman" w:cs="Times New Roman"/>
        </w:rPr>
      </w:pPr>
    </w:p>
    <w:p w:rsidR="00C70544" w:rsidRDefault="00C70544" w:rsidP="00874FC6">
      <w:pPr>
        <w:jc w:val="center"/>
        <w:rPr>
          <w:rFonts w:ascii="Times New Roman" w:hAnsi="Times New Roman" w:cs="Times New Roman"/>
        </w:rPr>
      </w:pPr>
    </w:p>
    <w:p w:rsidR="00C55CEE" w:rsidRDefault="00C55CEE" w:rsidP="00874F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49620" cy="8213449"/>
            <wp:effectExtent l="0" t="0" r="0" b="0"/>
            <wp:docPr id="1" name="Рисунок 1" descr="C:\Users\318kab\Desktop\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111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EE" w:rsidRDefault="00C55CEE" w:rsidP="00874FC6">
      <w:pPr>
        <w:jc w:val="center"/>
        <w:rPr>
          <w:rFonts w:ascii="Times New Roman" w:hAnsi="Times New Roman" w:cs="Times New Roman"/>
        </w:rPr>
      </w:pPr>
    </w:p>
    <w:p w:rsidR="00C55CEE" w:rsidRDefault="00C55CEE" w:rsidP="00874FC6">
      <w:pPr>
        <w:jc w:val="center"/>
        <w:rPr>
          <w:rFonts w:ascii="Times New Roman" w:hAnsi="Times New Roman" w:cs="Times New Roman"/>
        </w:rPr>
      </w:pPr>
    </w:p>
    <w:p w:rsidR="00C55CEE" w:rsidRDefault="00C55CEE" w:rsidP="00874FC6">
      <w:pPr>
        <w:jc w:val="center"/>
        <w:rPr>
          <w:rFonts w:ascii="Times New Roman" w:hAnsi="Times New Roman" w:cs="Times New Roman"/>
        </w:rPr>
      </w:pPr>
    </w:p>
    <w:p w:rsidR="00E803D6" w:rsidRPr="00421FF8" w:rsidRDefault="00C26FF1" w:rsidP="00874FC6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421FF8">
        <w:rPr>
          <w:rFonts w:ascii="Times New Roman" w:hAnsi="Times New Roman" w:cs="Times New Roman"/>
        </w:rPr>
        <w:lastRenderedPageBreak/>
        <w:t xml:space="preserve">МИНИСТЕРСТВО ОБРАЗОВАНИЯ </w:t>
      </w:r>
      <w:r w:rsidR="009D1753">
        <w:rPr>
          <w:rFonts w:ascii="Times New Roman" w:hAnsi="Times New Roman" w:cs="Times New Roman"/>
        </w:rPr>
        <w:t>И МОЛОДЕЖНОЙ ПОЛИТИКИ</w:t>
      </w:r>
    </w:p>
    <w:p w:rsidR="00C26FF1" w:rsidRPr="00421FF8" w:rsidRDefault="00C26FF1" w:rsidP="00874FC6">
      <w:pPr>
        <w:jc w:val="center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СВЕРДЛОВСКОЙ ОБЛАСТИ</w:t>
      </w:r>
    </w:p>
    <w:p w:rsidR="00C26FF1" w:rsidRPr="00421FF8" w:rsidRDefault="009D1753" w:rsidP="00874F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</w:t>
      </w:r>
      <w:r w:rsidR="00C26FF1" w:rsidRPr="00421FF8">
        <w:rPr>
          <w:rFonts w:ascii="Times New Roman" w:hAnsi="Times New Roman" w:cs="Times New Roman"/>
        </w:rPr>
        <w:t>ПОУ СО «</w:t>
      </w:r>
      <w:proofErr w:type="spellStart"/>
      <w:r w:rsidR="00C26FF1" w:rsidRPr="00421FF8">
        <w:rPr>
          <w:rFonts w:ascii="Times New Roman" w:hAnsi="Times New Roman" w:cs="Times New Roman"/>
        </w:rPr>
        <w:t>Красноуфимский</w:t>
      </w:r>
      <w:proofErr w:type="spellEnd"/>
      <w:r w:rsidR="00C26FF1" w:rsidRPr="00421FF8">
        <w:rPr>
          <w:rFonts w:ascii="Times New Roman" w:hAnsi="Times New Roman" w:cs="Times New Roman"/>
        </w:rPr>
        <w:t xml:space="preserve"> аграрный колледж»</w:t>
      </w:r>
    </w:p>
    <w:p w:rsidR="00C26FF1" w:rsidRPr="00421FF8" w:rsidRDefault="00C26FF1" w:rsidP="00874FC6">
      <w:pPr>
        <w:jc w:val="center"/>
        <w:rPr>
          <w:rFonts w:ascii="Times New Roman" w:hAnsi="Times New Roman" w:cs="Times New Roman"/>
        </w:rPr>
      </w:pPr>
    </w:p>
    <w:tbl>
      <w:tblPr>
        <w:tblW w:w="10115" w:type="dxa"/>
        <w:tblInd w:w="-176" w:type="dxa"/>
        <w:tblLook w:val="01E0" w:firstRow="1" w:lastRow="1" w:firstColumn="1" w:lastColumn="1" w:noHBand="0" w:noVBand="0"/>
      </w:tblPr>
      <w:tblGrid>
        <w:gridCol w:w="3053"/>
        <w:gridCol w:w="3610"/>
        <w:gridCol w:w="284"/>
        <w:gridCol w:w="3168"/>
      </w:tblGrid>
      <w:tr w:rsidR="00356EBE" w:rsidRPr="00421FF8" w:rsidTr="00A217E0">
        <w:tc>
          <w:tcPr>
            <w:tcW w:w="3053" w:type="dxa"/>
          </w:tcPr>
          <w:p w:rsidR="00356EBE" w:rsidRPr="00421FF8" w:rsidRDefault="00356EBE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 xml:space="preserve">РАССМОТРЕНО: </w:t>
            </w:r>
            <w:r w:rsidR="00776074" w:rsidRPr="00421FF8">
              <w:rPr>
                <w:rFonts w:ascii="Times New Roman" w:eastAsia="Calibri" w:hAnsi="Times New Roman"/>
                <w:color w:val="auto"/>
              </w:rPr>
              <w:t>Цикловой м</w:t>
            </w:r>
            <w:r w:rsidR="007032B3" w:rsidRPr="00421FF8">
              <w:rPr>
                <w:rFonts w:ascii="Times New Roman" w:eastAsia="Calibri" w:hAnsi="Times New Roman"/>
                <w:color w:val="auto"/>
              </w:rPr>
              <w:t xml:space="preserve">етодической </w:t>
            </w:r>
            <w:r w:rsidRPr="00421FF8">
              <w:rPr>
                <w:rFonts w:ascii="Times New Roman" w:eastAsia="Calibri" w:hAnsi="Times New Roman"/>
                <w:color w:val="auto"/>
              </w:rPr>
              <w:t xml:space="preserve">комиссией </w:t>
            </w:r>
            <w:r w:rsidR="009D1753">
              <w:rPr>
                <w:rFonts w:ascii="Times New Roman" w:eastAsia="Calibri" w:hAnsi="Times New Roman"/>
                <w:color w:val="auto"/>
              </w:rPr>
              <w:t>экономических</w:t>
            </w:r>
            <w:r w:rsidRPr="00421FF8">
              <w:rPr>
                <w:rFonts w:ascii="Times New Roman" w:eastAsia="Calibri" w:hAnsi="Times New Roman"/>
                <w:color w:val="auto"/>
              </w:rPr>
              <w:t xml:space="preserve"> дисциплин</w:t>
            </w:r>
          </w:p>
          <w:p w:rsidR="00356EBE" w:rsidRPr="00421FF8" w:rsidRDefault="00356EBE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>протоко</w:t>
            </w:r>
            <w:r w:rsidR="009D1753">
              <w:rPr>
                <w:rFonts w:ascii="Times New Roman" w:eastAsia="Calibri" w:hAnsi="Times New Roman"/>
                <w:color w:val="auto"/>
              </w:rPr>
              <w:t xml:space="preserve">л № </w:t>
            </w:r>
            <w:r w:rsidR="00704A93">
              <w:rPr>
                <w:rFonts w:ascii="Times New Roman" w:eastAsia="Calibri" w:hAnsi="Times New Roman"/>
                <w:color w:val="auto"/>
              </w:rPr>
              <w:t>1</w:t>
            </w:r>
          </w:p>
          <w:p w:rsidR="00874FC6" w:rsidRPr="00421FF8" w:rsidRDefault="00874FC6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</w:p>
          <w:p w:rsidR="00874FC6" w:rsidRPr="00421FF8" w:rsidRDefault="00874FC6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</w:p>
          <w:p w:rsidR="00874FC6" w:rsidRPr="00421FF8" w:rsidRDefault="00874FC6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</w:p>
          <w:p w:rsidR="00356EBE" w:rsidRPr="00421FF8" w:rsidRDefault="00D71AE7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>________</w:t>
            </w:r>
            <w:proofErr w:type="spellStart"/>
            <w:r w:rsidR="00704A93">
              <w:rPr>
                <w:rFonts w:ascii="Times New Roman" w:eastAsia="Calibri" w:hAnsi="Times New Roman"/>
                <w:color w:val="auto"/>
              </w:rPr>
              <w:t>А.В.Попова</w:t>
            </w:r>
            <w:proofErr w:type="spellEnd"/>
          </w:p>
          <w:p w:rsidR="00D71AE7" w:rsidRPr="00421FF8" w:rsidRDefault="00D71AE7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>п</w:t>
            </w:r>
            <w:r w:rsidR="00356EBE" w:rsidRPr="00421FF8">
              <w:rPr>
                <w:rFonts w:ascii="Times New Roman" w:eastAsia="Calibri" w:hAnsi="Times New Roman"/>
                <w:color w:val="auto"/>
              </w:rPr>
              <w:t>одпись</w:t>
            </w:r>
          </w:p>
          <w:p w:rsidR="000F33DF" w:rsidRPr="00421FF8" w:rsidRDefault="000F33DF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</w:p>
          <w:p w:rsidR="00356EBE" w:rsidRPr="00421FF8" w:rsidRDefault="00704A93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«31» августа</w:t>
            </w:r>
            <w:r w:rsidR="00CF3CB7">
              <w:rPr>
                <w:rFonts w:ascii="Times New Roman" w:eastAsia="Calibri" w:hAnsi="Times New Roman"/>
                <w:color w:val="auto"/>
              </w:rPr>
              <w:t>2023</w:t>
            </w:r>
            <w:r w:rsidR="009D1753">
              <w:rPr>
                <w:rFonts w:ascii="Times New Roman" w:eastAsia="Calibri" w:hAnsi="Times New Roman"/>
                <w:color w:val="auto"/>
              </w:rPr>
              <w:t xml:space="preserve"> </w:t>
            </w:r>
            <w:r w:rsidR="00D71AE7" w:rsidRPr="00421FF8">
              <w:rPr>
                <w:rFonts w:ascii="Times New Roman" w:eastAsia="Calibri" w:hAnsi="Times New Roman"/>
                <w:color w:val="auto"/>
              </w:rPr>
              <w:t xml:space="preserve"> г.</w:t>
            </w:r>
          </w:p>
        </w:tc>
        <w:tc>
          <w:tcPr>
            <w:tcW w:w="3610" w:type="dxa"/>
          </w:tcPr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>СОГЛАСОВАНО:</w:t>
            </w:r>
          </w:p>
          <w:p w:rsidR="00A217E0" w:rsidRPr="00C70544" w:rsidRDefault="00A824B8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  <w:r w:rsidRPr="00C70544">
              <w:rPr>
                <w:rFonts w:ascii="Times New Roman" w:eastAsia="Calibri" w:hAnsi="Times New Roman"/>
                <w:color w:val="auto"/>
              </w:rPr>
              <w:t>Региональный менеджер</w:t>
            </w:r>
            <w:r w:rsidR="00A217E0" w:rsidRPr="00C70544">
              <w:rPr>
                <w:rFonts w:ascii="Times New Roman" w:eastAsia="Calibri" w:hAnsi="Times New Roman"/>
                <w:color w:val="auto"/>
              </w:rPr>
              <w:t>–начальник  сектора ПКМБ №7003/19 Управления продаж МБ</w:t>
            </w:r>
            <w:r w:rsidRPr="00C70544">
              <w:rPr>
                <w:rFonts w:ascii="Times New Roman" w:eastAsia="Calibri" w:hAnsi="Times New Roman"/>
                <w:color w:val="auto"/>
              </w:rPr>
              <w:t xml:space="preserve"> ООПКМБ №1</w:t>
            </w:r>
            <w:r w:rsidR="00A217E0" w:rsidRPr="00C70544">
              <w:rPr>
                <w:rFonts w:ascii="Times New Roman" w:eastAsia="Calibri" w:hAnsi="Times New Roman"/>
                <w:color w:val="auto"/>
              </w:rPr>
              <w:t xml:space="preserve">  Свердловского отделения  №7003 ПАО Сбербанк </w:t>
            </w:r>
          </w:p>
          <w:p w:rsidR="00A217E0" w:rsidRPr="00C70544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</w:p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  <w:u w:val="single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 xml:space="preserve">          ____</w:t>
            </w:r>
            <w:proofErr w:type="spellStart"/>
            <w:r w:rsidRPr="00421FF8">
              <w:rPr>
                <w:rFonts w:ascii="Times New Roman" w:eastAsia="Calibri" w:hAnsi="Times New Roman"/>
                <w:color w:val="auto"/>
              </w:rPr>
              <w:t>Н.А.Якимова</w:t>
            </w:r>
            <w:proofErr w:type="spellEnd"/>
          </w:p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 xml:space="preserve">                 подпись</w:t>
            </w:r>
          </w:p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</w:p>
          <w:p w:rsidR="00A217E0" w:rsidRPr="00421FF8" w:rsidRDefault="00CF3CB7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«____» ______2023</w:t>
            </w:r>
            <w:r w:rsidR="009D1753">
              <w:rPr>
                <w:rFonts w:ascii="Times New Roman" w:eastAsia="Calibri" w:hAnsi="Times New Roman"/>
                <w:color w:val="auto"/>
              </w:rPr>
              <w:t xml:space="preserve"> </w:t>
            </w:r>
            <w:r w:rsidR="00A217E0" w:rsidRPr="00421FF8">
              <w:rPr>
                <w:rFonts w:ascii="Times New Roman" w:eastAsia="Calibri" w:hAnsi="Times New Roman"/>
                <w:color w:val="auto"/>
              </w:rPr>
              <w:t xml:space="preserve"> г</w:t>
            </w:r>
          </w:p>
          <w:p w:rsidR="00A217E0" w:rsidRPr="00421FF8" w:rsidRDefault="00A217E0" w:rsidP="00874FC6">
            <w:pPr>
              <w:pStyle w:val="3"/>
              <w:shd w:val="clear" w:color="auto" w:fill="auto"/>
              <w:tabs>
                <w:tab w:val="center" w:pos="4304"/>
              </w:tabs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421FF8">
              <w:rPr>
                <w:sz w:val="24"/>
                <w:szCs w:val="24"/>
              </w:rPr>
              <w:t>м</w:t>
            </w:r>
            <w:proofErr w:type="gramStart"/>
            <w:r w:rsidRPr="00421FF8">
              <w:rPr>
                <w:sz w:val="24"/>
                <w:szCs w:val="24"/>
              </w:rPr>
              <w:t>.п</w:t>
            </w:r>
            <w:proofErr w:type="spellEnd"/>
            <w:proofErr w:type="gramEnd"/>
          </w:p>
          <w:p w:rsidR="00356EBE" w:rsidRPr="00421FF8" w:rsidRDefault="00356EBE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eastAsia="Calibri"/>
                <w:color w:val="auto"/>
              </w:rPr>
            </w:pPr>
          </w:p>
        </w:tc>
        <w:tc>
          <w:tcPr>
            <w:tcW w:w="284" w:type="dxa"/>
          </w:tcPr>
          <w:p w:rsidR="00356EBE" w:rsidRPr="00421FF8" w:rsidRDefault="00356EBE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color w:val="auto"/>
              </w:rPr>
            </w:pPr>
          </w:p>
        </w:tc>
        <w:tc>
          <w:tcPr>
            <w:tcW w:w="3168" w:type="dxa"/>
          </w:tcPr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>УТВЕРЖДАЮ:</w:t>
            </w:r>
          </w:p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 xml:space="preserve">Заместитель  директора </w:t>
            </w:r>
          </w:p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>по Учебной работе</w:t>
            </w:r>
            <w:r w:rsidR="009D1753">
              <w:rPr>
                <w:rFonts w:ascii="Times New Roman" w:eastAsia="Calibri" w:hAnsi="Times New Roman"/>
                <w:color w:val="auto"/>
              </w:rPr>
              <w:t xml:space="preserve"> ГА</w:t>
            </w:r>
            <w:r w:rsidR="00430693" w:rsidRPr="00421FF8">
              <w:rPr>
                <w:rFonts w:ascii="Times New Roman" w:eastAsia="Calibri" w:hAnsi="Times New Roman"/>
                <w:color w:val="auto"/>
              </w:rPr>
              <w:t xml:space="preserve">ПОУ СО </w:t>
            </w:r>
            <w:proofErr w:type="spellStart"/>
            <w:r w:rsidR="00430693" w:rsidRPr="00421FF8">
              <w:rPr>
                <w:rFonts w:ascii="Times New Roman" w:eastAsia="Calibri" w:hAnsi="Times New Roman"/>
                <w:color w:val="auto"/>
              </w:rPr>
              <w:t>Красноуфимский</w:t>
            </w:r>
            <w:proofErr w:type="spellEnd"/>
            <w:r w:rsidR="00430693" w:rsidRPr="00421FF8">
              <w:rPr>
                <w:rFonts w:ascii="Times New Roman" w:eastAsia="Calibri" w:hAnsi="Times New Roman"/>
                <w:color w:val="auto"/>
              </w:rPr>
              <w:t xml:space="preserve"> аграрный колледж</w:t>
            </w:r>
          </w:p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color w:val="auto"/>
              </w:rPr>
            </w:pPr>
          </w:p>
          <w:p w:rsidR="00874FC6" w:rsidRPr="00421FF8" w:rsidRDefault="00874FC6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color w:val="auto"/>
              </w:rPr>
            </w:pPr>
          </w:p>
          <w:p w:rsidR="00874FC6" w:rsidRPr="00421FF8" w:rsidRDefault="00874FC6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color w:val="auto"/>
              </w:rPr>
            </w:pPr>
          </w:p>
          <w:p w:rsidR="00A217E0" w:rsidRPr="00421FF8" w:rsidRDefault="00954CBE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 xml:space="preserve">_________ </w:t>
            </w:r>
            <w:proofErr w:type="spellStart"/>
            <w:r>
              <w:rPr>
                <w:rFonts w:ascii="Times New Roman" w:eastAsia="Calibri" w:hAnsi="Times New Roman"/>
                <w:color w:val="auto"/>
              </w:rPr>
              <w:t>С.В.Оношкин</w:t>
            </w:r>
            <w:proofErr w:type="spellEnd"/>
          </w:p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color w:val="auto"/>
              </w:rPr>
            </w:pPr>
            <w:r w:rsidRPr="00421FF8">
              <w:rPr>
                <w:rFonts w:ascii="Times New Roman" w:eastAsia="Calibri" w:hAnsi="Times New Roman"/>
                <w:color w:val="auto"/>
              </w:rPr>
              <w:t xml:space="preserve">   подпись  </w:t>
            </w:r>
          </w:p>
          <w:p w:rsidR="00A217E0" w:rsidRPr="00421FF8" w:rsidRDefault="00A217E0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color w:val="auto"/>
              </w:rPr>
            </w:pPr>
          </w:p>
          <w:p w:rsidR="00A217E0" w:rsidRPr="00421FF8" w:rsidRDefault="00CF3CB7" w:rsidP="00874F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/>
                <w:color w:val="auto"/>
              </w:rPr>
            </w:pPr>
            <w:r>
              <w:rPr>
                <w:rFonts w:ascii="Times New Roman" w:eastAsia="Calibri" w:hAnsi="Times New Roman"/>
                <w:color w:val="auto"/>
              </w:rPr>
              <w:t>«___» ______2023</w:t>
            </w:r>
            <w:r w:rsidR="00A217E0" w:rsidRPr="00421FF8">
              <w:rPr>
                <w:rFonts w:ascii="Times New Roman" w:eastAsia="Calibri" w:hAnsi="Times New Roman"/>
                <w:color w:val="auto"/>
              </w:rPr>
              <w:t xml:space="preserve"> г</w:t>
            </w:r>
          </w:p>
          <w:p w:rsidR="00356EBE" w:rsidRPr="00421FF8" w:rsidRDefault="00356EBE" w:rsidP="00874FC6">
            <w:pPr>
              <w:pStyle w:val="3"/>
              <w:shd w:val="clear" w:color="auto" w:fill="auto"/>
              <w:tabs>
                <w:tab w:val="center" w:pos="4304"/>
              </w:tabs>
              <w:spacing w:line="240" w:lineRule="auto"/>
              <w:jc w:val="right"/>
              <w:rPr>
                <w:rFonts w:eastAsia="Calibri"/>
                <w:sz w:val="24"/>
                <w:szCs w:val="24"/>
              </w:rPr>
            </w:pPr>
          </w:p>
        </w:tc>
      </w:tr>
    </w:tbl>
    <w:p w:rsidR="00421FF8" w:rsidRDefault="00C26FF1" w:rsidP="00421FF8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21FF8">
        <w:rPr>
          <w:rFonts w:ascii="Times New Roman" w:hAnsi="Times New Roman" w:cs="Times New Roman"/>
          <w:color w:val="auto"/>
          <w:sz w:val="24"/>
          <w:szCs w:val="24"/>
        </w:rPr>
        <w:t xml:space="preserve">РАБОЧАЯ ПРОГРАММА </w:t>
      </w:r>
      <w:r w:rsidR="00B3264B" w:rsidRPr="00421FF8">
        <w:rPr>
          <w:rFonts w:ascii="Times New Roman" w:hAnsi="Times New Roman" w:cs="Times New Roman"/>
          <w:color w:val="auto"/>
          <w:sz w:val="24"/>
          <w:szCs w:val="24"/>
        </w:rPr>
        <w:t>ПРОФЕССИОНАЛЬНОГО МОДУЛЯ</w:t>
      </w:r>
    </w:p>
    <w:p w:rsidR="007D71F8" w:rsidRPr="00421FF8" w:rsidRDefault="007D71F8" w:rsidP="00421FF8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21FF8">
        <w:rPr>
          <w:rFonts w:ascii="Times New Roman" w:hAnsi="Times New Roman" w:cs="Times New Roman"/>
          <w:b w:val="0"/>
          <w:color w:val="auto"/>
          <w:sz w:val="24"/>
          <w:szCs w:val="24"/>
        </w:rPr>
        <w:t>ПМ 01 ВЕДЕНИЕ РАСЧЕТНЫХ ОПЕРАЦИЙ</w:t>
      </w:r>
    </w:p>
    <w:p w:rsidR="0061384B" w:rsidRPr="00421FF8" w:rsidRDefault="0061384B" w:rsidP="00421FF8">
      <w:pPr>
        <w:contextualSpacing/>
        <w:jc w:val="center"/>
        <w:rPr>
          <w:lang w:eastAsia="en-US"/>
        </w:rPr>
      </w:pPr>
    </w:p>
    <w:p w:rsidR="008D638D" w:rsidRPr="00421FF8" w:rsidRDefault="008D638D" w:rsidP="00421FF8">
      <w:pPr>
        <w:contextualSpacing/>
        <w:jc w:val="center"/>
        <w:rPr>
          <w:rFonts w:ascii="Times New Roman" w:hAnsi="Times New Roman" w:cs="Times New Roman"/>
          <w:lang w:eastAsia="en-US"/>
        </w:rPr>
      </w:pPr>
      <w:r w:rsidRPr="00421FF8">
        <w:rPr>
          <w:rFonts w:ascii="Times New Roman" w:hAnsi="Times New Roman" w:cs="Times New Roman"/>
          <w:lang w:eastAsia="en-US"/>
        </w:rPr>
        <w:t>МДК</w:t>
      </w:r>
      <w:r w:rsidR="00801280" w:rsidRPr="00421FF8">
        <w:rPr>
          <w:rFonts w:ascii="Times New Roman" w:hAnsi="Times New Roman" w:cs="Times New Roman"/>
          <w:lang w:eastAsia="en-US"/>
        </w:rPr>
        <w:t xml:space="preserve"> 01.01 ОРГАНИЗАЦИЯ  БЕЗНАЛИЧНЫХ  РАСЧЕТОВ</w:t>
      </w:r>
    </w:p>
    <w:p w:rsidR="001503A2" w:rsidRPr="00421FF8" w:rsidRDefault="001503A2" w:rsidP="00421FF8">
      <w:pPr>
        <w:contextualSpacing/>
        <w:jc w:val="center"/>
        <w:rPr>
          <w:rFonts w:ascii="Times New Roman" w:hAnsi="Times New Roman" w:cs="Times New Roman"/>
          <w:lang w:eastAsia="en-US"/>
        </w:rPr>
      </w:pPr>
      <w:r w:rsidRPr="00421FF8">
        <w:rPr>
          <w:rFonts w:ascii="Times New Roman" w:hAnsi="Times New Roman" w:cs="Times New Roman"/>
          <w:lang w:eastAsia="en-US"/>
        </w:rPr>
        <w:t>МДК 01.02 КАССОВЫЕ ОПЕРАЦИИ БАНКА</w:t>
      </w:r>
    </w:p>
    <w:p w:rsidR="001503A2" w:rsidRPr="00421FF8" w:rsidRDefault="001503A2" w:rsidP="00421FF8">
      <w:pPr>
        <w:contextualSpacing/>
        <w:jc w:val="center"/>
        <w:rPr>
          <w:lang w:eastAsia="en-US"/>
        </w:rPr>
      </w:pPr>
      <w:r w:rsidRPr="00421FF8">
        <w:rPr>
          <w:rFonts w:ascii="Times New Roman" w:hAnsi="Times New Roman" w:cs="Times New Roman"/>
          <w:lang w:eastAsia="en-US"/>
        </w:rPr>
        <w:t>МДК 01.03 МЕЖДУНАРОДНЫЕ РАСЧЕТЫ ПО ЭКСПОРТНО-ИМПОРТНЫМ ОПЕРАЦИЯМ</w:t>
      </w:r>
    </w:p>
    <w:p w:rsidR="00B3264B" w:rsidRPr="00421FF8" w:rsidRDefault="00B3264B" w:rsidP="00874FC6">
      <w:pPr>
        <w:rPr>
          <w:rFonts w:ascii="Times New Roman" w:hAnsi="Times New Roman" w:cs="Times New Roman"/>
          <w:i/>
          <w:lang w:eastAsia="en-US"/>
        </w:rPr>
      </w:pPr>
    </w:p>
    <w:p w:rsidR="008D638D" w:rsidRPr="00421FF8" w:rsidRDefault="008D638D" w:rsidP="00874FC6">
      <w:pPr>
        <w:rPr>
          <w:rFonts w:ascii="Times New Roman" w:hAnsi="Times New Roman" w:cs="Times New Roman"/>
          <w:b/>
          <w:i/>
          <w:lang w:eastAsia="en-US"/>
        </w:rPr>
      </w:pPr>
    </w:p>
    <w:p w:rsidR="008D638D" w:rsidRPr="00421FF8" w:rsidRDefault="008D638D" w:rsidP="00874FC6">
      <w:pPr>
        <w:rPr>
          <w:rFonts w:ascii="Times New Roman" w:hAnsi="Times New Roman" w:cs="Times New Roman"/>
          <w:b/>
          <w:i/>
          <w:lang w:eastAsia="en-US"/>
        </w:rPr>
      </w:pPr>
    </w:p>
    <w:p w:rsidR="00C26FF1" w:rsidRPr="00421FF8" w:rsidRDefault="00C26FF1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Специальность 38.02.07 «Банковское дело»</w:t>
      </w:r>
    </w:p>
    <w:p w:rsidR="0080508E" w:rsidRPr="00421FF8" w:rsidRDefault="0080508E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</w:rPr>
      </w:pPr>
    </w:p>
    <w:p w:rsidR="00C26FF1" w:rsidRDefault="00C51C28" w:rsidP="00C51C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</w:t>
      </w:r>
      <w:r w:rsidR="00C26FF1" w:rsidRPr="00421FF8">
        <w:rPr>
          <w:rFonts w:ascii="Times New Roman" w:hAnsi="Times New Roman" w:cs="Times New Roman"/>
        </w:rPr>
        <w:t xml:space="preserve">Курс, группа </w:t>
      </w:r>
      <w:r>
        <w:rPr>
          <w:rFonts w:ascii="Times New Roman" w:hAnsi="Times New Roman" w:cs="Times New Roman"/>
        </w:rPr>
        <w:t>21</w:t>
      </w:r>
      <w:r w:rsidR="004F7CDA" w:rsidRPr="00421FF8">
        <w:rPr>
          <w:rFonts w:ascii="Times New Roman" w:hAnsi="Times New Roman" w:cs="Times New Roman"/>
        </w:rPr>
        <w:t>-БД</w:t>
      </w:r>
      <w:r w:rsidR="00CF3CB7">
        <w:rPr>
          <w:rFonts w:ascii="Times New Roman" w:hAnsi="Times New Roman" w:cs="Times New Roman"/>
        </w:rPr>
        <w:t xml:space="preserve"> (2024-2025</w:t>
      </w:r>
      <w:r w:rsidR="00EB42F8">
        <w:rPr>
          <w:rFonts w:ascii="Times New Roman" w:hAnsi="Times New Roman" w:cs="Times New Roman"/>
        </w:rPr>
        <w:t>)</w:t>
      </w:r>
    </w:p>
    <w:p w:rsidR="009E049D" w:rsidRPr="00421FF8" w:rsidRDefault="009E049D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</w:rPr>
      </w:pPr>
    </w:p>
    <w:p w:rsidR="008D638D" w:rsidRPr="00421FF8" w:rsidRDefault="008D638D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</w:rPr>
      </w:pPr>
    </w:p>
    <w:p w:rsidR="008D638D" w:rsidRPr="00421FF8" w:rsidRDefault="008D638D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</w:rPr>
      </w:pPr>
    </w:p>
    <w:p w:rsidR="007D71F8" w:rsidRDefault="007D71F8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lang w:eastAsia="en-US"/>
        </w:rPr>
      </w:pPr>
    </w:p>
    <w:p w:rsidR="000B35A0" w:rsidRPr="00421FF8" w:rsidRDefault="000B35A0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7D71F8" w:rsidRPr="00421FF8" w:rsidRDefault="007D71F8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7D71F8" w:rsidRPr="00421FF8" w:rsidRDefault="007D71F8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7D71F8" w:rsidRPr="00421FF8" w:rsidRDefault="007D71F8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7D71F8" w:rsidRPr="00421FF8" w:rsidRDefault="007D71F8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7D71F8" w:rsidRPr="00421FF8" w:rsidRDefault="007D71F8" w:rsidP="00CB7D5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7D71F8" w:rsidRPr="00421FF8" w:rsidRDefault="007D71F8" w:rsidP="00874FC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0B35A0" w:rsidRDefault="000B35A0" w:rsidP="00D333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0B35A0" w:rsidRDefault="000B35A0" w:rsidP="00D333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0B35A0" w:rsidRDefault="000B35A0" w:rsidP="00D333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0B35A0" w:rsidRDefault="000B35A0" w:rsidP="00D333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0B35A0" w:rsidRDefault="000B35A0" w:rsidP="00CF3C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0B35A0" w:rsidRDefault="000B35A0" w:rsidP="00D333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421FF8" w:rsidRDefault="009E049D" w:rsidP="000B35A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</w:t>
      </w:r>
      <w:r w:rsidR="00CF3CB7">
        <w:rPr>
          <w:rFonts w:ascii="Times New Roman" w:hAnsi="Times New Roman" w:cs="Times New Roman"/>
        </w:rPr>
        <w:t>3</w:t>
      </w:r>
    </w:p>
    <w:p w:rsidR="00421FF8" w:rsidRDefault="00421FF8" w:rsidP="00D333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421FF8" w:rsidRPr="00421FF8" w:rsidRDefault="00421FF8" w:rsidP="00D3336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</w:rPr>
      </w:pPr>
    </w:p>
    <w:p w:rsidR="00863CDE" w:rsidRPr="00421FF8" w:rsidRDefault="00B3264B" w:rsidP="00863C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</w:rPr>
      </w:pPr>
      <w:proofErr w:type="gramStart"/>
      <w:r w:rsidRPr="00421FF8">
        <w:rPr>
          <w:rFonts w:ascii="Times New Roman" w:hAnsi="Times New Roman" w:cs="Times New Roman"/>
        </w:rPr>
        <w:lastRenderedPageBreak/>
        <w:t>Рабо</w:t>
      </w:r>
      <w:r w:rsidR="001C2AEF" w:rsidRPr="00421FF8">
        <w:rPr>
          <w:rFonts w:ascii="Times New Roman" w:hAnsi="Times New Roman" w:cs="Times New Roman"/>
        </w:rPr>
        <w:t>чая программа профессионального модуля</w:t>
      </w:r>
      <w:r w:rsidRPr="00421FF8">
        <w:rPr>
          <w:rFonts w:ascii="Times New Roman" w:hAnsi="Times New Roman" w:cs="Times New Roman"/>
        </w:rPr>
        <w:t xml:space="preserve"> составлена в соответствии </w:t>
      </w:r>
      <w:r w:rsidR="00863CDE" w:rsidRPr="00421FF8">
        <w:rPr>
          <w:rFonts w:ascii="Times New Roman" w:hAnsi="Times New Roman" w:cs="Times New Roman"/>
        </w:rPr>
        <w:t>с примерной основной образовательной  программой (далее ПООП) по специальности среднего профессионального образования разработана на основе федерального государственного образовательного стандарта среднего профессионального образования по специальности 38.02.07  Банковское дело, утвержденног</w:t>
      </w:r>
      <w:r w:rsidR="00E363FA" w:rsidRPr="00421FF8">
        <w:rPr>
          <w:rFonts w:ascii="Times New Roman" w:hAnsi="Times New Roman" w:cs="Times New Roman"/>
        </w:rPr>
        <w:t xml:space="preserve">о Приказом </w:t>
      </w:r>
      <w:proofErr w:type="spellStart"/>
      <w:r w:rsidR="00E363FA" w:rsidRPr="00421FF8">
        <w:rPr>
          <w:rFonts w:ascii="Times New Roman" w:hAnsi="Times New Roman" w:cs="Times New Roman"/>
        </w:rPr>
        <w:t>Минобрнауки</w:t>
      </w:r>
      <w:proofErr w:type="spellEnd"/>
      <w:r w:rsidR="00E363FA" w:rsidRPr="00421FF8">
        <w:rPr>
          <w:rFonts w:ascii="Times New Roman" w:hAnsi="Times New Roman" w:cs="Times New Roman"/>
        </w:rPr>
        <w:t xml:space="preserve"> России </w:t>
      </w:r>
      <w:r w:rsidR="00863CDE" w:rsidRPr="00421FF8">
        <w:rPr>
          <w:rFonts w:ascii="Times New Roman" w:hAnsi="Times New Roman" w:cs="Times New Roman"/>
        </w:rPr>
        <w:t xml:space="preserve"> № 67, от </w:t>
      </w:r>
      <w:r w:rsidR="00E363FA" w:rsidRPr="00421FF8">
        <w:rPr>
          <w:rFonts w:ascii="Times New Roman" w:hAnsi="Times New Roman" w:cs="Times New Roman"/>
        </w:rPr>
        <w:t>0</w:t>
      </w:r>
      <w:r w:rsidR="00863CDE" w:rsidRPr="00421FF8">
        <w:rPr>
          <w:rFonts w:ascii="Times New Roman" w:hAnsi="Times New Roman" w:cs="Times New Roman"/>
        </w:rPr>
        <w:t>5 февраля 2018 г. (далее ФГОС СПО), укрупненной группы специальностей 38.00.00 «Экономика и управление».</w:t>
      </w:r>
      <w:proofErr w:type="gramEnd"/>
    </w:p>
    <w:p w:rsidR="00863CDE" w:rsidRPr="00421FF8" w:rsidRDefault="00863CDE" w:rsidP="00863C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ПООП СПО определяет рекомендованный объем и содержание среднего профессионального образования по специальности 38.02.07 Банковское дело планируемые результаты освоения образовательной программы, примерные условия образовательной деятельности.</w:t>
      </w:r>
    </w:p>
    <w:p w:rsidR="00513372" w:rsidRPr="00421FF8" w:rsidRDefault="00863CDE" w:rsidP="00863C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ПООП СПО </w:t>
      </w:r>
      <w:proofErr w:type="gramStart"/>
      <w:r w:rsidRPr="00421FF8">
        <w:rPr>
          <w:rFonts w:ascii="Times New Roman" w:hAnsi="Times New Roman" w:cs="Times New Roman"/>
        </w:rPr>
        <w:t>разработана</w:t>
      </w:r>
      <w:proofErr w:type="gramEnd"/>
      <w:r w:rsidRPr="00421FF8">
        <w:rPr>
          <w:rFonts w:ascii="Times New Roman" w:hAnsi="Times New Roman" w:cs="Times New Roman"/>
        </w:rPr>
        <w:t xml:space="preserve"> для реализации образовательной программы на б</w:t>
      </w:r>
      <w:r w:rsidR="00513372" w:rsidRPr="00421FF8">
        <w:rPr>
          <w:rFonts w:ascii="Times New Roman" w:hAnsi="Times New Roman" w:cs="Times New Roman"/>
        </w:rPr>
        <w:t xml:space="preserve">азе среднего общего образования, с учетом требований профессиональных стандартов: </w:t>
      </w:r>
    </w:p>
    <w:p w:rsidR="00863CDE" w:rsidRPr="00421FF8" w:rsidRDefault="00513372" w:rsidP="00863C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 «Специалист по платежным услугам», утвержденного Приказом Минтруда России от 14.11.2016 N 645н;</w:t>
      </w:r>
    </w:p>
    <w:p w:rsidR="00513372" w:rsidRPr="00421FF8" w:rsidRDefault="00513372" w:rsidP="00863C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«Специалист по операциям на межбанковском рынке», утвержденного Приказом  Минтруда России от 14.11.2016 N 643н.</w:t>
      </w:r>
    </w:p>
    <w:p w:rsidR="00B3264B" w:rsidRPr="00421FF8" w:rsidRDefault="00B3264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</w:rPr>
      </w:pPr>
    </w:p>
    <w:p w:rsidR="00B3264B" w:rsidRPr="00421FF8" w:rsidRDefault="00B3264B" w:rsidP="00874FC6">
      <w:pPr>
        <w:pStyle w:val="3"/>
        <w:shd w:val="clear" w:color="auto" w:fill="auto"/>
        <w:spacing w:line="240" w:lineRule="auto"/>
        <w:rPr>
          <w:sz w:val="24"/>
          <w:szCs w:val="24"/>
        </w:rPr>
      </w:pPr>
      <w:r w:rsidRPr="00421FF8">
        <w:rPr>
          <w:b/>
          <w:sz w:val="24"/>
          <w:szCs w:val="24"/>
        </w:rPr>
        <w:t>Разработчик</w:t>
      </w:r>
      <w:r w:rsidRPr="00421FF8">
        <w:rPr>
          <w:sz w:val="24"/>
          <w:szCs w:val="24"/>
        </w:rPr>
        <w:t xml:space="preserve">:  </w:t>
      </w:r>
      <w:r w:rsidR="0014731C" w:rsidRPr="00421FF8">
        <w:rPr>
          <w:sz w:val="24"/>
          <w:szCs w:val="24"/>
        </w:rPr>
        <w:t xml:space="preserve">Ольга Владимировна </w:t>
      </w:r>
      <w:proofErr w:type="spellStart"/>
      <w:r w:rsidRPr="00421FF8">
        <w:rPr>
          <w:sz w:val="24"/>
          <w:szCs w:val="24"/>
        </w:rPr>
        <w:t>Шаров</w:t>
      </w:r>
      <w:proofErr w:type="gramStart"/>
      <w:r w:rsidRPr="00421FF8">
        <w:rPr>
          <w:sz w:val="24"/>
          <w:szCs w:val="24"/>
        </w:rPr>
        <w:t>а</w:t>
      </w:r>
      <w:proofErr w:type="spellEnd"/>
      <w:r w:rsidR="001471D8" w:rsidRPr="00421FF8">
        <w:rPr>
          <w:sz w:val="24"/>
          <w:szCs w:val="24"/>
        </w:rPr>
        <w:t>–</w:t>
      </w:r>
      <w:proofErr w:type="gramEnd"/>
      <w:r w:rsidR="001471D8" w:rsidRPr="00421FF8">
        <w:rPr>
          <w:sz w:val="24"/>
          <w:szCs w:val="24"/>
        </w:rPr>
        <w:t xml:space="preserve"> </w:t>
      </w:r>
      <w:proofErr w:type="spellStart"/>
      <w:r w:rsidR="001471D8" w:rsidRPr="00421FF8">
        <w:rPr>
          <w:sz w:val="24"/>
          <w:szCs w:val="24"/>
        </w:rPr>
        <w:t>преподаватель</w:t>
      </w:r>
      <w:r w:rsidR="004A7C79">
        <w:rPr>
          <w:sz w:val="24"/>
          <w:szCs w:val="24"/>
        </w:rPr>
        <w:t>вкк</w:t>
      </w:r>
      <w:proofErr w:type="spellEnd"/>
      <w:r w:rsidR="004A7C79">
        <w:rPr>
          <w:sz w:val="24"/>
          <w:szCs w:val="24"/>
        </w:rPr>
        <w:t xml:space="preserve"> ГА</w:t>
      </w:r>
      <w:r w:rsidR="000B35A0">
        <w:rPr>
          <w:sz w:val="24"/>
          <w:szCs w:val="24"/>
        </w:rPr>
        <w:t xml:space="preserve">ПОУ СО </w:t>
      </w:r>
      <w:proofErr w:type="spellStart"/>
      <w:r w:rsidR="000B35A0">
        <w:rPr>
          <w:sz w:val="24"/>
          <w:szCs w:val="24"/>
        </w:rPr>
        <w:t>Красноуфимский</w:t>
      </w:r>
      <w:proofErr w:type="spellEnd"/>
      <w:r w:rsidR="000B35A0">
        <w:rPr>
          <w:sz w:val="24"/>
          <w:szCs w:val="24"/>
        </w:rPr>
        <w:t xml:space="preserve"> аграрный колледж</w:t>
      </w:r>
    </w:p>
    <w:p w:rsidR="00B3264B" w:rsidRPr="00421FF8" w:rsidRDefault="00B3264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B3264B" w:rsidRPr="00421FF8" w:rsidRDefault="00B3264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B3264B" w:rsidRPr="00421FF8" w:rsidRDefault="00B3264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B3264B" w:rsidRPr="00421FF8" w:rsidRDefault="00B3264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rPr>
          <w:rFonts w:ascii="Times New Roman" w:hAnsi="Times New Roman" w:cs="Times New Roman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E46429" w:rsidRPr="00421FF8" w:rsidRDefault="00E46429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4"/>
          <w:szCs w:val="24"/>
        </w:rPr>
      </w:pPr>
    </w:p>
    <w:p w:rsidR="00C72435" w:rsidRPr="00421FF8" w:rsidRDefault="00C72435" w:rsidP="00874FC6">
      <w:pPr>
        <w:pStyle w:val="3"/>
        <w:shd w:val="clear" w:color="auto" w:fill="auto"/>
        <w:spacing w:after="176" w:line="240" w:lineRule="auto"/>
        <w:ind w:right="20"/>
        <w:rPr>
          <w:sz w:val="24"/>
          <w:szCs w:val="24"/>
        </w:rPr>
      </w:pPr>
    </w:p>
    <w:p w:rsidR="00AA22B3" w:rsidRPr="00421FF8" w:rsidRDefault="00AA22B3" w:rsidP="00874FC6">
      <w:pPr>
        <w:pStyle w:val="3"/>
        <w:shd w:val="clear" w:color="auto" w:fill="auto"/>
        <w:spacing w:after="176" w:line="240" w:lineRule="auto"/>
        <w:ind w:right="20"/>
        <w:rPr>
          <w:sz w:val="24"/>
          <w:szCs w:val="24"/>
        </w:rPr>
      </w:pPr>
    </w:p>
    <w:p w:rsidR="005839FA" w:rsidRPr="00421FF8" w:rsidRDefault="005839FA" w:rsidP="00874FC6">
      <w:pPr>
        <w:pStyle w:val="3"/>
        <w:shd w:val="clear" w:color="auto" w:fill="auto"/>
        <w:spacing w:after="176" w:line="240" w:lineRule="auto"/>
        <w:ind w:right="20"/>
        <w:rPr>
          <w:sz w:val="24"/>
          <w:szCs w:val="24"/>
        </w:rPr>
      </w:pPr>
    </w:p>
    <w:p w:rsidR="009878C6" w:rsidRPr="00421FF8" w:rsidRDefault="009878C6" w:rsidP="00874FC6">
      <w:pPr>
        <w:pStyle w:val="21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1" w:name="bookmark3"/>
      <w:r w:rsidRPr="00421FF8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СОДЕРЖАНИЕ</w:t>
      </w:r>
      <w:bookmarkEnd w:id="1"/>
    </w:p>
    <w:p w:rsidR="00CF11A1" w:rsidRPr="00421FF8" w:rsidRDefault="00CF11A1" w:rsidP="00874FC6">
      <w:pPr>
        <w:pStyle w:val="21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"/>
        <w:gridCol w:w="8092"/>
        <w:gridCol w:w="807"/>
      </w:tblGrid>
      <w:tr w:rsidR="00CF11A1" w:rsidRPr="00421FF8" w:rsidTr="00CF11A1">
        <w:tc>
          <w:tcPr>
            <w:tcW w:w="534" w:type="dxa"/>
          </w:tcPr>
          <w:p w:rsidR="00CF11A1" w:rsidRPr="00421FF8" w:rsidRDefault="00CF11A1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:rsidR="00CF11A1" w:rsidRPr="00421FF8" w:rsidRDefault="00CF11A1" w:rsidP="00CF11A1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ПАСПОРТ  РАБОЧЕЙ ПРОГРАММЫ  ПМ    </w:t>
            </w:r>
            <w:r w:rsidR="003F598C"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01 «ВЕДЕНИЕ РАСЧЕТНЫХ ОПЕРАЦИЙ»</w:t>
            </w:r>
          </w:p>
        </w:tc>
        <w:tc>
          <w:tcPr>
            <w:tcW w:w="816" w:type="dxa"/>
          </w:tcPr>
          <w:p w:rsidR="003F598C" w:rsidRPr="00421FF8" w:rsidRDefault="003F598C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</w:p>
          <w:p w:rsidR="00CF11A1" w:rsidRPr="00421FF8" w:rsidRDefault="00CF11A1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4</w:t>
            </w:r>
          </w:p>
        </w:tc>
      </w:tr>
      <w:tr w:rsidR="00CF11A1" w:rsidRPr="00421FF8" w:rsidTr="00CF11A1">
        <w:tc>
          <w:tcPr>
            <w:tcW w:w="534" w:type="dxa"/>
          </w:tcPr>
          <w:p w:rsidR="00CF11A1" w:rsidRPr="00421FF8" w:rsidRDefault="00CF11A1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:rsidR="004F4393" w:rsidRPr="00421FF8" w:rsidRDefault="00CF11A1" w:rsidP="00CF11A1">
            <w:pPr>
              <w:pStyle w:val="210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СТРУКТУРА  И СОДЕРЖАНИЕ  </w:t>
            </w:r>
            <w:proofErr w:type="gramStart"/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</w:t>
            </w:r>
            <w:r w:rsidR="004F4393"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РОФЕССИОНАЛЬНОГО</w:t>
            </w:r>
            <w:proofErr w:type="gramEnd"/>
          </w:p>
          <w:p w:rsidR="00CF11A1" w:rsidRPr="00421FF8" w:rsidRDefault="00CF11A1" w:rsidP="00CF11A1">
            <w:pPr>
              <w:pStyle w:val="210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</w:t>
            </w:r>
            <w:r w:rsidR="004F4393"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ОДУЛЯ</w:t>
            </w:r>
          </w:p>
        </w:tc>
        <w:tc>
          <w:tcPr>
            <w:tcW w:w="816" w:type="dxa"/>
          </w:tcPr>
          <w:p w:rsidR="004F4393" w:rsidRPr="00421FF8" w:rsidRDefault="004F4393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</w:p>
          <w:p w:rsidR="00CF11A1" w:rsidRPr="00421FF8" w:rsidRDefault="00C95192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15</w:t>
            </w:r>
          </w:p>
        </w:tc>
      </w:tr>
      <w:tr w:rsidR="00CF11A1" w:rsidRPr="00421FF8" w:rsidTr="00CF11A1">
        <w:tc>
          <w:tcPr>
            <w:tcW w:w="534" w:type="dxa"/>
          </w:tcPr>
          <w:p w:rsidR="00CF11A1" w:rsidRPr="00421FF8" w:rsidRDefault="00CF11A1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8221" w:type="dxa"/>
          </w:tcPr>
          <w:p w:rsidR="00CF11A1" w:rsidRPr="00421FF8" w:rsidRDefault="00CF11A1" w:rsidP="00CF11A1">
            <w:pPr>
              <w:pStyle w:val="210"/>
              <w:keepNext/>
              <w:keepLines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УСЛОВИЯ  РЕАЛИЗАЦИИ  ПРОГРАММЫ  П</w:t>
            </w:r>
            <w:r w:rsidR="004F4393"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РОФЕССИОНАЛЬНОГО  </w:t>
            </w:r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</w:t>
            </w:r>
            <w:r w:rsidR="004F4393"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ОДУЛЯ</w:t>
            </w:r>
          </w:p>
        </w:tc>
        <w:tc>
          <w:tcPr>
            <w:tcW w:w="816" w:type="dxa"/>
          </w:tcPr>
          <w:p w:rsidR="004F4393" w:rsidRPr="00421FF8" w:rsidRDefault="004F4393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</w:p>
          <w:p w:rsidR="00CF11A1" w:rsidRPr="00421FF8" w:rsidRDefault="00FF7C5A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35</w:t>
            </w:r>
          </w:p>
        </w:tc>
      </w:tr>
      <w:tr w:rsidR="00CF11A1" w:rsidRPr="00421FF8" w:rsidTr="00CF11A1">
        <w:tc>
          <w:tcPr>
            <w:tcW w:w="534" w:type="dxa"/>
          </w:tcPr>
          <w:p w:rsidR="00CF11A1" w:rsidRPr="00421FF8" w:rsidRDefault="00CF11A1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8221" w:type="dxa"/>
          </w:tcPr>
          <w:p w:rsidR="00CF11A1" w:rsidRPr="00421FF8" w:rsidRDefault="00CF11A1" w:rsidP="00CF11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КОНТРОЛЬ И ОЦЕНКА  РЕ</w:t>
            </w:r>
            <w:r w:rsidR="008C24E9" w:rsidRPr="00421FF8">
              <w:rPr>
                <w:rFonts w:ascii="Times New Roman" w:hAnsi="Times New Roman" w:cs="Times New Roman"/>
              </w:rPr>
              <w:t>ЗУЛЬТАТОВ  ОСВОЕНИЯ  ПМ</w:t>
            </w:r>
          </w:p>
        </w:tc>
        <w:tc>
          <w:tcPr>
            <w:tcW w:w="816" w:type="dxa"/>
          </w:tcPr>
          <w:p w:rsidR="00CF11A1" w:rsidRPr="00421FF8" w:rsidRDefault="00FF7C5A" w:rsidP="00874FC6">
            <w:pPr>
              <w:pStyle w:val="210"/>
              <w:keepNext/>
              <w:keepLines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 w:rsidRPr="00421FF8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39</w:t>
            </w:r>
          </w:p>
        </w:tc>
      </w:tr>
    </w:tbl>
    <w:p w:rsidR="00CF11A1" w:rsidRPr="00421FF8" w:rsidRDefault="00CF11A1" w:rsidP="00874FC6">
      <w:pPr>
        <w:pStyle w:val="21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1317E7" w:rsidRPr="00421FF8" w:rsidRDefault="001317E7" w:rsidP="00874FC6">
      <w:pPr>
        <w:pStyle w:val="41"/>
        <w:shd w:val="clear" w:color="auto" w:fill="auto"/>
        <w:tabs>
          <w:tab w:val="left" w:pos="346"/>
          <w:tab w:val="left" w:pos="8136"/>
        </w:tabs>
        <w:spacing w:before="0" w:after="0" w:line="240" w:lineRule="auto"/>
        <w:ind w:firstLine="0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C72435" w:rsidRPr="00421FF8" w:rsidRDefault="00C72435" w:rsidP="00874FC6">
      <w:pPr>
        <w:pStyle w:val="3"/>
        <w:shd w:val="clear" w:color="auto" w:fill="auto"/>
        <w:spacing w:after="176" w:line="240" w:lineRule="auto"/>
        <w:ind w:left="20" w:right="20"/>
        <w:rPr>
          <w:sz w:val="24"/>
          <w:szCs w:val="24"/>
        </w:rPr>
      </w:pPr>
    </w:p>
    <w:p w:rsidR="007C624A" w:rsidRPr="00421FF8" w:rsidRDefault="007C624A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B1C08" w:rsidRPr="00421FF8" w:rsidRDefault="00AB1C08" w:rsidP="00874FC6">
      <w:pPr>
        <w:rPr>
          <w:rFonts w:ascii="Times New Roman" w:hAnsi="Times New Roman" w:cs="Times New Roman"/>
        </w:rPr>
      </w:pPr>
    </w:p>
    <w:p w:rsidR="00AA22B3" w:rsidRPr="00421FF8" w:rsidRDefault="00AA22B3" w:rsidP="00874FC6">
      <w:pPr>
        <w:rPr>
          <w:rFonts w:ascii="Times New Roman" w:hAnsi="Times New Roman" w:cs="Times New Roman"/>
        </w:rPr>
      </w:pPr>
    </w:p>
    <w:p w:rsidR="00AA22B3" w:rsidRPr="00421FF8" w:rsidRDefault="00AA22B3" w:rsidP="00874FC6">
      <w:pPr>
        <w:rPr>
          <w:rFonts w:ascii="Times New Roman" w:hAnsi="Times New Roman" w:cs="Times New Roman"/>
        </w:rPr>
      </w:pPr>
    </w:p>
    <w:p w:rsidR="003C0DC8" w:rsidRDefault="003C0DC8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4"/>
          <w:szCs w:val="24"/>
          <w:lang w:eastAsia="ru-RU"/>
        </w:rPr>
      </w:pPr>
    </w:p>
    <w:p w:rsidR="003C25EB" w:rsidRDefault="003C25EB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4"/>
          <w:szCs w:val="24"/>
          <w:lang w:eastAsia="ru-RU"/>
        </w:rPr>
      </w:pPr>
    </w:p>
    <w:p w:rsidR="003C25EB" w:rsidRDefault="003C25EB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4"/>
          <w:szCs w:val="24"/>
          <w:lang w:eastAsia="ru-RU"/>
        </w:rPr>
      </w:pPr>
    </w:p>
    <w:p w:rsidR="003C25EB" w:rsidRDefault="003C25EB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4"/>
          <w:szCs w:val="24"/>
          <w:lang w:eastAsia="ru-RU"/>
        </w:rPr>
      </w:pPr>
    </w:p>
    <w:p w:rsidR="003C25EB" w:rsidRDefault="003C25EB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4"/>
          <w:szCs w:val="24"/>
          <w:lang w:eastAsia="ru-RU"/>
        </w:rPr>
      </w:pPr>
    </w:p>
    <w:p w:rsidR="003C25EB" w:rsidRDefault="003C25EB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4"/>
          <w:szCs w:val="24"/>
          <w:lang w:eastAsia="ru-RU"/>
        </w:rPr>
      </w:pPr>
    </w:p>
    <w:p w:rsidR="003C25EB" w:rsidRPr="00421FF8" w:rsidRDefault="003C25EB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4"/>
          <w:szCs w:val="24"/>
          <w:lang w:eastAsia="ru-RU"/>
        </w:rPr>
      </w:pPr>
    </w:p>
    <w:p w:rsidR="00001072" w:rsidRPr="00421FF8" w:rsidRDefault="00001072" w:rsidP="00874FC6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4"/>
          <w:szCs w:val="24"/>
          <w:lang w:eastAsia="ru-RU"/>
        </w:rPr>
      </w:pPr>
    </w:p>
    <w:p w:rsidR="00801280" w:rsidRPr="003C25EB" w:rsidRDefault="00AB1C08" w:rsidP="00801280">
      <w:pPr>
        <w:pStyle w:val="3"/>
        <w:numPr>
          <w:ilvl w:val="0"/>
          <w:numId w:val="10"/>
        </w:numPr>
        <w:shd w:val="clear" w:color="auto" w:fill="auto"/>
        <w:tabs>
          <w:tab w:val="center" w:pos="4304"/>
        </w:tabs>
        <w:spacing w:line="240" w:lineRule="auto"/>
        <w:jc w:val="center"/>
        <w:rPr>
          <w:b/>
          <w:sz w:val="24"/>
          <w:szCs w:val="24"/>
        </w:rPr>
      </w:pPr>
      <w:r w:rsidRPr="003C25EB">
        <w:rPr>
          <w:b/>
          <w:sz w:val="24"/>
          <w:szCs w:val="24"/>
        </w:rPr>
        <w:lastRenderedPageBreak/>
        <w:t>ПАСПОРТ РАБ</w:t>
      </w:r>
      <w:r w:rsidR="00103B56" w:rsidRPr="003C25EB">
        <w:rPr>
          <w:b/>
          <w:sz w:val="24"/>
          <w:szCs w:val="24"/>
        </w:rPr>
        <w:t xml:space="preserve">ОЧЕЙ ПРОГРАММЫ </w:t>
      </w:r>
    </w:p>
    <w:p w:rsidR="00AB1C08" w:rsidRPr="003C25EB" w:rsidRDefault="00103B56" w:rsidP="00801280">
      <w:pPr>
        <w:pStyle w:val="3"/>
        <w:shd w:val="clear" w:color="auto" w:fill="auto"/>
        <w:tabs>
          <w:tab w:val="center" w:pos="4304"/>
        </w:tabs>
        <w:spacing w:line="240" w:lineRule="auto"/>
        <w:ind w:left="720"/>
        <w:jc w:val="center"/>
        <w:rPr>
          <w:b/>
          <w:sz w:val="24"/>
          <w:szCs w:val="24"/>
        </w:rPr>
      </w:pPr>
      <w:r w:rsidRPr="003C25EB">
        <w:rPr>
          <w:b/>
          <w:sz w:val="24"/>
          <w:szCs w:val="24"/>
        </w:rPr>
        <w:t>ПМ</w:t>
      </w:r>
      <w:r w:rsidR="00D06E27" w:rsidRPr="003C25EB">
        <w:rPr>
          <w:b/>
          <w:sz w:val="24"/>
          <w:szCs w:val="24"/>
        </w:rPr>
        <w:t xml:space="preserve"> 01 «ВЕДЕНИЕ РАСЧЕТНЫХ ОПЕРАЦИЙ»</w:t>
      </w:r>
      <w:r w:rsidR="00225700" w:rsidRPr="003C25EB">
        <w:rPr>
          <w:b/>
          <w:sz w:val="24"/>
          <w:szCs w:val="24"/>
        </w:rPr>
        <w:t>.</w:t>
      </w:r>
    </w:p>
    <w:p w:rsidR="00AB1C08" w:rsidRPr="003C25EB" w:rsidRDefault="00AB1C08" w:rsidP="00874FC6">
      <w:pPr>
        <w:rPr>
          <w:rFonts w:ascii="Times New Roman" w:hAnsi="Times New Roman" w:cs="Times New Roman"/>
          <w:b/>
        </w:rPr>
      </w:pPr>
    </w:p>
    <w:p w:rsidR="00225700" w:rsidRPr="00421FF8" w:rsidRDefault="00225700" w:rsidP="00874FC6">
      <w:pPr>
        <w:numPr>
          <w:ilvl w:val="1"/>
          <w:numId w:val="1"/>
        </w:numPr>
        <w:tabs>
          <w:tab w:val="left" w:pos="581"/>
        </w:tabs>
        <w:ind w:left="60"/>
        <w:jc w:val="center"/>
        <w:rPr>
          <w:rFonts w:ascii="Times New Roman" w:eastAsia="Times New Roman" w:hAnsi="Times New Roman" w:cs="Times New Roman"/>
          <w:color w:val="auto"/>
        </w:rPr>
      </w:pPr>
      <w:r w:rsidRPr="00421FF8">
        <w:rPr>
          <w:rFonts w:ascii="Times New Roman" w:eastAsia="Times New Roman" w:hAnsi="Times New Roman" w:cs="Times New Roman"/>
          <w:color w:val="auto"/>
        </w:rPr>
        <w:t>Область применения примерной программы</w:t>
      </w:r>
      <w:r w:rsidR="00F41C16" w:rsidRPr="00421FF8">
        <w:rPr>
          <w:rFonts w:ascii="Times New Roman" w:eastAsia="Times New Roman" w:hAnsi="Times New Roman" w:cs="Times New Roman"/>
          <w:color w:val="auto"/>
        </w:rPr>
        <w:t>.</w:t>
      </w:r>
    </w:p>
    <w:p w:rsidR="00225700" w:rsidRPr="00421FF8" w:rsidRDefault="00225700" w:rsidP="00874FC6">
      <w:pPr>
        <w:tabs>
          <w:tab w:val="left" w:pos="581"/>
        </w:tabs>
        <w:ind w:left="60"/>
        <w:jc w:val="both"/>
        <w:rPr>
          <w:rFonts w:ascii="Times New Roman" w:eastAsia="Times New Roman" w:hAnsi="Times New Roman" w:cs="Times New Roman"/>
          <w:color w:val="auto"/>
        </w:rPr>
      </w:pPr>
    </w:p>
    <w:p w:rsidR="00D06E27" w:rsidRPr="00421FF8" w:rsidRDefault="00225700" w:rsidP="00874FC6">
      <w:pPr>
        <w:ind w:left="60" w:right="100" w:firstLine="507"/>
        <w:jc w:val="both"/>
        <w:rPr>
          <w:rFonts w:ascii="Times New Roman" w:eastAsia="Times New Roman" w:hAnsi="Times New Roman" w:cs="Times New Roman"/>
          <w:color w:val="auto"/>
        </w:rPr>
      </w:pPr>
      <w:r w:rsidRPr="00421FF8">
        <w:rPr>
          <w:rFonts w:ascii="Times New Roman" w:eastAsia="Times New Roman" w:hAnsi="Times New Roman" w:cs="Times New Roman"/>
          <w:color w:val="auto"/>
        </w:rPr>
        <w:t xml:space="preserve">Рабочая  программа </w:t>
      </w:r>
      <w:r w:rsidRPr="00421FF8">
        <w:rPr>
          <w:rFonts w:ascii="Times New Roman" w:eastAsia="Times New Roman" w:hAnsi="Times New Roman" w:cs="Times New Roman"/>
        </w:rPr>
        <w:t xml:space="preserve">профессионального </w:t>
      </w:r>
      <w:r w:rsidRPr="00421FF8">
        <w:rPr>
          <w:rFonts w:ascii="Times New Roman" w:eastAsia="Times New Roman" w:hAnsi="Times New Roman" w:cs="Times New Roman"/>
          <w:color w:val="auto"/>
        </w:rPr>
        <w:t xml:space="preserve">модуля </w:t>
      </w:r>
      <w:r w:rsidR="00D06E27" w:rsidRPr="00421FF8">
        <w:rPr>
          <w:rFonts w:ascii="Times New Roman" w:eastAsia="Times New Roman" w:hAnsi="Times New Roman" w:cs="Times New Roman"/>
          <w:color w:val="auto"/>
        </w:rPr>
        <w:t>«</w:t>
      </w:r>
      <w:r w:rsidRPr="00421FF8">
        <w:rPr>
          <w:rFonts w:ascii="Times New Roman" w:eastAsia="Times New Roman" w:hAnsi="Times New Roman" w:cs="Times New Roman"/>
          <w:color w:val="auto"/>
        </w:rPr>
        <w:t>Ведение расчетны</w:t>
      </w:r>
      <w:r w:rsidR="00D06E27" w:rsidRPr="00421FF8">
        <w:rPr>
          <w:rFonts w:ascii="Times New Roman" w:eastAsia="Times New Roman" w:hAnsi="Times New Roman" w:cs="Times New Roman"/>
          <w:color w:val="auto"/>
        </w:rPr>
        <w:t xml:space="preserve">х операций»   </w:t>
      </w:r>
      <w:r w:rsidRPr="00421FF8">
        <w:rPr>
          <w:rFonts w:ascii="Times New Roman" w:eastAsia="Times New Roman" w:hAnsi="Times New Roman" w:cs="Times New Roman"/>
          <w:color w:val="auto"/>
        </w:rPr>
        <w:t xml:space="preserve"> является частью  основной профессиональной образовательной программы в соответствии с ФГОС по специальности  </w:t>
      </w:r>
      <w:r w:rsidRPr="00421FF8">
        <w:rPr>
          <w:rFonts w:ascii="Times New Roman" w:eastAsia="Times New Roman" w:hAnsi="Times New Roman" w:cs="Times New Roman"/>
          <w:b/>
          <w:color w:val="auto"/>
        </w:rPr>
        <w:t xml:space="preserve">38.02.07  «Банковское </w:t>
      </w:r>
      <w:proofErr w:type="spellStart"/>
      <w:r w:rsidRPr="00421FF8">
        <w:rPr>
          <w:rFonts w:ascii="Times New Roman" w:eastAsia="Times New Roman" w:hAnsi="Times New Roman" w:cs="Times New Roman"/>
          <w:b/>
          <w:color w:val="auto"/>
        </w:rPr>
        <w:t>дело»</w:t>
      </w:r>
      <w:proofErr w:type="gramStart"/>
      <w:r w:rsidR="005B29AB" w:rsidRPr="00421FF8">
        <w:rPr>
          <w:rFonts w:ascii="Times New Roman" w:eastAsia="Times New Roman" w:hAnsi="Times New Roman" w:cs="Times New Roman"/>
          <w:color w:val="auto"/>
        </w:rPr>
        <w:t>,у</w:t>
      </w:r>
      <w:proofErr w:type="gramEnd"/>
      <w:r w:rsidR="005B29AB" w:rsidRPr="00421FF8">
        <w:rPr>
          <w:rFonts w:ascii="Times New Roman" w:eastAsia="Times New Roman" w:hAnsi="Times New Roman" w:cs="Times New Roman"/>
          <w:color w:val="auto"/>
        </w:rPr>
        <w:t>твержденного</w:t>
      </w:r>
      <w:proofErr w:type="spellEnd"/>
      <w:r w:rsidR="005B29AB" w:rsidRPr="00421FF8">
        <w:rPr>
          <w:rFonts w:ascii="Times New Roman" w:eastAsia="Times New Roman" w:hAnsi="Times New Roman" w:cs="Times New Roman"/>
          <w:color w:val="auto"/>
        </w:rPr>
        <w:t xml:space="preserve">  Приказом  Министерс</w:t>
      </w:r>
      <w:r w:rsidR="00AB1F5F" w:rsidRPr="00421FF8">
        <w:rPr>
          <w:rFonts w:ascii="Times New Roman" w:eastAsia="Times New Roman" w:hAnsi="Times New Roman" w:cs="Times New Roman"/>
          <w:color w:val="auto"/>
        </w:rPr>
        <w:t>тва образования и науки РФ от 05 февраля  2018 г. № 6</w:t>
      </w:r>
      <w:r w:rsidR="005B29AB" w:rsidRPr="00421FF8">
        <w:rPr>
          <w:rFonts w:ascii="Times New Roman" w:eastAsia="Times New Roman" w:hAnsi="Times New Roman" w:cs="Times New Roman"/>
          <w:color w:val="auto"/>
        </w:rPr>
        <w:t>7.</w:t>
      </w:r>
    </w:p>
    <w:p w:rsidR="00F16AA9" w:rsidRPr="00421FF8" w:rsidRDefault="00F16AA9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lang w:eastAsia="ar-SA"/>
        </w:rPr>
      </w:pPr>
    </w:p>
    <w:p w:rsidR="00276259" w:rsidRPr="00421FF8" w:rsidRDefault="00F16AA9" w:rsidP="002F2888">
      <w:pPr>
        <w:pStyle w:val="a4"/>
        <w:numPr>
          <w:ilvl w:val="1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lang w:eastAsia="ar-SA"/>
        </w:rPr>
      </w:pPr>
      <w:r w:rsidRPr="00421FF8">
        <w:rPr>
          <w:rFonts w:ascii="Times New Roman" w:hAnsi="Times New Roman"/>
          <w:lang w:eastAsia="ar-SA"/>
        </w:rPr>
        <w:t>Место ПМ в структуре основной профессиона</w:t>
      </w:r>
      <w:r w:rsidR="00276259" w:rsidRPr="00421FF8">
        <w:rPr>
          <w:rFonts w:ascii="Times New Roman" w:hAnsi="Times New Roman"/>
          <w:lang w:eastAsia="ar-SA"/>
        </w:rPr>
        <w:t>льной образовательной программы.</w:t>
      </w:r>
    </w:p>
    <w:p w:rsidR="002F2888" w:rsidRPr="00421FF8" w:rsidRDefault="002F2888" w:rsidP="002F288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lang w:eastAsia="ar-SA"/>
        </w:rPr>
      </w:pPr>
    </w:p>
    <w:p w:rsidR="00D06E27" w:rsidRPr="00421FF8" w:rsidRDefault="00F16AA9" w:rsidP="00BD1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lang w:eastAsia="ar-SA"/>
        </w:rPr>
      </w:pPr>
      <w:r w:rsidRPr="00421FF8">
        <w:rPr>
          <w:rFonts w:ascii="Times New Roman" w:hAnsi="Times New Roman"/>
          <w:lang w:eastAsia="ar-SA"/>
        </w:rPr>
        <w:t xml:space="preserve">ПМ </w:t>
      </w:r>
      <w:r w:rsidR="003F693B" w:rsidRPr="00421FF8">
        <w:rPr>
          <w:rFonts w:ascii="Times New Roman" w:hAnsi="Times New Roman"/>
          <w:lang w:eastAsia="ar-SA"/>
        </w:rPr>
        <w:t>«</w:t>
      </w:r>
      <w:r w:rsidRPr="00421FF8">
        <w:rPr>
          <w:rFonts w:ascii="Times New Roman" w:hAnsi="Times New Roman"/>
          <w:lang w:eastAsia="ar-SA"/>
        </w:rPr>
        <w:t>Ведение расчетных операций»</w:t>
      </w:r>
      <w:r w:rsidR="000806A1" w:rsidRPr="00421FF8">
        <w:rPr>
          <w:rFonts w:ascii="Times New Roman" w:hAnsi="Times New Roman"/>
          <w:lang w:eastAsia="ar-SA"/>
        </w:rPr>
        <w:t xml:space="preserve"> принадлежит учебному циклу «Профессиональ</w:t>
      </w:r>
      <w:r w:rsidR="00567349" w:rsidRPr="00421FF8">
        <w:rPr>
          <w:rFonts w:ascii="Times New Roman" w:hAnsi="Times New Roman"/>
          <w:lang w:eastAsia="ar-SA"/>
        </w:rPr>
        <w:t>ный</w:t>
      </w:r>
      <w:r w:rsidR="000806A1" w:rsidRPr="00421FF8">
        <w:rPr>
          <w:rFonts w:ascii="Times New Roman" w:hAnsi="Times New Roman"/>
          <w:lang w:eastAsia="ar-SA"/>
        </w:rPr>
        <w:t>».</w:t>
      </w:r>
    </w:p>
    <w:p w:rsidR="00507F7B" w:rsidRDefault="00507F7B" w:rsidP="00874FC6">
      <w:pPr>
        <w:ind w:left="60" w:right="100"/>
        <w:jc w:val="both"/>
        <w:rPr>
          <w:rFonts w:ascii="Times New Roman" w:eastAsia="Times New Roman" w:hAnsi="Times New Roman" w:cs="Times New Roman"/>
          <w:color w:val="auto"/>
        </w:rPr>
      </w:pPr>
    </w:p>
    <w:p w:rsidR="00AB26C2" w:rsidRPr="00421FF8" w:rsidRDefault="00AB26C2" w:rsidP="00874FC6">
      <w:pPr>
        <w:ind w:left="60" w:right="100"/>
        <w:jc w:val="both"/>
        <w:rPr>
          <w:rFonts w:ascii="Times New Roman" w:eastAsia="Times New Roman" w:hAnsi="Times New Roman" w:cs="Times New Roman"/>
          <w:color w:val="auto"/>
        </w:rPr>
      </w:pPr>
    </w:p>
    <w:p w:rsidR="00F16AA9" w:rsidRPr="00421FF8" w:rsidRDefault="00F16AA9" w:rsidP="00874FC6">
      <w:pPr>
        <w:jc w:val="center"/>
        <w:rPr>
          <w:rFonts w:ascii="Times New Roman" w:hAnsi="Times New Roman"/>
          <w:spacing w:val="-2"/>
          <w:w w:val="105"/>
        </w:rPr>
      </w:pPr>
      <w:r w:rsidRPr="00421FF8">
        <w:rPr>
          <w:rFonts w:ascii="Times New Roman" w:hAnsi="Times New Roman"/>
          <w:spacing w:val="-2"/>
          <w:w w:val="105"/>
        </w:rPr>
        <w:t xml:space="preserve">1.3. </w:t>
      </w:r>
      <w:r w:rsidR="00B05D06" w:rsidRPr="00421FF8">
        <w:rPr>
          <w:rFonts w:ascii="Times New Roman" w:hAnsi="Times New Roman"/>
          <w:spacing w:val="-2"/>
          <w:w w:val="105"/>
        </w:rPr>
        <w:t xml:space="preserve">Результаты </w:t>
      </w:r>
      <w:r w:rsidR="00276259" w:rsidRPr="00421FF8">
        <w:rPr>
          <w:rFonts w:ascii="Times New Roman" w:hAnsi="Times New Roman"/>
          <w:spacing w:val="-2"/>
          <w:w w:val="105"/>
        </w:rPr>
        <w:t xml:space="preserve">освоения </w:t>
      </w:r>
      <w:r w:rsidR="00B05D06" w:rsidRPr="00421FF8">
        <w:rPr>
          <w:rFonts w:ascii="Times New Roman" w:hAnsi="Times New Roman"/>
          <w:spacing w:val="-2"/>
          <w:w w:val="105"/>
        </w:rPr>
        <w:t xml:space="preserve">профессионального </w:t>
      </w:r>
      <w:r w:rsidR="00276259" w:rsidRPr="00421FF8">
        <w:rPr>
          <w:rFonts w:ascii="Times New Roman" w:hAnsi="Times New Roman"/>
          <w:spacing w:val="-2"/>
          <w:w w:val="105"/>
        </w:rPr>
        <w:t>модуля.</w:t>
      </w:r>
    </w:p>
    <w:p w:rsidR="00B92C2A" w:rsidRPr="00421FF8" w:rsidRDefault="00B92C2A" w:rsidP="00874FC6">
      <w:pPr>
        <w:jc w:val="both"/>
        <w:rPr>
          <w:rFonts w:ascii="Times New Roman" w:hAnsi="Times New Roman"/>
          <w:spacing w:val="-2"/>
          <w:w w:val="105"/>
        </w:rPr>
      </w:pPr>
    </w:p>
    <w:p w:rsidR="00B92C2A" w:rsidRDefault="00BD1AD6" w:rsidP="00E2324E">
      <w:pPr>
        <w:ind w:firstLine="567"/>
        <w:jc w:val="both"/>
        <w:rPr>
          <w:rFonts w:ascii="Times New Roman" w:hAnsi="Times New Roman"/>
          <w:spacing w:val="-2"/>
          <w:w w:val="105"/>
        </w:rPr>
      </w:pPr>
      <w:r w:rsidRPr="00421FF8">
        <w:rPr>
          <w:rFonts w:ascii="Times New Roman" w:hAnsi="Times New Roman"/>
          <w:spacing w:val="-2"/>
          <w:w w:val="105"/>
        </w:rPr>
        <w:t>В результате изучения профессионального модуля студент должен освоить основной вид деятельности «Ведение расчетных операций» и соответствующие ему общие компетенции и профессиональные компетенции</w:t>
      </w:r>
      <w:r w:rsidR="00890DF6">
        <w:rPr>
          <w:rFonts w:ascii="Times New Roman" w:hAnsi="Times New Roman"/>
          <w:spacing w:val="-2"/>
          <w:w w:val="105"/>
        </w:rPr>
        <w:t>, личностные результаты</w:t>
      </w:r>
      <w:r w:rsidR="00F74C1B" w:rsidRPr="00421FF8">
        <w:rPr>
          <w:rFonts w:ascii="Times New Roman" w:hAnsi="Times New Roman"/>
          <w:spacing w:val="-2"/>
          <w:w w:val="105"/>
        </w:rPr>
        <w:t xml:space="preserve"> (таблица 1,2</w:t>
      </w:r>
      <w:r w:rsidR="00890DF6">
        <w:rPr>
          <w:rFonts w:ascii="Times New Roman" w:hAnsi="Times New Roman"/>
          <w:spacing w:val="-2"/>
          <w:w w:val="105"/>
        </w:rPr>
        <w:t>,3</w:t>
      </w:r>
      <w:r w:rsidR="00F74C1B" w:rsidRPr="00421FF8">
        <w:rPr>
          <w:rFonts w:ascii="Times New Roman" w:hAnsi="Times New Roman"/>
          <w:spacing w:val="-2"/>
          <w:w w:val="105"/>
        </w:rPr>
        <w:t>).</w:t>
      </w:r>
    </w:p>
    <w:p w:rsidR="00AB26C2" w:rsidRPr="00421FF8" w:rsidRDefault="00AB26C2" w:rsidP="00E2324E">
      <w:pPr>
        <w:ind w:firstLine="567"/>
        <w:jc w:val="both"/>
        <w:rPr>
          <w:rFonts w:ascii="Times New Roman" w:hAnsi="Times New Roman"/>
          <w:spacing w:val="-2"/>
          <w:w w:val="105"/>
        </w:rPr>
      </w:pPr>
    </w:p>
    <w:p w:rsidR="00B92C2A" w:rsidRPr="00421FF8" w:rsidRDefault="00B92C2A" w:rsidP="00B92C2A">
      <w:pPr>
        <w:jc w:val="right"/>
        <w:rPr>
          <w:rFonts w:ascii="Times New Roman" w:hAnsi="Times New Roman"/>
          <w:spacing w:val="-2"/>
          <w:w w:val="105"/>
        </w:rPr>
      </w:pPr>
      <w:r w:rsidRPr="00421FF8">
        <w:rPr>
          <w:rFonts w:ascii="Times New Roman" w:hAnsi="Times New Roman"/>
          <w:spacing w:val="-2"/>
          <w:w w:val="105"/>
        </w:rPr>
        <w:t xml:space="preserve">Таблица 1 </w:t>
      </w:r>
    </w:p>
    <w:p w:rsidR="00B92C2A" w:rsidRPr="00421FF8" w:rsidRDefault="00B92C2A" w:rsidP="00B92C2A">
      <w:pPr>
        <w:ind w:left="708"/>
        <w:jc w:val="center"/>
        <w:rPr>
          <w:rFonts w:ascii="Times New Roman" w:hAnsi="Times New Roman"/>
        </w:rPr>
      </w:pPr>
      <w:r w:rsidRPr="00421FF8">
        <w:rPr>
          <w:rFonts w:ascii="Times New Roman" w:hAnsi="Times New Roman"/>
        </w:rPr>
        <w:t>Общие компетенции</w:t>
      </w:r>
    </w:p>
    <w:p w:rsidR="00E2324E" w:rsidRPr="00421FF8" w:rsidRDefault="00E2324E" w:rsidP="00B92C2A">
      <w:pPr>
        <w:ind w:left="708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8214"/>
      </w:tblGrid>
      <w:tr w:rsidR="00BD1AD6" w:rsidRPr="00421FF8" w:rsidTr="00EF1C86">
        <w:trPr>
          <w:trHeight w:val="265"/>
        </w:trPr>
        <w:tc>
          <w:tcPr>
            <w:tcW w:w="1224" w:type="dxa"/>
          </w:tcPr>
          <w:p w:rsidR="00BD1AD6" w:rsidRPr="00421FF8" w:rsidRDefault="00BD1AD6" w:rsidP="000E535E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  <w:iCs/>
              </w:rPr>
              <w:t>Код</w:t>
            </w:r>
          </w:p>
          <w:p w:rsidR="00BD1AD6" w:rsidRPr="00421FF8" w:rsidRDefault="00BD1AD6" w:rsidP="000E535E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</w:p>
        </w:tc>
        <w:tc>
          <w:tcPr>
            <w:tcW w:w="8313" w:type="dxa"/>
          </w:tcPr>
          <w:p w:rsidR="00BD1AD6" w:rsidRPr="00421FF8" w:rsidRDefault="00BD1AD6" w:rsidP="000E535E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  <w:iCs/>
              </w:rPr>
              <w:t>Наименование общих компетенций</w:t>
            </w:r>
          </w:p>
        </w:tc>
      </w:tr>
      <w:tr w:rsidR="00BD1AD6" w:rsidRPr="00421FF8" w:rsidTr="00EF1C86">
        <w:trPr>
          <w:trHeight w:val="316"/>
        </w:trPr>
        <w:tc>
          <w:tcPr>
            <w:tcW w:w="122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gramStart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ОК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 xml:space="preserve"> 01.</w:t>
            </w:r>
          </w:p>
        </w:tc>
        <w:tc>
          <w:tcPr>
            <w:tcW w:w="8313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BD1AD6" w:rsidRPr="00421FF8" w:rsidTr="00EF1C86">
        <w:trPr>
          <w:trHeight w:val="316"/>
        </w:trPr>
        <w:tc>
          <w:tcPr>
            <w:tcW w:w="122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gramStart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ОК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 xml:space="preserve"> 02.</w:t>
            </w:r>
          </w:p>
        </w:tc>
        <w:tc>
          <w:tcPr>
            <w:tcW w:w="8313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BD1AD6" w:rsidRPr="00421FF8" w:rsidTr="00EF1C86">
        <w:trPr>
          <w:trHeight w:val="316"/>
        </w:trPr>
        <w:tc>
          <w:tcPr>
            <w:tcW w:w="122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gramStart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ОК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 xml:space="preserve"> 03.</w:t>
            </w:r>
          </w:p>
        </w:tc>
        <w:tc>
          <w:tcPr>
            <w:tcW w:w="8313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BD1AD6" w:rsidRPr="00421FF8" w:rsidTr="00EF1C86">
        <w:trPr>
          <w:trHeight w:val="316"/>
        </w:trPr>
        <w:tc>
          <w:tcPr>
            <w:tcW w:w="122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gramStart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ОК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 xml:space="preserve"> 04.</w:t>
            </w:r>
          </w:p>
        </w:tc>
        <w:tc>
          <w:tcPr>
            <w:tcW w:w="8313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D1AD6" w:rsidRPr="00421FF8" w:rsidTr="00EF1C86">
        <w:trPr>
          <w:trHeight w:val="316"/>
        </w:trPr>
        <w:tc>
          <w:tcPr>
            <w:tcW w:w="122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gramStart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ОК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 xml:space="preserve"> 05.</w:t>
            </w:r>
          </w:p>
        </w:tc>
        <w:tc>
          <w:tcPr>
            <w:tcW w:w="8313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BD1AD6" w:rsidRPr="00421FF8" w:rsidTr="00EF1C86">
        <w:trPr>
          <w:trHeight w:val="316"/>
        </w:trPr>
        <w:tc>
          <w:tcPr>
            <w:tcW w:w="122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gramStart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ОК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 xml:space="preserve"> 09.</w:t>
            </w:r>
          </w:p>
        </w:tc>
        <w:tc>
          <w:tcPr>
            <w:tcW w:w="8313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Использовать информационные технологии в профессиональной деятельности</w:t>
            </w:r>
          </w:p>
        </w:tc>
      </w:tr>
      <w:tr w:rsidR="00BD1AD6" w:rsidRPr="00421FF8" w:rsidTr="00EF1C86">
        <w:trPr>
          <w:trHeight w:val="316"/>
        </w:trPr>
        <w:tc>
          <w:tcPr>
            <w:tcW w:w="122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gramStart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ОК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 xml:space="preserve"> 10.</w:t>
            </w:r>
          </w:p>
        </w:tc>
        <w:tc>
          <w:tcPr>
            <w:tcW w:w="8313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D1AD6" w:rsidRPr="00421FF8" w:rsidTr="00EF1C86">
        <w:trPr>
          <w:trHeight w:val="316"/>
        </w:trPr>
        <w:tc>
          <w:tcPr>
            <w:tcW w:w="122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gramStart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ОК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 xml:space="preserve"> 11.</w:t>
            </w:r>
          </w:p>
        </w:tc>
        <w:tc>
          <w:tcPr>
            <w:tcW w:w="8313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BD1AD6" w:rsidRDefault="00BD1AD6" w:rsidP="00BD1AD6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</w:p>
    <w:p w:rsidR="00AB26C2" w:rsidRDefault="00AB26C2" w:rsidP="00BD1AD6">
      <w:pPr>
        <w:spacing w:after="200" w:line="276" w:lineRule="auto"/>
        <w:jc w:val="both"/>
        <w:rPr>
          <w:rFonts w:ascii="Times New Roman" w:eastAsia="Times New Roman" w:hAnsi="Times New Roman" w:cs="Times New Roman"/>
        </w:rPr>
      </w:pPr>
    </w:p>
    <w:p w:rsidR="00B92C2A" w:rsidRDefault="00B92C2A" w:rsidP="00B92C2A">
      <w:pPr>
        <w:ind w:left="708"/>
        <w:jc w:val="center"/>
        <w:rPr>
          <w:rFonts w:ascii="Times New Roman" w:eastAsia="Times New Roman" w:hAnsi="Times New Roman" w:cs="Times New Roman"/>
        </w:rPr>
      </w:pPr>
    </w:p>
    <w:p w:rsidR="00AB26C2" w:rsidRPr="00421FF8" w:rsidRDefault="00AB26C2" w:rsidP="00B92C2A">
      <w:pPr>
        <w:ind w:left="708"/>
        <w:jc w:val="center"/>
        <w:rPr>
          <w:rFonts w:ascii="Times New Roman" w:hAnsi="Times New Roman"/>
        </w:rPr>
      </w:pPr>
    </w:p>
    <w:p w:rsidR="00D539A1" w:rsidRPr="00421FF8" w:rsidRDefault="00D539A1" w:rsidP="00D539A1">
      <w:pPr>
        <w:jc w:val="right"/>
        <w:rPr>
          <w:rFonts w:ascii="Times New Roman" w:hAnsi="Times New Roman"/>
        </w:rPr>
      </w:pPr>
      <w:r w:rsidRPr="00421FF8">
        <w:rPr>
          <w:rFonts w:ascii="Times New Roman" w:hAnsi="Times New Roman"/>
        </w:rPr>
        <w:lastRenderedPageBreak/>
        <w:t xml:space="preserve">Таблица 2 </w:t>
      </w:r>
    </w:p>
    <w:p w:rsidR="00D539A1" w:rsidRPr="00421FF8" w:rsidRDefault="00D539A1" w:rsidP="00D539A1">
      <w:pPr>
        <w:ind w:firstLine="709"/>
        <w:jc w:val="center"/>
        <w:rPr>
          <w:rFonts w:ascii="Times New Roman" w:hAnsi="Times New Roman"/>
        </w:rPr>
      </w:pPr>
      <w:r w:rsidRPr="00421FF8">
        <w:rPr>
          <w:rFonts w:ascii="Times New Roman" w:hAnsi="Times New Roman"/>
        </w:rPr>
        <w:t>Профессиональные компетенции</w:t>
      </w:r>
    </w:p>
    <w:p w:rsidR="00D539A1" w:rsidRPr="00421FF8" w:rsidRDefault="00D539A1" w:rsidP="00D539A1">
      <w:pPr>
        <w:ind w:firstLine="709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2"/>
        <w:gridCol w:w="8236"/>
      </w:tblGrid>
      <w:tr w:rsidR="00BD1AD6" w:rsidRPr="00421FF8" w:rsidTr="00EF1C86">
        <w:tc>
          <w:tcPr>
            <w:tcW w:w="1204" w:type="dxa"/>
          </w:tcPr>
          <w:p w:rsidR="00BD1AD6" w:rsidRPr="00421FF8" w:rsidRDefault="00BD1AD6" w:rsidP="000E535E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  <w:iCs/>
              </w:rPr>
              <w:t>Код</w:t>
            </w:r>
          </w:p>
          <w:p w:rsidR="00BD1AD6" w:rsidRPr="00421FF8" w:rsidRDefault="00BD1AD6" w:rsidP="000E535E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</w:p>
        </w:tc>
        <w:tc>
          <w:tcPr>
            <w:tcW w:w="8367" w:type="dxa"/>
          </w:tcPr>
          <w:p w:rsidR="00BD1AD6" w:rsidRPr="00421FF8" w:rsidRDefault="00BD1AD6" w:rsidP="000E535E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  <w:iCs/>
              </w:rPr>
              <w:t>Наименование видов деятельности и профессиональных компетенций</w:t>
            </w:r>
          </w:p>
        </w:tc>
      </w:tr>
      <w:tr w:rsidR="00BD1AD6" w:rsidRPr="00421FF8" w:rsidTr="00EF1C86">
        <w:tc>
          <w:tcPr>
            <w:tcW w:w="120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ПК 1.1.</w:t>
            </w:r>
          </w:p>
        </w:tc>
        <w:tc>
          <w:tcPr>
            <w:tcW w:w="8367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Осуществлять расчетно-кассовое обслуживание клиентов</w:t>
            </w:r>
          </w:p>
        </w:tc>
      </w:tr>
      <w:tr w:rsidR="00BD1AD6" w:rsidRPr="00421FF8" w:rsidTr="00EF1C86">
        <w:tc>
          <w:tcPr>
            <w:tcW w:w="120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ПК 1.2.</w:t>
            </w:r>
          </w:p>
        </w:tc>
        <w:tc>
          <w:tcPr>
            <w:tcW w:w="8367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Осуществлять безналичные платежи с использованием различных форм расчетов в национальной и иностранной валютах</w:t>
            </w:r>
          </w:p>
        </w:tc>
      </w:tr>
      <w:tr w:rsidR="00BD1AD6" w:rsidRPr="00421FF8" w:rsidTr="00EF1C86">
        <w:tc>
          <w:tcPr>
            <w:tcW w:w="120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ПК 1.3.</w:t>
            </w:r>
          </w:p>
        </w:tc>
        <w:tc>
          <w:tcPr>
            <w:tcW w:w="8367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Осуществлять расчетное обслуживание счетов бюджетов различных уровней</w:t>
            </w:r>
          </w:p>
        </w:tc>
      </w:tr>
      <w:tr w:rsidR="00BD1AD6" w:rsidRPr="00421FF8" w:rsidTr="00EF1C86">
        <w:tc>
          <w:tcPr>
            <w:tcW w:w="120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ПК 1.4.</w:t>
            </w:r>
          </w:p>
        </w:tc>
        <w:tc>
          <w:tcPr>
            <w:tcW w:w="8367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Осуществлять межбанковские расчеты</w:t>
            </w:r>
          </w:p>
        </w:tc>
      </w:tr>
      <w:tr w:rsidR="00BD1AD6" w:rsidRPr="00421FF8" w:rsidTr="00EF1C86">
        <w:tc>
          <w:tcPr>
            <w:tcW w:w="120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ПК 1.5.</w:t>
            </w:r>
          </w:p>
        </w:tc>
        <w:tc>
          <w:tcPr>
            <w:tcW w:w="8367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Осуществлять международные расчеты по экспортно-импортным операциям</w:t>
            </w:r>
          </w:p>
        </w:tc>
      </w:tr>
      <w:tr w:rsidR="00BD1AD6" w:rsidRPr="00421FF8" w:rsidTr="00EF1C86">
        <w:tc>
          <w:tcPr>
            <w:tcW w:w="1204" w:type="dxa"/>
          </w:tcPr>
          <w:p w:rsidR="00BD1AD6" w:rsidRPr="00421FF8" w:rsidRDefault="00BD1AD6" w:rsidP="00EF1C86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ПК 1.6.</w:t>
            </w:r>
          </w:p>
        </w:tc>
        <w:tc>
          <w:tcPr>
            <w:tcW w:w="8367" w:type="dxa"/>
          </w:tcPr>
          <w:p w:rsidR="00BD1AD6" w:rsidRPr="00421FF8" w:rsidRDefault="00BD1AD6" w:rsidP="00EF1C86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Обслуживать расчетные операции с использованием различных видов платежных карт</w:t>
            </w:r>
          </w:p>
        </w:tc>
      </w:tr>
    </w:tbl>
    <w:p w:rsidR="00D539A1" w:rsidRDefault="00D539A1" w:rsidP="006233E1">
      <w:pPr>
        <w:jc w:val="both"/>
        <w:rPr>
          <w:rFonts w:ascii="Times New Roman" w:hAnsi="Times New Roman"/>
        </w:rPr>
      </w:pPr>
    </w:p>
    <w:p w:rsidR="00890DF6" w:rsidRDefault="00890DF6" w:rsidP="00890DF6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3</w:t>
      </w:r>
    </w:p>
    <w:p w:rsidR="00890DF6" w:rsidRDefault="00890DF6" w:rsidP="00890DF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Личностные результаты</w:t>
      </w:r>
    </w:p>
    <w:p w:rsidR="00890DF6" w:rsidRDefault="00890DF6" w:rsidP="00890DF6">
      <w:pPr>
        <w:jc w:val="center"/>
        <w:rPr>
          <w:rFonts w:ascii="Times New Roman" w:hAnsi="Times New Roman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8"/>
        <w:gridCol w:w="2126"/>
      </w:tblGrid>
      <w:tr w:rsidR="00890DF6" w:rsidRPr="00D273E3" w:rsidTr="001E30B3">
        <w:tc>
          <w:tcPr>
            <w:tcW w:w="7338" w:type="dxa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0E535E">
              <w:rPr>
                <w:rFonts w:ascii="Times New Roman" w:hAnsi="Times New Roman"/>
                <w:b/>
              </w:rPr>
              <w:t xml:space="preserve">Личностные результаты </w:t>
            </w:r>
          </w:p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0E535E">
              <w:rPr>
                <w:rFonts w:ascii="Times New Roman" w:hAnsi="Times New Roman"/>
                <w:b/>
              </w:rPr>
              <w:t xml:space="preserve">реализации программы воспитания </w:t>
            </w:r>
          </w:p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0E535E">
              <w:rPr>
                <w:rFonts w:ascii="Times New Roman" w:hAnsi="Times New Roman"/>
                <w:b/>
                <w:i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0E535E">
              <w:rPr>
                <w:rFonts w:ascii="Times New Roman" w:hAnsi="Times New Roman"/>
                <w:b/>
              </w:rPr>
              <w:t>Код личностных результатов реализации программы воспитания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spacing w:before="120"/>
              <w:jc w:val="both"/>
              <w:rPr>
                <w:rFonts w:ascii="Times New Roman" w:hAnsi="Times New Roman"/>
                <w:b/>
                <w:i/>
              </w:rPr>
            </w:pPr>
            <w:proofErr w:type="gramStart"/>
            <w:r w:rsidRPr="00D273E3">
              <w:rPr>
                <w:rFonts w:ascii="Times New Roman" w:hAnsi="Times New Roman"/>
              </w:rPr>
              <w:t>Осознающий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себя гражданином и защитником великой страны.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1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r w:rsidRPr="00D273E3">
              <w:rPr>
                <w:rFonts w:ascii="Times New Roman" w:hAnsi="Times New Roman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2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FB019D" w:rsidRDefault="00890DF6" w:rsidP="000E535E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273E3">
              <w:rPr>
                <w:rFonts w:ascii="Times New Roman" w:hAnsi="Times New Roman"/>
              </w:rPr>
              <w:t>Соблюдающий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D273E3">
              <w:rPr>
                <w:rFonts w:ascii="Times New Roman" w:hAnsi="Times New Roman"/>
              </w:rPr>
              <w:t>Лояльный</w:t>
            </w:r>
            <w:proofErr w:type="gramEnd"/>
            <w:r w:rsidRPr="00D273E3">
              <w:rPr>
                <w:rFonts w:ascii="Times New Roman" w:hAnsi="Times New Roman"/>
              </w:rPr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 w:rsidRPr="00D273E3">
              <w:rPr>
                <w:rFonts w:ascii="Times New Roman" w:hAnsi="Times New Roman"/>
              </w:rPr>
              <w:t>девиантнымповедением</w:t>
            </w:r>
            <w:proofErr w:type="spellEnd"/>
            <w:r w:rsidRPr="00D273E3">
              <w:rPr>
                <w:rFonts w:ascii="Times New Roman" w:hAnsi="Times New Roman"/>
              </w:rPr>
              <w:t xml:space="preserve">. </w:t>
            </w:r>
            <w:proofErr w:type="gramStart"/>
            <w:r w:rsidRPr="005B219E">
              <w:rPr>
                <w:rFonts w:ascii="Times New Roman" w:hAnsi="Times New Roman"/>
              </w:rPr>
              <w:t>Демонстрирующий</w:t>
            </w:r>
            <w:proofErr w:type="gramEnd"/>
            <w:r w:rsidRPr="005B219E">
              <w:rPr>
                <w:rFonts w:ascii="Times New Roman" w:hAnsi="Times New Roman"/>
              </w:rPr>
              <w:t xml:space="preserve"> неприятие и предупреждающий социально опасное поведение окружающих.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3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273E3">
              <w:rPr>
                <w:rFonts w:ascii="Times New Roman" w:hAnsi="Times New Roman"/>
              </w:rPr>
              <w:t>Проявляющий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D273E3">
              <w:rPr>
                <w:rFonts w:ascii="Times New Roman" w:hAnsi="Times New Roman"/>
              </w:rPr>
              <w:t>Стремящийся</w:t>
            </w:r>
            <w:proofErr w:type="gramEnd"/>
            <w:r w:rsidRPr="00D273E3">
              <w:rPr>
                <w:rFonts w:ascii="Times New Roman" w:hAnsi="Times New Roman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4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273E3">
              <w:rPr>
                <w:rFonts w:ascii="Times New Roman" w:hAnsi="Times New Roman"/>
              </w:rPr>
              <w:t>Демонстрирующий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5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273E3">
              <w:rPr>
                <w:rFonts w:ascii="Times New Roman" w:hAnsi="Times New Roman"/>
              </w:rPr>
              <w:t>Проявляющий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6</w:t>
            </w:r>
          </w:p>
        </w:tc>
      </w:tr>
      <w:tr w:rsidR="00890DF6" w:rsidRPr="00D273E3" w:rsidTr="001E30B3">
        <w:trPr>
          <w:trHeight w:val="268"/>
        </w:trPr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273E3">
              <w:rPr>
                <w:rFonts w:ascii="Times New Roman" w:hAnsi="Times New Roman"/>
              </w:rPr>
              <w:t>Осознающий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7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273E3">
              <w:rPr>
                <w:rFonts w:ascii="Times New Roman" w:hAnsi="Times New Roman"/>
              </w:rPr>
              <w:t>Проявляющий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и демонстрирующий уважение к представителям различных этнокультурных, социальных, конфессиональных и иных </w:t>
            </w:r>
            <w:r w:rsidRPr="00D273E3">
              <w:rPr>
                <w:rFonts w:ascii="Times New Roman" w:hAnsi="Times New Roman"/>
              </w:rPr>
              <w:lastRenderedPageBreak/>
              <w:t xml:space="preserve">групп. </w:t>
            </w:r>
            <w:proofErr w:type="gramStart"/>
            <w:r w:rsidRPr="00D273E3">
              <w:rPr>
                <w:rFonts w:ascii="Times New Roman" w:hAnsi="Times New Roman"/>
              </w:rPr>
              <w:t>Сопричастный</w:t>
            </w:r>
            <w:proofErr w:type="gramEnd"/>
            <w:r w:rsidRPr="00D273E3">
              <w:rPr>
                <w:rFonts w:ascii="Times New Roman" w:hAnsi="Times New Roman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lastRenderedPageBreak/>
              <w:t>ЛР 8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ind w:firstLine="33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273E3">
              <w:rPr>
                <w:rFonts w:ascii="Times New Roman" w:hAnsi="Times New Roman"/>
              </w:rPr>
              <w:lastRenderedPageBreak/>
              <w:t>Соблюдающий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D273E3">
              <w:rPr>
                <w:rFonts w:ascii="Times New Roman" w:hAnsi="Times New Roman"/>
              </w:rPr>
              <w:t>психоактивных</w:t>
            </w:r>
            <w:proofErr w:type="spellEnd"/>
            <w:r w:rsidRPr="00D273E3">
              <w:rPr>
                <w:rFonts w:ascii="Times New Roman" w:hAnsi="Times New Roman"/>
              </w:rPr>
              <w:t xml:space="preserve"> веществ, азартных игр и т.д. </w:t>
            </w:r>
            <w:proofErr w:type="gramStart"/>
            <w:r w:rsidRPr="00D273E3">
              <w:rPr>
                <w:rFonts w:ascii="Times New Roman" w:hAnsi="Times New Roman"/>
              </w:rPr>
              <w:t>Сохраняющий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9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jc w:val="both"/>
              <w:rPr>
                <w:rFonts w:ascii="Times New Roman" w:hAnsi="Times New Roman"/>
                <w:b/>
              </w:rPr>
            </w:pPr>
            <w:r w:rsidRPr="00D273E3">
              <w:rPr>
                <w:rFonts w:ascii="Times New Roman" w:hAnsi="Times New Roman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10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273E3">
              <w:rPr>
                <w:rFonts w:ascii="Times New Roman" w:hAnsi="Times New Roman"/>
              </w:rPr>
              <w:t>Проявляющий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11</w:t>
            </w:r>
          </w:p>
        </w:tc>
      </w:tr>
      <w:tr w:rsidR="00890DF6" w:rsidRPr="00D273E3" w:rsidTr="001E30B3">
        <w:tc>
          <w:tcPr>
            <w:tcW w:w="7338" w:type="dxa"/>
          </w:tcPr>
          <w:p w:rsidR="00890DF6" w:rsidRPr="00D273E3" w:rsidRDefault="00890DF6" w:rsidP="000E535E">
            <w:pPr>
              <w:autoSpaceDE w:val="0"/>
              <w:autoSpaceDN w:val="0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D273E3">
              <w:rPr>
                <w:rFonts w:ascii="Times New Roman" w:hAnsi="Times New Roman"/>
              </w:rPr>
              <w:t>Принимающий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12</w:t>
            </w:r>
          </w:p>
        </w:tc>
      </w:tr>
      <w:tr w:rsidR="00890DF6" w:rsidRPr="00D273E3" w:rsidTr="001E30B3">
        <w:tc>
          <w:tcPr>
            <w:tcW w:w="9464" w:type="dxa"/>
            <w:gridSpan w:val="2"/>
            <w:vAlign w:val="center"/>
          </w:tcPr>
          <w:p w:rsidR="00890DF6" w:rsidRPr="00D273E3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D273E3">
              <w:rPr>
                <w:rFonts w:ascii="Times New Roman" w:hAnsi="Times New Roman"/>
                <w:b/>
              </w:rPr>
              <w:t>Личностные результаты</w:t>
            </w:r>
          </w:p>
          <w:p w:rsidR="00890DF6" w:rsidRPr="00D273E3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b/>
              </w:rPr>
            </w:pPr>
            <w:r w:rsidRPr="00D273E3">
              <w:rPr>
                <w:rFonts w:ascii="Times New Roman" w:hAnsi="Times New Roman"/>
                <w:b/>
              </w:rPr>
              <w:t xml:space="preserve">реализации программы воспитания, </w:t>
            </w:r>
            <w:r>
              <w:rPr>
                <w:rFonts w:ascii="Times New Roman" w:hAnsi="Times New Roman"/>
                <w:b/>
              </w:rPr>
              <w:br/>
            </w:r>
            <w:r w:rsidRPr="00D273E3">
              <w:rPr>
                <w:rFonts w:ascii="Times New Roman" w:hAnsi="Times New Roman"/>
                <w:b/>
              </w:rPr>
              <w:t>определенные отраслевыми требованиями к деловым качествам личности</w:t>
            </w:r>
          </w:p>
        </w:tc>
      </w:tr>
      <w:tr w:rsidR="00890DF6" w:rsidRPr="00D273E3" w:rsidTr="001E30B3">
        <w:tc>
          <w:tcPr>
            <w:tcW w:w="7338" w:type="dxa"/>
            <w:vAlign w:val="center"/>
          </w:tcPr>
          <w:p w:rsidR="00890DF6" w:rsidRPr="00D273E3" w:rsidRDefault="00890DF6" w:rsidP="000E535E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proofErr w:type="gramStart"/>
            <w:r w:rsidRPr="00D273E3">
              <w:rPr>
                <w:rFonts w:ascii="Times New Roman" w:hAnsi="Times New Roman"/>
              </w:rPr>
              <w:t>Соблюдающий</w:t>
            </w:r>
            <w:proofErr w:type="gramEnd"/>
            <w:r w:rsidRPr="00D273E3">
              <w:rPr>
                <w:rFonts w:ascii="Times New Roman" w:hAnsi="Times New Roman"/>
              </w:rPr>
              <w:t xml:space="preserve">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13</w:t>
            </w:r>
          </w:p>
        </w:tc>
      </w:tr>
      <w:tr w:rsidR="00890DF6" w:rsidRPr="00D273E3" w:rsidTr="001E30B3">
        <w:tc>
          <w:tcPr>
            <w:tcW w:w="7338" w:type="dxa"/>
            <w:vAlign w:val="center"/>
          </w:tcPr>
          <w:p w:rsidR="00890DF6" w:rsidRPr="00D273E3" w:rsidRDefault="00890DF6" w:rsidP="000E535E">
            <w:pPr>
              <w:autoSpaceDE w:val="0"/>
              <w:autoSpaceDN w:val="0"/>
              <w:jc w:val="both"/>
              <w:rPr>
                <w:rFonts w:ascii="Times New Roman" w:hAnsi="Times New Roman"/>
              </w:rPr>
            </w:pPr>
            <w:proofErr w:type="gramStart"/>
            <w:r w:rsidRPr="00D273E3">
              <w:rPr>
                <w:rFonts w:ascii="Times New Roman" w:hAnsi="Times New Roman"/>
              </w:rPr>
              <w:t>Готовый</w:t>
            </w:r>
            <w:proofErr w:type="gramEnd"/>
            <w:r w:rsidRPr="00D273E3">
              <w:rPr>
                <w:rFonts w:ascii="Times New Roman" w:hAnsi="Times New Roman"/>
              </w:rPr>
              <w:t xml:space="preserve">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2126" w:type="dxa"/>
            <w:vAlign w:val="center"/>
          </w:tcPr>
          <w:p w:rsidR="00890DF6" w:rsidRPr="000E535E" w:rsidRDefault="00890DF6" w:rsidP="000E535E">
            <w:pPr>
              <w:autoSpaceDE w:val="0"/>
              <w:autoSpaceDN w:val="0"/>
              <w:ind w:firstLine="33"/>
              <w:jc w:val="center"/>
              <w:rPr>
                <w:rFonts w:ascii="Times New Roman" w:hAnsi="Times New Roman"/>
                <w:lang w:val="en-US"/>
              </w:rPr>
            </w:pPr>
            <w:r w:rsidRPr="000E535E">
              <w:rPr>
                <w:rFonts w:ascii="Times New Roman" w:hAnsi="Times New Roman"/>
                <w:lang w:val="en-US"/>
              </w:rPr>
              <w:t>ЛР 14</w:t>
            </w:r>
          </w:p>
        </w:tc>
      </w:tr>
    </w:tbl>
    <w:p w:rsidR="00890DF6" w:rsidRPr="00421FF8" w:rsidRDefault="00890DF6" w:rsidP="00890DF6">
      <w:pPr>
        <w:jc w:val="center"/>
        <w:rPr>
          <w:rFonts w:ascii="Times New Roman" w:hAnsi="Times New Roman"/>
        </w:rPr>
      </w:pPr>
    </w:p>
    <w:p w:rsidR="00DB21B3" w:rsidRPr="00421FF8" w:rsidRDefault="00DB21B3" w:rsidP="006233E1">
      <w:pPr>
        <w:jc w:val="both"/>
        <w:rPr>
          <w:rFonts w:ascii="Times New Roman" w:hAnsi="Times New Roman"/>
        </w:rPr>
      </w:pPr>
    </w:p>
    <w:p w:rsidR="00DB7899" w:rsidRPr="00421FF8" w:rsidRDefault="00DB7899" w:rsidP="00DB7899">
      <w:pPr>
        <w:widowControl/>
        <w:spacing w:after="200" w:line="360" w:lineRule="auto"/>
        <w:contextualSpacing/>
        <w:rPr>
          <w:rFonts w:ascii="Times New Roman" w:eastAsia="Times New Roman" w:hAnsi="Times New Roman" w:cs="Times New Roman"/>
          <w:bCs/>
          <w:vertAlign w:val="superscript"/>
        </w:rPr>
      </w:pPr>
      <w:r w:rsidRPr="00421FF8">
        <w:rPr>
          <w:rFonts w:ascii="Times New Roman" w:eastAsia="Times New Roman" w:hAnsi="Times New Roman" w:cs="Times New Roman"/>
          <w:bCs/>
        </w:rPr>
        <w:t>В результате освоения профессионального модуля студент должен:</w:t>
      </w:r>
    </w:p>
    <w:p w:rsidR="00DB7899" w:rsidRPr="00421FF8" w:rsidRDefault="00DB7899" w:rsidP="00DB7899">
      <w:pPr>
        <w:spacing w:line="360" w:lineRule="auto"/>
        <w:contextualSpacing/>
        <w:rPr>
          <w:rFonts w:ascii="Times New Roman" w:eastAsia="Times New Roman" w:hAnsi="Times New Roman" w:cs="Times New Roman"/>
          <w:bCs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5"/>
        <w:gridCol w:w="6633"/>
      </w:tblGrid>
      <w:tr w:rsidR="000E535E" w:rsidRPr="00421FF8" w:rsidTr="000E535E">
        <w:tc>
          <w:tcPr>
            <w:tcW w:w="9428" w:type="dxa"/>
            <w:gridSpan w:val="2"/>
          </w:tcPr>
          <w:p w:rsidR="000E535E" w:rsidRPr="000E535E" w:rsidRDefault="000E535E" w:rsidP="000E535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/>
                <w:bCs/>
              </w:rPr>
              <w:t xml:space="preserve">Иметь </w:t>
            </w:r>
            <w:proofErr w:type="gramStart"/>
            <w:r w:rsidRPr="000E535E">
              <w:rPr>
                <w:rFonts w:ascii="Times New Roman" w:eastAsia="Times New Roman" w:hAnsi="Times New Roman" w:cs="Times New Roman"/>
                <w:b/>
                <w:bCs/>
              </w:rPr>
              <w:t>практический</w:t>
            </w:r>
            <w:proofErr w:type="gramEnd"/>
            <w:r w:rsidRPr="000E535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E535E">
              <w:rPr>
                <w:rFonts w:ascii="Times New Roman" w:eastAsia="Times New Roman" w:hAnsi="Times New Roman" w:cs="Times New Roman"/>
                <w:b/>
                <w:bCs/>
              </w:rPr>
              <w:t>опытв</w:t>
            </w:r>
            <w:proofErr w:type="spellEnd"/>
            <w:r w:rsidRPr="000E535E">
              <w:rPr>
                <w:rFonts w:ascii="Times New Roman" w:eastAsia="Times New Roman" w:hAnsi="Times New Roman" w:cs="Times New Roman"/>
                <w:b/>
                <w:bCs/>
              </w:rPr>
              <w:t xml:space="preserve"> проведении расчётных операций</w:t>
            </w:r>
          </w:p>
          <w:p w:rsidR="000E535E" w:rsidRPr="000E535E" w:rsidRDefault="000E535E" w:rsidP="000E535E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B7899" w:rsidRPr="000E535E" w:rsidTr="000E535E">
        <w:tc>
          <w:tcPr>
            <w:tcW w:w="2795" w:type="dxa"/>
          </w:tcPr>
          <w:p w:rsidR="00DB7899" w:rsidRPr="000E535E" w:rsidRDefault="00DB7899" w:rsidP="00EF1C8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/>
                <w:bCs/>
              </w:rPr>
              <w:t xml:space="preserve">уметь </w:t>
            </w:r>
          </w:p>
        </w:tc>
        <w:tc>
          <w:tcPr>
            <w:tcW w:w="6633" w:type="dxa"/>
          </w:tcPr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 оформлять договоры банковского счета с клиентами;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>проверять правильность и полноту оформления расчетных документов;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открывать и закрывать лицевые счета в валюте Российской Федерации и иностранной валюте;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выявлять возможность оплаты расчетных документов исходя из состояния расчетного счета клиента, вести картотеку неоплаченных расчетных документов;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оформлять выписки из лицевых счетов клиентов;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>рассчитывать и взыскивать суммы вознаграждения за расчетное обслуживание;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рассчитывать прогноз кассовых оборотов;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    составлять календарь выдачи наличных денег;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рассчитывать минимальный остаток денежной наличности в кассе;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составлять отчет о наличном денежном обороте;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устанавливать лимит остатков денежной наличности в кассах клиентов;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выполнять и оформлять расчеты платежными поручениями, аккредитивами в банке плательщика и в банке поставщика, платежными требованиями в банке поставщика и в банке плательщика, инкассовыми поручениями, чеками;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отражать в учете операции по расчетным счетам клиентов;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исполнять и оформлять операции по возврату сумм, неправильно зачисленных на счета клиентов;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оформлять открытие счетов по учету доходов и средств бюджетов всех уровней;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оформлять и отражать в учете операции по зачислению средств на счета бюджетов различных уровней;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оформлять и отражать в учете возврат налогоплательщикам сумм ошибочно перечисленных налогов и других платежей;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исполнять и оформлять операции по корреспондентскому счету, открытому в подразделении Банка России;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проводить расчеты между кредитными организациями через счета ЛОРО и НОСТРО;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контролировать и выверять расчеты по корреспондентским счетам;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осуществлять и оформлять расчеты банка со своими филиалами;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вести учет расчетных документов, не оплаченных в срок из-за отсутствия средств на корреспондентском счете;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отражать в учете межбанковские расчеты;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проводить и отражать в учете расчеты по экспортно-импортным операциям банковскими переводами в порядке документарного инкассо и документарного аккредитива;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проводить конверсионные операции по счетам клиентов;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рассчитывать и взыскивать суммы вознаграждения за проведение международных расчетов и конверсионных операций;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осуществлять </w:t>
            </w:r>
            <w:proofErr w:type="gramStart"/>
            <w:r w:rsidRPr="000E535E">
              <w:rPr>
                <w:rFonts w:ascii="Times New Roman" w:eastAsia="Times New Roman" w:hAnsi="Times New Roman" w:cs="Times New Roman"/>
                <w:bCs/>
              </w:rPr>
              <w:t>контроль за</w:t>
            </w:r>
            <w:proofErr w:type="gramEnd"/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репатриацией валютной выручки;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>консультировать клиентов по вопросам открытия банковских счетов, расчетным операциям, операциям с использованием различных видов платежных карт;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оформлять выдачу клиентам платежных карт;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оформлять и отражать в учете расчетные и налично-денежные операции при использовании платежных карт в валюте Российской Федерации и иностранной валюте;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использовать специализированное программное обеспечение для расчетного обслуживания клиентов, совершения межбанковских расчетов и операций с платежными картами;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    использовать специализированное программное обеспечение и программно-аппаратный комплекс для работы с расчетной (платежной) документацией и соответствующей информацией</w:t>
            </w:r>
          </w:p>
        </w:tc>
      </w:tr>
      <w:tr w:rsidR="00DB7899" w:rsidRPr="00421FF8" w:rsidTr="000E535E">
        <w:tc>
          <w:tcPr>
            <w:tcW w:w="2795" w:type="dxa"/>
          </w:tcPr>
          <w:p w:rsidR="00DB7899" w:rsidRPr="000E535E" w:rsidRDefault="00DB7899" w:rsidP="00EF1C8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знать</w:t>
            </w:r>
          </w:p>
        </w:tc>
        <w:tc>
          <w:tcPr>
            <w:tcW w:w="6633" w:type="dxa"/>
          </w:tcPr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нормативные правовые документы, регулирующие организацию безналичных расчетов, организацию обслуживания счетов бюджетов бюджетной системы Российской Федерации, совершение операций с использованием платежных карт, операции по международным расчетам, связанным с экспортом и импортом товаров и услуг;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локальные нормативные акты и методические документы в области платежных услуг;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нормы международного права, определяющие правила проведения международных расчетов;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>содержание и порядок формирования юридических дел клиентов;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порядок открытия и закрытия лицевых счетов клиентов в валюте Российской Федерации и иностранной валюте;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правила совершения операций по расчетным счетам, очередность списания денежных средств;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порядок оформления, представления, отзыва и возврата расчетных документов;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порядок планирования операций с наличностью;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порядок </w:t>
            </w:r>
            <w:proofErr w:type="spellStart"/>
            <w:r w:rsidRPr="000E535E">
              <w:rPr>
                <w:rFonts w:ascii="Times New Roman" w:eastAsia="Times New Roman" w:hAnsi="Times New Roman" w:cs="Times New Roman"/>
                <w:bCs/>
              </w:rPr>
              <w:t>лимитирования</w:t>
            </w:r>
            <w:proofErr w:type="spellEnd"/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остатков денежной наличности в кассах клиентов;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формы расчетов и технологии совершения расчетных операций;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содержание и порядок заполнения расчетных документов;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 порядок нумерации лицевых счетов, на которых учитываются средства бюджетов;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порядок и особенности проведения операций по счетам бюджетов различных уровней;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системы межбанковских расчетов;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>порядок проведения и учет расчетов по корреспондентским счетам, открываемым в подразделениях Банка России;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порядок проведения и учет расчетов между кредитными организациями через корреспондентские счета (ЛОРО и НОСТРО);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порядок проведения и учет расчетных операций между филиалами внутри одной кредитной организации;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формы международных расчетов: аккредитивы, инкассо, переводы, чеки;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виды платежных документов, порядок проверки их соответствия условиям и формам расчетов;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порядок проведения и отражение в учете операций международных расчетов с использованием различных форм;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порядок и отражение в учете переоценки средств в иностранной валюте;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порядок расчета размеров открытых валютных позиций;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    порядок выполнения уполномоченным банком функций агента валютного контроля;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меры, направленные на предотвращение использования транснациональных операций для преступных целей;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системы международных финансовых телекоммуникаций;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>виды платежных карт и операции, проводимые с их использованием;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условия и порядок выдачи платежных карт;</w:t>
            </w:r>
          </w:p>
          <w:p w:rsidR="00DB7899" w:rsidRPr="000E535E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 технологии и порядок учета расчетов с использованием платежных карт, документальное оформление операций с платежными картами;</w:t>
            </w:r>
          </w:p>
          <w:p w:rsidR="00DB7899" w:rsidRPr="00421FF8" w:rsidRDefault="00DB7899" w:rsidP="00EF1C86">
            <w:pPr>
              <w:spacing w:before="2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0E535E">
              <w:rPr>
                <w:rFonts w:ascii="Times New Roman" w:eastAsia="Times New Roman" w:hAnsi="Times New Roman" w:cs="Times New Roman"/>
                <w:bCs/>
              </w:rPr>
              <w:t xml:space="preserve">   типичные нарушения при совершении расчетных операций по счетам клиентов, межбанковских расчетов, операций с платежными картами</w:t>
            </w:r>
          </w:p>
        </w:tc>
      </w:tr>
    </w:tbl>
    <w:p w:rsidR="00DB7899" w:rsidRPr="00421FF8" w:rsidRDefault="00DB7899" w:rsidP="00DB7899">
      <w:pPr>
        <w:spacing w:after="200" w:line="276" w:lineRule="auto"/>
        <w:rPr>
          <w:rFonts w:ascii="Times New Roman" w:eastAsia="Times New Roman" w:hAnsi="Times New Roman" w:cs="Times New Roman"/>
          <w:b/>
        </w:rPr>
      </w:pPr>
    </w:p>
    <w:p w:rsidR="00DB7899" w:rsidRPr="00421FF8" w:rsidRDefault="00DB7899" w:rsidP="006233E1">
      <w:pPr>
        <w:jc w:val="both"/>
        <w:rPr>
          <w:rFonts w:ascii="Times New Roman" w:hAnsi="Times New Roman"/>
        </w:rPr>
        <w:sectPr w:rsidR="00DB7899" w:rsidRPr="00421FF8" w:rsidSect="003918CA">
          <w:footerReference w:type="default" r:id="rId10"/>
          <w:footerReference w:type="first" r:id="rId11"/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</w:p>
    <w:p w:rsidR="00225700" w:rsidRPr="00421FF8" w:rsidRDefault="000A0FB7" w:rsidP="00AA22B3">
      <w:pPr>
        <w:pStyle w:val="a4"/>
        <w:numPr>
          <w:ilvl w:val="0"/>
          <w:numId w:val="1"/>
        </w:numPr>
        <w:spacing w:after="293"/>
        <w:jc w:val="center"/>
        <w:rPr>
          <w:rFonts w:ascii="Times New Roman" w:eastAsia="Times New Roman" w:hAnsi="Times New Roman" w:cs="Times New Roman"/>
          <w:color w:val="auto"/>
        </w:rPr>
      </w:pPr>
      <w:r w:rsidRPr="00421FF8">
        <w:rPr>
          <w:rFonts w:ascii="Times New Roman" w:hAnsi="Times New Roman" w:cs="Times New Roman"/>
        </w:rPr>
        <w:lastRenderedPageBreak/>
        <w:t>С</w:t>
      </w:r>
      <w:r w:rsidR="00F068F1" w:rsidRPr="00421FF8">
        <w:rPr>
          <w:rFonts w:ascii="Times New Roman" w:hAnsi="Times New Roman" w:cs="Times New Roman"/>
        </w:rPr>
        <w:t xml:space="preserve">ТРУКТУРА </w:t>
      </w:r>
      <w:r w:rsidR="00161692" w:rsidRPr="00421FF8">
        <w:rPr>
          <w:rFonts w:ascii="Times New Roman" w:hAnsi="Times New Roman" w:cs="Times New Roman"/>
        </w:rPr>
        <w:t xml:space="preserve">  И СОДЕРЖАНИЕ РАБО</w:t>
      </w:r>
      <w:r w:rsidR="00307DCC" w:rsidRPr="00421FF8">
        <w:rPr>
          <w:rFonts w:ascii="Times New Roman" w:hAnsi="Times New Roman" w:cs="Times New Roman"/>
        </w:rPr>
        <w:t>ЧЕЙ ПРОГРАММЫ  ПМ</w:t>
      </w:r>
      <w:r w:rsidR="00161692" w:rsidRPr="00421FF8">
        <w:rPr>
          <w:rFonts w:ascii="Times New Roman" w:hAnsi="Times New Roman" w:cs="Times New Roman"/>
        </w:rPr>
        <w:t>.</w:t>
      </w:r>
    </w:p>
    <w:p w:rsidR="00A724DC" w:rsidRPr="00421FF8" w:rsidRDefault="00A724DC" w:rsidP="00A724DC">
      <w:pPr>
        <w:pStyle w:val="a4"/>
        <w:spacing w:after="293"/>
        <w:rPr>
          <w:rFonts w:ascii="Times New Roman" w:eastAsia="Times New Roman" w:hAnsi="Times New Roman" w:cs="Times New Roman"/>
          <w:color w:val="auto"/>
        </w:rPr>
      </w:pPr>
    </w:p>
    <w:p w:rsidR="00FD5569" w:rsidRPr="00421FF8" w:rsidRDefault="00BF3CEB" w:rsidP="00AA22B3">
      <w:pPr>
        <w:pStyle w:val="a4"/>
        <w:spacing w:after="293"/>
        <w:jc w:val="center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2.1.</w:t>
      </w:r>
      <w:r w:rsidR="00FD5569" w:rsidRPr="00421FF8">
        <w:rPr>
          <w:rFonts w:ascii="Times New Roman" w:hAnsi="Times New Roman" w:cs="Times New Roman"/>
        </w:rPr>
        <w:t xml:space="preserve"> Тематический план профессионального модуля</w:t>
      </w:r>
    </w:p>
    <w:p w:rsidR="00FD5569" w:rsidRPr="00421FF8" w:rsidRDefault="00FD5569" w:rsidP="001B1F6B">
      <w:pPr>
        <w:pStyle w:val="a4"/>
        <w:spacing w:after="293"/>
        <w:jc w:val="center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ПМ 01 Ведение расчетных операций </w:t>
      </w:r>
    </w:p>
    <w:tbl>
      <w:tblPr>
        <w:tblW w:w="52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2205"/>
        <w:gridCol w:w="1184"/>
        <w:gridCol w:w="1039"/>
        <w:gridCol w:w="1333"/>
        <w:gridCol w:w="1778"/>
        <w:gridCol w:w="1048"/>
        <w:gridCol w:w="1484"/>
        <w:gridCol w:w="1336"/>
        <w:gridCol w:w="1253"/>
      </w:tblGrid>
      <w:tr w:rsidR="000A0FB7" w:rsidRPr="006E52D8" w:rsidTr="006E52D8">
        <w:trPr>
          <w:trHeight w:val="360"/>
        </w:trPr>
        <w:tc>
          <w:tcPr>
            <w:tcW w:w="906" w:type="pct"/>
            <w:vMerge w:val="restart"/>
            <w:vAlign w:val="center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Коды профессиональных общих компетенций</w:t>
            </w:r>
          </w:p>
        </w:tc>
        <w:tc>
          <w:tcPr>
            <w:tcW w:w="713" w:type="pct"/>
            <w:vMerge w:val="restart"/>
            <w:vAlign w:val="center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Наименования разделов профессионального модуля</w:t>
            </w:r>
          </w:p>
        </w:tc>
        <w:tc>
          <w:tcPr>
            <w:tcW w:w="383" w:type="pct"/>
            <w:vMerge w:val="restart"/>
            <w:vAlign w:val="center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Cs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Cs/>
                <w:color w:val="auto"/>
                <w:sz w:val="14"/>
              </w:rPr>
              <w:t>Суммарный объем нагрузки, час.</w:t>
            </w:r>
          </w:p>
        </w:tc>
        <w:tc>
          <w:tcPr>
            <w:tcW w:w="2998" w:type="pct"/>
            <w:gridSpan w:val="7"/>
            <w:vAlign w:val="center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 xml:space="preserve">Объем профессионального модуля, </w:t>
            </w:r>
            <w:proofErr w:type="spellStart"/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ак</w:t>
            </w:r>
            <w:proofErr w:type="spellEnd"/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. час.</w:t>
            </w:r>
          </w:p>
        </w:tc>
      </w:tr>
      <w:tr w:rsidR="006E52D8" w:rsidRPr="006E52D8" w:rsidTr="006E52D8">
        <w:trPr>
          <w:trHeight w:val="360"/>
        </w:trPr>
        <w:tc>
          <w:tcPr>
            <w:tcW w:w="906" w:type="pct"/>
            <w:vMerge/>
            <w:vAlign w:val="center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</w:tc>
        <w:tc>
          <w:tcPr>
            <w:tcW w:w="713" w:type="pct"/>
            <w:vMerge/>
            <w:vAlign w:val="center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</w:tc>
        <w:tc>
          <w:tcPr>
            <w:tcW w:w="383" w:type="pct"/>
            <w:vMerge/>
            <w:vAlign w:val="center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Cs/>
                <w:color w:val="auto"/>
                <w:sz w:val="14"/>
              </w:rPr>
            </w:pPr>
          </w:p>
        </w:tc>
        <w:tc>
          <w:tcPr>
            <w:tcW w:w="2593" w:type="pct"/>
            <w:gridSpan w:val="6"/>
            <w:vAlign w:val="center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 xml:space="preserve">Работа </w:t>
            </w:r>
            <w:proofErr w:type="gramStart"/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обучающихся</w:t>
            </w:r>
            <w:proofErr w:type="gramEnd"/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 xml:space="preserve"> во взаимодействии с преподавателем</w:t>
            </w:r>
          </w:p>
        </w:tc>
        <w:tc>
          <w:tcPr>
            <w:tcW w:w="405" w:type="pct"/>
            <w:vMerge w:val="restart"/>
          </w:tcPr>
          <w:p w:rsidR="000A0FB7" w:rsidRPr="006E52D8" w:rsidRDefault="009C2524" w:rsidP="009C2524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 xml:space="preserve">Консультации  / </w:t>
            </w:r>
            <w:r w:rsidR="009C0798"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 xml:space="preserve">консультации </w:t>
            </w: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к экзамену</w:t>
            </w:r>
          </w:p>
        </w:tc>
      </w:tr>
      <w:tr w:rsidR="006E52D8" w:rsidRPr="006E52D8" w:rsidTr="006E52D8">
        <w:trPr>
          <w:trHeight w:val="117"/>
        </w:trPr>
        <w:tc>
          <w:tcPr>
            <w:tcW w:w="906" w:type="pct"/>
            <w:vMerge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713" w:type="pct"/>
            <w:vMerge/>
            <w:vAlign w:val="center"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383" w:type="pct"/>
            <w:vMerge/>
            <w:vAlign w:val="center"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14"/>
              </w:rPr>
            </w:pPr>
          </w:p>
        </w:tc>
        <w:tc>
          <w:tcPr>
            <w:tcW w:w="1342" w:type="pct"/>
            <w:gridSpan w:val="3"/>
            <w:vAlign w:val="center"/>
          </w:tcPr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Обучение по МДК</w:t>
            </w:r>
          </w:p>
        </w:tc>
        <w:tc>
          <w:tcPr>
            <w:tcW w:w="819" w:type="pct"/>
            <w:gridSpan w:val="2"/>
            <w:vMerge w:val="restart"/>
            <w:vAlign w:val="center"/>
          </w:tcPr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Практики</w:t>
            </w:r>
          </w:p>
        </w:tc>
        <w:tc>
          <w:tcPr>
            <w:tcW w:w="432" w:type="pct"/>
            <w:vMerge w:val="restart"/>
            <w:vAlign w:val="center"/>
          </w:tcPr>
          <w:p w:rsidR="002B4496" w:rsidRPr="006E52D8" w:rsidRDefault="002B4496" w:rsidP="002B4496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proofErr w:type="spellStart"/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Самостоятельнаяработа</w:t>
            </w:r>
            <w:proofErr w:type="spellEnd"/>
          </w:p>
        </w:tc>
        <w:tc>
          <w:tcPr>
            <w:tcW w:w="405" w:type="pct"/>
            <w:vMerge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</w:tr>
      <w:tr w:rsidR="006E52D8" w:rsidRPr="006E52D8" w:rsidTr="006E52D8">
        <w:trPr>
          <w:trHeight w:val="147"/>
        </w:trPr>
        <w:tc>
          <w:tcPr>
            <w:tcW w:w="906" w:type="pct"/>
            <w:vMerge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713" w:type="pct"/>
            <w:vMerge/>
            <w:vAlign w:val="center"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383" w:type="pct"/>
            <w:vMerge/>
            <w:vAlign w:val="center"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14"/>
              </w:rPr>
            </w:pPr>
          </w:p>
        </w:tc>
        <w:tc>
          <w:tcPr>
            <w:tcW w:w="336" w:type="pct"/>
            <w:vMerge w:val="restart"/>
            <w:vAlign w:val="center"/>
          </w:tcPr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Всего</w:t>
            </w:r>
          </w:p>
          <w:p w:rsidR="002B4496" w:rsidRPr="006E52D8" w:rsidRDefault="002B4496" w:rsidP="000A0FB7">
            <w:pPr>
              <w:widowControl/>
              <w:suppressAutoHyphens/>
              <w:spacing w:after="20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1006" w:type="pct"/>
            <w:gridSpan w:val="2"/>
            <w:vAlign w:val="center"/>
          </w:tcPr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В том числе</w:t>
            </w:r>
          </w:p>
        </w:tc>
        <w:tc>
          <w:tcPr>
            <w:tcW w:w="819" w:type="pct"/>
            <w:gridSpan w:val="2"/>
            <w:vMerge/>
            <w:vAlign w:val="center"/>
          </w:tcPr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432" w:type="pct"/>
            <w:vMerge/>
            <w:vAlign w:val="center"/>
          </w:tcPr>
          <w:p w:rsidR="002B4496" w:rsidRPr="006E52D8" w:rsidRDefault="002B4496" w:rsidP="002B4496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</w:tc>
        <w:tc>
          <w:tcPr>
            <w:tcW w:w="405" w:type="pct"/>
            <w:vMerge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</w:tr>
      <w:tr w:rsidR="006E52D8" w:rsidRPr="006E52D8" w:rsidTr="006E52D8">
        <w:trPr>
          <w:trHeight w:val="147"/>
        </w:trPr>
        <w:tc>
          <w:tcPr>
            <w:tcW w:w="906" w:type="pct"/>
            <w:vMerge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713" w:type="pct"/>
            <w:vMerge/>
            <w:vAlign w:val="center"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383" w:type="pct"/>
            <w:vMerge/>
            <w:vAlign w:val="center"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336" w:type="pct"/>
            <w:vMerge/>
            <w:vAlign w:val="center"/>
          </w:tcPr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431" w:type="pct"/>
            <w:vAlign w:val="center"/>
          </w:tcPr>
          <w:p w:rsidR="002B4496" w:rsidRPr="006E52D8" w:rsidRDefault="00CA654C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sz w:val="14"/>
              </w:rPr>
              <w:t>П</w:t>
            </w:r>
            <w:r w:rsidR="002B4496" w:rsidRPr="006E52D8">
              <w:rPr>
                <w:rFonts w:ascii="Times New Roman" w:eastAsia="Times New Roman" w:hAnsi="Times New Roman" w:cs="Times New Roman"/>
                <w:sz w:val="14"/>
              </w:rPr>
              <w:t>рактических занятий</w:t>
            </w:r>
          </w:p>
        </w:tc>
        <w:tc>
          <w:tcPr>
            <w:tcW w:w="575" w:type="pct"/>
            <w:vAlign w:val="center"/>
          </w:tcPr>
          <w:p w:rsidR="002B4496" w:rsidRPr="006E52D8" w:rsidRDefault="002B4496" w:rsidP="001B1F6B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sz w:val="14"/>
              </w:rPr>
              <w:t>Курсовых работ (проектов)</w:t>
            </w:r>
          </w:p>
        </w:tc>
        <w:tc>
          <w:tcPr>
            <w:tcW w:w="339" w:type="pct"/>
            <w:vAlign w:val="center"/>
          </w:tcPr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Учебная</w:t>
            </w:r>
          </w:p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480" w:type="pct"/>
            <w:vAlign w:val="center"/>
          </w:tcPr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Производственная</w:t>
            </w:r>
          </w:p>
          <w:p w:rsidR="002B4496" w:rsidRPr="006E52D8" w:rsidRDefault="002B4496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432" w:type="pct"/>
            <w:vMerge/>
            <w:vAlign w:val="center"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405" w:type="pct"/>
            <w:vMerge/>
          </w:tcPr>
          <w:p w:rsidR="002B4496" w:rsidRPr="006E52D8" w:rsidRDefault="002B4496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</w:tr>
      <w:tr w:rsidR="006E52D8" w:rsidRPr="006E52D8" w:rsidTr="006E52D8">
        <w:trPr>
          <w:trHeight w:val="153"/>
        </w:trPr>
        <w:tc>
          <w:tcPr>
            <w:tcW w:w="906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1</w:t>
            </w:r>
          </w:p>
        </w:tc>
        <w:tc>
          <w:tcPr>
            <w:tcW w:w="713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2</w:t>
            </w:r>
          </w:p>
        </w:tc>
        <w:tc>
          <w:tcPr>
            <w:tcW w:w="383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3</w:t>
            </w:r>
          </w:p>
        </w:tc>
        <w:tc>
          <w:tcPr>
            <w:tcW w:w="336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4</w:t>
            </w:r>
          </w:p>
        </w:tc>
        <w:tc>
          <w:tcPr>
            <w:tcW w:w="431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5</w:t>
            </w:r>
          </w:p>
        </w:tc>
        <w:tc>
          <w:tcPr>
            <w:tcW w:w="575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6</w:t>
            </w:r>
          </w:p>
        </w:tc>
        <w:tc>
          <w:tcPr>
            <w:tcW w:w="339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7</w:t>
            </w:r>
          </w:p>
        </w:tc>
        <w:tc>
          <w:tcPr>
            <w:tcW w:w="480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8</w:t>
            </w:r>
          </w:p>
        </w:tc>
        <w:tc>
          <w:tcPr>
            <w:tcW w:w="432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9</w:t>
            </w:r>
          </w:p>
        </w:tc>
        <w:tc>
          <w:tcPr>
            <w:tcW w:w="405" w:type="pct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10</w:t>
            </w:r>
          </w:p>
        </w:tc>
      </w:tr>
      <w:tr w:rsidR="006E52D8" w:rsidRPr="006E52D8" w:rsidTr="006E52D8">
        <w:trPr>
          <w:trHeight w:val="1469"/>
        </w:trPr>
        <w:tc>
          <w:tcPr>
            <w:tcW w:w="906" w:type="pct"/>
          </w:tcPr>
          <w:p w:rsidR="009C0798" w:rsidRPr="006E52D8" w:rsidRDefault="009C0798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1.1.</w:t>
            </w:r>
          </w:p>
          <w:p w:rsidR="009C0798" w:rsidRPr="006E52D8" w:rsidRDefault="009C0798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1.2.</w:t>
            </w:r>
          </w:p>
          <w:p w:rsidR="009C0798" w:rsidRPr="006E52D8" w:rsidRDefault="009C0798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1.3.</w:t>
            </w:r>
          </w:p>
          <w:p w:rsidR="009C0798" w:rsidRPr="006E52D8" w:rsidRDefault="009C0798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1.4.</w:t>
            </w:r>
          </w:p>
          <w:p w:rsidR="009C0798" w:rsidRPr="006E52D8" w:rsidRDefault="009C0798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1.6.</w:t>
            </w:r>
          </w:p>
          <w:p w:rsidR="009C0798" w:rsidRPr="006E52D8" w:rsidRDefault="009C0798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ОК01. ОК02. ОК03. ОК04. ОК05. ОК09.</w:t>
            </w:r>
          </w:p>
          <w:p w:rsidR="000A0FB7" w:rsidRPr="006E52D8" w:rsidRDefault="009C0798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ОК10. ОК11.</w:t>
            </w:r>
          </w:p>
          <w:p w:rsidR="000E535E" w:rsidRPr="006E52D8" w:rsidRDefault="000E535E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ЛР 1-12,13,14</w:t>
            </w:r>
          </w:p>
        </w:tc>
        <w:tc>
          <w:tcPr>
            <w:tcW w:w="713" w:type="pct"/>
          </w:tcPr>
          <w:p w:rsidR="009C0798" w:rsidRPr="006E52D8" w:rsidRDefault="009C0798" w:rsidP="000A0FB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Раздел 1. Расчетные операции.</w:t>
            </w:r>
          </w:p>
          <w:p w:rsidR="000A0FB7" w:rsidRPr="006E52D8" w:rsidRDefault="000A0FB7" w:rsidP="000A0FB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МДК 01.01 Организация безналичных расчетов</w:t>
            </w:r>
          </w:p>
        </w:tc>
        <w:tc>
          <w:tcPr>
            <w:tcW w:w="383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96</w:t>
            </w:r>
          </w:p>
        </w:tc>
        <w:tc>
          <w:tcPr>
            <w:tcW w:w="336" w:type="pct"/>
            <w:vAlign w:val="center"/>
          </w:tcPr>
          <w:p w:rsidR="000A0FB7" w:rsidRPr="006E52D8" w:rsidRDefault="009C2524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86</w:t>
            </w:r>
          </w:p>
        </w:tc>
        <w:tc>
          <w:tcPr>
            <w:tcW w:w="431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32</w:t>
            </w:r>
          </w:p>
        </w:tc>
        <w:tc>
          <w:tcPr>
            <w:tcW w:w="575" w:type="pct"/>
            <w:vMerge w:val="restar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-</w:t>
            </w:r>
          </w:p>
        </w:tc>
        <w:tc>
          <w:tcPr>
            <w:tcW w:w="339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-</w:t>
            </w:r>
          </w:p>
        </w:tc>
        <w:tc>
          <w:tcPr>
            <w:tcW w:w="480" w:type="pct"/>
            <w:vAlign w:val="center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-</w:t>
            </w:r>
          </w:p>
        </w:tc>
        <w:tc>
          <w:tcPr>
            <w:tcW w:w="432" w:type="pct"/>
            <w:vAlign w:val="center"/>
          </w:tcPr>
          <w:p w:rsidR="000A0FB7" w:rsidRPr="006E52D8" w:rsidRDefault="009C2524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10</w:t>
            </w:r>
          </w:p>
        </w:tc>
        <w:tc>
          <w:tcPr>
            <w:tcW w:w="405" w:type="pct"/>
          </w:tcPr>
          <w:p w:rsidR="003E1F58" w:rsidRPr="006E52D8" w:rsidRDefault="003E1F58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  <w:p w:rsidR="000A0FB7" w:rsidRPr="006E52D8" w:rsidRDefault="009C2524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2/6</w:t>
            </w:r>
          </w:p>
        </w:tc>
      </w:tr>
      <w:tr w:rsidR="006E52D8" w:rsidRPr="006E52D8" w:rsidTr="006E52D8">
        <w:trPr>
          <w:trHeight w:val="658"/>
        </w:trPr>
        <w:tc>
          <w:tcPr>
            <w:tcW w:w="906" w:type="pct"/>
          </w:tcPr>
          <w:p w:rsidR="009C0798" w:rsidRPr="006E52D8" w:rsidRDefault="009C0798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1.1.</w:t>
            </w:r>
          </w:p>
          <w:p w:rsidR="000A0FB7" w:rsidRPr="006E52D8" w:rsidRDefault="009C0798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ОК01. ОК02. ОК03. ОК04. ОК05. ОК09. ОК010. ОК11.</w:t>
            </w:r>
          </w:p>
          <w:p w:rsidR="000E535E" w:rsidRPr="006E52D8" w:rsidRDefault="000E535E" w:rsidP="009C0798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ЛР 1-12,13,14</w:t>
            </w:r>
          </w:p>
        </w:tc>
        <w:tc>
          <w:tcPr>
            <w:tcW w:w="713" w:type="pct"/>
          </w:tcPr>
          <w:p w:rsidR="009C0798" w:rsidRPr="006E52D8" w:rsidRDefault="009C0798" w:rsidP="000A0FB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Раздел 2 . Кассовое обслуживание клиентов.</w:t>
            </w:r>
          </w:p>
          <w:p w:rsidR="000A0FB7" w:rsidRPr="006E52D8" w:rsidRDefault="000A0FB7" w:rsidP="000A0FB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МДК 01.02 Кассовые операции банка</w:t>
            </w:r>
          </w:p>
        </w:tc>
        <w:tc>
          <w:tcPr>
            <w:tcW w:w="383" w:type="pct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70</w:t>
            </w:r>
          </w:p>
        </w:tc>
        <w:tc>
          <w:tcPr>
            <w:tcW w:w="336" w:type="pct"/>
          </w:tcPr>
          <w:p w:rsidR="000A0FB7" w:rsidRPr="006E52D8" w:rsidRDefault="009C2524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62</w:t>
            </w:r>
          </w:p>
        </w:tc>
        <w:tc>
          <w:tcPr>
            <w:tcW w:w="431" w:type="pct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32</w:t>
            </w:r>
          </w:p>
        </w:tc>
        <w:tc>
          <w:tcPr>
            <w:tcW w:w="575" w:type="pct"/>
            <w:vMerge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</w:tc>
        <w:tc>
          <w:tcPr>
            <w:tcW w:w="339" w:type="pct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-</w:t>
            </w:r>
          </w:p>
        </w:tc>
        <w:tc>
          <w:tcPr>
            <w:tcW w:w="480" w:type="pct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-</w:t>
            </w:r>
          </w:p>
        </w:tc>
        <w:tc>
          <w:tcPr>
            <w:tcW w:w="432" w:type="pct"/>
          </w:tcPr>
          <w:p w:rsidR="000A0FB7" w:rsidRPr="006E52D8" w:rsidRDefault="009C2524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8</w:t>
            </w:r>
          </w:p>
        </w:tc>
        <w:tc>
          <w:tcPr>
            <w:tcW w:w="405" w:type="pct"/>
          </w:tcPr>
          <w:p w:rsidR="000A0FB7" w:rsidRPr="006E52D8" w:rsidRDefault="009C2524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6</w:t>
            </w:r>
          </w:p>
        </w:tc>
      </w:tr>
      <w:tr w:rsidR="006E52D8" w:rsidRPr="006E52D8" w:rsidTr="006E52D8">
        <w:trPr>
          <w:trHeight w:val="979"/>
        </w:trPr>
        <w:tc>
          <w:tcPr>
            <w:tcW w:w="906" w:type="pct"/>
          </w:tcPr>
          <w:p w:rsidR="002F0CB2" w:rsidRPr="006E52D8" w:rsidRDefault="002F0CB2" w:rsidP="002F0CB2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1.4. ПК 1.5.</w:t>
            </w:r>
          </w:p>
          <w:p w:rsidR="002F0CB2" w:rsidRPr="006E52D8" w:rsidRDefault="002F0CB2" w:rsidP="002F0CB2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ОК01. ОК02. ОК03. ОК04. ОК05. ОК09.</w:t>
            </w:r>
          </w:p>
          <w:p w:rsidR="000A0FB7" w:rsidRPr="006E52D8" w:rsidRDefault="002F0CB2" w:rsidP="002F0CB2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ОК10. ОК11.</w:t>
            </w:r>
          </w:p>
          <w:p w:rsidR="000E535E" w:rsidRPr="006E52D8" w:rsidRDefault="000E535E" w:rsidP="002F0CB2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ЛР 1-12,13,14</w:t>
            </w:r>
          </w:p>
        </w:tc>
        <w:tc>
          <w:tcPr>
            <w:tcW w:w="713" w:type="pct"/>
          </w:tcPr>
          <w:p w:rsidR="002F0CB2" w:rsidRPr="006E52D8" w:rsidRDefault="002F0CB2" w:rsidP="000A0FB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Раздел 3 Организация международных расчетов по экспортно-импортным операциям.</w:t>
            </w:r>
          </w:p>
          <w:p w:rsidR="000A0FB7" w:rsidRPr="006E52D8" w:rsidRDefault="000A0FB7" w:rsidP="000A0FB7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МДК 01.03 Международные расчеты по экспортно-импортным операциям</w:t>
            </w:r>
            <w:r w:rsidR="002F0CB2"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.</w:t>
            </w:r>
          </w:p>
        </w:tc>
        <w:tc>
          <w:tcPr>
            <w:tcW w:w="383" w:type="pct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52</w:t>
            </w:r>
          </w:p>
        </w:tc>
        <w:tc>
          <w:tcPr>
            <w:tcW w:w="336" w:type="pct"/>
          </w:tcPr>
          <w:p w:rsidR="000A0FB7" w:rsidRPr="006E52D8" w:rsidRDefault="009C2524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48</w:t>
            </w:r>
          </w:p>
        </w:tc>
        <w:tc>
          <w:tcPr>
            <w:tcW w:w="431" w:type="pct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24</w:t>
            </w:r>
          </w:p>
        </w:tc>
        <w:tc>
          <w:tcPr>
            <w:tcW w:w="575" w:type="pct"/>
            <w:vMerge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</w:tc>
        <w:tc>
          <w:tcPr>
            <w:tcW w:w="339" w:type="pct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-</w:t>
            </w:r>
          </w:p>
        </w:tc>
        <w:tc>
          <w:tcPr>
            <w:tcW w:w="480" w:type="pct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-</w:t>
            </w:r>
          </w:p>
        </w:tc>
        <w:tc>
          <w:tcPr>
            <w:tcW w:w="432" w:type="pct"/>
          </w:tcPr>
          <w:p w:rsidR="000A0FB7" w:rsidRPr="006E52D8" w:rsidRDefault="009C2524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4</w:t>
            </w:r>
          </w:p>
        </w:tc>
        <w:tc>
          <w:tcPr>
            <w:tcW w:w="405" w:type="pct"/>
          </w:tcPr>
          <w:p w:rsidR="000A0FB7" w:rsidRPr="006E52D8" w:rsidRDefault="009C2524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2</w:t>
            </w:r>
          </w:p>
        </w:tc>
      </w:tr>
      <w:tr w:rsidR="006E52D8" w:rsidRPr="006E52D8" w:rsidTr="006E52D8">
        <w:trPr>
          <w:trHeight w:val="592"/>
        </w:trPr>
        <w:tc>
          <w:tcPr>
            <w:tcW w:w="906" w:type="pct"/>
          </w:tcPr>
          <w:p w:rsidR="0044647E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1.1. ПК 1.2.</w:t>
            </w:r>
          </w:p>
          <w:p w:rsidR="0044647E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1.3. ПК 1.4.</w:t>
            </w:r>
          </w:p>
          <w:p w:rsidR="0044647E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1.5. ПК 1.6.</w:t>
            </w:r>
          </w:p>
          <w:p w:rsidR="0044647E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ОК01. ОК02. ОК03. ОК04. ОК05. ОК09.</w:t>
            </w:r>
          </w:p>
          <w:p w:rsidR="000A0FB7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ОК10. ОК11.</w:t>
            </w:r>
          </w:p>
          <w:p w:rsidR="000E535E" w:rsidRPr="006E52D8" w:rsidRDefault="000E535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ЛР 1-12,13,14</w:t>
            </w:r>
          </w:p>
        </w:tc>
        <w:tc>
          <w:tcPr>
            <w:tcW w:w="713" w:type="pct"/>
          </w:tcPr>
          <w:p w:rsidR="000A0FB7" w:rsidRPr="006E52D8" w:rsidRDefault="000A0FB7" w:rsidP="000A0FB7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 xml:space="preserve">Производственная практика </w:t>
            </w:r>
          </w:p>
        </w:tc>
        <w:tc>
          <w:tcPr>
            <w:tcW w:w="383" w:type="pct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108</w:t>
            </w:r>
          </w:p>
          <w:p w:rsidR="000A0FB7" w:rsidRPr="006E52D8" w:rsidRDefault="000A0FB7" w:rsidP="000A0FB7">
            <w:pPr>
              <w:widowControl/>
              <w:suppressAutoHyphens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</w:p>
        </w:tc>
        <w:tc>
          <w:tcPr>
            <w:tcW w:w="1681" w:type="pct"/>
            <w:gridSpan w:val="4"/>
            <w:shd w:val="clear" w:color="auto" w:fill="E7E6E6" w:themeFill="background2"/>
          </w:tcPr>
          <w:p w:rsidR="000A0FB7" w:rsidRPr="006E52D8" w:rsidRDefault="000A0FB7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480" w:type="pct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108</w:t>
            </w:r>
          </w:p>
        </w:tc>
        <w:tc>
          <w:tcPr>
            <w:tcW w:w="432" w:type="pct"/>
          </w:tcPr>
          <w:p w:rsidR="000A0FB7" w:rsidRPr="006E52D8" w:rsidRDefault="000A0FB7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405" w:type="pct"/>
          </w:tcPr>
          <w:p w:rsidR="000A0FB7" w:rsidRPr="006E52D8" w:rsidRDefault="000A0FB7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</w:tr>
      <w:tr w:rsidR="006E52D8" w:rsidRPr="006E52D8" w:rsidTr="006E52D8">
        <w:trPr>
          <w:trHeight w:val="1147"/>
        </w:trPr>
        <w:tc>
          <w:tcPr>
            <w:tcW w:w="906" w:type="pct"/>
          </w:tcPr>
          <w:p w:rsidR="0044647E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1.1. ПК 1.2.</w:t>
            </w:r>
          </w:p>
          <w:p w:rsidR="0044647E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ПК 1.3. ПК 1.4.</w:t>
            </w: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br/>
              <w:t>ПК 1.5. ПК 1.6.</w:t>
            </w:r>
          </w:p>
          <w:p w:rsidR="0044647E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ОК01. ОК02. ОК03. ОК04. ОК05. ОК09.</w:t>
            </w:r>
          </w:p>
          <w:p w:rsidR="000A0FB7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ОК10. ОК11.</w:t>
            </w:r>
          </w:p>
          <w:p w:rsidR="002A1062" w:rsidRPr="006E52D8" w:rsidRDefault="002A1062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ЛР 1-12,13,14</w:t>
            </w:r>
          </w:p>
        </w:tc>
        <w:tc>
          <w:tcPr>
            <w:tcW w:w="713" w:type="pct"/>
          </w:tcPr>
          <w:p w:rsidR="000A0FB7" w:rsidRPr="006E52D8" w:rsidRDefault="000A0FB7" w:rsidP="000A0FB7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Учебная практика</w:t>
            </w:r>
          </w:p>
        </w:tc>
        <w:tc>
          <w:tcPr>
            <w:tcW w:w="383" w:type="pct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36</w:t>
            </w:r>
          </w:p>
        </w:tc>
        <w:tc>
          <w:tcPr>
            <w:tcW w:w="1342" w:type="pct"/>
            <w:gridSpan w:val="3"/>
            <w:shd w:val="clear" w:color="auto" w:fill="E7E6E6" w:themeFill="background2"/>
          </w:tcPr>
          <w:p w:rsidR="000A0FB7" w:rsidRPr="006E52D8" w:rsidRDefault="000A0FB7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339" w:type="pct"/>
            <w:shd w:val="clear" w:color="auto" w:fill="auto"/>
          </w:tcPr>
          <w:p w:rsidR="000A0FB7" w:rsidRPr="006E52D8" w:rsidRDefault="000A0FB7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36</w:t>
            </w:r>
          </w:p>
        </w:tc>
        <w:tc>
          <w:tcPr>
            <w:tcW w:w="480" w:type="pct"/>
          </w:tcPr>
          <w:p w:rsidR="000A0FB7" w:rsidRPr="006E52D8" w:rsidRDefault="000A0FB7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</w:tc>
        <w:tc>
          <w:tcPr>
            <w:tcW w:w="432" w:type="pct"/>
          </w:tcPr>
          <w:p w:rsidR="000A0FB7" w:rsidRPr="006E52D8" w:rsidRDefault="000A0FB7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405" w:type="pct"/>
          </w:tcPr>
          <w:p w:rsidR="000A0FB7" w:rsidRPr="006E52D8" w:rsidRDefault="000A0FB7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</w:tr>
      <w:tr w:rsidR="006E52D8" w:rsidRPr="006E52D8" w:rsidTr="006E52D8">
        <w:trPr>
          <w:trHeight w:val="153"/>
        </w:trPr>
        <w:tc>
          <w:tcPr>
            <w:tcW w:w="906" w:type="pct"/>
          </w:tcPr>
          <w:p w:rsidR="0044647E" w:rsidRPr="006E52D8" w:rsidRDefault="0044647E" w:rsidP="0044647E">
            <w:pPr>
              <w:widowControl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</w:tc>
        <w:tc>
          <w:tcPr>
            <w:tcW w:w="713" w:type="pct"/>
          </w:tcPr>
          <w:p w:rsidR="0044647E" w:rsidRPr="006E52D8" w:rsidRDefault="0044647E" w:rsidP="000A0FB7">
            <w:pPr>
              <w:widowControl/>
              <w:suppressAutoHyphens/>
              <w:rPr>
                <w:rFonts w:ascii="Times New Roman" w:eastAsia="Times New Roman" w:hAnsi="Times New Roman" w:cs="Times New Roman"/>
                <w:color w:val="auto"/>
                <w:sz w:val="14"/>
                <w:lang w:val="en-US"/>
              </w:rPr>
            </w:pPr>
            <w:r w:rsidRPr="006E52D8">
              <w:rPr>
                <w:rFonts w:ascii="Times New Roman" w:eastAsia="Times New Roman" w:hAnsi="Times New Roman" w:cs="Times New Roman"/>
                <w:color w:val="auto"/>
                <w:sz w:val="14"/>
              </w:rPr>
              <w:t>Экзамен по модулю</w:t>
            </w:r>
          </w:p>
        </w:tc>
        <w:tc>
          <w:tcPr>
            <w:tcW w:w="383" w:type="pct"/>
          </w:tcPr>
          <w:p w:rsidR="0044647E" w:rsidRPr="006E52D8" w:rsidRDefault="0044647E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  <w:t>12</w:t>
            </w:r>
          </w:p>
        </w:tc>
        <w:tc>
          <w:tcPr>
            <w:tcW w:w="1342" w:type="pct"/>
            <w:gridSpan w:val="3"/>
            <w:shd w:val="clear" w:color="auto" w:fill="auto"/>
          </w:tcPr>
          <w:p w:rsidR="0044647E" w:rsidRPr="006E52D8" w:rsidRDefault="0044647E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339" w:type="pct"/>
            <w:shd w:val="clear" w:color="auto" w:fill="auto"/>
          </w:tcPr>
          <w:p w:rsidR="0044647E" w:rsidRPr="006E52D8" w:rsidRDefault="0044647E" w:rsidP="000A0FB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4"/>
              </w:rPr>
            </w:pPr>
          </w:p>
        </w:tc>
        <w:tc>
          <w:tcPr>
            <w:tcW w:w="480" w:type="pct"/>
          </w:tcPr>
          <w:p w:rsidR="0044647E" w:rsidRPr="006E52D8" w:rsidRDefault="0044647E" w:rsidP="000A0FB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</w:rPr>
            </w:pPr>
          </w:p>
        </w:tc>
        <w:tc>
          <w:tcPr>
            <w:tcW w:w="432" w:type="pct"/>
          </w:tcPr>
          <w:p w:rsidR="0044647E" w:rsidRPr="006E52D8" w:rsidRDefault="0044647E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  <w:tc>
          <w:tcPr>
            <w:tcW w:w="405" w:type="pct"/>
          </w:tcPr>
          <w:p w:rsidR="0044647E" w:rsidRPr="006E52D8" w:rsidRDefault="0044647E" w:rsidP="000A0FB7">
            <w:pPr>
              <w:widowControl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</w:p>
        </w:tc>
      </w:tr>
      <w:tr w:rsidR="006E52D8" w:rsidRPr="006E52D8" w:rsidTr="006E52D8">
        <w:trPr>
          <w:trHeight w:val="382"/>
        </w:trPr>
        <w:tc>
          <w:tcPr>
            <w:tcW w:w="906" w:type="pct"/>
          </w:tcPr>
          <w:p w:rsidR="000A0FB7" w:rsidRPr="006E52D8" w:rsidRDefault="000A0FB7" w:rsidP="000A0FB7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</w:p>
        </w:tc>
        <w:tc>
          <w:tcPr>
            <w:tcW w:w="713" w:type="pct"/>
          </w:tcPr>
          <w:p w:rsidR="000A0FB7" w:rsidRPr="006E52D8" w:rsidRDefault="000A0FB7" w:rsidP="000A0FB7">
            <w:pPr>
              <w:widowControl/>
              <w:spacing w:after="200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  <w:t>Всего:</w:t>
            </w:r>
          </w:p>
        </w:tc>
        <w:tc>
          <w:tcPr>
            <w:tcW w:w="383" w:type="pct"/>
          </w:tcPr>
          <w:p w:rsidR="000A0FB7" w:rsidRPr="006E52D8" w:rsidRDefault="0044647E" w:rsidP="000A0FB7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  <w:t>374</w:t>
            </w:r>
          </w:p>
        </w:tc>
        <w:tc>
          <w:tcPr>
            <w:tcW w:w="336" w:type="pct"/>
          </w:tcPr>
          <w:p w:rsidR="000A0FB7" w:rsidRPr="006E52D8" w:rsidRDefault="009C2524" w:rsidP="000A0FB7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  <w:t>196</w:t>
            </w:r>
          </w:p>
        </w:tc>
        <w:tc>
          <w:tcPr>
            <w:tcW w:w="431" w:type="pct"/>
          </w:tcPr>
          <w:p w:rsidR="000A0FB7" w:rsidRPr="006E52D8" w:rsidRDefault="000A0FB7" w:rsidP="000A0FB7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i/>
                <w:color w:val="auto"/>
                <w:sz w:val="14"/>
              </w:rPr>
              <w:t>-</w:t>
            </w:r>
          </w:p>
        </w:tc>
        <w:tc>
          <w:tcPr>
            <w:tcW w:w="575" w:type="pct"/>
          </w:tcPr>
          <w:p w:rsidR="000A0FB7" w:rsidRPr="006E52D8" w:rsidRDefault="000A0FB7" w:rsidP="000A0FB7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  <w:t>-</w:t>
            </w:r>
          </w:p>
        </w:tc>
        <w:tc>
          <w:tcPr>
            <w:tcW w:w="339" w:type="pct"/>
          </w:tcPr>
          <w:p w:rsidR="000A0FB7" w:rsidRPr="006E52D8" w:rsidRDefault="000A0FB7" w:rsidP="000A0FB7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  <w:t>36</w:t>
            </w:r>
          </w:p>
        </w:tc>
        <w:tc>
          <w:tcPr>
            <w:tcW w:w="480" w:type="pct"/>
          </w:tcPr>
          <w:p w:rsidR="000A0FB7" w:rsidRPr="006E52D8" w:rsidRDefault="000A0FB7" w:rsidP="000A0FB7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  <w:t>108</w:t>
            </w:r>
          </w:p>
        </w:tc>
        <w:tc>
          <w:tcPr>
            <w:tcW w:w="432" w:type="pct"/>
          </w:tcPr>
          <w:p w:rsidR="000A0FB7" w:rsidRPr="006E52D8" w:rsidRDefault="009C2524" w:rsidP="000A0FB7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  <w:t>22</w:t>
            </w:r>
          </w:p>
        </w:tc>
        <w:tc>
          <w:tcPr>
            <w:tcW w:w="405" w:type="pct"/>
          </w:tcPr>
          <w:p w:rsidR="000A0FB7" w:rsidRPr="006E52D8" w:rsidRDefault="009C2524" w:rsidP="000A0FB7">
            <w:pPr>
              <w:widowControl/>
              <w:spacing w:after="200"/>
              <w:jc w:val="center"/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</w:pPr>
            <w:r w:rsidRPr="006E52D8">
              <w:rPr>
                <w:rFonts w:ascii="Times New Roman" w:eastAsia="Times New Roman" w:hAnsi="Times New Roman" w:cs="Times New Roman"/>
                <w:b/>
                <w:i/>
                <w:color w:val="auto"/>
                <w:sz w:val="14"/>
              </w:rPr>
              <w:t>10 / 6</w:t>
            </w:r>
          </w:p>
        </w:tc>
      </w:tr>
    </w:tbl>
    <w:p w:rsidR="00DC22CD" w:rsidRPr="00421FF8" w:rsidRDefault="00225700" w:rsidP="006A4AF0">
      <w:pPr>
        <w:jc w:val="center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br w:type="page"/>
      </w:r>
      <w:r w:rsidR="00DC22CD" w:rsidRPr="00421FF8">
        <w:rPr>
          <w:rFonts w:ascii="Times New Roman" w:eastAsia="Times New Roman" w:hAnsi="Times New Roman" w:cs="Times New Roman"/>
        </w:rPr>
        <w:lastRenderedPageBreak/>
        <w:t>2</w:t>
      </w:r>
      <w:r w:rsidR="000C3534" w:rsidRPr="00421FF8">
        <w:rPr>
          <w:rFonts w:ascii="Times New Roman" w:eastAsia="Times New Roman" w:hAnsi="Times New Roman" w:cs="Times New Roman"/>
        </w:rPr>
        <w:t>.2. Содержание обучения професси</w:t>
      </w:r>
      <w:r w:rsidR="000E23F5" w:rsidRPr="00421FF8">
        <w:rPr>
          <w:rFonts w:ascii="Times New Roman" w:eastAsia="Times New Roman" w:hAnsi="Times New Roman" w:cs="Times New Roman"/>
        </w:rPr>
        <w:t>онального модуля ПМ.01 Ведение расчетных операций</w:t>
      </w:r>
    </w:p>
    <w:p w:rsidR="00E87C5B" w:rsidRPr="00421FF8" w:rsidRDefault="00E87C5B" w:rsidP="00874FC6">
      <w:pPr>
        <w:jc w:val="center"/>
        <w:rPr>
          <w:rFonts w:ascii="Times New Roman" w:eastAsia="Times New Roman" w:hAnsi="Times New Roman" w:cs="Times New Roman"/>
        </w:rPr>
      </w:pPr>
    </w:p>
    <w:tbl>
      <w:tblPr>
        <w:tblW w:w="155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118"/>
        <w:gridCol w:w="8222"/>
        <w:gridCol w:w="992"/>
        <w:gridCol w:w="2565"/>
      </w:tblGrid>
      <w:tr w:rsidR="00E87C5B" w:rsidRPr="00421FF8" w:rsidTr="003A7442">
        <w:trPr>
          <w:cantSplit/>
          <w:trHeight w:val="1134"/>
        </w:trPr>
        <w:tc>
          <w:tcPr>
            <w:tcW w:w="606" w:type="dxa"/>
            <w:shd w:val="clear" w:color="auto" w:fill="auto"/>
            <w:textDirection w:val="btLr"/>
          </w:tcPr>
          <w:p w:rsidR="00E87C5B" w:rsidRPr="00421FF8" w:rsidRDefault="00E87C5B" w:rsidP="000E535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№ урока</w:t>
            </w:r>
          </w:p>
        </w:tc>
        <w:tc>
          <w:tcPr>
            <w:tcW w:w="3118" w:type="dxa"/>
            <w:shd w:val="clear" w:color="auto" w:fill="auto"/>
          </w:tcPr>
          <w:p w:rsidR="00E87C5B" w:rsidRPr="00421FF8" w:rsidRDefault="00E87C5B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Наим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в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ни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азде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ловпр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офесс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и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льн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г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м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од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ул</w:t>
            </w:r>
            <w:proofErr w:type="gramStart"/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я</w:t>
            </w:r>
            <w:proofErr w:type="spellEnd"/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eastAsia="en-US"/>
              </w:rPr>
              <w:t>(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ПМ</w:t>
            </w: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eastAsia="en-US"/>
              </w:rPr>
              <w:t>),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 xml:space="preserve"> </w:t>
            </w:r>
            <w:proofErr w:type="spellStart"/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м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>ежд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и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>с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циплин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>а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рныхкур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>со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в</w:t>
            </w:r>
            <w:proofErr w:type="spellEnd"/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eastAsia="en-US"/>
              </w:rPr>
              <w:t>(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МДК</w:t>
            </w: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lang w:eastAsia="en-US"/>
              </w:rPr>
              <w:t>)</w:t>
            </w:r>
            <w:proofErr w:type="spellStart"/>
            <w:r w:rsidRPr="00421FF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и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т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lang w:eastAsia="en-US"/>
              </w:rPr>
              <w:t>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lang w:eastAsia="en-US"/>
              </w:rPr>
              <w:t>м</w:t>
            </w:r>
            <w:proofErr w:type="spellEnd"/>
          </w:p>
        </w:tc>
        <w:tc>
          <w:tcPr>
            <w:tcW w:w="8222" w:type="dxa"/>
            <w:shd w:val="clear" w:color="auto" w:fill="auto"/>
          </w:tcPr>
          <w:p w:rsidR="00E87C5B" w:rsidRPr="00421FF8" w:rsidRDefault="00E87C5B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С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оде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ржани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уче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б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г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ом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ри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ала</w:t>
            </w:r>
            <w:proofErr w:type="gramStart"/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2"/>
                <w:w w:val="95"/>
                <w:lang w:eastAsia="en-US"/>
              </w:rPr>
              <w:t>,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ктиче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с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ки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еза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нятия</w:t>
            </w: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,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са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м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ос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о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ят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льн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я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або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т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аоб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уч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ющихся</w:t>
            </w:r>
          </w:p>
        </w:tc>
        <w:tc>
          <w:tcPr>
            <w:tcW w:w="992" w:type="dxa"/>
            <w:shd w:val="clear" w:color="auto" w:fill="auto"/>
          </w:tcPr>
          <w:p w:rsidR="00E87C5B" w:rsidRPr="00421FF8" w:rsidRDefault="00E87C5B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Об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val="en-US" w:eastAsia="en-US"/>
              </w:rPr>
              <w:t>ъе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м</w:t>
            </w:r>
            <w:r w:rsidRPr="00421FF8">
              <w:rPr>
                <w:rFonts w:ascii="Times New Roman" w:eastAsia="Times New Roman" w:hAnsi="Times New Roman" w:cs="Times New Roman"/>
                <w:color w:val="auto"/>
                <w:w w:val="95"/>
                <w:lang w:val="en-US" w:eastAsia="en-US"/>
              </w:rPr>
              <w:t>часов</w:t>
            </w:r>
            <w:proofErr w:type="spellEnd"/>
          </w:p>
        </w:tc>
        <w:tc>
          <w:tcPr>
            <w:tcW w:w="2565" w:type="dxa"/>
            <w:shd w:val="clear" w:color="auto" w:fill="auto"/>
          </w:tcPr>
          <w:p w:rsidR="00E87C5B" w:rsidRPr="002B4496" w:rsidRDefault="002B4496" w:rsidP="002B449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2B4496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Коды ЛР,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, ПК</w:t>
            </w:r>
            <w:r w:rsidRPr="002B4496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 формированию которых способствует элемент программы</w:t>
            </w:r>
          </w:p>
        </w:tc>
      </w:tr>
      <w:tr w:rsidR="009E2ABC" w:rsidRPr="00421FF8" w:rsidTr="00FF213B">
        <w:tc>
          <w:tcPr>
            <w:tcW w:w="11946" w:type="dxa"/>
            <w:gridSpan w:val="3"/>
            <w:shd w:val="clear" w:color="auto" w:fill="A8D08D" w:themeFill="accent6" w:themeFillTint="99"/>
          </w:tcPr>
          <w:p w:rsidR="009E2ABC" w:rsidRPr="006A4AF0" w:rsidRDefault="009E2ABC" w:rsidP="00ED3C2D">
            <w:pPr>
              <w:pStyle w:val="af1"/>
              <w:rPr>
                <w:rFonts w:ascii="Times New Roman" w:hAnsi="Times New Roman" w:cs="Times New Roman"/>
                <w:b/>
                <w:spacing w:val="-1"/>
                <w:w w:val="95"/>
                <w:lang w:eastAsia="en-US"/>
              </w:rPr>
            </w:pPr>
            <w:r>
              <w:rPr>
                <w:rFonts w:ascii="Times New Roman" w:hAnsi="Times New Roman" w:cs="Times New Roman"/>
                <w:b/>
                <w:spacing w:val="-1"/>
                <w:w w:val="95"/>
                <w:lang w:eastAsia="en-US"/>
              </w:rPr>
              <w:t xml:space="preserve">Раздел 1. Расчетные операции. </w:t>
            </w:r>
            <w:r w:rsidRPr="00421FF8">
              <w:rPr>
                <w:rFonts w:ascii="Times New Roman" w:hAnsi="Times New Roman" w:cs="Times New Roman"/>
                <w:b/>
                <w:spacing w:val="-1"/>
                <w:w w:val="95"/>
                <w:lang w:eastAsia="en-US"/>
              </w:rPr>
              <w:t>МДК</w:t>
            </w:r>
            <w:r w:rsidRPr="00421FF8">
              <w:rPr>
                <w:rFonts w:ascii="Times New Roman" w:hAnsi="Times New Roman" w:cs="Times New Roman"/>
                <w:b/>
                <w:spacing w:val="6"/>
                <w:w w:val="95"/>
                <w:lang w:eastAsia="en-US"/>
              </w:rPr>
              <w:t xml:space="preserve"> 0</w:t>
            </w:r>
            <w:r w:rsidRPr="00421FF8">
              <w:rPr>
                <w:rFonts w:ascii="Times New Roman" w:hAnsi="Times New Roman" w:cs="Times New Roman"/>
                <w:b/>
                <w:w w:val="95"/>
                <w:lang w:eastAsia="en-US"/>
              </w:rPr>
              <w:t>1.01Организация безналичного расчета.</w:t>
            </w:r>
          </w:p>
        </w:tc>
        <w:tc>
          <w:tcPr>
            <w:tcW w:w="992" w:type="dxa"/>
            <w:shd w:val="clear" w:color="auto" w:fill="A8D08D" w:themeFill="accent6" w:themeFillTint="99"/>
          </w:tcPr>
          <w:p w:rsidR="009E2ABC" w:rsidRPr="00816B0E" w:rsidRDefault="009E2ABC" w:rsidP="00816B0E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816B0E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96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 час.</w:t>
            </w:r>
          </w:p>
        </w:tc>
        <w:tc>
          <w:tcPr>
            <w:tcW w:w="2565" w:type="dxa"/>
            <w:shd w:val="clear" w:color="auto" w:fill="A8D08D" w:themeFill="accent6" w:themeFillTint="99"/>
          </w:tcPr>
          <w:p w:rsidR="009E2ABC" w:rsidRPr="00421FF8" w:rsidRDefault="009E2ABC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7114A4" w:rsidRPr="00421FF8" w:rsidTr="003A7442">
        <w:tc>
          <w:tcPr>
            <w:tcW w:w="606" w:type="dxa"/>
            <w:shd w:val="clear" w:color="auto" w:fill="auto"/>
          </w:tcPr>
          <w:p w:rsidR="007114A4" w:rsidRPr="00421FF8" w:rsidRDefault="007114A4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560C44" w:rsidRDefault="00560C44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Введение.</w:t>
            </w:r>
          </w:p>
          <w:p w:rsidR="007114A4" w:rsidRDefault="007114A4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7114A4" w:rsidRPr="00460BC4" w:rsidRDefault="007114A4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7114A4" w:rsidRDefault="007114A4" w:rsidP="007114A4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560C44" w:rsidRPr="00560C44" w:rsidRDefault="00560C44" w:rsidP="007114A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Общая характеристика модуля</w:t>
            </w:r>
          </w:p>
          <w:p w:rsidR="007114A4" w:rsidRPr="007114A4" w:rsidRDefault="007114A4" w:rsidP="007114A4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Нормативные правовые документы, регулирующие организацию безналичных расчетов, организацию </w:t>
            </w:r>
            <w:proofErr w:type="gramStart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обслуживания счетов бюджетов бюджетной системы Российской Федерации</w:t>
            </w:r>
            <w:proofErr w:type="gramEnd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. Локальные нормативные акты и методические документы в области платежных </w:t>
            </w:r>
            <w:proofErr w:type="spellStart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услуг</w:t>
            </w:r>
            <w:proofErr w:type="gramStart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,с</w:t>
            </w:r>
            <w:proofErr w:type="gramEnd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одержание</w:t>
            </w:r>
            <w:proofErr w:type="spellEnd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 и порядок формирования юридических дел клиентов, порядок открытия и закрытия лицевых счетов клиентов в валюте Российской Федерации</w:t>
            </w:r>
          </w:p>
        </w:tc>
        <w:tc>
          <w:tcPr>
            <w:tcW w:w="992" w:type="dxa"/>
            <w:shd w:val="clear" w:color="auto" w:fill="auto"/>
          </w:tcPr>
          <w:p w:rsidR="007114A4" w:rsidRPr="00421FF8" w:rsidRDefault="007114A4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F83630" w:rsidRPr="00421FF8" w:rsidRDefault="00F83630" w:rsidP="00F8363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F83630" w:rsidRDefault="00F83630" w:rsidP="00F8363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7114A4" w:rsidRDefault="00F83630" w:rsidP="00F83630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F83630" w:rsidRPr="00421FF8" w:rsidTr="003A7442">
        <w:tc>
          <w:tcPr>
            <w:tcW w:w="606" w:type="dxa"/>
            <w:shd w:val="clear" w:color="auto" w:fill="auto"/>
          </w:tcPr>
          <w:p w:rsidR="00F83630" w:rsidRDefault="00F83630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F83630" w:rsidRDefault="00F83630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F83630" w:rsidRPr="00460BC4" w:rsidRDefault="00F83630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F83630" w:rsidRPr="00421FF8" w:rsidRDefault="00F83630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F83630" w:rsidRPr="00421FF8" w:rsidRDefault="00F83630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Н</w:t>
            </w:r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ормативные правовые документы, регулирующие организацию безналичных расчетов, организацию </w:t>
            </w:r>
            <w:proofErr w:type="gramStart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обслуживания счетов бюджетов бюджетной системы Российской Федерации</w:t>
            </w:r>
            <w:proofErr w:type="gramEnd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. Локальные нормативные акты и методические документы в области платежных </w:t>
            </w:r>
            <w:proofErr w:type="spellStart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услуг</w:t>
            </w:r>
            <w:proofErr w:type="gramStart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,с</w:t>
            </w:r>
            <w:proofErr w:type="gramEnd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одержание</w:t>
            </w:r>
            <w:proofErr w:type="spellEnd"/>
            <w:r w:rsidRPr="007114A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 и порядок формирования юридических дел клиентов, порядок открытия и закрытия лицевых счетов клиентов в валюте Российской Федерации</w:t>
            </w:r>
          </w:p>
        </w:tc>
        <w:tc>
          <w:tcPr>
            <w:tcW w:w="992" w:type="dxa"/>
            <w:shd w:val="clear" w:color="auto" w:fill="auto"/>
          </w:tcPr>
          <w:p w:rsidR="00F83630" w:rsidRDefault="00F83630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F83630" w:rsidRPr="00421FF8" w:rsidRDefault="00F83630" w:rsidP="00F8363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F83630" w:rsidRDefault="00F83630" w:rsidP="00F8363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F83630" w:rsidRDefault="00F83630" w:rsidP="00F83630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7E4CAA" w:rsidRPr="00421FF8" w:rsidTr="003A7442">
        <w:tc>
          <w:tcPr>
            <w:tcW w:w="606" w:type="dxa"/>
            <w:shd w:val="clear" w:color="auto" w:fill="auto"/>
          </w:tcPr>
          <w:p w:rsidR="00112075" w:rsidRDefault="00F83630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  <w:p w:rsidR="00436FA5" w:rsidRPr="00421FF8" w:rsidRDefault="00436FA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5E0A7E" w:rsidRPr="00421FF8" w:rsidRDefault="005E0A7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7E4CAA" w:rsidRPr="00421FF8" w:rsidRDefault="007E4CA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7114A4" w:rsidRDefault="007114A4" w:rsidP="00C0332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7E4CAA" w:rsidRPr="00460BC4" w:rsidRDefault="007114A4" w:rsidP="00C0332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  <w:r w:rsidR="00C03320"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8222" w:type="dxa"/>
            <w:shd w:val="clear" w:color="auto" w:fill="auto"/>
          </w:tcPr>
          <w:p w:rsidR="00D31494" w:rsidRPr="00421FF8" w:rsidRDefault="00D31494" w:rsidP="00D31494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7E4CAA" w:rsidRPr="006A4AF0" w:rsidRDefault="007114A4" w:rsidP="009F22DE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7114A4">
              <w:rPr>
                <w:rFonts w:ascii="Times New Roman" w:hAnsi="Times New Roman" w:cs="Times New Roman"/>
              </w:rPr>
              <w:t>Правила совершения операций по расчетным счетам, очередность списания денежных средств. Порядок оформления, представления, отзыва и возврата расчетных документов</w:t>
            </w:r>
            <w:r w:rsidR="008549A8" w:rsidRPr="006A4AF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7E4CAA" w:rsidRPr="00421FF8" w:rsidRDefault="00D31494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DC65EA" w:rsidRPr="00421FF8" w:rsidRDefault="00DC65EA" w:rsidP="00DC65E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DC65EA" w:rsidRDefault="00DC65EA" w:rsidP="00DC65E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7E4CAA" w:rsidRPr="00421FF8" w:rsidRDefault="00DC65EA" w:rsidP="00DC65EA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F83630" w:rsidRPr="00421FF8" w:rsidTr="003A7442">
        <w:tc>
          <w:tcPr>
            <w:tcW w:w="606" w:type="dxa"/>
            <w:shd w:val="clear" w:color="auto" w:fill="auto"/>
          </w:tcPr>
          <w:p w:rsidR="00F83630" w:rsidRDefault="00F83630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F83630" w:rsidRDefault="00F83630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F83630" w:rsidRPr="00460BC4" w:rsidRDefault="00F83630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F83630" w:rsidRPr="00421FF8" w:rsidRDefault="00F83630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F83630" w:rsidRPr="00421FF8" w:rsidRDefault="00F83630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7114A4">
              <w:rPr>
                <w:rFonts w:ascii="Times New Roman" w:hAnsi="Times New Roman" w:cs="Times New Roman"/>
              </w:rPr>
              <w:t>Правила совершения операций по расчетным счетам, очередность списания денежных средств. Порядок оформления, представления, отзыва и возврата расчетных документов</w:t>
            </w:r>
            <w:r w:rsidRPr="006A4AF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F83630" w:rsidRPr="00421FF8" w:rsidRDefault="00F83630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F83630" w:rsidRPr="00421FF8" w:rsidRDefault="00F83630" w:rsidP="00F8363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F83630" w:rsidRDefault="00F83630" w:rsidP="00F8363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F83630" w:rsidRDefault="00F83630" w:rsidP="00F83630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</w:t>
            </w:r>
          </w:p>
        </w:tc>
      </w:tr>
      <w:tr w:rsidR="007E4CAA" w:rsidRPr="00421FF8" w:rsidTr="003A7442">
        <w:tc>
          <w:tcPr>
            <w:tcW w:w="606" w:type="dxa"/>
            <w:shd w:val="clear" w:color="auto" w:fill="auto"/>
          </w:tcPr>
          <w:p w:rsidR="000B0144" w:rsidRDefault="00F83630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</w:p>
          <w:p w:rsidR="005E0A7E" w:rsidRPr="00421FF8" w:rsidRDefault="005E0A7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F5728C" w:rsidRPr="00421FF8" w:rsidRDefault="00F5728C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5E0A7E" w:rsidRPr="00421FF8" w:rsidRDefault="005E0A7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7E4CAA" w:rsidRPr="00421FF8" w:rsidRDefault="007E4CA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7114A4" w:rsidRDefault="007114A4" w:rsidP="00C0332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lastRenderedPageBreak/>
              <w:t xml:space="preserve">Тема 1.1 </w:t>
            </w:r>
          </w:p>
          <w:p w:rsidR="007E4CAA" w:rsidRPr="00460BC4" w:rsidRDefault="007114A4" w:rsidP="00C0332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D31494" w:rsidRPr="00421FF8" w:rsidRDefault="00D31494" w:rsidP="00D31494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802154" w:rsidRPr="00421FF8" w:rsidRDefault="007114A4" w:rsidP="00D31494">
            <w:pPr>
              <w:jc w:val="both"/>
              <w:rPr>
                <w:rFonts w:ascii="Times New Roman" w:hAnsi="Times New Roman" w:cs="Times New Roman"/>
              </w:rPr>
            </w:pPr>
            <w:r w:rsidRPr="007114A4">
              <w:rPr>
                <w:rFonts w:ascii="Times New Roman" w:hAnsi="Times New Roman" w:cs="Times New Roman"/>
              </w:rPr>
              <w:t xml:space="preserve">Правила совершения операций по расчетным счетам, очередность списания денежных средств, порядок оформления, представления, отзыва и возврата расчетных документов. Формы расчетов и технологии совершения расчетных </w:t>
            </w:r>
            <w:r w:rsidRPr="007114A4">
              <w:rPr>
                <w:rFonts w:ascii="Times New Roman" w:hAnsi="Times New Roman" w:cs="Times New Roman"/>
              </w:rPr>
              <w:lastRenderedPageBreak/>
              <w:t>операций, содержание и порядок заполнения расчетных документов, порядок нумерации лицевых счетов, на которых учитываются средства бюджетов, порядок и особенности проведения операций по счетам бюджетов различных уровней. Виды платежных документов, порядок проверки их соответствия условиям и формам расчетов. Алгоритм использования специализированного программного обеспечения для расчетного обслуживания клиентов</w:t>
            </w:r>
          </w:p>
        </w:tc>
        <w:tc>
          <w:tcPr>
            <w:tcW w:w="992" w:type="dxa"/>
            <w:shd w:val="clear" w:color="auto" w:fill="auto"/>
          </w:tcPr>
          <w:p w:rsidR="007E4CAA" w:rsidRPr="00421FF8" w:rsidRDefault="00D31494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2565" w:type="dxa"/>
            <w:shd w:val="clear" w:color="auto" w:fill="auto"/>
          </w:tcPr>
          <w:p w:rsidR="00DC65EA" w:rsidRPr="00421FF8" w:rsidRDefault="00DC65EA" w:rsidP="00DC65E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DC65EA" w:rsidRDefault="00DC65EA" w:rsidP="00DC65E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7E4CAA" w:rsidRPr="00421FF8" w:rsidRDefault="00DC65EA" w:rsidP="00DC65EA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9934FC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6</w:t>
            </w:r>
          </w:p>
        </w:tc>
        <w:tc>
          <w:tcPr>
            <w:tcW w:w="3118" w:type="dxa"/>
            <w:shd w:val="clear" w:color="auto" w:fill="auto"/>
          </w:tcPr>
          <w:p w:rsidR="009934FC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9934FC" w:rsidRPr="00460BC4" w:rsidRDefault="009934FC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9934FC" w:rsidRPr="00421FF8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9934FC" w:rsidRPr="00421FF8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7114A4">
              <w:rPr>
                <w:rFonts w:ascii="Times New Roman" w:hAnsi="Times New Roman" w:cs="Times New Roman"/>
              </w:rPr>
              <w:t>Правила совершения операций по расчетным счетам, очередность списания денежных средств, порядок оформления, представления, отзыва и возврата расчетных документов. Формы расчетов и технологии совершения расчетных операций, содержание и порядок заполнения расчетных документов, порядок нумерации лицевых счетов, на которых учитываются средства бюджетов, порядок и особенности проведения операций по счетам бюджетов различных уровней. Виды платежных документов, порядок проверки их соответствия условиям и формам расчетов. Алгоритм использования специализированного программного обеспечения для расчетного обслуживания клиентов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9934FC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9934FC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9934FC" w:rsidRPr="00460BC4" w:rsidRDefault="009934FC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9934FC" w:rsidRPr="00421FF8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9934FC" w:rsidRPr="00421FF8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7114A4">
              <w:rPr>
                <w:rFonts w:ascii="Times New Roman" w:hAnsi="Times New Roman" w:cs="Times New Roman"/>
              </w:rPr>
              <w:t>Правила совершения операций по расчетным счетам, очередность списания денежных средств, порядок оформления, представления, отзыва и возврата расчетных документов. Формы расчетов и технологии совершения расчетных операций, содержание и порядок заполнения расчетных документов, порядок нумерации лицевых счетов, на которых учитываются средства бюджетов, порядок и особенности проведения операций по счетам бюджетов различных уровней. Виды платежных документов, порядок проверки их соответствия условиям и формам расчетов. Алгоритм использования специализированного программного обеспечения для расчетного обслуживания клиентов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9934FC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9934FC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9934FC" w:rsidRPr="00460BC4" w:rsidRDefault="009934FC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9934FC" w:rsidRPr="00421FF8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9934FC" w:rsidRPr="00421FF8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7114A4">
              <w:rPr>
                <w:rFonts w:ascii="Times New Roman" w:hAnsi="Times New Roman" w:cs="Times New Roman"/>
              </w:rPr>
              <w:t xml:space="preserve">Правила совершения операций по расчетным счетам, очередность списания денежных средств, порядок оформления, представления, отзыва и возврата расчетных документов. Формы расчетов и технологии совершения расчетных операций, содержание и порядок заполнения расчетных документов, порядок нумерации лицевых счетов, на которых учитываются средства бюджетов, порядок и особенности проведения операций по счетам бюджетов различных </w:t>
            </w:r>
            <w:r w:rsidRPr="007114A4">
              <w:rPr>
                <w:rFonts w:ascii="Times New Roman" w:hAnsi="Times New Roman" w:cs="Times New Roman"/>
              </w:rPr>
              <w:lastRenderedPageBreak/>
              <w:t>уровней. Виды платежных документов, порядок проверки их соответствия условиям и формам расчетов. Алгоритм использования специализированного программного обеспечения для расчетного обслуживания клиентов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2C5368" w:rsidRPr="00421FF8" w:rsidTr="003A7442">
        <w:tc>
          <w:tcPr>
            <w:tcW w:w="606" w:type="dxa"/>
            <w:shd w:val="clear" w:color="auto" w:fill="auto"/>
          </w:tcPr>
          <w:p w:rsidR="002C5368" w:rsidRDefault="002C5368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9</w:t>
            </w:r>
          </w:p>
        </w:tc>
        <w:tc>
          <w:tcPr>
            <w:tcW w:w="3118" w:type="dxa"/>
            <w:shd w:val="clear" w:color="auto" w:fill="auto"/>
          </w:tcPr>
          <w:p w:rsidR="002C5368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2C5368" w:rsidRPr="007114A4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2C5368" w:rsidRPr="00421FF8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2C5368" w:rsidRPr="00421FF8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7114A4">
              <w:rPr>
                <w:rFonts w:ascii="Times New Roman" w:hAnsi="Times New Roman" w:cs="Times New Roman"/>
              </w:rPr>
              <w:t>Правила совершения операций по расчетным счетам, очередность списания денежных средств, порядок оформления, представления, отзыва и возврата расчетных документов. Формы расчетов и технологии совершения расчетных операций, содержание и порядок заполнения расчетных документов, порядок нумерации лицевых счетов, на которых учитываются средства бюджетов, порядок и особенности проведения операций по счетам бюджетов различных уровней. Виды платежных документов, порядок проверки их соответствия условиям и формам расчетов. Алгоритм использования специализированного программного обеспечения для расчетного обслуживания клиентов</w:t>
            </w:r>
          </w:p>
        </w:tc>
        <w:tc>
          <w:tcPr>
            <w:tcW w:w="992" w:type="dxa"/>
            <w:shd w:val="clear" w:color="auto" w:fill="auto"/>
          </w:tcPr>
          <w:p w:rsidR="002C5368" w:rsidRPr="00664FBB" w:rsidRDefault="002C5368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7E4E3A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2C536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7E4E3A" w:rsidRPr="00421FF8" w:rsidTr="003A7442">
        <w:tc>
          <w:tcPr>
            <w:tcW w:w="606" w:type="dxa"/>
            <w:shd w:val="clear" w:color="auto" w:fill="auto"/>
          </w:tcPr>
          <w:p w:rsidR="007E4E3A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7E4E3A" w:rsidRDefault="007E4E3A" w:rsidP="007E4E3A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7E4E3A" w:rsidRPr="007114A4" w:rsidRDefault="007E4E3A" w:rsidP="007E4E3A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7E4E3A" w:rsidRPr="00421FF8" w:rsidRDefault="007E4E3A" w:rsidP="007E4E3A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7E4E3A" w:rsidRPr="00421FF8" w:rsidRDefault="007E4E3A" w:rsidP="007E4E3A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7114A4">
              <w:rPr>
                <w:rFonts w:ascii="Times New Roman" w:hAnsi="Times New Roman" w:cs="Times New Roman"/>
              </w:rPr>
              <w:t>Правила совершения операций по расчетным счетам, очередность списания денежных средств, порядок оформления, представления, отзыва и возврата расчетных документов. Формы расчетов и технологии совершения расчетных операций, содержание и порядок заполнения расчетных документов, порядок нумерации лицевых счетов, на которых учитываются средства бюджетов, порядок и особенности проведения операций по счетам бюджетов различных уровней. Виды платежных документов, порядок проверки их соответствия условиям и формам расчетов. Алгоритм использования специализированного программного обеспечения для расчетного обслуживания клиентов</w:t>
            </w:r>
          </w:p>
        </w:tc>
        <w:tc>
          <w:tcPr>
            <w:tcW w:w="992" w:type="dxa"/>
            <w:shd w:val="clear" w:color="auto" w:fill="auto"/>
          </w:tcPr>
          <w:p w:rsidR="007E4E3A" w:rsidRDefault="007E4E3A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7E4E3A" w:rsidRDefault="007E4E3A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7E4E3A" w:rsidRPr="00421FF8" w:rsidTr="003A7442">
        <w:tc>
          <w:tcPr>
            <w:tcW w:w="606" w:type="dxa"/>
            <w:shd w:val="clear" w:color="auto" w:fill="auto"/>
          </w:tcPr>
          <w:p w:rsidR="007E4E3A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8922BE" w:rsidRDefault="008922BE" w:rsidP="008922BE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7E4E3A" w:rsidRPr="007114A4" w:rsidRDefault="008922BE" w:rsidP="008922BE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8922BE" w:rsidRPr="00421FF8" w:rsidRDefault="008922BE" w:rsidP="008922BE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7E4E3A" w:rsidRPr="00421FF8" w:rsidRDefault="008922BE" w:rsidP="008922BE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7114A4">
              <w:rPr>
                <w:rFonts w:ascii="Times New Roman" w:hAnsi="Times New Roman" w:cs="Times New Roman"/>
              </w:rPr>
              <w:t>Правила совершения операций по расчетным счетам, очередность списания денежных средств, порядок оформления, представления, отзыва и возврата расчетных документов. Формы расчетов и технологии совершения расчетных операций, содержание и порядок заполнения расчетных документов, порядок нумерации лицевых счетов, на которых учитываются средства бюджетов, порядок и особенности проведения операций по счетам бюджетов различных уровней. Виды платежных документов, порядок проверки их соответствия условиям и формам расчетов. Алгоритм использования специализированного программного обеспечения для расчетного обслуживания клиентов</w:t>
            </w:r>
          </w:p>
        </w:tc>
        <w:tc>
          <w:tcPr>
            <w:tcW w:w="992" w:type="dxa"/>
            <w:shd w:val="clear" w:color="auto" w:fill="auto"/>
          </w:tcPr>
          <w:p w:rsidR="007E4E3A" w:rsidRDefault="008922BE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8922BE" w:rsidRPr="008922BE" w:rsidRDefault="008922BE" w:rsidP="008922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8922BE">
              <w:rPr>
                <w:rFonts w:ascii="Times New Roman" w:eastAsia="Times New Roman" w:hAnsi="Times New Roman" w:cs="Times New Roman"/>
                <w:color w:val="auto"/>
              </w:rPr>
              <w:t>ПК 1.1. - 1.4, ПК 1.6.</w:t>
            </w:r>
          </w:p>
          <w:p w:rsidR="008922BE" w:rsidRPr="008922BE" w:rsidRDefault="008922BE" w:rsidP="008922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8922BE"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 w:rsidRPr="008922BE">
              <w:rPr>
                <w:rFonts w:ascii="Times New Roman" w:eastAsia="Times New Roman" w:hAnsi="Times New Roman" w:cs="Times New Roman"/>
                <w:color w:val="auto"/>
              </w:rPr>
              <w:t xml:space="preserve"> 01 -05, ОК09-11</w:t>
            </w:r>
          </w:p>
          <w:p w:rsidR="007E4E3A" w:rsidRDefault="008922BE" w:rsidP="008922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8922BE"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7E4E3A" w:rsidRPr="00421FF8" w:rsidTr="003A7442">
        <w:tc>
          <w:tcPr>
            <w:tcW w:w="606" w:type="dxa"/>
            <w:shd w:val="clear" w:color="auto" w:fill="auto"/>
          </w:tcPr>
          <w:p w:rsidR="007E4E3A" w:rsidRDefault="008922B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12</w:t>
            </w:r>
          </w:p>
        </w:tc>
        <w:tc>
          <w:tcPr>
            <w:tcW w:w="3118" w:type="dxa"/>
            <w:shd w:val="clear" w:color="auto" w:fill="auto"/>
          </w:tcPr>
          <w:p w:rsidR="008922BE" w:rsidRDefault="008922BE" w:rsidP="008922BE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7114A4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1.1 </w:t>
            </w:r>
          </w:p>
          <w:p w:rsidR="007E4E3A" w:rsidRPr="007114A4" w:rsidRDefault="008922BE" w:rsidP="008922BE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открытия, закрытия и ведения счетов клиентов</w:t>
            </w:r>
          </w:p>
        </w:tc>
        <w:tc>
          <w:tcPr>
            <w:tcW w:w="8222" w:type="dxa"/>
            <w:shd w:val="clear" w:color="auto" w:fill="auto"/>
          </w:tcPr>
          <w:p w:rsidR="008922BE" w:rsidRPr="00421FF8" w:rsidRDefault="008922BE" w:rsidP="008922BE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7E4E3A" w:rsidRPr="00421FF8" w:rsidRDefault="008922BE" w:rsidP="008922BE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7114A4">
              <w:rPr>
                <w:rFonts w:ascii="Times New Roman" w:hAnsi="Times New Roman" w:cs="Times New Roman"/>
              </w:rPr>
              <w:t>Правила совершения операций по расчетным счетам, очередность списания денежных средств, порядок оформления, представления, отзыва и возврата расчетных документов. Формы расчетов и технологии совершения расчетных операций, содержание и порядок заполнения расчетных документов, порядок нумерации лицевых счетов, на которых учитываются средства бюджетов, порядок и особенности проведения операций по счетам бюджетов различных уровней. Виды платежных документов, порядок проверки их соответствия условиям и формам расчетов. Алгоритм использования специализированного программного обеспечения для расчетного обслуживания клиентов</w:t>
            </w:r>
          </w:p>
        </w:tc>
        <w:tc>
          <w:tcPr>
            <w:tcW w:w="992" w:type="dxa"/>
            <w:shd w:val="clear" w:color="auto" w:fill="auto"/>
          </w:tcPr>
          <w:p w:rsidR="007E4E3A" w:rsidRDefault="008922BE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8922BE" w:rsidRPr="008922BE" w:rsidRDefault="008922BE" w:rsidP="008922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8922BE">
              <w:rPr>
                <w:rFonts w:ascii="Times New Roman" w:eastAsia="Times New Roman" w:hAnsi="Times New Roman" w:cs="Times New Roman"/>
                <w:color w:val="auto"/>
              </w:rPr>
              <w:t>ПК 1.1. - 1.4, ПК 1.6.</w:t>
            </w:r>
          </w:p>
          <w:p w:rsidR="008922BE" w:rsidRPr="008922BE" w:rsidRDefault="008922BE" w:rsidP="008922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8922BE"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 w:rsidRPr="008922BE">
              <w:rPr>
                <w:rFonts w:ascii="Times New Roman" w:eastAsia="Times New Roman" w:hAnsi="Times New Roman" w:cs="Times New Roman"/>
                <w:color w:val="auto"/>
              </w:rPr>
              <w:t xml:space="preserve"> 01 -05, ОК09-11</w:t>
            </w:r>
          </w:p>
          <w:p w:rsidR="007E4E3A" w:rsidRDefault="008922BE" w:rsidP="008922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8922BE"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7E4E3A" w:rsidRPr="00421FF8" w:rsidTr="007E4E3A">
        <w:tc>
          <w:tcPr>
            <w:tcW w:w="606" w:type="dxa"/>
            <w:shd w:val="clear" w:color="auto" w:fill="D5DCE4" w:themeFill="text2" w:themeFillTint="33"/>
          </w:tcPr>
          <w:p w:rsidR="007E4E3A" w:rsidRDefault="008922B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3118" w:type="dxa"/>
            <w:shd w:val="clear" w:color="auto" w:fill="D5DCE4" w:themeFill="text2" w:themeFillTint="33"/>
          </w:tcPr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Положение о правилах осуществления перевода денежных средств</w:t>
            </w:r>
          </w:p>
        </w:tc>
        <w:tc>
          <w:tcPr>
            <w:tcW w:w="8222" w:type="dxa"/>
            <w:shd w:val="clear" w:color="auto" w:fill="D5DCE4" w:themeFill="text2" w:themeFillTint="33"/>
          </w:tcPr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Самостоятельная работа №1</w:t>
            </w:r>
          </w:p>
          <w:p w:rsidR="007E4E3A" w:rsidRPr="00421FF8" w:rsidRDefault="007E4E3A" w:rsidP="00FF213B">
            <w:pPr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 xml:space="preserve">Работа с «Положением о правилах осуществления перевода денежных средств» (утв. Банком России 19.06.2012 N 383-П) (ред. от 05.07.2017). Ответы на контрольные </w:t>
            </w:r>
            <w:proofErr w:type="spellStart"/>
            <w:r w:rsidRPr="00421FF8">
              <w:rPr>
                <w:rFonts w:ascii="Times New Roman" w:hAnsi="Times New Roman" w:cs="Times New Roman"/>
              </w:rPr>
              <w:t>вопросы</w:t>
            </w:r>
            <w:proofErr w:type="gramStart"/>
            <w:r w:rsidRPr="00421FF8">
              <w:rPr>
                <w:rFonts w:ascii="Times New Roman" w:hAnsi="Times New Roman" w:cs="Times New Roman"/>
              </w:rPr>
              <w:t>.г</w:t>
            </w:r>
            <w:proofErr w:type="gramEnd"/>
            <w:r w:rsidRPr="00421FF8">
              <w:rPr>
                <w:rFonts w:ascii="Times New Roman" w:hAnsi="Times New Roman" w:cs="Times New Roman"/>
              </w:rPr>
              <w:t>лава</w:t>
            </w:r>
            <w:proofErr w:type="spellEnd"/>
            <w:r w:rsidRPr="00421FF8">
              <w:rPr>
                <w:rFonts w:ascii="Times New Roman" w:hAnsi="Times New Roman" w:cs="Times New Roman"/>
              </w:rPr>
              <w:t xml:space="preserve"> 6,7,8, в части оформления расчетных документов. Подготовка к тематическому тестированию.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:rsidR="007E4E3A" w:rsidRDefault="007E4E3A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D5DCE4" w:themeFill="text2" w:themeFillTint="33"/>
          </w:tcPr>
          <w:p w:rsidR="007E4E3A" w:rsidRP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E4E3A">
              <w:rPr>
                <w:rFonts w:ascii="Times New Roman" w:eastAsia="Times New Roman" w:hAnsi="Times New Roman" w:cs="Times New Roman"/>
                <w:color w:val="auto"/>
              </w:rPr>
              <w:t>ПК 1.1. - 1.4, ПК 1.6.</w:t>
            </w:r>
          </w:p>
          <w:p w:rsidR="007E4E3A" w:rsidRP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7E4E3A"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 w:rsidRPr="007E4E3A">
              <w:rPr>
                <w:rFonts w:ascii="Times New Roman" w:eastAsia="Times New Roman" w:hAnsi="Times New Roman" w:cs="Times New Roman"/>
                <w:color w:val="auto"/>
              </w:rPr>
              <w:t xml:space="preserve"> 01 -05, ОК09-11</w:t>
            </w:r>
          </w:p>
          <w:p w:rsid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E4E3A"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7E4E3A" w:rsidRPr="00421FF8" w:rsidTr="007E4E3A">
        <w:tc>
          <w:tcPr>
            <w:tcW w:w="606" w:type="dxa"/>
            <w:shd w:val="clear" w:color="auto" w:fill="D5DCE4" w:themeFill="text2" w:themeFillTint="33"/>
          </w:tcPr>
          <w:p w:rsidR="007E4E3A" w:rsidRDefault="008922B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3118" w:type="dxa"/>
            <w:shd w:val="clear" w:color="auto" w:fill="D5DCE4" w:themeFill="text2" w:themeFillTint="33"/>
          </w:tcPr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Положение о правилах осуществления перевода денежных средств</w:t>
            </w:r>
          </w:p>
        </w:tc>
        <w:tc>
          <w:tcPr>
            <w:tcW w:w="8222" w:type="dxa"/>
            <w:shd w:val="clear" w:color="auto" w:fill="D5DCE4" w:themeFill="text2" w:themeFillTint="33"/>
          </w:tcPr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21FF8">
              <w:rPr>
                <w:rFonts w:ascii="Times New Roman" w:eastAsia="Times New Roman" w:hAnsi="Times New Roman" w:cs="Times New Roman"/>
                <w:b/>
              </w:rPr>
              <w:t>Самостоятельная работа №2</w:t>
            </w:r>
          </w:p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Работа с «Положением о правилах осуществления перевода денежных средств» (утв. Банком России 19.06.2012 N 383-П) (ред. от 05.07.2017).глава 6,7,8, в части оформления расчетных документов. Ответы на контрольные вопросы. Подготовка к тематическому тестированию.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:rsidR="007E4E3A" w:rsidRDefault="007E4E3A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D5DCE4" w:themeFill="text2" w:themeFillTint="33"/>
          </w:tcPr>
          <w:p w:rsidR="007E4E3A" w:rsidRP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E4E3A">
              <w:rPr>
                <w:rFonts w:ascii="Times New Roman" w:eastAsia="Times New Roman" w:hAnsi="Times New Roman" w:cs="Times New Roman"/>
                <w:color w:val="auto"/>
              </w:rPr>
              <w:t>ПК 1.1. - 1.4, ПК 1.6.</w:t>
            </w:r>
          </w:p>
          <w:p w:rsidR="007E4E3A" w:rsidRP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7E4E3A"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 w:rsidRPr="007E4E3A">
              <w:rPr>
                <w:rFonts w:ascii="Times New Roman" w:eastAsia="Times New Roman" w:hAnsi="Times New Roman" w:cs="Times New Roman"/>
                <w:color w:val="auto"/>
              </w:rPr>
              <w:t xml:space="preserve"> 01 -05, ОК09-11</w:t>
            </w:r>
          </w:p>
          <w:p w:rsid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E4E3A"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7E4E3A" w:rsidRPr="00421FF8" w:rsidTr="007E4E3A">
        <w:tc>
          <w:tcPr>
            <w:tcW w:w="606" w:type="dxa"/>
            <w:shd w:val="clear" w:color="auto" w:fill="FFFFFF" w:themeFill="background1"/>
          </w:tcPr>
          <w:p w:rsidR="007E4E3A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15</w:t>
            </w:r>
          </w:p>
        </w:tc>
        <w:tc>
          <w:tcPr>
            <w:tcW w:w="3118" w:type="dxa"/>
            <w:shd w:val="clear" w:color="auto" w:fill="FFFFFF" w:themeFill="background1"/>
          </w:tcPr>
          <w:p w:rsidR="007E4E3A" w:rsidRPr="00470B8B" w:rsidRDefault="007E4E3A" w:rsidP="00FF213B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 по теме 1.1</w:t>
            </w:r>
          </w:p>
        </w:tc>
        <w:tc>
          <w:tcPr>
            <w:tcW w:w="8222" w:type="dxa"/>
            <w:shd w:val="clear" w:color="auto" w:fill="FFFFFF" w:themeFill="background1"/>
          </w:tcPr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Тематическое тестирование </w:t>
            </w:r>
          </w:p>
        </w:tc>
        <w:tc>
          <w:tcPr>
            <w:tcW w:w="992" w:type="dxa"/>
            <w:shd w:val="clear" w:color="auto" w:fill="FFFFFF" w:themeFill="background1"/>
          </w:tcPr>
          <w:p w:rsidR="007E4E3A" w:rsidRDefault="007E4E3A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FFFFFF" w:themeFill="background1"/>
          </w:tcPr>
          <w:p w:rsidR="008922BE" w:rsidRPr="00421FF8" w:rsidRDefault="008922BE" w:rsidP="008922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8922BE" w:rsidRDefault="008922BE" w:rsidP="008922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7E4E3A" w:rsidRPr="007E4E3A" w:rsidRDefault="008922BE" w:rsidP="008922BE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460BC4" w:rsidRPr="00421FF8" w:rsidTr="003A7442">
        <w:tc>
          <w:tcPr>
            <w:tcW w:w="606" w:type="dxa"/>
            <w:shd w:val="clear" w:color="auto" w:fill="auto"/>
          </w:tcPr>
          <w:p w:rsidR="00460BC4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460BC4" w:rsidRDefault="00460BC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ПЗ№1 </w:t>
            </w:r>
          </w:p>
          <w:p w:rsidR="00460BC4" w:rsidRPr="00460BC4" w:rsidRDefault="00460BC4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60BC4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Оформление договора банковского счета с клиентом</w:t>
            </w:r>
          </w:p>
        </w:tc>
        <w:tc>
          <w:tcPr>
            <w:tcW w:w="8222" w:type="dxa"/>
            <w:shd w:val="clear" w:color="auto" w:fill="auto"/>
          </w:tcPr>
          <w:p w:rsidR="00460BC4" w:rsidRPr="005B338B" w:rsidRDefault="00460BC4" w:rsidP="00FF213B">
            <w:pPr>
              <w:rPr>
                <w:rFonts w:ascii="Times New Roman" w:hAnsi="Times New Roman"/>
                <w:lang w:eastAsia="en-US"/>
              </w:rPr>
            </w:pPr>
            <w:r w:rsidRPr="005B338B">
              <w:rPr>
                <w:rFonts w:ascii="Times New Roman" w:hAnsi="Times New Roman"/>
                <w:b/>
                <w:lang w:eastAsia="en-US"/>
              </w:rPr>
              <w:t>Практическое занятие «</w:t>
            </w:r>
            <w:r w:rsidRPr="005B338B">
              <w:rPr>
                <w:rFonts w:ascii="Times New Roman" w:hAnsi="Times New Roman"/>
                <w:lang w:eastAsia="en-US"/>
              </w:rPr>
              <w:t>Оформление договора банковского счета с клиентом»</w:t>
            </w:r>
          </w:p>
        </w:tc>
        <w:tc>
          <w:tcPr>
            <w:tcW w:w="992" w:type="dxa"/>
            <w:shd w:val="clear" w:color="auto" w:fill="auto"/>
          </w:tcPr>
          <w:p w:rsidR="00460BC4" w:rsidRDefault="00460BC4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460BC4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460BC4" w:rsidRPr="00421FF8" w:rsidTr="003A7442">
        <w:tc>
          <w:tcPr>
            <w:tcW w:w="606" w:type="dxa"/>
            <w:shd w:val="clear" w:color="auto" w:fill="auto"/>
          </w:tcPr>
          <w:p w:rsidR="00460BC4" w:rsidRDefault="00DB2A2D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460BC4" w:rsidRDefault="00460BC4" w:rsidP="00F83630">
            <w:pPr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ПЗ№</w:t>
            </w:r>
            <w:r w:rsidR="00DB2A2D">
              <w:rPr>
                <w:rFonts w:ascii="Times New Roman" w:hAnsi="Times New Roman"/>
                <w:b/>
                <w:lang w:eastAsia="en-US"/>
              </w:rPr>
              <w:t>2</w:t>
            </w:r>
          </w:p>
          <w:p w:rsidR="00460BC4" w:rsidRPr="00460BC4" w:rsidRDefault="00332D04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332D04">
              <w:rPr>
                <w:rFonts w:ascii="Times New Roman" w:hAnsi="Times New Roman"/>
                <w:lang w:eastAsia="en-US"/>
              </w:rPr>
              <w:t>Проверка правильности и полноты оформления расчетных документов</w:t>
            </w:r>
          </w:p>
        </w:tc>
        <w:tc>
          <w:tcPr>
            <w:tcW w:w="8222" w:type="dxa"/>
            <w:shd w:val="clear" w:color="auto" w:fill="auto"/>
          </w:tcPr>
          <w:p w:rsidR="00460BC4" w:rsidRPr="005B338B" w:rsidRDefault="00332D04" w:rsidP="00FF213B">
            <w:pPr>
              <w:rPr>
                <w:rFonts w:ascii="Times New Roman" w:hAnsi="Times New Roman"/>
                <w:b/>
                <w:lang w:eastAsia="en-US"/>
              </w:rPr>
            </w:pPr>
            <w:r w:rsidRPr="005B338B">
              <w:rPr>
                <w:rFonts w:ascii="Times New Roman" w:hAnsi="Times New Roman"/>
                <w:b/>
                <w:lang w:eastAsia="en-US"/>
              </w:rPr>
              <w:t>Практическое занятие «</w:t>
            </w:r>
            <w:r w:rsidRPr="005B338B">
              <w:rPr>
                <w:rFonts w:ascii="Times New Roman" w:hAnsi="Times New Roman"/>
                <w:lang w:eastAsia="en-US"/>
              </w:rPr>
              <w:t>Проверка правильности и полноты оформления расчетных документов»</w:t>
            </w:r>
          </w:p>
        </w:tc>
        <w:tc>
          <w:tcPr>
            <w:tcW w:w="992" w:type="dxa"/>
            <w:shd w:val="clear" w:color="auto" w:fill="auto"/>
          </w:tcPr>
          <w:p w:rsidR="00460BC4" w:rsidRDefault="00460BC4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460BC4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460BC4" w:rsidRPr="00421FF8" w:rsidTr="003A7442">
        <w:tc>
          <w:tcPr>
            <w:tcW w:w="606" w:type="dxa"/>
            <w:shd w:val="clear" w:color="auto" w:fill="auto"/>
          </w:tcPr>
          <w:p w:rsidR="00460BC4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460BC4" w:rsidRDefault="00460BC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</w:t>
            </w:r>
            <w:r w:rsidR="00DB2A2D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3</w:t>
            </w:r>
          </w:p>
          <w:p w:rsidR="00460BC4" w:rsidRPr="007114A4" w:rsidRDefault="00332D0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5B338B">
              <w:rPr>
                <w:rFonts w:ascii="Times New Roman" w:hAnsi="Times New Roman"/>
                <w:lang w:eastAsia="en-US"/>
              </w:rPr>
              <w:t xml:space="preserve">Открытие и закрытие лицевых счетов </w:t>
            </w:r>
            <w:r w:rsidR="00C832F8">
              <w:rPr>
                <w:rFonts w:ascii="Times New Roman" w:hAnsi="Times New Roman"/>
                <w:lang w:eastAsia="en-US"/>
              </w:rPr>
              <w:t>в рублях</w:t>
            </w:r>
          </w:p>
        </w:tc>
        <w:tc>
          <w:tcPr>
            <w:tcW w:w="8222" w:type="dxa"/>
            <w:shd w:val="clear" w:color="auto" w:fill="auto"/>
          </w:tcPr>
          <w:p w:rsidR="00460BC4" w:rsidRPr="005B338B" w:rsidRDefault="00332D04" w:rsidP="00FF213B">
            <w:pPr>
              <w:rPr>
                <w:rFonts w:ascii="Times New Roman" w:hAnsi="Times New Roman"/>
                <w:b/>
                <w:lang w:eastAsia="en-US"/>
              </w:rPr>
            </w:pPr>
            <w:r w:rsidRPr="005B338B">
              <w:rPr>
                <w:rFonts w:ascii="Times New Roman" w:hAnsi="Times New Roman"/>
                <w:b/>
                <w:lang w:eastAsia="en-US"/>
              </w:rPr>
              <w:t>Практическое занятие «</w:t>
            </w:r>
            <w:r w:rsidRPr="005B338B">
              <w:rPr>
                <w:rFonts w:ascii="Times New Roman" w:hAnsi="Times New Roman"/>
                <w:lang w:eastAsia="en-US"/>
              </w:rPr>
              <w:t>Открытие и закрытие лицевых счетов в валюте Российской Федерации»</w:t>
            </w:r>
          </w:p>
        </w:tc>
        <w:tc>
          <w:tcPr>
            <w:tcW w:w="992" w:type="dxa"/>
            <w:shd w:val="clear" w:color="auto" w:fill="auto"/>
          </w:tcPr>
          <w:p w:rsidR="00460BC4" w:rsidRDefault="00460BC4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460BC4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460BC4" w:rsidRPr="00421FF8" w:rsidTr="003A7442">
        <w:tc>
          <w:tcPr>
            <w:tcW w:w="606" w:type="dxa"/>
            <w:shd w:val="clear" w:color="auto" w:fill="auto"/>
          </w:tcPr>
          <w:p w:rsidR="00460BC4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19</w:t>
            </w:r>
          </w:p>
        </w:tc>
        <w:tc>
          <w:tcPr>
            <w:tcW w:w="3118" w:type="dxa"/>
            <w:shd w:val="clear" w:color="auto" w:fill="auto"/>
          </w:tcPr>
          <w:p w:rsidR="00460BC4" w:rsidRDefault="00460BC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</w:t>
            </w:r>
            <w:r w:rsidR="00DB2A2D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4</w:t>
            </w:r>
          </w:p>
          <w:p w:rsidR="00332D04" w:rsidRPr="00332D04" w:rsidRDefault="00332D04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Оплата  расчетных документов</w:t>
            </w:r>
          </w:p>
        </w:tc>
        <w:tc>
          <w:tcPr>
            <w:tcW w:w="8222" w:type="dxa"/>
            <w:shd w:val="clear" w:color="auto" w:fill="auto"/>
          </w:tcPr>
          <w:p w:rsidR="00460BC4" w:rsidRPr="005B338B" w:rsidRDefault="00332D04" w:rsidP="00FF213B">
            <w:pPr>
              <w:rPr>
                <w:rFonts w:ascii="Times New Roman" w:hAnsi="Times New Roman"/>
                <w:b/>
                <w:lang w:eastAsia="en-US"/>
              </w:rPr>
            </w:pPr>
            <w:r w:rsidRPr="005B338B">
              <w:rPr>
                <w:rFonts w:ascii="Times New Roman" w:hAnsi="Times New Roman"/>
                <w:b/>
                <w:lang w:eastAsia="en-US"/>
              </w:rPr>
              <w:t>Практическое занятие «</w:t>
            </w:r>
            <w:r w:rsidRPr="005B338B">
              <w:rPr>
                <w:rFonts w:ascii="Times New Roman" w:hAnsi="Times New Roman"/>
                <w:lang w:eastAsia="en-US"/>
              </w:rPr>
              <w:t>Выявление возможности оплаты расчетных документов, исходя из состояния расчетного счета клиента, ведение картотеки неоплаченных расчетных документов»</w:t>
            </w:r>
          </w:p>
        </w:tc>
        <w:tc>
          <w:tcPr>
            <w:tcW w:w="992" w:type="dxa"/>
            <w:shd w:val="clear" w:color="auto" w:fill="auto"/>
          </w:tcPr>
          <w:p w:rsidR="00460BC4" w:rsidRDefault="00460BC4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460BC4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460BC4" w:rsidRPr="00421FF8" w:rsidTr="003A7442">
        <w:tc>
          <w:tcPr>
            <w:tcW w:w="606" w:type="dxa"/>
            <w:shd w:val="clear" w:color="auto" w:fill="auto"/>
          </w:tcPr>
          <w:p w:rsidR="00460BC4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0</w:t>
            </w:r>
          </w:p>
        </w:tc>
        <w:tc>
          <w:tcPr>
            <w:tcW w:w="3118" w:type="dxa"/>
            <w:shd w:val="clear" w:color="auto" w:fill="auto"/>
          </w:tcPr>
          <w:p w:rsidR="00460BC4" w:rsidRDefault="00460BC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</w:t>
            </w:r>
            <w:r w:rsidR="00DB2A2D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5</w:t>
            </w:r>
          </w:p>
          <w:p w:rsidR="00C832F8" w:rsidRPr="007114A4" w:rsidRDefault="00C832F8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Выписка</w:t>
            </w:r>
            <w:r w:rsidRPr="005B338B">
              <w:rPr>
                <w:rFonts w:ascii="Times New Roman" w:hAnsi="Times New Roman"/>
                <w:lang w:eastAsia="en-US"/>
              </w:rPr>
              <w:t xml:space="preserve"> из лицевых счетов клиентов</w:t>
            </w:r>
          </w:p>
        </w:tc>
        <w:tc>
          <w:tcPr>
            <w:tcW w:w="8222" w:type="dxa"/>
            <w:shd w:val="clear" w:color="auto" w:fill="auto"/>
          </w:tcPr>
          <w:p w:rsidR="00460BC4" w:rsidRPr="005B338B" w:rsidRDefault="00332D04" w:rsidP="00FF213B">
            <w:pPr>
              <w:spacing w:after="160"/>
              <w:rPr>
                <w:rFonts w:ascii="Times New Roman" w:hAnsi="Times New Roman"/>
                <w:b/>
                <w:lang w:eastAsia="en-US"/>
              </w:rPr>
            </w:pPr>
            <w:r w:rsidRPr="005B338B">
              <w:rPr>
                <w:rFonts w:ascii="Times New Roman" w:hAnsi="Times New Roman"/>
                <w:b/>
                <w:lang w:eastAsia="en-US"/>
              </w:rPr>
              <w:t>Практическое занятие «</w:t>
            </w:r>
            <w:r w:rsidRPr="005B338B">
              <w:rPr>
                <w:rFonts w:ascii="Times New Roman" w:hAnsi="Times New Roman"/>
                <w:lang w:eastAsia="en-US"/>
              </w:rPr>
              <w:t>Оформление выписки из лицевых счетов клиентов, расчет и взыскание сумм вознаграждений за расчетное обслуживание»</w:t>
            </w:r>
          </w:p>
        </w:tc>
        <w:tc>
          <w:tcPr>
            <w:tcW w:w="992" w:type="dxa"/>
            <w:shd w:val="clear" w:color="auto" w:fill="auto"/>
          </w:tcPr>
          <w:p w:rsidR="00460BC4" w:rsidRDefault="00460BC4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460BC4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460BC4" w:rsidRPr="00421FF8" w:rsidTr="003A7442">
        <w:tc>
          <w:tcPr>
            <w:tcW w:w="606" w:type="dxa"/>
            <w:shd w:val="clear" w:color="auto" w:fill="auto"/>
          </w:tcPr>
          <w:p w:rsidR="00460BC4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460BC4" w:rsidRDefault="00460BC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</w:t>
            </w:r>
            <w:r w:rsidR="00DB2A2D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6</w:t>
            </w:r>
          </w:p>
          <w:p w:rsidR="00645CBF" w:rsidRPr="007114A4" w:rsidRDefault="00645CBF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Расчеты</w:t>
            </w:r>
            <w:r w:rsidRPr="005B338B">
              <w:rPr>
                <w:rFonts w:ascii="Times New Roman" w:hAnsi="Times New Roman"/>
                <w:lang w:eastAsia="en-US"/>
              </w:rPr>
              <w:t xml:space="preserve"> платежными поручениями</w:t>
            </w:r>
          </w:p>
        </w:tc>
        <w:tc>
          <w:tcPr>
            <w:tcW w:w="8222" w:type="dxa"/>
            <w:shd w:val="clear" w:color="auto" w:fill="auto"/>
          </w:tcPr>
          <w:p w:rsidR="00460BC4" w:rsidRPr="005B338B" w:rsidRDefault="00332D04" w:rsidP="00645CBF">
            <w:pPr>
              <w:spacing w:after="160"/>
              <w:rPr>
                <w:rFonts w:ascii="Times New Roman" w:hAnsi="Times New Roman"/>
                <w:b/>
                <w:spacing w:val="-2"/>
                <w:lang w:eastAsia="en-US"/>
              </w:rPr>
            </w:pPr>
            <w:r w:rsidRPr="005B338B">
              <w:rPr>
                <w:rFonts w:ascii="Times New Roman" w:hAnsi="Times New Roman"/>
                <w:b/>
                <w:spacing w:val="-6"/>
                <w:lang w:eastAsia="en-US"/>
              </w:rPr>
              <w:t xml:space="preserve">Практическое </w:t>
            </w:r>
            <w:r w:rsidRPr="005B338B">
              <w:rPr>
                <w:rFonts w:ascii="Times New Roman" w:hAnsi="Times New Roman"/>
                <w:b/>
                <w:spacing w:val="-2"/>
                <w:lang w:eastAsia="en-US"/>
              </w:rPr>
              <w:t>занятие «</w:t>
            </w:r>
            <w:r w:rsidRPr="005B338B">
              <w:rPr>
                <w:rFonts w:ascii="Times New Roman" w:hAnsi="Times New Roman"/>
                <w:lang w:eastAsia="en-US"/>
              </w:rPr>
              <w:t>Выполнение  и оформление р</w:t>
            </w:r>
            <w:r w:rsidR="00645CBF">
              <w:rPr>
                <w:rFonts w:ascii="Times New Roman" w:hAnsi="Times New Roman"/>
                <w:lang w:eastAsia="en-US"/>
              </w:rPr>
              <w:t>асчетов платежными поручениями»</w:t>
            </w:r>
          </w:p>
        </w:tc>
        <w:tc>
          <w:tcPr>
            <w:tcW w:w="992" w:type="dxa"/>
            <w:shd w:val="clear" w:color="auto" w:fill="auto"/>
          </w:tcPr>
          <w:p w:rsidR="00460BC4" w:rsidRDefault="00460BC4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460BC4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460BC4" w:rsidRPr="00421FF8" w:rsidTr="003A7442">
        <w:tc>
          <w:tcPr>
            <w:tcW w:w="606" w:type="dxa"/>
            <w:shd w:val="clear" w:color="auto" w:fill="auto"/>
          </w:tcPr>
          <w:p w:rsidR="00460BC4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460BC4" w:rsidRDefault="00460BC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</w:t>
            </w:r>
            <w:r w:rsidR="00DB2A2D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7</w:t>
            </w:r>
          </w:p>
          <w:p w:rsidR="00645CBF" w:rsidRPr="00645CBF" w:rsidRDefault="00645CBF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Расчеты аккредитивами</w:t>
            </w:r>
          </w:p>
        </w:tc>
        <w:tc>
          <w:tcPr>
            <w:tcW w:w="8222" w:type="dxa"/>
            <w:shd w:val="clear" w:color="auto" w:fill="auto"/>
          </w:tcPr>
          <w:p w:rsidR="00460BC4" w:rsidRPr="005B338B" w:rsidRDefault="00332D04" w:rsidP="00645CBF">
            <w:pPr>
              <w:autoSpaceDE w:val="0"/>
              <w:autoSpaceDN w:val="0"/>
              <w:jc w:val="both"/>
              <w:rPr>
                <w:rFonts w:ascii="Times New Roman" w:hAnsi="Times New Roman"/>
                <w:b/>
                <w:spacing w:val="-2"/>
                <w:szCs w:val="20"/>
              </w:rPr>
            </w:pPr>
            <w:r w:rsidRPr="005B338B">
              <w:rPr>
                <w:rFonts w:ascii="Times New Roman" w:hAnsi="Times New Roman"/>
                <w:b/>
                <w:spacing w:val="-6"/>
                <w:lang w:eastAsia="en-US"/>
              </w:rPr>
              <w:t xml:space="preserve">Практическое </w:t>
            </w:r>
            <w:r w:rsidRPr="005B338B">
              <w:rPr>
                <w:rFonts w:ascii="Times New Roman" w:hAnsi="Times New Roman"/>
                <w:b/>
                <w:spacing w:val="-2"/>
                <w:lang w:eastAsia="en-US"/>
              </w:rPr>
              <w:t>занятие «</w:t>
            </w:r>
            <w:r w:rsidRPr="005B338B">
              <w:rPr>
                <w:rFonts w:ascii="Times New Roman" w:hAnsi="Times New Roman"/>
                <w:lang w:eastAsia="en-US"/>
              </w:rPr>
              <w:t>Выполнение  и оформление расчетов аккредитивами в банке пл</w:t>
            </w:r>
            <w:r w:rsidR="00645CBF">
              <w:rPr>
                <w:rFonts w:ascii="Times New Roman" w:hAnsi="Times New Roman"/>
                <w:lang w:eastAsia="en-US"/>
              </w:rPr>
              <w:t>ательщика и в банке поставщика»</w:t>
            </w:r>
          </w:p>
        </w:tc>
        <w:tc>
          <w:tcPr>
            <w:tcW w:w="992" w:type="dxa"/>
            <w:shd w:val="clear" w:color="auto" w:fill="auto"/>
          </w:tcPr>
          <w:p w:rsidR="00460BC4" w:rsidRDefault="00460BC4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460BC4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460BC4" w:rsidRPr="00421FF8" w:rsidTr="003A7442">
        <w:tc>
          <w:tcPr>
            <w:tcW w:w="606" w:type="dxa"/>
            <w:shd w:val="clear" w:color="auto" w:fill="auto"/>
          </w:tcPr>
          <w:p w:rsidR="00460BC4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460BC4" w:rsidRDefault="00460BC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</w:t>
            </w:r>
            <w:r w:rsidR="00DB2A2D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8</w:t>
            </w:r>
          </w:p>
          <w:p w:rsidR="00645CBF" w:rsidRPr="00645CBF" w:rsidRDefault="00645CBF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Расчеты инкассовыми поручениям</w:t>
            </w:r>
            <w:r w:rsidR="00DB2A2D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, платежными требованиями</w:t>
            </w:r>
          </w:p>
        </w:tc>
        <w:tc>
          <w:tcPr>
            <w:tcW w:w="8222" w:type="dxa"/>
            <w:shd w:val="clear" w:color="auto" w:fill="auto"/>
          </w:tcPr>
          <w:p w:rsidR="00460BC4" w:rsidRPr="005B338B" w:rsidRDefault="00332D04" w:rsidP="00645CBF">
            <w:pPr>
              <w:autoSpaceDE w:val="0"/>
              <w:autoSpaceDN w:val="0"/>
              <w:jc w:val="both"/>
              <w:rPr>
                <w:rFonts w:ascii="Times New Roman" w:hAnsi="Times New Roman"/>
                <w:b/>
                <w:spacing w:val="-2"/>
                <w:szCs w:val="20"/>
              </w:rPr>
            </w:pPr>
            <w:r w:rsidRPr="005B338B">
              <w:rPr>
                <w:rFonts w:ascii="Times New Roman" w:hAnsi="Times New Roman"/>
                <w:b/>
                <w:spacing w:val="-6"/>
                <w:lang w:eastAsia="en-US"/>
              </w:rPr>
              <w:t xml:space="preserve">Практическое </w:t>
            </w:r>
            <w:r w:rsidRPr="005B338B">
              <w:rPr>
                <w:rFonts w:ascii="Times New Roman" w:hAnsi="Times New Roman"/>
                <w:b/>
                <w:spacing w:val="-2"/>
                <w:lang w:eastAsia="en-US"/>
              </w:rPr>
              <w:t>занятие «</w:t>
            </w:r>
            <w:r w:rsidRPr="005B338B">
              <w:rPr>
                <w:rFonts w:ascii="Times New Roman" w:hAnsi="Times New Roman"/>
                <w:lang w:eastAsia="en-US"/>
              </w:rPr>
              <w:t>Выполнение  и оформление расчетов платежными требованиями в банке поставщика и в банке плательщика, инкассовыми поручениями, чеками»</w:t>
            </w:r>
          </w:p>
        </w:tc>
        <w:tc>
          <w:tcPr>
            <w:tcW w:w="992" w:type="dxa"/>
            <w:shd w:val="clear" w:color="auto" w:fill="auto"/>
          </w:tcPr>
          <w:p w:rsidR="00460BC4" w:rsidRDefault="00460BC4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460BC4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470B8B" w:rsidRDefault="00460BC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</w:t>
            </w:r>
            <w:r w:rsidR="00DB2A2D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9</w:t>
            </w:r>
          </w:p>
          <w:p w:rsidR="00470B8B" w:rsidRPr="00470B8B" w:rsidRDefault="00470B8B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Учет расчетных операций</w:t>
            </w:r>
          </w:p>
        </w:tc>
        <w:tc>
          <w:tcPr>
            <w:tcW w:w="8222" w:type="dxa"/>
            <w:shd w:val="clear" w:color="auto" w:fill="auto"/>
          </w:tcPr>
          <w:p w:rsidR="009934FC" w:rsidRPr="00421FF8" w:rsidRDefault="00460BC4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5B338B">
              <w:rPr>
                <w:rFonts w:ascii="Times New Roman" w:hAnsi="Times New Roman"/>
                <w:b/>
                <w:spacing w:val="-2"/>
                <w:lang w:eastAsia="en-US"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lang w:eastAsia="en-US"/>
              </w:rPr>
              <w:t>«Отражение в учете операций по расчетным счетам клиентов»</w:t>
            </w:r>
            <w:r w:rsidR="00285580" w:rsidRPr="005B338B">
              <w:rPr>
                <w:rFonts w:ascii="Times New Roman" w:hAnsi="Times New Roman"/>
                <w:lang w:eastAsia="en-US"/>
              </w:rPr>
              <w:t xml:space="preserve"> Исполнение и оформление операций по возврату сумм, неправильно зачисленных на счета клиентов»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285580" w:rsidRDefault="00285580" w:rsidP="0028558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ПЗ№10</w:t>
            </w:r>
          </w:p>
          <w:p w:rsidR="00470B8B" w:rsidRPr="00470B8B" w:rsidRDefault="00285580" w:rsidP="0028558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70B8B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Бюджетные расчеты</w:t>
            </w:r>
          </w:p>
        </w:tc>
        <w:tc>
          <w:tcPr>
            <w:tcW w:w="8222" w:type="dxa"/>
            <w:shd w:val="clear" w:color="auto" w:fill="auto"/>
          </w:tcPr>
          <w:p w:rsidR="009934FC" w:rsidRPr="00421FF8" w:rsidRDefault="00285580" w:rsidP="0028558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5B338B">
              <w:rPr>
                <w:rFonts w:ascii="Times New Roman" w:hAnsi="Times New Roman"/>
                <w:b/>
                <w:spacing w:val="-2"/>
                <w:szCs w:val="20"/>
              </w:rPr>
              <w:t>Практическое занятие «</w:t>
            </w:r>
            <w:r w:rsidRPr="005B338B">
              <w:rPr>
                <w:rFonts w:ascii="Times New Roman" w:hAnsi="Times New Roman"/>
                <w:spacing w:val="-2"/>
                <w:szCs w:val="20"/>
              </w:rPr>
              <w:t>О</w:t>
            </w:r>
            <w:r w:rsidRPr="005B338B">
              <w:rPr>
                <w:rFonts w:ascii="Times New Roman" w:hAnsi="Times New Roman"/>
                <w:szCs w:val="20"/>
              </w:rPr>
              <w:t>формление открытия счетов по учету доходов и средств бюджетов всех уровней»</w:t>
            </w:r>
            <w:r w:rsidRPr="005B338B">
              <w:rPr>
                <w:rFonts w:ascii="Times New Roman" w:hAnsi="Times New Roman"/>
                <w:b/>
                <w:spacing w:val="-14"/>
              </w:rPr>
              <w:t xml:space="preserve"> «</w:t>
            </w:r>
            <w:r w:rsidRPr="005B338B">
              <w:rPr>
                <w:rFonts w:ascii="Times New Roman" w:hAnsi="Times New Roman"/>
                <w:szCs w:val="20"/>
              </w:rPr>
              <w:t>Оформление и отражение в учете операций по зачислению средств на счета бюджетов различных уровней, возврат налогоплательщикам сумм ошибочно перечисленных налогов и других платежей»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7E4E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  <w:r w:rsidR="00FE50C5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470B8B" w:rsidRPr="00470B8B" w:rsidRDefault="00BB1648" w:rsidP="0028558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 по теме 1.1</w:t>
            </w:r>
          </w:p>
        </w:tc>
        <w:tc>
          <w:tcPr>
            <w:tcW w:w="8222" w:type="dxa"/>
            <w:shd w:val="clear" w:color="auto" w:fill="auto"/>
          </w:tcPr>
          <w:p w:rsidR="009934FC" w:rsidRPr="00421FF8" w:rsidRDefault="00BB1648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Тематическое тестирование с элементами ситуационных задач.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7E4E3A" w:rsidRPr="00421FF8" w:rsidTr="007E4E3A">
        <w:tc>
          <w:tcPr>
            <w:tcW w:w="606" w:type="dxa"/>
            <w:shd w:val="clear" w:color="auto" w:fill="D5DCE4" w:themeFill="text2" w:themeFillTint="33"/>
          </w:tcPr>
          <w:p w:rsidR="007E4E3A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27</w:t>
            </w:r>
          </w:p>
        </w:tc>
        <w:tc>
          <w:tcPr>
            <w:tcW w:w="3118" w:type="dxa"/>
            <w:shd w:val="clear" w:color="auto" w:fill="D5DCE4" w:themeFill="text2" w:themeFillTint="33"/>
          </w:tcPr>
          <w:p w:rsidR="007E4E3A" w:rsidRPr="00421FF8" w:rsidRDefault="007E4E3A" w:rsidP="00FF213B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7"/>
              </w:rPr>
            </w:pPr>
            <w:r w:rsidRPr="00421FF8">
              <w:rPr>
                <w:rFonts w:ascii="Times New Roman" w:eastAsia="Times New Roman" w:hAnsi="Times New Roman" w:cs="Times New Roman"/>
                <w:spacing w:val="-7"/>
              </w:rPr>
              <w:t>Национальная платежная система.</w:t>
            </w:r>
          </w:p>
        </w:tc>
        <w:tc>
          <w:tcPr>
            <w:tcW w:w="8222" w:type="dxa"/>
            <w:shd w:val="clear" w:color="auto" w:fill="D5DCE4" w:themeFill="text2" w:themeFillTint="33"/>
          </w:tcPr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Самостоятельная работа №3</w:t>
            </w:r>
          </w:p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Изучение «Федерального закона от 27.06.2011 N 161-ФЗ (ред. от 27.06.2018) «О национальной платежной системе». Конспект.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:rsidR="007E4E3A" w:rsidRPr="00664FBB" w:rsidRDefault="007E4E3A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D5DCE4" w:themeFill="text2" w:themeFillTint="33"/>
          </w:tcPr>
          <w:p w:rsidR="007E4E3A" w:rsidRPr="00421FF8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7E4E3A" w:rsidRPr="00421FF8" w:rsidTr="007E4E3A">
        <w:tc>
          <w:tcPr>
            <w:tcW w:w="606" w:type="dxa"/>
            <w:shd w:val="clear" w:color="auto" w:fill="D5DCE4" w:themeFill="text2" w:themeFillTint="33"/>
          </w:tcPr>
          <w:p w:rsidR="007E4E3A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28</w:t>
            </w:r>
          </w:p>
        </w:tc>
        <w:tc>
          <w:tcPr>
            <w:tcW w:w="3118" w:type="dxa"/>
            <w:shd w:val="clear" w:color="auto" w:fill="D5DCE4" w:themeFill="text2" w:themeFillTint="33"/>
          </w:tcPr>
          <w:p w:rsidR="007E4E3A" w:rsidRPr="00421FF8" w:rsidRDefault="007E4E3A" w:rsidP="00FF213B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7"/>
              </w:rPr>
            </w:pPr>
            <w:r w:rsidRPr="00421FF8">
              <w:rPr>
                <w:rFonts w:ascii="Times New Roman" w:eastAsia="Times New Roman" w:hAnsi="Times New Roman" w:cs="Times New Roman"/>
                <w:spacing w:val="-7"/>
              </w:rPr>
              <w:t>Национальная платежная система.</w:t>
            </w:r>
          </w:p>
        </w:tc>
        <w:tc>
          <w:tcPr>
            <w:tcW w:w="8222" w:type="dxa"/>
            <w:shd w:val="clear" w:color="auto" w:fill="D5DCE4" w:themeFill="text2" w:themeFillTint="33"/>
          </w:tcPr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Самостоятельная работа №4</w:t>
            </w:r>
          </w:p>
          <w:p w:rsidR="007E4E3A" w:rsidRPr="00421FF8" w:rsidRDefault="007E4E3A" w:rsidP="00FF213B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Изучение «Федерального закона от 27.06.2011 N 161-ФЗ (ред. от 27.06.2018) «О национальной платежной системе». Конспект.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:rsidR="007E4E3A" w:rsidRPr="00664FBB" w:rsidRDefault="007E4E3A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D5DCE4" w:themeFill="text2" w:themeFillTint="33"/>
          </w:tcPr>
          <w:p w:rsidR="007E4E3A" w:rsidRPr="00421FF8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7E4E3A" w:rsidRDefault="007E4E3A" w:rsidP="007E4E3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29</w:t>
            </w:r>
          </w:p>
        </w:tc>
        <w:tc>
          <w:tcPr>
            <w:tcW w:w="3118" w:type="dxa"/>
            <w:shd w:val="clear" w:color="auto" w:fill="auto"/>
          </w:tcPr>
          <w:p w:rsidR="00285580" w:rsidRDefault="00285580" w:rsidP="0028558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285580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1.2 </w:t>
            </w:r>
          </w:p>
          <w:p w:rsidR="00470B8B" w:rsidRPr="00470B8B" w:rsidRDefault="00285580" w:rsidP="0028558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меж</w:t>
            </w:r>
            <w:r w:rsidRPr="00285580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банковских расчетов</w:t>
            </w:r>
            <w:r w:rsidR="00BB164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8222" w:type="dxa"/>
            <w:shd w:val="clear" w:color="auto" w:fill="auto"/>
          </w:tcPr>
          <w:p w:rsidR="00F42608" w:rsidRPr="00421FF8" w:rsidRDefault="00F42608" w:rsidP="00F4260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9934FC" w:rsidRPr="00F42608" w:rsidRDefault="00F42608" w:rsidP="00F42608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spacing w:val="-7"/>
                <w:szCs w:val="20"/>
              </w:rPr>
            </w:pPr>
            <w:r w:rsidRPr="00F42608">
              <w:rPr>
                <w:rFonts w:ascii="Times New Roman" w:eastAsia="Times New Roman" w:hAnsi="Times New Roman" w:cs="Times New Roman"/>
                <w:color w:val="auto"/>
                <w:spacing w:val="-7"/>
                <w:sz w:val="22"/>
                <w:szCs w:val="20"/>
              </w:rPr>
              <w:t>Порядок совершения операций с использованием платежных карт. Виды платежных карт и операции, проводимые с их использованием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DB2A2D" w:rsidRPr="00421FF8" w:rsidTr="003A7442">
        <w:tc>
          <w:tcPr>
            <w:tcW w:w="606" w:type="dxa"/>
            <w:shd w:val="clear" w:color="auto" w:fill="auto"/>
          </w:tcPr>
          <w:p w:rsidR="00DB2A2D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285580" w:rsidRDefault="00285580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285580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1.2 </w:t>
            </w:r>
          </w:p>
          <w:p w:rsidR="00DB2A2D" w:rsidRPr="00285580" w:rsidRDefault="007E4E3A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меж</w:t>
            </w:r>
            <w:r w:rsidR="00285580" w:rsidRPr="00285580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банковских расчетов</w:t>
            </w:r>
            <w:r w:rsidR="00BB164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8222" w:type="dxa"/>
            <w:shd w:val="clear" w:color="auto" w:fill="auto"/>
          </w:tcPr>
          <w:p w:rsidR="00F42608" w:rsidRPr="00421FF8" w:rsidRDefault="00F42608" w:rsidP="00F4260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DB2A2D" w:rsidRPr="00F42608" w:rsidRDefault="00F42608" w:rsidP="00F42608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spacing w:val="-7"/>
                <w:szCs w:val="20"/>
              </w:rPr>
            </w:pPr>
            <w:r w:rsidRPr="00F42608">
              <w:rPr>
                <w:rFonts w:ascii="Times New Roman" w:eastAsia="Times New Roman" w:hAnsi="Times New Roman" w:cs="Times New Roman"/>
                <w:color w:val="auto"/>
                <w:spacing w:val="-7"/>
                <w:sz w:val="22"/>
                <w:szCs w:val="20"/>
              </w:rPr>
              <w:t>Изучение условий и порядка выдачи платежных карт. Технологии и порядок учета расчетов с использованием платежных карт, документальное оформление операций с платежными картами.</w:t>
            </w:r>
          </w:p>
        </w:tc>
        <w:tc>
          <w:tcPr>
            <w:tcW w:w="992" w:type="dxa"/>
            <w:shd w:val="clear" w:color="auto" w:fill="auto"/>
          </w:tcPr>
          <w:p w:rsidR="00DB2A2D" w:rsidRPr="00664FBB" w:rsidRDefault="00F42608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DB2A2D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DB2A2D" w:rsidRPr="00421FF8" w:rsidTr="003A7442">
        <w:tc>
          <w:tcPr>
            <w:tcW w:w="606" w:type="dxa"/>
            <w:shd w:val="clear" w:color="auto" w:fill="auto"/>
          </w:tcPr>
          <w:p w:rsidR="00DB2A2D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31</w:t>
            </w:r>
          </w:p>
        </w:tc>
        <w:tc>
          <w:tcPr>
            <w:tcW w:w="3118" w:type="dxa"/>
            <w:shd w:val="clear" w:color="auto" w:fill="auto"/>
          </w:tcPr>
          <w:p w:rsidR="00285580" w:rsidRDefault="00285580" w:rsidP="0028558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285580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1.2 </w:t>
            </w:r>
          </w:p>
          <w:p w:rsidR="00DB2A2D" w:rsidRDefault="007E4E3A" w:rsidP="0028558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меж</w:t>
            </w:r>
            <w:r w:rsidR="00285580" w:rsidRPr="00285580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банковских расчетов</w:t>
            </w:r>
          </w:p>
        </w:tc>
        <w:tc>
          <w:tcPr>
            <w:tcW w:w="8222" w:type="dxa"/>
            <w:shd w:val="clear" w:color="auto" w:fill="auto"/>
          </w:tcPr>
          <w:p w:rsidR="00F42608" w:rsidRPr="00421FF8" w:rsidRDefault="00F42608" w:rsidP="00F4260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 учебного материала:</w:t>
            </w:r>
          </w:p>
          <w:p w:rsidR="00DB2A2D" w:rsidRPr="00F42608" w:rsidRDefault="00F42608" w:rsidP="00F42608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spacing w:val="-7"/>
                <w:szCs w:val="20"/>
              </w:rPr>
            </w:pPr>
            <w:r w:rsidRPr="00F42608">
              <w:rPr>
                <w:rFonts w:ascii="Times New Roman" w:eastAsia="Times New Roman" w:hAnsi="Times New Roman" w:cs="Times New Roman"/>
                <w:color w:val="auto"/>
                <w:spacing w:val="-7"/>
                <w:sz w:val="22"/>
                <w:szCs w:val="20"/>
              </w:rPr>
              <w:t>Типичные нарушения при совершении расчетных операций по счетам клиентов, межбанковских расчетов, операций с платежными картами. Использование специализированного программного обеспечения для операций с платежными картами</w:t>
            </w:r>
          </w:p>
        </w:tc>
        <w:tc>
          <w:tcPr>
            <w:tcW w:w="992" w:type="dxa"/>
            <w:shd w:val="clear" w:color="auto" w:fill="auto"/>
          </w:tcPr>
          <w:p w:rsidR="00DB2A2D" w:rsidRPr="00664FBB" w:rsidRDefault="00F42608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DB2A2D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DB2A2D" w:rsidRPr="00421FF8" w:rsidTr="003A7442">
        <w:tc>
          <w:tcPr>
            <w:tcW w:w="606" w:type="dxa"/>
            <w:shd w:val="clear" w:color="auto" w:fill="auto"/>
          </w:tcPr>
          <w:p w:rsidR="00DB2A2D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DB2A2D" w:rsidRDefault="00BB1648" w:rsidP="0028558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ПЗ№11</w:t>
            </w:r>
          </w:p>
          <w:p w:rsidR="00BB1648" w:rsidRPr="00BB1648" w:rsidRDefault="00BB1648" w:rsidP="0028558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Расчеты через Банк России.</w:t>
            </w:r>
          </w:p>
        </w:tc>
        <w:tc>
          <w:tcPr>
            <w:tcW w:w="8222" w:type="dxa"/>
            <w:shd w:val="clear" w:color="auto" w:fill="auto"/>
          </w:tcPr>
          <w:p w:rsidR="00DB2A2D" w:rsidRPr="005B338B" w:rsidRDefault="00BB1648" w:rsidP="00F83630">
            <w:pPr>
              <w:jc w:val="both"/>
              <w:rPr>
                <w:rFonts w:ascii="Times New Roman" w:hAnsi="Times New Roman"/>
                <w:b/>
                <w:spacing w:val="-14"/>
              </w:rPr>
            </w:pPr>
            <w:r w:rsidRPr="005B338B">
              <w:rPr>
                <w:rFonts w:ascii="Times New Roman" w:hAnsi="Times New Roman"/>
                <w:b/>
                <w:spacing w:val="-14"/>
                <w:lang w:eastAsia="en-US"/>
              </w:rPr>
              <w:t xml:space="preserve">Практическое занятие   </w:t>
            </w:r>
            <w:r w:rsidRPr="005B338B">
              <w:rPr>
                <w:rFonts w:ascii="Times New Roman" w:hAnsi="Times New Roman"/>
                <w:spacing w:val="-14"/>
                <w:lang w:eastAsia="en-US"/>
              </w:rPr>
              <w:t>«И</w:t>
            </w:r>
            <w:r w:rsidRPr="005B338B">
              <w:rPr>
                <w:rFonts w:ascii="Times New Roman" w:hAnsi="Times New Roman"/>
                <w:lang w:eastAsia="en-US"/>
              </w:rPr>
              <w:t>сполнение и оформление операций по корреспондентскому счету, открытому в подразделении Банка России»</w:t>
            </w:r>
          </w:p>
        </w:tc>
        <w:tc>
          <w:tcPr>
            <w:tcW w:w="992" w:type="dxa"/>
            <w:shd w:val="clear" w:color="auto" w:fill="auto"/>
          </w:tcPr>
          <w:p w:rsidR="00DB2A2D" w:rsidRPr="00664FBB" w:rsidRDefault="00F42608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DB2A2D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DB2A2D" w:rsidRPr="00421FF8" w:rsidTr="003A7442">
        <w:tc>
          <w:tcPr>
            <w:tcW w:w="606" w:type="dxa"/>
            <w:shd w:val="clear" w:color="auto" w:fill="auto"/>
          </w:tcPr>
          <w:p w:rsidR="00DB2A2D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DB2A2D" w:rsidRDefault="00BB1648" w:rsidP="0028558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ПЗ№12</w:t>
            </w:r>
          </w:p>
          <w:p w:rsidR="00BB1648" w:rsidRPr="00BB1648" w:rsidRDefault="00BB1648" w:rsidP="0028558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Расчеты ЛОРО/НОСТРО.</w:t>
            </w:r>
          </w:p>
        </w:tc>
        <w:tc>
          <w:tcPr>
            <w:tcW w:w="8222" w:type="dxa"/>
            <w:shd w:val="clear" w:color="auto" w:fill="auto"/>
          </w:tcPr>
          <w:p w:rsidR="00DB2A2D" w:rsidRPr="005B338B" w:rsidRDefault="00BB1648" w:rsidP="00F83630">
            <w:pPr>
              <w:jc w:val="both"/>
              <w:rPr>
                <w:rFonts w:ascii="Times New Roman" w:hAnsi="Times New Roman"/>
                <w:b/>
                <w:spacing w:val="-14"/>
              </w:rPr>
            </w:pPr>
            <w:r w:rsidRPr="005B338B">
              <w:rPr>
                <w:rFonts w:ascii="Times New Roman" w:hAnsi="Times New Roman"/>
                <w:b/>
                <w:spacing w:val="-7"/>
                <w:szCs w:val="20"/>
              </w:rPr>
              <w:t>Практическое занятие «</w:t>
            </w:r>
            <w:r w:rsidRPr="005B338B">
              <w:rPr>
                <w:rFonts w:ascii="Times New Roman" w:hAnsi="Times New Roman"/>
                <w:szCs w:val="20"/>
              </w:rPr>
              <w:t>Проведение расчетов между кредитными организациями через счета ЛОРО и НОСТРО, контроль и выверка расчетов по корреспондентским счетам»</w:t>
            </w:r>
          </w:p>
        </w:tc>
        <w:tc>
          <w:tcPr>
            <w:tcW w:w="992" w:type="dxa"/>
            <w:shd w:val="clear" w:color="auto" w:fill="auto"/>
          </w:tcPr>
          <w:p w:rsidR="00DB2A2D" w:rsidRPr="00664FBB" w:rsidRDefault="00F42608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DB2A2D" w:rsidRDefault="00DB2A2D" w:rsidP="00DC65E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285580" w:rsidRPr="00421FF8" w:rsidTr="003A7442">
        <w:tc>
          <w:tcPr>
            <w:tcW w:w="606" w:type="dxa"/>
            <w:shd w:val="clear" w:color="auto" w:fill="auto"/>
          </w:tcPr>
          <w:p w:rsidR="00285580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285580" w:rsidRDefault="00BB1648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ПЗ№13</w:t>
            </w:r>
          </w:p>
          <w:p w:rsidR="00BB1648" w:rsidRPr="00BB1648" w:rsidRDefault="00BB1648" w:rsidP="00F83630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Межфилиальные расчеты.</w:t>
            </w:r>
          </w:p>
        </w:tc>
        <w:tc>
          <w:tcPr>
            <w:tcW w:w="8222" w:type="dxa"/>
            <w:shd w:val="clear" w:color="auto" w:fill="auto"/>
          </w:tcPr>
          <w:p w:rsidR="00BB1648" w:rsidRPr="005B338B" w:rsidRDefault="00BB1648" w:rsidP="00BB1648">
            <w:pPr>
              <w:autoSpaceDE w:val="0"/>
              <w:autoSpaceDN w:val="0"/>
              <w:jc w:val="both"/>
              <w:rPr>
                <w:rFonts w:ascii="Times New Roman" w:hAnsi="Times New Roman"/>
                <w:szCs w:val="20"/>
              </w:rPr>
            </w:pPr>
            <w:r w:rsidRPr="005B338B">
              <w:rPr>
                <w:rFonts w:ascii="Times New Roman" w:hAnsi="Times New Roman"/>
                <w:b/>
                <w:spacing w:val="-7"/>
                <w:szCs w:val="20"/>
              </w:rPr>
              <w:t>Практическое занятие «</w:t>
            </w:r>
            <w:r w:rsidRPr="005B338B">
              <w:rPr>
                <w:rFonts w:ascii="Times New Roman" w:hAnsi="Times New Roman"/>
                <w:szCs w:val="20"/>
              </w:rPr>
              <w:t>Осуществление и оформление расчетов банка со своими филиалами,</w:t>
            </w:r>
          </w:p>
          <w:p w:rsidR="00285580" w:rsidRPr="005B338B" w:rsidRDefault="00BB1648" w:rsidP="00BB1648">
            <w:pPr>
              <w:rPr>
                <w:rFonts w:ascii="Times New Roman" w:hAnsi="Times New Roman"/>
                <w:lang w:eastAsia="en-US"/>
              </w:rPr>
            </w:pPr>
            <w:r w:rsidRPr="005B338B">
              <w:rPr>
                <w:rFonts w:ascii="Times New Roman" w:hAnsi="Times New Roman"/>
                <w:szCs w:val="20"/>
              </w:rPr>
              <w:t>ведение учета расчетных документов, не оплаченных в срок из-за отсутствия средств на корреспондентском счете. Отражение в учете межбанковских расчетов»</w:t>
            </w:r>
          </w:p>
        </w:tc>
        <w:tc>
          <w:tcPr>
            <w:tcW w:w="992" w:type="dxa"/>
            <w:shd w:val="clear" w:color="auto" w:fill="auto"/>
          </w:tcPr>
          <w:p w:rsidR="00285580" w:rsidRPr="00664FBB" w:rsidRDefault="00F42608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285580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F42608" w:rsidRPr="00421FF8" w:rsidTr="003A7442">
        <w:tc>
          <w:tcPr>
            <w:tcW w:w="606" w:type="dxa"/>
            <w:shd w:val="clear" w:color="auto" w:fill="auto"/>
          </w:tcPr>
          <w:p w:rsidR="00F42608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F42608" w:rsidRPr="00470B8B" w:rsidRDefault="00F42608" w:rsidP="00FF213B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 по теме 1.2</w:t>
            </w:r>
          </w:p>
        </w:tc>
        <w:tc>
          <w:tcPr>
            <w:tcW w:w="8222" w:type="dxa"/>
            <w:shd w:val="clear" w:color="auto" w:fill="auto"/>
          </w:tcPr>
          <w:p w:rsidR="00F42608" w:rsidRPr="00421FF8" w:rsidRDefault="00F42608" w:rsidP="00FF213B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Тематическое тестирование с элементами ситуационных задач.</w:t>
            </w:r>
          </w:p>
        </w:tc>
        <w:tc>
          <w:tcPr>
            <w:tcW w:w="992" w:type="dxa"/>
            <w:shd w:val="clear" w:color="auto" w:fill="auto"/>
          </w:tcPr>
          <w:p w:rsidR="00F42608" w:rsidRDefault="00F42608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F4260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36</w:t>
            </w:r>
          </w:p>
        </w:tc>
        <w:tc>
          <w:tcPr>
            <w:tcW w:w="3118" w:type="dxa"/>
            <w:shd w:val="clear" w:color="auto" w:fill="auto"/>
          </w:tcPr>
          <w:p w:rsidR="00295DE0" w:rsidRDefault="00295DE0" w:rsidP="00295DE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1.3 </w:t>
            </w:r>
          </w:p>
          <w:p w:rsidR="009934FC" w:rsidRPr="007114A4" w:rsidRDefault="00295DE0" w:rsidP="00295DE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Дистанционное банковское обслуживание юридических лиц</w:t>
            </w:r>
          </w:p>
        </w:tc>
        <w:tc>
          <w:tcPr>
            <w:tcW w:w="8222" w:type="dxa"/>
            <w:shd w:val="clear" w:color="auto" w:fill="auto"/>
          </w:tcPr>
          <w:p w:rsidR="002C5368" w:rsidRPr="002C5368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2C5368" w:rsidRPr="002C5368" w:rsidRDefault="002C5368" w:rsidP="002C536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2C5368">
              <w:rPr>
                <w:rFonts w:ascii="Times New Roman" w:hAnsi="Times New Roman" w:cs="Times New Roman"/>
                <w:color w:val="auto"/>
              </w:rPr>
              <w:t xml:space="preserve">Факторы, влияющие на развитие дистанционного банковского обслуживания. </w:t>
            </w:r>
          </w:p>
          <w:p w:rsidR="002C5368" w:rsidRPr="002C5368" w:rsidRDefault="002C5368" w:rsidP="002C5368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2C5368">
              <w:rPr>
                <w:rFonts w:ascii="Times New Roman" w:hAnsi="Times New Roman" w:cs="Times New Roman"/>
                <w:color w:val="auto"/>
              </w:rPr>
              <w:t xml:space="preserve">Общие принципы организации дистанционного банковского обслуживания.  </w:t>
            </w:r>
          </w:p>
          <w:p w:rsidR="009934FC" w:rsidRPr="00421FF8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hAnsi="Times New Roman" w:cs="Times New Roman"/>
                <w:color w:val="auto"/>
              </w:rPr>
              <w:t>Преимущества и недостатки  дистанционного банковского обслуживания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37</w:t>
            </w:r>
          </w:p>
        </w:tc>
        <w:tc>
          <w:tcPr>
            <w:tcW w:w="3118" w:type="dxa"/>
            <w:shd w:val="clear" w:color="auto" w:fill="auto"/>
          </w:tcPr>
          <w:p w:rsidR="00295DE0" w:rsidRDefault="00295DE0" w:rsidP="00295DE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1.3 </w:t>
            </w:r>
          </w:p>
          <w:p w:rsidR="009934FC" w:rsidRPr="007114A4" w:rsidRDefault="00295DE0" w:rsidP="00295DE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Дистанционное банковское обслуживание юридических лиц</w:t>
            </w:r>
          </w:p>
        </w:tc>
        <w:tc>
          <w:tcPr>
            <w:tcW w:w="8222" w:type="dxa"/>
            <w:shd w:val="clear" w:color="auto" w:fill="auto"/>
          </w:tcPr>
          <w:p w:rsidR="002C5368" w:rsidRPr="002C5368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2C5368" w:rsidRPr="002C5368" w:rsidRDefault="002C5368" w:rsidP="002C5368">
            <w:pPr>
              <w:jc w:val="both"/>
              <w:rPr>
                <w:rFonts w:ascii="Times New Roman" w:hAnsi="Times New Roman" w:cs="Times New Roman"/>
              </w:rPr>
            </w:pPr>
            <w:r w:rsidRPr="002C5368">
              <w:rPr>
                <w:rFonts w:ascii="Times New Roman" w:hAnsi="Times New Roman" w:cs="Times New Roman"/>
              </w:rPr>
              <w:t xml:space="preserve">Виды дистанционного банковского обслуживания: </w:t>
            </w:r>
          </w:p>
          <w:p w:rsidR="002C5368" w:rsidRPr="002C5368" w:rsidRDefault="002C5368" w:rsidP="002C5368">
            <w:pPr>
              <w:jc w:val="both"/>
              <w:rPr>
                <w:rFonts w:ascii="Times New Roman" w:hAnsi="Times New Roman" w:cs="Times New Roman"/>
              </w:rPr>
            </w:pPr>
            <w:r w:rsidRPr="002C5368">
              <w:rPr>
                <w:rFonts w:ascii="Times New Roman" w:hAnsi="Times New Roman" w:cs="Times New Roman"/>
              </w:rPr>
              <w:t xml:space="preserve">Система «Клиент-банк», принцип действия. </w:t>
            </w:r>
          </w:p>
          <w:p w:rsidR="002C5368" w:rsidRPr="002C5368" w:rsidRDefault="002C5368" w:rsidP="002C5368">
            <w:pPr>
              <w:jc w:val="both"/>
              <w:rPr>
                <w:rFonts w:ascii="Times New Roman" w:hAnsi="Times New Roman" w:cs="Times New Roman"/>
              </w:rPr>
            </w:pPr>
            <w:r w:rsidRPr="002C5368">
              <w:rPr>
                <w:rFonts w:ascii="Times New Roman" w:hAnsi="Times New Roman" w:cs="Times New Roman"/>
              </w:rPr>
              <w:t>Виртуальные банки. Банковские услуги в Интернет</w:t>
            </w:r>
          </w:p>
          <w:p w:rsidR="009934FC" w:rsidRPr="00421FF8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Современные тенденции развития банковских электронных услуг. Обеспечение безопасности электронных систем.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FE50C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38</w:t>
            </w:r>
          </w:p>
        </w:tc>
        <w:tc>
          <w:tcPr>
            <w:tcW w:w="3118" w:type="dxa"/>
            <w:shd w:val="clear" w:color="auto" w:fill="auto"/>
          </w:tcPr>
          <w:p w:rsidR="00295DE0" w:rsidRDefault="00295DE0" w:rsidP="00295DE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1.3 </w:t>
            </w:r>
          </w:p>
          <w:p w:rsidR="009934FC" w:rsidRPr="007114A4" w:rsidRDefault="00295DE0" w:rsidP="00295DE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Дистанционное банковское обслуживание юридических лиц</w:t>
            </w:r>
          </w:p>
        </w:tc>
        <w:tc>
          <w:tcPr>
            <w:tcW w:w="8222" w:type="dxa"/>
            <w:shd w:val="clear" w:color="auto" w:fill="auto"/>
          </w:tcPr>
          <w:p w:rsidR="002C5368" w:rsidRPr="002C5368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2C5368" w:rsidRPr="002C5368" w:rsidRDefault="002C5368" w:rsidP="002C5368">
            <w:pPr>
              <w:jc w:val="both"/>
              <w:rPr>
                <w:rFonts w:ascii="Times New Roman" w:hAnsi="Times New Roman" w:cs="Times New Roman"/>
              </w:rPr>
            </w:pPr>
            <w:r w:rsidRPr="002C5368">
              <w:rPr>
                <w:rFonts w:ascii="Times New Roman" w:hAnsi="Times New Roman" w:cs="Times New Roman"/>
              </w:rPr>
              <w:t xml:space="preserve">Виды дистанционного банковского обслуживания: </w:t>
            </w:r>
          </w:p>
          <w:p w:rsidR="002C5368" w:rsidRPr="002C5368" w:rsidRDefault="002C5368" w:rsidP="002C5368">
            <w:pPr>
              <w:jc w:val="both"/>
              <w:rPr>
                <w:rFonts w:ascii="Times New Roman" w:hAnsi="Times New Roman" w:cs="Times New Roman"/>
              </w:rPr>
            </w:pPr>
            <w:r w:rsidRPr="002C5368">
              <w:rPr>
                <w:rFonts w:ascii="Times New Roman" w:hAnsi="Times New Roman" w:cs="Times New Roman"/>
              </w:rPr>
              <w:t xml:space="preserve">Система «Клиент-банк», принцип действия. </w:t>
            </w:r>
          </w:p>
          <w:p w:rsidR="002C5368" w:rsidRPr="002C5368" w:rsidRDefault="002C5368" w:rsidP="002C5368">
            <w:pPr>
              <w:jc w:val="both"/>
              <w:rPr>
                <w:rFonts w:ascii="Times New Roman" w:hAnsi="Times New Roman" w:cs="Times New Roman"/>
              </w:rPr>
            </w:pPr>
            <w:r w:rsidRPr="002C5368">
              <w:rPr>
                <w:rFonts w:ascii="Times New Roman" w:hAnsi="Times New Roman" w:cs="Times New Roman"/>
              </w:rPr>
              <w:t>Виртуальные банки. Банковские услуги в Интернет</w:t>
            </w:r>
          </w:p>
          <w:p w:rsidR="009934FC" w:rsidRPr="00421FF8" w:rsidRDefault="002C5368" w:rsidP="002C5368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Современные тенденции развития банковских электронных услуг. Обеспечение безопасности электронных систем.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4052E2" w:rsidRPr="00421FF8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4052E2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4052E2" w:rsidP="004052E2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D14694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39</w:t>
            </w:r>
          </w:p>
        </w:tc>
        <w:tc>
          <w:tcPr>
            <w:tcW w:w="3118" w:type="dxa"/>
            <w:shd w:val="clear" w:color="auto" w:fill="auto"/>
          </w:tcPr>
          <w:p w:rsidR="00245C6F" w:rsidRDefault="00295DE0" w:rsidP="00245C6F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Тема 1.4</w:t>
            </w:r>
          </w:p>
          <w:p w:rsidR="009934FC" w:rsidRPr="007114A4" w:rsidRDefault="00245C6F" w:rsidP="00245C6F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работы банка с использованием платежных карт</w:t>
            </w: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ab/>
            </w:r>
          </w:p>
        </w:tc>
        <w:tc>
          <w:tcPr>
            <w:tcW w:w="8222" w:type="dxa"/>
            <w:shd w:val="clear" w:color="auto" w:fill="auto"/>
          </w:tcPr>
          <w:p w:rsidR="00B5282C" w:rsidRPr="002C5368" w:rsidRDefault="00B5282C" w:rsidP="00B5282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9934FC" w:rsidRPr="00421FF8" w:rsidRDefault="00B5282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B5282C">
              <w:rPr>
                <w:rFonts w:ascii="Times New Roman" w:eastAsia="Times New Roman" w:hAnsi="Times New Roman" w:cs="Times New Roman"/>
                <w:color w:val="auto"/>
                <w:spacing w:val="-7"/>
                <w:sz w:val="22"/>
                <w:szCs w:val="20"/>
              </w:rPr>
              <w:t>Порядок совершения операций с использованием платежных карт. Виды платежных карт и операции, проводимые с их использованием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AE3808" w:rsidRPr="00421FF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AE380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FE50C5" w:rsidRPr="00421FF8" w:rsidTr="003A7442">
        <w:tc>
          <w:tcPr>
            <w:tcW w:w="606" w:type="dxa"/>
            <w:shd w:val="clear" w:color="auto" w:fill="auto"/>
          </w:tcPr>
          <w:p w:rsidR="00FE50C5" w:rsidRDefault="00D14694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40</w:t>
            </w:r>
          </w:p>
        </w:tc>
        <w:tc>
          <w:tcPr>
            <w:tcW w:w="3118" w:type="dxa"/>
            <w:shd w:val="clear" w:color="auto" w:fill="auto"/>
          </w:tcPr>
          <w:p w:rsidR="00FE50C5" w:rsidRDefault="00FE50C5" w:rsidP="00FE50C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Тема 1.4</w:t>
            </w:r>
          </w:p>
          <w:p w:rsidR="00FE50C5" w:rsidRDefault="00FE50C5" w:rsidP="00FE50C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работы банка с использованием платежных карт</w:t>
            </w: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ab/>
            </w: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ab/>
            </w:r>
          </w:p>
        </w:tc>
        <w:tc>
          <w:tcPr>
            <w:tcW w:w="8222" w:type="dxa"/>
            <w:shd w:val="clear" w:color="auto" w:fill="auto"/>
          </w:tcPr>
          <w:p w:rsidR="00FE50C5" w:rsidRPr="002C5368" w:rsidRDefault="00FE50C5" w:rsidP="00FE50C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FE50C5" w:rsidRPr="00B5282C" w:rsidRDefault="00FE50C5" w:rsidP="00FE50C5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spacing w:val="-7"/>
                <w:szCs w:val="20"/>
              </w:rPr>
            </w:pPr>
            <w:r w:rsidRPr="00B5282C">
              <w:rPr>
                <w:rFonts w:ascii="Times New Roman" w:eastAsia="Times New Roman" w:hAnsi="Times New Roman" w:cs="Times New Roman"/>
                <w:color w:val="auto"/>
                <w:spacing w:val="-7"/>
                <w:sz w:val="22"/>
                <w:szCs w:val="20"/>
              </w:rPr>
              <w:t>Изучение условий и порядка выдачи платежных карт. Технологии и порядок учета расчетов с использованием платежных карт, документальное оформление операций с платежными картами.</w:t>
            </w:r>
          </w:p>
          <w:p w:rsidR="00FE50C5" w:rsidRPr="002C5368" w:rsidRDefault="00FE50C5" w:rsidP="00B5282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FE50C5" w:rsidRPr="00664FBB" w:rsidRDefault="00FE50C5" w:rsidP="009934FC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FE50C5" w:rsidRPr="00421FF8" w:rsidRDefault="00FE50C5" w:rsidP="00FE50C5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FE50C5" w:rsidRDefault="00FE50C5" w:rsidP="00FE50C5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FE50C5" w:rsidRDefault="00FE50C5" w:rsidP="00FE50C5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8D145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41</w:t>
            </w:r>
          </w:p>
        </w:tc>
        <w:tc>
          <w:tcPr>
            <w:tcW w:w="3118" w:type="dxa"/>
            <w:shd w:val="clear" w:color="auto" w:fill="auto"/>
          </w:tcPr>
          <w:p w:rsidR="00245C6F" w:rsidRDefault="00295DE0" w:rsidP="00245C6F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Тема 1.4</w:t>
            </w:r>
          </w:p>
          <w:p w:rsidR="009934FC" w:rsidRPr="007114A4" w:rsidRDefault="00245C6F" w:rsidP="00245C6F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работы банка с использованием платежных карт</w:t>
            </w: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ab/>
            </w: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ab/>
            </w:r>
          </w:p>
        </w:tc>
        <w:tc>
          <w:tcPr>
            <w:tcW w:w="8222" w:type="dxa"/>
            <w:shd w:val="clear" w:color="auto" w:fill="auto"/>
          </w:tcPr>
          <w:p w:rsidR="00B5282C" w:rsidRPr="002C5368" w:rsidRDefault="00B5282C" w:rsidP="00B5282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B5282C" w:rsidRPr="00B5282C" w:rsidRDefault="00B5282C" w:rsidP="00B5282C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spacing w:val="-7"/>
                <w:szCs w:val="20"/>
              </w:rPr>
            </w:pPr>
            <w:r w:rsidRPr="00B5282C">
              <w:rPr>
                <w:rFonts w:ascii="Times New Roman" w:eastAsia="Times New Roman" w:hAnsi="Times New Roman" w:cs="Times New Roman"/>
                <w:color w:val="auto"/>
                <w:spacing w:val="-7"/>
                <w:sz w:val="22"/>
                <w:szCs w:val="20"/>
              </w:rPr>
              <w:t>Изучение условий и порядка выдачи платежных карт. Технологии и порядок учета расчетов с использованием платежных карт, документальное оформление операций с платежными картами.</w:t>
            </w:r>
          </w:p>
          <w:p w:rsidR="009934FC" w:rsidRPr="00421FF8" w:rsidRDefault="009934FC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AE3808" w:rsidRPr="00421FF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AE380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8D145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42</w:t>
            </w:r>
          </w:p>
        </w:tc>
        <w:tc>
          <w:tcPr>
            <w:tcW w:w="3118" w:type="dxa"/>
            <w:shd w:val="clear" w:color="auto" w:fill="auto"/>
          </w:tcPr>
          <w:p w:rsidR="008D54C9" w:rsidRDefault="00295DE0" w:rsidP="008D54C9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Тема 1.4</w:t>
            </w:r>
          </w:p>
          <w:p w:rsidR="009934FC" w:rsidRPr="007114A4" w:rsidRDefault="008D54C9" w:rsidP="008D54C9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работы банка с использованием платежных карт</w:t>
            </w:r>
            <w:r w:rsidRPr="008D54C9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ab/>
            </w:r>
          </w:p>
        </w:tc>
        <w:tc>
          <w:tcPr>
            <w:tcW w:w="8222" w:type="dxa"/>
            <w:shd w:val="clear" w:color="auto" w:fill="auto"/>
          </w:tcPr>
          <w:p w:rsidR="00B5282C" w:rsidRPr="002C5368" w:rsidRDefault="00B5282C" w:rsidP="00B5282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2C536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9934FC" w:rsidRPr="00B5282C" w:rsidRDefault="00B5282C" w:rsidP="00B5282C">
            <w:p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spacing w:val="-7"/>
                <w:szCs w:val="20"/>
              </w:rPr>
            </w:pPr>
            <w:r w:rsidRPr="00B5282C">
              <w:rPr>
                <w:rFonts w:ascii="Times New Roman" w:eastAsia="Times New Roman" w:hAnsi="Times New Roman" w:cs="Times New Roman"/>
                <w:color w:val="auto"/>
                <w:spacing w:val="-7"/>
                <w:sz w:val="22"/>
                <w:szCs w:val="20"/>
              </w:rPr>
              <w:t>Типичные нарушения при совершении расчетных операций по счетам клиентов, межбанковских расчетов, операций с платежными картами. Использование специализированного программного обеспечения для операций с платежными картами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AE3808" w:rsidRPr="00421FF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AE380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9934FC" w:rsidRPr="00421FF8" w:rsidTr="003A7442">
        <w:tc>
          <w:tcPr>
            <w:tcW w:w="606" w:type="dxa"/>
            <w:shd w:val="clear" w:color="auto" w:fill="auto"/>
          </w:tcPr>
          <w:p w:rsidR="009934FC" w:rsidRDefault="008D145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43</w:t>
            </w:r>
          </w:p>
        </w:tc>
        <w:tc>
          <w:tcPr>
            <w:tcW w:w="3118" w:type="dxa"/>
            <w:shd w:val="clear" w:color="auto" w:fill="auto"/>
          </w:tcPr>
          <w:p w:rsidR="00245C6F" w:rsidRDefault="00245C6F" w:rsidP="00245C6F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ПЗ№14</w:t>
            </w:r>
          </w:p>
          <w:p w:rsidR="009934FC" w:rsidRPr="007114A4" w:rsidRDefault="00245C6F" w:rsidP="00245C6F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Консультирование клиентов.</w:t>
            </w:r>
          </w:p>
        </w:tc>
        <w:tc>
          <w:tcPr>
            <w:tcW w:w="8222" w:type="dxa"/>
            <w:shd w:val="clear" w:color="auto" w:fill="auto"/>
          </w:tcPr>
          <w:p w:rsidR="009934FC" w:rsidRPr="00421FF8" w:rsidRDefault="00245C6F" w:rsidP="00F8363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5B338B">
              <w:rPr>
                <w:rFonts w:ascii="Times New Roman" w:hAnsi="Times New Roman"/>
                <w:b/>
                <w:spacing w:val="-7"/>
                <w:szCs w:val="20"/>
              </w:rPr>
              <w:t>Практическое занятие «</w:t>
            </w:r>
            <w:r w:rsidRPr="005B338B">
              <w:rPr>
                <w:rFonts w:ascii="Times New Roman" w:hAnsi="Times New Roman"/>
                <w:spacing w:val="-7"/>
                <w:szCs w:val="20"/>
              </w:rPr>
              <w:t>Консультирование клиентов по операциям с использованием различных видов платежных карт»</w:t>
            </w:r>
          </w:p>
        </w:tc>
        <w:tc>
          <w:tcPr>
            <w:tcW w:w="992" w:type="dxa"/>
            <w:shd w:val="clear" w:color="auto" w:fill="auto"/>
          </w:tcPr>
          <w:p w:rsidR="009934FC" w:rsidRDefault="009934FC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AE3808" w:rsidRPr="00421FF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AE380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9934FC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285580" w:rsidRPr="00421FF8" w:rsidTr="00245C6F">
        <w:trPr>
          <w:trHeight w:val="193"/>
        </w:trPr>
        <w:tc>
          <w:tcPr>
            <w:tcW w:w="606" w:type="dxa"/>
            <w:shd w:val="clear" w:color="auto" w:fill="auto"/>
          </w:tcPr>
          <w:p w:rsidR="00285580" w:rsidRDefault="008D145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44</w:t>
            </w:r>
          </w:p>
        </w:tc>
        <w:tc>
          <w:tcPr>
            <w:tcW w:w="3118" w:type="dxa"/>
            <w:shd w:val="clear" w:color="auto" w:fill="auto"/>
          </w:tcPr>
          <w:p w:rsidR="00245C6F" w:rsidRDefault="00245C6F" w:rsidP="00245C6F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ПЗ№15</w:t>
            </w:r>
          </w:p>
          <w:p w:rsidR="00245C6F" w:rsidRPr="00245C6F" w:rsidRDefault="00245C6F" w:rsidP="00245C6F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Выдача пластиковых карт</w:t>
            </w:r>
          </w:p>
        </w:tc>
        <w:tc>
          <w:tcPr>
            <w:tcW w:w="8222" w:type="dxa"/>
            <w:shd w:val="clear" w:color="auto" w:fill="auto"/>
          </w:tcPr>
          <w:p w:rsidR="00245C6F" w:rsidRPr="005B338B" w:rsidRDefault="00245C6F" w:rsidP="00245C6F">
            <w:pPr>
              <w:autoSpaceDE w:val="0"/>
              <w:autoSpaceDN w:val="0"/>
              <w:jc w:val="both"/>
              <w:rPr>
                <w:rFonts w:ascii="Times New Roman" w:hAnsi="Times New Roman"/>
                <w:spacing w:val="-7"/>
                <w:szCs w:val="20"/>
              </w:rPr>
            </w:pPr>
            <w:r w:rsidRPr="005B338B">
              <w:rPr>
                <w:rFonts w:ascii="Times New Roman" w:hAnsi="Times New Roman"/>
                <w:b/>
                <w:spacing w:val="-7"/>
                <w:szCs w:val="20"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spacing w:val="-7"/>
                <w:szCs w:val="20"/>
              </w:rPr>
              <w:t>«Оформление выдачи клиентам платежных карт»</w:t>
            </w:r>
          </w:p>
          <w:p w:rsidR="00285580" w:rsidRPr="005B338B" w:rsidRDefault="00285580" w:rsidP="00FF213B">
            <w:pPr>
              <w:autoSpaceDE w:val="0"/>
              <w:autoSpaceDN w:val="0"/>
              <w:jc w:val="both"/>
              <w:rPr>
                <w:rFonts w:ascii="Times New Roman" w:hAnsi="Times New Roman"/>
                <w:b/>
                <w:spacing w:val="-7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85580" w:rsidRDefault="00285580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AE3808" w:rsidRPr="00421FF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AE380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285580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285580" w:rsidRPr="00421FF8" w:rsidTr="003A7442">
        <w:tc>
          <w:tcPr>
            <w:tcW w:w="606" w:type="dxa"/>
            <w:shd w:val="clear" w:color="auto" w:fill="auto"/>
          </w:tcPr>
          <w:p w:rsidR="00285580" w:rsidRDefault="008D145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45</w:t>
            </w:r>
          </w:p>
        </w:tc>
        <w:tc>
          <w:tcPr>
            <w:tcW w:w="3118" w:type="dxa"/>
            <w:shd w:val="clear" w:color="auto" w:fill="auto"/>
          </w:tcPr>
          <w:p w:rsidR="00245C6F" w:rsidRDefault="00245C6F" w:rsidP="00245C6F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ПЗ№16</w:t>
            </w:r>
          </w:p>
          <w:p w:rsidR="00245C6F" w:rsidRPr="00245C6F" w:rsidRDefault="00245C6F" w:rsidP="00245C6F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 xml:space="preserve">Учет операций по </w:t>
            </w: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lastRenderedPageBreak/>
              <w:t>пластиковым картам.</w:t>
            </w:r>
          </w:p>
        </w:tc>
        <w:tc>
          <w:tcPr>
            <w:tcW w:w="8222" w:type="dxa"/>
            <w:shd w:val="clear" w:color="auto" w:fill="auto"/>
          </w:tcPr>
          <w:p w:rsidR="00245C6F" w:rsidRPr="005B338B" w:rsidRDefault="00245C6F" w:rsidP="00245C6F">
            <w:pPr>
              <w:autoSpaceDE w:val="0"/>
              <w:autoSpaceDN w:val="0"/>
              <w:jc w:val="both"/>
              <w:rPr>
                <w:rFonts w:ascii="Times New Roman" w:hAnsi="Times New Roman"/>
                <w:spacing w:val="-7"/>
                <w:szCs w:val="20"/>
              </w:rPr>
            </w:pPr>
            <w:r w:rsidRPr="005B338B">
              <w:rPr>
                <w:rFonts w:ascii="Times New Roman" w:hAnsi="Times New Roman"/>
                <w:b/>
                <w:spacing w:val="-7"/>
                <w:szCs w:val="20"/>
              </w:rPr>
              <w:lastRenderedPageBreak/>
              <w:t xml:space="preserve">Практическое занятие </w:t>
            </w:r>
            <w:r w:rsidRPr="005B338B">
              <w:rPr>
                <w:rFonts w:ascii="Times New Roman" w:hAnsi="Times New Roman"/>
                <w:spacing w:val="-7"/>
                <w:szCs w:val="20"/>
              </w:rPr>
              <w:t xml:space="preserve">«Оформление и отражение в учете расчетных и налично-денежных операций при использовании платежных карт в валюте Российской </w:t>
            </w:r>
            <w:r w:rsidRPr="005B338B">
              <w:rPr>
                <w:rFonts w:ascii="Times New Roman" w:hAnsi="Times New Roman"/>
                <w:spacing w:val="-7"/>
                <w:szCs w:val="20"/>
              </w:rPr>
              <w:lastRenderedPageBreak/>
              <w:t>Федерации и иностранной валюте»</w:t>
            </w:r>
          </w:p>
          <w:p w:rsidR="00285580" w:rsidRPr="005B338B" w:rsidRDefault="00285580" w:rsidP="00245C6F">
            <w:pPr>
              <w:autoSpaceDE w:val="0"/>
              <w:autoSpaceDN w:val="0"/>
              <w:jc w:val="both"/>
              <w:rPr>
                <w:rFonts w:ascii="Times New Roman" w:hAnsi="Times New Roman"/>
                <w:spacing w:val="-7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85580" w:rsidRDefault="00285580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2565" w:type="dxa"/>
            <w:shd w:val="clear" w:color="auto" w:fill="auto"/>
          </w:tcPr>
          <w:p w:rsidR="00AE3808" w:rsidRPr="00421FF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AE380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285580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ЛР 1-4, 13,14.</w:t>
            </w:r>
          </w:p>
        </w:tc>
      </w:tr>
      <w:tr w:rsidR="00245C6F" w:rsidRPr="00421FF8" w:rsidTr="003A7442">
        <w:tc>
          <w:tcPr>
            <w:tcW w:w="606" w:type="dxa"/>
            <w:shd w:val="clear" w:color="auto" w:fill="auto"/>
          </w:tcPr>
          <w:p w:rsidR="00245C6F" w:rsidRDefault="008D145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46</w:t>
            </w:r>
          </w:p>
        </w:tc>
        <w:tc>
          <w:tcPr>
            <w:tcW w:w="3118" w:type="dxa"/>
            <w:shd w:val="clear" w:color="auto" w:fill="auto"/>
          </w:tcPr>
          <w:p w:rsidR="00245C6F" w:rsidRPr="00470B8B" w:rsidRDefault="00245C6F" w:rsidP="00FF213B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 по теме 1.</w:t>
            </w:r>
            <w:r w:rsidR="00295DE0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:rsidR="00245C6F" w:rsidRPr="00421FF8" w:rsidRDefault="00245C6F" w:rsidP="00FF213B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Тематическое тестирование с элементами ситуационных задач.</w:t>
            </w:r>
          </w:p>
        </w:tc>
        <w:tc>
          <w:tcPr>
            <w:tcW w:w="992" w:type="dxa"/>
            <w:shd w:val="clear" w:color="auto" w:fill="auto"/>
          </w:tcPr>
          <w:p w:rsidR="00245C6F" w:rsidRDefault="00245C6F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AE3808" w:rsidRPr="00421FF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AE3808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245C6F" w:rsidRDefault="00AE3808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8D145A" w:rsidRPr="00421FF8" w:rsidTr="008D145A">
        <w:tc>
          <w:tcPr>
            <w:tcW w:w="606" w:type="dxa"/>
            <w:shd w:val="clear" w:color="auto" w:fill="D5DCE4" w:themeFill="text2" w:themeFillTint="33"/>
          </w:tcPr>
          <w:p w:rsidR="008D145A" w:rsidRDefault="008D145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47</w:t>
            </w:r>
          </w:p>
        </w:tc>
        <w:tc>
          <w:tcPr>
            <w:tcW w:w="3118" w:type="dxa"/>
            <w:shd w:val="clear" w:color="auto" w:fill="D5DCE4" w:themeFill="text2" w:themeFillTint="33"/>
          </w:tcPr>
          <w:p w:rsidR="008D145A" w:rsidRPr="00421FF8" w:rsidRDefault="008D145A" w:rsidP="00FF2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spacing w:val="-7"/>
              </w:rPr>
              <w:t>Консультирование клиентов по операциям с использованием  платежных карт.</w:t>
            </w:r>
          </w:p>
        </w:tc>
        <w:tc>
          <w:tcPr>
            <w:tcW w:w="8222" w:type="dxa"/>
            <w:shd w:val="clear" w:color="auto" w:fill="D5DCE4" w:themeFill="text2" w:themeFillTint="33"/>
          </w:tcPr>
          <w:p w:rsidR="008D145A" w:rsidRPr="00421FF8" w:rsidRDefault="008D145A" w:rsidP="00FF213B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Самостоятельная работа №5</w:t>
            </w:r>
          </w:p>
          <w:p w:rsidR="008D145A" w:rsidRPr="00421FF8" w:rsidRDefault="008D145A" w:rsidP="008D145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Работа с </w:t>
            </w:r>
            <w:proofErr w:type="spellStart"/>
            <w:r w:rsidRPr="00421FF8">
              <w:rPr>
                <w:rFonts w:ascii="Times New Roman" w:eastAsia="Times New Roman" w:hAnsi="Times New Roman" w:cs="Times New Roman"/>
                <w:bCs/>
              </w:rPr>
              <w:t>интернет-ресурсами</w:t>
            </w:r>
            <w:proofErr w:type="spellEnd"/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hyperlink r:id="rId12" w:history="1">
              <w:r w:rsidRPr="00421FF8">
                <w:rPr>
                  <w:rFonts w:ascii="Times New Roman" w:eastAsia="Times New Roman" w:hAnsi="Times New Roman" w:cs="Times New Roman"/>
                  <w:bCs/>
                </w:rPr>
                <w:t>http://www.cbr.ru/statistics/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hyperlink r:id="rId13" w:history="1">
              <w:r w:rsidRPr="00421FF8">
                <w:rPr>
                  <w:rFonts w:ascii="Times New Roman" w:eastAsia="Times New Roman" w:hAnsi="Times New Roman" w:cs="Times New Roman"/>
                  <w:bCs/>
                </w:rPr>
                <w:t>http://www.consultant.ru/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hyperlink r:id="rId14" w:history="1">
              <w:r w:rsidRPr="00421FF8">
                <w:rPr>
                  <w:rFonts w:ascii="Times New Roman" w:eastAsia="Times New Roman" w:hAnsi="Times New Roman" w:cs="Times New Roman"/>
                  <w:bCs/>
                </w:rPr>
                <w:t>http://www.garant.ru/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), официальными сайтами банков – изучить «продуктовый ряд» банков по пластиковым картам. </w:t>
            </w:r>
          </w:p>
        </w:tc>
        <w:tc>
          <w:tcPr>
            <w:tcW w:w="992" w:type="dxa"/>
            <w:shd w:val="clear" w:color="auto" w:fill="D5DCE4" w:themeFill="text2" w:themeFillTint="33"/>
          </w:tcPr>
          <w:p w:rsidR="008D145A" w:rsidRDefault="008D145A" w:rsidP="009934FC">
            <w:pPr>
              <w:jc w:val="center"/>
            </w:pPr>
            <w:r w:rsidRPr="00664FBB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D5DCE4" w:themeFill="text2" w:themeFillTint="33"/>
          </w:tcPr>
          <w:p w:rsidR="008D145A" w:rsidRPr="00421FF8" w:rsidRDefault="008D145A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8D145A" w:rsidRDefault="008D145A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8D145A" w:rsidRDefault="008D145A" w:rsidP="00AE380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1-4, 13,14.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48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A278F" w:rsidP="0058392A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Дифференцированный зачет.</w:t>
            </w:r>
          </w:p>
          <w:p w:rsidR="00AE2631" w:rsidRPr="00421FF8" w:rsidRDefault="00AE2631" w:rsidP="0058392A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безналичных расчетов.</w:t>
            </w:r>
          </w:p>
          <w:p w:rsidR="00AE2631" w:rsidRPr="00421FF8" w:rsidRDefault="00AE2631" w:rsidP="0058392A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58392A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Тематическое тестирование с элементами решения ситуационных задач.</w:t>
            </w:r>
          </w:p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FB019D" w:rsidRPr="00421FF8" w:rsidRDefault="00FB019D" w:rsidP="00FB019D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560C44" w:rsidRDefault="00FB019D" w:rsidP="00FB019D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AE2631" w:rsidRPr="00421FF8" w:rsidRDefault="00FB019D" w:rsidP="00FB019D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 4,6,7,13,14</w:t>
            </w:r>
          </w:p>
        </w:tc>
      </w:tr>
      <w:tr w:rsidR="009E2ABC" w:rsidRPr="00421FF8" w:rsidTr="00FF213B">
        <w:tc>
          <w:tcPr>
            <w:tcW w:w="15503" w:type="dxa"/>
            <w:gridSpan w:val="5"/>
            <w:shd w:val="clear" w:color="auto" w:fill="C5E0B3" w:themeFill="accent6" w:themeFillTint="66"/>
          </w:tcPr>
          <w:p w:rsidR="009E2ABC" w:rsidRPr="00421FF8" w:rsidRDefault="009E2ABC" w:rsidP="00FB24E3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Консультации МДК 01.01 Организация безналичных расчетов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                                                                                                     8 час.</w:t>
            </w:r>
          </w:p>
        </w:tc>
      </w:tr>
      <w:tr w:rsidR="00B1363A" w:rsidRPr="00421FF8" w:rsidTr="003A7442">
        <w:tc>
          <w:tcPr>
            <w:tcW w:w="606" w:type="dxa"/>
            <w:shd w:val="clear" w:color="auto" w:fill="auto"/>
          </w:tcPr>
          <w:p w:rsidR="00B1363A" w:rsidRDefault="00B136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  <w:p w:rsidR="00B1363A" w:rsidRPr="00421FF8" w:rsidRDefault="00B136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B1363A" w:rsidRPr="00421FF8" w:rsidRDefault="00B136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B1363A" w:rsidRPr="00421FF8" w:rsidRDefault="00B1363A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Консультация №1</w:t>
            </w:r>
          </w:p>
          <w:p w:rsidR="00B1363A" w:rsidRPr="00421FF8" w:rsidRDefault="00B1363A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Современные технологии расчетов.</w:t>
            </w:r>
          </w:p>
        </w:tc>
        <w:tc>
          <w:tcPr>
            <w:tcW w:w="8222" w:type="dxa"/>
            <w:shd w:val="clear" w:color="auto" w:fill="auto"/>
          </w:tcPr>
          <w:p w:rsidR="00B1363A" w:rsidRPr="00421FF8" w:rsidRDefault="00B1363A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B1363A" w:rsidRPr="00421FF8" w:rsidRDefault="00B1363A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Технология расчетов пластиковыми картами. Электронные деньги. Интернет-банкинг. Современные технологии расчетов.</w:t>
            </w:r>
          </w:p>
        </w:tc>
        <w:tc>
          <w:tcPr>
            <w:tcW w:w="992" w:type="dxa"/>
            <w:shd w:val="clear" w:color="auto" w:fill="auto"/>
          </w:tcPr>
          <w:p w:rsidR="00B1363A" w:rsidRPr="00421FF8" w:rsidRDefault="00B1363A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vMerge w:val="restart"/>
            <w:shd w:val="clear" w:color="auto" w:fill="auto"/>
          </w:tcPr>
          <w:p w:rsidR="00B1363A" w:rsidRPr="00421FF8" w:rsidRDefault="00B1363A" w:rsidP="00FB019D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ПК 1.1. - 1.4, ПК 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1.6.</w:t>
            </w:r>
          </w:p>
          <w:p w:rsidR="00B1363A" w:rsidRDefault="00B1363A" w:rsidP="00FB019D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</w:rPr>
              <w:t xml:space="preserve"> 01 -05,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 ОК09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-11</w:t>
            </w:r>
          </w:p>
          <w:p w:rsidR="00B1363A" w:rsidRPr="00421FF8" w:rsidRDefault="00B1363A" w:rsidP="00FB019D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 4,6,7,13,14</w:t>
            </w:r>
          </w:p>
          <w:p w:rsidR="00B1363A" w:rsidRPr="00421FF8" w:rsidRDefault="00B1363A" w:rsidP="00FB019D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B1363A" w:rsidRPr="00421FF8" w:rsidTr="00FF213B">
        <w:tc>
          <w:tcPr>
            <w:tcW w:w="606" w:type="dxa"/>
            <w:shd w:val="clear" w:color="auto" w:fill="auto"/>
          </w:tcPr>
          <w:p w:rsidR="00B1363A" w:rsidRPr="00421FF8" w:rsidRDefault="00B136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11340" w:type="dxa"/>
            <w:gridSpan w:val="2"/>
            <w:shd w:val="clear" w:color="auto" w:fill="auto"/>
          </w:tcPr>
          <w:p w:rsidR="00B1363A" w:rsidRPr="00421FF8" w:rsidRDefault="00B1363A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</w:t>
            </w:r>
            <w:r w:rsidR="002A11AF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сультация №2 к экзамену по </w:t>
            </w: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 МДК 01.01</w:t>
            </w:r>
          </w:p>
        </w:tc>
        <w:tc>
          <w:tcPr>
            <w:tcW w:w="992" w:type="dxa"/>
            <w:shd w:val="clear" w:color="auto" w:fill="auto"/>
          </w:tcPr>
          <w:p w:rsidR="00B1363A" w:rsidRPr="00421FF8" w:rsidRDefault="00B1363A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vMerge/>
            <w:shd w:val="clear" w:color="auto" w:fill="auto"/>
          </w:tcPr>
          <w:p w:rsidR="00B1363A" w:rsidRPr="00421FF8" w:rsidRDefault="00B1363A" w:rsidP="00FB019D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B1363A" w:rsidRPr="00421FF8" w:rsidTr="00FF213B">
        <w:tc>
          <w:tcPr>
            <w:tcW w:w="606" w:type="dxa"/>
            <w:shd w:val="clear" w:color="auto" w:fill="auto"/>
          </w:tcPr>
          <w:p w:rsidR="00B1363A" w:rsidRPr="00421FF8" w:rsidRDefault="00B136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11340" w:type="dxa"/>
            <w:gridSpan w:val="2"/>
            <w:shd w:val="clear" w:color="auto" w:fill="auto"/>
          </w:tcPr>
          <w:p w:rsidR="00B1363A" w:rsidRPr="00421FF8" w:rsidRDefault="00B1363A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</w:t>
            </w:r>
            <w:r w:rsidR="002A11AF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сультация №3 к экзамену по </w:t>
            </w: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 МДК 01.01</w:t>
            </w:r>
          </w:p>
        </w:tc>
        <w:tc>
          <w:tcPr>
            <w:tcW w:w="992" w:type="dxa"/>
            <w:shd w:val="clear" w:color="auto" w:fill="auto"/>
          </w:tcPr>
          <w:p w:rsidR="00B1363A" w:rsidRPr="00421FF8" w:rsidRDefault="00B1363A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vMerge/>
            <w:shd w:val="clear" w:color="auto" w:fill="auto"/>
          </w:tcPr>
          <w:p w:rsidR="00B1363A" w:rsidRPr="00421FF8" w:rsidRDefault="00B1363A" w:rsidP="00FB019D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B1363A" w:rsidRPr="00421FF8" w:rsidTr="00FF213B">
        <w:tc>
          <w:tcPr>
            <w:tcW w:w="606" w:type="dxa"/>
            <w:shd w:val="clear" w:color="auto" w:fill="auto"/>
          </w:tcPr>
          <w:p w:rsidR="00B1363A" w:rsidRPr="00421FF8" w:rsidRDefault="00B1363A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11340" w:type="dxa"/>
            <w:gridSpan w:val="2"/>
            <w:shd w:val="clear" w:color="auto" w:fill="auto"/>
          </w:tcPr>
          <w:p w:rsidR="00B1363A" w:rsidRPr="00421FF8" w:rsidRDefault="00B1363A" w:rsidP="002A11AF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</w:t>
            </w:r>
            <w:r w:rsidR="002A11AF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сультация №4 к экзамену по  </w:t>
            </w: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МДК 01.01</w:t>
            </w:r>
          </w:p>
        </w:tc>
        <w:tc>
          <w:tcPr>
            <w:tcW w:w="992" w:type="dxa"/>
            <w:shd w:val="clear" w:color="auto" w:fill="auto"/>
          </w:tcPr>
          <w:p w:rsidR="00B1363A" w:rsidRPr="00421FF8" w:rsidRDefault="00B1363A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vMerge/>
            <w:shd w:val="clear" w:color="auto" w:fill="auto"/>
          </w:tcPr>
          <w:p w:rsidR="00B1363A" w:rsidRPr="00421FF8" w:rsidRDefault="00B1363A" w:rsidP="00FB019D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A820F6" w:rsidRPr="00421FF8" w:rsidTr="00083172">
        <w:tc>
          <w:tcPr>
            <w:tcW w:w="606" w:type="dxa"/>
            <w:shd w:val="clear" w:color="auto" w:fill="auto"/>
          </w:tcPr>
          <w:p w:rsidR="00A820F6" w:rsidRPr="00421FF8" w:rsidRDefault="00A820F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A820F6" w:rsidRDefault="00A820F6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ИТОГО  ЧАСОВ ПО МДК 01.01, </w:t>
            </w:r>
          </w:p>
          <w:p w:rsidR="00A820F6" w:rsidRPr="00421FF8" w:rsidRDefault="00A820F6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в том числе практических занятий</w:t>
            </w:r>
          </w:p>
        </w:tc>
        <w:tc>
          <w:tcPr>
            <w:tcW w:w="992" w:type="dxa"/>
            <w:shd w:val="clear" w:color="auto" w:fill="auto"/>
          </w:tcPr>
          <w:p w:rsidR="00A820F6" w:rsidRPr="00421FF8" w:rsidRDefault="00A820F6" w:rsidP="00874FC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96</w:t>
            </w:r>
          </w:p>
          <w:p w:rsidR="00A820F6" w:rsidRPr="00421FF8" w:rsidRDefault="00A820F6" w:rsidP="00874FC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32</w:t>
            </w:r>
          </w:p>
        </w:tc>
        <w:tc>
          <w:tcPr>
            <w:tcW w:w="2565" w:type="dxa"/>
            <w:shd w:val="clear" w:color="auto" w:fill="auto"/>
          </w:tcPr>
          <w:p w:rsidR="00A820F6" w:rsidRPr="00421FF8" w:rsidRDefault="00A820F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A820F6" w:rsidRPr="00421FF8" w:rsidTr="00083172">
        <w:tc>
          <w:tcPr>
            <w:tcW w:w="606" w:type="dxa"/>
            <w:shd w:val="clear" w:color="auto" w:fill="auto"/>
          </w:tcPr>
          <w:p w:rsidR="00A820F6" w:rsidRPr="00421FF8" w:rsidRDefault="00A820F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A820F6" w:rsidRPr="00421FF8" w:rsidRDefault="00A820F6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САМОСТОЯТЕЛЬНОЙ РАБОТЫ СТУДЕНТА</w:t>
            </w:r>
          </w:p>
        </w:tc>
        <w:tc>
          <w:tcPr>
            <w:tcW w:w="992" w:type="dxa"/>
            <w:shd w:val="clear" w:color="auto" w:fill="auto"/>
          </w:tcPr>
          <w:p w:rsidR="00A820F6" w:rsidRPr="00421FF8" w:rsidRDefault="00A820F6" w:rsidP="00874FC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10</w:t>
            </w:r>
          </w:p>
        </w:tc>
        <w:tc>
          <w:tcPr>
            <w:tcW w:w="2565" w:type="dxa"/>
            <w:shd w:val="clear" w:color="auto" w:fill="auto"/>
          </w:tcPr>
          <w:p w:rsidR="00A820F6" w:rsidRPr="00421FF8" w:rsidRDefault="00A820F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A820F6" w:rsidRPr="00421FF8" w:rsidTr="00083172">
        <w:tc>
          <w:tcPr>
            <w:tcW w:w="606" w:type="dxa"/>
            <w:shd w:val="clear" w:color="auto" w:fill="auto"/>
          </w:tcPr>
          <w:p w:rsidR="00A820F6" w:rsidRPr="00421FF8" w:rsidRDefault="00A820F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A820F6" w:rsidRPr="00421FF8" w:rsidRDefault="00A820F6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КОНСУЛЬТАЦИИ</w:t>
            </w:r>
            <w:r w:rsidR="00D26023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/ </w:t>
            </w:r>
            <w:r w:rsidR="00D26023"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КОНСУЛЬТАЦИИ К ЭКЗАМЕНУ</w:t>
            </w:r>
          </w:p>
        </w:tc>
        <w:tc>
          <w:tcPr>
            <w:tcW w:w="992" w:type="dxa"/>
            <w:shd w:val="clear" w:color="auto" w:fill="auto"/>
          </w:tcPr>
          <w:p w:rsidR="00A820F6" w:rsidRPr="00421FF8" w:rsidRDefault="00F85D6E" w:rsidP="00874FC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8</w:t>
            </w:r>
          </w:p>
        </w:tc>
        <w:tc>
          <w:tcPr>
            <w:tcW w:w="2565" w:type="dxa"/>
            <w:shd w:val="clear" w:color="auto" w:fill="auto"/>
          </w:tcPr>
          <w:p w:rsidR="00A820F6" w:rsidRPr="00421FF8" w:rsidRDefault="00F85D6E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2/6</w:t>
            </w:r>
          </w:p>
        </w:tc>
      </w:tr>
      <w:tr w:rsidR="00A820F6" w:rsidRPr="00421FF8" w:rsidTr="00083172">
        <w:tc>
          <w:tcPr>
            <w:tcW w:w="606" w:type="dxa"/>
            <w:shd w:val="clear" w:color="auto" w:fill="auto"/>
          </w:tcPr>
          <w:p w:rsidR="00A820F6" w:rsidRPr="00421FF8" w:rsidRDefault="00A820F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A820F6" w:rsidRPr="00421FF8" w:rsidRDefault="00A820F6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820F6" w:rsidRPr="00421FF8" w:rsidRDefault="00A820F6" w:rsidP="00874FC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A820F6" w:rsidRPr="00421FF8" w:rsidRDefault="00A820F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70690E" w:rsidRPr="00421FF8" w:rsidTr="00FF213B">
        <w:tc>
          <w:tcPr>
            <w:tcW w:w="15503" w:type="dxa"/>
            <w:gridSpan w:val="5"/>
            <w:shd w:val="clear" w:color="auto" w:fill="A8D08D" w:themeFill="accent6" w:themeFillTint="99"/>
          </w:tcPr>
          <w:p w:rsidR="0070690E" w:rsidRPr="00F8582F" w:rsidRDefault="0070690E" w:rsidP="00704ADB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Раздел 2.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Кассовое обслуживание клиентов. </w:t>
            </w: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МДК 01.02 Кассовые операции банка</w:t>
            </w:r>
            <w:r w:rsidR="00FB4701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                                                                  70 час.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C657E6" w:rsidRDefault="00C657E6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2.1 </w:t>
            </w:r>
          </w:p>
          <w:p w:rsidR="00AE2631" w:rsidRPr="00C657E6" w:rsidRDefault="00C657E6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кассовой работы в банке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AE2631" w:rsidRPr="00421FF8" w:rsidRDefault="00C657E6" w:rsidP="0091238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Нормативно-правовое регулирование кассовых операций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083172" w:rsidRPr="00421FF8" w:rsidRDefault="00083172" w:rsidP="00083172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083172" w:rsidRDefault="00083172" w:rsidP="00083172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2F4EFD" w:rsidP="00083172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</w:t>
            </w:r>
            <w:r w:rsidR="00083172">
              <w:rPr>
                <w:rFonts w:ascii="Times New Roman" w:eastAsia="Times New Roman" w:hAnsi="Times New Roman" w:cs="Times New Roman"/>
                <w:color w:val="auto"/>
              </w:rPr>
              <w:t>,13,14</w:t>
            </w:r>
          </w:p>
        </w:tc>
      </w:tr>
      <w:tr w:rsidR="00A963A7" w:rsidRPr="00421FF8" w:rsidTr="003A7442">
        <w:tc>
          <w:tcPr>
            <w:tcW w:w="606" w:type="dxa"/>
            <w:shd w:val="clear" w:color="auto" w:fill="auto"/>
          </w:tcPr>
          <w:p w:rsidR="00A963A7" w:rsidRPr="00421FF8" w:rsidRDefault="00A963A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C657E6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2.1 </w:t>
            </w:r>
          </w:p>
          <w:p w:rsidR="00A963A7" w:rsidRPr="00421FF8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кассовой работы в банке</w:t>
            </w:r>
          </w:p>
        </w:tc>
        <w:tc>
          <w:tcPr>
            <w:tcW w:w="8222" w:type="dxa"/>
            <w:shd w:val="clear" w:color="auto" w:fill="auto"/>
          </w:tcPr>
          <w:p w:rsidR="00C657E6" w:rsidRPr="00421FF8" w:rsidRDefault="00C657E6" w:rsidP="00C657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E37C7C" w:rsidRPr="00E37C7C" w:rsidRDefault="00E37C7C" w:rsidP="00E37C7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E37C7C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Порядок совершения кассовых операций с юридическими лицами</w:t>
            </w:r>
          </w:p>
          <w:p w:rsidR="00A963A7" w:rsidRPr="00421FF8" w:rsidRDefault="00A963A7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963A7" w:rsidRPr="00421FF8" w:rsidRDefault="00E37C7C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F82DF8" w:rsidRPr="00421FF8" w:rsidRDefault="00F82DF8" w:rsidP="00F82DF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F82DF8" w:rsidRDefault="00F82DF8" w:rsidP="00F82DF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963A7" w:rsidRPr="00421FF8" w:rsidRDefault="00F82DF8" w:rsidP="00F82DF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A963A7" w:rsidRPr="00421FF8" w:rsidTr="003A7442">
        <w:tc>
          <w:tcPr>
            <w:tcW w:w="606" w:type="dxa"/>
            <w:shd w:val="clear" w:color="auto" w:fill="auto"/>
          </w:tcPr>
          <w:p w:rsidR="00A963A7" w:rsidRPr="00421FF8" w:rsidRDefault="00A963A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3</w:t>
            </w:r>
          </w:p>
        </w:tc>
        <w:tc>
          <w:tcPr>
            <w:tcW w:w="3118" w:type="dxa"/>
            <w:shd w:val="clear" w:color="auto" w:fill="auto"/>
          </w:tcPr>
          <w:p w:rsidR="00C657E6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2.1 </w:t>
            </w:r>
          </w:p>
          <w:p w:rsidR="00A963A7" w:rsidRPr="00421FF8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кассовой работы в банке</w:t>
            </w:r>
          </w:p>
        </w:tc>
        <w:tc>
          <w:tcPr>
            <w:tcW w:w="8222" w:type="dxa"/>
            <w:shd w:val="clear" w:color="auto" w:fill="auto"/>
          </w:tcPr>
          <w:p w:rsidR="00C657E6" w:rsidRPr="00421FF8" w:rsidRDefault="00C657E6" w:rsidP="00C657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E37C7C" w:rsidRPr="00E37C7C" w:rsidRDefault="00E37C7C" w:rsidP="00E37C7C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E37C7C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Порядок совершения кассовых операций с юридическими лицами</w:t>
            </w:r>
          </w:p>
          <w:p w:rsidR="00A963A7" w:rsidRPr="00421FF8" w:rsidRDefault="00A963A7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963A7" w:rsidRPr="00421FF8" w:rsidRDefault="00E37C7C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963A7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A963A7" w:rsidRPr="00421FF8" w:rsidTr="003A7442">
        <w:tc>
          <w:tcPr>
            <w:tcW w:w="606" w:type="dxa"/>
            <w:shd w:val="clear" w:color="auto" w:fill="auto"/>
          </w:tcPr>
          <w:p w:rsidR="00A963A7" w:rsidRPr="00421FF8" w:rsidRDefault="00A963A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C657E6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2.1 </w:t>
            </w:r>
          </w:p>
          <w:p w:rsidR="00A963A7" w:rsidRPr="00421FF8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кассовой работы в банке</w:t>
            </w:r>
          </w:p>
        </w:tc>
        <w:tc>
          <w:tcPr>
            <w:tcW w:w="8222" w:type="dxa"/>
            <w:shd w:val="clear" w:color="auto" w:fill="auto"/>
          </w:tcPr>
          <w:p w:rsidR="00C657E6" w:rsidRPr="00421FF8" w:rsidRDefault="00C657E6" w:rsidP="00C657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A963A7" w:rsidRPr="00421FF8" w:rsidRDefault="00E37C7C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37C7C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Бухгалтерский учет кассовых операций</w:t>
            </w:r>
          </w:p>
        </w:tc>
        <w:tc>
          <w:tcPr>
            <w:tcW w:w="992" w:type="dxa"/>
            <w:shd w:val="clear" w:color="auto" w:fill="auto"/>
          </w:tcPr>
          <w:p w:rsidR="00A963A7" w:rsidRPr="00421FF8" w:rsidRDefault="00E37C7C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963A7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A963A7" w:rsidRPr="00421FF8" w:rsidTr="003A7442">
        <w:tc>
          <w:tcPr>
            <w:tcW w:w="606" w:type="dxa"/>
            <w:shd w:val="clear" w:color="auto" w:fill="auto"/>
          </w:tcPr>
          <w:p w:rsidR="00A963A7" w:rsidRPr="00421FF8" w:rsidRDefault="00A963A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C657E6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2.1 </w:t>
            </w:r>
          </w:p>
          <w:p w:rsidR="00A963A7" w:rsidRPr="00421FF8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кассовой работы в банке</w:t>
            </w:r>
          </w:p>
        </w:tc>
        <w:tc>
          <w:tcPr>
            <w:tcW w:w="8222" w:type="dxa"/>
            <w:shd w:val="clear" w:color="auto" w:fill="auto"/>
          </w:tcPr>
          <w:p w:rsidR="00C657E6" w:rsidRPr="00421FF8" w:rsidRDefault="00C657E6" w:rsidP="00C657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A963A7" w:rsidRPr="00421FF8" w:rsidRDefault="00E37C7C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37C7C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Инкассация банковских ценностей</w:t>
            </w:r>
          </w:p>
        </w:tc>
        <w:tc>
          <w:tcPr>
            <w:tcW w:w="992" w:type="dxa"/>
            <w:shd w:val="clear" w:color="auto" w:fill="auto"/>
          </w:tcPr>
          <w:p w:rsidR="00A963A7" w:rsidRPr="00421FF8" w:rsidRDefault="00E37C7C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963A7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A963A7" w:rsidRPr="00421FF8" w:rsidTr="003A7442">
        <w:tc>
          <w:tcPr>
            <w:tcW w:w="606" w:type="dxa"/>
            <w:shd w:val="clear" w:color="auto" w:fill="auto"/>
          </w:tcPr>
          <w:p w:rsidR="00A963A7" w:rsidRPr="00421FF8" w:rsidRDefault="00A963A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C657E6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2.1 </w:t>
            </w:r>
          </w:p>
          <w:p w:rsidR="00A963A7" w:rsidRPr="00421FF8" w:rsidRDefault="00C657E6" w:rsidP="00C657E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C657E6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кассовой работы в банке</w:t>
            </w:r>
          </w:p>
        </w:tc>
        <w:tc>
          <w:tcPr>
            <w:tcW w:w="8222" w:type="dxa"/>
            <w:shd w:val="clear" w:color="auto" w:fill="auto"/>
          </w:tcPr>
          <w:p w:rsidR="00C657E6" w:rsidRPr="00421FF8" w:rsidRDefault="00C657E6" w:rsidP="00C657E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A963A7" w:rsidRPr="00421FF8" w:rsidRDefault="00E37C7C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E37C7C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Порядок проведения операций с использованием программно-технических средств</w:t>
            </w:r>
          </w:p>
        </w:tc>
        <w:tc>
          <w:tcPr>
            <w:tcW w:w="992" w:type="dxa"/>
            <w:shd w:val="clear" w:color="auto" w:fill="auto"/>
          </w:tcPr>
          <w:p w:rsidR="00A963A7" w:rsidRPr="00421FF8" w:rsidRDefault="00E37C7C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963A7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C657E6" w:rsidRPr="00421FF8" w:rsidTr="003A7442">
        <w:tc>
          <w:tcPr>
            <w:tcW w:w="606" w:type="dxa"/>
            <w:shd w:val="clear" w:color="auto" w:fill="auto"/>
          </w:tcPr>
          <w:p w:rsidR="00C657E6" w:rsidRPr="00421FF8" w:rsidRDefault="00C657E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7</w:t>
            </w:r>
          </w:p>
        </w:tc>
        <w:tc>
          <w:tcPr>
            <w:tcW w:w="3118" w:type="dxa"/>
            <w:shd w:val="clear" w:color="auto" w:fill="auto"/>
          </w:tcPr>
          <w:p w:rsidR="00C657E6" w:rsidRDefault="00E37C7C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</w:t>
            </w:r>
          </w:p>
          <w:p w:rsidR="00285A3A" w:rsidRPr="00285A3A" w:rsidRDefault="00285A3A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Анализ законодательства</w:t>
            </w:r>
          </w:p>
        </w:tc>
        <w:tc>
          <w:tcPr>
            <w:tcW w:w="8222" w:type="dxa"/>
            <w:shd w:val="clear" w:color="auto" w:fill="auto"/>
          </w:tcPr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bCs/>
              </w:rPr>
              <w:t>«Анализ нормативно-правового регулирования кассовых операций»</w:t>
            </w:r>
          </w:p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C657E6" w:rsidRPr="00421FF8" w:rsidRDefault="00C657E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C657E6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C657E6" w:rsidRPr="00421FF8" w:rsidTr="003A7442">
        <w:tc>
          <w:tcPr>
            <w:tcW w:w="606" w:type="dxa"/>
            <w:shd w:val="clear" w:color="auto" w:fill="auto"/>
          </w:tcPr>
          <w:p w:rsidR="00C657E6" w:rsidRPr="00421FF8" w:rsidRDefault="00C657E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C657E6" w:rsidRDefault="00E37C7C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ПЗ№2</w:t>
            </w:r>
          </w:p>
          <w:p w:rsidR="00285A3A" w:rsidRPr="00285A3A" w:rsidRDefault="00285A3A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 xml:space="preserve">Кассовые операции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юрлиц</w:t>
            </w:r>
            <w:proofErr w:type="spellEnd"/>
          </w:p>
        </w:tc>
        <w:tc>
          <w:tcPr>
            <w:tcW w:w="8222" w:type="dxa"/>
            <w:shd w:val="clear" w:color="auto" w:fill="auto"/>
          </w:tcPr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bCs/>
              </w:rPr>
              <w:t>«Порядок совершения кассовых операций с юридическими лицами»</w:t>
            </w:r>
          </w:p>
        </w:tc>
        <w:tc>
          <w:tcPr>
            <w:tcW w:w="992" w:type="dxa"/>
            <w:shd w:val="clear" w:color="auto" w:fill="auto"/>
          </w:tcPr>
          <w:p w:rsidR="00C657E6" w:rsidRPr="00421FF8" w:rsidRDefault="00C657E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C657E6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C657E6" w:rsidRPr="00421FF8" w:rsidTr="003A7442">
        <w:tc>
          <w:tcPr>
            <w:tcW w:w="606" w:type="dxa"/>
            <w:shd w:val="clear" w:color="auto" w:fill="auto"/>
          </w:tcPr>
          <w:p w:rsidR="00C657E6" w:rsidRPr="00421FF8" w:rsidRDefault="00C657E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9</w:t>
            </w:r>
          </w:p>
        </w:tc>
        <w:tc>
          <w:tcPr>
            <w:tcW w:w="3118" w:type="dxa"/>
            <w:shd w:val="clear" w:color="auto" w:fill="auto"/>
          </w:tcPr>
          <w:p w:rsidR="00C657E6" w:rsidRDefault="00E37C7C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</w:t>
            </w:r>
            <w:r w:rsidR="00285A3A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3</w:t>
            </w:r>
          </w:p>
          <w:p w:rsidR="00285A3A" w:rsidRPr="00285A3A" w:rsidRDefault="00285A3A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Учет кассовых операций</w:t>
            </w:r>
          </w:p>
        </w:tc>
        <w:tc>
          <w:tcPr>
            <w:tcW w:w="8222" w:type="dxa"/>
            <w:shd w:val="clear" w:color="auto" w:fill="auto"/>
          </w:tcPr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</w:t>
            </w:r>
            <w:r w:rsidRPr="005B338B">
              <w:rPr>
                <w:rFonts w:ascii="Times New Roman" w:hAnsi="Times New Roman"/>
                <w:bCs/>
              </w:rPr>
              <w:t xml:space="preserve"> «Бухгалтерский учет кассовых операций»</w:t>
            </w:r>
          </w:p>
        </w:tc>
        <w:tc>
          <w:tcPr>
            <w:tcW w:w="992" w:type="dxa"/>
            <w:shd w:val="clear" w:color="auto" w:fill="auto"/>
          </w:tcPr>
          <w:p w:rsidR="00C657E6" w:rsidRPr="00421FF8" w:rsidRDefault="00C657E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C657E6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C657E6" w:rsidRPr="00421FF8" w:rsidTr="003A7442">
        <w:tc>
          <w:tcPr>
            <w:tcW w:w="606" w:type="dxa"/>
            <w:shd w:val="clear" w:color="auto" w:fill="auto"/>
          </w:tcPr>
          <w:p w:rsidR="00C657E6" w:rsidRPr="00421FF8" w:rsidRDefault="00C657E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C657E6" w:rsidRDefault="00285A3A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ПЗ№4</w:t>
            </w:r>
          </w:p>
          <w:p w:rsidR="00285A3A" w:rsidRPr="00285A3A" w:rsidRDefault="00285A3A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Инкассация и доставка ценностей</w:t>
            </w:r>
          </w:p>
        </w:tc>
        <w:tc>
          <w:tcPr>
            <w:tcW w:w="8222" w:type="dxa"/>
            <w:shd w:val="clear" w:color="auto" w:fill="auto"/>
          </w:tcPr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bCs/>
              </w:rPr>
              <w:t>«Инкассация банковских ценностей»</w:t>
            </w:r>
          </w:p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C657E6" w:rsidRPr="00421FF8" w:rsidRDefault="00C657E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C657E6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C657E6" w:rsidRPr="00421FF8" w:rsidTr="003A7442">
        <w:tc>
          <w:tcPr>
            <w:tcW w:w="606" w:type="dxa"/>
            <w:shd w:val="clear" w:color="auto" w:fill="auto"/>
          </w:tcPr>
          <w:p w:rsidR="00C657E6" w:rsidRPr="00421FF8" w:rsidRDefault="00C657E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11</w:t>
            </w:r>
          </w:p>
        </w:tc>
        <w:tc>
          <w:tcPr>
            <w:tcW w:w="3118" w:type="dxa"/>
            <w:shd w:val="clear" w:color="auto" w:fill="auto"/>
          </w:tcPr>
          <w:p w:rsidR="00C657E6" w:rsidRDefault="00285A3A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ПЗ№5</w:t>
            </w:r>
          </w:p>
          <w:p w:rsidR="00285A3A" w:rsidRPr="00285A3A" w:rsidRDefault="00285A3A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Порядок хранения и передачи ключей, печатей</w:t>
            </w:r>
          </w:p>
        </w:tc>
        <w:tc>
          <w:tcPr>
            <w:tcW w:w="8222" w:type="dxa"/>
            <w:shd w:val="clear" w:color="auto" w:fill="auto"/>
          </w:tcPr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  <w:lang w:eastAsia="en-US"/>
              </w:rPr>
              <w:t>Порядок хранения и передачи ключей и других ценностей»</w:t>
            </w:r>
          </w:p>
        </w:tc>
        <w:tc>
          <w:tcPr>
            <w:tcW w:w="992" w:type="dxa"/>
            <w:shd w:val="clear" w:color="auto" w:fill="auto"/>
          </w:tcPr>
          <w:p w:rsidR="00C657E6" w:rsidRPr="00421FF8" w:rsidRDefault="00C657E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C657E6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C657E6" w:rsidRPr="00421FF8" w:rsidTr="003A7442">
        <w:tc>
          <w:tcPr>
            <w:tcW w:w="606" w:type="dxa"/>
            <w:shd w:val="clear" w:color="auto" w:fill="auto"/>
          </w:tcPr>
          <w:p w:rsidR="00C657E6" w:rsidRPr="00421FF8" w:rsidRDefault="00C657E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C657E6" w:rsidRDefault="00285A3A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ПЗ№6</w:t>
            </w:r>
          </w:p>
          <w:p w:rsidR="00285A3A" w:rsidRPr="00285A3A" w:rsidRDefault="00285A3A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Защита кассовых подразделений</w:t>
            </w:r>
          </w:p>
        </w:tc>
        <w:tc>
          <w:tcPr>
            <w:tcW w:w="8222" w:type="dxa"/>
            <w:shd w:val="clear" w:color="auto" w:fill="auto"/>
          </w:tcPr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  <w:lang w:eastAsia="en-US"/>
              </w:rPr>
              <w:t>Порядок обеспечения защиты кассового подразделения от криминальных посягательств»</w:t>
            </w:r>
          </w:p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C657E6" w:rsidRPr="00421FF8" w:rsidRDefault="00C657E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C657E6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C657E6" w:rsidRPr="00421FF8" w:rsidTr="003A7442">
        <w:tc>
          <w:tcPr>
            <w:tcW w:w="606" w:type="dxa"/>
            <w:shd w:val="clear" w:color="auto" w:fill="auto"/>
          </w:tcPr>
          <w:p w:rsidR="00C657E6" w:rsidRPr="00421FF8" w:rsidRDefault="00C657E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13</w:t>
            </w:r>
          </w:p>
        </w:tc>
        <w:tc>
          <w:tcPr>
            <w:tcW w:w="3118" w:type="dxa"/>
            <w:shd w:val="clear" w:color="auto" w:fill="auto"/>
          </w:tcPr>
          <w:p w:rsidR="00C657E6" w:rsidRDefault="00285A3A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ПЗ№7</w:t>
            </w:r>
          </w:p>
          <w:p w:rsidR="00285A3A" w:rsidRPr="00285A3A" w:rsidRDefault="00285A3A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Классификация средств защиты банкнот</w:t>
            </w:r>
          </w:p>
        </w:tc>
        <w:tc>
          <w:tcPr>
            <w:tcW w:w="8222" w:type="dxa"/>
            <w:shd w:val="clear" w:color="auto" w:fill="auto"/>
          </w:tcPr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  <w:lang w:eastAsia="en-US"/>
              </w:rPr>
              <w:t>Классификация средств защиты банкнот Банка России»</w:t>
            </w:r>
          </w:p>
        </w:tc>
        <w:tc>
          <w:tcPr>
            <w:tcW w:w="992" w:type="dxa"/>
            <w:shd w:val="clear" w:color="auto" w:fill="auto"/>
          </w:tcPr>
          <w:p w:rsidR="00C657E6" w:rsidRPr="00421FF8" w:rsidRDefault="00C657E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C657E6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C657E6" w:rsidRPr="00421FF8" w:rsidTr="003A7442">
        <w:tc>
          <w:tcPr>
            <w:tcW w:w="606" w:type="dxa"/>
            <w:shd w:val="clear" w:color="auto" w:fill="auto"/>
          </w:tcPr>
          <w:p w:rsidR="00C657E6" w:rsidRPr="00421FF8" w:rsidRDefault="00C657E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14</w:t>
            </w:r>
          </w:p>
        </w:tc>
        <w:tc>
          <w:tcPr>
            <w:tcW w:w="3118" w:type="dxa"/>
            <w:shd w:val="clear" w:color="auto" w:fill="auto"/>
          </w:tcPr>
          <w:p w:rsidR="00C657E6" w:rsidRDefault="00285A3A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ПЗ№8</w:t>
            </w:r>
          </w:p>
          <w:p w:rsidR="00285A3A" w:rsidRPr="00285A3A" w:rsidRDefault="00285A3A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Использование ПТС для кассовых операций</w:t>
            </w:r>
          </w:p>
        </w:tc>
        <w:tc>
          <w:tcPr>
            <w:tcW w:w="8222" w:type="dxa"/>
            <w:shd w:val="clear" w:color="auto" w:fill="auto"/>
          </w:tcPr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  <w:lang w:eastAsia="en-US"/>
              </w:rPr>
              <w:t>Порядок проведения кассовых операций с использованием программно-технических средств»</w:t>
            </w:r>
          </w:p>
          <w:p w:rsidR="00C657E6" w:rsidRPr="005B338B" w:rsidRDefault="00C657E6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C657E6" w:rsidRPr="00421FF8" w:rsidRDefault="00C657E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C657E6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A963A7" w:rsidRPr="00421FF8" w:rsidTr="00E37C7C">
        <w:tc>
          <w:tcPr>
            <w:tcW w:w="606" w:type="dxa"/>
            <w:shd w:val="clear" w:color="auto" w:fill="B4C6E7" w:themeFill="accent5" w:themeFillTint="66"/>
          </w:tcPr>
          <w:p w:rsidR="00A963A7" w:rsidRPr="00421FF8" w:rsidRDefault="00A963A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15</w:t>
            </w:r>
          </w:p>
        </w:tc>
        <w:tc>
          <w:tcPr>
            <w:tcW w:w="3118" w:type="dxa"/>
            <w:shd w:val="clear" w:color="auto" w:fill="B4C6E7" w:themeFill="accent5" w:themeFillTint="66"/>
          </w:tcPr>
          <w:p w:rsidR="00A963A7" w:rsidRPr="00E37C7C" w:rsidRDefault="00E37C7C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37C7C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Осуществление кассовых операций в банке</w:t>
            </w:r>
          </w:p>
        </w:tc>
        <w:tc>
          <w:tcPr>
            <w:tcW w:w="8222" w:type="dxa"/>
            <w:shd w:val="clear" w:color="auto" w:fill="B4C6E7" w:themeFill="accent5" w:themeFillTint="66"/>
          </w:tcPr>
          <w:p w:rsidR="00E37C7C" w:rsidRPr="00E37C7C" w:rsidRDefault="00E37C7C" w:rsidP="00E37C7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t>Самостоятельная работа №1</w:t>
            </w:r>
          </w:p>
          <w:p w:rsidR="00A963A7" w:rsidRPr="002D129C" w:rsidRDefault="00E37C7C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37C7C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/>
              </w:rPr>
              <w:t>Работа с конспектами, учебной и специальной экономической литературой. Самостоятельное изучение нормативно-правовой базы осуществления кассовых операций.</w:t>
            </w:r>
          </w:p>
        </w:tc>
        <w:tc>
          <w:tcPr>
            <w:tcW w:w="992" w:type="dxa"/>
            <w:shd w:val="clear" w:color="auto" w:fill="B4C6E7" w:themeFill="accent5" w:themeFillTint="66"/>
          </w:tcPr>
          <w:p w:rsidR="00A963A7" w:rsidRPr="00421FF8" w:rsidRDefault="00E37C7C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B4C6E7" w:themeFill="accent5" w:themeFillTint="66"/>
          </w:tcPr>
          <w:p w:rsidR="00E37C7C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E37C7C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963A7" w:rsidRPr="00421FF8" w:rsidRDefault="00E37C7C" w:rsidP="00E37C7C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1D761E" w:rsidRPr="00421FF8" w:rsidTr="00E37C7C">
        <w:tc>
          <w:tcPr>
            <w:tcW w:w="606" w:type="dxa"/>
            <w:shd w:val="clear" w:color="auto" w:fill="B4C6E7" w:themeFill="accent5" w:themeFillTint="66"/>
          </w:tcPr>
          <w:p w:rsidR="001D761E" w:rsidRDefault="001D761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16</w:t>
            </w:r>
          </w:p>
        </w:tc>
        <w:tc>
          <w:tcPr>
            <w:tcW w:w="3118" w:type="dxa"/>
            <w:shd w:val="clear" w:color="auto" w:fill="B4C6E7" w:themeFill="accent5" w:themeFillTint="66"/>
          </w:tcPr>
          <w:p w:rsidR="001D761E" w:rsidRPr="00E37C7C" w:rsidRDefault="001D761E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37C7C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Осуществление кассовых операций в банке</w:t>
            </w:r>
          </w:p>
        </w:tc>
        <w:tc>
          <w:tcPr>
            <w:tcW w:w="8222" w:type="dxa"/>
            <w:shd w:val="clear" w:color="auto" w:fill="B4C6E7" w:themeFill="accent5" w:themeFillTint="66"/>
          </w:tcPr>
          <w:p w:rsidR="001D761E" w:rsidRPr="00E37C7C" w:rsidRDefault="001D761E" w:rsidP="001D761E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eastAsia="en-US"/>
              </w:rPr>
              <w:t>Самостоятельная работа №2</w:t>
            </w:r>
          </w:p>
          <w:p w:rsidR="001D761E" w:rsidRPr="001D761E" w:rsidRDefault="001D761E" w:rsidP="001D761E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eastAsia="en-US"/>
              </w:rPr>
            </w:pPr>
            <w:r w:rsidRPr="001D761E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  <w:lang w:eastAsia="en-US"/>
              </w:rPr>
              <w:t>Изучение Указания Банка России от 25.11.2009 N 2346-У (ред. от 16.11.2017 г.) «О хранении в кредитной организации в электронном виде отдельных документов, связанных с оформлением бухгалтерских, расчетных и кассовых операций при организации работ по ведению бухгалтерского учета»</w:t>
            </w:r>
          </w:p>
        </w:tc>
        <w:tc>
          <w:tcPr>
            <w:tcW w:w="992" w:type="dxa"/>
            <w:shd w:val="clear" w:color="auto" w:fill="B4C6E7" w:themeFill="accent5" w:themeFillTint="66"/>
          </w:tcPr>
          <w:p w:rsidR="001D761E" w:rsidRDefault="001D761E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B4C6E7" w:themeFill="accent5" w:themeFillTint="66"/>
          </w:tcPr>
          <w:p w:rsidR="001D761E" w:rsidRPr="00421FF8" w:rsidRDefault="001D761E" w:rsidP="001D761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1D761E" w:rsidRDefault="001D761E" w:rsidP="001D761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1D761E" w:rsidRPr="00421FF8" w:rsidRDefault="001D761E" w:rsidP="001D761E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A963A7" w:rsidRPr="00421FF8" w:rsidTr="003A7442">
        <w:tc>
          <w:tcPr>
            <w:tcW w:w="606" w:type="dxa"/>
            <w:shd w:val="clear" w:color="auto" w:fill="auto"/>
          </w:tcPr>
          <w:p w:rsidR="00A963A7" w:rsidRPr="00421FF8" w:rsidRDefault="001D761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17</w:t>
            </w:r>
          </w:p>
        </w:tc>
        <w:tc>
          <w:tcPr>
            <w:tcW w:w="3118" w:type="dxa"/>
            <w:shd w:val="clear" w:color="auto" w:fill="auto"/>
          </w:tcPr>
          <w:p w:rsidR="00A963A7" w:rsidRPr="00421FF8" w:rsidRDefault="005D7D64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 по теме 2.1</w:t>
            </w:r>
          </w:p>
        </w:tc>
        <w:tc>
          <w:tcPr>
            <w:tcW w:w="8222" w:type="dxa"/>
            <w:shd w:val="clear" w:color="auto" w:fill="auto"/>
          </w:tcPr>
          <w:p w:rsidR="00A963A7" w:rsidRPr="00421FF8" w:rsidRDefault="005D7D64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Тематическое тестирование с элементами решения ситуационных задач</w:t>
            </w:r>
          </w:p>
        </w:tc>
        <w:tc>
          <w:tcPr>
            <w:tcW w:w="992" w:type="dxa"/>
            <w:shd w:val="clear" w:color="auto" w:fill="auto"/>
          </w:tcPr>
          <w:p w:rsidR="00A963A7" w:rsidRPr="00421FF8" w:rsidRDefault="00F82DF8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F82DF8" w:rsidRPr="00F82DF8" w:rsidRDefault="00F82DF8" w:rsidP="00F82DF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F82D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F82DF8" w:rsidRPr="00F82DF8" w:rsidRDefault="00F82DF8" w:rsidP="00F82DF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F82DF8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A963A7" w:rsidRPr="00421FF8" w:rsidRDefault="00F82DF8" w:rsidP="00F82DF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F82DF8"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2.2 </w:t>
            </w:r>
          </w:p>
          <w:p w:rsidR="00BD1C17" w:rsidRPr="00421FF8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Выполнение и оформление операций с драгоценными металлами и иностранной валютой</w:t>
            </w:r>
          </w:p>
        </w:tc>
        <w:tc>
          <w:tcPr>
            <w:tcW w:w="8222" w:type="dxa"/>
            <w:shd w:val="clear" w:color="auto" w:fill="auto"/>
          </w:tcPr>
          <w:p w:rsidR="00BD1C17" w:rsidRPr="00421FF8" w:rsidRDefault="00BD1C17" w:rsidP="00092C94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BD1C17" w:rsidRPr="00421FF8" w:rsidRDefault="00BD1C17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1C458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Операции с драгоценными металлами на территории Российской Федерации</w:t>
            </w: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E303A4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19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709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2.2 </w:t>
            </w:r>
          </w:p>
          <w:p w:rsidR="00BD1C17" w:rsidRPr="00421FF8" w:rsidRDefault="00BD1C17" w:rsidP="0066709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Выполнение и оформление операций с драгоценными металлами и иностранной валютой</w:t>
            </w:r>
          </w:p>
        </w:tc>
        <w:tc>
          <w:tcPr>
            <w:tcW w:w="8222" w:type="dxa"/>
            <w:shd w:val="clear" w:color="auto" w:fill="auto"/>
          </w:tcPr>
          <w:p w:rsidR="00BD1C17" w:rsidRPr="00421FF8" w:rsidRDefault="00BD1C17" w:rsidP="00092C94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BD1C17" w:rsidRPr="00421FF8" w:rsidRDefault="00BD1C17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1C4583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Порядок проведения банковских операций с драгоценными металлами</w:t>
            </w: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E303A4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20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709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2.2 </w:t>
            </w:r>
          </w:p>
          <w:p w:rsidR="00BD1C17" w:rsidRPr="00421FF8" w:rsidRDefault="00BD1C17" w:rsidP="0066709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Выполнение и оформление операций с драгоценными металлами и иностранной валютой</w:t>
            </w:r>
          </w:p>
        </w:tc>
        <w:tc>
          <w:tcPr>
            <w:tcW w:w="8222" w:type="dxa"/>
            <w:shd w:val="clear" w:color="auto" w:fill="auto"/>
          </w:tcPr>
          <w:p w:rsidR="00BD1C17" w:rsidRPr="00421FF8" w:rsidRDefault="00BD1C17" w:rsidP="00092C94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BD1C17" w:rsidRPr="00421FF8" w:rsidRDefault="00BD1C17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092C9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Учет операций с драгоценными металлами и иностранной валютой</w:t>
            </w: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E303A4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6B0505">
        <w:tc>
          <w:tcPr>
            <w:tcW w:w="606" w:type="dxa"/>
            <w:shd w:val="clear" w:color="auto" w:fill="B4C6E7" w:themeFill="accent5" w:themeFillTint="66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21</w:t>
            </w:r>
          </w:p>
        </w:tc>
        <w:tc>
          <w:tcPr>
            <w:tcW w:w="3118" w:type="dxa"/>
            <w:shd w:val="clear" w:color="auto" w:fill="B4C6E7" w:themeFill="accent5" w:themeFillTint="66"/>
          </w:tcPr>
          <w:p w:rsidR="00BD1C17" w:rsidRPr="00421FF8" w:rsidRDefault="00BD1C17" w:rsidP="006B050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spacing w:val="-7"/>
              </w:rPr>
              <w:t>Консультирование клиентов по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кассовым </w:t>
            </w:r>
            <w:r w:rsidRPr="00421FF8">
              <w:rPr>
                <w:rFonts w:ascii="Times New Roman" w:eastAsia="Times New Roman" w:hAnsi="Times New Roman" w:cs="Times New Roman"/>
                <w:spacing w:val="-7"/>
              </w:rPr>
              <w:t xml:space="preserve"> операциям </w:t>
            </w:r>
          </w:p>
        </w:tc>
        <w:tc>
          <w:tcPr>
            <w:tcW w:w="8222" w:type="dxa"/>
            <w:shd w:val="clear" w:color="auto" w:fill="B4C6E7" w:themeFill="accent5" w:themeFillTint="66"/>
          </w:tcPr>
          <w:p w:rsidR="00BD1C17" w:rsidRPr="00421FF8" w:rsidRDefault="00BD1C17" w:rsidP="00E072A3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Самостоятельная работа №3</w:t>
            </w:r>
          </w:p>
          <w:p w:rsidR="00BD1C17" w:rsidRPr="00421FF8" w:rsidRDefault="00BD1C17" w:rsidP="00E072A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Работа с </w:t>
            </w:r>
            <w:proofErr w:type="spellStart"/>
            <w:r w:rsidRPr="00421FF8">
              <w:rPr>
                <w:rFonts w:ascii="Times New Roman" w:eastAsia="Times New Roman" w:hAnsi="Times New Roman" w:cs="Times New Roman"/>
                <w:bCs/>
              </w:rPr>
              <w:t>интернет-ресурсами</w:t>
            </w:r>
            <w:proofErr w:type="spellEnd"/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hyperlink r:id="rId15" w:history="1">
              <w:r w:rsidRPr="00421FF8">
                <w:rPr>
                  <w:rFonts w:ascii="Times New Roman" w:eastAsia="Times New Roman" w:hAnsi="Times New Roman" w:cs="Times New Roman"/>
                  <w:bCs/>
                </w:rPr>
                <w:t>http://www.cbr.ru/statistics/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hyperlink r:id="rId16" w:history="1">
              <w:r w:rsidRPr="00421FF8">
                <w:rPr>
                  <w:rFonts w:ascii="Times New Roman" w:eastAsia="Times New Roman" w:hAnsi="Times New Roman" w:cs="Times New Roman"/>
                  <w:bCs/>
                </w:rPr>
                <w:t>http://www.consultant.ru/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hyperlink r:id="rId17" w:history="1">
              <w:r w:rsidRPr="00421FF8">
                <w:rPr>
                  <w:rFonts w:ascii="Times New Roman" w:eastAsia="Times New Roman" w:hAnsi="Times New Roman" w:cs="Times New Roman"/>
                  <w:bCs/>
                </w:rPr>
                <w:t>http://www.garant.ru/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>), официальными сайтами банков – изучить «продуктовый ряд</w:t>
            </w:r>
            <w:r>
              <w:rPr>
                <w:rFonts w:ascii="Times New Roman" w:eastAsia="Times New Roman" w:hAnsi="Times New Roman" w:cs="Times New Roman"/>
                <w:bCs/>
              </w:rPr>
              <w:t>» банков по кассовым операциям</w:t>
            </w:r>
          </w:p>
        </w:tc>
        <w:tc>
          <w:tcPr>
            <w:tcW w:w="992" w:type="dxa"/>
            <w:shd w:val="clear" w:color="auto" w:fill="B4C6E7" w:themeFill="accent5" w:themeFillTint="66"/>
          </w:tcPr>
          <w:p w:rsidR="00BD1C17" w:rsidRDefault="00BD1C17" w:rsidP="00BD1C17">
            <w:pPr>
              <w:jc w:val="center"/>
            </w:pPr>
            <w:r w:rsidRPr="00E303A4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B4C6E7" w:themeFill="accent5" w:themeFillTint="66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BD66FF">
        <w:tc>
          <w:tcPr>
            <w:tcW w:w="606" w:type="dxa"/>
            <w:shd w:val="clear" w:color="auto" w:fill="B4C6E7" w:themeFill="accent5" w:themeFillTint="66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22</w:t>
            </w:r>
          </w:p>
        </w:tc>
        <w:tc>
          <w:tcPr>
            <w:tcW w:w="3118" w:type="dxa"/>
            <w:shd w:val="clear" w:color="auto" w:fill="B4C6E7" w:themeFill="accent5" w:themeFillTint="66"/>
          </w:tcPr>
          <w:p w:rsidR="00BD1C17" w:rsidRPr="00421FF8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Выполнение и оформление операций с драгоценными металлами и иностранной валютой</w:t>
            </w:r>
          </w:p>
        </w:tc>
        <w:tc>
          <w:tcPr>
            <w:tcW w:w="8222" w:type="dxa"/>
            <w:shd w:val="clear" w:color="auto" w:fill="B4C6E7" w:themeFill="accent5" w:themeFillTint="66"/>
          </w:tcPr>
          <w:p w:rsidR="00BD1C17" w:rsidRPr="00421FF8" w:rsidRDefault="00BD1C17" w:rsidP="00211407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Самостоятельная работа №4</w:t>
            </w:r>
          </w:p>
          <w:p w:rsidR="00BD1C17" w:rsidRPr="00211407" w:rsidRDefault="00BD1C17" w:rsidP="00211407">
            <w:pPr>
              <w:widowControl/>
              <w:jc w:val="both"/>
              <w:rPr>
                <w:rFonts w:ascii="Times New Roman" w:eastAsia="Times New Roman" w:hAnsi="Times New Roman" w:cs="Times New Roman"/>
                <w:bCs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en-US"/>
              </w:rPr>
              <w:t>Р</w:t>
            </w:r>
            <w:r w:rsidRPr="0021140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en-US"/>
              </w:rPr>
              <w:t>абота с Федеральным законом от 26 марта 1998 г. № 41-ФЗ «О драгоценных металлах и драгоценных камнях» (изм. 23.05.2018 г.).</w:t>
            </w:r>
          </w:p>
          <w:p w:rsidR="00BD1C17" w:rsidRPr="00421FF8" w:rsidRDefault="00BD1C17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B4C6E7" w:themeFill="accent5" w:themeFillTint="66"/>
          </w:tcPr>
          <w:p w:rsidR="00BD1C17" w:rsidRDefault="00BD1C17" w:rsidP="00BD1C17">
            <w:pPr>
              <w:jc w:val="center"/>
            </w:pPr>
            <w:r w:rsidRPr="0037673C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B4C6E7" w:themeFill="accent5" w:themeFillTint="66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23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2B5542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2.2 </w:t>
            </w:r>
          </w:p>
          <w:p w:rsidR="00BD1C17" w:rsidRPr="00421FF8" w:rsidRDefault="00BD1C17" w:rsidP="002B5542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Выполнение и оформление операций с драгоценными металлами и иностранной валютой</w:t>
            </w:r>
          </w:p>
        </w:tc>
        <w:tc>
          <w:tcPr>
            <w:tcW w:w="8222" w:type="dxa"/>
            <w:shd w:val="clear" w:color="auto" w:fill="auto"/>
          </w:tcPr>
          <w:p w:rsidR="00BD1C17" w:rsidRPr="00421FF8" w:rsidRDefault="00BD1C17" w:rsidP="00092C94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BD1C17" w:rsidRPr="00421FF8" w:rsidRDefault="00BD1C17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092C9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Операции с иностранной валютой и чеками</w:t>
            </w: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37673C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24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2B5542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2.2 </w:t>
            </w:r>
          </w:p>
          <w:p w:rsidR="00BD1C17" w:rsidRPr="00421FF8" w:rsidRDefault="00BD1C17" w:rsidP="002B5542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Выполнение и оформление операций с драгоценными металлами и иностранной валютой</w:t>
            </w:r>
          </w:p>
        </w:tc>
        <w:tc>
          <w:tcPr>
            <w:tcW w:w="8222" w:type="dxa"/>
            <w:shd w:val="clear" w:color="auto" w:fill="auto"/>
          </w:tcPr>
          <w:p w:rsidR="00BD1C17" w:rsidRPr="00421FF8" w:rsidRDefault="00BD1C17" w:rsidP="00092C94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BD1C17" w:rsidRPr="00092C94" w:rsidRDefault="00BD1C17" w:rsidP="00092C94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092C9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Операции с иностранной валютой и чеками</w:t>
            </w:r>
          </w:p>
          <w:p w:rsidR="00BD1C17" w:rsidRPr="00421FF8" w:rsidRDefault="00BD1C17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37673C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25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2B5542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2.2 </w:t>
            </w:r>
          </w:p>
          <w:p w:rsidR="00BD1C17" w:rsidRPr="00421FF8" w:rsidRDefault="00BD1C17" w:rsidP="002B5542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667095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Выполнение и оформление операций с драгоценными металлами и иностранной валютой</w:t>
            </w:r>
          </w:p>
        </w:tc>
        <w:tc>
          <w:tcPr>
            <w:tcW w:w="8222" w:type="dxa"/>
            <w:shd w:val="clear" w:color="auto" w:fill="auto"/>
          </w:tcPr>
          <w:p w:rsidR="00BD1C17" w:rsidRPr="00421FF8" w:rsidRDefault="00BD1C17" w:rsidP="00092C94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Содержание учебного материала:</w:t>
            </w:r>
          </w:p>
          <w:p w:rsidR="00BD1C17" w:rsidRPr="00421FF8" w:rsidRDefault="00BD1C17" w:rsidP="006653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092C94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Использование специализированного программного обеспечения и программно-аппаратного комплекса для работы с драгоценными металлами и иностранной валютой</w:t>
            </w: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B43999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26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ПЗ№9</w:t>
            </w:r>
          </w:p>
          <w:p w:rsidR="00BD1C17" w:rsidRPr="00775ED2" w:rsidRDefault="00BD1C17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Операции с драгоценными металлами</w:t>
            </w:r>
          </w:p>
        </w:tc>
        <w:tc>
          <w:tcPr>
            <w:tcW w:w="8222" w:type="dxa"/>
            <w:shd w:val="clear" w:color="auto" w:fill="auto"/>
          </w:tcPr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  <w:lang w:eastAsia="en-US"/>
              </w:rPr>
              <w:t>Документальное оформление операций с</w:t>
            </w:r>
            <w:r w:rsidRPr="005B338B">
              <w:rPr>
                <w:rFonts w:ascii="Times New Roman" w:hAnsi="Times New Roman"/>
                <w:bCs/>
              </w:rPr>
              <w:t xml:space="preserve"> драгоценными металлами»</w:t>
            </w: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B43999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27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ПЗ№10</w:t>
            </w:r>
          </w:p>
          <w:p w:rsidR="00BD1C17" w:rsidRPr="007D57D5" w:rsidRDefault="00BD1C17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Операции с драгоценными металлами</w:t>
            </w:r>
          </w:p>
        </w:tc>
        <w:tc>
          <w:tcPr>
            <w:tcW w:w="8222" w:type="dxa"/>
            <w:shd w:val="clear" w:color="auto" w:fill="auto"/>
          </w:tcPr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  <w:lang w:eastAsia="en-US"/>
              </w:rPr>
              <w:t>Документальное оформление операций с иностранной валютой и чеками»</w:t>
            </w: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B43999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28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ПЗ№11</w:t>
            </w:r>
          </w:p>
          <w:p w:rsidR="00BD1C17" w:rsidRPr="007D57D5" w:rsidRDefault="00BD1C17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 xml:space="preserve">Учет переоценке средств в иностранной валюте. </w:t>
            </w:r>
          </w:p>
        </w:tc>
        <w:tc>
          <w:tcPr>
            <w:tcW w:w="8222" w:type="dxa"/>
            <w:shd w:val="clear" w:color="auto" w:fill="auto"/>
          </w:tcPr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  <w:lang w:eastAsia="en-US"/>
              </w:rPr>
              <w:t>Бухучет операций по переоценке средств в иностранной валюте»</w:t>
            </w: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B43999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29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ПЗ№12</w:t>
            </w:r>
          </w:p>
          <w:p w:rsidR="00BD1C17" w:rsidRPr="007D57D5" w:rsidRDefault="00BD1C17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Учет операций с драгметаллами.</w:t>
            </w:r>
          </w:p>
        </w:tc>
        <w:tc>
          <w:tcPr>
            <w:tcW w:w="8222" w:type="dxa"/>
            <w:shd w:val="clear" w:color="auto" w:fill="auto"/>
          </w:tcPr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bCs/>
              </w:rPr>
              <w:t>«</w:t>
            </w:r>
            <w:r w:rsidRPr="005B338B">
              <w:rPr>
                <w:rFonts w:ascii="Times New Roman" w:hAnsi="Times New Roman"/>
                <w:bCs/>
                <w:lang w:eastAsia="en-US"/>
              </w:rPr>
              <w:t>Бухучет    операций с</w:t>
            </w:r>
            <w:r w:rsidRPr="005B338B">
              <w:rPr>
                <w:rFonts w:ascii="Times New Roman" w:hAnsi="Times New Roman"/>
                <w:bCs/>
              </w:rPr>
              <w:t xml:space="preserve"> драгоценными металлами»»</w:t>
            </w:r>
          </w:p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B43999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30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ПЗ№13</w:t>
            </w:r>
          </w:p>
          <w:p w:rsidR="00BD1C17" w:rsidRPr="007D57D5" w:rsidRDefault="00BD1C17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 xml:space="preserve">Привлечение клиентов </w:t>
            </w:r>
          </w:p>
        </w:tc>
        <w:tc>
          <w:tcPr>
            <w:tcW w:w="8222" w:type="dxa"/>
            <w:shd w:val="clear" w:color="auto" w:fill="auto"/>
          </w:tcPr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bCs/>
              </w:rPr>
              <w:t>«Порядок привлечения драгоценных металлов во вклады юридических лиц»</w:t>
            </w:r>
          </w:p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AF5566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31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ПЗ№14</w:t>
            </w:r>
          </w:p>
          <w:p w:rsidR="00BD1C17" w:rsidRPr="007D57D5" w:rsidRDefault="00BD1C17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Купля-продажа драгоценных металлов.</w:t>
            </w:r>
          </w:p>
        </w:tc>
        <w:tc>
          <w:tcPr>
            <w:tcW w:w="8222" w:type="dxa"/>
            <w:shd w:val="clear" w:color="auto" w:fill="auto"/>
          </w:tcPr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bCs/>
              </w:rPr>
              <w:t>«Порядок осуществления сделки купли-продажи драгоценных металлов с поставкой металла в физической форме или с отражением по счетам»</w:t>
            </w:r>
          </w:p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AF5566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32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ПЗ№15</w:t>
            </w:r>
          </w:p>
          <w:p w:rsidR="00BD1C17" w:rsidRPr="007D57D5" w:rsidRDefault="00BD1C17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Использование ПТС при операциях с инвалютой и драгметаллами.</w:t>
            </w:r>
          </w:p>
        </w:tc>
        <w:tc>
          <w:tcPr>
            <w:tcW w:w="8222" w:type="dxa"/>
            <w:shd w:val="clear" w:color="auto" w:fill="auto"/>
          </w:tcPr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bCs/>
              </w:rPr>
              <w:t>«Порядок оказания услуг по хранению и перевозке драгоценных металлов»</w:t>
            </w: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AF5566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3A7442">
        <w:tc>
          <w:tcPr>
            <w:tcW w:w="606" w:type="dxa"/>
            <w:shd w:val="clear" w:color="auto" w:fill="auto"/>
          </w:tcPr>
          <w:p w:rsidR="00BD1C17" w:rsidRPr="00421FF8" w:rsidRDefault="00BD1C17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33</w:t>
            </w:r>
          </w:p>
        </w:tc>
        <w:tc>
          <w:tcPr>
            <w:tcW w:w="3118" w:type="dxa"/>
            <w:shd w:val="clear" w:color="auto" w:fill="auto"/>
          </w:tcPr>
          <w:p w:rsidR="00BD1C17" w:rsidRDefault="00BD1C17" w:rsidP="0066530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ПЗ№16</w:t>
            </w:r>
          </w:p>
          <w:p w:rsidR="00BD1C17" w:rsidRPr="007D57D5" w:rsidRDefault="00BD1C17" w:rsidP="0066530C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Использование ПТС при операциях с инвалютой и драгметаллами.</w:t>
            </w:r>
          </w:p>
        </w:tc>
        <w:tc>
          <w:tcPr>
            <w:tcW w:w="8222" w:type="dxa"/>
            <w:shd w:val="clear" w:color="auto" w:fill="auto"/>
          </w:tcPr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  <w:lang w:eastAsia="en-US"/>
              </w:rPr>
              <w:t xml:space="preserve">Порядок проведения операций </w:t>
            </w:r>
            <w:proofErr w:type="spellStart"/>
            <w:r w:rsidRPr="005B338B">
              <w:rPr>
                <w:rFonts w:ascii="Times New Roman" w:hAnsi="Times New Roman"/>
                <w:bCs/>
                <w:lang w:eastAsia="en-US"/>
              </w:rPr>
              <w:t>с</w:t>
            </w:r>
            <w:r w:rsidRPr="005B338B">
              <w:rPr>
                <w:rFonts w:ascii="Times New Roman" w:hAnsi="Times New Roman"/>
                <w:bCs/>
              </w:rPr>
              <w:t>драгоценными</w:t>
            </w:r>
            <w:proofErr w:type="spellEnd"/>
            <w:r w:rsidRPr="005B338B">
              <w:rPr>
                <w:rFonts w:ascii="Times New Roman" w:hAnsi="Times New Roman"/>
                <w:bCs/>
              </w:rPr>
              <w:t xml:space="preserve"> металлами и иностранной валютой с использованием  </w:t>
            </w:r>
            <w:r w:rsidRPr="005B338B">
              <w:rPr>
                <w:rFonts w:ascii="Times New Roman" w:hAnsi="Times New Roman"/>
                <w:bCs/>
                <w:lang w:eastAsia="en-US"/>
              </w:rPr>
              <w:t xml:space="preserve"> программно-технических средств»</w:t>
            </w:r>
          </w:p>
          <w:p w:rsidR="00BD1C17" w:rsidRPr="005B338B" w:rsidRDefault="00BD1C17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BD1C17" w:rsidRDefault="00BD1C17" w:rsidP="00BD1C17">
            <w:pPr>
              <w:jc w:val="center"/>
            </w:pPr>
            <w:r w:rsidRPr="00AF5566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BD1C17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2B5542" w:rsidRPr="00421FF8" w:rsidTr="003A7442">
        <w:tc>
          <w:tcPr>
            <w:tcW w:w="606" w:type="dxa"/>
            <w:shd w:val="clear" w:color="auto" w:fill="auto"/>
          </w:tcPr>
          <w:p w:rsidR="002B5542" w:rsidRPr="00421FF8" w:rsidRDefault="002B5542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34</w:t>
            </w:r>
          </w:p>
        </w:tc>
        <w:tc>
          <w:tcPr>
            <w:tcW w:w="3118" w:type="dxa"/>
            <w:shd w:val="clear" w:color="auto" w:fill="auto"/>
          </w:tcPr>
          <w:p w:rsidR="002B5542" w:rsidRPr="00421FF8" w:rsidRDefault="002B5542" w:rsidP="00E072A3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 по теме 2.2</w:t>
            </w:r>
          </w:p>
        </w:tc>
        <w:tc>
          <w:tcPr>
            <w:tcW w:w="8222" w:type="dxa"/>
            <w:shd w:val="clear" w:color="auto" w:fill="auto"/>
          </w:tcPr>
          <w:p w:rsidR="002B5542" w:rsidRPr="00421FF8" w:rsidRDefault="002B5542" w:rsidP="00E072A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Тематическое тестирование с элементами решения ситуационных задач</w:t>
            </w:r>
          </w:p>
        </w:tc>
        <w:tc>
          <w:tcPr>
            <w:tcW w:w="992" w:type="dxa"/>
            <w:shd w:val="clear" w:color="auto" w:fill="auto"/>
          </w:tcPr>
          <w:p w:rsidR="002B5542" w:rsidRPr="00421FF8" w:rsidRDefault="00BD1C17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D1C17" w:rsidRPr="00BD1C17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ОК01-05, ОК09-11.</w:t>
            </w:r>
          </w:p>
          <w:p w:rsidR="002B5542" w:rsidRPr="00421FF8" w:rsidRDefault="00BD1C17" w:rsidP="00BD1C17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BD1C17"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35</w:t>
            </w: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EA63F4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Дифференцированный зачет 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EA63F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Тематическое тестирование с элементами решения ситуационных задач </w:t>
            </w:r>
          </w:p>
          <w:p w:rsidR="00AE2631" w:rsidRPr="00421FF8" w:rsidRDefault="005A253A" w:rsidP="00EA63F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 xml:space="preserve">МДК 01.02 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0C0BE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E6A96" w:rsidRPr="00421FF8" w:rsidRDefault="00BE6A96" w:rsidP="00BE6A96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E6A96" w:rsidRDefault="00BE6A96" w:rsidP="00BE6A96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BE6A96" w:rsidP="00BE6A96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3,13,14</w:t>
            </w:r>
          </w:p>
        </w:tc>
      </w:tr>
      <w:tr w:rsidR="00BD1C17" w:rsidRPr="00421FF8" w:rsidTr="00AD7E51">
        <w:tc>
          <w:tcPr>
            <w:tcW w:w="15503" w:type="dxa"/>
            <w:gridSpan w:val="5"/>
            <w:shd w:val="clear" w:color="auto" w:fill="C5E0B3" w:themeFill="accent6" w:themeFillTint="66"/>
          </w:tcPr>
          <w:p w:rsidR="00BD1C17" w:rsidRPr="00421FF8" w:rsidRDefault="00BD1C17" w:rsidP="00EA63F4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Консультации по МДК 01.02 Кассовые операции банка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                                                                                                                   6 час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EA63F4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Консультация №1</w:t>
            </w:r>
          </w:p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Кассовые операции банка с физическими лицами.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Кассовые документы, порядок заполнения кассовых документов.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31288" w:rsidRPr="00421FF8" w:rsidRDefault="00B31288" w:rsidP="00B3128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31288" w:rsidRDefault="00B31288" w:rsidP="00B3128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B31288" w:rsidP="00B31288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EA63F4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Консультация №2</w:t>
            </w:r>
          </w:p>
          <w:p w:rsidR="00AE2631" w:rsidRPr="00421FF8" w:rsidRDefault="00AE2631" w:rsidP="00EA63F4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Операций с драгоценными металлами и иностранной валютой.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0C0BE1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Операций с драгоценными металлами и иностранной валютой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31288" w:rsidRPr="00421FF8" w:rsidRDefault="00B31288" w:rsidP="00B3128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31288" w:rsidRDefault="00B31288" w:rsidP="00B3128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B31288" w:rsidP="00B31288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EA63F4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Консультация №3</w:t>
            </w:r>
          </w:p>
          <w:p w:rsidR="00AE2631" w:rsidRPr="00421FF8" w:rsidRDefault="00AE2631" w:rsidP="00EA63F4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Операций с драгоценными металлами и иностранной валютой.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58205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 xml:space="preserve">Контрольно-обобщающее  занятие: </w:t>
            </w:r>
          </w:p>
          <w:p w:rsidR="00AE2631" w:rsidRPr="00421FF8" w:rsidRDefault="00AE2631" w:rsidP="00582050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Операций с драгоценными металлами и иностранной валютой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B31288" w:rsidRPr="00421FF8" w:rsidRDefault="00B31288" w:rsidP="00B3128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ПК 1.1.</w:t>
            </w:r>
          </w:p>
          <w:p w:rsidR="00B31288" w:rsidRDefault="00B31288" w:rsidP="00B3128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B31288" w:rsidP="00B31288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4,13,14</w:t>
            </w:r>
          </w:p>
        </w:tc>
      </w:tr>
      <w:tr w:rsidR="00BE6A96" w:rsidRPr="00421FF8" w:rsidTr="00117E71">
        <w:tc>
          <w:tcPr>
            <w:tcW w:w="606" w:type="dxa"/>
            <w:shd w:val="clear" w:color="auto" w:fill="auto"/>
          </w:tcPr>
          <w:p w:rsidR="00BE6A96" w:rsidRPr="00421FF8" w:rsidRDefault="00BE6A9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BE6A96" w:rsidRDefault="00BE6A96" w:rsidP="0091238E">
            <w:pPr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 xml:space="preserve">ИТОГО  ЧАСОВ ПО МДК 01.02, </w:t>
            </w:r>
          </w:p>
          <w:p w:rsidR="00BE6A96" w:rsidRPr="00421FF8" w:rsidRDefault="00BE6A96" w:rsidP="0091238E">
            <w:pPr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 xml:space="preserve">в том числе практических занятий </w:t>
            </w:r>
          </w:p>
        </w:tc>
        <w:tc>
          <w:tcPr>
            <w:tcW w:w="992" w:type="dxa"/>
            <w:shd w:val="clear" w:color="auto" w:fill="auto"/>
          </w:tcPr>
          <w:p w:rsidR="00BE6A96" w:rsidRPr="00421FF8" w:rsidRDefault="00BE6A96" w:rsidP="00DA40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70</w:t>
            </w:r>
          </w:p>
          <w:p w:rsidR="00BE6A96" w:rsidRPr="00421FF8" w:rsidRDefault="00BE6A96" w:rsidP="00DA40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2565" w:type="dxa"/>
            <w:shd w:val="clear" w:color="auto" w:fill="auto"/>
          </w:tcPr>
          <w:p w:rsidR="00BE6A96" w:rsidRPr="00421FF8" w:rsidRDefault="00BE6A9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BE6A96" w:rsidRPr="00421FF8" w:rsidTr="00117E71">
        <w:tc>
          <w:tcPr>
            <w:tcW w:w="606" w:type="dxa"/>
            <w:shd w:val="clear" w:color="auto" w:fill="auto"/>
          </w:tcPr>
          <w:p w:rsidR="00BE6A96" w:rsidRPr="00421FF8" w:rsidRDefault="00BE6A9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BE6A96" w:rsidRPr="00421FF8" w:rsidRDefault="00BE6A96" w:rsidP="0091238E">
            <w:pPr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САМОСТОЯТЕЛЬНОЙ РАБОТЫ СТУДЕНТА</w:t>
            </w:r>
          </w:p>
        </w:tc>
        <w:tc>
          <w:tcPr>
            <w:tcW w:w="992" w:type="dxa"/>
            <w:shd w:val="clear" w:color="auto" w:fill="auto"/>
          </w:tcPr>
          <w:p w:rsidR="00BE6A96" w:rsidRPr="00421FF8" w:rsidRDefault="00BE6A96" w:rsidP="000B7C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565" w:type="dxa"/>
            <w:shd w:val="clear" w:color="auto" w:fill="auto"/>
          </w:tcPr>
          <w:p w:rsidR="00BE6A96" w:rsidRPr="00421FF8" w:rsidRDefault="00BE6A9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BE6A96" w:rsidRPr="00421FF8" w:rsidTr="00117E71">
        <w:tc>
          <w:tcPr>
            <w:tcW w:w="606" w:type="dxa"/>
            <w:shd w:val="clear" w:color="auto" w:fill="auto"/>
          </w:tcPr>
          <w:p w:rsidR="00BE6A96" w:rsidRPr="00421FF8" w:rsidRDefault="00BE6A96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BE6A96" w:rsidRPr="00421FF8" w:rsidRDefault="00BE6A96" w:rsidP="0091238E">
            <w:pPr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 xml:space="preserve">КОНСУЛЬТАЦИИ </w:t>
            </w:r>
          </w:p>
        </w:tc>
        <w:tc>
          <w:tcPr>
            <w:tcW w:w="992" w:type="dxa"/>
            <w:shd w:val="clear" w:color="auto" w:fill="auto"/>
          </w:tcPr>
          <w:p w:rsidR="00BE6A96" w:rsidRPr="00421FF8" w:rsidRDefault="00BE6A96" w:rsidP="00DA400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565" w:type="dxa"/>
            <w:shd w:val="clear" w:color="auto" w:fill="auto"/>
          </w:tcPr>
          <w:p w:rsidR="00BE6A96" w:rsidRPr="00421FF8" w:rsidRDefault="00BE6A96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9B5E0F" w:rsidRPr="00421FF8" w:rsidTr="007915A1">
        <w:tc>
          <w:tcPr>
            <w:tcW w:w="15503" w:type="dxa"/>
            <w:gridSpan w:val="5"/>
            <w:shd w:val="clear" w:color="auto" w:fill="C5E0B3" w:themeFill="accent6" w:themeFillTint="66"/>
          </w:tcPr>
          <w:p w:rsidR="009B5E0F" w:rsidRPr="009B5E0F" w:rsidRDefault="009B5E0F" w:rsidP="00E461C2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Раздел 3 Организация международных расчетов по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 экспортно-импортным операциям. </w:t>
            </w: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МДК 01.03 Международные расчеты по экспортно-импортным операциям.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52 часа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3.1 </w:t>
            </w:r>
          </w:p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международных расчетов.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976D1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Содержание учебного материала:</w:t>
            </w:r>
          </w:p>
          <w:p w:rsidR="00DF3676" w:rsidRPr="00DF3676" w:rsidRDefault="00DF3676" w:rsidP="00DF3676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DF3676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Нормы международного права, определяющие правила проведения международных расчетов</w:t>
            </w:r>
          </w:p>
          <w:p w:rsidR="00AE2631" w:rsidRPr="00421FF8" w:rsidRDefault="00AE2631" w:rsidP="00A5340E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AF74BB" w:rsidRPr="00421FF8" w:rsidRDefault="00AF74BB" w:rsidP="00AF74B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AF74BB" w:rsidRDefault="00AF74BB" w:rsidP="00AF74B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064F15" w:rsidP="00AF74BB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="00AF74BB"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  <w:p w:rsidR="00AE2631" w:rsidRPr="00AF74BB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ED02C3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3.1 </w:t>
            </w:r>
          </w:p>
          <w:p w:rsidR="00AE2631" w:rsidRPr="00421FF8" w:rsidRDefault="00AE2631" w:rsidP="00ED02C3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международных расчетов.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666B7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Содержание учебного материала:</w:t>
            </w:r>
          </w:p>
          <w:p w:rsidR="00AE2631" w:rsidRPr="00421FF8" w:rsidRDefault="00DF3676" w:rsidP="00A5340E">
            <w:pPr>
              <w:suppressAutoHyphens/>
              <w:jc w:val="both"/>
              <w:rPr>
                <w:rFonts w:ascii="Times New Roman" w:eastAsia="Times New Roman" w:hAnsi="Times New Roman" w:cs="Times New Roman"/>
              </w:rPr>
            </w:pPr>
            <w:r w:rsidRPr="00DF3676">
              <w:rPr>
                <w:rFonts w:ascii="Calibri" w:eastAsia="Times New Roman" w:hAnsi="Calibri" w:cs="Times New Roman"/>
                <w:color w:val="auto"/>
                <w:sz w:val="22"/>
                <w:szCs w:val="22"/>
                <w:lang w:eastAsia="en-US"/>
              </w:rPr>
              <w:t>П</w:t>
            </w:r>
            <w:r w:rsidRPr="00DF3676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орядок открытия и закрытия лицевых счетов клиентов в иностранной валюте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064F15" w:rsidRPr="00421FF8" w:rsidRDefault="00064F15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064F15" w:rsidRDefault="00064F15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064F15" w:rsidP="00064F15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ED02C3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Тема 3.1 </w:t>
            </w:r>
          </w:p>
          <w:p w:rsidR="00AE2631" w:rsidRPr="00421FF8" w:rsidRDefault="00AE2631" w:rsidP="00ED02C3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Организация международных расчетов.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7B7C1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Содержание учебного материала:</w:t>
            </w:r>
          </w:p>
          <w:p w:rsidR="00AE2631" w:rsidRPr="00421FF8" w:rsidRDefault="00DF3676" w:rsidP="00A5340E">
            <w:pPr>
              <w:jc w:val="both"/>
              <w:rPr>
                <w:rFonts w:ascii="Times New Roman" w:hAnsi="Times New Roman" w:cs="Times New Roman"/>
              </w:rPr>
            </w:pPr>
            <w:r w:rsidRPr="00DF3676">
              <w:rPr>
                <w:rFonts w:ascii="Times New Roman" w:eastAsia="Times New Roman" w:hAnsi="Times New Roman" w:cs="Times New Roman"/>
                <w:bCs/>
              </w:rPr>
              <w:t>Порядок проведения и учет расчетов между кредитными организациями через корреспондентские счета (ЛОРО и НОСТРО)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064F15" w:rsidRPr="00421FF8" w:rsidRDefault="00064F15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064F15" w:rsidRDefault="00064F15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064F15" w:rsidP="00064F15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5205FE" w:rsidRPr="00421FF8" w:rsidTr="003A7442">
        <w:tc>
          <w:tcPr>
            <w:tcW w:w="606" w:type="dxa"/>
            <w:shd w:val="clear" w:color="auto" w:fill="auto"/>
          </w:tcPr>
          <w:p w:rsidR="005205FE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5205FE" w:rsidRPr="00421FF8" w:rsidRDefault="005205FE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№1.</w:t>
            </w:r>
          </w:p>
          <w:p w:rsidR="005205FE" w:rsidRPr="00421FF8" w:rsidRDefault="005205FE" w:rsidP="007B7C11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hAnsi="Times New Roman"/>
              </w:rPr>
              <w:t>Открытие и закрытие лицевых счетов в иностранной валюте.</w:t>
            </w:r>
          </w:p>
        </w:tc>
        <w:tc>
          <w:tcPr>
            <w:tcW w:w="8222" w:type="dxa"/>
            <w:shd w:val="clear" w:color="auto" w:fill="auto"/>
          </w:tcPr>
          <w:p w:rsidR="005205FE" w:rsidRPr="005B338B" w:rsidRDefault="005205FE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</w:rPr>
              <w:t>Открытие и закрытие лицевых счетов в иностранной валюте»</w:t>
            </w:r>
          </w:p>
        </w:tc>
        <w:tc>
          <w:tcPr>
            <w:tcW w:w="992" w:type="dxa"/>
            <w:shd w:val="clear" w:color="auto" w:fill="auto"/>
          </w:tcPr>
          <w:p w:rsidR="005205FE" w:rsidRPr="00421FF8" w:rsidRDefault="005205FE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5205FE" w:rsidRPr="00421FF8" w:rsidRDefault="005205FE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5205FE" w:rsidRDefault="005205FE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5205FE" w:rsidRPr="00421FF8" w:rsidRDefault="005205FE" w:rsidP="00064F15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5205FE" w:rsidRPr="00421FF8" w:rsidTr="003A7442">
        <w:trPr>
          <w:trHeight w:val="802"/>
        </w:trPr>
        <w:tc>
          <w:tcPr>
            <w:tcW w:w="606" w:type="dxa"/>
            <w:shd w:val="clear" w:color="auto" w:fill="auto"/>
          </w:tcPr>
          <w:p w:rsidR="005205FE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5205FE" w:rsidRPr="00421FF8" w:rsidRDefault="005205FE" w:rsidP="00874FC6">
            <w:pPr>
              <w:jc w:val="both"/>
              <w:rPr>
                <w:rFonts w:ascii="Times New Roman" w:hAnsi="Times New Roman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№2.</w:t>
            </w:r>
          </w:p>
          <w:p w:rsidR="005205FE" w:rsidRPr="00421FF8" w:rsidRDefault="005205FE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Оформление внешнеторговых документов</w:t>
            </w:r>
            <w:r w:rsidRPr="00421FF8">
              <w:rPr>
                <w:rFonts w:ascii="Times New Roman" w:hAnsi="Times New Roman"/>
              </w:rPr>
              <w:t>.</w:t>
            </w:r>
          </w:p>
        </w:tc>
        <w:tc>
          <w:tcPr>
            <w:tcW w:w="8222" w:type="dxa"/>
            <w:shd w:val="clear" w:color="auto" w:fill="auto"/>
          </w:tcPr>
          <w:p w:rsidR="005205FE" w:rsidRPr="005B338B" w:rsidRDefault="005205FE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</w:rPr>
              <w:t>Оформление внешнеторговых документов»</w:t>
            </w:r>
          </w:p>
        </w:tc>
        <w:tc>
          <w:tcPr>
            <w:tcW w:w="992" w:type="dxa"/>
            <w:shd w:val="clear" w:color="auto" w:fill="auto"/>
          </w:tcPr>
          <w:p w:rsidR="005205FE" w:rsidRPr="00421FF8" w:rsidRDefault="005205FE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5205FE" w:rsidRPr="00421FF8" w:rsidRDefault="005205FE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5205FE" w:rsidRDefault="005205FE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5205FE" w:rsidRPr="00421FF8" w:rsidRDefault="005205FE" w:rsidP="00064F15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5205FE" w:rsidRPr="00421FF8" w:rsidTr="003A7442">
        <w:tc>
          <w:tcPr>
            <w:tcW w:w="606" w:type="dxa"/>
            <w:shd w:val="clear" w:color="auto" w:fill="auto"/>
          </w:tcPr>
          <w:p w:rsidR="005205FE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5205FE" w:rsidRPr="00421FF8" w:rsidRDefault="005205FE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5205FE" w:rsidRPr="00421FF8" w:rsidRDefault="005205FE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№3.</w:t>
            </w:r>
          </w:p>
          <w:p w:rsidR="005205FE" w:rsidRPr="00421FF8" w:rsidRDefault="005205FE" w:rsidP="0030669A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Проведение расчетов между кредитными организа</w:t>
            </w:r>
            <w:r>
              <w:rPr>
                <w:rFonts w:ascii="Times New Roman" w:eastAsia="Times New Roman" w:hAnsi="Times New Roman" w:cs="Times New Roman"/>
                <w:bCs/>
              </w:rPr>
              <w:t>циями через счета ЛОРО и НОСТРО,</w:t>
            </w:r>
          </w:p>
        </w:tc>
        <w:tc>
          <w:tcPr>
            <w:tcW w:w="8222" w:type="dxa"/>
            <w:shd w:val="clear" w:color="auto" w:fill="auto"/>
          </w:tcPr>
          <w:p w:rsidR="005205FE" w:rsidRPr="005B338B" w:rsidRDefault="005205FE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</w:rPr>
              <w:t>Проведение расчетов между кредитными организациями через счета ЛОРО и НОСТРО»</w:t>
            </w:r>
          </w:p>
          <w:p w:rsidR="005205FE" w:rsidRPr="005B338B" w:rsidRDefault="005205FE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5205FE" w:rsidRPr="00421FF8" w:rsidRDefault="005205FE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5205FE" w:rsidRPr="00421FF8" w:rsidRDefault="005205FE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5205FE" w:rsidRDefault="005205FE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5205FE" w:rsidRPr="00421FF8" w:rsidRDefault="005205FE" w:rsidP="00064F15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555147">
        <w:tc>
          <w:tcPr>
            <w:tcW w:w="606" w:type="dxa"/>
            <w:shd w:val="clear" w:color="auto" w:fill="B4C6E7" w:themeFill="accent5" w:themeFillTint="66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7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B4C6E7" w:themeFill="accent5" w:themeFillTint="66"/>
          </w:tcPr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lastRenderedPageBreak/>
              <w:t>Нормативно-правовые документы, регулирующие международные расчеты.</w:t>
            </w:r>
          </w:p>
        </w:tc>
        <w:tc>
          <w:tcPr>
            <w:tcW w:w="8222" w:type="dxa"/>
            <w:shd w:val="clear" w:color="auto" w:fill="B4C6E7" w:themeFill="accent5" w:themeFillTint="66"/>
          </w:tcPr>
          <w:p w:rsidR="00AE2631" w:rsidRPr="00421FF8" w:rsidRDefault="00AE2631" w:rsidP="0001116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Самостоятельная работа №1.</w:t>
            </w:r>
          </w:p>
          <w:p w:rsidR="00AE2631" w:rsidRPr="00421FF8" w:rsidRDefault="00AE2631" w:rsidP="0001116D">
            <w:pPr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Изучить  Инструкцию №</w:t>
            </w:r>
            <w:r w:rsidRPr="00421FF8">
              <w:rPr>
                <w:rFonts w:ascii="Times New Roman" w:hAnsi="Times New Roman" w:cs="Times New Roman"/>
                <w:color w:val="auto"/>
              </w:rPr>
              <w:t xml:space="preserve">181-и  «О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операций, о единых формах </w:t>
            </w:r>
            <w:r w:rsidRPr="00421FF8">
              <w:rPr>
                <w:rFonts w:ascii="Times New Roman" w:hAnsi="Times New Roman" w:cs="Times New Roman"/>
                <w:color w:val="auto"/>
              </w:rPr>
              <w:lastRenderedPageBreak/>
              <w:t>учета и отчетности по валютным операциям, порядке и сроках их представления»</w:t>
            </w:r>
            <w:proofErr w:type="gramStart"/>
            <w:r w:rsidRPr="00421FF8">
              <w:rPr>
                <w:rFonts w:ascii="Times New Roman" w:hAnsi="Times New Roman" w:cs="Times New Roman"/>
                <w:color w:val="auto"/>
              </w:rPr>
              <w:t>.</w:t>
            </w:r>
            <w:proofErr w:type="spellStart"/>
            <w:r w:rsidRPr="00421FF8">
              <w:rPr>
                <w:rFonts w:ascii="Times New Roman" w:hAnsi="Times New Roman" w:cs="Times New Roman"/>
                <w:color w:val="auto"/>
              </w:rPr>
              <w:t>г</w:t>
            </w:r>
            <w:proofErr w:type="gramEnd"/>
            <w:r w:rsidRPr="00421FF8">
              <w:rPr>
                <w:rFonts w:ascii="Times New Roman" w:hAnsi="Times New Roman" w:cs="Times New Roman"/>
                <w:color w:val="auto"/>
              </w:rPr>
              <w:t>л</w:t>
            </w:r>
            <w:proofErr w:type="spellEnd"/>
            <w:r w:rsidRPr="00421FF8">
              <w:rPr>
                <w:rFonts w:ascii="Times New Roman" w:hAnsi="Times New Roman" w:cs="Times New Roman"/>
                <w:color w:val="auto"/>
              </w:rPr>
              <w:t>. 1,2,3,5. Конспект.</w:t>
            </w:r>
          </w:p>
        </w:tc>
        <w:tc>
          <w:tcPr>
            <w:tcW w:w="992" w:type="dxa"/>
            <w:shd w:val="clear" w:color="auto" w:fill="B4C6E7" w:themeFill="accent5" w:themeFillTint="66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2565" w:type="dxa"/>
            <w:shd w:val="clear" w:color="auto" w:fill="B4C6E7" w:themeFill="accent5" w:themeFillTint="66"/>
          </w:tcPr>
          <w:p w:rsidR="00064F15" w:rsidRPr="00421FF8" w:rsidRDefault="00064F15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064F15" w:rsidRDefault="00064F15" w:rsidP="00064F15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064F15" w:rsidP="00064F15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8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F266D4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 по теме 3.1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0C22B3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Тематическое тестирование с элементами решения ситуационных задач</w:t>
            </w:r>
          </w:p>
          <w:p w:rsidR="00AE2631" w:rsidRPr="00421FF8" w:rsidRDefault="00AE2631" w:rsidP="000C22B3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D87724" w:rsidRPr="00421FF8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D87724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D87724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9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</w:rPr>
              <w:t xml:space="preserve">Тема 3.2 </w:t>
            </w:r>
          </w:p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Формы международных расчетов.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765DE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Содержание учебного материала:</w:t>
            </w:r>
          </w:p>
          <w:p w:rsidR="00AE2631" w:rsidRPr="00421FF8" w:rsidRDefault="00AE2631" w:rsidP="003B626D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7724">
              <w:rPr>
                <w:rFonts w:ascii="Times New Roman" w:eastAsia="Times New Roman" w:hAnsi="Times New Roman" w:cs="Times New Roman"/>
                <w:bCs/>
              </w:rPr>
              <w:t>Формы международных расчетов: аккредитивы, инкассо, переводы, чеки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D87724" w:rsidRPr="00421FF8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D87724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D87724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E517F5">
        <w:trPr>
          <w:trHeight w:val="878"/>
        </w:trPr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10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ED425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</w:rPr>
              <w:t xml:space="preserve">Тема 3.2 </w:t>
            </w:r>
          </w:p>
          <w:p w:rsidR="00AE2631" w:rsidRPr="00421FF8" w:rsidRDefault="00AE2631" w:rsidP="00ED4258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Формы международных расчетов.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B01C2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Содержание учебного материала:</w:t>
            </w:r>
          </w:p>
          <w:p w:rsidR="00AE2631" w:rsidRPr="00421FF8" w:rsidRDefault="00AE2631" w:rsidP="00B01C2D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D87724">
              <w:rPr>
                <w:rFonts w:ascii="Times New Roman" w:eastAsia="Times New Roman" w:hAnsi="Times New Roman" w:cs="Times New Roman"/>
                <w:bCs/>
              </w:rPr>
              <w:t>Порядок проведения и отражение в учете операций международных расчетов с использованием различных форм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D87724" w:rsidRPr="00421FF8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D87724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D87724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11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ED425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</w:rPr>
              <w:t xml:space="preserve">Тема 3.2 </w:t>
            </w:r>
          </w:p>
          <w:p w:rsidR="00AE2631" w:rsidRPr="00421FF8" w:rsidRDefault="00AE2631" w:rsidP="00ED425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Формы международных расчетов.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ED425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Содержание учебного материала:</w:t>
            </w:r>
          </w:p>
          <w:p w:rsidR="00AE2631" w:rsidRPr="003564AE" w:rsidRDefault="00AE2631" w:rsidP="003564A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D87724">
              <w:rPr>
                <w:rFonts w:ascii="Times New Roman" w:eastAsia="Times New Roman" w:hAnsi="Times New Roman" w:cs="Times New Roman"/>
                <w:bCs/>
              </w:rPr>
              <w:t>Виды платежных документов, порядок проверки их соответствия усло</w:t>
            </w:r>
            <w:r w:rsidR="00E517F5">
              <w:rPr>
                <w:rFonts w:ascii="Times New Roman" w:eastAsia="Times New Roman" w:hAnsi="Times New Roman" w:cs="Times New Roman"/>
                <w:bCs/>
              </w:rPr>
              <w:t>виям и формам расчетов.</w:t>
            </w:r>
            <w:r w:rsidR="00E517F5" w:rsidRPr="00E517F5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 Порядок и отражение в учете переоценки средств в иностранной валюте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D87724" w:rsidRPr="00421FF8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D87724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D87724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12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ED425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</w:rPr>
              <w:t xml:space="preserve">Тема 3.2 </w:t>
            </w:r>
          </w:p>
          <w:p w:rsidR="00AE2631" w:rsidRPr="008051CB" w:rsidRDefault="00AE2631" w:rsidP="00ED4258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051CB">
              <w:rPr>
                <w:rFonts w:ascii="Times New Roman" w:eastAsia="Times New Roman" w:hAnsi="Times New Roman" w:cs="Times New Roman"/>
                <w:bCs/>
              </w:rPr>
              <w:t>Формы международных расчетов.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ED425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Содержание учебного материала:</w:t>
            </w:r>
          </w:p>
          <w:p w:rsidR="00AE2631" w:rsidRPr="00E517F5" w:rsidRDefault="00E517F5" w:rsidP="00835DE9">
            <w:pPr>
              <w:jc w:val="both"/>
              <w:rPr>
                <w:rFonts w:ascii="Times New Roman" w:hAnsi="Times New Roman" w:cs="Times New Roman"/>
              </w:rPr>
            </w:pPr>
            <w:r w:rsidRPr="00E517F5">
              <w:rPr>
                <w:rFonts w:ascii="Times New Roman" w:hAnsi="Times New Roman" w:cs="Times New Roman"/>
              </w:rPr>
              <w:t>Системы международных финансовых телекоммуникаций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D87724" w:rsidRPr="00421FF8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D87724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D87724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E517F5" w:rsidRPr="00421FF8" w:rsidTr="003A7442">
        <w:tc>
          <w:tcPr>
            <w:tcW w:w="606" w:type="dxa"/>
            <w:shd w:val="clear" w:color="auto" w:fill="auto"/>
          </w:tcPr>
          <w:p w:rsidR="00E517F5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13</w:t>
            </w: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E517F5" w:rsidRPr="00421FF8" w:rsidRDefault="00E517F5" w:rsidP="00837F05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№4.</w:t>
            </w:r>
          </w:p>
          <w:p w:rsidR="00E517F5" w:rsidRPr="00421FF8" w:rsidRDefault="00E517F5" w:rsidP="00D87724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87724">
              <w:rPr>
                <w:rFonts w:ascii="Times New Roman" w:eastAsia="Times New Roman" w:hAnsi="Times New Roman" w:cs="Times New Roman"/>
              </w:rPr>
              <w:t xml:space="preserve">Проведение и отражение в учете расчетов по экспортно-импортным операциям </w:t>
            </w:r>
          </w:p>
        </w:tc>
        <w:tc>
          <w:tcPr>
            <w:tcW w:w="8222" w:type="dxa"/>
            <w:shd w:val="clear" w:color="auto" w:fill="auto"/>
          </w:tcPr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lang w:eastAsia="en-US"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</w:t>
            </w:r>
            <w:r w:rsidRPr="005B338B">
              <w:rPr>
                <w:lang w:eastAsia="en-US"/>
              </w:rPr>
              <w:t xml:space="preserve"> «</w:t>
            </w:r>
            <w:r w:rsidRPr="005B338B">
              <w:rPr>
                <w:rFonts w:ascii="Times New Roman" w:hAnsi="Times New Roman"/>
                <w:lang w:eastAsia="en-US"/>
              </w:rPr>
              <w:t>Проведение и отражение в учете расчетов по экспортно-импортным операциям банковскими переводами в порядке документарного инкассо и документарного аккредитива»</w:t>
            </w:r>
          </w:p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E517F5" w:rsidRPr="00421FF8" w:rsidRDefault="00E517F5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517F5" w:rsidRPr="00421FF8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E517F5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E517F5" w:rsidRPr="00421FF8" w:rsidRDefault="00E517F5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E517F5" w:rsidRPr="00421FF8" w:rsidTr="003A7442">
        <w:tc>
          <w:tcPr>
            <w:tcW w:w="606" w:type="dxa"/>
            <w:shd w:val="clear" w:color="auto" w:fill="auto"/>
          </w:tcPr>
          <w:p w:rsidR="00E517F5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14</w:t>
            </w: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E517F5" w:rsidRPr="00421FF8" w:rsidRDefault="00E517F5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№5.</w:t>
            </w:r>
          </w:p>
          <w:p w:rsidR="00E517F5" w:rsidRPr="00421FF8" w:rsidRDefault="00E517F5" w:rsidP="007B3B0D">
            <w:pPr>
              <w:jc w:val="both"/>
              <w:rPr>
                <w:rFonts w:ascii="Times New Roman" w:hAnsi="Times New Roman" w:cs="Times New Roman"/>
              </w:rPr>
            </w:pPr>
            <w:r w:rsidRPr="00D87724">
              <w:rPr>
                <w:rFonts w:ascii="Times New Roman" w:eastAsia="Times New Roman" w:hAnsi="Times New Roman" w:cs="Times New Roman"/>
                <w:bCs/>
              </w:rPr>
              <w:t>Проведение конверсионных операций по счетам клиентов</w:t>
            </w:r>
            <w:r w:rsidRPr="00D87724">
              <w:rPr>
                <w:rFonts w:ascii="Times New Roman" w:hAnsi="Times New Roman"/>
              </w:rPr>
              <w:t>.</w:t>
            </w:r>
          </w:p>
        </w:tc>
        <w:tc>
          <w:tcPr>
            <w:tcW w:w="8222" w:type="dxa"/>
            <w:shd w:val="clear" w:color="auto" w:fill="auto"/>
          </w:tcPr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</w:rPr>
              <w:t>Проведение конверсионных операций по счетам клиентов»</w:t>
            </w:r>
          </w:p>
        </w:tc>
        <w:tc>
          <w:tcPr>
            <w:tcW w:w="992" w:type="dxa"/>
            <w:shd w:val="clear" w:color="auto" w:fill="auto"/>
          </w:tcPr>
          <w:p w:rsidR="00E517F5" w:rsidRPr="00421FF8" w:rsidRDefault="00E517F5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517F5" w:rsidRPr="00421FF8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E517F5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E517F5" w:rsidRPr="00421FF8" w:rsidRDefault="00E517F5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E517F5" w:rsidRPr="00421FF8" w:rsidTr="003A7442">
        <w:tc>
          <w:tcPr>
            <w:tcW w:w="606" w:type="dxa"/>
            <w:shd w:val="clear" w:color="auto" w:fill="auto"/>
          </w:tcPr>
          <w:p w:rsidR="00E517F5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15</w:t>
            </w: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E517F5" w:rsidRPr="00421FF8" w:rsidRDefault="00E517F5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№6.</w:t>
            </w:r>
          </w:p>
          <w:p w:rsidR="00E517F5" w:rsidRPr="00421FF8" w:rsidRDefault="00E517F5" w:rsidP="00087BCF">
            <w:r w:rsidRPr="00D87724">
              <w:rPr>
                <w:rFonts w:ascii="Times New Roman" w:hAnsi="Times New Roman"/>
              </w:rPr>
              <w:t xml:space="preserve">Расчет и взыскание сумм вознаграждения за проведение международных расчетов и </w:t>
            </w:r>
            <w:r w:rsidRPr="00D87724">
              <w:rPr>
                <w:rFonts w:ascii="Times New Roman" w:hAnsi="Times New Roman"/>
              </w:rPr>
              <w:lastRenderedPageBreak/>
              <w:t>конверсионных операций.</w:t>
            </w:r>
          </w:p>
        </w:tc>
        <w:tc>
          <w:tcPr>
            <w:tcW w:w="8222" w:type="dxa"/>
            <w:shd w:val="clear" w:color="auto" w:fill="auto"/>
          </w:tcPr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lastRenderedPageBreak/>
              <w:t>Практическое занятие «</w:t>
            </w:r>
            <w:r w:rsidRPr="005B338B">
              <w:rPr>
                <w:rFonts w:ascii="Times New Roman" w:hAnsi="Times New Roman"/>
                <w:bCs/>
              </w:rPr>
              <w:t>Расчет и взыскание сумм вознаграждения за проведение международных расчетов и конверсионных операций»</w:t>
            </w:r>
          </w:p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E517F5" w:rsidRPr="00421FF8" w:rsidRDefault="00E517F5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517F5" w:rsidRPr="00421FF8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E517F5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E517F5" w:rsidRPr="00421FF8" w:rsidRDefault="00E517F5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E517F5" w:rsidRPr="00421FF8" w:rsidTr="003A7442">
        <w:tc>
          <w:tcPr>
            <w:tcW w:w="606" w:type="dxa"/>
            <w:shd w:val="clear" w:color="auto" w:fill="auto"/>
          </w:tcPr>
          <w:p w:rsidR="00E517F5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16</w:t>
            </w: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E517F5" w:rsidRPr="00421FF8" w:rsidRDefault="00E517F5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№7.</w:t>
            </w:r>
          </w:p>
          <w:p w:rsidR="00E517F5" w:rsidRPr="00421FF8" w:rsidRDefault="00E517F5" w:rsidP="00837F05">
            <w:pPr>
              <w:jc w:val="both"/>
            </w:pPr>
            <w:r w:rsidRPr="00421FF8">
              <w:rPr>
                <w:rFonts w:ascii="Times New Roman" w:hAnsi="Times New Roman" w:cs="Times New Roman"/>
              </w:rPr>
              <w:t>Документооборот в уполномоченном банке при отправке финансового сообщения через систему SWIFT.</w:t>
            </w:r>
          </w:p>
        </w:tc>
        <w:tc>
          <w:tcPr>
            <w:tcW w:w="8222" w:type="dxa"/>
            <w:shd w:val="clear" w:color="auto" w:fill="auto"/>
          </w:tcPr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bCs/>
              </w:rPr>
              <w:t>«Документооборот в уполномоченном банке при отправке финансового сообщения через систему SWIFT»</w:t>
            </w:r>
          </w:p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E517F5" w:rsidRPr="00421FF8" w:rsidRDefault="00E517F5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517F5" w:rsidRPr="00421FF8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E517F5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E517F5" w:rsidRPr="00421FF8" w:rsidRDefault="00E517F5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E517F5" w:rsidRPr="00421FF8" w:rsidTr="003A7442">
        <w:tc>
          <w:tcPr>
            <w:tcW w:w="606" w:type="dxa"/>
            <w:shd w:val="clear" w:color="auto" w:fill="auto"/>
          </w:tcPr>
          <w:p w:rsidR="00E517F5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17</w:t>
            </w: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E517F5" w:rsidRPr="00421FF8" w:rsidRDefault="00E517F5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№8.</w:t>
            </w:r>
          </w:p>
          <w:p w:rsidR="00E517F5" w:rsidRPr="00421FF8" w:rsidRDefault="00E517F5" w:rsidP="00837F05">
            <w:pPr>
              <w:jc w:val="both"/>
            </w:pPr>
            <w:r w:rsidRPr="00D87724">
              <w:rPr>
                <w:rFonts w:ascii="Times New Roman" w:hAnsi="Times New Roman" w:cs="Times New Roman"/>
              </w:rPr>
              <w:t>Использование специализированного программного обеспечения для совершения международных расчетов.</w:t>
            </w:r>
          </w:p>
        </w:tc>
        <w:tc>
          <w:tcPr>
            <w:tcW w:w="8222" w:type="dxa"/>
            <w:shd w:val="clear" w:color="auto" w:fill="auto"/>
          </w:tcPr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>Практическое занятие «</w:t>
            </w:r>
            <w:r w:rsidRPr="005B338B">
              <w:rPr>
                <w:rFonts w:ascii="Times New Roman" w:hAnsi="Times New Roman"/>
                <w:bCs/>
              </w:rPr>
              <w:t>Использование специализированного программного обеспечения для совершения международных расчетов»</w:t>
            </w:r>
          </w:p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E517F5" w:rsidRPr="00421FF8" w:rsidRDefault="00E517F5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517F5" w:rsidRPr="00421FF8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E517F5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E517F5" w:rsidRPr="00421FF8" w:rsidRDefault="00E517F5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E517F5" w:rsidRPr="00421FF8" w:rsidTr="003A7442">
        <w:tc>
          <w:tcPr>
            <w:tcW w:w="606" w:type="dxa"/>
            <w:shd w:val="clear" w:color="auto" w:fill="auto"/>
          </w:tcPr>
          <w:p w:rsidR="00E517F5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18</w:t>
            </w:r>
          </w:p>
          <w:p w:rsidR="00E517F5" w:rsidRPr="00421FF8" w:rsidRDefault="00E517F5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E517F5" w:rsidRPr="00421FF8" w:rsidRDefault="00E517F5" w:rsidP="00837F05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№9.</w:t>
            </w:r>
          </w:p>
          <w:p w:rsidR="00E517F5" w:rsidRPr="00421FF8" w:rsidRDefault="00E517F5" w:rsidP="00837F05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D87724">
              <w:rPr>
                <w:rFonts w:ascii="Times New Roman" w:eastAsia="Times New Roman" w:hAnsi="Times New Roman" w:cs="Times New Roman"/>
                <w:bCs/>
              </w:rPr>
              <w:t>Расчеты и взыскание сумм вознаграждения за проведение международных расчетов и конверсионных операций</w:t>
            </w:r>
          </w:p>
        </w:tc>
        <w:tc>
          <w:tcPr>
            <w:tcW w:w="8222" w:type="dxa"/>
            <w:shd w:val="clear" w:color="auto" w:fill="auto"/>
          </w:tcPr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Cs/>
              </w:rPr>
            </w:pPr>
            <w:r w:rsidRPr="005B338B">
              <w:rPr>
                <w:rFonts w:ascii="Times New Roman" w:hAnsi="Times New Roman"/>
                <w:b/>
                <w:bCs/>
              </w:rPr>
              <w:t xml:space="preserve">Практическое занятие </w:t>
            </w:r>
            <w:r w:rsidRPr="005B338B">
              <w:rPr>
                <w:rFonts w:ascii="Times New Roman" w:hAnsi="Times New Roman"/>
                <w:bCs/>
              </w:rPr>
              <w:t>«Расчеты и взыскание сумм вознаграждения за проведение международных расчетов и конверсионных операций»</w:t>
            </w:r>
          </w:p>
          <w:p w:rsidR="00E517F5" w:rsidRPr="005B338B" w:rsidRDefault="00E517F5" w:rsidP="00E072A3">
            <w:pPr>
              <w:suppressAutoHyphens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E517F5" w:rsidRPr="00421FF8" w:rsidRDefault="00E517F5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E517F5" w:rsidRPr="00421FF8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E517F5" w:rsidRDefault="00E517F5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E517F5" w:rsidRPr="00421FF8" w:rsidRDefault="00E517F5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19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F266D4" w:rsidRDefault="00F266D4" w:rsidP="00F266D4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Контрольно-обобщающее занятие по теме 3.2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21086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Тематическое тестирование с элементами решения ситуационных задач</w:t>
            </w:r>
          </w:p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D87724" w:rsidRPr="00421FF8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D87724" w:rsidRDefault="00D87724" w:rsidP="00D87724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D87724" w:rsidP="00D87724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20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7B3B0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</w:rPr>
              <w:t xml:space="preserve">Тема 3.3 </w:t>
            </w:r>
          </w:p>
          <w:p w:rsidR="00AE2631" w:rsidRPr="00FC426B" w:rsidRDefault="00AE2631" w:rsidP="007B3B0D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Осуществление уполномоченными банками контроля за </w:t>
            </w:r>
            <w:r w:rsidR="0037094B">
              <w:rPr>
                <w:rFonts w:ascii="Times New Roman" w:eastAsia="Times New Roman" w:hAnsi="Times New Roman" w:cs="Times New Roman"/>
                <w:bCs/>
              </w:rPr>
              <w:t>ВЭД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B01C2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Содержание учебного материала:</w:t>
            </w:r>
          </w:p>
          <w:p w:rsidR="00AE2631" w:rsidRPr="00421FF8" w:rsidRDefault="00FC426B" w:rsidP="00081726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FC426B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Порядок расчета размеров открытых валютных позиций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37094B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37094B" w:rsidP="0037094B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21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A2714E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</w:rPr>
              <w:t xml:space="preserve">Тема 3.3 </w:t>
            </w:r>
          </w:p>
          <w:p w:rsidR="00AE2631" w:rsidRPr="00421FF8" w:rsidRDefault="00AE2631" w:rsidP="0037094B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Осуществление уполномоченными банками контроля за </w:t>
            </w:r>
            <w:r w:rsidR="0037094B">
              <w:rPr>
                <w:rFonts w:ascii="Times New Roman" w:eastAsia="Times New Roman" w:hAnsi="Times New Roman" w:cs="Times New Roman"/>
                <w:bCs/>
              </w:rPr>
              <w:t>ВЭД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B01C2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>Содержание учебного материала:</w:t>
            </w:r>
          </w:p>
          <w:p w:rsidR="00AE2631" w:rsidRPr="00421FF8" w:rsidRDefault="00FC426B" w:rsidP="00081726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FC426B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Порядок выполнения уполномоченным банком функций агента валютного контроля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37094B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37094B" w:rsidP="0037094B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22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A2714E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</w:rPr>
              <w:t xml:space="preserve">Тема 3.3 </w:t>
            </w:r>
          </w:p>
          <w:p w:rsidR="00AE2631" w:rsidRPr="00421FF8" w:rsidRDefault="00AE2631" w:rsidP="0037094B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Осуществление уполномоченными банками </w:t>
            </w:r>
            <w:r w:rsidRPr="00421FF8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контроля за </w:t>
            </w:r>
            <w:r w:rsidR="0037094B">
              <w:rPr>
                <w:rFonts w:ascii="Times New Roman" w:eastAsia="Times New Roman" w:hAnsi="Times New Roman" w:cs="Times New Roman"/>
                <w:bCs/>
              </w:rPr>
              <w:t>ВЭД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08172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lastRenderedPageBreak/>
              <w:t>Содержание учебного материала:</w:t>
            </w:r>
          </w:p>
          <w:p w:rsidR="00FC426B" w:rsidRPr="00FC426B" w:rsidRDefault="00FC426B" w:rsidP="00FC426B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C426B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Меры, направленные на предотвращение использования транснациональных операций для преступных целей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.</w:t>
            </w:r>
          </w:p>
          <w:p w:rsidR="00AE2631" w:rsidRPr="00FC426B" w:rsidRDefault="00FC426B" w:rsidP="00FC426B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C426B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lastRenderedPageBreak/>
              <w:t xml:space="preserve">Осуществление </w:t>
            </w:r>
            <w:proofErr w:type="gramStart"/>
            <w:r w:rsidRPr="00FC426B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контроля за</w:t>
            </w:r>
            <w:proofErr w:type="gramEnd"/>
            <w:r w:rsidRPr="00FC426B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 репатриацией валютной выручки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37094B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37094B" w:rsidP="0037094B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23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>
            <w:pPr>
              <w:rPr>
                <w:rFonts w:ascii="Times New Roman" w:hAnsi="Times New Roman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№10.</w:t>
            </w:r>
          </w:p>
          <w:p w:rsidR="00AE2631" w:rsidRPr="00421FF8" w:rsidRDefault="00AE2631">
            <w:r w:rsidRPr="00421FF8">
              <w:rPr>
                <w:rFonts w:ascii="Times New Roman" w:eastAsia="Times New Roman" w:hAnsi="Times New Roman" w:cs="Times New Roman"/>
                <w:bCs/>
              </w:rPr>
              <w:t>Расчет размеров открытых валютных позиций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F62879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F6287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Практическое занятие </w:t>
            </w:r>
            <w:r w:rsidRPr="00F62879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«Расчет размеров открытых валютных позиций»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37094B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37094B" w:rsidP="0037094B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24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№11.</w:t>
            </w:r>
          </w:p>
          <w:p w:rsidR="00AE2631" w:rsidRPr="00421FF8" w:rsidRDefault="00AE2631">
            <w:r w:rsidRPr="0037094B">
              <w:rPr>
                <w:rFonts w:ascii="Times New Roman" w:eastAsia="Times New Roman" w:hAnsi="Times New Roman" w:cs="Times New Roman"/>
                <w:bCs/>
              </w:rPr>
              <w:t xml:space="preserve">Порядок осуществления </w:t>
            </w:r>
            <w:proofErr w:type="gramStart"/>
            <w:r w:rsidRPr="0037094B">
              <w:rPr>
                <w:rFonts w:ascii="Times New Roman" w:eastAsia="Times New Roman" w:hAnsi="Times New Roman" w:cs="Times New Roman"/>
                <w:bCs/>
              </w:rPr>
              <w:t>контроля за</w:t>
            </w:r>
            <w:proofErr w:type="gramEnd"/>
            <w:r w:rsidRPr="0037094B">
              <w:rPr>
                <w:rFonts w:ascii="Times New Roman" w:eastAsia="Times New Roman" w:hAnsi="Times New Roman" w:cs="Times New Roman"/>
                <w:bCs/>
              </w:rPr>
              <w:t xml:space="preserve"> репатриацией валютной выручки</w:t>
            </w:r>
            <w:r w:rsidRPr="0037094B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8222" w:type="dxa"/>
            <w:shd w:val="clear" w:color="auto" w:fill="auto"/>
          </w:tcPr>
          <w:p w:rsidR="00F62879" w:rsidRPr="00F62879" w:rsidRDefault="00F62879" w:rsidP="00F62879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6287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Практическое занятие </w:t>
            </w:r>
          </w:p>
          <w:p w:rsidR="00AE2631" w:rsidRPr="00421FF8" w:rsidRDefault="00F62879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F6287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«</w:t>
            </w:r>
            <w:r w:rsidRPr="00F62879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Порядок осуществления </w:t>
            </w:r>
            <w:proofErr w:type="gramStart"/>
            <w:r w:rsidRPr="00F62879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контроля за</w:t>
            </w:r>
            <w:proofErr w:type="gramEnd"/>
            <w:r w:rsidRPr="00F62879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 xml:space="preserve"> репатриацией валютной выручки»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37094B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37094B" w:rsidP="0037094B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7094B">
        <w:tc>
          <w:tcPr>
            <w:tcW w:w="606" w:type="dxa"/>
            <w:shd w:val="clear" w:color="auto" w:fill="D9D9D9" w:themeFill="background1" w:themeFillShade="D9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AE2631" w:rsidRPr="00421FF8" w:rsidRDefault="00AE2631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Валютный контроль.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bCs/>
              </w:rPr>
              <w:t>Самостоятельная работа №2</w:t>
            </w:r>
          </w:p>
          <w:p w:rsidR="00AE2631" w:rsidRPr="00421FF8" w:rsidRDefault="00AE2631" w:rsidP="00874FC6">
            <w:pPr>
              <w:jc w:val="both"/>
              <w:rPr>
                <w:rFonts w:ascii="Times New Roman" w:hAnsi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Работа с Федеральным законом от 10.12.2003 г.  N 173-ФЗ (ред. от 03.04.2018 г.), «О валютном регулировании и валютном </w:t>
            </w:r>
            <w:proofErr w:type="spellStart"/>
            <w:r w:rsidRPr="00421FF8">
              <w:rPr>
                <w:rFonts w:ascii="Times New Roman" w:eastAsia="Times New Roman" w:hAnsi="Times New Roman" w:cs="Times New Roman"/>
                <w:bCs/>
              </w:rPr>
              <w:t>контроле»</w:t>
            </w:r>
            <w:proofErr w:type="gramStart"/>
            <w:r w:rsidRPr="00421FF8">
              <w:rPr>
                <w:rFonts w:ascii="Times New Roman" w:eastAsia="Times New Roman" w:hAnsi="Times New Roman" w:cs="Times New Roman"/>
                <w:bCs/>
              </w:rPr>
              <w:t>.Р</w:t>
            </w:r>
            <w:proofErr w:type="gramEnd"/>
            <w:r w:rsidRPr="00421FF8">
              <w:rPr>
                <w:rFonts w:ascii="Times New Roman" w:eastAsia="Times New Roman" w:hAnsi="Times New Roman" w:cs="Times New Roman"/>
                <w:bCs/>
              </w:rPr>
              <w:t>абота</w:t>
            </w:r>
            <w:proofErr w:type="spellEnd"/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 с </w:t>
            </w:r>
            <w:proofErr w:type="spellStart"/>
            <w:r w:rsidRPr="00421FF8">
              <w:rPr>
                <w:rFonts w:ascii="Times New Roman" w:eastAsia="Times New Roman" w:hAnsi="Times New Roman" w:cs="Times New Roman"/>
                <w:bCs/>
              </w:rPr>
              <w:t>интернет-ресурсами</w:t>
            </w:r>
            <w:proofErr w:type="spellEnd"/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 (http://www.cbr.ru/statistics/, http://www.consultant.ru/, </w:t>
            </w:r>
            <w:hyperlink r:id="rId18" w:history="1">
              <w:r w:rsidRPr="00421FF8">
                <w:rPr>
                  <w:rStyle w:val="a7"/>
                  <w:rFonts w:ascii="Times New Roman" w:eastAsia="Times New Roman" w:hAnsi="Times New Roman" w:cs="Times New Roman"/>
                  <w:bCs/>
                </w:rPr>
                <w:t>http://www.garant.ru/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>). Составить порядок наблюдения за валютными операциями банка.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D9D9D9" w:themeFill="background1" w:themeFillShade="D9"/>
          </w:tcPr>
          <w:p w:rsidR="0037094B" w:rsidRPr="00421FF8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37094B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37094B" w:rsidP="0037094B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26</w:t>
            </w: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ПЗ №12.</w:t>
            </w:r>
          </w:p>
          <w:p w:rsidR="00AE2631" w:rsidRPr="00421FF8" w:rsidRDefault="00AE2631">
            <w:r w:rsidRPr="00421FF8">
              <w:rPr>
                <w:rFonts w:ascii="Times New Roman" w:eastAsia="Times New Roman" w:hAnsi="Times New Roman" w:cs="Times New Roman"/>
                <w:bCs/>
              </w:rPr>
              <w:t>Порядок выполнения уполномоченными банками функций агента валютного контроля</w:t>
            </w: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.</w:t>
            </w:r>
          </w:p>
        </w:tc>
        <w:tc>
          <w:tcPr>
            <w:tcW w:w="8222" w:type="dxa"/>
            <w:shd w:val="clear" w:color="auto" w:fill="auto"/>
          </w:tcPr>
          <w:p w:rsidR="00F62879" w:rsidRPr="00F62879" w:rsidRDefault="00F62879" w:rsidP="00F62879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F6287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Практическое занятие </w:t>
            </w:r>
            <w:r w:rsidRPr="00F62879">
              <w:rPr>
                <w:rFonts w:ascii="Times New Roman" w:eastAsia="Times New Roman" w:hAnsi="Times New Roman" w:cs="Times New Roman"/>
                <w:bCs/>
                <w:color w:val="auto"/>
                <w:sz w:val="22"/>
                <w:szCs w:val="22"/>
              </w:rPr>
              <w:t>«Порядок выполнения уполномоченными банками функций агента валютного контроля»</w:t>
            </w:r>
          </w:p>
          <w:p w:rsidR="00AE2631" w:rsidRPr="00421FF8" w:rsidRDefault="00AE2631" w:rsidP="00874FC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37094B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37094B" w:rsidP="0037094B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954FDF" w:rsidRPr="00421FF8" w:rsidTr="008348D9">
        <w:tc>
          <w:tcPr>
            <w:tcW w:w="15503" w:type="dxa"/>
            <w:gridSpan w:val="5"/>
            <w:shd w:val="clear" w:color="auto" w:fill="C5E0B3" w:themeFill="accent6" w:themeFillTint="66"/>
          </w:tcPr>
          <w:p w:rsidR="00954FDF" w:rsidRPr="00421FF8" w:rsidRDefault="00954FDF" w:rsidP="00F91954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hAnsi="Times New Roman" w:cs="Times New Roman"/>
                <w:b/>
              </w:rPr>
              <w:t>Консультации по МДК 01.03 Международные расчеты по экспортно-импортным операциям</w:t>
            </w:r>
            <w:r>
              <w:rPr>
                <w:rFonts w:ascii="Times New Roman" w:hAnsi="Times New Roman" w:cs="Times New Roman"/>
                <w:b/>
              </w:rPr>
              <w:t xml:space="preserve">                                2 часа</w:t>
            </w: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F91954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Консультация №1</w:t>
            </w:r>
          </w:p>
          <w:p w:rsidR="00AE2631" w:rsidRPr="00421FF8" w:rsidRDefault="00AE2631" w:rsidP="00F91954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  <w:t>Международные расчеты  по экспортно-импортным операциям.</w:t>
            </w: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67705C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Работа с </w:t>
            </w:r>
            <w:proofErr w:type="spellStart"/>
            <w:r w:rsidRPr="00421FF8">
              <w:rPr>
                <w:rFonts w:ascii="Times New Roman" w:eastAsia="Times New Roman" w:hAnsi="Times New Roman" w:cs="Times New Roman"/>
                <w:bCs/>
              </w:rPr>
              <w:t>интернет-ресурсами</w:t>
            </w:r>
            <w:proofErr w:type="spellEnd"/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hyperlink r:id="rId19" w:history="1">
              <w:r w:rsidRPr="00421FF8">
                <w:rPr>
                  <w:rStyle w:val="a7"/>
                  <w:rFonts w:ascii="Times New Roman" w:eastAsia="Times New Roman" w:hAnsi="Times New Roman" w:cs="Times New Roman"/>
                  <w:bCs/>
                  <w:color w:val="000000"/>
                </w:rPr>
                <w:t>http://www.cbr.ru/statistics/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hyperlink r:id="rId20" w:history="1">
              <w:r w:rsidRPr="00421FF8">
                <w:rPr>
                  <w:rStyle w:val="a7"/>
                  <w:rFonts w:ascii="Times New Roman" w:eastAsia="Times New Roman" w:hAnsi="Times New Roman" w:cs="Times New Roman"/>
                  <w:bCs/>
                  <w:color w:val="000000"/>
                </w:rPr>
                <w:t>http://www.consultant.ru/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hyperlink r:id="rId21" w:history="1">
              <w:r w:rsidRPr="00421FF8">
                <w:rPr>
                  <w:rStyle w:val="a7"/>
                  <w:rFonts w:ascii="Times New Roman" w:eastAsia="Times New Roman" w:hAnsi="Times New Roman" w:cs="Times New Roman"/>
                  <w:bCs/>
                  <w:color w:val="000000"/>
                </w:rPr>
                <w:t>http://www.garant.ru/</w:t>
              </w:r>
            </w:hyperlink>
            <w:r w:rsidRPr="00421FF8">
              <w:rPr>
                <w:rFonts w:ascii="Times New Roman" w:eastAsia="Times New Roman" w:hAnsi="Times New Roman" w:cs="Times New Roman"/>
                <w:bCs/>
              </w:rPr>
              <w:t xml:space="preserve">). Составление обзора по </w:t>
            </w: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международным расчетам  по экспортно-импортным операциям крупнейших российских банков. Сообщение.</w:t>
            </w: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ПК 1.4- 1.5,</w:t>
            </w:r>
          </w:p>
          <w:p w:rsidR="0037094B" w:rsidRDefault="0037094B" w:rsidP="0037094B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ОК01-05, ОК09-</w:t>
            </w:r>
            <w:r w:rsidRPr="00421FF8">
              <w:rPr>
                <w:rFonts w:ascii="Times New Roman" w:eastAsia="Times New Roman" w:hAnsi="Times New Roman" w:cs="Times New Roman"/>
                <w:color w:val="auto"/>
              </w:rPr>
              <w:t>11.</w:t>
            </w:r>
          </w:p>
          <w:p w:rsidR="00AE2631" w:rsidRPr="00421FF8" w:rsidRDefault="0037094B" w:rsidP="0037094B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ЛР 1-</w:t>
            </w:r>
            <w:r w:rsidRPr="000E535E">
              <w:rPr>
                <w:rFonts w:ascii="Times New Roman" w:eastAsia="Times New Roman" w:hAnsi="Times New Roman" w:cs="Times New Roman"/>
                <w:color w:val="auto"/>
              </w:rPr>
              <w:t>2,13,14</w:t>
            </w:r>
          </w:p>
        </w:tc>
      </w:tr>
      <w:tr w:rsidR="0037094B" w:rsidRPr="00421FF8" w:rsidTr="00117E71">
        <w:tc>
          <w:tcPr>
            <w:tcW w:w="606" w:type="dxa"/>
            <w:shd w:val="clear" w:color="auto" w:fill="auto"/>
          </w:tcPr>
          <w:p w:rsidR="0037094B" w:rsidRPr="00421FF8" w:rsidRDefault="0037094B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37094B" w:rsidRDefault="0037094B" w:rsidP="0067705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21FF8">
              <w:rPr>
                <w:rFonts w:ascii="Times New Roman" w:hAnsi="Times New Roman" w:cs="Times New Roman"/>
                <w:b/>
              </w:rPr>
              <w:t xml:space="preserve">ИТОГО  ЧАСОВ ПО МДК 01.03, </w:t>
            </w:r>
          </w:p>
          <w:p w:rsidR="0037094B" w:rsidRPr="00421FF8" w:rsidRDefault="0037094B" w:rsidP="0067705C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hAnsi="Times New Roman" w:cs="Times New Roman"/>
                <w:b/>
              </w:rPr>
              <w:t>в том числе практических занятий</w:t>
            </w:r>
          </w:p>
        </w:tc>
        <w:tc>
          <w:tcPr>
            <w:tcW w:w="992" w:type="dxa"/>
            <w:shd w:val="clear" w:color="auto" w:fill="auto"/>
          </w:tcPr>
          <w:p w:rsidR="0037094B" w:rsidRPr="00421FF8" w:rsidRDefault="0037094B" w:rsidP="00874FC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52</w:t>
            </w:r>
          </w:p>
          <w:p w:rsidR="0037094B" w:rsidRPr="00421FF8" w:rsidRDefault="0037094B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24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37094B" w:rsidRPr="00421FF8" w:rsidTr="00117E71">
        <w:tc>
          <w:tcPr>
            <w:tcW w:w="606" w:type="dxa"/>
            <w:shd w:val="clear" w:color="auto" w:fill="auto"/>
          </w:tcPr>
          <w:p w:rsidR="0037094B" w:rsidRPr="00421FF8" w:rsidRDefault="0037094B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37094B" w:rsidRPr="00421FF8" w:rsidRDefault="0037094B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hAnsi="Times New Roman" w:cs="Times New Roman"/>
                <w:b/>
              </w:rPr>
              <w:t>САМОСТОЯТЕЛЬНОЙ РАБОТЫ СТУДЕНТА</w:t>
            </w:r>
          </w:p>
        </w:tc>
        <w:tc>
          <w:tcPr>
            <w:tcW w:w="992" w:type="dxa"/>
            <w:shd w:val="clear" w:color="auto" w:fill="auto"/>
          </w:tcPr>
          <w:p w:rsidR="0037094B" w:rsidRPr="00421FF8" w:rsidRDefault="0037094B" w:rsidP="00874FC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37094B" w:rsidRPr="00421FF8" w:rsidTr="00117E71">
        <w:tc>
          <w:tcPr>
            <w:tcW w:w="606" w:type="dxa"/>
            <w:shd w:val="clear" w:color="auto" w:fill="auto"/>
          </w:tcPr>
          <w:p w:rsidR="0037094B" w:rsidRPr="00421FF8" w:rsidRDefault="0037094B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1340" w:type="dxa"/>
            <w:gridSpan w:val="2"/>
            <w:shd w:val="clear" w:color="auto" w:fill="auto"/>
          </w:tcPr>
          <w:p w:rsidR="0037094B" w:rsidRPr="00421FF8" w:rsidRDefault="0037094B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hAnsi="Times New Roman" w:cs="Times New Roman"/>
                <w:b/>
              </w:rPr>
              <w:t xml:space="preserve">КОНСУЛЬТАЦИИ </w:t>
            </w:r>
          </w:p>
        </w:tc>
        <w:tc>
          <w:tcPr>
            <w:tcW w:w="992" w:type="dxa"/>
            <w:shd w:val="clear" w:color="auto" w:fill="auto"/>
          </w:tcPr>
          <w:p w:rsidR="0037094B" w:rsidRPr="00421FF8" w:rsidRDefault="0037094B" w:rsidP="00874FC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421FF8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2</w:t>
            </w:r>
          </w:p>
        </w:tc>
        <w:tc>
          <w:tcPr>
            <w:tcW w:w="2565" w:type="dxa"/>
            <w:shd w:val="clear" w:color="auto" w:fill="auto"/>
          </w:tcPr>
          <w:p w:rsidR="0037094B" w:rsidRPr="00421FF8" w:rsidRDefault="0037094B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FE0FF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2" w:type="dxa"/>
            <w:shd w:val="clear" w:color="auto" w:fill="auto"/>
          </w:tcPr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AE2631" w:rsidRPr="00421FF8" w:rsidTr="003A7442">
        <w:tc>
          <w:tcPr>
            <w:tcW w:w="606" w:type="dxa"/>
            <w:shd w:val="clear" w:color="auto" w:fill="auto"/>
          </w:tcPr>
          <w:p w:rsidR="00AE2631" w:rsidRPr="00421FF8" w:rsidRDefault="00AE2631" w:rsidP="00874FC6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AE2631" w:rsidRPr="00421FF8" w:rsidRDefault="00AE2631" w:rsidP="00FE0FFF"/>
        </w:tc>
        <w:tc>
          <w:tcPr>
            <w:tcW w:w="8222" w:type="dxa"/>
            <w:shd w:val="clear" w:color="auto" w:fill="auto"/>
          </w:tcPr>
          <w:p w:rsidR="00AE2631" w:rsidRPr="00421FF8" w:rsidRDefault="00AE2631" w:rsidP="00874FC6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2565" w:type="dxa"/>
            <w:shd w:val="clear" w:color="auto" w:fill="auto"/>
          </w:tcPr>
          <w:p w:rsidR="00AE2631" w:rsidRPr="00421FF8" w:rsidRDefault="00AE2631" w:rsidP="00874FC6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</w:tbl>
    <w:p w:rsidR="00173846" w:rsidRPr="00421FF8" w:rsidRDefault="00173846" w:rsidP="00874FC6">
      <w:pPr>
        <w:rPr>
          <w:rFonts w:ascii="Times New Roman" w:eastAsia="Times New Roman" w:hAnsi="Times New Roman" w:cs="Times New Roman"/>
        </w:rPr>
      </w:pPr>
    </w:p>
    <w:p w:rsidR="00F46445" w:rsidRPr="00421FF8" w:rsidRDefault="00F46445" w:rsidP="00874FC6">
      <w:pPr>
        <w:rPr>
          <w:rFonts w:ascii="Times New Roman" w:eastAsia="Times New Roman" w:hAnsi="Times New Roman" w:cs="Times New Roman"/>
          <w:b/>
        </w:rPr>
        <w:sectPr w:rsidR="00F46445" w:rsidRPr="00421FF8" w:rsidSect="001820F8">
          <w:footerReference w:type="default" r:id="rId22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F37C2" w:rsidRPr="00421FF8" w:rsidRDefault="00153C7C" w:rsidP="00874FC6">
      <w:pPr>
        <w:jc w:val="center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lastRenderedPageBreak/>
        <w:t>3</w:t>
      </w:r>
      <w:r w:rsidR="00B24093" w:rsidRPr="00421FF8">
        <w:rPr>
          <w:rFonts w:ascii="Times New Roman" w:hAnsi="Times New Roman" w:cs="Times New Roman"/>
        </w:rPr>
        <w:t>.</w:t>
      </w:r>
      <w:r w:rsidR="004F37C2" w:rsidRPr="00421FF8">
        <w:rPr>
          <w:rFonts w:ascii="Times New Roman" w:hAnsi="Times New Roman" w:cs="Times New Roman"/>
        </w:rPr>
        <w:t xml:space="preserve"> УСЛОВИЯ РЕАЛИЗАЦИИ ПР</w:t>
      </w:r>
      <w:r w:rsidRPr="00421FF8">
        <w:rPr>
          <w:rFonts w:ascii="Times New Roman" w:hAnsi="Times New Roman" w:cs="Times New Roman"/>
        </w:rPr>
        <w:t>ОГРАММЫ ПМ</w:t>
      </w:r>
    </w:p>
    <w:p w:rsidR="004F37C2" w:rsidRPr="00421FF8" w:rsidRDefault="004F37C2" w:rsidP="00874FC6">
      <w:pPr>
        <w:jc w:val="both"/>
        <w:rPr>
          <w:rFonts w:ascii="Times New Roman" w:hAnsi="Times New Roman" w:cs="Times New Roman"/>
        </w:rPr>
      </w:pPr>
    </w:p>
    <w:p w:rsidR="008B2F70" w:rsidRPr="00421FF8" w:rsidRDefault="008B2F70" w:rsidP="00874FC6">
      <w:pPr>
        <w:jc w:val="both"/>
        <w:rPr>
          <w:rFonts w:ascii="Times New Roman" w:hAnsi="Times New Roman" w:cs="Times New Roman"/>
        </w:rPr>
      </w:pPr>
    </w:p>
    <w:p w:rsidR="008B2F70" w:rsidRPr="00421FF8" w:rsidRDefault="008B2F70" w:rsidP="00874FC6">
      <w:pPr>
        <w:suppressLineNumbers/>
        <w:jc w:val="both"/>
        <w:rPr>
          <w:rFonts w:ascii="Times New Roman" w:eastAsia="Calibri" w:hAnsi="Times New Roman" w:cs="Times New Roman"/>
        </w:rPr>
      </w:pPr>
      <w:r w:rsidRPr="00421FF8">
        <w:rPr>
          <w:rFonts w:ascii="Times New Roman" w:eastAsia="Calibri" w:hAnsi="Times New Roman" w:cs="Times New Roman"/>
        </w:rPr>
        <w:t>3.1. Обеспечение специальных условий для обучающихся инвалидов и обучающихся с ограниченными возможностями здоровья (ОВЗ):</w:t>
      </w:r>
    </w:p>
    <w:p w:rsidR="008B2F70" w:rsidRPr="00421FF8" w:rsidRDefault="008B2F70" w:rsidP="00874FC6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>а) для слепых:</w:t>
      </w:r>
    </w:p>
    <w:p w:rsidR="008B2F70" w:rsidRPr="00421FF8" w:rsidRDefault="008B2F70" w:rsidP="00874FC6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 xml:space="preserve">присутствие ассистента, оказывающего </w:t>
      </w:r>
      <w:proofErr w:type="gramStart"/>
      <w:r w:rsidRPr="00421FF8">
        <w:rPr>
          <w:rFonts w:ascii="Times New Roman" w:eastAsia="Times New Roman" w:hAnsi="Times New Roman" w:cs="Times New Roman"/>
        </w:rPr>
        <w:t>обучающемуся</w:t>
      </w:r>
      <w:proofErr w:type="gramEnd"/>
      <w:r w:rsidRPr="00421FF8">
        <w:rPr>
          <w:rFonts w:ascii="Times New Roman" w:eastAsia="Times New Roman" w:hAnsi="Times New Roman" w:cs="Times New Roman"/>
        </w:rPr>
        <w:t xml:space="preserve"> необходимую помощь; </w:t>
      </w:r>
    </w:p>
    <w:p w:rsidR="008B2F70" w:rsidRPr="00421FF8" w:rsidRDefault="008B2F70" w:rsidP="00874FC6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 xml:space="preserve">выпуск альтернативных форматов методических материалов (крупный шрифт или аудиофайлы); </w:t>
      </w:r>
    </w:p>
    <w:p w:rsidR="008B2F70" w:rsidRPr="00421FF8" w:rsidRDefault="008B2F70" w:rsidP="00874FC6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>б) для слабовидящих:</w:t>
      </w:r>
    </w:p>
    <w:p w:rsidR="008B2F70" w:rsidRPr="00421FF8" w:rsidRDefault="008B2F70" w:rsidP="00874FC6">
      <w:pPr>
        <w:numPr>
          <w:ilvl w:val="0"/>
          <w:numId w:val="8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>обеспечивается индивидуальное равномерное освещение не менее 300 люкс;</w:t>
      </w:r>
    </w:p>
    <w:p w:rsidR="008B2F70" w:rsidRPr="00421FF8" w:rsidRDefault="008B2F70" w:rsidP="00874FC6">
      <w:pPr>
        <w:numPr>
          <w:ilvl w:val="0"/>
          <w:numId w:val="8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>при необходимости предоставляется увеличивающее устройство;</w:t>
      </w:r>
    </w:p>
    <w:p w:rsidR="008B2F70" w:rsidRPr="00421FF8" w:rsidRDefault="008B2F70" w:rsidP="00874FC6">
      <w:pPr>
        <w:numPr>
          <w:ilvl w:val="0"/>
          <w:numId w:val="8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>учебно-методические материалы оформляются увеличенным шрифтом;</w:t>
      </w:r>
    </w:p>
    <w:p w:rsidR="008B2F70" w:rsidRPr="00421FF8" w:rsidRDefault="008B2F70" w:rsidP="00874FC6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>в) для глухих и слабослышащих, с тяжелыми нарушениями речи:</w:t>
      </w:r>
    </w:p>
    <w:p w:rsidR="008B2F70" w:rsidRPr="00421FF8" w:rsidRDefault="008B2F70" w:rsidP="00874FC6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 xml:space="preserve">обеспечивается надлежащими звуковыми средствами воспроизведение информации; </w:t>
      </w:r>
    </w:p>
    <w:p w:rsidR="008B2F70" w:rsidRPr="00421FF8" w:rsidRDefault="008B2F70" w:rsidP="00874FC6">
      <w:pPr>
        <w:numPr>
          <w:ilvl w:val="0"/>
          <w:numId w:val="9"/>
        </w:numPr>
        <w:autoSpaceDE w:val="0"/>
        <w:autoSpaceDN w:val="0"/>
        <w:adjustRightInd w:val="0"/>
        <w:ind w:left="284" w:hanging="284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>по их желанию промежуточная аттестация может проводиться в письменной форме;</w:t>
      </w:r>
    </w:p>
    <w:p w:rsidR="008B2F70" w:rsidRPr="00421FF8" w:rsidRDefault="008B2F70" w:rsidP="00874FC6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</w:rPr>
      </w:pPr>
      <w:r w:rsidRPr="00421FF8">
        <w:rPr>
          <w:rFonts w:ascii="Times New Roman" w:eastAsia="Times New Roman" w:hAnsi="Times New Roman" w:cs="Times New Roman"/>
        </w:rPr>
        <w:t>г) с нарушениями  опорно – двигательного аппарата:</w:t>
      </w:r>
    </w:p>
    <w:p w:rsidR="008B2F70" w:rsidRPr="00421FF8" w:rsidRDefault="008B2F70" w:rsidP="00760EA9">
      <w:pPr>
        <w:suppressLineNumbers/>
        <w:ind w:left="360"/>
        <w:jc w:val="both"/>
        <w:rPr>
          <w:rFonts w:ascii="Times New Roman" w:eastAsia="Calibri" w:hAnsi="Times New Roman" w:cs="Times New Roman"/>
          <w:bCs/>
        </w:rPr>
      </w:pPr>
      <w:r w:rsidRPr="00421FF8">
        <w:rPr>
          <w:rFonts w:ascii="Times New Roman" w:eastAsia="Calibri" w:hAnsi="Times New Roman" w:cs="Times New Roman"/>
        </w:rPr>
        <w:t xml:space="preserve">организуется </w:t>
      </w:r>
      <w:proofErr w:type="spellStart"/>
      <w:r w:rsidRPr="00421FF8">
        <w:rPr>
          <w:rFonts w:ascii="Times New Roman" w:eastAsia="Calibri" w:hAnsi="Times New Roman" w:cs="Times New Roman"/>
        </w:rPr>
        <w:t>безбарьерная</w:t>
      </w:r>
      <w:proofErr w:type="spellEnd"/>
      <w:r w:rsidRPr="00421FF8">
        <w:rPr>
          <w:rFonts w:ascii="Times New Roman" w:eastAsia="Calibri" w:hAnsi="Times New Roman" w:cs="Times New Roman"/>
        </w:rPr>
        <w:t xml:space="preserve"> архитектурная среда образовательного учреждения, рабочего места.</w:t>
      </w:r>
    </w:p>
    <w:p w:rsidR="008B2F70" w:rsidRPr="00421FF8" w:rsidRDefault="008B2F70" w:rsidP="00874FC6">
      <w:pPr>
        <w:jc w:val="both"/>
        <w:rPr>
          <w:rFonts w:ascii="Times New Roman" w:hAnsi="Times New Roman" w:cs="Times New Roman"/>
        </w:rPr>
      </w:pPr>
    </w:p>
    <w:p w:rsidR="00EA0F3D" w:rsidRPr="00421FF8" w:rsidRDefault="00EA0F3D" w:rsidP="00874FC6">
      <w:pPr>
        <w:jc w:val="both"/>
        <w:rPr>
          <w:rFonts w:ascii="Times New Roman" w:hAnsi="Times New Roman" w:cs="Times New Roman"/>
        </w:rPr>
      </w:pPr>
    </w:p>
    <w:p w:rsidR="004F37C2" w:rsidRPr="00421FF8" w:rsidRDefault="00153C7C" w:rsidP="00874FC6">
      <w:pPr>
        <w:jc w:val="center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3</w:t>
      </w:r>
      <w:r w:rsidR="00EA0F3D" w:rsidRPr="00421FF8">
        <w:rPr>
          <w:rFonts w:ascii="Times New Roman" w:hAnsi="Times New Roman" w:cs="Times New Roman"/>
        </w:rPr>
        <w:t>.2</w:t>
      </w:r>
      <w:r w:rsidR="004F37C2" w:rsidRPr="00421FF8">
        <w:rPr>
          <w:rFonts w:ascii="Times New Roman" w:hAnsi="Times New Roman" w:cs="Times New Roman"/>
        </w:rPr>
        <w:t xml:space="preserve"> Требования к минимальному материально-техническому обеспечению</w:t>
      </w:r>
    </w:p>
    <w:p w:rsidR="004F37C2" w:rsidRPr="00421FF8" w:rsidRDefault="004F37C2" w:rsidP="00874FC6">
      <w:pPr>
        <w:jc w:val="both"/>
        <w:rPr>
          <w:rFonts w:ascii="Times New Roman" w:hAnsi="Times New Roman" w:cs="Times New Roman"/>
        </w:rPr>
      </w:pPr>
    </w:p>
    <w:p w:rsidR="008541E1" w:rsidRPr="00421FF8" w:rsidRDefault="008541E1" w:rsidP="00603E34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Реализация профессионального модуля предполагает налич</w:t>
      </w:r>
      <w:r w:rsidR="00EA0F3D" w:rsidRPr="00421FF8">
        <w:rPr>
          <w:rFonts w:ascii="Times New Roman" w:hAnsi="Times New Roman" w:cs="Times New Roman"/>
        </w:rPr>
        <w:t>ие учебного кабинета  «</w:t>
      </w:r>
      <w:r w:rsidR="00ED3245" w:rsidRPr="00421FF8">
        <w:rPr>
          <w:rFonts w:ascii="Times New Roman" w:hAnsi="Times New Roman" w:cs="Times New Roman"/>
        </w:rPr>
        <w:t>Учебный банк</w:t>
      </w:r>
      <w:r w:rsidRPr="00421FF8">
        <w:rPr>
          <w:rFonts w:ascii="Times New Roman" w:hAnsi="Times New Roman" w:cs="Times New Roman"/>
        </w:rPr>
        <w:t xml:space="preserve">». </w:t>
      </w:r>
    </w:p>
    <w:p w:rsidR="008541E1" w:rsidRPr="00421FF8" w:rsidRDefault="008541E1" w:rsidP="00603E34">
      <w:pPr>
        <w:ind w:firstLine="567"/>
        <w:jc w:val="both"/>
        <w:rPr>
          <w:rFonts w:ascii="Times New Roman" w:hAnsi="Times New Roman" w:cs="Times New Roman"/>
        </w:rPr>
      </w:pP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Кабинет  «Учебный банк» оснащается  оборудованием: 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рабочее место преподавателя;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посадочные места по количеству </w:t>
      </w:r>
      <w:proofErr w:type="gramStart"/>
      <w:r w:rsidRPr="00421FF8">
        <w:rPr>
          <w:rFonts w:ascii="Times New Roman" w:hAnsi="Times New Roman" w:cs="Times New Roman"/>
        </w:rPr>
        <w:t>обучающихся</w:t>
      </w:r>
      <w:proofErr w:type="gramEnd"/>
      <w:r w:rsidRPr="00421FF8">
        <w:rPr>
          <w:rFonts w:ascii="Times New Roman" w:hAnsi="Times New Roman" w:cs="Times New Roman"/>
        </w:rPr>
        <w:t>;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учебная доска;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наглядные пособия; 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бланковая документация; 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нормативно-законодательные документы; 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учебно-методическая документация; 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техническими средствами обучения; </w:t>
      </w:r>
    </w:p>
    <w:p w:rsidR="00ED3245" w:rsidRPr="00421FF8" w:rsidRDefault="00990F13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компьютер с установленным программным обеспечением </w:t>
      </w:r>
      <w:proofErr w:type="spellStart"/>
      <w:r w:rsidRPr="00421FF8">
        <w:rPr>
          <w:rFonts w:ascii="Times New Roman" w:hAnsi="Times New Roman" w:cs="Times New Roman"/>
        </w:rPr>
        <w:t>MicrosoftOffice</w:t>
      </w:r>
      <w:proofErr w:type="spellEnd"/>
      <w:r w:rsidR="00ED3245" w:rsidRPr="00421FF8">
        <w:rPr>
          <w:rFonts w:ascii="Times New Roman" w:hAnsi="Times New Roman" w:cs="Times New Roman"/>
        </w:rPr>
        <w:t xml:space="preserve">; 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мультимедийное оборудование; </w:t>
      </w:r>
    </w:p>
    <w:p w:rsidR="008541E1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калькуляторы.</w:t>
      </w:r>
    </w:p>
    <w:p w:rsidR="00ED3245" w:rsidRPr="00421FF8" w:rsidRDefault="00ED3245" w:rsidP="00ED3245">
      <w:pPr>
        <w:ind w:firstLine="567"/>
        <w:jc w:val="both"/>
        <w:rPr>
          <w:rFonts w:ascii="Times New Roman" w:hAnsi="Times New Roman" w:cs="Times New Roman"/>
        </w:rPr>
      </w:pPr>
    </w:p>
    <w:p w:rsidR="00990F13" w:rsidRPr="00421FF8" w:rsidRDefault="00990F13" w:rsidP="00ED3245">
      <w:pPr>
        <w:ind w:firstLine="567"/>
        <w:jc w:val="both"/>
        <w:rPr>
          <w:rFonts w:ascii="Times New Roman" w:hAnsi="Times New Roman" w:cs="Times New Roman"/>
        </w:rPr>
      </w:pPr>
    </w:p>
    <w:p w:rsidR="00153C7C" w:rsidRPr="00421FF8" w:rsidRDefault="008541E1" w:rsidP="00603E34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Реализация профессионального </w:t>
      </w:r>
      <w:r w:rsidR="00924884" w:rsidRPr="00421FF8">
        <w:rPr>
          <w:rFonts w:ascii="Times New Roman" w:hAnsi="Times New Roman" w:cs="Times New Roman"/>
        </w:rPr>
        <w:t>модуля предполагает обязательную</w:t>
      </w:r>
      <w:r w:rsidR="00074577" w:rsidRPr="00421FF8">
        <w:rPr>
          <w:rFonts w:ascii="Times New Roman" w:hAnsi="Times New Roman" w:cs="Times New Roman"/>
        </w:rPr>
        <w:t xml:space="preserve"> учебную практику и</w:t>
      </w:r>
      <w:r w:rsidRPr="00421FF8">
        <w:rPr>
          <w:rFonts w:ascii="Times New Roman" w:hAnsi="Times New Roman" w:cs="Times New Roman"/>
        </w:rPr>
        <w:t xml:space="preserve"> производственную практику, которую рекомендуется проводить рассредоточен</w:t>
      </w:r>
      <w:r w:rsidR="00724B7F" w:rsidRPr="00421FF8">
        <w:rPr>
          <w:rFonts w:ascii="Times New Roman" w:hAnsi="Times New Roman" w:cs="Times New Roman"/>
        </w:rPr>
        <w:t>о в банках, кредитных и финансовых организациях, плановых и отделах бухгалтерского учета предприятий и организаций.</w:t>
      </w:r>
    </w:p>
    <w:p w:rsidR="00296681" w:rsidRPr="00421FF8" w:rsidRDefault="00296681" w:rsidP="00296681">
      <w:pPr>
        <w:jc w:val="both"/>
        <w:rPr>
          <w:rFonts w:ascii="Times New Roman" w:hAnsi="Times New Roman" w:cs="Times New Roman"/>
        </w:rPr>
      </w:pPr>
    </w:p>
    <w:p w:rsidR="00296681" w:rsidRPr="00421FF8" w:rsidRDefault="00296681" w:rsidP="00296681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Учебная практика реализуется в лаборатории профессиональной образовательной организации и требует наличия оборудования, обеспечивающего выполнение всех видов работ, определенных содержанием программ профессионального модуля ПМ 01.</w:t>
      </w:r>
    </w:p>
    <w:p w:rsidR="00296681" w:rsidRPr="00421FF8" w:rsidRDefault="00296681" w:rsidP="00296681">
      <w:pPr>
        <w:ind w:firstLine="567"/>
        <w:jc w:val="both"/>
        <w:rPr>
          <w:rFonts w:ascii="Times New Roman" w:hAnsi="Times New Roman" w:cs="Times New Roman"/>
        </w:rPr>
      </w:pPr>
    </w:p>
    <w:p w:rsidR="00296681" w:rsidRPr="00421FF8" w:rsidRDefault="00296681" w:rsidP="00296681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Производственная практика реализуется в организациях, направление деятельности которых соответствует профилю подготовки обучающихся: банковских учреждениях.</w:t>
      </w:r>
    </w:p>
    <w:p w:rsidR="00153C7C" w:rsidRPr="00421FF8" w:rsidRDefault="00296681" w:rsidP="00296681">
      <w:pPr>
        <w:ind w:firstLine="567"/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lastRenderedPageBreak/>
        <w:t>Оборудование организаций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 и оборудования.</w:t>
      </w:r>
    </w:p>
    <w:p w:rsidR="00153C7C" w:rsidRPr="00421FF8" w:rsidRDefault="00153C7C" w:rsidP="00874FC6">
      <w:pPr>
        <w:jc w:val="both"/>
        <w:rPr>
          <w:rFonts w:ascii="Times New Roman" w:hAnsi="Times New Roman" w:cs="Times New Roman"/>
        </w:rPr>
      </w:pPr>
    </w:p>
    <w:p w:rsidR="004F37C2" w:rsidRPr="00421FF8" w:rsidRDefault="006F7FB5" w:rsidP="00603E34">
      <w:pPr>
        <w:jc w:val="center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3</w:t>
      </w:r>
      <w:r w:rsidR="003205DC" w:rsidRPr="00421FF8">
        <w:rPr>
          <w:rFonts w:ascii="Times New Roman" w:hAnsi="Times New Roman" w:cs="Times New Roman"/>
        </w:rPr>
        <w:t xml:space="preserve">.3 </w:t>
      </w:r>
      <w:r w:rsidR="004F37C2" w:rsidRPr="00421FF8">
        <w:rPr>
          <w:rFonts w:ascii="Times New Roman" w:hAnsi="Times New Roman" w:cs="Times New Roman"/>
        </w:rPr>
        <w:t xml:space="preserve"> Информационное обеспечение обучения</w:t>
      </w:r>
    </w:p>
    <w:p w:rsidR="004F37C2" w:rsidRPr="00421FF8" w:rsidRDefault="004F37C2" w:rsidP="00874FC6">
      <w:pPr>
        <w:jc w:val="both"/>
        <w:rPr>
          <w:rFonts w:ascii="Times New Roman" w:hAnsi="Times New Roman" w:cs="Times New Roman"/>
        </w:rPr>
      </w:pPr>
    </w:p>
    <w:p w:rsidR="00092463" w:rsidRPr="00421FF8" w:rsidRDefault="004F37C2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Нормативно-правовые источники: </w:t>
      </w:r>
    </w:p>
    <w:p w:rsidR="00092463" w:rsidRPr="00421FF8" w:rsidRDefault="004F37C2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1. Гражданский кодекс Российской Федерации (часть вторая) от 26.01.1</w:t>
      </w:r>
      <w:r w:rsidR="003205DC" w:rsidRPr="00421FF8">
        <w:rPr>
          <w:rFonts w:ascii="Times New Roman" w:hAnsi="Times New Roman" w:cs="Times New Roman"/>
        </w:rPr>
        <w:t xml:space="preserve">996 № 14-ФЗ </w:t>
      </w:r>
      <w:r w:rsidRPr="00421FF8">
        <w:rPr>
          <w:rFonts w:ascii="Times New Roman" w:hAnsi="Times New Roman" w:cs="Times New Roman"/>
        </w:rPr>
        <w:t xml:space="preserve"> (с из</w:t>
      </w:r>
      <w:r w:rsidR="006604A7" w:rsidRPr="00421FF8">
        <w:rPr>
          <w:rFonts w:ascii="Times New Roman" w:hAnsi="Times New Roman" w:cs="Times New Roman"/>
        </w:rPr>
        <w:t xml:space="preserve">м. и </w:t>
      </w:r>
      <w:r w:rsidR="00A269D5" w:rsidRPr="00421FF8">
        <w:rPr>
          <w:rFonts w:ascii="Times New Roman" w:hAnsi="Times New Roman" w:cs="Times New Roman"/>
        </w:rPr>
        <w:t xml:space="preserve">доп., вступ. в силу </w:t>
      </w:r>
      <w:r w:rsidR="007F4E95" w:rsidRPr="007F4E95">
        <w:rPr>
          <w:rFonts w:ascii="Times New Roman" w:hAnsi="Times New Roman" w:cs="Times New Roman"/>
        </w:rPr>
        <w:t xml:space="preserve"> с 11.08.2020</w:t>
      </w:r>
      <w:r w:rsidR="00BE1D17" w:rsidRPr="00421FF8">
        <w:rPr>
          <w:rFonts w:ascii="Times New Roman" w:hAnsi="Times New Roman" w:cs="Times New Roman"/>
        </w:rPr>
        <w:t>)</w:t>
      </w:r>
    </w:p>
    <w:p w:rsidR="00092463" w:rsidRPr="00421FF8" w:rsidRDefault="004F37C2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2. Федеральный закон от 0</w:t>
      </w:r>
      <w:r w:rsidR="00BE1D17" w:rsidRPr="00421FF8">
        <w:rPr>
          <w:rFonts w:ascii="Times New Roman" w:hAnsi="Times New Roman" w:cs="Times New Roman"/>
        </w:rPr>
        <w:t xml:space="preserve">2.12.1990 № 395-1 </w:t>
      </w:r>
      <w:r w:rsidRPr="00421FF8">
        <w:rPr>
          <w:rFonts w:ascii="Times New Roman" w:hAnsi="Times New Roman" w:cs="Times New Roman"/>
        </w:rPr>
        <w:t xml:space="preserve">«О банках и банковской деятельности» </w:t>
      </w:r>
      <w:r w:rsidR="00A269D5" w:rsidRPr="00421FF8">
        <w:rPr>
          <w:rFonts w:ascii="Times New Roman" w:hAnsi="Times New Roman" w:cs="Times New Roman"/>
        </w:rPr>
        <w:t xml:space="preserve">(с изм., вступ. в силу </w:t>
      </w:r>
      <w:r w:rsidR="00117E71" w:rsidRPr="00117E71">
        <w:rPr>
          <w:rFonts w:ascii="Times New Roman" w:hAnsi="Times New Roman" w:cs="Times New Roman"/>
        </w:rPr>
        <w:t>ред. от 30.12.2021</w:t>
      </w:r>
      <w:r w:rsidR="00762257" w:rsidRPr="00421FF8">
        <w:rPr>
          <w:rFonts w:ascii="Times New Roman" w:hAnsi="Times New Roman" w:cs="Times New Roman"/>
        </w:rPr>
        <w:t xml:space="preserve">)  </w:t>
      </w:r>
    </w:p>
    <w:p w:rsidR="00092463" w:rsidRPr="00421FF8" w:rsidRDefault="004F37C2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3. Федеральный закон от</w:t>
      </w:r>
      <w:r w:rsidR="00762257" w:rsidRPr="00421FF8">
        <w:rPr>
          <w:rFonts w:ascii="Times New Roman" w:hAnsi="Times New Roman" w:cs="Times New Roman"/>
        </w:rPr>
        <w:t xml:space="preserve"> 07.08.2001 № 115-ФЗ (</w:t>
      </w:r>
      <w:r w:rsidR="00A0721A">
        <w:rPr>
          <w:rFonts w:ascii="Times New Roman" w:hAnsi="Times New Roman" w:cs="Times New Roman"/>
        </w:rPr>
        <w:t>ред. от 26.03.2022</w:t>
      </w:r>
      <w:r w:rsidRPr="00421FF8">
        <w:rPr>
          <w:rFonts w:ascii="Times New Roman" w:hAnsi="Times New Roman" w:cs="Times New Roman"/>
        </w:rPr>
        <w:t>) «О противодействии легализации (отмыванию) доходов, полученных преступным путем, и финансированию терро</w:t>
      </w:r>
      <w:r w:rsidR="00CA7CE4" w:rsidRPr="00421FF8">
        <w:rPr>
          <w:rFonts w:ascii="Times New Roman" w:hAnsi="Times New Roman" w:cs="Times New Roman"/>
        </w:rPr>
        <w:t>ризма»</w:t>
      </w:r>
    </w:p>
    <w:p w:rsidR="002B7EE1" w:rsidRPr="00421FF8" w:rsidRDefault="004F37C2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4. Федеральный закон от 10.07.</w:t>
      </w:r>
      <w:r w:rsidR="005C3829" w:rsidRPr="00421FF8">
        <w:rPr>
          <w:rFonts w:ascii="Times New Roman" w:hAnsi="Times New Roman" w:cs="Times New Roman"/>
        </w:rPr>
        <w:t xml:space="preserve">2002 № 86-ФЗ </w:t>
      </w:r>
      <w:r w:rsidR="00AA194C" w:rsidRPr="00421FF8">
        <w:rPr>
          <w:rFonts w:ascii="Times New Roman" w:hAnsi="Times New Roman" w:cs="Times New Roman"/>
        </w:rPr>
        <w:t>(</w:t>
      </w:r>
      <w:r w:rsidR="00117E71" w:rsidRPr="00117E71">
        <w:rPr>
          <w:rFonts w:ascii="Times New Roman" w:hAnsi="Times New Roman" w:cs="Times New Roman"/>
        </w:rPr>
        <w:t>ред. от 30.12.2021</w:t>
      </w:r>
      <w:r w:rsidRPr="00421FF8">
        <w:rPr>
          <w:rFonts w:ascii="Times New Roman" w:hAnsi="Times New Roman" w:cs="Times New Roman"/>
        </w:rPr>
        <w:t>) «О Центральном банке Российской Федерации (Банке России)»</w:t>
      </w:r>
    </w:p>
    <w:p w:rsidR="002B7EE1" w:rsidRPr="00421FF8" w:rsidRDefault="00C179EE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 5.</w:t>
      </w:r>
      <w:r w:rsidR="004F37C2" w:rsidRPr="00421FF8">
        <w:rPr>
          <w:rFonts w:ascii="Times New Roman" w:hAnsi="Times New Roman" w:cs="Times New Roman"/>
        </w:rPr>
        <w:t xml:space="preserve"> Федеральный закон от 10.12.2</w:t>
      </w:r>
      <w:r w:rsidR="006010F3" w:rsidRPr="00421FF8">
        <w:rPr>
          <w:rFonts w:ascii="Times New Roman" w:hAnsi="Times New Roman" w:cs="Times New Roman"/>
        </w:rPr>
        <w:t>003 № 173-ФЗ (</w:t>
      </w:r>
      <w:r w:rsidR="00117E71" w:rsidRPr="00117E71">
        <w:rPr>
          <w:rFonts w:ascii="Times New Roman" w:hAnsi="Times New Roman" w:cs="Times New Roman"/>
        </w:rPr>
        <w:t>ред. от 02.07.2021</w:t>
      </w:r>
      <w:r w:rsidR="004F37C2" w:rsidRPr="00421FF8">
        <w:rPr>
          <w:rFonts w:ascii="Times New Roman" w:hAnsi="Times New Roman" w:cs="Times New Roman"/>
        </w:rPr>
        <w:t xml:space="preserve">) «О валютном регулировании и валютном контроле» </w:t>
      </w:r>
    </w:p>
    <w:p w:rsidR="006010F3" w:rsidRPr="00421FF8" w:rsidRDefault="00C179EE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6</w:t>
      </w:r>
      <w:r w:rsidR="004F37C2" w:rsidRPr="00421FF8">
        <w:rPr>
          <w:rFonts w:ascii="Times New Roman" w:hAnsi="Times New Roman" w:cs="Times New Roman"/>
        </w:rPr>
        <w:t>. Федеральный закон от 27.</w:t>
      </w:r>
      <w:r w:rsidR="000F36F8" w:rsidRPr="00421FF8">
        <w:rPr>
          <w:rFonts w:ascii="Times New Roman" w:hAnsi="Times New Roman" w:cs="Times New Roman"/>
        </w:rPr>
        <w:t xml:space="preserve">06.2011 № 161-ФЗ  </w:t>
      </w:r>
      <w:r w:rsidR="004F37C2" w:rsidRPr="00421FF8">
        <w:rPr>
          <w:rFonts w:ascii="Times New Roman" w:hAnsi="Times New Roman" w:cs="Times New Roman"/>
        </w:rPr>
        <w:t xml:space="preserve">«О национальной платёжной системе» (с изм. и доп., вступ. в силу с </w:t>
      </w:r>
      <w:r w:rsidR="00117E71" w:rsidRPr="00117E71">
        <w:rPr>
          <w:rFonts w:ascii="Times New Roman" w:hAnsi="Times New Roman" w:cs="Times New Roman"/>
        </w:rPr>
        <w:t xml:space="preserve"> 02.07.2021</w:t>
      </w:r>
      <w:r w:rsidR="004F37C2" w:rsidRPr="00421FF8">
        <w:rPr>
          <w:rFonts w:ascii="Times New Roman" w:hAnsi="Times New Roman" w:cs="Times New Roman"/>
        </w:rPr>
        <w:t xml:space="preserve">) </w:t>
      </w:r>
    </w:p>
    <w:p w:rsidR="002B7EE1" w:rsidRPr="00421FF8" w:rsidRDefault="00C179EE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7</w:t>
      </w:r>
      <w:r w:rsidR="004F37C2" w:rsidRPr="00421FF8">
        <w:rPr>
          <w:rFonts w:ascii="Times New Roman" w:hAnsi="Times New Roman" w:cs="Times New Roman"/>
        </w:rPr>
        <w:t>. Положение об эмиссии платёжных карт и об операциях, совершаемых с их использованием от 24.12.2004</w:t>
      </w:r>
      <w:r w:rsidR="001D2D1D" w:rsidRPr="00421FF8">
        <w:rPr>
          <w:rFonts w:ascii="Times New Roman" w:hAnsi="Times New Roman" w:cs="Times New Roman"/>
        </w:rPr>
        <w:t xml:space="preserve"> № 266-П (</w:t>
      </w:r>
      <w:r w:rsidR="00117E71" w:rsidRPr="00117E71">
        <w:rPr>
          <w:rFonts w:ascii="Times New Roman" w:hAnsi="Times New Roman" w:cs="Times New Roman"/>
        </w:rPr>
        <w:t>ред. от 28.09.2020</w:t>
      </w:r>
      <w:r w:rsidR="006010F3" w:rsidRPr="00421FF8">
        <w:rPr>
          <w:rFonts w:ascii="Times New Roman" w:hAnsi="Times New Roman" w:cs="Times New Roman"/>
        </w:rPr>
        <w:t>)</w:t>
      </w:r>
    </w:p>
    <w:p w:rsidR="002B7EE1" w:rsidRPr="00421FF8" w:rsidRDefault="00C179EE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8</w:t>
      </w:r>
      <w:r w:rsidR="004F37C2" w:rsidRPr="00421FF8">
        <w:rPr>
          <w:rFonts w:ascii="Times New Roman" w:hAnsi="Times New Roman" w:cs="Times New Roman"/>
        </w:rPr>
        <w:t>. Положение 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 о</w:t>
      </w:r>
      <w:r w:rsidR="00FB6EF8" w:rsidRPr="00421FF8">
        <w:rPr>
          <w:rFonts w:ascii="Times New Roman" w:hAnsi="Times New Roman" w:cs="Times New Roman"/>
        </w:rPr>
        <w:t>т 29.01</w:t>
      </w:r>
      <w:r w:rsidR="000315E5" w:rsidRPr="00421FF8">
        <w:rPr>
          <w:rFonts w:ascii="Times New Roman" w:hAnsi="Times New Roman" w:cs="Times New Roman"/>
        </w:rPr>
        <w:t>.</w:t>
      </w:r>
      <w:r w:rsidR="00FB6EF8" w:rsidRPr="00421FF8">
        <w:rPr>
          <w:rFonts w:ascii="Times New Roman" w:hAnsi="Times New Roman" w:cs="Times New Roman"/>
        </w:rPr>
        <w:t xml:space="preserve">2018 № 630-П </w:t>
      </w:r>
      <w:r w:rsidR="00117E71">
        <w:rPr>
          <w:rFonts w:ascii="Times New Roman" w:hAnsi="Times New Roman" w:cs="Times New Roman"/>
        </w:rPr>
        <w:t>(</w:t>
      </w:r>
      <w:r w:rsidR="00117E71" w:rsidRPr="00117E71">
        <w:rPr>
          <w:rFonts w:ascii="Times New Roman" w:hAnsi="Times New Roman" w:cs="Times New Roman"/>
        </w:rPr>
        <w:t>ред. от 19.08.2021</w:t>
      </w:r>
      <w:r w:rsidR="00117E71">
        <w:rPr>
          <w:rFonts w:ascii="Times New Roman" w:hAnsi="Times New Roman" w:cs="Times New Roman"/>
        </w:rPr>
        <w:t>)</w:t>
      </w:r>
    </w:p>
    <w:p w:rsidR="00587814" w:rsidRDefault="00C179EE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9</w:t>
      </w:r>
      <w:r w:rsidR="004F37C2" w:rsidRPr="00421FF8">
        <w:rPr>
          <w:rFonts w:ascii="Times New Roman" w:hAnsi="Times New Roman" w:cs="Times New Roman"/>
        </w:rPr>
        <w:t>. Положение о правилах осуществления перевода денежных средств о</w:t>
      </w:r>
      <w:r w:rsidR="00E00DC4" w:rsidRPr="00421FF8">
        <w:rPr>
          <w:rFonts w:ascii="Times New Roman" w:hAnsi="Times New Roman" w:cs="Times New Roman"/>
        </w:rPr>
        <w:t xml:space="preserve">т </w:t>
      </w:r>
      <w:r w:rsidR="00587814" w:rsidRPr="00587814">
        <w:rPr>
          <w:rFonts w:ascii="Times New Roman" w:hAnsi="Times New Roman" w:cs="Times New Roman"/>
        </w:rPr>
        <w:t>29 июня 2021 г. N 762-П</w:t>
      </w:r>
      <w:r w:rsidR="00A0721A">
        <w:rPr>
          <w:rFonts w:ascii="Times New Roman" w:hAnsi="Times New Roman" w:cs="Times New Roman"/>
        </w:rPr>
        <w:t xml:space="preserve"> (ред. от 25.08.2021)</w:t>
      </w:r>
    </w:p>
    <w:p w:rsidR="002B7EE1" w:rsidRPr="00421FF8" w:rsidRDefault="00C179EE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10</w:t>
      </w:r>
      <w:r w:rsidR="004F37C2" w:rsidRPr="00421FF8">
        <w:rPr>
          <w:rFonts w:ascii="Times New Roman" w:hAnsi="Times New Roman" w:cs="Times New Roman"/>
        </w:rPr>
        <w:t xml:space="preserve">. Положение о платёжной системе Банка России </w:t>
      </w:r>
      <w:r w:rsidR="00BB5E88" w:rsidRPr="00BB5E88">
        <w:rPr>
          <w:rFonts w:ascii="Times New Roman" w:hAnsi="Times New Roman" w:cs="Times New Roman"/>
        </w:rPr>
        <w:t>от 24 сентября 2020 г. N 732-П</w:t>
      </w:r>
      <w:r w:rsidR="00C478EA">
        <w:rPr>
          <w:rFonts w:ascii="Times New Roman" w:hAnsi="Times New Roman" w:cs="Times New Roman"/>
        </w:rPr>
        <w:t xml:space="preserve"> (ред. от 23.12.2021)</w:t>
      </w:r>
    </w:p>
    <w:p w:rsidR="002B7EE1" w:rsidRPr="00421FF8" w:rsidRDefault="00C179EE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11</w:t>
      </w:r>
      <w:r w:rsidR="004F37C2" w:rsidRPr="00421FF8">
        <w:rPr>
          <w:rFonts w:ascii="Times New Roman" w:hAnsi="Times New Roman" w:cs="Times New Roman"/>
        </w:rPr>
        <w:t xml:space="preserve">. </w:t>
      </w:r>
      <w:r w:rsidR="00984B3D" w:rsidRPr="00421FF8">
        <w:rPr>
          <w:rFonts w:ascii="Times New Roman" w:hAnsi="Times New Roman" w:cs="Times New Roman"/>
        </w:rPr>
        <w:t xml:space="preserve">Положение  о Плане счетов бухгалтерского учета для кредитных организаций и порядке его применению </w:t>
      </w:r>
      <w:r w:rsidR="004F37C2" w:rsidRPr="00421FF8">
        <w:rPr>
          <w:rFonts w:ascii="Times New Roman" w:hAnsi="Times New Roman" w:cs="Times New Roman"/>
        </w:rPr>
        <w:t>о</w:t>
      </w:r>
      <w:r w:rsidR="00984B3D" w:rsidRPr="00421FF8">
        <w:rPr>
          <w:rFonts w:ascii="Times New Roman" w:hAnsi="Times New Roman" w:cs="Times New Roman"/>
        </w:rPr>
        <w:t>т 27.02</w:t>
      </w:r>
      <w:r w:rsidRPr="00421FF8">
        <w:rPr>
          <w:rFonts w:ascii="Times New Roman" w:hAnsi="Times New Roman" w:cs="Times New Roman"/>
        </w:rPr>
        <w:t xml:space="preserve">.2017 № 579-П </w:t>
      </w:r>
      <w:r w:rsidR="00BB5E88">
        <w:rPr>
          <w:rFonts w:ascii="Times New Roman" w:hAnsi="Times New Roman" w:cs="Times New Roman"/>
        </w:rPr>
        <w:t>(</w:t>
      </w:r>
      <w:r w:rsidR="00BB5E88" w:rsidRPr="00BB5E88">
        <w:rPr>
          <w:rFonts w:ascii="Times New Roman" w:hAnsi="Times New Roman" w:cs="Times New Roman"/>
        </w:rPr>
        <w:t>Редакция от 19.08.2021 — Действует с 01.01.2022</w:t>
      </w:r>
      <w:r w:rsidR="00BB5E88">
        <w:rPr>
          <w:rFonts w:ascii="Times New Roman" w:hAnsi="Times New Roman" w:cs="Times New Roman"/>
        </w:rPr>
        <w:t>)</w:t>
      </w:r>
    </w:p>
    <w:p w:rsidR="002B7EE1" w:rsidRPr="00421FF8" w:rsidRDefault="00BB5E88" w:rsidP="00874FC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4F37C2" w:rsidRPr="00421FF8">
        <w:rPr>
          <w:rFonts w:ascii="Times New Roman" w:hAnsi="Times New Roman" w:cs="Times New Roman"/>
        </w:rPr>
        <w:t>. Указание Банка России от</w:t>
      </w:r>
      <w:r w:rsidR="005612A6" w:rsidRPr="00421FF8">
        <w:rPr>
          <w:rFonts w:ascii="Times New Roman" w:hAnsi="Times New Roman" w:cs="Times New Roman"/>
        </w:rPr>
        <w:t xml:space="preserve"> 09</w:t>
      </w:r>
      <w:r w:rsidR="006E3ECA" w:rsidRPr="00421FF8">
        <w:rPr>
          <w:rFonts w:ascii="Times New Roman" w:hAnsi="Times New Roman" w:cs="Times New Roman"/>
        </w:rPr>
        <w:t>.06.2012 № 2831-У (ред. от 30.03.2018</w:t>
      </w:r>
      <w:r w:rsidR="004F37C2" w:rsidRPr="00421FF8">
        <w:rPr>
          <w:rFonts w:ascii="Times New Roman" w:hAnsi="Times New Roman" w:cs="Times New Roman"/>
        </w:rPr>
        <w:t xml:space="preserve">) «Об отчётности по обеспечению защиты информации при осуществлении переводов денежных средств операторов платёжных систем, операторов услуг платёжной инфраструктуры, операторов по переводу денежных средств» </w:t>
      </w:r>
    </w:p>
    <w:p w:rsidR="002B7EE1" w:rsidRPr="00421FF8" w:rsidRDefault="00BB5E88" w:rsidP="00874FC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="004F37C2" w:rsidRPr="00421FF8">
        <w:rPr>
          <w:rFonts w:ascii="Times New Roman" w:hAnsi="Times New Roman" w:cs="Times New Roman"/>
        </w:rPr>
        <w:t xml:space="preserve">. </w:t>
      </w:r>
      <w:r w:rsidR="00D348C5" w:rsidRPr="00421FF8">
        <w:rPr>
          <w:rFonts w:ascii="Times New Roman" w:hAnsi="Times New Roman" w:cs="Times New Roman"/>
        </w:rPr>
        <w:t>Инструкция Банка России о</w:t>
      </w:r>
      <w:r>
        <w:rPr>
          <w:rFonts w:ascii="Times New Roman" w:hAnsi="Times New Roman" w:cs="Times New Roman"/>
        </w:rPr>
        <w:t>т 16.08.2017 N 181-И (ред. от 05.07.2018</w:t>
      </w:r>
      <w:r w:rsidR="00D348C5" w:rsidRPr="00421FF8">
        <w:rPr>
          <w:rFonts w:ascii="Times New Roman" w:hAnsi="Times New Roman" w:cs="Times New Roman"/>
        </w:rPr>
        <w:t>) "О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операций, о единых формах учета и отчетности по валютным операциям, порядке и сроках их представления"</w:t>
      </w:r>
    </w:p>
    <w:p w:rsidR="002B7EE1" w:rsidRPr="00421FF8" w:rsidRDefault="00BB5E88" w:rsidP="00874FC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4F37C2" w:rsidRPr="00421FF8">
        <w:rPr>
          <w:rFonts w:ascii="Times New Roman" w:hAnsi="Times New Roman" w:cs="Times New Roman"/>
        </w:rPr>
        <w:t xml:space="preserve">. Инструкция Банка России от 30.05.2014 № 153-И «Об открытии и закрытии банковских счетов, счетов по вкладам (депозитам), депозитных счетов» </w:t>
      </w:r>
      <w:r w:rsidR="00636CFB">
        <w:rPr>
          <w:rFonts w:ascii="Times New Roman" w:hAnsi="Times New Roman" w:cs="Times New Roman"/>
        </w:rPr>
        <w:t>(ред. 30.06</w:t>
      </w:r>
      <w:r w:rsidR="005A119F" w:rsidRPr="00421FF8">
        <w:rPr>
          <w:rFonts w:ascii="Times New Roman" w:hAnsi="Times New Roman" w:cs="Times New Roman"/>
        </w:rPr>
        <w:t>.2</w:t>
      </w:r>
      <w:r>
        <w:rPr>
          <w:rFonts w:ascii="Times New Roman" w:hAnsi="Times New Roman" w:cs="Times New Roman"/>
        </w:rPr>
        <w:t>021</w:t>
      </w:r>
      <w:r w:rsidR="005A119F" w:rsidRPr="00421FF8">
        <w:rPr>
          <w:rFonts w:ascii="Times New Roman" w:hAnsi="Times New Roman" w:cs="Times New Roman"/>
        </w:rPr>
        <w:t>)</w:t>
      </w:r>
    </w:p>
    <w:p w:rsidR="00C179EE" w:rsidRPr="00421FF8" w:rsidRDefault="00BB5E88" w:rsidP="00874FC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="00C179EE" w:rsidRPr="00421FF8">
        <w:rPr>
          <w:rFonts w:ascii="Times New Roman" w:hAnsi="Times New Roman" w:cs="Times New Roman"/>
        </w:rPr>
        <w:t>. Инструкция  от 16 сентября 2010 г. N 136-И   «О порядке осуществления уполномоченными банками (филиалами) отдельных видов  банковских операций с наличной иностранной валютой  и операций с чеками (в том числе с дорожными чеками), номинальная стоимость которых указана в иностранной валюте, с участием физических лиц</w:t>
      </w:r>
      <w:proofErr w:type="gramStart"/>
      <w:r w:rsidR="00C179EE" w:rsidRPr="00421FF8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ред. от 28.10.2020</w:t>
      </w:r>
      <w:r w:rsidR="00387C39" w:rsidRPr="00421FF8">
        <w:rPr>
          <w:rFonts w:ascii="Times New Roman" w:hAnsi="Times New Roman" w:cs="Times New Roman"/>
        </w:rPr>
        <w:t>).</w:t>
      </w:r>
    </w:p>
    <w:p w:rsidR="00ED785C" w:rsidRPr="00421FF8" w:rsidRDefault="00CC1246" w:rsidP="00874FC6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16</w:t>
      </w:r>
      <w:r w:rsidR="00ED785C" w:rsidRPr="00421FF8">
        <w:rPr>
          <w:rFonts w:ascii="Times New Roman" w:hAnsi="Times New Roman" w:cs="Times New Roman"/>
        </w:rPr>
        <w:t xml:space="preserve">.Положения Банка России и Министерства финансов Российской Федерации от 23 января 2018 года N 629-П/12н "О ведении счетов территориальных органов Федерального казначейства и финансовых органов субъектов Российской Федерации (муниципальных </w:t>
      </w:r>
      <w:r w:rsidR="00ED785C" w:rsidRPr="00421FF8">
        <w:rPr>
          <w:rFonts w:ascii="Times New Roman" w:hAnsi="Times New Roman" w:cs="Times New Roman"/>
        </w:rPr>
        <w:lastRenderedPageBreak/>
        <w:t>образований), органов управления государственными внебюджетными фондами Российской Федерации)", зарегистрированного Министерством юстиции Российской Федерации 11 апреля 2018 года N 50710.</w:t>
      </w:r>
      <w:r>
        <w:rPr>
          <w:rFonts w:ascii="Times New Roman" w:hAnsi="Times New Roman" w:cs="Times New Roman"/>
        </w:rPr>
        <w:t>(</w:t>
      </w:r>
      <w:r w:rsidRPr="00CC1246">
        <w:rPr>
          <w:rFonts w:ascii="Times New Roman" w:hAnsi="Times New Roman" w:cs="Times New Roman"/>
        </w:rPr>
        <w:t>ред. от 25.11.2019</w:t>
      </w:r>
      <w:r>
        <w:rPr>
          <w:rFonts w:ascii="Times New Roman" w:hAnsi="Times New Roman" w:cs="Times New Roman"/>
        </w:rPr>
        <w:t>)</w:t>
      </w:r>
      <w:proofErr w:type="gramEnd"/>
    </w:p>
    <w:p w:rsidR="002B7EE1" w:rsidRPr="00421FF8" w:rsidRDefault="002B7EE1" w:rsidP="00874FC6">
      <w:pPr>
        <w:jc w:val="both"/>
        <w:rPr>
          <w:rFonts w:ascii="Times New Roman" w:hAnsi="Times New Roman" w:cs="Times New Roman"/>
        </w:rPr>
      </w:pPr>
    </w:p>
    <w:p w:rsidR="002B7EE1" w:rsidRPr="00421FF8" w:rsidRDefault="004F37C2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Основные источники: </w:t>
      </w:r>
    </w:p>
    <w:p w:rsidR="00236C6E" w:rsidRPr="00421FF8" w:rsidRDefault="00236C6E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2.</w:t>
      </w:r>
      <w:r w:rsidR="00E62502" w:rsidRPr="00421FF8">
        <w:rPr>
          <w:rFonts w:ascii="Times New Roman" w:hAnsi="Times New Roman" w:cs="Times New Roman"/>
        </w:rPr>
        <w:t xml:space="preserve">О.И. Лаврушин  «Основы банковского  дела»: учебник для СПО.-М.:  </w:t>
      </w:r>
      <w:proofErr w:type="spellStart"/>
      <w:r w:rsidR="00E62502" w:rsidRPr="00421FF8">
        <w:rPr>
          <w:rFonts w:ascii="Times New Roman" w:hAnsi="Times New Roman" w:cs="Times New Roman"/>
        </w:rPr>
        <w:t>Кнорус</w:t>
      </w:r>
      <w:proofErr w:type="spellEnd"/>
      <w:r w:rsidR="00E62502" w:rsidRPr="00421FF8">
        <w:rPr>
          <w:rFonts w:ascii="Times New Roman" w:hAnsi="Times New Roman" w:cs="Times New Roman"/>
        </w:rPr>
        <w:t>,  2018.</w:t>
      </w:r>
    </w:p>
    <w:p w:rsidR="002B7EE1" w:rsidRPr="00421FF8" w:rsidRDefault="002B7EE1" w:rsidP="00874FC6">
      <w:pPr>
        <w:pStyle w:val="a4"/>
        <w:jc w:val="both"/>
        <w:rPr>
          <w:rFonts w:ascii="Times New Roman" w:hAnsi="Times New Roman" w:cs="Times New Roman"/>
        </w:rPr>
      </w:pPr>
    </w:p>
    <w:p w:rsidR="002B7EE1" w:rsidRPr="00421FF8" w:rsidRDefault="004F37C2" w:rsidP="00874FC6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Дополнительные источники:</w:t>
      </w:r>
    </w:p>
    <w:p w:rsidR="00E65DCB" w:rsidRPr="00421FF8" w:rsidRDefault="00A31F5D" w:rsidP="00874FC6">
      <w:pPr>
        <w:pStyle w:val="a4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auto"/>
          <w:w w:val="90"/>
          <w:lang w:eastAsia="en-US"/>
        </w:rPr>
      </w:pPr>
      <w:r w:rsidRPr="00421FF8">
        <w:rPr>
          <w:rFonts w:ascii="Times New Roman" w:eastAsia="Times New Roman" w:hAnsi="Times New Roman" w:cs="Times New Roman"/>
          <w:color w:val="auto"/>
          <w:w w:val="90"/>
          <w:lang w:eastAsia="en-US"/>
        </w:rPr>
        <w:t>Учет и операционная деятельность в кредитны</w:t>
      </w:r>
      <w:r w:rsidR="00E65DCB" w:rsidRPr="00421FF8">
        <w:rPr>
          <w:rFonts w:ascii="Times New Roman" w:eastAsia="Times New Roman" w:hAnsi="Times New Roman" w:cs="Times New Roman"/>
          <w:color w:val="auto"/>
          <w:w w:val="90"/>
          <w:lang w:eastAsia="en-US"/>
        </w:rPr>
        <w:t>х организациях/Учебное пособие.</w:t>
      </w:r>
    </w:p>
    <w:p w:rsidR="00A14F93" w:rsidRPr="00421FF8" w:rsidRDefault="00A31F5D" w:rsidP="00874FC6">
      <w:pPr>
        <w:pStyle w:val="a4"/>
        <w:ind w:left="525"/>
        <w:jc w:val="both"/>
        <w:rPr>
          <w:rFonts w:ascii="Times New Roman" w:eastAsia="Times New Roman" w:hAnsi="Times New Roman" w:cs="Times New Roman"/>
          <w:color w:val="auto"/>
          <w:w w:val="90"/>
          <w:lang w:eastAsia="en-US"/>
        </w:rPr>
      </w:pPr>
      <w:r w:rsidRPr="00421FF8">
        <w:rPr>
          <w:rFonts w:ascii="Times New Roman" w:eastAsia="Times New Roman" w:hAnsi="Times New Roman" w:cs="Times New Roman"/>
          <w:color w:val="auto"/>
          <w:w w:val="90"/>
          <w:lang w:eastAsia="en-US"/>
        </w:rPr>
        <w:t xml:space="preserve">Под редакцией А.И. </w:t>
      </w:r>
      <w:proofErr w:type="spellStart"/>
      <w:r w:rsidRPr="00421FF8">
        <w:rPr>
          <w:rFonts w:ascii="Times New Roman" w:eastAsia="Times New Roman" w:hAnsi="Times New Roman" w:cs="Times New Roman"/>
          <w:color w:val="auto"/>
          <w:w w:val="90"/>
          <w:lang w:eastAsia="en-US"/>
        </w:rPr>
        <w:t>Мерцаловой</w:t>
      </w:r>
      <w:proofErr w:type="spellEnd"/>
      <w:r w:rsidRPr="00421FF8">
        <w:rPr>
          <w:rFonts w:ascii="Times New Roman" w:eastAsia="Times New Roman" w:hAnsi="Times New Roman" w:cs="Times New Roman"/>
          <w:color w:val="auto"/>
          <w:w w:val="90"/>
          <w:lang w:eastAsia="en-US"/>
        </w:rPr>
        <w:t>, А.Л. Лазаренко М: ИД Фору</w:t>
      </w:r>
      <w:proofErr w:type="gramStart"/>
      <w:r w:rsidRPr="00421FF8">
        <w:rPr>
          <w:rFonts w:ascii="Times New Roman" w:eastAsia="Times New Roman" w:hAnsi="Times New Roman" w:cs="Times New Roman"/>
          <w:color w:val="auto"/>
          <w:w w:val="90"/>
          <w:lang w:eastAsia="en-US"/>
        </w:rPr>
        <w:t>м-</w:t>
      </w:r>
      <w:proofErr w:type="gramEnd"/>
      <w:r w:rsidRPr="00421FF8">
        <w:rPr>
          <w:rFonts w:ascii="Times New Roman" w:eastAsia="Times New Roman" w:hAnsi="Times New Roman" w:cs="Times New Roman"/>
          <w:color w:val="auto"/>
          <w:w w:val="90"/>
          <w:lang w:eastAsia="en-US"/>
        </w:rPr>
        <w:t xml:space="preserve"> ИНФРА-М</w:t>
      </w:r>
      <w:r w:rsidR="00C33449">
        <w:rPr>
          <w:rFonts w:ascii="Times New Roman" w:eastAsia="Times New Roman" w:hAnsi="Times New Roman" w:cs="Times New Roman"/>
          <w:color w:val="auto"/>
          <w:w w:val="90"/>
          <w:lang w:eastAsia="en-US"/>
        </w:rPr>
        <w:t>. 2018</w:t>
      </w:r>
      <w:r w:rsidRPr="00421FF8">
        <w:rPr>
          <w:rFonts w:ascii="Times New Roman" w:eastAsia="Times New Roman" w:hAnsi="Times New Roman" w:cs="Times New Roman"/>
          <w:color w:val="auto"/>
          <w:w w:val="90"/>
          <w:lang w:eastAsia="en-US"/>
        </w:rPr>
        <w:t>.</w:t>
      </w:r>
    </w:p>
    <w:p w:rsidR="00A31F5D" w:rsidRPr="00421FF8" w:rsidRDefault="00A31F5D" w:rsidP="00874FC6">
      <w:pPr>
        <w:ind w:left="75"/>
        <w:jc w:val="both"/>
        <w:rPr>
          <w:rFonts w:ascii="Times New Roman" w:hAnsi="Times New Roman" w:cs="Times New Roman"/>
          <w:color w:val="FF0000"/>
        </w:rPr>
      </w:pPr>
    </w:p>
    <w:p w:rsidR="006608C4" w:rsidRPr="00421FF8" w:rsidRDefault="00BD0E5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22"/>
          <w:b w:val="0"/>
          <w:sz w:val="24"/>
          <w:szCs w:val="24"/>
        </w:rPr>
      </w:pPr>
      <w:r w:rsidRPr="00421FF8">
        <w:rPr>
          <w:rStyle w:val="22"/>
          <w:b w:val="0"/>
          <w:sz w:val="24"/>
          <w:szCs w:val="24"/>
        </w:rPr>
        <w:t xml:space="preserve">Интернет-ресурсы:  </w:t>
      </w:r>
    </w:p>
    <w:p w:rsidR="00BD0E5B" w:rsidRPr="00421FF8" w:rsidRDefault="00BD0E5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22"/>
          <w:b w:val="0"/>
          <w:sz w:val="24"/>
          <w:szCs w:val="24"/>
        </w:rPr>
      </w:pPr>
      <w:r w:rsidRPr="00421FF8">
        <w:rPr>
          <w:rStyle w:val="22"/>
          <w:b w:val="0"/>
          <w:sz w:val="24"/>
          <w:szCs w:val="24"/>
        </w:rPr>
        <w:t xml:space="preserve">1.Электронный ресурс Банка России.- Режим доступа:  </w:t>
      </w:r>
      <w:hyperlink r:id="rId23" w:history="1">
        <w:r w:rsidRPr="00421FF8">
          <w:rPr>
            <w:rStyle w:val="a7"/>
            <w:rFonts w:ascii="Times New Roman" w:hAnsi="Times New Roman" w:cs="Times New Roman"/>
          </w:rPr>
          <w:t>www.cbr.ru</w:t>
        </w:r>
      </w:hyperlink>
    </w:p>
    <w:p w:rsidR="00BD0E5B" w:rsidRPr="00421FF8" w:rsidRDefault="00BD0E5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22"/>
          <w:sz w:val="24"/>
          <w:szCs w:val="24"/>
        </w:rPr>
      </w:pPr>
      <w:r w:rsidRPr="00421FF8">
        <w:rPr>
          <w:rStyle w:val="22"/>
          <w:b w:val="0"/>
          <w:sz w:val="24"/>
          <w:szCs w:val="24"/>
        </w:rPr>
        <w:t xml:space="preserve">2.Электронный ресурс Министерства финансов РФ.- Режим доступа: </w:t>
      </w:r>
      <w:hyperlink r:id="rId24" w:history="1">
        <w:r w:rsidRPr="00421FF8">
          <w:rPr>
            <w:rStyle w:val="a7"/>
            <w:rFonts w:ascii="Times New Roman" w:hAnsi="Times New Roman" w:cs="Times New Roman"/>
          </w:rPr>
          <w:t>www.minfin.ru</w:t>
        </w:r>
      </w:hyperlink>
    </w:p>
    <w:p w:rsidR="00BD0E5B" w:rsidRPr="00421FF8" w:rsidRDefault="00BD0E5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22"/>
          <w:sz w:val="24"/>
          <w:szCs w:val="24"/>
        </w:rPr>
      </w:pPr>
      <w:r w:rsidRPr="00421FF8">
        <w:rPr>
          <w:rStyle w:val="22"/>
          <w:b w:val="0"/>
          <w:sz w:val="24"/>
          <w:szCs w:val="24"/>
        </w:rPr>
        <w:t xml:space="preserve">3.Межбанковская расчетная система: </w:t>
      </w:r>
      <w:hyperlink r:id="rId25" w:history="1">
        <w:r w:rsidRPr="00421FF8">
          <w:rPr>
            <w:rStyle w:val="a7"/>
            <w:rFonts w:ascii="Times New Roman" w:hAnsi="Times New Roman" w:cs="Times New Roman"/>
          </w:rPr>
          <w:t>www.ibclearing.ru</w:t>
        </w:r>
      </w:hyperlink>
    </w:p>
    <w:p w:rsidR="00BD0E5B" w:rsidRPr="00421FF8" w:rsidRDefault="00BD0E5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22"/>
          <w:b w:val="0"/>
          <w:sz w:val="24"/>
          <w:szCs w:val="24"/>
        </w:rPr>
      </w:pPr>
      <w:r w:rsidRPr="00421FF8">
        <w:rPr>
          <w:rStyle w:val="22"/>
          <w:b w:val="0"/>
          <w:sz w:val="24"/>
          <w:szCs w:val="24"/>
        </w:rPr>
        <w:t>4.Справочно-правовая система «</w:t>
      </w:r>
      <w:proofErr w:type="spellStart"/>
      <w:r w:rsidRPr="00421FF8">
        <w:rPr>
          <w:rStyle w:val="22"/>
          <w:b w:val="0"/>
          <w:sz w:val="24"/>
          <w:szCs w:val="24"/>
        </w:rPr>
        <w:t>КонсультантПлюс</w:t>
      </w:r>
      <w:proofErr w:type="spellEnd"/>
      <w:r w:rsidRPr="00421FF8">
        <w:rPr>
          <w:rStyle w:val="22"/>
          <w:b w:val="0"/>
          <w:sz w:val="24"/>
          <w:szCs w:val="24"/>
        </w:rPr>
        <w:t>»</w:t>
      </w:r>
      <w:proofErr w:type="gramStart"/>
      <w:r w:rsidRPr="00421FF8">
        <w:rPr>
          <w:rStyle w:val="22"/>
          <w:b w:val="0"/>
          <w:sz w:val="24"/>
          <w:szCs w:val="24"/>
        </w:rPr>
        <w:t xml:space="preserve"> :</w:t>
      </w:r>
      <w:proofErr w:type="gramEnd"/>
      <w:r w:rsidRPr="00421FF8">
        <w:rPr>
          <w:rStyle w:val="22"/>
          <w:b w:val="0"/>
          <w:sz w:val="24"/>
          <w:szCs w:val="24"/>
        </w:rPr>
        <w:t xml:space="preserve"> www.consultant.ru </w:t>
      </w:r>
    </w:p>
    <w:p w:rsidR="00BD0E5B" w:rsidRPr="00421FF8" w:rsidRDefault="00BD0E5B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22"/>
          <w:b w:val="0"/>
          <w:sz w:val="24"/>
          <w:szCs w:val="24"/>
        </w:rPr>
      </w:pPr>
      <w:r w:rsidRPr="00421FF8">
        <w:rPr>
          <w:rStyle w:val="22"/>
          <w:b w:val="0"/>
          <w:sz w:val="24"/>
          <w:szCs w:val="24"/>
        </w:rPr>
        <w:t xml:space="preserve">5.Справочно-правовая система  «Гарант»: www.garant.park.ru  </w:t>
      </w:r>
    </w:p>
    <w:p w:rsidR="008B2E19" w:rsidRPr="00421FF8" w:rsidRDefault="008B2E19" w:rsidP="00874F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22"/>
          <w:sz w:val="24"/>
          <w:szCs w:val="24"/>
        </w:rPr>
      </w:pPr>
      <w:r w:rsidRPr="00421FF8">
        <w:rPr>
          <w:rStyle w:val="22"/>
          <w:b w:val="0"/>
          <w:sz w:val="24"/>
          <w:szCs w:val="24"/>
        </w:rPr>
        <w:t xml:space="preserve">6. Электронный ресурс  профессиональной банковской школы  </w:t>
      </w:r>
      <w:proofErr w:type="spellStart"/>
      <w:r w:rsidRPr="00421FF8">
        <w:rPr>
          <w:rStyle w:val="22"/>
          <w:b w:val="0"/>
          <w:sz w:val="24"/>
          <w:szCs w:val="24"/>
        </w:rPr>
        <w:t>Профбанкинг</w:t>
      </w:r>
      <w:proofErr w:type="spellEnd"/>
      <w:r w:rsidRPr="00421FF8">
        <w:rPr>
          <w:rStyle w:val="22"/>
          <w:b w:val="0"/>
          <w:sz w:val="24"/>
          <w:szCs w:val="24"/>
        </w:rPr>
        <w:t xml:space="preserve">: </w:t>
      </w:r>
      <w:hyperlink r:id="rId26" w:history="1">
        <w:r w:rsidRPr="00421FF8">
          <w:rPr>
            <w:rStyle w:val="a7"/>
            <w:rFonts w:ascii="Times New Roman" w:hAnsi="Times New Roman" w:cs="Times New Roman"/>
            <w:shd w:val="clear" w:color="auto" w:fill="FFFFFF"/>
            <w:lang w:val="en-US"/>
          </w:rPr>
          <w:t>www</w:t>
        </w:r>
        <w:r w:rsidRPr="00421FF8">
          <w:rPr>
            <w:rStyle w:val="a7"/>
            <w:rFonts w:ascii="Times New Roman" w:hAnsi="Times New Roman" w:cs="Times New Roman"/>
            <w:shd w:val="clear" w:color="auto" w:fill="FFFFFF"/>
          </w:rPr>
          <w:t>.</w:t>
        </w:r>
        <w:proofErr w:type="spellStart"/>
        <w:r w:rsidRPr="00421FF8">
          <w:rPr>
            <w:rStyle w:val="a7"/>
            <w:rFonts w:ascii="Times New Roman" w:hAnsi="Times New Roman" w:cs="Times New Roman"/>
            <w:shd w:val="clear" w:color="auto" w:fill="FFFFFF"/>
            <w:lang w:val="en-US"/>
          </w:rPr>
          <w:t>profbanking</w:t>
        </w:r>
        <w:proofErr w:type="spellEnd"/>
        <w:r w:rsidRPr="00421FF8">
          <w:rPr>
            <w:rStyle w:val="a7"/>
            <w:rFonts w:ascii="Times New Roman" w:hAnsi="Times New Roman" w:cs="Times New Roman"/>
            <w:shd w:val="clear" w:color="auto" w:fill="FFFFFF"/>
          </w:rPr>
          <w:t>.</w:t>
        </w:r>
        <w:proofErr w:type="spellStart"/>
        <w:r w:rsidRPr="00421FF8">
          <w:rPr>
            <w:rStyle w:val="a7"/>
            <w:rFonts w:ascii="Times New Roman" w:hAnsi="Times New Roman" w:cs="Times New Roman"/>
            <w:shd w:val="clear" w:color="auto" w:fill="FFFFFF"/>
            <w:lang w:val="en-US"/>
          </w:rPr>
          <w:t>ru</w:t>
        </w:r>
        <w:proofErr w:type="spellEnd"/>
      </w:hyperlink>
    </w:p>
    <w:p w:rsidR="00CE0293" w:rsidRPr="00421FF8" w:rsidRDefault="00CE0293" w:rsidP="00CE0293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7. Информационный банковский портал [Электронный ресурс]. – Режим доступа: </w:t>
      </w:r>
      <w:hyperlink r:id="rId27" w:history="1">
        <w:r w:rsidRPr="00421FF8">
          <w:rPr>
            <w:rStyle w:val="a7"/>
            <w:rFonts w:ascii="Times New Roman" w:hAnsi="Times New Roman" w:cs="Times New Roman"/>
          </w:rPr>
          <w:t>http://www.banki.ru</w:t>
        </w:r>
      </w:hyperlink>
      <w:r w:rsidRPr="00421FF8">
        <w:rPr>
          <w:rFonts w:ascii="Times New Roman" w:hAnsi="Times New Roman" w:cs="Times New Roman"/>
        </w:rPr>
        <w:t>.</w:t>
      </w:r>
    </w:p>
    <w:p w:rsidR="00CE0293" w:rsidRPr="00421FF8" w:rsidRDefault="00CE0293" w:rsidP="00CE0293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8. Материалы сайта Ассоциации российских банков: Координационный комитет по стандартам качества банковской деятельности. Стандарты качества банковской деятельности (СКБД) Ассоциации российских банков [Электронный ресурс]. – Режим доступа: </w:t>
      </w:r>
      <w:hyperlink r:id="rId28" w:history="1">
        <w:r w:rsidRPr="00421FF8">
          <w:rPr>
            <w:rStyle w:val="a7"/>
            <w:rFonts w:ascii="Times New Roman" w:hAnsi="Times New Roman" w:cs="Times New Roman"/>
          </w:rPr>
          <w:t>http://www.arb.ru</w:t>
        </w:r>
      </w:hyperlink>
      <w:r w:rsidRPr="00421FF8">
        <w:rPr>
          <w:rFonts w:ascii="Times New Roman" w:hAnsi="Times New Roman" w:cs="Times New Roman"/>
        </w:rPr>
        <w:t>.</w:t>
      </w:r>
    </w:p>
    <w:p w:rsidR="00CE0293" w:rsidRPr="00421FF8" w:rsidRDefault="00CE0293" w:rsidP="00CE0293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 xml:space="preserve">9. Материалы Информационного агентства – портала Bankir.ru [Электронный ресурс]. – Режим доступа: </w:t>
      </w:r>
      <w:hyperlink r:id="rId29" w:history="1">
        <w:r w:rsidRPr="00421FF8">
          <w:rPr>
            <w:rStyle w:val="a7"/>
            <w:rFonts w:ascii="Times New Roman" w:hAnsi="Times New Roman" w:cs="Times New Roman"/>
          </w:rPr>
          <w:t>http://www.bankir.ru</w:t>
        </w:r>
      </w:hyperlink>
      <w:r w:rsidRPr="00421FF8">
        <w:rPr>
          <w:rFonts w:ascii="Times New Roman" w:hAnsi="Times New Roman" w:cs="Times New Roman"/>
        </w:rPr>
        <w:t>.</w:t>
      </w:r>
    </w:p>
    <w:p w:rsidR="00BD0E5B" w:rsidRPr="00421FF8" w:rsidRDefault="00CE0293" w:rsidP="00CE0293">
      <w:pPr>
        <w:jc w:val="both"/>
        <w:rPr>
          <w:rFonts w:ascii="Times New Roman" w:hAnsi="Times New Roman" w:cs="Times New Roman"/>
        </w:rPr>
      </w:pPr>
      <w:r w:rsidRPr="00421FF8">
        <w:rPr>
          <w:rFonts w:ascii="Times New Roman" w:hAnsi="Times New Roman" w:cs="Times New Roman"/>
        </w:rPr>
        <w:t>10. Электронные ресурсы кредитных организаций Российской Федерации в сети Интернет.</w:t>
      </w: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Default="00C95192" w:rsidP="00874FC6">
      <w:pPr>
        <w:jc w:val="both"/>
        <w:rPr>
          <w:rFonts w:ascii="Times New Roman" w:hAnsi="Times New Roman" w:cs="Times New Roman"/>
        </w:rPr>
      </w:pPr>
    </w:p>
    <w:p w:rsidR="00C33449" w:rsidRDefault="00C33449" w:rsidP="00874FC6">
      <w:pPr>
        <w:jc w:val="both"/>
        <w:rPr>
          <w:rFonts w:ascii="Times New Roman" w:hAnsi="Times New Roman" w:cs="Times New Roman"/>
        </w:rPr>
      </w:pPr>
    </w:p>
    <w:p w:rsidR="00C33449" w:rsidRDefault="00C33449" w:rsidP="00874FC6">
      <w:pPr>
        <w:jc w:val="both"/>
        <w:rPr>
          <w:rFonts w:ascii="Times New Roman" w:hAnsi="Times New Roman" w:cs="Times New Roman"/>
        </w:rPr>
      </w:pPr>
    </w:p>
    <w:p w:rsidR="00C33449" w:rsidRDefault="00C33449" w:rsidP="00874FC6">
      <w:pPr>
        <w:jc w:val="both"/>
        <w:rPr>
          <w:rFonts w:ascii="Times New Roman" w:hAnsi="Times New Roman" w:cs="Times New Roman"/>
        </w:rPr>
      </w:pPr>
    </w:p>
    <w:p w:rsidR="00C33449" w:rsidRDefault="00C33449" w:rsidP="00874FC6">
      <w:pPr>
        <w:jc w:val="both"/>
        <w:rPr>
          <w:rFonts w:ascii="Times New Roman" w:hAnsi="Times New Roman" w:cs="Times New Roman"/>
        </w:rPr>
      </w:pPr>
    </w:p>
    <w:p w:rsidR="00C33449" w:rsidRDefault="00C33449" w:rsidP="00874FC6">
      <w:pPr>
        <w:jc w:val="both"/>
        <w:rPr>
          <w:rFonts w:ascii="Times New Roman" w:hAnsi="Times New Roman" w:cs="Times New Roman"/>
        </w:rPr>
      </w:pPr>
    </w:p>
    <w:p w:rsidR="00C33449" w:rsidRDefault="00C33449" w:rsidP="00874FC6">
      <w:pPr>
        <w:jc w:val="both"/>
        <w:rPr>
          <w:rFonts w:ascii="Times New Roman" w:hAnsi="Times New Roman" w:cs="Times New Roman"/>
        </w:rPr>
      </w:pPr>
    </w:p>
    <w:p w:rsidR="00C33449" w:rsidRDefault="00C33449" w:rsidP="00874FC6">
      <w:pPr>
        <w:jc w:val="both"/>
        <w:rPr>
          <w:rFonts w:ascii="Times New Roman" w:hAnsi="Times New Roman" w:cs="Times New Roman"/>
        </w:rPr>
      </w:pPr>
    </w:p>
    <w:p w:rsidR="00C33449" w:rsidRPr="00421FF8" w:rsidRDefault="00C33449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C95192" w:rsidRPr="00421FF8" w:rsidRDefault="00C95192" w:rsidP="00874FC6">
      <w:pPr>
        <w:jc w:val="both"/>
        <w:rPr>
          <w:rFonts w:ascii="Times New Roman" w:hAnsi="Times New Roman" w:cs="Times New Roman"/>
        </w:rPr>
      </w:pPr>
    </w:p>
    <w:p w:rsidR="00AA73CD" w:rsidRPr="00421FF8" w:rsidRDefault="00AA73CD" w:rsidP="00874FC6">
      <w:pPr>
        <w:jc w:val="both"/>
        <w:rPr>
          <w:rFonts w:ascii="Times New Roman" w:hAnsi="Times New Roman" w:cs="Times New Roman"/>
        </w:rPr>
      </w:pPr>
    </w:p>
    <w:p w:rsidR="00A14F93" w:rsidRPr="00421FF8" w:rsidRDefault="00A14F93" w:rsidP="00874FC6">
      <w:pPr>
        <w:jc w:val="both"/>
        <w:rPr>
          <w:rFonts w:ascii="Times New Roman" w:hAnsi="Times New Roman" w:cs="Times New Roman"/>
        </w:rPr>
      </w:pPr>
    </w:p>
    <w:p w:rsidR="00186546" w:rsidRPr="00421FF8" w:rsidRDefault="00186546" w:rsidP="00874FC6">
      <w:pPr>
        <w:jc w:val="center"/>
        <w:rPr>
          <w:rFonts w:ascii="Times New Roman" w:hAnsi="Times New Roman"/>
        </w:rPr>
      </w:pPr>
      <w:r w:rsidRPr="00421FF8">
        <w:rPr>
          <w:rFonts w:ascii="Times New Roman" w:hAnsi="Times New Roman"/>
        </w:rPr>
        <w:t>4.КОНТРОЛЬ И ОЦЕНКА РЕЗУЛЬТАТОВ ОСВОЕНИЯ ПМ</w:t>
      </w:r>
    </w:p>
    <w:p w:rsidR="00AA73CD" w:rsidRPr="00421FF8" w:rsidRDefault="00AA73CD" w:rsidP="00874FC6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543"/>
        <w:gridCol w:w="4359"/>
      </w:tblGrid>
      <w:tr w:rsidR="00186546" w:rsidRPr="00421FF8" w:rsidTr="007509BE">
        <w:tc>
          <w:tcPr>
            <w:tcW w:w="1668" w:type="dxa"/>
          </w:tcPr>
          <w:p w:rsidR="00186546" w:rsidRPr="00421FF8" w:rsidRDefault="00AB77DF" w:rsidP="00874FC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Calibri" w:hAnsi="Times New Roman" w:cs="Times New Roman"/>
              </w:rPr>
              <w:t xml:space="preserve">Результаты (освоенные </w:t>
            </w:r>
            <w:proofErr w:type="gramStart"/>
            <w:r w:rsidRPr="00421FF8">
              <w:rPr>
                <w:rFonts w:ascii="Times New Roman" w:eastAsia="Calibri" w:hAnsi="Times New Roman" w:cs="Times New Roman"/>
              </w:rPr>
              <w:t>ОК</w:t>
            </w:r>
            <w:proofErr w:type="gramEnd"/>
            <w:r w:rsidRPr="00421FF8">
              <w:rPr>
                <w:rFonts w:ascii="Times New Roman" w:eastAsia="Calibri" w:hAnsi="Times New Roman" w:cs="Times New Roman"/>
              </w:rPr>
              <w:t xml:space="preserve">, </w:t>
            </w:r>
            <w:r w:rsidR="00186546" w:rsidRPr="00421FF8">
              <w:rPr>
                <w:rFonts w:ascii="Times New Roman" w:eastAsia="Calibri" w:hAnsi="Times New Roman" w:cs="Times New Roman"/>
              </w:rPr>
              <w:t>ПК</w:t>
            </w:r>
            <w:r w:rsidR="00C33449">
              <w:rPr>
                <w:rFonts w:ascii="Times New Roman" w:eastAsia="Calibri" w:hAnsi="Times New Roman" w:cs="Times New Roman"/>
              </w:rPr>
              <w:t>, ЛР</w:t>
            </w:r>
            <w:r w:rsidR="00186546" w:rsidRPr="00421FF8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3543" w:type="dxa"/>
          </w:tcPr>
          <w:p w:rsidR="00186546" w:rsidRPr="00421FF8" w:rsidRDefault="00186546" w:rsidP="00874FC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Calibri" w:hAnsi="Times New Roman" w:cs="Times New Roman"/>
              </w:rPr>
              <w:t>Основные показатели оценки результата</w:t>
            </w:r>
          </w:p>
        </w:tc>
        <w:tc>
          <w:tcPr>
            <w:tcW w:w="4359" w:type="dxa"/>
          </w:tcPr>
          <w:p w:rsidR="00186546" w:rsidRPr="00421FF8" w:rsidRDefault="00AB77DF" w:rsidP="007509B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Calibri" w:hAnsi="Times New Roman" w:cs="Times New Roman"/>
              </w:rPr>
              <w:t xml:space="preserve">Формы и методы контроля </w:t>
            </w:r>
            <w:r w:rsidR="00186546" w:rsidRPr="00421FF8">
              <w:rPr>
                <w:rFonts w:ascii="Times New Roman" w:eastAsia="Calibri" w:hAnsi="Times New Roman" w:cs="Times New Roman"/>
              </w:rPr>
              <w:t xml:space="preserve"> оценки</w:t>
            </w:r>
          </w:p>
        </w:tc>
      </w:tr>
      <w:tr w:rsidR="00AB77DF" w:rsidRPr="00421FF8" w:rsidTr="007509BE">
        <w:tc>
          <w:tcPr>
            <w:tcW w:w="1668" w:type="dxa"/>
          </w:tcPr>
          <w:p w:rsidR="00AB77DF" w:rsidRPr="00421FF8" w:rsidRDefault="00AB77DF" w:rsidP="00874FC6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ПК 1.1. Осуществлять расчетно-кассовое обслуживание клиентов</w:t>
            </w:r>
          </w:p>
        </w:tc>
        <w:tc>
          <w:tcPr>
            <w:tcW w:w="3543" w:type="dxa"/>
          </w:tcPr>
          <w:p w:rsidR="007509BE" w:rsidRPr="00421FF8" w:rsidRDefault="007509BE" w:rsidP="007509BE">
            <w:pPr>
              <w:keepNext/>
              <w:suppressAutoHyphens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Демонстрация профессиональных знаний при о</w:t>
            </w: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существлении расчетно-кассового обслуживания клиентов</w:t>
            </w:r>
          </w:p>
          <w:p w:rsidR="00AB77DF" w:rsidRPr="00421FF8" w:rsidRDefault="00AB77DF" w:rsidP="00B47393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59" w:type="dxa"/>
          </w:tcPr>
          <w:p w:rsidR="007509BE" w:rsidRPr="00421FF8" w:rsidRDefault="007509BE" w:rsidP="007509BE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Оценка деятельности обучающегося в процессе освоения образовательной программы на практических занятиях, в ходе компьютерного тестирования, подготовки электронных презентаций, при выполнении индивидуальных домашних заданий, работ по учебной и производственной практике</w:t>
            </w:r>
          </w:p>
          <w:p w:rsidR="00434486" w:rsidRPr="00421FF8" w:rsidRDefault="00B24093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Выполнение практических работ</w:t>
            </w:r>
            <w:r w:rsidR="00FE0FFF" w:rsidRPr="00421FF8">
              <w:rPr>
                <w:rFonts w:ascii="Times New Roman" w:hAnsi="Times New Roman" w:cs="Times New Roman"/>
              </w:rPr>
              <w:t xml:space="preserve"> ПЗ 1-16</w:t>
            </w:r>
            <w:r w:rsidR="00CC22D8" w:rsidRPr="00421FF8">
              <w:rPr>
                <w:rFonts w:ascii="Times New Roman" w:hAnsi="Times New Roman" w:cs="Times New Roman"/>
              </w:rPr>
              <w:t xml:space="preserve"> МДК 01.01  и МДК 01.02</w:t>
            </w:r>
            <w:r w:rsidR="00B47393" w:rsidRPr="00421FF8">
              <w:rPr>
                <w:rFonts w:ascii="Times New Roman" w:hAnsi="Times New Roman" w:cs="Times New Roman"/>
              </w:rPr>
              <w:t>;</w:t>
            </w:r>
          </w:p>
          <w:p w:rsidR="00B24093" w:rsidRPr="00421FF8" w:rsidRDefault="00B24093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 xml:space="preserve">Текущий контроль выполнения </w:t>
            </w:r>
            <w:r w:rsidR="00F53DDC" w:rsidRPr="00421FF8">
              <w:rPr>
                <w:rFonts w:ascii="Times New Roman" w:hAnsi="Times New Roman" w:cs="Times New Roman"/>
              </w:rPr>
              <w:t xml:space="preserve"> самосто</w:t>
            </w:r>
            <w:r w:rsidRPr="00421FF8">
              <w:rPr>
                <w:rFonts w:ascii="Times New Roman" w:hAnsi="Times New Roman" w:cs="Times New Roman"/>
              </w:rPr>
              <w:t>ятельных работ по темам МДК</w:t>
            </w:r>
            <w:r w:rsidR="00B47393" w:rsidRPr="00421FF8">
              <w:rPr>
                <w:rFonts w:ascii="Times New Roman" w:hAnsi="Times New Roman" w:cs="Times New Roman"/>
              </w:rPr>
              <w:t xml:space="preserve"> 01.01, МДК 01.02.</w:t>
            </w:r>
          </w:p>
          <w:p w:rsidR="00AB77DF" w:rsidRPr="00421FF8" w:rsidRDefault="00B47393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Тематическое тестирование с элементами решения ситуационных задач.</w:t>
            </w:r>
          </w:p>
        </w:tc>
      </w:tr>
      <w:tr w:rsidR="002E4CE7" w:rsidRPr="00421FF8" w:rsidTr="007509BE">
        <w:tc>
          <w:tcPr>
            <w:tcW w:w="1668" w:type="dxa"/>
          </w:tcPr>
          <w:p w:rsidR="002E4CE7" w:rsidRPr="00421FF8" w:rsidRDefault="002E4CE7" w:rsidP="00874FC6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ПК 1.2. Осуществлять безналичные платежи с использованием различных форм расчетов в национальной и иностранной валютах</w:t>
            </w:r>
          </w:p>
        </w:tc>
        <w:tc>
          <w:tcPr>
            <w:tcW w:w="3543" w:type="dxa"/>
          </w:tcPr>
          <w:p w:rsidR="002E4CE7" w:rsidRPr="00421FF8" w:rsidRDefault="007509BE" w:rsidP="00CA014E">
            <w:pPr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 xml:space="preserve">Демонстрация профессиональных знаний при использовании </w:t>
            </w: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различных форм расчетов в национальной и иностранной валютах</w:t>
            </w:r>
          </w:p>
        </w:tc>
        <w:tc>
          <w:tcPr>
            <w:tcW w:w="4359" w:type="dxa"/>
          </w:tcPr>
          <w:p w:rsidR="007509BE" w:rsidRPr="00421FF8" w:rsidRDefault="007509BE" w:rsidP="007509BE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Оценка деятельности обучающегося в процессе освоения образовательной программы на практических занятиях, в ходе компьютерного тестирования, подготовки электронных презентаций, при выполнении индивидуальных домашних заданий, работ по учебной и производственной практике</w:t>
            </w:r>
          </w:p>
          <w:p w:rsidR="00CA014E" w:rsidRPr="00421FF8" w:rsidRDefault="00CA014E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Выполнение практических работ ПЗ 1-16 МДК 01.01  и МДК 01.02;</w:t>
            </w:r>
          </w:p>
          <w:p w:rsidR="00CA014E" w:rsidRPr="00421FF8" w:rsidRDefault="00CA014E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Текущий контроль выполнения  самостоятельных работ по темам МДК 01.01, МДК 01.02.</w:t>
            </w:r>
          </w:p>
          <w:p w:rsidR="002E4CE7" w:rsidRPr="00421FF8" w:rsidRDefault="00CA014E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 xml:space="preserve">Тематическое тестирование с элементами решения ситуационных задач. </w:t>
            </w:r>
          </w:p>
        </w:tc>
      </w:tr>
      <w:tr w:rsidR="000760C6" w:rsidRPr="00421FF8" w:rsidTr="007509BE">
        <w:tc>
          <w:tcPr>
            <w:tcW w:w="1668" w:type="dxa"/>
          </w:tcPr>
          <w:p w:rsidR="000760C6" w:rsidRPr="00421FF8" w:rsidRDefault="000760C6" w:rsidP="00874FC6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ПК 1.3. Осуществлять расчетное обслуживание счетов бюджетов различных уровней</w:t>
            </w:r>
          </w:p>
        </w:tc>
        <w:tc>
          <w:tcPr>
            <w:tcW w:w="3543" w:type="dxa"/>
          </w:tcPr>
          <w:p w:rsidR="000760C6" w:rsidRPr="00421FF8" w:rsidRDefault="007509BE" w:rsidP="001F41A4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 xml:space="preserve">Демонстрация профессиональных знаний при обслуживании </w:t>
            </w: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счетов бюджетов различных уровней</w:t>
            </w:r>
          </w:p>
        </w:tc>
        <w:tc>
          <w:tcPr>
            <w:tcW w:w="4359" w:type="dxa"/>
          </w:tcPr>
          <w:p w:rsidR="007509BE" w:rsidRPr="00421FF8" w:rsidRDefault="007509BE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Оценка деятельности обучающегося в процессе освоения образовательной программы на практических занятиях, в ходе компьютерного тестирования, подготовки электронных презентаций, при выполнении индивидуальных домашних заданий, работ по учебной и производственной практике</w:t>
            </w:r>
          </w:p>
          <w:p w:rsidR="001F41A4" w:rsidRPr="00421FF8" w:rsidRDefault="001F41A4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Выполнение практических работ ПЗ 1-16 МДК 01.01  и МДК 01.02;</w:t>
            </w:r>
          </w:p>
          <w:p w:rsidR="001F41A4" w:rsidRPr="00421FF8" w:rsidRDefault="001F41A4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Текущий контроль выполнения  самостоятельных работ по темам МДК 01.01, МДК 01.02.</w:t>
            </w:r>
          </w:p>
          <w:p w:rsidR="000760C6" w:rsidRPr="00421FF8" w:rsidRDefault="001F41A4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 xml:space="preserve">Тематическое тестирование с </w:t>
            </w:r>
            <w:r w:rsidRPr="00421FF8">
              <w:rPr>
                <w:rFonts w:ascii="Times New Roman" w:hAnsi="Times New Roman" w:cs="Times New Roman"/>
              </w:rPr>
              <w:lastRenderedPageBreak/>
              <w:t>элементами решения ситуационных задач.</w:t>
            </w:r>
          </w:p>
        </w:tc>
      </w:tr>
      <w:tr w:rsidR="000760C6" w:rsidRPr="00421FF8" w:rsidTr="007509BE">
        <w:tc>
          <w:tcPr>
            <w:tcW w:w="1668" w:type="dxa"/>
          </w:tcPr>
          <w:p w:rsidR="000760C6" w:rsidRPr="00421FF8" w:rsidRDefault="000760C6" w:rsidP="00874FC6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lastRenderedPageBreak/>
              <w:t>ПК 1.4. Осуществлять межбанковские расчеты</w:t>
            </w:r>
          </w:p>
        </w:tc>
        <w:tc>
          <w:tcPr>
            <w:tcW w:w="3543" w:type="dxa"/>
          </w:tcPr>
          <w:p w:rsidR="000760C6" w:rsidRPr="00421FF8" w:rsidRDefault="007509BE" w:rsidP="002C0771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Демонстрация профессиональных знаний при осуществлении межбанковских расчетов</w:t>
            </w:r>
          </w:p>
        </w:tc>
        <w:tc>
          <w:tcPr>
            <w:tcW w:w="4359" w:type="dxa"/>
          </w:tcPr>
          <w:p w:rsidR="007509BE" w:rsidRPr="00421FF8" w:rsidRDefault="007509BE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Оценка деятельности обучающегося в процессе освоения образовательной программы на практических занятиях, в ходе компьютерного тестирования, подготовки электронных презентаций, при выполнении индивидуальных домашних заданий, работ по учебной и производственной практике</w:t>
            </w:r>
          </w:p>
          <w:p w:rsidR="002C0771" w:rsidRPr="00421FF8" w:rsidRDefault="002C0771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Выполнение практических работ ПЗ 1-16 МДК 01.01  и МДК 01.02;</w:t>
            </w:r>
          </w:p>
          <w:p w:rsidR="002C0771" w:rsidRPr="00421FF8" w:rsidRDefault="002C0771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Текущий контроль выполнения  самостоятельных работ по темам МДК 01.01, МДК 01.02.</w:t>
            </w:r>
          </w:p>
          <w:p w:rsidR="000760C6" w:rsidRPr="00421FF8" w:rsidRDefault="002C0771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Тематическое тестирование с элементами решения ситуационных задач.</w:t>
            </w:r>
          </w:p>
        </w:tc>
      </w:tr>
      <w:tr w:rsidR="00BC7515" w:rsidRPr="00421FF8" w:rsidTr="007509BE">
        <w:tc>
          <w:tcPr>
            <w:tcW w:w="1668" w:type="dxa"/>
          </w:tcPr>
          <w:p w:rsidR="00BC7515" w:rsidRPr="00421FF8" w:rsidRDefault="00BC7515" w:rsidP="00874FC6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 xml:space="preserve">ПК 1.5. Осуществлять международные расчеты по </w:t>
            </w:r>
            <w:proofErr w:type="gramStart"/>
            <w:r w:rsidRPr="00421FF8">
              <w:rPr>
                <w:rFonts w:ascii="Times New Roman" w:hAnsi="Times New Roman" w:cs="Times New Roman"/>
              </w:rPr>
              <w:t>экспортно- импортным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операциям</w:t>
            </w:r>
          </w:p>
        </w:tc>
        <w:tc>
          <w:tcPr>
            <w:tcW w:w="3543" w:type="dxa"/>
          </w:tcPr>
          <w:p w:rsidR="007509BE" w:rsidRPr="00421FF8" w:rsidRDefault="007509BE" w:rsidP="007509BE">
            <w:pPr>
              <w:keepNext/>
              <w:suppressAutoHyphens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 xml:space="preserve">Демонстрация профессиональных знаний при осуществлении </w:t>
            </w: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расчетов по экспортно-импортным операциям</w:t>
            </w:r>
          </w:p>
          <w:p w:rsidR="00BC7515" w:rsidRPr="00421FF8" w:rsidRDefault="00BC7515" w:rsidP="00B74B8F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59" w:type="dxa"/>
          </w:tcPr>
          <w:p w:rsidR="007509BE" w:rsidRPr="00421FF8" w:rsidRDefault="007509BE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Оценка деятельности обучающегося в процессе освоения образовательной программы на практических занятиях, в ходе компьютерного тестирования, подготовки электронных презентаций, при выполнении индивидуальных домашних заданий, работ по учебной и производственной практике</w:t>
            </w:r>
          </w:p>
          <w:p w:rsidR="00FE4726" w:rsidRPr="00421FF8" w:rsidRDefault="00FE4726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Выполнение практических работ ПЗ 1-12  МДК 01.03</w:t>
            </w:r>
            <w:r w:rsidR="00612D6D" w:rsidRPr="00421FF8">
              <w:rPr>
                <w:rFonts w:ascii="Times New Roman" w:hAnsi="Times New Roman" w:cs="Times New Roman"/>
              </w:rPr>
              <w:t>.</w:t>
            </w:r>
          </w:p>
          <w:p w:rsidR="00FE4726" w:rsidRPr="00421FF8" w:rsidRDefault="00FE4726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Текущий контроль выполнения  самостоятельных работ по темам МДК 01.03.</w:t>
            </w:r>
          </w:p>
          <w:p w:rsidR="00BC7515" w:rsidRPr="00421FF8" w:rsidRDefault="00FE4726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Тематическое тестирование с элементами решения ситуационных задач.</w:t>
            </w:r>
          </w:p>
        </w:tc>
      </w:tr>
      <w:tr w:rsidR="00D541AE" w:rsidRPr="00421FF8" w:rsidTr="007509BE">
        <w:tc>
          <w:tcPr>
            <w:tcW w:w="1668" w:type="dxa"/>
          </w:tcPr>
          <w:p w:rsidR="00D541AE" w:rsidRPr="00421FF8" w:rsidRDefault="00D541AE" w:rsidP="00874FC6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ПК 1.6. Обслуживать расчетные операции с использованием различных видов платежных карт</w:t>
            </w:r>
          </w:p>
        </w:tc>
        <w:tc>
          <w:tcPr>
            <w:tcW w:w="3543" w:type="dxa"/>
          </w:tcPr>
          <w:p w:rsidR="00D541AE" w:rsidRPr="00421FF8" w:rsidRDefault="007509BE" w:rsidP="00B74B8F">
            <w:pPr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 xml:space="preserve">Демонстрация профессиональных знаний при осуществлении </w:t>
            </w:r>
            <w:r w:rsidRPr="00421FF8">
              <w:rPr>
                <w:rFonts w:ascii="Times New Roman" w:eastAsia="Times New Roman" w:hAnsi="Times New Roman" w:cs="Times New Roman"/>
                <w:bCs/>
                <w:iCs/>
              </w:rPr>
              <w:t>расчетов с использованием различных видов платежных карт</w:t>
            </w:r>
          </w:p>
        </w:tc>
        <w:tc>
          <w:tcPr>
            <w:tcW w:w="4359" w:type="dxa"/>
          </w:tcPr>
          <w:p w:rsidR="007509BE" w:rsidRPr="00421FF8" w:rsidRDefault="007509BE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Оценка деятельности обучающегося в процессе освоения образовательной программы на практических занятиях, в ходе компьютерного тестирования, подготовки электронных презентаций, при выполнении индивидуальных домашних заданий, работ по учебной и производственной практике</w:t>
            </w:r>
          </w:p>
          <w:p w:rsidR="006B104B" w:rsidRPr="00421FF8" w:rsidRDefault="006B104B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Выполнение практических работ ПЗ 1-16 МДК 01.01  и МДК 01.02;</w:t>
            </w:r>
          </w:p>
          <w:p w:rsidR="006B104B" w:rsidRPr="00421FF8" w:rsidRDefault="006B104B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Текущий контроль выполнения  самостоятельных работ по темам МДК 01.01, МДК 01.02.</w:t>
            </w:r>
          </w:p>
          <w:p w:rsidR="00D541AE" w:rsidRPr="00421FF8" w:rsidRDefault="006B104B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Тематическое тестирование с элементами решения ситуационных задач.</w:t>
            </w:r>
          </w:p>
        </w:tc>
      </w:tr>
      <w:tr w:rsidR="00AB77DF" w:rsidRPr="00421FF8" w:rsidTr="007509BE">
        <w:tc>
          <w:tcPr>
            <w:tcW w:w="1668" w:type="dxa"/>
          </w:tcPr>
          <w:p w:rsidR="00AB77DF" w:rsidRPr="00421FF8" w:rsidRDefault="00AB77DF" w:rsidP="00874FC6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21FF8">
              <w:rPr>
                <w:rFonts w:ascii="Times New Roman" w:hAnsi="Times New Roman" w:cs="Times New Roman"/>
              </w:rPr>
              <w:t>ОК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1. </w:t>
            </w:r>
            <w:r w:rsidR="00B74B8F" w:rsidRPr="00421FF8">
              <w:rPr>
                <w:rFonts w:ascii="Times New Roman" w:hAnsi="Times New Roman" w:cs="Times New Roman"/>
              </w:rPr>
              <w:t xml:space="preserve">Выбирать </w:t>
            </w:r>
            <w:r w:rsidR="00B74B8F" w:rsidRPr="00421FF8">
              <w:rPr>
                <w:rFonts w:ascii="Times New Roman" w:hAnsi="Times New Roman" w:cs="Times New Roman"/>
              </w:rPr>
              <w:lastRenderedPageBreak/>
              <w:t>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543" w:type="dxa"/>
          </w:tcPr>
          <w:p w:rsidR="00330726" w:rsidRPr="00421FF8" w:rsidRDefault="00330726" w:rsidP="00330726">
            <w:pPr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Обоснованность выбора и применения методов и способов </w:t>
            </w:r>
            <w:r w:rsidRPr="00421FF8">
              <w:rPr>
                <w:rFonts w:ascii="Times New Roman" w:eastAsia="Times New Roman" w:hAnsi="Times New Roman" w:cs="Times New Roman"/>
                <w:bCs/>
              </w:rPr>
              <w:lastRenderedPageBreak/>
              <w:t>решения профессиональных задач при осуществлении консультирования потенциальных клиентов банка по банковским продуктам.</w:t>
            </w:r>
          </w:p>
          <w:p w:rsidR="00AB77DF" w:rsidRPr="00421FF8" w:rsidRDefault="00330726" w:rsidP="00330726">
            <w:pPr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Точность, правильность и пол</w:t>
            </w:r>
            <w:r w:rsidRPr="00421FF8">
              <w:rPr>
                <w:rFonts w:ascii="Times New Roman" w:eastAsia="Times New Roman" w:hAnsi="Times New Roman" w:cs="Times New Roman"/>
                <w:bCs/>
              </w:rPr>
              <w:softHyphen/>
              <w:t>нота выполнения профессио</w:t>
            </w:r>
            <w:r w:rsidRPr="00421FF8">
              <w:rPr>
                <w:rFonts w:ascii="Times New Roman" w:eastAsia="Times New Roman" w:hAnsi="Times New Roman" w:cs="Times New Roman"/>
                <w:bCs/>
              </w:rPr>
              <w:softHyphen/>
              <w:t>нальных задач</w:t>
            </w:r>
          </w:p>
        </w:tc>
        <w:tc>
          <w:tcPr>
            <w:tcW w:w="4359" w:type="dxa"/>
          </w:tcPr>
          <w:p w:rsidR="00FD5C79" w:rsidRPr="00421FF8" w:rsidRDefault="00330726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lastRenderedPageBreak/>
              <w:t xml:space="preserve">Оценка деятельности обучающегося в процессе освоения образовательной </w:t>
            </w:r>
            <w:r w:rsidRPr="00421FF8">
              <w:rPr>
                <w:rFonts w:ascii="Times New Roman" w:hAnsi="Times New Roman" w:cs="Times New Roman"/>
              </w:rPr>
              <w:lastRenderedPageBreak/>
              <w:t>программы на практических занятиях, при выполнении работ по учебной и производственной практике</w:t>
            </w:r>
          </w:p>
        </w:tc>
      </w:tr>
      <w:tr w:rsidR="00AB77DF" w:rsidRPr="00421FF8" w:rsidTr="007509BE">
        <w:tc>
          <w:tcPr>
            <w:tcW w:w="1668" w:type="dxa"/>
          </w:tcPr>
          <w:p w:rsidR="00AB77DF" w:rsidRPr="00421FF8" w:rsidRDefault="00AB77DF" w:rsidP="00874FC6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21FF8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2. </w:t>
            </w:r>
            <w:r w:rsidR="00BE0BE2" w:rsidRPr="00421FF8">
              <w:rPr>
                <w:rFonts w:ascii="Times New Roman" w:hAnsi="Times New Roman" w:cs="Times New Roman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543" w:type="dxa"/>
          </w:tcPr>
          <w:p w:rsidR="00330726" w:rsidRPr="00421FF8" w:rsidRDefault="00330726" w:rsidP="0033072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Оперативность поиска, результативность анализа и интерпретации информац</w:t>
            </w:r>
            <w:proofErr w:type="gramStart"/>
            <w:r w:rsidRPr="00421FF8">
              <w:rPr>
                <w:rFonts w:ascii="Times New Roman" w:eastAsia="Times New Roman" w:hAnsi="Times New Roman" w:cs="Times New Roman"/>
              </w:rPr>
              <w:t>ии и ее</w:t>
            </w:r>
            <w:proofErr w:type="gramEnd"/>
            <w:r w:rsidRPr="00421FF8">
              <w:rPr>
                <w:rFonts w:ascii="Times New Roman" w:eastAsia="Times New Roman" w:hAnsi="Times New Roman" w:cs="Times New Roman"/>
              </w:rPr>
              <w:t xml:space="preserve"> использование для качественного выполнения профессиональных задач, профессионального и личностного развития</w:t>
            </w:r>
          </w:p>
          <w:p w:rsidR="00AB77DF" w:rsidRPr="00421FF8" w:rsidRDefault="00330726" w:rsidP="00330726">
            <w:pPr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Широта использования различных источников информации, включая электронные</w:t>
            </w:r>
          </w:p>
        </w:tc>
        <w:tc>
          <w:tcPr>
            <w:tcW w:w="4359" w:type="dxa"/>
          </w:tcPr>
          <w:p w:rsidR="000153F7" w:rsidRPr="00421FF8" w:rsidRDefault="00330726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Оценка деятельности обучающегося в процессе освоения образовательной программы на практических занятиях, при выполнении работ по учебной и производственной практике</w:t>
            </w:r>
          </w:p>
        </w:tc>
      </w:tr>
      <w:tr w:rsidR="00AB77DF" w:rsidRPr="00421FF8" w:rsidTr="007509BE">
        <w:tc>
          <w:tcPr>
            <w:tcW w:w="1668" w:type="dxa"/>
          </w:tcPr>
          <w:p w:rsidR="00A56D1D" w:rsidRPr="00421FF8" w:rsidRDefault="00103D68" w:rsidP="00874FC6">
            <w:pPr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421FF8">
              <w:rPr>
                <w:rFonts w:ascii="Times New Roman" w:hAnsi="Times New Roman" w:cs="Times New Roman"/>
                <w:shd w:val="clear" w:color="auto" w:fill="FFFFFF"/>
              </w:rPr>
              <w:t>ОК</w:t>
            </w:r>
            <w:proofErr w:type="gramEnd"/>
            <w:r w:rsidRPr="00421FF8">
              <w:rPr>
                <w:rFonts w:ascii="Times New Roman" w:hAnsi="Times New Roman" w:cs="Times New Roman"/>
                <w:shd w:val="clear" w:color="auto" w:fill="FFFFFF"/>
              </w:rPr>
              <w:t xml:space="preserve"> 3.</w:t>
            </w:r>
          </w:p>
          <w:p w:rsidR="00AB77DF" w:rsidRPr="00421FF8" w:rsidRDefault="00A56D1D" w:rsidP="00874FC6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  <w:shd w:val="clear" w:color="auto" w:fill="FFFFFF"/>
              </w:rPr>
              <w:t>Планировать и реализовывать собственное профессиональное и личностное развитие.</w:t>
            </w:r>
            <w:r w:rsidR="00103D68" w:rsidRPr="00421FF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3543" w:type="dxa"/>
          </w:tcPr>
          <w:p w:rsidR="00330726" w:rsidRPr="00421FF8" w:rsidRDefault="00330726" w:rsidP="00330726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 xml:space="preserve">Демонстрация интереса к инновациям в области профессиональной деятельности; выстраивание траектории профессионального развития и </w:t>
            </w:r>
            <w:proofErr w:type="spellStart"/>
            <w:r w:rsidRPr="00421FF8">
              <w:rPr>
                <w:rFonts w:ascii="Times New Roman" w:eastAsia="Times New Roman" w:hAnsi="Times New Roman" w:cs="Times New Roman"/>
                <w:color w:val="auto"/>
              </w:rPr>
              <w:t>самоообразования</w:t>
            </w:r>
            <w:proofErr w:type="spellEnd"/>
            <w:r w:rsidRPr="00421FF8">
              <w:rPr>
                <w:rFonts w:ascii="Times New Roman" w:eastAsia="Times New Roman" w:hAnsi="Times New Roman" w:cs="Times New Roman"/>
                <w:color w:val="auto"/>
              </w:rPr>
              <w:t>; осознанное планирование повышения квалификации.</w:t>
            </w:r>
          </w:p>
          <w:p w:rsidR="00AB77DF" w:rsidRPr="00421FF8" w:rsidRDefault="00330726" w:rsidP="00330726">
            <w:pPr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color w:val="auto"/>
              </w:rPr>
              <w:t>Демонстрация способности к организации и планированию самостоятельных занятий при изучении профессионального модуля</w:t>
            </w:r>
          </w:p>
        </w:tc>
        <w:tc>
          <w:tcPr>
            <w:tcW w:w="4359" w:type="dxa"/>
          </w:tcPr>
          <w:p w:rsidR="00330726" w:rsidRPr="00421FF8" w:rsidRDefault="00330726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 xml:space="preserve">Оценка использования </w:t>
            </w:r>
            <w:proofErr w:type="gramStart"/>
            <w:r w:rsidRPr="00421FF8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заданий, работ по учебной и производственной практике.</w:t>
            </w:r>
          </w:p>
          <w:p w:rsidR="00AB77DF" w:rsidRPr="00421FF8" w:rsidRDefault="00330726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 xml:space="preserve">Оценка использования </w:t>
            </w:r>
            <w:proofErr w:type="gramStart"/>
            <w:r w:rsidRPr="00421FF8">
              <w:rPr>
                <w:rFonts w:ascii="Times New Roman" w:hAnsi="Times New Roman" w:cs="Times New Roman"/>
              </w:rPr>
              <w:t>обучающимся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методов и приёмов личной организации при участии в профессиональных олимпиадах, конкурсах, выставках, научно-практических конференциях</w:t>
            </w:r>
          </w:p>
        </w:tc>
      </w:tr>
      <w:tr w:rsidR="00AB77DF" w:rsidRPr="00421FF8" w:rsidTr="007509BE">
        <w:tc>
          <w:tcPr>
            <w:tcW w:w="1668" w:type="dxa"/>
          </w:tcPr>
          <w:p w:rsidR="0009659F" w:rsidRPr="00421FF8" w:rsidRDefault="00103D68" w:rsidP="00874FC6">
            <w:pPr>
              <w:rPr>
                <w:rFonts w:ascii="Times New Roman" w:hAnsi="Times New Roman" w:cs="Times New Roman"/>
              </w:rPr>
            </w:pPr>
            <w:proofErr w:type="gramStart"/>
            <w:r w:rsidRPr="00421FF8">
              <w:rPr>
                <w:rFonts w:ascii="Times New Roman" w:hAnsi="Times New Roman" w:cs="Times New Roman"/>
              </w:rPr>
              <w:t>ОК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4. </w:t>
            </w:r>
          </w:p>
          <w:p w:rsidR="00AB77DF" w:rsidRPr="00421FF8" w:rsidRDefault="0009659F" w:rsidP="00874FC6">
            <w:pPr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543" w:type="dxa"/>
          </w:tcPr>
          <w:p w:rsidR="00AB77DF" w:rsidRPr="00421FF8" w:rsidRDefault="00330726" w:rsidP="0009659F">
            <w:pPr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Демонстрация стремления к сотрудничеству и коммуникабельность при взаимодействии с обучающимися, преподавателями и руководителями практики в ходе обучения</w:t>
            </w:r>
          </w:p>
        </w:tc>
        <w:tc>
          <w:tcPr>
            <w:tcW w:w="4359" w:type="dxa"/>
          </w:tcPr>
          <w:p w:rsidR="00AB77DF" w:rsidRPr="00421FF8" w:rsidRDefault="00330726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Оценка коммуникативной деятельности обучающегося в процессе освоения образовательной программы на практических занятиях, при выполнении работ по учебной и производственной практике</w:t>
            </w:r>
          </w:p>
        </w:tc>
      </w:tr>
      <w:tr w:rsidR="00AB77DF" w:rsidRPr="00421FF8" w:rsidTr="007509BE">
        <w:tc>
          <w:tcPr>
            <w:tcW w:w="1668" w:type="dxa"/>
          </w:tcPr>
          <w:p w:rsidR="00AB77DF" w:rsidRPr="00421FF8" w:rsidRDefault="00103D68" w:rsidP="00874FC6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21FF8">
              <w:rPr>
                <w:rFonts w:ascii="Times New Roman" w:hAnsi="Times New Roman" w:cs="Times New Roman"/>
              </w:rPr>
              <w:t>ОК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5. </w:t>
            </w:r>
            <w:r w:rsidR="0009659F" w:rsidRPr="00421FF8">
              <w:rPr>
                <w:rFonts w:ascii="Times New Roman" w:hAnsi="Times New Roman" w:cs="Times New Roman"/>
              </w:rPr>
              <w:t>Осуществлять устную и письменную коммуникаци</w:t>
            </w:r>
            <w:r w:rsidR="0009659F" w:rsidRPr="00421FF8">
              <w:rPr>
                <w:rFonts w:ascii="Times New Roman" w:hAnsi="Times New Roman" w:cs="Times New Roman"/>
              </w:rPr>
              <w:lastRenderedPageBreak/>
              <w:t>ю на государственном языке с учетом особенностей социального и культурного контекста.</w:t>
            </w:r>
          </w:p>
        </w:tc>
        <w:tc>
          <w:tcPr>
            <w:tcW w:w="3543" w:type="dxa"/>
          </w:tcPr>
          <w:p w:rsidR="00AB77DF" w:rsidRPr="00421FF8" w:rsidRDefault="00330726" w:rsidP="0009659F">
            <w:pPr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lastRenderedPageBreak/>
              <w:t xml:space="preserve">Демонстрация навыков грамотно излагать свои мысли и оформлять документацию на государственном языке Российской Федерации, </w:t>
            </w:r>
            <w:r w:rsidRPr="00421FF8">
              <w:rPr>
                <w:rFonts w:ascii="Times New Roman" w:eastAsia="Times New Roman" w:hAnsi="Times New Roman" w:cs="Times New Roman"/>
              </w:rPr>
              <w:lastRenderedPageBreak/>
              <w:t>принимая во внимание особенности социального и культурного контекста</w:t>
            </w:r>
          </w:p>
        </w:tc>
        <w:tc>
          <w:tcPr>
            <w:tcW w:w="4359" w:type="dxa"/>
          </w:tcPr>
          <w:p w:rsidR="00AB77DF" w:rsidRPr="00421FF8" w:rsidRDefault="00330726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</w:t>
            </w:r>
            <w:r w:rsidRPr="00421FF8">
              <w:rPr>
                <w:rFonts w:ascii="Times New Roman" w:eastAsia="Times New Roman" w:hAnsi="Times New Roman" w:cs="Times New Roman"/>
                <w:bCs/>
              </w:rPr>
              <w:lastRenderedPageBreak/>
              <w:t>особенности социального и культурного контекста, в устной и письменной форме, проявление толерантности в коллективе</w:t>
            </w:r>
          </w:p>
        </w:tc>
      </w:tr>
      <w:tr w:rsidR="00AB77DF" w:rsidRPr="00421FF8" w:rsidTr="007509BE">
        <w:tc>
          <w:tcPr>
            <w:tcW w:w="1668" w:type="dxa"/>
          </w:tcPr>
          <w:p w:rsidR="00AB77DF" w:rsidRPr="00421FF8" w:rsidRDefault="00103D68" w:rsidP="00874FC6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21FF8">
              <w:rPr>
                <w:rFonts w:ascii="Times New Roman" w:hAnsi="Times New Roman" w:cs="Times New Roman"/>
              </w:rPr>
              <w:lastRenderedPageBreak/>
              <w:t>ОК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9. </w:t>
            </w:r>
            <w:r w:rsidR="00D000C1" w:rsidRPr="00421FF8">
              <w:rPr>
                <w:rFonts w:ascii="Times New Roman" w:hAnsi="Times New Roman" w:cs="Times New Roman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543" w:type="dxa"/>
          </w:tcPr>
          <w:p w:rsidR="00AB77DF" w:rsidRPr="00421FF8" w:rsidRDefault="00330726" w:rsidP="00D000C1">
            <w:pPr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Демонстрация навыков использования информационных технологий в профессиональной деятельности; анализ и оценка информации на основе применения профессиональных технологий, использование информационно-телекоммуникационной сети «Интернет» для реализации профессиональной деятельности</w:t>
            </w:r>
          </w:p>
        </w:tc>
        <w:tc>
          <w:tcPr>
            <w:tcW w:w="4359" w:type="dxa"/>
          </w:tcPr>
          <w:p w:rsidR="00330726" w:rsidRPr="00421FF8" w:rsidRDefault="00330726" w:rsidP="007509BE">
            <w:pPr>
              <w:keepNext/>
              <w:keepLines/>
              <w:jc w:val="both"/>
              <w:rPr>
                <w:rFonts w:ascii="Times New Roman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Оценка деятельности обучающегося в процессе освоения образовательной программы на практических занятиях, в ходе компьютерного тестирования, подготовки электронных презентаций, при выполнении индивидуальных домашних заданий, работ по учебной и производственной практике.</w:t>
            </w:r>
          </w:p>
          <w:p w:rsidR="00AB77DF" w:rsidRPr="00421FF8" w:rsidRDefault="00330726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hAnsi="Times New Roman" w:cs="Times New Roman"/>
              </w:rPr>
              <w:t>Оценка умения решать  профессиональные задачи с использованием современного программного обеспечения</w:t>
            </w:r>
          </w:p>
        </w:tc>
      </w:tr>
      <w:tr w:rsidR="00AB77DF" w:rsidRPr="00421FF8" w:rsidTr="007509BE">
        <w:tc>
          <w:tcPr>
            <w:tcW w:w="1668" w:type="dxa"/>
          </w:tcPr>
          <w:p w:rsidR="00AB77DF" w:rsidRPr="00421FF8" w:rsidRDefault="00103D68" w:rsidP="00874FC6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21FF8">
              <w:rPr>
                <w:rFonts w:ascii="Times New Roman" w:hAnsi="Times New Roman" w:cs="Times New Roman"/>
              </w:rPr>
              <w:t>ОК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10. </w:t>
            </w:r>
            <w:r w:rsidR="00D000C1" w:rsidRPr="00421FF8">
              <w:rPr>
                <w:rFonts w:ascii="Times New Roman" w:hAnsi="Times New Roman" w:cs="Times New Roman"/>
              </w:rPr>
              <w:t xml:space="preserve">Пользоваться профессиональной документацией на </w:t>
            </w:r>
            <w:proofErr w:type="gramStart"/>
            <w:r w:rsidR="00D000C1" w:rsidRPr="00421FF8">
              <w:rPr>
                <w:rFonts w:ascii="Times New Roman" w:hAnsi="Times New Roman" w:cs="Times New Roman"/>
              </w:rPr>
              <w:t>государственном</w:t>
            </w:r>
            <w:proofErr w:type="gramEnd"/>
            <w:r w:rsidR="00D000C1" w:rsidRPr="00421FF8">
              <w:rPr>
                <w:rFonts w:ascii="Times New Roman" w:hAnsi="Times New Roman" w:cs="Times New Roman"/>
              </w:rPr>
              <w:t xml:space="preserve"> и иностранных языках.</w:t>
            </w:r>
          </w:p>
        </w:tc>
        <w:tc>
          <w:tcPr>
            <w:tcW w:w="3543" w:type="dxa"/>
          </w:tcPr>
          <w:p w:rsidR="00AB77DF" w:rsidRPr="00421FF8" w:rsidRDefault="00330726" w:rsidP="00D000C1">
            <w:pPr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Демонстрация умений понимать тексты на базовые и профессиональные темы; составлять документацию, относящуюся к процессам профессиональной деятельности на государственном и иностранном языках</w:t>
            </w:r>
            <w:r w:rsidR="00D000C1" w:rsidRPr="00421F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359" w:type="dxa"/>
          </w:tcPr>
          <w:p w:rsidR="00AB77DF" w:rsidRPr="00421FF8" w:rsidRDefault="00330726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Оценка соблюдения правил оформления документов и построения устных сообщений на государственном языке Российской Федерации и иностранных языках</w:t>
            </w:r>
          </w:p>
        </w:tc>
      </w:tr>
      <w:tr w:rsidR="00AB77DF" w:rsidRPr="00421FF8" w:rsidTr="007509BE">
        <w:tc>
          <w:tcPr>
            <w:tcW w:w="1668" w:type="dxa"/>
          </w:tcPr>
          <w:p w:rsidR="00AB77DF" w:rsidRPr="00421FF8" w:rsidRDefault="00103D68" w:rsidP="00874FC6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421FF8">
              <w:rPr>
                <w:rFonts w:ascii="Times New Roman" w:hAnsi="Times New Roman" w:cs="Times New Roman"/>
              </w:rPr>
              <w:t>ОК</w:t>
            </w:r>
            <w:proofErr w:type="gramEnd"/>
            <w:r w:rsidRPr="00421FF8">
              <w:rPr>
                <w:rFonts w:ascii="Times New Roman" w:hAnsi="Times New Roman" w:cs="Times New Roman"/>
              </w:rPr>
              <w:t xml:space="preserve"> 11. </w:t>
            </w:r>
            <w:r w:rsidR="00D000C1" w:rsidRPr="00421FF8">
              <w:rPr>
                <w:rFonts w:ascii="Times New Roman" w:hAnsi="Times New Roman" w:cs="Times New Roman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3543" w:type="dxa"/>
          </w:tcPr>
          <w:p w:rsidR="00330726" w:rsidRPr="00421FF8" w:rsidRDefault="00330726" w:rsidP="0033072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Демонстрация умения презентовать идеи открытия собственного дела в профессиональной деятельности.</w:t>
            </w:r>
          </w:p>
          <w:p w:rsidR="00AB77DF" w:rsidRPr="00421FF8" w:rsidRDefault="00330726" w:rsidP="00330726">
            <w:pPr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</w:rPr>
              <w:t>Демонстрация знаний порядка выстраивания презентации и кредитных банковских продуктов</w:t>
            </w:r>
          </w:p>
        </w:tc>
        <w:tc>
          <w:tcPr>
            <w:tcW w:w="4359" w:type="dxa"/>
          </w:tcPr>
          <w:p w:rsidR="00AB77DF" w:rsidRPr="00421FF8" w:rsidRDefault="00330726" w:rsidP="007509BE">
            <w:pPr>
              <w:keepNext/>
              <w:keepLines/>
              <w:jc w:val="both"/>
              <w:rPr>
                <w:rFonts w:ascii="Times New Roman" w:eastAsia="Calibri" w:hAnsi="Times New Roman" w:cs="Times New Roman"/>
              </w:rPr>
            </w:pPr>
            <w:r w:rsidRPr="00421FF8">
              <w:rPr>
                <w:rFonts w:ascii="Times New Roman" w:eastAsia="Times New Roman" w:hAnsi="Times New Roman" w:cs="Times New Roman"/>
                <w:bCs/>
              </w:rPr>
              <w:t>Оценка знаний и умений обучающегося в процессе освоения образовательной программы на практических занятиях, в ходе компьютерного тестирования, подготовки электронных презентаций, при выполнении индивидуальных домашних заданий, работ по учебной и производственной практике</w:t>
            </w:r>
          </w:p>
        </w:tc>
      </w:tr>
    </w:tbl>
    <w:p w:rsidR="00A14F93" w:rsidRPr="00421FF8" w:rsidRDefault="00A14F93" w:rsidP="00874FC6">
      <w:pPr>
        <w:jc w:val="both"/>
        <w:rPr>
          <w:rFonts w:ascii="Times New Roman" w:hAnsi="Times New Roman" w:cs="Times New Roman"/>
        </w:rPr>
      </w:pPr>
    </w:p>
    <w:p w:rsidR="00EB775B" w:rsidRPr="00421FF8" w:rsidRDefault="00EB775B" w:rsidP="00874FC6">
      <w:pPr>
        <w:jc w:val="both"/>
        <w:rPr>
          <w:rFonts w:ascii="Times New Roman" w:hAnsi="Times New Roman" w:cs="Times New Roman"/>
        </w:rPr>
      </w:pPr>
    </w:p>
    <w:sectPr w:rsidR="00EB775B" w:rsidRPr="00421FF8" w:rsidSect="00F4644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FD8" w:rsidRDefault="003B2FD8" w:rsidP="00122629">
      <w:r>
        <w:separator/>
      </w:r>
    </w:p>
  </w:endnote>
  <w:endnote w:type="continuationSeparator" w:id="0">
    <w:p w:rsidR="003B2FD8" w:rsidRDefault="003B2FD8" w:rsidP="0012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13B" w:rsidRDefault="00FF213B" w:rsidP="00957D1D">
    <w:pPr>
      <w:pStyle w:val="a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4850053"/>
      <w:docPartObj>
        <w:docPartGallery w:val="Page Numbers (Bottom of Page)"/>
        <w:docPartUnique/>
      </w:docPartObj>
    </w:sdtPr>
    <w:sdtEndPr/>
    <w:sdtContent>
      <w:p w:rsidR="00FF213B" w:rsidRDefault="004639E0">
        <w:pPr>
          <w:pStyle w:val="aa"/>
          <w:jc w:val="right"/>
        </w:pPr>
        <w:r>
          <w:fldChar w:fldCharType="begin"/>
        </w:r>
        <w:r w:rsidR="00FF213B">
          <w:instrText>PAGE   \* MERGEFORMAT</w:instrText>
        </w:r>
        <w:r>
          <w:fldChar w:fldCharType="separate"/>
        </w:r>
        <w:r w:rsidR="00FF213B">
          <w:rPr>
            <w:noProof/>
          </w:rPr>
          <w:t>15</w:t>
        </w:r>
        <w:r>
          <w:fldChar w:fldCharType="end"/>
        </w:r>
      </w:p>
    </w:sdtContent>
  </w:sdt>
  <w:p w:rsidR="00FF213B" w:rsidRDefault="00FF213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01621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F213B" w:rsidRPr="00D02E08" w:rsidRDefault="004639E0">
        <w:pPr>
          <w:pStyle w:val="aa"/>
          <w:jc w:val="right"/>
          <w:rPr>
            <w:rFonts w:ascii="Times New Roman" w:hAnsi="Times New Roman" w:cs="Times New Roman"/>
          </w:rPr>
        </w:pPr>
        <w:r w:rsidRPr="00D02E08">
          <w:rPr>
            <w:rFonts w:ascii="Times New Roman" w:hAnsi="Times New Roman" w:cs="Times New Roman"/>
          </w:rPr>
          <w:fldChar w:fldCharType="begin"/>
        </w:r>
        <w:r w:rsidR="00FF213B" w:rsidRPr="00D02E08">
          <w:rPr>
            <w:rFonts w:ascii="Times New Roman" w:hAnsi="Times New Roman" w:cs="Times New Roman"/>
          </w:rPr>
          <w:instrText>PAGE   \* MERGEFORMAT</w:instrText>
        </w:r>
        <w:r w:rsidRPr="00D02E08">
          <w:rPr>
            <w:rFonts w:ascii="Times New Roman" w:hAnsi="Times New Roman" w:cs="Times New Roman"/>
          </w:rPr>
          <w:fldChar w:fldCharType="separate"/>
        </w:r>
        <w:r w:rsidR="00C55CEE">
          <w:rPr>
            <w:rFonts w:ascii="Times New Roman" w:hAnsi="Times New Roman" w:cs="Times New Roman"/>
            <w:noProof/>
          </w:rPr>
          <w:t>34</w:t>
        </w:r>
        <w:r w:rsidRPr="00D02E08">
          <w:rPr>
            <w:rFonts w:ascii="Times New Roman" w:hAnsi="Times New Roman" w:cs="Times New Roman"/>
          </w:rPr>
          <w:fldChar w:fldCharType="end"/>
        </w:r>
      </w:p>
    </w:sdtContent>
  </w:sdt>
  <w:p w:rsidR="00FF213B" w:rsidRDefault="00FF213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FD8" w:rsidRDefault="003B2FD8" w:rsidP="00122629">
      <w:r>
        <w:separator/>
      </w:r>
    </w:p>
  </w:footnote>
  <w:footnote w:type="continuationSeparator" w:id="0">
    <w:p w:rsidR="003B2FD8" w:rsidRDefault="003B2FD8" w:rsidP="00122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8F3FC8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2328E0"/>
    <w:multiLevelType w:val="hybridMultilevel"/>
    <w:tmpl w:val="19E817DC"/>
    <w:lvl w:ilvl="0" w:tplc="91108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96A264">
      <w:numFmt w:val="none"/>
      <w:lvlText w:val=""/>
      <w:lvlJc w:val="left"/>
      <w:pPr>
        <w:tabs>
          <w:tab w:val="num" w:pos="360"/>
        </w:tabs>
      </w:pPr>
    </w:lvl>
    <w:lvl w:ilvl="2" w:tplc="654A4100">
      <w:numFmt w:val="none"/>
      <w:lvlText w:val=""/>
      <w:lvlJc w:val="left"/>
      <w:pPr>
        <w:tabs>
          <w:tab w:val="num" w:pos="360"/>
        </w:tabs>
      </w:pPr>
    </w:lvl>
    <w:lvl w:ilvl="3" w:tplc="F098B288">
      <w:numFmt w:val="none"/>
      <w:lvlText w:val=""/>
      <w:lvlJc w:val="left"/>
      <w:pPr>
        <w:tabs>
          <w:tab w:val="num" w:pos="360"/>
        </w:tabs>
      </w:pPr>
    </w:lvl>
    <w:lvl w:ilvl="4" w:tplc="B3567ED4">
      <w:numFmt w:val="none"/>
      <w:lvlText w:val=""/>
      <w:lvlJc w:val="left"/>
      <w:pPr>
        <w:tabs>
          <w:tab w:val="num" w:pos="360"/>
        </w:tabs>
      </w:pPr>
    </w:lvl>
    <w:lvl w:ilvl="5" w:tplc="F98AE1E0">
      <w:numFmt w:val="none"/>
      <w:lvlText w:val=""/>
      <w:lvlJc w:val="left"/>
      <w:pPr>
        <w:tabs>
          <w:tab w:val="num" w:pos="360"/>
        </w:tabs>
      </w:pPr>
    </w:lvl>
    <w:lvl w:ilvl="6" w:tplc="DCC29BAA">
      <w:numFmt w:val="none"/>
      <w:lvlText w:val=""/>
      <w:lvlJc w:val="left"/>
      <w:pPr>
        <w:tabs>
          <w:tab w:val="num" w:pos="360"/>
        </w:tabs>
      </w:pPr>
    </w:lvl>
    <w:lvl w:ilvl="7" w:tplc="4F2E3164">
      <w:numFmt w:val="none"/>
      <w:lvlText w:val=""/>
      <w:lvlJc w:val="left"/>
      <w:pPr>
        <w:tabs>
          <w:tab w:val="num" w:pos="360"/>
        </w:tabs>
      </w:pPr>
    </w:lvl>
    <w:lvl w:ilvl="8" w:tplc="459E2444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09B0A79"/>
    <w:multiLevelType w:val="hybridMultilevel"/>
    <w:tmpl w:val="98AC8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C64474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50225B8"/>
    <w:multiLevelType w:val="hybridMultilevel"/>
    <w:tmpl w:val="B5CCC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157BC"/>
    <w:multiLevelType w:val="hybridMultilevel"/>
    <w:tmpl w:val="F7DE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01DAA"/>
    <w:multiLevelType w:val="hybridMultilevel"/>
    <w:tmpl w:val="FB4E7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505C7A"/>
    <w:multiLevelType w:val="hybridMultilevel"/>
    <w:tmpl w:val="F774E0EC"/>
    <w:lvl w:ilvl="0" w:tplc="BC44EC04">
      <w:start w:val="1"/>
      <w:numFmt w:val="decimal"/>
      <w:lvlText w:val="%1."/>
      <w:lvlJc w:val="left"/>
      <w:pPr>
        <w:ind w:left="525" w:hanging="450"/>
      </w:pPr>
      <w:rPr>
        <w:rFonts w:eastAsia="Courier New" w:hint="default"/>
        <w:color w:val="000000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F011B7E"/>
    <w:multiLevelType w:val="multilevel"/>
    <w:tmpl w:val="D7C2CD02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  <w:sz w:val="22"/>
        <w:szCs w:val="22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9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4BF"/>
    <w:rsid w:val="00000105"/>
    <w:rsid w:val="00000170"/>
    <w:rsid w:val="00000285"/>
    <w:rsid w:val="000008E4"/>
    <w:rsid w:val="00001072"/>
    <w:rsid w:val="00001B1A"/>
    <w:rsid w:val="00002995"/>
    <w:rsid w:val="00002DA0"/>
    <w:rsid w:val="00003165"/>
    <w:rsid w:val="0000400B"/>
    <w:rsid w:val="00004EEA"/>
    <w:rsid w:val="000054DD"/>
    <w:rsid w:val="00005D04"/>
    <w:rsid w:val="00006AED"/>
    <w:rsid w:val="0000726E"/>
    <w:rsid w:val="0000745F"/>
    <w:rsid w:val="00007721"/>
    <w:rsid w:val="00010A1D"/>
    <w:rsid w:val="00010AA5"/>
    <w:rsid w:val="00010D46"/>
    <w:rsid w:val="0001116D"/>
    <w:rsid w:val="000119AE"/>
    <w:rsid w:val="00011B17"/>
    <w:rsid w:val="000126EA"/>
    <w:rsid w:val="00012D14"/>
    <w:rsid w:val="000138CD"/>
    <w:rsid w:val="00013D35"/>
    <w:rsid w:val="00014465"/>
    <w:rsid w:val="00014717"/>
    <w:rsid w:val="00014DA4"/>
    <w:rsid w:val="000153F7"/>
    <w:rsid w:val="00015F67"/>
    <w:rsid w:val="00020A8A"/>
    <w:rsid w:val="00021013"/>
    <w:rsid w:val="000216DD"/>
    <w:rsid w:val="00021B67"/>
    <w:rsid w:val="00022A51"/>
    <w:rsid w:val="000241A4"/>
    <w:rsid w:val="000241F4"/>
    <w:rsid w:val="00024485"/>
    <w:rsid w:val="00025A28"/>
    <w:rsid w:val="000269E8"/>
    <w:rsid w:val="00026E0F"/>
    <w:rsid w:val="00031367"/>
    <w:rsid w:val="000315E5"/>
    <w:rsid w:val="00031DB4"/>
    <w:rsid w:val="00032047"/>
    <w:rsid w:val="000323BA"/>
    <w:rsid w:val="00032A75"/>
    <w:rsid w:val="00032C68"/>
    <w:rsid w:val="000344BA"/>
    <w:rsid w:val="00034FB7"/>
    <w:rsid w:val="0003645F"/>
    <w:rsid w:val="000373E3"/>
    <w:rsid w:val="000374A2"/>
    <w:rsid w:val="000422F0"/>
    <w:rsid w:val="00044465"/>
    <w:rsid w:val="00045561"/>
    <w:rsid w:val="000460AA"/>
    <w:rsid w:val="000467FC"/>
    <w:rsid w:val="00047E37"/>
    <w:rsid w:val="00051293"/>
    <w:rsid w:val="00055154"/>
    <w:rsid w:val="000562AD"/>
    <w:rsid w:val="000572AA"/>
    <w:rsid w:val="00060016"/>
    <w:rsid w:val="00060854"/>
    <w:rsid w:val="000619EA"/>
    <w:rsid w:val="00061AE3"/>
    <w:rsid w:val="00064F15"/>
    <w:rsid w:val="000651CD"/>
    <w:rsid w:val="000660E8"/>
    <w:rsid w:val="00066248"/>
    <w:rsid w:val="00067245"/>
    <w:rsid w:val="0006761F"/>
    <w:rsid w:val="00067ADE"/>
    <w:rsid w:val="00070A80"/>
    <w:rsid w:val="0007120D"/>
    <w:rsid w:val="000719EA"/>
    <w:rsid w:val="000719FB"/>
    <w:rsid w:val="000723D2"/>
    <w:rsid w:val="000727E7"/>
    <w:rsid w:val="00073D88"/>
    <w:rsid w:val="00073DA0"/>
    <w:rsid w:val="00074101"/>
    <w:rsid w:val="00074351"/>
    <w:rsid w:val="00074577"/>
    <w:rsid w:val="00074CF0"/>
    <w:rsid w:val="00075EBA"/>
    <w:rsid w:val="000760C6"/>
    <w:rsid w:val="000761B0"/>
    <w:rsid w:val="0007635C"/>
    <w:rsid w:val="000774B4"/>
    <w:rsid w:val="0007751A"/>
    <w:rsid w:val="000806A1"/>
    <w:rsid w:val="00081726"/>
    <w:rsid w:val="00082124"/>
    <w:rsid w:val="00082794"/>
    <w:rsid w:val="00082DE1"/>
    <w:rsid w:val="00083172"/>
    <w:rsid w:val="00083194"/>
    <w:rsid w:val="000848A7"/>
    <w:rsid w:val="000849B5"/>
    <w:rsid w:val="0008604B"/>
    <w:rsid w:val="0008662D"/>
    <w:rsid w:val="00087BCF"/>
    <w:rsid w:val="00087D3E"/>
    <w:rsid w:val="00087E39"/>
    <w:rsid w:val="00090C8F"/>
    <w:rsid w:val="000913BB"/>
    <w:rsid w:val="00091920"/>
    <w:rsid w:val="00092463"/>
    <w:rsid w:val="00092C94"/>
    <w:rsid w:val="00093989"/>
    <w:rsid w:val="00095ED5"/>
    <w:rsid w:val="0009659F"/>
    <w:rsid w:val="00096663"/>
    <w:rsid w:val="000A022E"/>
    <w:rsid w:val="000A0FB7"/>
    <w:rsid w:val="000A1212"/>
    <w:rsid w:val="000A1685"/>
    <w:rsid w:val="000A23E8"/>
    <w:rsid w:val="000A2C32"/>
    <w:rsid w:val="000A2ED2"/>
    <w:rsid w:val="000A3FE5"/>
    <w:rsid w:val="000A42F5"/>
    <w:rsid w:val="000A6304"/>
    <w:rsid w:val="000B0144"/>
    <w:rsid w:val="000B13E1"/>
    <w:rsid w:val="000B1875"/>
    <w:rsid w:val="000B1AFF"/>
    <w:rsid w:val="000B2212"/>
    <w:rsid w:val="000B35A0"/>
    <w:rsid w:val="000B35BF"/>
    <w:rsid w:val="000B35FF"/>
    <w:rsid w:val="000B4D33"/>
    <w:rsid w:val="000B54AD"/>
    <w:rsid w:val="000B5B1B"/>
    <w:rsid w:val="000B63EB"/>
    <w:rsid w:val="000B6BE6"/>
    <w:rsid w:val="000B74ED"/>
    <w:rsid w:val="000B7CFB"/>
    <w:rsid w:val="000C0BE1"/>
    <w:rsid w:val="000C1341"/>
    <w:rsid w:val="000C1549"/>
    <w:rsid w:val="000C22B3"/>
    <w:rsid w:val="000C2792"/>
    <w:rsid w:val="000C32A4"/>
    <w:rsid w:val="000C3534"/>
    <w:rsid w:val="000C3A2C"/>
    <w:rsid w:val="000C3B9D"/>
    <w:rsid w:val="000C4EC3"/>
    <w:rsid w:val="000C5DF4"/>
    <w:rsid w:val="000C623A"/>
    <w:rsid w:val="000C6CCF"/>
    <w:rsid w:val="000C6D78"/>
    <w:rsid w:val="000D066F"/>
    <w:rsid w:val="000D07A1"/>
    <w:rsid w:val="000D1AB6"/>
    <w:rsid w:val="000D23A0"/>
    <w:rsid w:val="000D47BF"/>
    <w:rsid w:val="000D497B"/>
    <w:rsid w:val="000D4D41"/>
    <w:rsid w:val="000D4DD6"/>
    <w:rsid w:val="000D5689"/>
    <w:rsid w:val="000D609B"/>
    <w:rsid w:val="000D68F3"/>
    <w:rsid w:val="000D6962"/>
    <w:rsid w:val="000E0903"/>
    <w:rsid w:val="000E1276"/>
    <w:rsid w:val="000E23F5"/>
    <w:rsid w:val="000E2487"/>
    <w:rsid w:val="000E272A"/>
    <w:rsid w:val="000E2787"/>
    <w:rsid w:val="000E460B"/>
    <w:rsid w:val="000E46F2"/>
    <w:rsid w:val="000E48B2"/>
    <w:rsid w:val="000E51D6"/>
    <w:rsid w:val="000E535E"/>
    <w:rsid w:val="000E6691"/>
    <w:rsid w:val="000E752F"/>
    <w:rsid w:val="000F038A"/>
    <w:rsid w:val="000F0E84"/>
    <w:rsid w:val="000F19FF"/>
    <w:rsid w:val="000F203A"/>
    <w:rsid w:val="000F33DF"/>
    <w:rsid w:val="000F36F8"/>
    <w:rsid w:val="000F6358"/>
    <w:rsid w:val="00100A31"/>
    <w:rsid w:val="0010177B"/>
    <w:rsid w:val="00102267"/>
    <w:rsid w:val="00102A34"/>
    <w:rsid w:val="00103B56"/>
    <w:rsid w:val="00103CA2"/>
    <w:rsid w:val="00103D68"/>
    <w:rsid w:val="00103DA1"/>
    <w:rsid w:val="001043FE"/>
    <w:rsid w:val="00104E45"/>
    <w:rsid w:val="001052D7"/>
    <w:rsid w:val="001059E7"/>
    <w:rsid w:val="00105EF9"/>
    <w:rsid w:val="001065D3"/>
    <w:rsid w:val="00110CD5"/>
    <w:rsid w:val="001115BF"/>
    <w:rsid w:val="00111C29"/>
    <w:rsid w:val="00112075"/>
    <w:rsid w:val="00112F7E"/>
    <w:rsid w:val="0011476B"/>
    <w:rsid w:val="00114980"/>
    <w:rsid w:val="00115358"/>
    <w:rsid w:val="00115E2C"/>
    <w:rsid w:val="001178C9"/>
    <w:rsid w:val="00117E71"/>
    <w:rsid w:val="001200C1"/>
    <w:rsid w:val="001217AF"/>
    <w:rsid w:val="0012247F"/>
    <w:rsid w:val="00122629"/>
    <w:rsid w:val="0012402F"/>
    <w:rsid w:val="00125244"/>
    <w:rsid w:val="00125304"/>
    <w:rsid w:val="00125817"/>
    <w:rsid w:val="00125C5A"/>
    <w:rsid w:val="00125F80"/>
    <w:rsid w:val="00127FD0"/>
    <w:rsid w:val="00130853"/>
    <w:rsid w:val="00130901"/>
    <w:rsid w:val="00131047"/>
    <w:rsid w:val="0013128F"/>
    <w:rsid w:val="001317E7"/>
    <w:rsid w:val="00132BB7"/>
    <w:rsid w:val="0013478E"/>
    <w:rsid w:val="001353FB"/>
    <w:rsid w:val="001356C2"/>
    <w:rsid w:val="00135D98"/>
    <w:rsid w:val="001375E2"/>
    <w:rsid w:val="00144943"/>
    <w:rsid w:val="00145421"/>
    <w:rsid w:val="00145956"/>
    <w:rsid w:val="00146D69"/>
    <w:rsid w:val="001471D8"/>
    <w:rsid w:val="0014731C"/>
    <w:rsid w:val="00147495"/>
    <w:rsid w:val="0015006D"/>
    <w:rsid w:val="001503A2"/>
    <w:rsid w:val="00150CC1"/>
    <w:rsid w:val="001516A9"/>
    <w:rsid w:val="0015341C"/>
    <w:rsid w:val="001538B6"/>
    <w:rsid w:val="00153A95"/>
    <w:rsid w:val="00153B56"/>
    <w:rsid w:val="00153C7C"/>
    <w:rsid w:val="00154168"/>
    <w:rsid w:val="00154E3C"/>
    <w:rsid w:val="001557AC"/>
    <w:rsid w:val="00160992"/>
    <w:rsid w:val="00161692"/>
    <w:rsid w:val="00162207"/>
    <w:rsid w:val="00162D86"/>
    <w:rsid w:val="0016397D"/>
    <w:rsid w:val="00163EFB"/>
    <w:rsid w:val="00164574"/>
    <w:rsid w:val="0016482C"/>
    <w:rsid w:val="00164C9D"/>
    <w:rsid w:val="00165809"/>
    <w:rsid w:val="00166293"/>
    <w:rsid w:val="0016665D"/>
    <w:rsid w:val="00166BDD"/>
    <w:rsid w:val="0016742F"/>
    <w:rsid w:val="00170311"/>
    <w:rsid w:val="00170751"/>
    <w:rsid w:val="00170C04"/>
    <w:rsid w:val="00171456"/>
    <w:rsid w:val="00171D0B"/>
    <w:rsid w:val="00171D30"/>
    <w:rsid w:val="00172129"/>
    <w:rsid w:val="00173130"/>
    <w:rsid w:val="00173846"/>
    <w:rsid w:val="0017478F"/>
    <w:rsid w:val="0017552B"/>
    <w:rsid w:val="00175C2A"/>
    <w:rsid w:val="00175CA7"/>
    <w:rsid w:val="00175E36"/>
    <w:rsid w:val="00175ED1"/>
    <w:rsid w:val="0017655C"/>
    <w:rsid w:val="00176892"/>
    <w:rsid w:val="00176DEA"/>
    <w:rsid w:val="00181133"/>
    <w:rsid w:val="001820F8"/>
    <w:rsid w:val="001823CE"/>
    <w:rsid w:val="001838E3"/>
    <w:rsid w:val="0018390C"/>
    <w:rsid w:val="00183D21"/>
    <w:rsid w:val="001844CB"/>
    <w:rsid w:val="00186261"/>
    <w:rsid w:val="00186546"/>
    <w:rsid w:val="00186818"/>
    <w:rsid w:val="00186D07"/>
    <w:rsid w:val="00186DE8"/>
    <w:rsid w:val="00187DE8"/>
    <w:rsid w:val="00187FF0"/>
    <w:rsid w:val="00190862"/>
    <w:rsid w:val="00190F81"/>
    <w:rsid w:val="00191F79"/>
    <w:rsid w:val="001922C4"/>
    <w:rsid w:val="00194B99"/>
    <w:rsid w:val="0019592F"/>
    <w:rsid w:val="0019656B"/>
    <w:rsid w:val="00196EF7"/>
    <w:rsid w:val="00197524"/>
    <w:rsid w:val="00197BDB"/>
    <w:rsid w:val="001A01EB"/>
    <w:rsid w:val="001A0651"/>
    <w:rsid w:val="001A1B60"/>
    <w:rsid w:val="001A4191"/>
    <w:rsid w:val="001A533C"/>
    <w:rsid w:val="001A550B"/>
    <w:rsid w:val="001B0DC7"/>
    <w:rsid w:val="001B1C4A"/>
    <w:rsid w:val="001B1F6B"/>
    <w:rsid w:val="001B263A"/>
    <w:rsid w:val="001B2E96"/>
    <w:rsid w:val="001B518C"/>
    <w:rsid w:val="001B5EE4"/>
    <w:rsid w:val="001B6B03"/>
    <w:rsid w:val="001B76FC"/>
    <w:rsid w:val="001B799A"/>
    <w:rsid w:val="001B7FB3"/>
    <w:rsid w:val="001C0060"/>
    <w:rsid w:val="001C10BF"/>
    <w:rsid w:val="001C2002"/>
    <w:rsid w:val="001C2636"/>
    <w:rsid w:val="001C2AEF"/>
    <w:rsid w:val="001C4583"/>
    <w:rsid w:val="001C46E3"/>
    <w:rsid w:val="001C47B0"/>
    <w:rsid w:val="001C48AB"/>
    <w:rsid w:val="001C563F"/>
    <w:rsid w:val="001C7B81"/>
    <w:rsid w:val="001D0107"/>
    <w:rsid w:val="001D061A"/>
    <w:rsid w:val="001D160B"/>
    <w:rsid w:val="001D2D1D"/>
    <w:rsid w:val="001D31A3"/>
    <w:rsid w:val="001D37C6"/>
    <w:rsid w:val="001D3E2D"/>
    <w:rsid w:val="001D47E0"/>
    <w:rsid w:val="001D49B1"/>
    <w:rsid w:val="001D56C1"/>
    <w:rsid w:val="001D761E"/>
    <w:rsid w:val="001E0B3C"/>
    <w:rsid w:val="001E0D7E"/>
    <w:rsid w:val="001E2A8E"/>
    <w:rsid w:val="001E2BF4"/>
    <w:rsid w:val="001E30B3"/>
    <w:rsid w:val="001E31E9"/>
    <w:rsid w:val="001E4135"/>
    <w:rsid w:val="001E6CA4"/>
    <w:rsid w:val="001E6DBE"/>
    <w:rsid w:val="001E72A7"/>
    <w:rsid w:val="001E7EB2"/>
    <w:rsid w:val="001F1F2C"/>
    <w:rsid w:val="001F224B"/>
    <w:rsid w:val="001F25BA"/>
    <w:rsid w:val="001F2EC1"/>
    <w:rsid w:val="001F3BE8"/>
    <w:rsid w:val="001F400E"/>
    <w:rsid w:val="001F41A4"/>
    <w:rsid w:val="001F4F4E"/>
    <w:rsid w:val="001F50D2"/>
    <w:rsid w:val="001F57D9"/>
    <w:rsid w:val="001F5906"/>
    <w:rsid w:val="002006E9"/>
    <w:rsid w:val="00200795"/>
    <w:rsid w:val="00200FCF"/>
    <w:rsid w:val="00201787"/>
    <w:rsid w:val="00203542"/>
    <w:rsid w:val="00204C5B"/>
    <w:rsid w:val="002059C0"/>
    <w:rsid w:val="00205D01"/>
    <w:rsid w:val="002063E1"/>
    <w:rsid w:val="00206705"/>
    <w:rsid w:val="00206A7C"/>
    <w:rsid w:val="00206C3B"/>
    <w:rsid w:val="00206FC4"/>
    <w:rsid w:val="00207605"/>
    <w:rsid w:val="0020760C"/>
    <w:rsid w:val="0021086A"/>
    <w:rsid w:val="00211094"/>
    <w:rsid w:val="00211407"/>
    <w:rsid w:val="0021140F"/>
    <w:rsid w:val="00211631"/>
    <w:rsid w:val="00211A65"/>
    <w:rsid w:val="00212AE5"/>
    <w:rsid w:val="00212FB3"/>
    <w:rsid w:val="00214549"/>
    <w:rsid w:val="002145EE"/>
    <w:rsid w:val="00215909"/>
    <w:rsid w:val="00215AF1"/>
    <w:rsid w:val="00215F00"/>
    <w:rsid w:val="00217345"/>
    <w:rsid w:val="00220F76"/>
    <w:rsid w:val="00222687"/>
    <w:rsid w:val="00222764"/>
    <w:rsid w:val="00223638"/>
    <w:rsid w:val="0022429A"/>
    <w:rsid w:val="00224ACF"/>
    <w:rsid w:val="00225700"/>
    <w:rsid w:val="00226719"/>
    <w:rsid w:val="00226A4E"/>
    <w:rsid w:val="00226F01"/>
    <w:rsid w:val="0023012C"/>
    <w:rsid w:val="002303AA"/>
    <w:rsid w:val="00230ACB"/>
    <w:rsid w:val="00230BE6"/>
    <w:rsid w:val="00230C8D"/>
    <w:rsid w:val="002310FE"/>
    <w:rsid w:val="0023159D"/>
    <w:rsid w:val="00231AB4"/>
    <w:rsid w:val="00233FE1"/>
    <w:rsid w:val="002350F6"/>
    <w:rsid w:val="00236C6E"/>
    <w:rsid w:val="00237666"/>
    <w:rsid w:val="0024091C"/>
    <w:rsid w:val="00241678"/>
    <w:rsid w:val="002438B1"/>
    <w:rsid w:val="00243E1C"/>
    <w:rsid w:val="00244360"/>
    <w:rsid w:val="00244650"/>
    <w:rsid w:val="00245C6F"/>
    <w:rsid w:val="0024667A"/>
    <w:rsid w:val="00246F0A"/>
    <w:rsid w:val="00246FE8"/>
    <w:rsid w:val="00250A0C"/>
    <w:rsid w:val="00250D3C"/>
    <w:rsid w:val="00251BB2"/>
    <w:rsid w:val="00251DB6"/>
    <w:rsid w:val="00251F0F"/>
    <w:rsid w:val="002525DA"/>
    <w:rsid w:val="002528F5"/>
    <w:rsid w:val="00254613"/>
    <w:rsid w:val="00255301"/>
    <w:rsid w:val="0025532B"/>
    <w:rsid w:val="00256187"/>
    <w:rsid w:val="00256C1E"/>
    <w:rsid w:val="00260034"/>
    <w:rsid w:val="002616D8"/>
    <w:rsid w:val="00261709"/>
    <w:rsid w:val="00261C9F"/>
    <w:rsid w:val="00263380"/>
    <w:rsid w:val="00263AB8"/>
    <w:rsid w:val="00263CAE"/>
    <w:rsid w:val="00266EB9"/>
    <w:rsid w:val="00267A01"/>
    <w:rsid w:val="00267EE0"/>
    <w:rsid w:val="00271505"/>
    <w:rsid w:val="002715C8"/>
    <w:rsid w:val="00271F21"/>
    <w:rsid w:val="002737F1"/>
    <w:rsid w:val="00273BB4"/>
    <w:rsid w:val="00273ECC"/>
    <w:rsid w:val="00274767"/>
    <w:rsid w:val="00274AD7"/>
    <w:rsid w:val="00274DFA"/>
    <w:rsid w:val="00276259"/>
    <w:rsid w:val="00276813"/>
    <w:rsid w:val="00276EC1"/>
    <w:rsid w:val="00277405"/>
    <w:rsid w:val="00277D1E"/>
    <w:rsid w:val="00277E30"/>
    <w:rsid w:val="00282157"/>
    <w:rsid w:val="00282CDC"/>
    <w:rsid w:val="00284569"/>
    <w:rsid w:val="002846F4"/>
    <w:rsid w:val="00285580"/>
    <w:rsid w:val="00285A3A"/>
    <w:rsid w:val="00285BE2"/>
    <w:rsid w:val="00285D85"/>
    <w:rsid w:val="0028777C"/>
    <w:rsid w:val="00290177"/>
    <w:rsid w:val="002901FF"/>
    <w:rsid w:val="00290C2E"/>
    <w:rsid w:val="0029194A"/>
    <w:rsid w:val="002921C1"/>
    <w:rsid w:val="0029315F"/>
    <w:rsid w:val="00295DE0"/>
    <w:rsid w:val="002963DB"/>
    <w:rsid w:val="00296681"/>
    <w:rsid w:val="002976C1"/>
    <w:rsid w:val="002977B8"/>
    <w:rsid w:val="002A027F"/>
    <w:rsid w:val="002A1062"/>
    <w:rsid w:val="002A11AF"/>
    <w:rsid w:val="002A17F7"/>
    <w:rsid w:val="002A21BC"/>
    <w:rsid w:val="002A24D2"/>
    <w:rsid w:val="002A2FA3"/>
    <w:rsid w:val="002A2FEA"/>
    <w:rsid w:val="002A3E8E"/>
    <w:rsid w:val="002A4D37"/>
    <w:rsid w:val="002A5733"/>
    <w:rsid w:val="002A6004"/>
    <w:rsid w:val="002A65BF"/>
    <w:rsid w:val="002A69C6"/>
    <w:rsid w:val="002A716A"/>
    <w:rsid w:val="002A7664"/>
    <w:rsid w:val="002A7E8D"/>
    <w:rsid w:val="002B0739"/>
    <w:rsid w:val="002B2C6A"/>
    <w:rsid w:val="002B2E4B"/>
    <w:rsid w:val="002B32CE"/>
    <w:rsid w:val="002B32FE"/>
    <w:rsid w:val="002B38D6"/>
    <w:rsid w:val="002B4496"/>
    <w:rsid w:val="002B4831"/>
    <w:rsid w:val="002B4F41"/>
    <w:rsid w:val="002B5542"/>
    <w:rsid w:val="002B58AC"/>
    <w:rsid w:val="002B61D7"/>
    <w:rsid w:val="002B7429"/>
    <w:rsid w:val="002B7EE1"/>
    <w:rsid w:val="002C0771"/>
    <w:rsid w:val="002C466B"/>
    <w:rsid w:val="002C5368"/>
    <w:rsid w:val="002C5739"/>
    <w:rsid w:val="002C6DCC"/>
    <w:rsid w:val="002C72AD"/>
    <w:rsid w:val="002C7F4C"/>
    <w:rsid w:val="002C7FD3"/>
    <w:rsid w:val="002D01C7"/>
    <w:rsid w:val="002D129C"/>
    <w:rsid w:val="002D314C"/>
    <w:rsid w:val="002D4D81"/>
    <w:rsid w:val="002D5E6E"/>
    <w:rsid w:val="002D5FDB"/>
    <w:rsid w:val="002D711E"/>
    <w:rsid w:val="002D76A1"/>
    <w:rsid w:val="002E167C"/>
    <w:rsid w:val="002E191F"/>
    <w:rsid w:val="002E2178"/>
    <w:rsid w:val="002E4CE7"/>
    <w:rsid w:val="002E4EE6"/>
    <w:rsid w:val="002E5418"/>
    <w:rsid w:val="002E571F"/>
    <w:rsid w:val="002E730C"/>
    <w:rsid w:val="002F00CB"/>
    <w:rsid w:val="002F0CB2"/>
    <w:rsid w:val="002F2888"/>
    <w:rsid w:val="002F3CC1"/>
    <w:rsid w:val="002F3CCF"/>
    <w:rsid w:val="002F4989"/>
    <w:rsid w:val="002F4EFD"/>
    <w:rsid w:val="002F4F1A"/>
    <w:rsid w:val="002F6AF1"/>
    <w:rsid w:val="00300B8A"/>
    <w:rsid w:val="003016C8"/>
    <w:rsid w:val="003019BF"/>
    <w:rsid w:val="003019C1"/>
    <w:rsid w:val="00302073"/>
    <w:rsid w:val="00302427"/>
    <w:rsid w:val="00302AED"/>
    <w:rsid w:val="00302F63"/>
    <w:rsid w:val="00303225"/>
    <w:rsid w:val="003035AA"/>
    <w:rsid w:val="0030669A"/>
    <w:rsid w:val="00306ECE"/>
    <w:rsid w:val="003073CC"/>
    <w:rsid w:val="0030749B"/>
    <w:rsid w:val="00307C25"/>
    <w:rsid w:val="00307DCC"/>
    <w:rsid w:val="003103D8"/>
    <w:rsid w:val="003107F3"/>
    <w:rsid w:val="00311157"/>
    <w:rsid w:val="00311C0B"/>
    <w:rsid w:val="00311C32"/>
    <w:rsid w:val="00311CB3"/>
    <w:rsid w:val="00312933"/>
    <w:rsid w:val="00313C3E"/>
    <w:rsid w:val="00314E25"/>
    <w:rsid w:val="00315AFE"/>
    <w:rsid w:val="003205DC"/>
    <w:rsid w:val="00320A22"/>
    <w:rsid w:val="00320F07"/>
    <w:rsid w:val="00321356"/>
    <w:rsid w:val="00321D33"/>
    <w:rsid w:val="00322D82"/>
    <w:rsid w:val="00323A13"/>
    <w:rsid w:val="00323A18"/>
    <w:rsid w:val="00323E04"/>
    <w:rsid w:val="003240C2"/>
    <w:rsid w:val="00325799"/>
    <w:rsid w:val="00330726"/>
    <w:rsid w:val="00332D04"/>
    <w:rsid w:val="00333267"/>
    <w:rsid w:val="003338BA"/>
    <w:rsid w:val="0033394D"/>
    <w:rsid w:val="00333D23"/>
    <w:rsid w:val="003355A5"/>
    <w:rsid w:val="003356DD"/>
    <w:rsid w:val="00336E1B"/>
    <w:rsid w:val="00336F31"/>
    <w:rsid w:val="003400B9"/>
    <w:rsid w:val="0034076B"/>
    <w:rsid w:val="003409A3"/>
    <w:rsid w:val="00341004"/>
    <w:rsid w:val="0034133D"/>
    <w:rsid w:val="00343F8D"/>
    <w:rsid w:val="00344123"/>
    <w:rsid w:val="00345203"/>
    <w:rsid w:val="003456B4"/>
    <w:rsid w:val="00345B66"/>
    <w:rsid w:val="00346086"/>
    <w:rsid w:val="003464DE"/>
    <w:rsid w:val="0034659D"/>
    <w:rsid w:val="0034713B"/>
    <w:rsid w:val="00347A44"/>
    <w:rsid w:val="00347F49"/>
    <w:rsid w:val="00350538"/>
    <w:rsid w:val="00352681"/>
    <w:rsid w:val="00352A41"/>
    <w:rsid w:val="00353566"/>
    <w:rsid w:val="0035507C"/>
    <w:rsid w:val="003558DE"/>
    <w:rsid w:val="00355D22"/>
    <w:rsid w:val="003561D1"/>
    <w:rsid w:val="00356259"/>
    <w:rsid w:val="00356490"/>
    <w:rsid w:val="003564AE"/>
    <w:rsid w:val="00356893"/>
    <w:rsid w:val="00356EBE"/>
    <w:rsid w:val="00357FAF"/>
    <w:rsid w:val="00360C23"/>
    <w:rsid w:val="0036141F"/>
    <w:rsid w:val="00361709"/>
    <w:rsid w:val="00361D7F"/>
    <w:rsid w:val="00362873"/>
    <w:rsid w:val="0036688F"/>
    <w:rsid w:val="00366BFC"/>
    <w:rsid w:val="00367FCB"/>
    <w:rsid w:val="0037080E"/>
    <w:rsid w:val="0037094B"/>
    <w:rsid w:val="00370FC6"/>
    <w:rsid w:val="00371E90"/>
    <w:rsid w:val="00371EBB"/>
    <w:rsid w:val="0037460D"/>
    <w:rsid w:val="003758E9"/>
    <w:rsid w:val="003767C0"/>
    <w:rsid w:val="003767EF"/>
    <w:rsid w:val="00380145"/>
    <w:rsid w:val="00380345"/>
    <w:rsid w:val="0038100F"/>
    <w:rsid w:val="003817FA"/>
    <w:rsid w:val="0038246E"/>
    <w:rsid w:val="003839E0"/>
    <w:rsid w:val="0038495D"/>
    <w:rsid w:val="00384D9A"/>
    <w:rsid w:val="00384ED5"/>
    <w:rsid w:val="00385630"/>
    <w:rsid w:val="00385BF0"/>
    <w:rsid w:val="00385BF8"/>
    <w:rsid w:val="00385ED8"/>
    <w:rsid w:val="00386C14"/>
    <w:rsid w:val="00386D7A"/>
    <w:rsid w:val="0038720F"/>
    <w:rsid w:val="00387C39"/>
    <w:rsid w:val="003900B7"/>
    <w:rsid w:val="00390408"/>
    <w:rsid w:val="003904E8"/>
    <w:rsid w:val="003918CA"/>
    <w:rsid w:val="0039285E"/>
    <w:rsid w:val="00392D5A"/>
    <w:rsid w:val="00395EEB"/>
    <w:rsid w:val="00395F62"/>
    <w:rsid w:val="003966A7"/>
    <w:rsid w:val="003967CF"/>
    <w:rsid w:val="00397DDB"/>
    <w:rsid w:val="003A006B"/>
    <w:rsid w:val="003A0496"/>
    <w:rsid w:val="003A099C"/>
    <w:rsid w:val="003A11DF"/>
    <w:rsid w:val="003A134A"/>
    <w:rsid w:val="003A1BD3"/>
    <w:rsid w:val="003A2589"/>
    <w:rsid w:val="003A3097"/>
    <w:rsid w:val="003A4D3C"/>
    <w:rsid w:val="003A66EB"/>
    <w:rsid w:val="003A6BF6"/>
    <w:rsid w:val="003A7442"/>
    <w:rsid w:val="003B01C0"/>
    <w:rsid w:val="003B024B"/>
    <w:rsid w:val="003B2FD8"/>
    <w:rsid w:val="003B307E"/>
    <w:rsid w:val="003B3139"/>
    <w:rsid w:val="003B33CB"/>
    <w:rsid w:val="003B3E9A"/>
    <w:rsid w:val="003B457E"/>
    <w:rsid w:val="003B561E"/>
    <w:rsid w:val="003B626D"/>
    <w:rsid w:val="003B6D05"/>
    <w:rsid w:val="003B6D89"/>
    <w:rsid w:val="003B7BB5"/>
    <w:rsid w:val="003C0A59"/>
    <w:rsid w:val="003C0DC8"/>
    <w:rsid w:val="003C1533"/>
    <w:rsid w:val="003C1FB7"/>
    <w:rsid w:val="003C25EB"/>
    <w:rsid w:val="003C300B"/>
    <w:rsid w:val="003C4872"/>
    <w:rsid w:val="003C4E6C"/>
    <w:rsid w:val="003C4EAF"/>
    <w:rsid w:val="003C5016"/>
    <w:rsid w:val="003C5598"/>
    <w:rsid w:val="003C5ED4"/>
    <w:rsid w:val="003D008D"/>
    <w:rsid w:val="003D16A2"/>
    <w:rsid w:val="003D1E32"/>
    <w:rsid w:val="003D2EF8"/>
    <w:rsid w:val="003D4FCE"/>
    <w:rsid w:val="003D524D"/>
    <w:rsid w:val="003D6639"/>
    <w:rsid w:val="003D669E"/>
    <w:rsid w:val="003D6940"/>
    <w:rsid w:val="003D694D"/>
    <w:rsid w:val="003D6B0C"/>
    <w:rsid w:val="003D78E5"/>
    <w:rsid w:val="003E0B0C"/>
    <w:rsid w:val="003E0E90"/>
    <w:rsid w:val="003E1120"/>
    <w:rsid w:val="003E19D5"/>
    <w:rsid w:val="003E1EB2"/>
    <w:rsid w:val="003E1EF1"/>
    <w:rsid w:val="003E1F58"/>
    <w:rsid w:val="003E2487"/>
    <w:rsid w:val="003E2E4B"/>
    <w:rsid w:val="003E4381"/>
    <w:rsid w:val="003E49EE"/>
    <w:rsid w:val="003E69E4"/>
    <w:rsid w:val="003E6C6A"/>
    <w:rsid w:val="003E6CE0"/>
    <w:rsid w:val="003E7942"/>
    <w:rsid w:val="003F0D34"/>
    <w:rsid w:val="003F1A22"/>
    <w:rsid w:val="003F2CA8"/>
    <w:rsid w:val="003F3025"/>
    <w:rsid w:val="003F3238"/>
    <w:rsid w:val="003F39AB"/>
    <w:rsid w:val="003F5406"/>
    <w:rsid w:val="003F598C"/>
    <w:rsid w:val="003F693B"/>
    <w:rsid w:val="003F6957"/>
    <w:rsid w:val="003F7B1E"/>
    <w:rsid w:val="003F7C46"/>
    <w:rsid w:val="00400CB0"/>
    <w:rsid w:val="00401BAB"/>
    <w:rsid w:val="00403892"/>
    <w:rsid w:val="00404058"/>
    <w:rsid w:val="00404F8C"/>
    <w:rsid w:val="00405005"/>
    <w:rsid w:val="004052E2"/>
    <w:rsid w:val="00410491"/>
    <w:rsid w:val="004105D3"/>
    <w:rsid w:val="00411C9E"/>
    <w:rsid w:val="00412559"/>
    <w:rsid w:val="00412ED5"/>
    <w:rsid w:val="004157A0"/>
    <w:rsid w:val="00416B4F"/>
    <w:rsid w:val="00416E62"/>
    <w:rsid w:val="0041768E"/>
    <w:rsid w:val="0042075F"/>
    <w:rsid w:val="004209FB"/>
    <w:rsid w:val="00420B8B"/>
    <w:rsid w:val="00421690"/>
    <w:rsid w:val="00421FF8"/>
    <w:rsid w:val="00423680"/>
    <w:rsid w:val="004240F8"/>
    <w:rsid w:val="00424D0C"/>
    <w:rsid w:val="0042500F"/>
    <w:rsid w:val="004251E3"/>
    <w:rsid w:val="00425C08"/>
    <w:rsid w:val="00430693"/>
    <w:rsid w:val="004306AC"/>
    <w:rsid w:val="00431F46"/>
    <w:rsid w:val="0043218C"/>
    <w:rsid w:val="0043383A"/>
    <w:rsid w:val="00434486"/>
    <w:rsid w:val="00434B3B"/>
    <w:rsid w:val="00434BBF"/>
    <w:rsid w:val="0043528D"/>
    <w:rsid w:val="004360CE"/>
    <w:rsid w:val="0043618B"/>
    <w:rsid w:val="0043629D"/>
    <w:rsid w:val="004362BE"/>
    <w:rsid w:val="004369CF"/>
    <w:rsid w:val="00436E04"/>
    <w:rsid w:val="00436FA5"/>
    <w:rsid w:val="004374F0"/>
    <w:rsid w:val="00437B8B"/>
    <w:rsid w:val="00440B3A"/>
    <w:rsid w:val="00440C4E"/>
    <w:rsid w:val="004411C5"/>
    <w:rsid w:val="0044314D"/>
    <w:rsid w:val="0044332E"/>
    <w:rsid w:val="004448B7"/>
    <w:rsid w:val="00444FCF"/>
    <w:rsid w:val="00445F63"/>
    <w:rsid w:val="0044647E"/>
    <w:rsid w:val="00447121"/>
    <w:rsid w:val="0045001D"/>
    <w:rsid w:val="004507DD"/>
    <w:rsid w:val="004512A2"/>
    <w:rsid w:val="00451777"/>
    <w:rsid w:val="00452E32"/>
    <w:rsid w:val="0045345A"/>
    <w:rsid w:val="0045370F"/>
    <w:rsid w:val="004540FB"/>
    <w:rsid w:val="00454254"/>
    <w:rsid w:val="00456232"/>
    <w:rsid w:val="00457418"/>
    <w:rsid w:val="004579C4"/>
    <w:rsid w:val="00460BC4"/>
    <w:rsid w:val="00461008"/>
    <w:rsid w:val="00461DBD"/>
    <w:rsid w:val="0046231A"/>
    <w:rsid w:val="00462848"/>
    <w:rsid w:val="00462FAB"/>
    <w:rsid w:val="004639E0"/>
    <w:rsid w:val="00463B82"/>
    <w:rsid w:val="0046553A"/>
    <w:rsid w:val="00466204"/>
    <w:rsid w:val="004670C9"/>
    <w:rsid w:val="0047056A"/>
    <w:rsid w:val="00470B8B"/>
    <w:rsid w:val="00473E71"/>
    <w:rsid w:val="00473F59"/>
    <w:rsid w:val="00474B50"/>
    <w:rsid w:val="00476264"/>
    <w:rsid w:val="0047663B"/>
    <w:rsid w:val="004767C0"/>
    <w:rsid w:val="00477991"/>
    <w:rsid w:val="004800FC"/>
    <w:rsid w:val="00482405"/>
    <w:rsid w:val="004828E1"/>
    <w:rsid w:val="00482911"/>
    <w:rsid w:val="00484650"/>
    <w:rsid w:val="00484C12"/>
    <w:rsid w:val="004860CA"/>
    <w:rsid w:val="00486A42"/>
    <w:rsid w:val="00487C94"/>
    <w:rsid w:val="004912CB"/>
    <w:rsid w:val="004914C9"/>
    <w:rsid w:val="00492DCA"/>
    <w:rsid w:val="004931A3"/>
    <w:rsid w:val="0049510C"/>
    <w:rsid w:val="00495569"/>
    <w:rsid w:val="004960C6"/>
    <w:rsid w:val="00496C7F"/>
    <w:rsid w:val="00496FD6"/>
    <w:rsid w:val="004975A1"/>
    <w:rsid w:val="004A21D3"/>
    <w:rsid w:val="004A3018"/>
    <w:rsid w:val="004A5AAF"/>
    <w:rsid w:val="004A63D9"/>
    <w:rsid w:val="004A793F"/>
    <w:rsid w:val="004A7C79"/>
    <w:rsid w:val="004A7E48"/>
    <w:rsid w:val="004B0608"/>
    <w:rsid w:val="004B127D"/>
    <w:rsid w:val="004B13BA"/>
    <w:rsid w:val="004B1721"/>
    <w:rsid w:val="004B2187"/>
    <w:rsid w:val="004B2342"/>
    <w:rsid w:val="004B2FF5"/>
    <w:rsid w:val="004B355F"/>
    <w:rsid w:val="004B35DE"/>
    <w:rsid w:val="004B391B"/>
    <w:rsid w:val="004B58EC"/>
    <w:rsid w:val="004B61F7"/>
    <w:rsid w:val="004B7580"/>
    <w:rsid w:val="004B79BB"/>
    <w:rsid w:val="004B7D49"/>
    <w:rsid w:val="004B7DAA"/>
    <w:rsid w:val="004C199A"/>
    <w:rsid w:val="004C1F54"/>
    <w:rsid w:val="004C26EF"/>
    <w:rsid w:val="004C4940"/>
    <w:rsid w:val="004C4CA4"/>
    <w:rsid w:val="004C4D88"/>
    <w:rsid w:val="004C6C05"/>
    <w:rsid w:val="004C7BCC"/>
    <w:rsid w:val="004C7DFD"/>
    <w:rsid w:val="004D1872"/>
    <w:rsid w:val="004D3FC7"/>
    <w:rsid w:val="004D6978"/>
    <w:rsid w:val="004E13B7"/>
    <w:rsid w:val="004E1BD1"/>
    <w:rsid w:val="004E1F90"/>
    <w:rsid w:val="004E32F3"/>
    <w:rsid w:val="004E376D"/>
    <w:rsid w:val="004E4759"/>
    <w:rsid w:val="004E6656"/>
    <w:rsid w:val="004E6AE6"/>
    <w:rsid w:val="004E776D"/>
    <w:rsid w:val="004F152E"/>
    <w:rsid w:val="004F3052"/>
    <w:rsid w:val="004F37C2"/>
    <w:rsid w:val="004F3AAA"/>
    <w:rsid w:val="004F4393"/>
    <w:rsid w:val="004F4B87"/>
    <w:rsid w:val="004F587D"/>
    <w:rsid w:val="004F62D4"/>
    <w:rsid w:val="004F6C23"/>
    <w:rsid w:val="004F7CDA"/>
    <w:rsid w:val="005001F7"/>
    <w:rsid w:val="0050096B"/>
    <w:rsid w:val="00500C8C"/>
    <w:rsid w:val="005019C0"/>
    <w:rsid w:val="00501F10"/>
    <w:rsid w:val="005020BA"/>
    <w:rsid w:val="005022FE"/>
    <w:rsid w:val="005031F0"/>
    <w:rsid w:val="005044CD"/>
    <w:rsid w:val="00504CBE"/>
    <w:rsid w:val="005051C2"/>
    <w:rsid w:val="00506844"/>
    <w:rsid w:val="00507BCF"/>
    <w:rsid w:val="00507F7B"/>
    <w:rsid w:val="0051151B"/>
    <w:rsid w:val="00511884"/>
    <w:rsid w:val="00511F29"/>
    <w:rsid w:val="00512A85"/>
    <w:rsid w:val="00513372"/>
    <w:rsid w:val="00517494"/>
    <w:rsid w:val="005205FE"/>
    <w:rsid w:val="00521379"/>
    <w:rsid w:val="00523CA5"/>
    <w:rsid w:val="00526D3F"/>
    <w:rsid w:val="00527C69"/>
    <w:rsid w:val="00530B22"/>
    <w:rsid w:val="00532217"/>
    <w:rsid w:val="005325A9"/>
    <w:rsid w:val="005342AA"/>
    <w:rsid w:val="005349B1"/>
    <w:rsid w:val="00534E33"/>
    <w:rsid w:val="00534E9B"/>
    <w:rsid w:val="005355F2"/>
    <w:rsid w:val="0053660D"/>
    <w:rsid w:val="00536841"/>
    <w:rsid w:val="00537C77"/>
    <w:rsid w:val="00537F3C"/>
    <w:rsid w:val="00541A98"/>
    <w:rsid w:val="00542248"/>
    <w:rsid w:val="0054398D"/>
    <w:rsid w:val="005440CD"/>
    <w:rsid w:val="005467D7"/>
    <w:rsid w:val="005475F4"/>
    <w:rsid w:val="0055016A"/>
    <w:rsid w:val="005506EB"/>
    <w:rsid w:val="005507E6"/>
    <w:rsid w:val="00550C6F"/>
    <w:rsid w:val="00550DF7"/>
    <w:rsid w:val="0055153F"/>
    <w:rsid w:val="00551724"/>
    <w:rsid w:val="00551DC4"/>
    <w:rsid w:val="00552D25"/>
    <w:rsid w:val="00553070"/>
    <w:rsid w:val="005535AF"/>
    <w:rsid w:val="00555147"/>
    <w:rsid w:val="00555CB5"/>
    <w:rsid w:val="00556B35"/>
    <w:rsid w:val="00560C44"/>
    <w:rsid w:val="00560FB9"/>
    <w:rsid w:val="005612A6"/>
    <w:rsid w:val="00561329"/>
    <w:rsid w:val="00561B6D"/>
    <w:rsid w:val="005620E5"/>
    <w:rsid w:val="0056382B"/>
    <w:rsid w:val="005643ED"/>
    <w:rsid w:val="00565668"/>
    <w:rsid w:val="005665D0"/>
    <w:rsid w:val="00567349"/>
    <w:rsid w:val="005673AB"/>
    <w:rsid w:val="0056777B"/>
    <w:rsid w:val="005700D4"/>
    <w:rsid w:val="00570A83"/>
    <w:rsid w:val="005713D8"/>
    <w:rsid w:val="00571A7B"/>
    <w:rsid w:val="00571D72"/>
    <w:rsid w:val="0057318A"/>
    <w:rsid w:val="0057374E"/>
    <w:rsid w:val="005757AF"/>
    <w:rsid w:val="005757DF"/>
    <w:rsid w:val="00577454"/>
    <w:rsid w:val="005803EE"/>
    <w:rsid w:val="00581805"/>
    <w:rsid w:val="00581E6B"/>
    <w:rsid w:val="00582050"/>
    <w:rsid w:val="00582692"/>
    <w:rsid w:val="0058392A"/>
    <w:rsid w:val="005839FA"/>
    <w:rsid w:val="00583F59"/>
    <w:rsid w:val="0058485A"/>
    <w:rsid w:val="005853A3"/>
    <w:rsid w:val="005862F1"/>
    <w:rsid w:val="00587814"/>
    <w:rsid w:val="00587916"/>
    <w:rsid w:val="00587D8A"/>
    <w:rsid w:val="00590366"/>
    <w:rsid w:val="0059126A"/>
    <w:rsid w:val="005934DF"/>
    <w:rsid w:val="005955BF"/>
    <w:rsid w:val="005A06C7"/>
    <w:rsid w:val="005A0E1A"/>
    <w:rsid w:val="005A119F"/>
    <w:rsid w:val="005A1824"/>
    <w:rsid w:val="005A1A05"/>
    <w:rsid w:val="005A213D"/>
    <w:rsid w:val="005A253A"/>
    <w:rsid w:val="005A274A"/>
    <w:rsid w:val="005A28FF"/>
    <w:rsid w:val="005A2F20"/>
    <w:rsid w:val="005A3464"/>
    <w:rsid w:val="005A39D6"/>
    <w:rsid w:val="005A3CFF"/>
    <w:rsid w:val="005A4293"/>
    <w:rsid w:val="005A4F38"/>
    <w:rsid w:val="005A5C06"/>
    <w:rsid w:val="005A5CD5"/>
    <w:rsid w:val="005A7062"/>
    <w:rsid w:val="005A7228"/>
    <w:rsid w:val="005A785B"/>
    <w:rsid w:val="005A7A31"/>
    <w:rsid w:val="005B0B74"/>
    <w:rsid w:val="005B179D"/>
    <w:rsid w:val="005B1970"/>
    <w:rsid w:val="005B25B4"/>
    <w:rsid w:val="005B29AB"/>
    <w:rsid w:val="005B35DC"/>
    <w:rsid w:val="005B3D68"/>
    <w:rsid w:val="005B4F92"/>
    <w:rsid w:val="005B5128"/>
    <w:rsid w:val="005B5EEB"/>
    <w:rsid w:val="005B740B"/>
    <w:rsid w:val="005C010C"/>
    <w:rsid w:val="005C01FD"/>
    <w:rsid w:val="005C11D4"/>
    <w:rsid w:val="005C1A2B"/>
    <w:rsid w:val="005C2D49"/>
    <w:rsid w:val="005C3829"/>
    <w:rsid w:val="005C4599"/>
    <w:rsid w:val="005C517B"/>
    <w:rsid w:val="005C6F61"/>
    <w:rsid w:val="005C71F7"/>
    <w:rsid w:val="005D09C6"/>
    <w:rsid w:val="005D284A"/>
    <w:rsid w:val="005D2EB8"/>
    <w:rsid w:val="005D4654"/>
    <w:rsid w:val="005D4760"/>
    <w:rsid w:val="005D5379"/>
    <w:rsid w:val="005D678B"/>
    <w:rsid w:val="005D6EAE"/>
    <w:rsid w:val="005D73C6"/>
    <w:rsid w:val="005D7D64"/>
    <w:rsid w:val="005E0A7E"/>
    <w:rsid w:val="005E0DC8"/>
    <w:rsid w:val="005E0FBC"/>
    <w:rsid w:val="005E138B"/>
    <w:rsid w:val="005E1E4A"/>
    <w:rsid w:val="005E21E5"/>
    <w:rsid w:val="005E2851"/>
    <w:rsid w:val="005E4CA0"/>
    <w:rsid w:val="005E5A6D"/>
    <w:rsid w:val="005E5CBE"/>
    <w:rsid w:val="005E5F1B"/>
    <w:rsid w:val="005E6ADE"/>
    <w:rsid w:val="005E6BB1"/>
    <w:rsid w:val="005E736A"/>
    <w:rsid w:val="005F05D2"/>
    <w:rsid w:val="005F16EA"/>
    <w:rsid w:val="005F2498"/>
    <w:rsid w:val="005F300B"/>
    <w:rsid w:val="005F3B62"/>
    <w:rsid w:val="005F4155"/>
    <w:rsid w:val="005F479B"/>
    <w:rsid w:val="005F47E7"/>
    <w:rsid w:val="006010F3"/>
    <w:rsid w:val="006010F7"/>
    <w:rsid w:val="00601556"/>
    <w:rsid w:val="0060231D"/>
    <w:rsid w:val="006026FB"/>
    <w:rsid w:val="00603DE8"/>
    <w:rsid w:val="00603E34"/>
    <w:rsid w:val="006048B7"/>
    <w:rsid w:val="00604C77"/>
    <w:rsid w:val="006053D3"/>
    <w:rsid w:val="00605C17"/>
    <w:rsid w:val="00605E30"/>
    <w:rsid w:val="00606278"/>
    <w:rsid w:val="00607B2F"/>
    <w:rsid w:val="0061070A"/>
    <w:rsid w:val="00612044"/>
    <w:rsid w:val="006122F1"/>
    <w:rsid w:val="00612D6D"/>
    <w:rsid w:val="0061384B"/>
    <w:rsid w:val="00613FED"/>
    <w:rsid w:val="006169BE"/>
    <w:rsid w:val="00617CE8"/>
    <w:rsid w:val="006200C3"/>
    <w:rsid w:val="00620BAD"/>
    <w:rsid w:val="00621017"/>
    <w:rsid w:val="006210BE"/>
    <w:rsid w:val="006221F8"/>
    <w:rsid w:val="00622FEC"/>
    <w:rsid w:val="006233E1"/>
    <w:rsid w:val="00625C51"/>
    <w:rsid w:val="00625F01"/>
    <w:rsid w:val="00635665"/>
    <w:rsid w:val="00635FA1"/>
    <w:rsid w:val="00636CFB"/>
    <w:rsid w:val="00636D19"/>
    <w:rsid w:val="00637492"/>
    <w:rsid w:val="00637A84"/>
    <w:rsid w:val="00637BCC"/>
    <w:rsid w:val="0064032E"/>
    <w:rsid w:val="006411F4"/>
    <w:rsid w:val="00643AD2"/>
    <w:rsid w:val="00645517"/>
    <w:rsid w:val="00645CBF"/>
    <w:rsid w:val="00646C89"/>
    <w:rsid w:val="00650067"/>
    <w:rsid w:val="00650B21"/>
    <w:rsid w:val="0065136A"/>
    <w:rsid w:val="0065262C"/>
    <w:rsid w:val="006529F2"/>
    <w:rsid w:val="00652A37"/>
    <w:rsid w:val="00654DEB"/>
    <w:rsid w:val="00655AF5"/>
    <w:rsid w:val="00657070"/>
    <w:rsid w:val="006604A7"/>
    <w:rsid w:val="006608C4"/>
    <w:rsid w:val="00660CFD"/>
    <w:rsid w:val="00661AD0"/>
    <w:rsid w:val="00662FD0"/>
    <w:rsid w:val="0066387B"/>
    <w:rsid w:val="00664F34"/>
    <w:rsid w:val="0066530C"/>
    <w:rsid w:val="006664DE"/>
    <w:rsid w:val="00666B77"/>
    <w:rsid w:val="00667095"/>
    <w:rsid w:val="006700F9"/>
    <w:rsid w:val="006704FD"/>
    <w:rsid w:val="00670A2D"/>
    <w:rsid w:val="00670AC5"/>
    <w:rsid w:val="0067115B"/>
    <w:rsid w:val="00672E07"/>
    <w:rsid w:val="00672FE0"/>
    <w:rsid w:val="00673E32"/>
    <w:rsid w:val="00674E4A"/>
    <w:rsid w:val="00674EDD"/>
    <w:rsid w:val="00675CF4"/>
    <w:rsid w:val="0067705C"/>
    <w:rsid w:val="00680EF2"/>
    <w:rsid w:val="006813D3"/>
    <w:rsid w:val="006814E9"/>
    <w:rsid w:val="00681FA2"/>
    <w:rsid w:val="0068252D"/>
    <w:rsid w:val="00682832"/>
    <w:rsid w:val="00682DB0"/>
    <w:rsid w:val="0068309D"/>
    <w:rsid w:val="0068398E"/>
    <w:rsid w:val="006840F0"/>
    <w:rsid w:val="00684189"/>
    <w:rsid w:val="0069013D"/>
    <w:rsid w:val="0069099F"/>
    <w:rsid w:val="0069111C"/>
    <w:rsid w:val="006927A2"/>
    <w:rsid w:val="00694338"/>
    <w:rsid w:val="006948A3"/>
    <w:rsid w:val="006951AC"/>
    <w:rsid w:val="00695BC5"/>
    <w:rsid w:val="006A1B44"/>
    <w:rsid w:val="006A33D9"/>
    <w:rsid w:val="006A4363"/>
    <w:rsid w:val="006A4AF0"/>
    <w:rsid w:val="006A5269"/>
    <w:rsid w:val="006A5835"/>
    <w:rsid w:val="006A5B8A"/>
    <w:rsid w:val="006A738D"/>
    <w:rsid w:val="006B0505"/>
    <w:rsid w:val="006B104B"/>
    <w:rsid w:val="006B2446"/>
    <w:rsid w:val="006B2F20"/>
    <w:rsid w:val="006B31F6"/>
    <w:rsid w:val="006B3E7F"/>
    <w:rsid w:val="006B4458"/>
    <w:rsid w:val="006B4852"/>
    <w:rsid w:val="006B62AD"/>
    <w:rsid w:val="006B63AF"/>
    <w:rsid w:val="006B6992"/>
    <w:rsid w:val="006C0B97"/>
    <w:rsid w:val="006C10C1"/>
    <w:rsid w:val="006C19BC"/>
    <w:rsid w:val="006C3178"/>
    <w:rsid w:val="006C3A16"/>
    <w:rsid w:val="006C490C"/>
    <w:rsid w:val="006C50CA"/>
    <w:rsid w:val="006C7831"/>
    <w:rsid w:val="006C797F"/>
    <w:rsid w:val="006C7F0A"/>
    <w:rsid w:val="006D02E8"/>
    <w:rsid w:val="006D0D1E"/>
    <w:rsid w:val="006D0D6C"/>
    <w:rsid w:val="006D1537"/>
    <w:rsid w:val="006D1C87"/>
    <w:rsid w:val="006D1CB2"/>
    <w:rsid w:val="006D2163"/>
    <w:rsid w:val="006D463A"/>
    <w:rsid w:val="006D4AF2"/>
    <w:rsid w:val="006D5CC6"/>
    <w:rsid w:val="006D691F"/>
    <w:rsid w:val="006D7120"/>
    <w:rsid w:val="006E0D85"/>
    <w:rsid w:val="006E1A3F"/>
    <w:rsid w:val="006E1CCB"/>
    <w:rsid w:val="006E285A"/>
    <w:rsid w:val="006E2D39"/>
    <w:rsid w:val="006E3DC5"/>
    <w:rsid w:val="006E3ECA"/>
    <w:rsid w:val="006E4F45"/>
    <w:rsid w:val="006E52D8"/>
    <w:rsid w:val="006E554D"/>
    <w:rsid w:val="006E5E3A"/>
    <w:rsid w:val="006E7111"/>
    <w:rsid w:val="006E718B"/>
    <w:rsid w:val="006E71F0"/>
    <w:rsid w:val="006E724C"/>
    <w:rsid w:val="006F031D"/>
    <w:rsid w:val="006F03C2"/>
    <w:rsid w:val="006F18C0"/>
    <w:rsid w:val="006F1AE7"/>
    <w:rsid w:val="006F1ED8"/>
    <w:rsid w:val="006F2DCF"/>
    <w:rsid w:val="006F34BF"/>
    <w:rsid w:val="006F51A7"/>
    <w:rsid w:val="006F62E6"/>
    <w:rsid w:val="006F6B01"/>
    <w:rsid w:val="006F7296"/>
    <w:rsid w:val="006F7FB5"/>
    <w:rsid w:val="007006D0"/>
    <w:rsid w:val="00701318"/>
    <w:rsid w:val="007013C8"/>
    <w:rsid w:val="00701E55"/>
    <w:rsid w:val="007021CC"/>
    <w:rsid w:val="007028A4"/>
    <w:rsid w:val="007032B3"/>
    <w:rsid w:val="007034BF"/>
    <w:rsid w:val="0070372D"/>
    <w:rsid w:val="00703A9F"/>
    <w:rsid w:val="00703CC3"/>
    <w:rsid w:val="0070402F"/>
    <w:rsid w:val="00704A93"/>
    <w:rsid w:val="00704ADB"/>
    <w:rsid w:val="00705B09"/>
    <w:rsid w:val="0070690E"/>
    <w:rsid w:val="00707A3B"/>
    <w:rsid w:val="00710812"/>
    <w:rsid w:val="007114A4"/>
    <w:rsid w:val="00712780"/>
    <w:rsid w:val="0071333A"/>
    <w:rsid w:val="0071418B"/>
    <w:rsid w:val="00715066"/>
    <w:rsid w:val="00715F02"/>
    <w:rsid w:val="00716149"/>
    <w:rsid w:val="00716910"/>
    <w:rsid w:val="00716CB3"/>
    <w:rsid w:val="00720A8E"/>
    <w:rsid w:val="0072110D"/>
    <w:rsid w:val="00721460"/>
    <w:rsid w:val="00722B40"/>
    <w:rsid w:val="007237E2"/>
    <w:rsid w:val="00723810"/>
    <w:rsid w:val="00723ADE"/>
    <w:rsid w:val="00723AEC"/>
    <w:rsid w:val="00723D1D"/>
    <w:rsid w:val="007248A0"/>
    <w:rsid w:val="00724AD1"/>
    <w:rsid w:val="00724B7F"/>
    <w:rsid w:val="00725310"/>
    <w:rsid w:val="00726CD5"/>
    <w:rsid w:val="00727ECA"/>
    <w:rsid w:val="0073044E"/>
    <w:rsid w:val="007314B1"/>
    <w:rsid w:val="007317EC"/>
    <w:rsid w:val="0073276C"/>
    <w:rsid w:val="007327E9"/>
    <w:rsid w:val="00732BBF"/>
    <w:rsid w:val="00734435"/>
    <w:rsid w:val="0073674D"/>
    <w:rsid w:val="00736E76"/>
    <w:rsid w:val="00737B8F"/>
    <w:rsid w:val="00740879"/>
    <w:rsid w:val="00740A4C"/>
    <w:rsid w:val="00740B82"/>
    <w:rsid w:val="007412E3"/>
    <w:rsid w:val="007416C0"/>
    <w:rsid w:val="00741AFF"/>
    <w:rsid w:val="0074374D"/>
    <w:rsid w:val="0074387D"/>
    <w:rsid w:val="00743E64"/>
    <w:rsid w:val="007449A0"/>
    <w:rsid w:val="007509BE"/>
    <w:rsid w:val="00750A5A"/>
    <w:rsid w:val="0075147B"/>
    <w:rsid w:val="00751E7F"/>
    <w:rsid w:val="00751EA9"/>
    <w:rsid w:val="00752EC1"/>
    <w:rsid w:val="00753810"/>
    <w:rsid w:val="00753BD8"/>
    <w:rsid w:val="00754DFE"/>
    <w:rsid w:val="00755C74"/>
    <w:rsid w:val="00757AAF"/>
    <w:rsid w:val="00757ACC"/>
    <w:rsid w:val="00760EA9"/>
    <w:rsid w:val="007617AC"/>
    <w:rsid w:val="00762257"/>
    <w:rsid w:val="00763930"/>
    <w:rsid w:val="00765592"/>
    <w:rsid w:val="00765B39"/>
    <w:rsid w:val="00765DEA"/>
    <w:rsid w:val="00770ADB"/>
    <w:rsid w:val="00771C17"/>
    <w:rsid w:val="00773764"/>
    <w:rsid w:val="007744AD"/>
    <w:rsid w:val="00775ED2"/>
    <w:rsid w:val="00776074"/>
    <w:rsid w:val="007770C3"/>
    <w:rsid w:val="0077753F"/>
    <w:rsid w:val="007779CD"/>
    <w:rsid w:val="00780891"/>
    <w:rsid w:val="00780B28"/>
    <w:rsid w:val="0078175E"/>
    <w:rsid w:val="00781AD3"/>
    <w:rsid w:val="0078237F"/>
    <w:rsid w:val="00782778"/>
    <w:rsid w:val="00783705"/>
    <w:rsid w:val="00783887"/>
    <w:rsid w:val="007849EE"/>
    <w:rsid w:val="00785064"/>
    <w:rsid w:val="00785101"/>
    <w:rsid w:val="0078514D"/>
    <w:rsid w:val="00786828"/>
    <w:rsid w:val="00787139"/>
    <w:rsid w:val="007872B1"/>
    <w:rsid w:val="0078755E"/>
    <w:rsid w:val="00787827"/>
    <w:rsid w:val="00787B56"/>
    <w:rsid w:val="007922D7"/>
    <w:rsid w:val="0079242D"/>
    <w:rsid w:val="00792927"/>
    <w:rsid w:val="007947E6"/>
    <w:rsid w:val="00795C3D"/>
    <w:rsid w:val="00795DBB"/>
    <w:rsid w:val="00796E2D"/>
    <w:rsid w:val="00796E32"/>
    <w:rsid w:val="007A1FBB"/>
    <w:rsid w:val="007A3234"/>
    <w:rsid w:val="007A3487"/>
    <w:rsid w:val="007A3FFD"/>
    <w:rsid w:val="007A4178"/>
    <w:rsid w:val="007A4BE2"/>
    <w:rsid w:val="007A4D47"/>
    <w:rsid w:val="007A5378"/>
    <w:rsid w:val="007A54C5"/>
    <w:rsid w:val="007A5523"/>
    <w:rsid w:val="007A6E74"/>
    <w:rsid w:val="007A6F45"/>
    <w:rsid w:val="007A737D"/>
    <w:rsid w:val="007B1783"/>
    <w:rsid w:val="007B241F"/>
    <w:rsid w:val="007B2D71"/>
    <w:rsid w:val="007B3B0D"/>
    <w:rsid w:val="007B3D05"/>
    <w:rsid w:val="007B4A47"/>
    <w:rsid w:val="007B53B9"/>
    <w:rsid w:val="007B549E"/>
    <w:rsid w:val="007B66FA"/>
    <w:rsid w:val="007B6A19"/>
    <w:rsid w:val="007B7403"/>
    <w:rsid w:val="007B7C11"/>
    <w:rsid w:val="007C0F51"/>
    <w:rsid w:val="007C1A6E"/>
    <w:rsid w:val="007C21F2"/>
    <w:rsid w:val="007C23F7"/>
    <w:rsid w:val="007C3B30"/>
    <w:rsid w:val="007C3E6B"/>
    <w:rsid w:val="007C624A"/>
    <w:rsid w:val="007C6AB4"/>
    <w:rsid w:val="007C7109"/>
    <w:rsid w:val="007D04F5"/>
    <w:rsid w:val="007D0CAE"/>
    <w:rsid w:val="007D10DE"/>
    <w:rsid w:val="007D1132"/>
    <w:rsid w:val="007D37FE"/>
    <w:rsid w:val="007D385B"/>
    <w:rsid w:val="007D3982"/>
    <w:rsid w:val="007D39A4"/>
    <w:rsid w:val="007D3D13"/>
    <w:rsid w:val="007D4C3F"/>
    <w:rsid w:val="007D5090"/>
    <w:rsid w:val="007D57D5"/>
    <w:rsid w:val="007D6753"/>
    <w:rsid w:val="007D71F8"/>
    <w:rsid w:val="007D7781"/>
    <w:rsid w:val="007D7D3B"/>
    <w:rsid w:val="007E02FE"/>
    <w:rsid w:val="007E13DF"/>
    <w:rsid w:val="007E1D9E"/>
    <w:rsid w:val="007E4CAA"/>
    <w:rsid w:val="007E4E3A"/>
    <w:rsid w:val="007E562D"/>
    <w:rsid w:val="007E6A31"/>
    <w:rsid w:val="007E6AC4"/>
    <w:rsid w:val="007E7000"/>
    <w:rsid w:val="007E7DF2"/>
    <w:rsid w:val="007F0FAD"/>
    <w:rsid w:val="007F2FA5"/>
    <w:rsid w:val="007F3C8E"/>
    <w:rsid w:val="007F3FA6"/>
    <w:rsid w:val="007F4E95"/>
    <w:rsid w:val="007F5368"/>
    <w:rsid w:val="007F5875"/>
    <w:rsid w:val="007F5BED"/>
    <w:rsid w:val="007F5FF8"/>
    <w:rsid w:val="007F635A"/>
    <w:rsid w:val="00800546"/>
    <w:rsid w:val="00800EC6"/>
    <w:rsid w:val="00801280"/>
    <w:rsid w:val="008014C3"/>
    <w:rsid w:val="00802154"/>
    <w:rsid w:val="00802635"/>
    <w:rsid w:val="00802FE6"/>
    <w:rsid w:val="008033EF"/>
    <w:rsid w:val="00804240"/>
    <w:rsid w:val="0080508E"/>
    <w:rsid w:val="008051CB"/>
    <w:rsid w:val="008061FE"/>
    <w:rsid w:val="0080676D"/>
    <w:rsid w:val="00807262"/>
    <w:rsid w:val="008079C0"/>
    <w:rsid w:val="00807B06"/>
    <w:rsid w:val="00810863"/>
    <w:rsid w:val="008109C2"/>
    <w:rsid w:val="00812F02"/>
    <w:rsid w:val="0081304A"/>
    <w:rsid w:val="00813BE8"/>
    <w:rsid w:val="00814E29"/>
    <w:rsid w:val="00815861"/>
    <w:rsid w:val="00816B0E"/>
    <w:rsid w:val="00817EFD"/>
    <w:rsid w:val="008204AA"/>
    <w:rsid w:val="00820E1B"/>
    <w:rsid w:val="008219F7"/>
    <w:rsid w:val="00822844"/>
    <w:rsid w:val="00822A52"/>
    <w:rsid w:val="008248F2"/>
    <w:rsid w:val="00825E7B"/>
    <w:rsid w:val="0082629B"/>
    <w:rsid w:val="00826E04"/>
    <w:rsid w:val="00830425"/>
    <w:rsid w:val="00830DE8"/>
    <w:rsid w:val="008312ED"/>
    <w:rsid w:val="008339C7"/>
    <w:rsid w:val="00835330"/>
    <w:rsid w:val="00835983"/>
    <w:rsid w:val="00835DE9"/>
    <w:rsid w:val="00837F05"/>
    <w:rsid w:val="008404D4"/>
    <w:rsid w:val="00840886"/>
    <w:rsid w:val="00840A04"/>
    <w:rsid w:val="00841739"/>
    <w:rsid w:val="00842147"/>
    <w:rsid w:val="00843A84"/>
    <w:rsid w:val="0084437C"/>
    <w:rsid w:val="00844B48"/>
    <w:rsid w:val="008451CE"/>
    <w:rsid w:val="0084523D"/>
    <w:rsid w:val="0084537E"/>
    <w:rsid w:val="00847125"/>
    <w:rsid w:val="00850496"/>
    <w:rsid w:val="008506E8"/>
    <w:rsid w:val="00850920"/>
    <w:rsid w:val="008541E1"/>
    <w:rsid w:val="008549A8"/>
    <w:rsid w:val="00855745"/>
    <w:rsid w:val="008570AC"/>
    <w:rsid w:val="00857883"/>
    <w:rsid w:val="00860EA7"/>
    <w:rsid w:val="00861311"/>
    <w:rsid w:val="0086143A"/>
    <w:rsid w:val="0086249D"/>
    <w:rsid w:val="00862B36"/>
    <w:rsid w:val="00863CDE"/>
    <w:rsid w:val="00864BB4"/>
    <w:rsid w:val="0086767B"/>
    <w:rsid w:val="008709C1"/>
    <w:rsid w:val="00870AC7"/>
    <w:rsid w:val="008718B4"/>
    <w:rsid w:val="00871EBB"/>
    <w:rsid w:val="00871F82"/>
    <w:rsid w:val="0087208C"/>
    <w:rsid w:val="00872228"/>
    <w:rsid w:val="00873188"/>
    <w:rsid w:val="00874FC6"/>
    <w:rsid w:val="0087575B"/>
    <w:rsid w:val="0087639D"/>
    <w:rsid w:val="00876B40"/>
    <w:rsid w:val="00877B69"/>
    <w:rsid w:val="00877D0E"/>
    <w:rsid w:val="0088027F"/>
    <w:rsid w:val="008824F0"/>
    <w:rsid w:val="0088254C"/>
    <w:rsid w:val="0088265D"/>
    <w:rsid w:val="00884F43"/>
    <w:rsid w:val="008864F8"/>
    <w:rsid w:val="008872EE"/>
    <w:rsid w:val="00887713"/>
    <w:rsid w:val="00890DF6"/>
    <w:rsid w:val="008916E6"/>
    <w:rsid w:val="008922BE"/>
    <w:rsid w:val="008927E1"/>
    <w:rsid w:val="008927EC"/>
    <w:rsid w:val="00892CF2"/>
    <w:rsid w:val="0089436D"/>
    <w:rsid w:val="00894561"/>
    <w:rsid w:val="00894983"/>
    <w:rsid w:val="00894AD4"/>
    <w:rsid w:val="00895220"/>
    <w:rsid w:val="008955F7"/>
    <w:rsid w:val="00895A4D"/>
    <w:rsid w:val="00895E5B"/>
    <w:rsid w:val="008962CD"/>
    <w:rsid w:val="00897FD8"/>
    <w:rsid w:val="008A2733"/>
    <w:rsid w:val="008A2DB0"/>
    <w:rsid w:val="008A4683"/>
    <w:rsid w:val="008A6A09"/>
    <w:rsid w:val="008A6CF5"/>
    <w:rsid w:val="008A7180"/>
    <w:rsid w:val="008A78C9"/>
    <w:rsid w:val="008B01C2"/>
    <w:rsid w:val="008B0E43"/>
    <w:rsid w:val="008B11AC"/>
    <w:rsid w:val="008B11F6"/>
    <w:rsid w:val="008B1585"/>
    <w:rsid w:val="008B18F7"/>
    <w:rsid w:val="008B2E19"/>
    <w:rsid w:val="008B2F70"/>
    <w:rsid w:val="008B4095"/>
    <w:rsid w:val="008B6DC7"/>
    <w:rsid w:val="008B6FE5"/>
    <w:rsid w:val="008B7E9C"/>
    <w:rsid w:val="008C24E9"/>
    <w:rsid w:val="008C28D9"/>
    <w:rsid w:val="008C3410"/>
    <w:rsid w:val="008C36BC"/>
    <w:rsid w:val="008C3F85"/>
    <w:rsid w:val="008C43FC"/>
    <w:rsid w:val="008C4715"/>
    <w:rsid w:val="008C47E3"/>
    <w:rsid w:val="008C4BF6"/>
    <w:rsid w:val="008C5444"/>
    <w:rsid w:val="008C7496"/>
    <w:rsid w:val="008C7DBA"/>
    <w:rsid w:val="008D12E0"/>
    <w:rsid w:val="008D145A"/>
    <w:rsid w:val="008D1AAF"/>
    <w:rsid w:val="008D1EF0"/>
    <w:rsid w:val="008D24DD"/>
    <w:rsid w:val="008D2C9C"/>
    <w:rsid w:val="008D335B"/>
    <w:rsid w:val="008D36F0"/>
    <w:rsid w:val="008D4820"/>
    <w:rsid w:val="008D54C9"/>
    <w:rsid w:val="008D638D"/>
    <w:rsid w:val="008D7EFD"/>
    <w:rsid w:val="008E00DD"/>
    <w:rsid w:val="008E134D"/>
    <w:rsid w:val="008E17B4"/>
    <w:rsid w:val="008E201E"/>
    <w:rsid w:val="008E2498"/>
    <w:rsid w:val="008E2687"/>
    <w:rsid w:val="008E2DE8"/>
    <w:rsid w:val="008E370D"/>
    <w:rsid w:val="008E373C"/>
    <w:rsid w:val="008E4951"/>
    <w:rsid w:val="008E4A66"/>
    <w:rsid w:val="008E51AD"/>
    <w:rsid w:val="008E5826"/>
    <w:rsid w:val="008F04B9"/>
    <w:rsid w:val="008F0E9B"/>
    <w:rsid w:val="008F1A93"/>
    <w:rsid w:val="008F1E01"/>
    <w:rsid w:val="008F2F82"/>
    <w:rsid w:val="00901484"/>
    <w:rsid w:val="00901DBF"/>
    <w:rsid w:val="00902679"/>
    <w:rsid w:val="00902CD3"/>
    <w:rsid w:val="00902DCB"/>
    <w:rsid w:val="0090476E"/>
    <w:rsid w:val="0090789C"/>
    <w:rsid w:val="00907AB5"/>
    <w:rsid w:val="0091031E"/>
    <w:rsid w:val="00910BB3"/>
    <w:rsid w:val="00911FA0"/>
    <w:rsid w:val="0091238E"/>
    <w:rsid w:val="00912C45"/>
    <w:rsid w:val="009131B1"/>
    <w:rsid w:val="009136B7"/>
    <w:rsid w:val="00913B3C"/>
    <w:rsid w:val="00913D05"/>
    <w:rsid w:val="00916DC0"/>
    <w:rsid w:val="00916F72"/>
    <w:rsid w:val="009177D8"/>
    <w:rsid w:val="00917C08"/>
    <w:rsid w:val="00920A13"/>
    <w:rsid w:val="00921813"/>
    <w:rsid w:val="00922573"/>
    <w:rsid w:val="00922BD5"/>
    <w:rsid w:val="00924884"/>
    <w:rsid w:val="009256AE"/>
    <w:rsid w:val="00925ED1"/>
    <w:rsid w:val="00926144"/>
    <w:rsid w:val="0092675D"/>
    <w:rsid w:val="00927A50"/>
    <w:rsid w:val="00927F8A"/>
    <w:rsid w:val="00927FCB"/>
    <w:rsid w:val="00930F62"/>
    <w:rsid w:val="00930F7C"/>
    <w:rsid w:val="00931EC8"/>
    <w:rsid w:val="00933724"/>
    <w:rsid w:val="00933A88"/>
    <w:rsid w:val="00934C73"/>
    <w:rsid w:val="009350B9"/>
    <w:rsid w:val="00936234"/>
    <w:rsid w:val="009408AE"/>
    <w:rsid w:val="00940ABD"/>
    <w:rsid w:val="00940EB1"/>
    <w:rsid w:val="0094135A"/>
    <w:rsid w:val="0094156F"/>
    <w:rsid w:val="00941CAC"/>
    <w:rsid w:val="00942FDF"/>
    <w:rsid w:val="009430AA"/>
    <w:rsid w:val="0094360D"/>
    <w:rsid w:val="00944680"/>
    <w:rsid w:val="0094492A"/>
    <w:rsid w:val="00944985"/>
    <w:rsid w:val="00944AD4"/>
    <w:rsid w:val="00945287"/>
    <w:rsid w:val="00945622"/>
    <w:rsid w:val="0094565B"/>
    <w:rsid w:val="00946E61"/>
    <w:rsid w:val="00947AF1"/>
    <w:rsid w:val="009501F0"/>
    <w:rsid w:val="0095082F"/>
    <w:rsid w:val="009510F1"/>
    <w:rsid w:val="00953485"/>
    <w:rsid w:val="009547D3"/>
    <w:rsid w:val="00954CBE"/>
    <w:rsid w:val="00954F04"/>
    <w:rsid w:val="00954FDF"/>
    <w:rsid w:val="00955532"/>
    <w:rsid w:val="00957099"/>
    <w:rsid w:val="00957D1D"/>
    <w:rsid w:val="00960271"/>
    <w:rsid w:val="00960FB8"/>
    <w:rsid w:val="009614DD"/>
    <w:rsid w:val="00961CF0"/>
    <w:rsid w:val="00963646"/>
    <w:rsid w:val="00963C80"/>
    <w:rsid w:val="00964575"/>
    <w:rsid w:val="009645B9"/>
    <w:rsid w:val="00965821"/>
    <w:rsid w:val="00966D99"/>
    <w:rsid w:val="00970572"/>
    <w:rsid w:val="00971CD4"/>
    <w:rsid w:val="00972AA3"/>
    <w:rsid w:val="00972EED"/>
    <w:rsid w:val="00972F70"/>
    <w:rsid w:val="00973191"/>
    <w:rsid w:val="009745FE"/>
    <w:rsid w:val="00975541"/>
    <w:rsid w:val="0097627B"/>
    <w:rsid w:val="00976479"/>
    <w:rsid w:val="009766CB"/>
    <w:rsid w:val="00976765"/>
    <w:rsid w:val="00976B21"/>
    <w:rsid w:val="00976D11"/>
    <w:rsid w:val="00976FD4"/>
    <w:rsid w:val="0098166E"/>
    <w:rsid w:val="00982DE0"/>
    <w:rsid w:val="00983131"/>
    <w:rsid w:val="009838FB"/>
    <w:rsid w:val="00983919"/>
    <w:rsid w:val="00983F22"/>
    <w:rsid w:val="00984B3D"/>
    <w:rsid w:val="00984C13"/>
    <w:rsid w:val="00984F06"/>
    <w:rsid w:val="00985EE1"/>
    <w:rsid w:val="009862DC"/>
    <w:rsid w:val="00986962"/>
    <w:rsid w:val="009878C6"/>
    <w:rsid w:val="00987EFC"/>
    <w:rsid w:val="00990A71"/>
    <w:rsid w:val="00990F13"/>
    <w:rsid w:val="009914FD"/>
    <w:rsid w:val="00991F4E"/>
    <w:rsid w:val="00992A5A"/>
    <w:rsid w:val="00992F91"/>
    <w:rsid w:val="009934FC"/>
    <w:rsid w:val="00993CEC"/>
    <w:rsid w:val="009959A5"/>
    <w:rsid w:val="00995D59"/>
    <w:rsid w:val="00995EB0"/>
    <w:rsid w:val="009971A5"/>
    <w:rsid w:val="009A0256"/>
    <w:rsid w:val="009A03DF"/>
    <w:rsid w:val="009A097D"/>
    <w:rsid w:val="009A0A67"/>
    <w:rsid w:val="009A182C"/>
    <w:rsid w:val="009A209A"/>
    <w:rsid w:val="009A2C6B"/>
    <w:rsid w:val="009A3B72"/>
    <w:rsid w:val="009A411D"/>
    <w:rsid w:val="009A4F06"/>
    <w:rsid w:val="009A58C0"/>
    <w:rsid w:val="009A5D2A"/>
    <w:rsid w:val="009A5D73"/>
    <w:rsid w:val="009A7B0A"/>
    <w:rsid w:val="009B0198"/>
    <w:rsid w:val="009B1EC7"/>
    <w:rsid w:val="009B21B0"/>
    <w:rsid w:val="009B23C7"/>
    <w:rsid w:val="009B2499"/>
    <w:rsid w:val="009B28D6"/>
    <w:rsid w:val="009B2D64"/>
    <w:rsid w:val="009B2E7B"/>
    <w:rsid w:val="009B3296"/>
    <w:rsid w:val="009B37A3"/>
    <w:rsid w:val="009B3E87"/>
    <w:rsid w:val="009B4927"/>
    <w:rsid w:val="009B4D1B"/>
    <w:rsid w:val="009B560E"/>
    <w:rsid w:val="009B5E0F"/>
    <w:rsid w:val="009B635F"/>
    <w:rsid w:val="009C0798"/>
    <w:rsid w:val="009C21C3"/>
    <w:rsid w:val="009C22EF"/>
    <w:rsid w:val="009C2439"/>
    <w:rsid w:val="009C2524"/>
    <w:rsid w:val="009C2ABD"/>
    <w:rsid w:val="009C2E26"/>
    <w:rsid w:val="009C313F"/>
    <w:rsid w:val="009C3352"/>
    <w:rsid w:val="009C3D57"/>
    <w:rsid w:val="009C4A98"/>
    <w:rsid w:val="009C4F34"/>
    <w:rsid w:val="009C4F9D"/>
    <w:rsid w:val="009C6957"/>
    <w:rsid w:val="009C6CA5"/>
    <w:rsid w:val="009C6DD9"/>
    <w:rsid w:val="009C77DB"/>
    <w:rsid w:val="009C7B01"/>
    <w:rsid w:val="009D08CA"/>
    <w:rsid w:val="009D09F4"/>
    <w:rsid w:val="009D1753"/>
    <w:rsid w:val="009D2608"/>
    <w:rsid w:val="009D43BD"/>
    <w:rsid w:val="009D5714"/>
    <w:rsid w:val="009D6D4D"/>
    <w:rsid w:val="009D700B"/>
    <w:rsid w:val="009D790A"/>
    <w:rsid w:val="009E00D9"/>
    <w:rsid w:val="009E049D"/>
    <w:rsid w:val="009E0E96"/>
    <w:rsid w:val="009E2062"/>
    <w:rsid w:val="009E26BA"/>
    <w:rsid w:val="009E2ABC"/>
    <w:rsid w:val="009E2FB4"/>
    <w:rsid w:val="009E30E3"/>
    <w:rsid w:val="009E330E"/>
    <w:rsid w:val="009E3C5A"/>
    <w:rsid w:val="009E3C66"/>
    <w:rsid w:val="009E3EC7"/>
    <w:rsid w:val="009E4F89"/>
    <w:rsid w:val="009E5457"/>
    <w:rsid w:val="009E7B2A"/>
    <w:rsid w:val="009F1AD4"/>
    <w:rsid w:val="009F1FF5"/>
    <w:rsid w:val="009F22DE"/>
    <w:rsid w:val="009F2A4B"/>
    <w:rsid w:val="009F3005"/>
    <w:rsid w:val="009F307B"/>
    <w:rsid w:val="009F3E67"/>
    <w:rsid w:val="009F48B7"/>
    <w:rsid w:val="009F4D21"/>
    <w:rsid w:val="009F4EC1"/>
    <w:rsid w:val="009F560F"/>
    <w:rsid w:val="009F5D73"/>
    <w:rsid w:val="009F716A"/>
    <w:rsid w:val="00A00113"/>
    <w:rsid w:val="00A010DE"/>
    <w:rsid w:val="00A01F2E"/>
    <w:rsid w:val="00A0241A"/>
    <w:rsid w:val="00A029D7"/>
    <w:rsid w:val="00A02B22"/>
    <w:rsid w:val="00A03975"/>
    <w:rsid w:val="00A03E72"/>
    <w:rsid w:val="00A0502B"/>
    <w:rsid w:val="00A05232"/>
    <w:rsid w:val="00A057E9"/>
    <w:rsid w:val="00A064CE"/>
    <w:rsid w:val="00A0721A"/>
    <w:rsid w:val="00A072DF"/>
    <w:rsid w:val="00A10502"/>
    <w:rsid w:val="00A106CC"/>
    <w:rsid w:val="00A11A76"/>
    <w:rsid w:val="00A12D6C"/>
    <w:rsid w:val="00A130BA"/>
    <w:rsid w:val="00A130E2"/>
    <w:rsid w:val="00A14AF4"/>
    <w:rsid w:val="00A14F93"/>
    <w:rsid w:val="00A1531F"/>
    <w:rsid w:val="00A20951"/>
    <w:rsid w:val="00A20FFE"/>
    <w:rsid w:val="00A2105E"/>
    <w:rsid w:val="00A217E0"/>
    <w:rsid w:val="00A23D80"/>
    <w:rsid w:val="00A24006"/>
    <w:rsid w:val="00A269D5"/>
    <w:rsid w:val="00A26DF0"/>
    <w:rsid w:val="00A2714E"/>
    <w:rsid w:val="00A2730F"/>
    <w:rsid w:val="00A27352"/>
    <w:rsid w:val="00A3141F"/>
    <w:rsid w:val="00A31633"/>
    <w:rsid w:val="00A31F5D"/>
    <w:rsid w:val="00A3200B"/>
    <w:rsid w:val="00A32548"/>
    <w:rsid w:val="00A32C2D"/>
    <w:rsid w:val="00A340CE"/>
    <w:rsid w:val="00A34279"/>
    <w:rsid w:val="00A34C2D"/>
    <w:rsid w:val="00A35BD6"/>
    <w:rsid w:val="00A3796B"/>
    <w:rsid w:val="00A379D2"/>
    <w:rsid w:val="00A40F73"/>
    <w:rsid w:val="00A41902"/>
    <w:rsid w:val="00A43733"/>
    <w:rsid w:val="00A445DE"/>
    <w:rsid w:val="00A4471E"/>
    <w:rsid w:val="00A44A49"/>
    <w:rsid w:val="00A45E4F"/>
    <w:rsid w:val="00A475C9"/>
    <w:rsid w:val="00A476B7"/>
    <w:rsid w:val="00A5087A"/>
    <w:rsid w:val="00A510A8"/>
    <w:rsid w:val="00A512E1"/>
    <w:rsid w:val="00A51C5D"/>
    <w:rsid w:val="00A52375"/>
    <w:rsid w:val="00A52ADA"/>
    <w:rsid w:val="00A52B97"/>
    <w:rsid w:val="00A52E9E"/>
    <w:rsid w:val="00A52E9F"/>
    <w:rsid w:val="00A5340E"/>
    <w:rsid w:val="00A53864"/>
    <w:rsid w:val="00A53E31"/>
    <w:rsid w:val="00A54C02"/>
    <w:rsid w:val="00A55206"/>
    <w:rsid w:val="00A557B6"/>
    <w:rsid w:val="00A56276"/>
    <w:rsid w:val="00A56333"/>
    <w:rsid w:val="00A56D1D"/>
    <w:rsid w:val="00A571A3"/>
    <w:rsid w:val="00A5782F"/>
    <w:rsid w:val="00A57EE5"/>
    <w:rsid w:val="00A61911"/>
    <w:rsid w:val="00A61A4C"/>
    <w:rsid w:val="00A61B1A"/>
    <w:rsid w:val="00A61BAB"/>
    <w:rsid w:val="00A6623E"/>
    <w:rsid w:val="00A666B3"/>
    <w:rsid w:val="00A668C4"/>
    <w:rsid w:val="00A66C5F"/>
    <w:rsid w:val="00A6738A"/>
    <w:rsid w:val="00A7012C"/>
    <w:rsid w:val="00A70260"/>
    <w:rsid w:val="00A7155B"/>
    <w:rsid w:val="00A71A47"/>
    <w:rsid w:val="00A71FDC"/>
    <w:rsid w:val="00A724DC"/>
    <w:rsid w:val="00A72FDC"/>
    <w:rsid w:val="00A73174"/>
    <w:rsid w:val="00A73278"/>
    <w:rsid w:val="00A73643"/>
    <w:rsid w:val="00A74018"/>
    <w:rsid w:val="00A7539B"/>
    <w:rsid w:val="00A76563"/>
    <w:rsid w:val="00A76693"/>
    <w:rsid w:val="00A76B1B"/>
    <w:rsid w:val="00A76CAC"/>
    <w:rsid w:val="00A76E92"/>
    <w:rsid w:val="00A77054"/>
    <w:rsid w:val="00A80E6E"/>
    <w:rsid w:val="00A820F6"/>
    <w:rsid w:val="00A824B8"/>
    <w:rsid w:val="00A83AFD"/>
    <w:rsid w:val="00A86174"/>
    <w:rsid w:val="00A86236"/>
    <w:rsid w:val="00A86260"/>
    <w:rsid w:val="00A93BDC"/>
    <w:rsid w:val="00A94FE8"/>
    <w:rsid w:val="00A963A7"/>
    <w:rsid w:val="00A9640E"/>
    <w:rsid w:val="00A97278"/>
    <w:rsid w:val="00A9781A"/>
    <w:rsid w:val="00AA1125"/>
    <w:rsid w:val="00AA194C"/>
    <w:rsid w:val="00AA22B3"/>
    <w:rsid w:val="00AA22EB"/>
    <w:rsid w:val="00AA278F"/>
    <w:rsid w:val="00AA295B"/>
    <w:rsid w:val="00AA65B6"/>
    <w:rsid w:val="00AA73CD"/>
    <w:rsid w:val="00AA7C29"/>
    <w:rsid w:val="00AB0BA6"/>
    <w:rsid w:val="00AB182B"/>
    <w:rsid w:val="00AB1C08"/>
    <w:rsid w:val="00AB1F5F"/>
    <w:rsid w:val="00AB26C2"/>
    <w:rsid w:val="00AB3F60"/>
    <w:rsid w:val="00AB3FED"/>
    <w:rsid w:val="00AB4646"/>
    <w:rsid w:val="00AB4B6E"/>
    <w:rsid w:val="00AB55E5"/>
    <w:rsid w:val="00AB6CCF"/>
    <w:rsid w:val="00AB7762"/>
    <w:rsid w:val="00AB77DF"/>
    <w:rsid w:val="00AC07BA"/>
    <w:rsid w:val="00AC150E"/>
    <w:rsid w:val="00AC2043"/>
    <w:rsid w:val="00AC20B8"/>
    <w:rsid w:val="00AC21CA"/>
    <w:rsid w:val="00AC2452"/>
    <w:rsid w:val="00AC2468"/>
    <w:rsid w:val="00AC2B3A"/>
    <w:rsid w:val="00AC2D3D"/>
    <w:rsid w:val="00AC5345"/>
    <w:rsid w:val="00AC55A5"/>
    <w:rsid w:val="00AC6349"/>
    <w:rsid w:val="00AC65F6"/>
    <w:rsid w:val="00AD0494"/>
    <w:rsid w:val="00AD1701"/>
    <w:rsid w:val="00AD280F"/>
    <w:rsid w:val="00AD2BA2"/>
    <w:rsid w:val="00AD3A7F"/>
    <w:rsid w:val="00AD4EF4"/>
    <w:rsid w:val="00AD61A4"/>
    <w:rsid w:val="00AD6EAB"/>
    <w:rsid w:val="00AD73E7"/>
    <w:rsid w:val="00AD7588"/>
    <w:rsid w:val="00AD77CB"/>
    <w:rsid w:val="00AE0118"/>
    <w:rsid w:val="00AE08ED"/>
    <w:rsid w:val="00AE1FAC"/>
    <w:rsid w:val="00AE2631"/>
    <w:rsid w:val="00AE2ED1"/>
    <w:rsid w:val="00AE300B"/>
    <w:rsid w:val="00AE33E1"/>
    <w:rsid w:val="00AE36AD"/>
    <w:rsid w:val="00AE3808"/>
    <w:rsid w:val="00AE3B02"/>
    <w:rsid w:val="00AE4201"/>
    <w:rsid w:val="00AE4795"/>
    <w:rsid w:val="00AE4BF8"/>
    <w:rsid w:val="00AE4C35"/>
    <w:rsid w:val="00AE4C85"/>
    <w:rsid w:val="00AE4D7C"/>
    <w:rsid w:val="00AE4ED3"/>
    <w:rsid w:val="00AE5246"/>
    <w:rsid w:val="00AE5446"/>
    <w:rsid w:val="00AE7849"/>
    <w:rsid w:val="00AE7938"/>
    <w:rsid w:val="00AF294A"/>
    <w:rsid w:val="00AF4B28"/>
    <w:rsid w:val="00AF555B"/>
    <w:rsid w:val="00AF74BB"/>
    <w:rsid w:val="00B0025A"/>
    <w:rsid w:val="00B01C2D"/>
    <w:rsid w:val="00B01DBD"/>
    <w:rsid w:val="00B02078"/>
    <w:rsid w:val="00B02290"/>
    <w:rsid w:val="00B02636"/>
    <w:rsid w:val="00B04CF0"/>
    <w:rsid w:val="00B05998"/>
    <w:rsid w:val="00B05D06"/>
    <w:rsid w:val="00B05E89"/>
    <w:rsid w:val="00B06621"/>
    <w:rsid w:val="00B06AE2"/>
    <w:rsid w:val="00B117CA"/>
    <w:rsid w:val="00B117EC"/>
    <w:rsid w:val="00B1284D"/>
    <w:rsid w:val="00B12D1E"/>
    <w:rsid w:val="00B1363A"/>
    <w:rsid w:val="00B13950"/>
    <w:rsid w:val="00B13B21"/>
    <w:rsid w:val="00B14102"/>
    <w:rsid w:val="00B14488"/>
    <w:rsid w:val="00B17790"/>
    <w:rsid w:val="00B200CE"/>
    <w:rsid w:val="00B2073B"/>
    <w:rsid w:val="00B21601"/>
    <w:rsid w:val="00B21EC3"/>
    <w:rsid w:val="00B24093"/>
    <w:rsid w:val="00B2416C"/>
    <w:rsid w:val="00B2544E"/>
    <w:rsid w:val="00B269F0"/>
    <w:rsid w:val="00B275C0"/>
    <w:rsid w:val="00B27D53"/>
    <w:rsid w:val="00B30263"/>
    <w:rsid w:val="00B31288"/>
    <w:rsid w:val="00B3178F"/>
    <w:rsid w:val="00B31CB6"/>
    <w:rsid w:val="00B3264B"/>
    <w:rsid w:val="00B326CD"/>
    <w:rsid w:val="00B32E77"/>
    <w:rsid w:val="00B344CE"/>
    <w:rsid w:val="00B34512"/>
    <w:rsid w:val="00B34E3A"/>
    <w:rsid w:val="00B35138"/>
    <w:rsid w:val="00B3548D"/>
    <w:rsid w:val="00B36668"/>
    <w:rsid w:val="00B367B1"/>
    <w:rsid w:val="00B376FC"/>
    <w:rsid w:val="00B40506"/>
    <w:rsid w:val="00B41031"/>
    <w:rsid w:val="00B41542"/>
    <w:rsid w:val="00B41B6F"/>
    <w:rsid w:val="00B4324C"/>
    <w:rsid w:val="00B44DE4"/>
    <w:rsid w:val="00B44E91"/>
    <w:rsid w:val="00B453B1"/>
    <w:rsid w:val="00B45B36"/>
    <w:rsid w:val="00B46786"/>
    <w:rsid w:val="00B47393"/>
    <w:rsid w:val="00B505F8"/>
    <w:rsid w:val="00B506AE"/>
    <w:rsid w:val="00B525A2"/>
    <w:rsid w:val="00B5282C"/>
    <w:rsid w:val="00B52849"/>
    <w:rsid w:val="00B52AD6"/>
    <w:rsid w:val="00B52B50"/>
    <w:rsid w:val="00B54D52"/>
    <w:rsid w:val="00B55082"/>
    <w:rsid w:val="00B556A0"/>
    <w:rsid w:val="00B56D56"/>
    <w:rsid w:val="00B57370"/>
    <w:rsid w:val="00B60034"/>
    <w:rsid w:val="00B6038D"/>
    <w:rsid w:val="00B608C7"/>
    <w:rsid w:val="00B60CE7"/>
    <w:rsid w:val="00B620F8"/>
    <w:rsid w:val="00B62BE8"/>
    <w:rsid w:val="00B635C3"/>
    <w:rsid w:val="00B6372A"/>
    <w:rsid w:val="00B6493E"/>
    <w:rsid w:val="00B650A2"/>
    <w:rsid w:val="00B6575F"/>
    <w:rsid w:val="00B65BFE"/>
    <w:rsid w:val="00B676E6"/>
    <w:rsid w:val="00B70435"/>
    <w:rsid w:val="00B7045E"/>
    <w:rsid w:val="00B7090C"/>
    <w:rsid w:val="00B713BA"/>
    <w:rsid w:val="00B7218A"/>
    <w:rsid w:val="00B73B38"/>
    <w:rsid w:val="00B7484E"/>
    <w:rsid w:val="00B74B8F"/>
    <w:rsid w:val="00B7523A"/>
    <w:rsid w:val="00B753D8"/>
    <w:rsid w:val="00B769FF"/>
    <w:rsid w:val="00B771E1"/>
    <w:rsid w:val="00B7745B"/>
    <w:rsid w:val="00B779AF"/>
    <w:rsid w:val="00B818CA"/>
    <w:rsid w:val="00B8229C"/>
    <w:rsid w:val="00B82BBE"/>
    <w:rsid w:val="00B853D4"/>
    <w:rsid w:val="00B8561E"/>
    <w:rsid w:val="00B92939"/>
    <w:rsid w:val="00B92C2A"/>
    <w:rsid w:val="00B9311D"/>
    <w:rsid w:val="00B93E15"/>
    <w:rsid w:val="00B94374"/>
    <w:rsid w:val="00BA0451"/>
    <w:rsid w:val="00BA129A"/>
    <w:rsid w:val="00BA224F"/>
    <w:rsid w:val="00BA2287"/>
    <w:rsid w:val="00BA2FF0"/>
    <w:rsid w:val="00BA394E"/>
    <w:rsid w:val="00BA3E4D"/>
    <w:rsid w:val="00BA42C6"/>
    <w:rsid w:val="00BA50BE"/>
    <w:rsid w:val="00BB1648"/>
    <w:rsid w:val="00BB188F"/>
    <w:rsid w:val="00BB40FE"/>
    <w:rsid w:val="00BB5E88"/>
    <w:rsid w:val="00BB7A4D"/>
    <w:rsid w:val="00BC0395"/>
    <w:rsid w:val="00BC16FB"/>
    <w:rsid w:val="00BC1705"/>
    <w:rsid w:val="00BC19EF"/>
    <w:rsid w:val="00BC2446"/>
    <w:rsid w:val="00BC55EF"/>
    <w:rsid w:val="00BC735B"/>
    <w:rsid w:val="00BC7438"/>
    <w:rsid w:val="00BC7515"/>
    <w:rsid w:val="00BC7A8C"/>
    <w:rsid w:val="00BC7C3D"/>
    <w:rsid w:val="00BD0E5B"/>
    <w:rsid w:val="00BD1149"/>
    <w:rsid w:val="00BD1AD6"/>
    <w:rsid w:val="00BD1C17"/>
    <w:rsid w:val="00BD1ECB"/>
    <w:rsid w:val="00BD2752"/>
    <w:rsid w:val="00BD3E44"/>
    <w:rsid w:val="00BD4281"/>
    <w:rsid w:val="00BD4D8F"/>
    <w:rsid w:val="00BD4EB6"/>
    <w:rsid w:val="00BD58A4"/>
    <w:rsid w:val="00BD66FF"/>
    <w:rsid w:val="00BE0BE2"/>
    <w:rsid w:val="00BE1D17"/>
    <w:rsid w:val="00BE2765"/>
    <w:rsid w:val="00BE28B7"/>
    <w:rsid w:val="00BE2A0E"/>
    <w:rsid w:val="00BE3716"/>
    <w:rsid w:val="00BE3BD6"/>
    <w:rsid w:val="00BE3D90"/>
    <w:rsid w:val="00BE3DC5"/>
    <w:rsid w:val="00BE4EA3"/>
    <w:rsid w:val="00BE5FD1"/>
    <w:rsid w:val="00BE64EF"/>
    <w:rsid w:val="00BE6A96"/>
    <w:rsid w:val="00BE6E50"/>
    <w:rsid w:val="00BE6F75"/>
    <w:rsid w:val="00BF0362"/>
    <w:rsid w:val="00BF0F27"/>
    <w:rsid w:val="00BF1CF9"/>
    <w:rsid w:val="00BF2C83"/>
    <w:rsid w:val="00BF37AD"/>
    <w:rsid w:val="00BF3CEB"/>
    <w:rsid w:val="00BF3D85"/>
    <w:rsid w:val="00BF4244"/>
    <w:rsid w:val="00BF4589"/>
    <w:rsid w:val="00BF709A"/>
    <w:rsid w:val="00BF745C"/>
    <w:rsid w:val="00C0327C"/>
    <w:rsid w:val="00C03320"/>
    <w:rsid w:val="00C042C8"/>
    <w:rsid w:val="00C04933"/>
    <w:rsid w:val="00C04AE3"/>
    <w:rsid w:val="00C0509C"/>
    <w:rsid w:val="00C053C2"/>
    <w:rsid w:val="00C053DE"/>
    <w:rsid w:val="00C06CE0"/>
    <w:rsid w:val="00C0704D"/>
    <w:rsid w:val="00C07BED"/>
    <w:rsid w:val="00C10139"/>
    <w:rsid w:val="00C1093E"/>
    <w:rsid w:val="00C10B6C"/>
    <w:rsid w:val="00C10F2B"/>
    <w:rsid w:val="00C11C17"/>
    <w:rsid w:val="00C11E8D"/>
    <w:rsid w:val="00C1223E"/>
    <w:rsid w:val="00C12DC7"/>
    <w:rsid w:val="00C13997"/>
    <w:rsid w:val="00C13B16"/>
    <w:rsid w:val="00C1552E"/>
    <w:rsid w:val="00C168A9"/>
    <w:rsid w:val="00C172DD"/>
    <w:rsid w:val="00C173F1"/>
    <w:rsid w:val="00C17849"/>
    <w:rsid w:val="00C179EE"/>
    <w:rsid w:val="00C209E6"/>
    <w:rsid w:val="00C20CB0"/>
    <w:rsid w:val="00C2507F"/>
    <w:rsid w:val="00C253B0"/>
    <w:rsid w:val="00C2671B"/>
    <w:rsid w:val="00C26C42"/>
    <w:rsid w:val="00C26FF1"/>
    <w:rsid w:val="00C30919"/>
    <w:rsid w:val="00C326D5"/>
    <w:rsid w:val="00C32C75"/>
    <w:rsid w:val="00C33449"/>
    <w:rsid w:val="00C35C56"/>
    <w:rsid w:val="00C37D76"/>
    <w:rsid w:val="00C4081A"/>
    <w:rsid w:val="00C40DB7"/>
    <w:rsid w:val="00C4109B"/>
    <w:rsid w:val="00C410C9"/>
    <w:rsid w:val="00C410DE"/>
    <w:rsid w:val="00C4139A"/>
    <w:rsid w:val="00C41742"/>
    <w:rsid w:val="00C41B38"/>
    <w:rsid w:val="00C41F97"/>
    <w:rsid w:val="00C42586"/>
    <w:rsid w:val="00C42796"/>
    <w:rsid w:val="00C42985"/>
    <w:rsid w:val="00C432BC"/>
    <w:rsid w:val="00C432F3"/>
    <w:rsid w:val="00C43B36"/>
    <w:rsid w:val="00C43F35"/>
    <w:rsid w:val="00C44A2A"/>
    <w:rsid w:val="00C44C60"/>
    <w:rsid w:val="00C456A1"/>
    <w:rsid w:val="00C45861"/>
    <w:rsid w:val="00C46EBF"/>
    <w:rsid w:val="00C478EA"/>
    <w:rsid w:val="00C506F7"/>
    <w:rsid w:val="00C50A28"/>
    <w:rsid w:val="00C51826"/>
    <w:rsid w:val="00C51C28"/>
    <w:rsid w:val="00C51C2E"/>
    <w:rsid w:val="00C522B5"/>
    <w:rsid w:val="00C5585C"/>
    <w:rsid w:val="00C55CEE"/>
    <w:rsid w:val="00C55DDC"/>
    <w:rsid w:val="00C57B76"/>
    <w:rsid w:val="00C57D1D"/>
    <w:rsid w:val="00C60091"/>
    <w:rsid w:val="00C60481"/>
    <w:rsid w:val="00C60708"/>
    <w:rsid w:val="00C623E5"/>
    <w:rsid w:val="00C62405"/>
    <w:rsid w:val="00C626E1"/>
    <w:rsid w:val="00C62C7D"/>
    <w:rsid w:val="00C62FEB"/>
    <w:rsid w:val="00C65049"/>
    <w:rsid w:val="00C65695"/>
    <w:rsid w:val="00C656A8"/>
    <w:rsid w:val="00C657E6"/>
    <w:rsid w:val="00C6619E"/>
    <w:rsid w:val="00C66940"/>
    <w:rsid w:val="00C70544"/>
    <w:rsid w:val="00C70970"/>
    <w:rsid w:val="00C715FD"/>
    <w:rsid w:val="00C71FFE"/>
    <w:rsid w:val="00C72435"/>
    <w:rsid w:val="00C724F5"/>
    <w:rsid w:val="00C72EFB"/>
    <w:rsid w:val="00C7459E"/>
    <w:rsid w:val="00C74C21"/>
    <w:rsid w:val="00C755ED"/>
    <w:rsid w:val="00C758DB"/>
    <w:rsid w:val="00C7680E"/>
    <w:rsid w:val="00C76D67"/>
    <w:rsid w:val="00C76E72"/>
    <w:rsid w:val="00C77DBB"/>
    <w:rsid w:val="00C8037F"/>
    <w:rsid w:val="00C8135D"/>
    <w:rsid w:val="00C8183C"/>
    <w:rsid w:val="00C81F81"/>
    <w:rsid w:val="00C82235"/>
    <w:rsid w:val="00C832F8"/>
    <w:rsid w:val="00C83569"/>
    <w:rsid w:val="00C84794"/>
    <w:rsid w:val="00C85483"/>
    <w:rsid w:val="00C863C8"/>
    <w:rsid w:val="00C864C1"/>
    <w:rsid w:val="00C87559"/>
    <w:rsid w:val="00C87AD4"/>
    <w:rsid w:val="00C87DB4"/>
    <w:rsid w:val="00C9217C"/>
    <w:rsid w:val="00C95192"/>
    <w:rsid w:val="00C954A0"/>
    <w:rsid w:val="00C9574D"/>
    <w:rsid w:val="00C95894"/>
    <w:rsid w:val="00C95980"/>
    <w:rsid w:val="00C9711E"/>
    <w:rsid w:val="00C97A91"/>
    <w:rsid w:val="00CA014E"/>
    <w:rsid w:val="00CA0B12"/>
    <w:rsid w:val="00CA0F62"/>
    <w:rsid w:val="00CA14F2"/>
    <w:rsid w:val="00CA15B4"/>
    <w:rsid w:val="00CA1C32"/>
    <w:rsid w:val="00CA223A"/>
    <w:rsid w:val="00CA2650"/>
    <w:rsid w:val="00CA325F"/>
    <w:rsid w:val="00CA37CD"/>
    <w:rsid w:val="00CA40AB"/>
    <w:rsid w:val="00CA4C9C"/>
    <w:rsid w:val="00CA4FCA"/>
    <w:rsid w:val="00CA5B99"/>
    <w:rsid w:val="00CA61C0"/>
    <w:rsid w:val="00CA654C"/>
    <w:rsid w:val="00CA68E0"/>
    <w:rsid w:val="00CA7CE4"/>
    <w:rsid w:val="00CB1058"/>
    <w:rsid w:val="00CB134B"/>
    <w:rsid w:val="00CB13A2"/>
    <w:rsid w:val="00CB151D"/>
    <w:rsid w:val="00CB27EB"/>
    <w:rsid w:val="00CB2D0D"/>
    <w:rsid w:val="00CB36CF"/>
    <w:rsid w:val="00CB47B1"/>
    <w:rsid w:val="00CB4A00"/>
    <w:rsid w:val="00CB59BB"/>
    <w:rsid w:val="00CB61FD"/>
    <w:rsid w:val="00CB7346"/>
    <w:rsid w:val="00CB7D5F"/>
    <w:rsid w:val="00CB7E62"/>
    <w:rsid w:val="00CC1246"/>
    <w:rsid w:val="00CC22D8"/>
    <w:rsid w:val="00CC268C"/>
    <w:rsid w:val="00CC3139"/>
    <w:rsid w:val="00CC37B8"/>
    <w:rsid w:val="00CC3E25"/>
    <w:rsid w:val="00CC4FA9"/>
    <w:rsid w:val="00CC53BD"/>
    <w:rsid w:val="00CC5FD7"/>
    <w:rsid w:val="00CC62EF"/>
    <w:rsid w:val="00CC6895"/>
    <w:rsid w:val="00CC7914"/>
    <w:rsid w:val="00CD0CE5"/>
    <w:rsid w:val="00CD1DF3"/>
    <w:rsid w:val="00CD37F7"/>
    <w:rsid w:val="00CD4486"/>
    <w:rsid w:val="00CD5568"/>
    <w:rsid w:val="00CD5CBA"/>
    <w:rsid w:val="00CD5E47"/>
    <w:rsid w:val="00CD5FFC"/>
    <w:rsid w:val="00CD66CC"/>
    <w:rsid w:val="00CD6896"/>
    <w:rsid w:val="00CD69C6"/>
    <w:rsid w:val="00CD6D27"/>
    <w:rsid w:val="00CD76E5"/>
    <w:rsid w:val="00CE0293"/>
    <w:rsid w:val="00CE05F1"/>
    <w:rsid w:val="00CE07A7"/>
    <w:rsid w:val="00CE0AC1"/>
    <w:rsid w:val="00CE0B92"/>
    <w:rsid w:val="00CE1438"/>
    <w:rsid w:val="00CE2EF7"/>
    <w:rsid w:val="00CE3325"/>
    <w:rsid w:val="00CE3692"/>
    <w:rsid w:val="00CE384E"/>
    <w:rsid w:val="00CE39FE"/>
    <w:rsid w:val="00CE404E"/>
    <w:rsid w:val="00CE4231"/>
    <w:rsid w:val="00CE5E40"/>
    <w:rsid w:val="00CE6168"/>
    <w:rsid w:val="00CF08B0"/>
    <w:rsid w:val="00CF091C"/>
    <w:rsid w:val="00CF0DCD"/>
    <w:rsid w:val="00CF11A1"/>
    <w:rsid w:val="00CF31B6"/>
    <w:rsid w:val="00CF3CB7"/>
    <w:rsid w:val="00CF5B9F"/>
    <w:rsid w:val="00CF6BE0"/>
    <w:rsid w:val="00CF6E26"/>
    <w:rsid w:val="00CF7146"/>
    <w:rsid w:val="00D000C1"/>
    <w:rsid w:val="00D00104"/>
    <w:rsid w:val="00D01084"/>
    <w:rsid w:val="00D0208C"/>
    <w:rsid w:val="00D028F5"/>
    <w:rsid w:val="00D02E08"/>
    <w:rsid w:val="00D03960"/>
    <w:rsid w:val="00D03B8D"/>
    <w:rsid w:val="00D03D56"/>
    <w:rsid w:val="00D03E28"/>
    <w:rsid w:val="00D062F1"/>
    <w:rsid w:val="00D06C33"/>
    <w:rsid w:val="00D06D53"/>
    <w:rsid w:val="00D06E27"/>
    <w:rsid w:val="00D07CCB"/>
    <w:rsid w:val="00D11269"/>
    <w:rsid w:val="00D1159A"/>
    <w:rsid w:val="00D11873"/>
    <w:rsid w:val="00D11B01"/>
    <w:rsid w:val="00D11B20"/>
    <w:rsid w:val="00D128AE"/>
    <w:rsid w:val="00D13311"/>
    <w:rsid w:val="00D14213"/>
    <w:rsid w:val="00D14694"/>
    <w:rsid w:val="00D15324"/>
    <w:rsid w:val="00D16AB0"/>
    <w:rsid w:val="00D2075A"/>
    <w:rsid w:val="00D21859"/>
    <w:rsid w:val="00D23917"/>
    <w:rsid w:val="00D246A9"/>
    <w:rsid w:val="00D24C18"/>
    <w:rsid w:val="00D25E3B"/>
    <w:rsid w:val="00D26023"/>
    <w:rsid w:val="00D260A0"/>
    <w:rsid w:val="00D26D09"/>
    <w:rsid w:val="00D26DAA"/>
    <w:rsid w:val="00D273C6"/>
    <w:rsid w:val="00D27673"/>
    <w:rsid w:val="00D276F3"/>
    <w:rsid w:val="00D27F24"/>
    <w:rsid w:val="00D30856"/>
    <w:rsid w:val="00D30AE3"/>
    <w:rsid w:val="00D310FD"/>
    <w:rsid w:val="00D312FE"/>
    <w:rsid w:val="00D31494"/>
    <w:rsid w:val="00D31A1D"/>
    <w:rsid w:val="00D3336E"/>
    <w:rsid w:val="00D3363E"/>
    <w:rsid w:val="00D33DC9"/>
    <w:rsid w:val="00D33E03"/>
    <w:rsid w:val="00D3404F"/>
    <w:rsid w:val="00D348C5"/>
    <w:rsid w:val="00D34FE2"/>
    <w:rsid w:val="00D3628C"/>
    <w:rsid w:val="00D36F5F"/>
    <w:rsid w:val="00D3778A"/>
    <w:rsid w:val="00D41680"/>
    <w:rsid w:val="00D41BBD"/>
    <w:rsid w:val="00D432C5"/>
    <w:rsid w:val="00D439F6"/>
    <w:rsid w:val="00D44054"/>
    <w:rsid w:val="00D46BDF"/>
    <w:rsid w:val="00D47018"/>
    <w:rsid w:val="00D50150"/>
    <w:rsid w:val="00D503DA"/>
    <w:rsid w:val="00D508B2"/>
    <w:rsid w:val="00D511A4"/>
    <w:rsid w:val="00D51E53"/>
    <w:rsid w:val="00D52A6E"/>
    <w:rsid w:val="00D53309"/>
    <w:rsid w:val="00D539A1"/>
    <w:rsid w:val="00D53E74"/>
    <w:rsid w:val="00D541AE"/>
    <w:rsid w:val="00D54307"/>
    <w:rsid w:val="00D54816"/>
    <w:rsid w:val="00D555AD"/>
    <w:rsid w:val="00D5578F"/>
    <w:rsid w:val="00D55C12"/>
    <w:rsid w:val="00D569FD"/>
    <w:rsid w:val="00D57180"/>
    <w:rsid w:val="00D61B69"/>
    <w:rsid w:val="00D61F8D"/>
    <w:rsid w:val="00D620BF"/>
    <w:rsid w:val="00D63246"/>
    <w:rsid w:val="00D6507A"/>
    <w:rsid w:val="00D70F9E"/>
    <w:rsid w:val="00D71AE7"/>
    <w:rsid w:val="00D72D47"/>
    <w:rsid w:val="00D73454"/>
    <w:rsid w:val="00D74587"/>
    <w:rsid w:val="00D7462C"/>
    <w:rsid w:val="00D74654"/>
    <w:rsid w:val="00D747C0"/>
    <w:rsid w:val="00D74F10"/>
    <w:rsid w:val="00D753EA"/>
    <w:rsid w:val="00D75596"/>
    <w:rsid w:val="00D76930"/>
    <w:rsid w:val="00D76ECE"/>
    <w:rsid w:val="00D80353"/>
    <w:rsid w:val="00D8056C"/>
    <w:rsid w:val="00D809CE"/>
    <w:rsid w:val="00D80BC3"/>
    <w:rsid w:val="00D8258C"/>
    <w:rsid w:val="00D86FA5"/>
    <w:rsid w:val="00D871CF"/>
    <w:rsid w:val="00D87724"/>
    <w:rsid w:val="00D87E88"/>
    <w:rsid w:val="00D9025A"/>
    <w:rsid w:val="00D91245"/>
    <w:rsid w:val="00D924E1"/>
    <w:rsid w:val="00D925E7"/>
    <w:rsid w:val="00D92A9A"/>
    <w:rsid w:val="00D9327D"/>
    <w:rsid w:val="00D93B5A"/>
    <w:rsid w:val="00D953E6"/>
    <w:rsid w:val="00D96CB7"/>
    <w:rsid w:val="00D970AE"/>
    <w:rsid w:val="00D97C5F"/>
    <w:rsid w:val="00D97CF3"/>
    <w:rsid w:val="00DA0933"/>
    <w:rsid w:val="00DA0F63"/>
    <w:rsid w:val="00DA1723"/>
    <w:rsid w:val="00DA18B2"/>
    <w:rsid w:val="00DA18F5"/>
    <w:rsid w:val="00DA39B5"/>
    <w:rsid w:val="00DA3B9F"/>
    <w:rsid w:val="00DA400B"/>
    <w:rsid w:val="00DA5FB2"/>
    <w:rsid w:val="00DA7BDA"/>
    <w:rsid w:val="00DA7C91"/>
    <w:rsid w:val="00DB099A"/>
    <w:rsid w:val="00DB0FAA"/>
    <w:rsid w:val="00DB12B1"/>
    <w:rsid w:val="00DB21B3"/>
    <w:rsid w:val="00DB2207"/>
    <w:rsid w:val="00DB2A2D"/>
    <w:rsid w:val="00DB2A3E"/>
    <w:rsid w:val="00DB4799"/>
    <w:rsid w:val="00DB5281"/>
    <w:rsid w:val="00DB560D"/>
    <w:rsid w:val="00DB57C0"/>
    <w:rsid w:val="00DB674C"/>
    <w:rsid w:val="00DB7154"/>
    <w:rsid w:val="00DB7899"/>
    <w:rsid w:val="00DB7C6D"/>
    <w:rsid w:val="00DC0343"/>
    <w:rsid w:val="00DC0962"/>
    <w:rsid w:val="00DC1471"/>
    <w:rsid w:val="00DC20CF"/>
    <w:rsid w:val="00DC22CD"/>
    <w:rsid w:val="00DC3302"/>
    <w:rsid w:val="00DC42EB"/>
    <w:rsid w:val="00DC4BDB"/>
    <w:rsid w:val="00DC4F4C"/>
    <w:rsid w:val="00DC5DA0"/>
    <w:rsid w:val="00DC65EA"/>
    <w:rsid w:val="00DC72CF"/>
    <w:rsid w:val="00DD0135"/>
    <w:rsid w:val="00DD0FC5"/>
    <w:rsid w:val="00DD2D2B"/>
    <w:rsid w:val="00DD4416"/>
    <w:rsid w:val="00DD597A"/>
    <w:rsid w:val="00DD6115"/>
    <w:rsid w:val="00DD6546"/>
    <w:rsid w:val="00DD76E6"/>
    <w:rsid w:val="00DE2A8B"/>
    <w:rsid w:val="00DE395F"/>
    <w:rsid w:val="00DE3B2F"/>
    <w:rsid w:val="00DE3CB5"/>
    <w:rsid w:val="00DE4DDB"/>
    <w:rsid w:val="00DE5056"/>
    <w:rsid w:val="00DE60F9"/>
    <w:rsid w:val="00DE7DF4"/>
    <w:rsid w:val="00DF08BB"/>
    <w:rsid w:val="00DF0F1B"/>
    <w:rsid w:val="00DF14FB"/>
    <w:rsid w:val="00DF1878"/>
    <w:rsid w:val="00DF2273"/>
    <w:rsid w:val="00DF2535"/>
    <w:rsid w:val="00DF32F7"/>
    <w:rsid w:val="00DF3676"/>
    <w:rsid w:val="00DF5711"/>
    <w:rsid w:val="00DF61FB"/>
    <w:rsid w:val="00DF62C0"/>
    <w:rsid w:val="00DF7F60"/>
    <w:rsid w:val="00E00DC4"/>
    <w:rsid w:val="00E018D1"/>
    <w:rsid w:val="00E02244"/>
    <w:rsid w:val="00E0249B"/>
    <w:rsid w:val="00E034DC"/>
    <w:rsid w:val="00E05908"/>
    <w:rsid w:val="00E06893"/>
    <w:rsid w:val="00E06E94"/>
    <w:rsid w:val="00E07D1A"/>
    <w:rsid w:val="00E07F33"/>
    <w:rsid w:val="00E10565"/>
    <w:rsid w:val="00E12790"/>
    <w:rsid w:val="00E127DC"/>
    <w:rsid w:val="00E12932"/>
    <w:rsid w:val="00E1501F"/>
    <w:rsid w:val="00E15241"/>
    <w:rsid w:val="00E15271"/>
    <w:rsid w:val="00E1558C"/>
    <w:rsid w:val="00E17455"/>
    <w:rsid w:val="00E20464"/>
    <w:rsid w:val="00E20471"/>
    <w:rsid w:val="00E20518"/>
    <w:rsid w:val="00E20913"/>
    <w:rsid w:val="00E2111D"/>
    <w:rsid w:val="00E22721"/>
    <w:rsid w:val="00E22766"/>
    <w:rsid w:val="00E2324E"/>
    <w:rsid w:val="00E237BD"/>
    <w:rsid w:val="00E23F7F"/>
    <w:rsid w:val="00E2597B"/>
    <w:rsid w:val="00E25CC8"/>
    <w:rsid w:val="00E26153"/>
    <w:rsid w:val="00E27C51"/>
    <w:rsid w:val="00E27FE1"/>
    <w:rsid w:val="00E31342"/>
    <w:rsid w:val="00E31D9F"/>
    <w:rsid w:val="00E323C0"/>
    <w:rsid w:val="00E3295B"/>
    <w:rsid w:val="00E34B34"/>
    <w:rsid w:val="00E363FA"/>
    <w:rsid w:val="00E368DC"/>
    <w:rsid w:val="00E37C7C"/>
    <w:rsid w:val="00E403B0"/>
    <w:rsid w:val="00E4051F"/>
    <w:rsid w:val="00E40B57"/>
    <w:rsid w:val="00E40BBB"/>
    <w:rsid w:val="00E41104"/>
    <w:rsid w:val="00E4122E"/>
    <w:rsid w:val="00E4139C"/>
    <w:rsid w:val="00E428B3"/>
    <w:rsid w:val="00E435BA"/>
    <w:rsid w:val="00E44A8A"/>
    <w:rsid w:val="00E461C2"/>
    <w:rsid w:val="00E4626C"/>
    <w:rsid w:val="00E46429"/>
    <w:rsid w:val="00E46F7C"/>
    <w:rsid w:val="00E476A8"/>
    <w:rsid w:val="00E477BF"/>
    <w:rsid w:val="00E47854"/>
    <w:rsid w:val="00E517F5"/>
    <w:rsid w:val="00E51EBC"/>
    <w:rsid w:val="00E5274D"/>
    <w:rsid w:val="00E52A7A"/>
    <w:rsid w:val="00E52DE2"/>
    <w:rsid w:val="00E53903"/>
    <w:rsid w:val="00E53C79"/>
    <w:rsid w:val="00E54C52"/>
    <w:rsid w:val="00E5501D"/>
    <w:rsid w:val="00E551B1"/>
    <w:rsid w:val="00E56CBE"/>
    <w:rsid w:val="00E60C97"/>
    <w:rsid w:val="00E61073"/>
    <w:rsid w:val="00E6125B"/>
    <w:rsid w:val="00E61502"/>
    <w:rsid w:val="00E61A05"/>
    <w:rsid w:val="00E62502"/>
    <w:rsid w:val="00E62884"/>
    <w:rsid w:val="00E640B9"/>
    <w:rsid w:val="00E64AA3"/>
    <w:rsid w:val="00E64EA8"/>
    <w:rsid w:val="00E65DCB"/>
    <w:rsid w:val="00E6672D"/>
    <w:rsid w:val="00E677F4"/>
    <w:rsid w:val="00E706BE"/>
    <w:rsid w:val="00E709C7"/>
    <w:rsid w:val="00E72667"/>
    <w:rsid w:val="00E728DC"/>
    <w:rsid w:val="00E7381A"/>
    <w:rsid w:val="00E73D82"/>
    <w:rsid w:val="00E742ED"/>
    <w:rsid w:val="00E743FE"/>
    <w:rsid w:val="00E7481C"/>
    <w:rsid w:val="00E7556F"/>
    <w:rsid w:val="00E75700"/>
    <w:rsid w:val="00E803D6"/>
    <w:rsid w:val="00E807F0"/>
    <w:rsid w:val="00E8274C"/>
    <w:rsid w:val="00E82D65"/>
    <w:rsid w:val="00E82EE0"/>
    <w:rsid w:val="00E82FD9"/>
    <w:rsid w:val="00E8309C"/>
    <w:rsid w:val="00E830E5"/>
    <w:rsid w:val="00E84381"/>
    <w:rsid w:val="00E847FC"/>
    <w:rsid w:val="00E84956"/>
    <w:rsid w:val="00E84FE0"/>
    <w:rsid w:val="00E86EB5"/>
    <w:rsid w:val="00E87307"/>
    <w:rsid w:val="00E874CC"/>
    <w:rsid w:val="00E8792A"/>
    <w:rsid w:val="00E87C5B"/>
    <w:rsid w:val="00E90BBE"/>
    <w:rsid w:val="00E90C5F"/>
    <w:rsid w:val="00E91F38"/>
    <w:rsid w:val="00E92C9D"/>
    <w:rsid w:val="00E937E0"/>
    <w:rsid w:val="00E94141"/>
    <w:rsid w:val="00E94AC6"/>
    <w:rsid w:val="00E95967"/>
    <w:rsid w:val="00E95B62"/>
    <w:rsid w:val="00E97E37"/>
    <w:rsid w:val="00EA0F3D"/>
    <w:rsid w:val="00EA1068"/>
    <w:rsid w:val="00EA16C9"/>
    <w:rsid w:val="00EA2549"/>
    <w:rsid w:val="00EA314B"/>
    <w:rsid w:val="00EA3F6D"/>
    <w:rsid w:val="00EA3F9C"/>
    <w:rsid w:val="00EA4F10"/>
    <w:rsid w:val="00EA5625"/>
    <w:rsid w:val="00EA63F4"/>
    <w:rsid w:val="00EA7008"/>
    <w:rsid w:val="00EA7471"/>
    <w:rsid w:val="00EB0DB0"/>
    <w:rsid w:val="00EB180E"/>
    <w:rsid w:val="00EB181C"/>
    <w:rsid w:val="00EB2B3A"/>
    <w:rsid w:val="00EB42F8"/>
    <w:rsid w:val="00EB4B80"/>
    <w:rsid w:val="00EB546C"/>
    <w:rsid w:val="00EB5D54"/>
    <w:rsid w:val="00EB72CE"/>
    <w:rsid w:val="00EB775B"/>
    <w:rsid w:val="00EB788C"/>
    <w:rsid w:val="00EB79A5"/>
    <w:rsid w:val="00EB7CB9"/>
    <w:rsid w:val="00EC007A"/>
    <w:rsid w:val="00EC09CA"/>
    <w:rsid w:val="00EC0AF6"/>
    <w:rsid w:val="00EC0B2B"/>
    <w:rsid w:val="00EC1820"/>
    <w:rsid w:val="00EC20A0"/>
    <w:rsid w:val="00EC3866"/>
    <w:rsid w:val="00EC4235"/>
    <w:rsid w:val="00EC6032"/>
    <w:rsid w:val="00EC6733"/>
    <w:rsid w:val="00EC6B26"/>
    <w:rsid w:val="00EC6F9B"/>
    <w:rsid w:val="00EC739C"/>
    <w:rsid w:val="00ED02C3"/>
    <w:rsid w:val="00ED228A"/>
    <w:rsid w:val="00ED2A8A"/>
    <w:rsid w:val="00ED2FA6"/>
    <w:rsid w:val="00ED3245"/>
    <w:rsid w:val="00ED3893"/>
    <w:rsid w:val="00ED3C2D"/>
    <w:rsid w:val="00ED4236"/>
    <w:rsid w:val="00ED4258"/>
    <w:rsid w:val="00ED4708"/>
    <w:rsid w:val="00ED4A80"/>
    <w:rsid w:val="00ED6097"/>
    <w:rsid w:val="00ED6824"/>
    <w:rsid w:val="00ED7514"/>
    <w:rsid w:val="00ED785C"/>
    <w:rsid w:val="00EE0786"/>
    <w:rsid w:val="00EE104B"/>
    <w:rsid w:val="00EE1157"/>
    <w:rsid w:val="00EE3708"/>
    <w:rsid w:val="00EE3B0A"/>
    <w:rsid w:val="00EE3CBE"/>
    <w:rsid w:val="00EE4A36"/>
    <w:rsid w:val="00EE4B1A"/>
    <w:rsid w:val="00EE570B"/>
    <w:rsid w:val="00EE6384"/>
    <w:rsid w:val="00EE7B87"/>
    <w:rsid w:val="00EF1C86"/>
    <w:rsid w:val="00EF1EBA"/>
    <w:rsid w:val="00EF271B"/>
    <w:rsid w:val="00EF3E22"/>
    <w:rsid w:val="00EF5D17"/>
    <w:rsid w:val="00EF5D30"/>
    <w:rsid w:val="00EF5E31"/>
    <w:rsid w:val="00EF683A"/>
    <w:rsid w:val="00F002DE"/>
    <w:rsid w:val="00F00957"/>
    <w:rsid w:val="00F00F8E"/>
    <w:rsid w:val="00F00F9E"/>
    <w:rsid w:val="00F011B3"/>
    <w:rsid w:val="00F01E48"/>
    <w:rsid w:val="00F0257E"/>
    <w:rsid w:val="00F0357E"/>
    <w:rsid w:val="00F040D1"/>
    <w:rsid w:val="00F067A9"/>
    <w:rsid w:val="00F068F1"/>
    <w:rsid w:val="00F108E9"/>
    <w:rsid w:val="00F10970"/>
    <w:rsid w:val="00F10CBD"/>
    <w:rsid w:val="00F11115"/>
    <w:rsid w:val="00F11980"/>
    <w:rsid w:val="00F12159"/>
    <w:rsid w:val="00F12A73"/>
    <w:rsid w:val="00F13D9C"/>
    <w:rsid w:val="00F13FA9"/>
    <w:rsid w:val="00F14754"/>
    <w:rsid w:val="00F1548C"/>
    <w:rsid w:val="00F164F0"/>
    <w:rsid w:val="00F16AA9"/>
    <w:rsid w:val="00F16B90"/>
    <w:rsid w:val="00F1767D"/>
    <w:rsid w:val="00F17D5F"/>
    <w:rsid w:val="00F203ED"/>
    <w:rsid w:val="00F20D9E"/>
    <w:rsid w:val="00F21660"/>
    <w:rsid w:val="00F22E1D"/>
    <w:rsid w:val="00F22FB5"/>
    <w:rsid w:val="00F235E4"/>
    <w:rsid w:val="00F23933"/>
    <w:rsid w:val="00F260A3"/>
    <w:rsid w:val="00F266D4"/>
    <w:rsid w:val="00F26749"/>
    <w:rsid w:val="00F278CE"/>
    <w:rsid w:val="00F27E79"/>
    <w:rsid w:val="00F3018E"/>
    <w:rsid w:val="00F3090A"/>
    <w:rsid w:val="00F30D15"/>
    <w:rsid w:val="00F313AB"/>
    <w:rsid w:val="00F33372"/>
    <w:rsid w:val="00F33F66"/>
    <w:rsid w:val="00F34363"/>
    <w:rsid w:val="00F3579C"/>
    <w:rsid w:val="00F379A7"/>
    <w:rsid w:val="00F40442"/>
    <w:rsid w:val="00F40CFF"/>
    <w:rsid w:val="00F40D5B"/>
    <w:rsid w:val="00F413D5"/>
    <w:rsid w:val="00F41C16"/>
    <w:rsid w:val="00F42608"/>
    <w:rsid w:val="00F44BA8"/>
    <w:rsid w:val="00F46445"/>
    <w:rsid w:val="00F508E5"/>
    <w:rsid w:val="00F51677"/>
    <w:rsid w:val="00F53DDC"/>
    <w:rsid w:val="00F54F7F"/>
    <w:rsid w:val="00F551FF"/>
    <w:rsid w:val="00F5573B"/>
    <w:rsid w:val="00F5642D"/>
    <w:rsid w:val="00F56756"/>
    <w:rsid w:val="00F56B90"/>
    <w:rsid w:val="00F570AB"/>
    <w:rsid w:val="00F5728C"/>
    <w:rsid w:val="00F57A3D"/>
    <w:rsid w:val="00F6083A"/>
    <w:rsid w:val="00F6089D"/>
    <w:rsid w:val="00F62879"/>
    <w:rsid w:val="00F62BE1"/>
    <w:rsid w:val="00F6375D"/>
    <w:rsid w:val="00F63CE6"/>
    <w:rsid w:val="00F6417D"/>
    <w:rsid w:val="00F64185"/>
    <w:rsid w:val="00F6451C"/>
    <w:rsid w:val="00F72706"/>
    <w:rsid w:val="00F73130"/>
    <w:rsid w:val="00F731E7"/>
    <w:rsid w:val="00F73541"/>
    <w:rsid w:val="00F74C1B"/>
    <w:rsid w:val="00F74CBE"/>
    <w:rsid w:val="00F7666C"/>
    <w:rsid w:val="00F76AA4"/>
    <w:rsid w:val="00F76EAA"/>
    <w:rsid w:val="00F77242"/>
    <w:rsid w:val="00F775B4"/>
    <w:rsid w:val="00F77719"/>
    <w:rsid w:val="00F80279"/>
    <w:rsid w:val="00F810DB"/>
    <w:rsid w:val="00F812A1"/>
    <w:rsid w:val="00F82165"/>
    <w:rsid w:val="00F82D27"/>
    <w:rsid w:val="00F82DF8"/>
    <w:rsid w:val="00F83014"/>
    <w:rsid w:val="00F83630"/>
    <w:rsid w:val="00F8398B"/>
    <w:rsid w:val="00F839C1"/>
    <w:rsid w:val="00F83AE3"/>
    <w:rsid w:val="00F83DF7"/>
    <w:rsid w:val="00F84658"/>
    <w:rsid w:val="00F84837"/>
    <w:rsid w:val="00F84D37"/>
    <w:rsid w:val="00F85266"/>
    <w:rsid w:val="00F85459"/>
    <w:rsid w:val="00F8582F"/>
    <w:rsid w:val="00F85BA2"/>
    <w:rsid w:val="00F85D6E"/>
    <w:rsid w:val="00F868F3"/>
    <w:rsid w:val="00F87383"/>
    <w:rsid w:val="00F87625"/>
    <w:rsid w:val="00F907B8"/>
    <w:rsid w:val="00F90B17"/>
    <w:rsid w:val="00F90C2B"/>
    <w:rsid w:val="00F91954"/>
    <w:rsid w:val="00F91C39"/>
    <w:rsid w:val="00F927E3"/>
    <w:rsid w:val="00F92DB5"/>
    <w:rsid w:val="00F931B6"/>
    <w:rsid w:val="00F932C3"/>
    <w:rsid w:val="00F9372C"/>
    <w:rsid w:val="00F945E9"/>
    <w:rsid w:val="00F954FA"/>
    <w:rsid w:val="00F96761"/>
    <w:rsid w:val="00F97D19"/>
    <w:rsid w:val="00FA15CE"/>
    <w:rsid w:val="00FA1FFB"/>
    <w:rsid w:val="00FA2D07"/>
    <w:rsid w:val="00FA3AEE"/>
    <w:rsid w:val="00FA4AEA"/>
    <w:rsid w:val="00FA5B8B"/>
    <w:rsid w:val="00FA6BE7"/>
    <w:rsid w:val="00FA73EC"/>
    <w:rsid w:val="00FB019D"/>
    <w:rsid w:val="00FB04A8"/>
    <w:rsid w:val="00FB0AC3"/>
    <w:rsid w:val="00FB1723"/>
    <w:rsid w:val="00FB17E9"/>
    <w:rsid w:val="00FB1E89"/>
    <w:rsid w:val="00FB24E3"/>
    <w:rsid w:val="00FB4701"/>
    <w:rsid w:val="00FB49E2"/>
    <w:rsid w:val="00FB6EF8"/>
    <w:rsid w:val="00FC2A67"/>
    <w:rsid w:val="00FC3775"/>
    <w:rsid w:val="00FC4209"/>
    <w:rsid w:val="00FC426B"/>
    <w:rsid w:val="00FC694E"/>
    <w:rsid w:val="00FC7750"/>
    <w:rsid w:val="00FC7B4C"/>
    <w:rsid w:val="00FC7F1D"/>
    <w:rsid w:val="00FD0489"/>
    <w:rsid w:val="00FD05CF"/>
    <w:rsid w:val="00FD0798"/>
    <w:rsid w:val="00FD0AE0"/>
    <w:rsid w:val="00FD165C"/>
    <w:rsid w:val="00FD1AEC"/>
    <w:rsid w:val="00FD2175"/>
    <w:rsid w:val="00FD3ACA"/>
    <w:rsid w:val="00FD3D5A"/>
    <w:rsid w:val="00FD46A5"/>
    <w:rsid w:val="00FD4AF0"/>
    <w:rsid w:val="00FD4F70"/>
    <w:rsid w:val="00FD5569"/>
    <w:rsid w:val="00FD5C79"/>
    <w:rsid w:val="00FE023E"/>
    <w:rsid w:val="00FE038E"/>
    <w:rsid w:val="00FE03D4"/>
    <w:rsid w:val="00FE0B59"/>
    <w:rsid w:val="00FE0C1A"/>
    <w:rsid w:val="00FE0FFF"/>
    <w:rsid w:val="00FE1162"/>
    <w:rsid w:val="00FE4596"/>
    <w:rsid w:val="00FE4726"/>
    <w:rsid w:val="00FE4CA5"/>
    <w:rsid w:val="00FE50C5"/>
    <w:rsid w:val="00FE7FC0"/>
    <w:rsid w:val="00FF0100"/>
    <w:rsid w:val="00FF030E"/>
    <w:rsid w:val="00FF05D9"/>
    <w:rsid w:val="00FF18BE"/>
    <w:rsid w:val="00FF1CCD"/>
    <w:rsid w:val="00FF213B"/>
    <w:rsid w:val="00FF2B32"/>
    <w:rsid w:val="00FF378C"/>
    <w:rsid w:val="00FF4101"/>
    <w:rsid w:val="00FF465A"/>
    <w:rsid w:val="00FF470D"/>
    <w:rsid w:val="00FF5872"/>
    <w:rsid w:val="00FF5EC0"/>
    <w:rsid w:val="00FF6457"/>
    <w:rsid w:val="00FF653D"/>
    <w:rsid w:val="00FF7128"/>
    <w:rsid w:val="00FF7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92C9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71F8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1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"/>
    <w:rsid w:val="007D71F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7D71F8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5"/>
      <w:szCs w:val="15"/>
      <w:lang w:eastAsia="en-US"/>
    </w:rPr>
  </w:style>
  <w:style w:type="paragraph" w:styleId="a4">
    <w:name w:val="List Paragraph"/>
    <w:basedOn w:val="a"/>
    <w:uiPriority w:val="34"/>
    <w:qFormat/>
    <w:rsid w:val="00401BAB"/>
    <w:pPr>
      <w:ind w:left="720"/>
      <w:contextualSpacing/>
    </w:pPr>
  </w:style>
  <w:style w:type="character" w:customStyle="1" w:styleId="11">
    <w:name w:val="Основной текст1"/>
    <w:basedOn w:val="a3"/>
    <w:rsid w:val="006948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6948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styleId="a6">
    <w:name w:val="Table Grid"/>
    <w:basedOn w:val="a1"/>
    <w:uiPriority w:val="59"/>
    <w:rsid w:val="00C168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168A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168A9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1"/>
      <w:szCs w:val="11"/>
      <w:lang w:eastAsia="en-US"/>
    </w:rPr>
  </w:style>
  <w:style w:type="paragraph" w:customStyle="1" w:styleId="31">
    <w:name w:val="Основной текст (3)"/>
    <w:basedOn w:val="a"/>
    <w:link w:val="30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/>
    </w:rPr>
  </w:style>
  <w:style w:type="character" w:customStyle="1" w:styleId="4">
    <w:name w:val="Основной текст (4)_"/>
    <w:link w:val="41"/>
    <w:locked/>
    <w:rsid w:val="009878C6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9878C6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9878C6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9878C6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273C6"/>
  </w:style>
  <w:style w:type="character" w:styleId="a7">
    <w:name w:val="Hyperlink"/>
    <w:basedOn w:val="a0"/>
    <w:uiPriority w:val="99"/>
    <w:unhideWhenUsed/>
    <w:rsid w:val="00D273C6"/>
    <w:rPr>
      <w:color w:val="0000FF"/>
      <w:u w:val="single"/>
    </w:rPr>
  </w:style>
  <w:style w:type="character" w:customStyle="1" w:styleId="40">
    <w:name w:val="Заголовок №4_"/>
    <w:link w:val="410"/>
    <w:locked/>
    <w:rsid w:val="00153C7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53C7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22">
    <w:name w:val="Заголовок №2"/>
    <w:basedOn w:val="21"/>
    <w:uiPriority w:val="99"/>
    <w:rsid w:val="00BD0E5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customStyle="1" w:styleId="ConsPlusTitle">
    <w:name w:val="ConsPlusTitle"/>
    <w:uiPriority w:val="99"/>
    <w:rsid w:val="00A153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12262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2262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2262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2262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96C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6CB7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e">
    <w:name w:val="footnote text"/>
    <w:basedOn w:val="a"/>
    <w:link w:val="af"/>
    <w:uiPriority w:val="99"/>
    <w:rsid w:val="00B92C2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character" w:customStyle="1" w:styleId="af">
    <w:name w:val="Текст сноски Знак"/>
    <w:basedOn w:val="a0"/>
    <w:link w:val="ae"/>
    <w:uiPriority w:val="99"/>
    <w:rsid w:val="00B92C2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0">
    <w:name w:val="footnote reference"/>
    <w:uiPriority w:val="99"/>
    <w:rsid w:val="00B92C2A"/>
    <w:rPr>
      <w:rFonts w:cs="Times New Roman"/>
      <w:vertAlign w:val="superscript"/>
    </w:rPr>
  </w:style>
  <w:style w:type="paragraph" w:styleId="af1">
    <w:name w:val="No Spacing"/>
    <w:uiPriority w:val="1"/>
    <w:qFormat/>
    <w:rsid w:val="00ED3C2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2">
    <w:name w:val="Выделение1"/>
    <w:uiPriority w:val="20"/>
    <w:qFormat/>
    <w:rsid w:val="000A0FB7"/>
    <w:rPr>
      <w:b/>
      <w:bCs/>
      <w:i/>
      <w:iCs/>
      <w:color w:val="5A5A5A"/>
    </w:rPr>
  </w:style>
  <w:style w:type="character" w:styleId="af2">
    <w:name w:val="Emphasis"/>
    <w:basedOn w:val="a0"/>
    <w:uiPriority w:val="20"/>
    <w:qFormat/>
    <w:rsid w:val="000A0FB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92C9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71F8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1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"/>
    <w:rsid w:val="007D71F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7D71F8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5"/>
      <w:szCs w:val="15"/>
      <w:lang w:eastAsia="en-US"/>
    </w:rPr>
  </w:style>
  <w:style w:type="paragraph" w:styleId="a4">
    <w:name w:val="List Paragraph"/>
    <w:basedOn w:val="a"/>
    <w:uiPriority w:val="34"/>
    <w:qFormat/>
    <w:rsid w:val="00401BAB"/>
    <w:pPr>
      <w:ind w:left="720"/>
      <w:contextualSpacing/>
    </w:pPr>
  </w:style>
  <w:style w:type="character" w:customStyle="1" w:styleId="11">
    <w:name w:val="Основной текст1"/>
    <w:basedOn w:val="a3"/>
    <w:rsid w:val="006948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6948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styleId="a6">
    <w:name w:val="Table Grid"/>
    <w:basedOn w:val="a1"/>
    <w:uiPriority w:val="59"/>
    <w:rsid w:val="00C168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168A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168A9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1"/>
      <w:szCs w:val="11"/>
      <w:lang w:eastAsia="en-US"/>
    </w:rPr>
  </w:style>
  <w:style w:type="paragraph" w:customStyle="1" w:styleId="31">
    <w:name w:val="Основной текст (3)"/>
    <w:basedOn w:val="a"/>
    <w:link w:val="30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/>
    </w:rPr>
  </w:style>
  <w:style w:type="character" w:customStyle="1" w:styleId="4">
    <w:name w:val="Основной текст (4)_"/>
    <w:link w:val="41"/>
    <w:locked/>
    <w:rsid w:val="009878C6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9878C6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9878C6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9878C6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273C6"/>
  </w:style>
  <w:style w:type="character" w:styleId="a7">
    <w:name w:val="Hyperlink"/>
    <w:basedOn w:val="a0"/>
    <w:uiPriority w:val="99"/>
    <w:unhideWhenUsed/>
    <w:rsid w:val="00D273C6"/>
    <w:rPr>
      <w:color w:val="0000FF"/>
      <w:u w:val="single"/>
    </w:rPr>
  </w:style>
  <w:style w:type="character" w:customStyle="1" w:styleId="40">
    <w:name w:val="Заголовок №4_"/>
    <w:link w:val="410"/>
    <w:locked/>
    <w:rsid w:val="00153C7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53C7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22">
    <w:name w:val="Заголовок №2"/>
    <w:basedOn w:val="21"/>
    <w:uiPriority w:val="99"/>
    <w:rsid w:val="00BD0E5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customStyle="1" w:styleId="ConsPlusTitle">
    <w:name w:val="ConsPlusTitle"/>
    <w:uiPriority w:val="99"/>
    <w:rsid w:val="00A153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12262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2262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2262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22629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96CB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6CB7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e">
    <w:name w:val="footnote text"/>
    <w:basedOn w:val="a"/>
    <w:link w:val="af"/>
    <w:uiPriority w:val="99"/>
    <w:rsid w:val="00B92C2A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en-US" w:eastAsia="x-none"/>
    </w:rPr>
  </w:style>
  <w:style w:type="character" w:customStyle="1" w:styleId="af">
    <w:name w:val="Текст сноски Знак"/>
    <w:basedOn w:val="a0"/>
    <w:link w:val="ae"/>
    <w:uiPriority w:val="99"/>
    <w:rsid w:val="00B92C2A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styleId="af0">
    <w:name w:val="footnote reference"/>
    <w:uiPriority w:val="99"/>
    <w:rsid w:val="00B92C2A"/>
    <w:rPr>
      <w:rFonts w:cs="Times New Roman"/>
      <w:vertAlign w:val="superscript"/>
    </w:rPr>
  </w:style>
  <w:style w:type="paragraph" w:styleId="af1">
    <w:name w:val="No Spacing"/>
    <w:uiPriority w:val="1"/>
    <w:qFormat/>
    <w:rsid w:val="00ED3C2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2">
    <w:name w:val="Выделение1"/>
    <w:uiPriority w:val="20"/>
    <w:qFormat/>
    <w:rsid w:val="000A0FB7"/>
    <w:rPr>
      <w:b/>
      <w:bCs/>
      <w:i/>
      <w:iCs/>
      <w:color w:val="5A5A5A"/>
    </w:rPr>
  </w:style>
  <w:style w:type="character" w:styleId="af2">
    <w:name w:val="Emphasis"/>
    <w:basedOn w:val="a0"/>
    <w:uiPriority w:val="20"/>
    <w:qFormat/>
    <w:rsid w:val="000A0F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" TargetMode="External"/><Relationship Id="rId18" Type="http://schemas.openxmlformats.org/officeDocument/2006/relationships/hyperlink" Target="http://www.garant.ru/" TargetMode="External"/><Relationship Id="rId26" Type="http://schemas.openxmlformats.org/officeDocument/2006/relationships/hyperlink" Target="http://www.profbanking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arant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cbr.ru/statistics/" TargetMode="External"/><Relationship Id="rId17" Type="http://schemas.openxmlformats.org/officeDocument/2006/relationships/hyperlink" Target="http://www.garant.ru/" TargetMode="External"/><Relationship Id="rId25" Type="http://schemas.openxmlformats.org/officeDocument/2006/relationships/hyperlink" Target="http://www.ibclearing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" TargetMode="External"/><Relationship Id="rId20" Type="http://schemas.openxmlformats.org/officeDocument/2006/relationships/hyperlink" Target="http://www.consultant.ru/" TargetMode="External"/><Relationship Id="rId29" Type="http://schemas.openxmlformats.org/officeDocument/2006/relationships/hyperlink" Target="http://www.bankir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minfin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br.ru/statistics/" TargetMode="External"/><Relationship Id="rId23" Type="http://schemas.openxmlformats.org/officeDocument/2006/relationships/hyperlink" Target="http://www.cbr.ru" TargetMode="External"/><Relationship Id="rId28" Type="http://schemas.openxmlformats.org/officeDocument/2006/relationships/hyperlink" Target="http://www.arb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cbr.ru/statistics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www.garant.ru/" TargetMode="External"/><Relationship Id="rId22" Type="http://schemas.openxmlformats.org/officeDocument/2006/relationships/footer" Target="footer3.xml"/><Relationship Id="rId27" Type="http://schemas.openxmlformats.org/officeDocument/2006/relationships/hyperlink" Target="http://www.banki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0FCB2-3908-4A12-A6E7-01DB09DF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9813</Words>
  <Characters>55939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Шарова</dc:creator>
  <cp:lastModifiedBy>318kab</cp:lastModifiedBy>
  <cp:revision>9</cp:revision>
  <cp:lastPrinted>2023-09-11T10:50:00Z</cp:lastPrinted>
  <dcterms:created xsi:type="dcterms:W3CDTF">2022-11-08T08:36:00Z</dcterms:created>
  <dcterms:modified xsi:type="dcterms:W3CDTF">2023-09-16T06:25:00Z</dcterms:modified>
</cp:coreProperties>
</file>