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w:t>
      </w:r>
      <w:proofErr w:type="spellStart"/>
      <w:r w:rsidRPr="00FF32C6">
        <w:rPr>
          <w:rFonts w:ascii="Times New Roman" w:hAnsi="Times New Roman" w:cs="Times New Roman"/>
          <w:sz w:val="24"/>
          <w:szCs w:val="24"/>
        </w:rPr>
        <w:t>Красноуфимский</w:t>
      </w:r>
      <w:proofErr w:type="spellEnd"/>
      <w:r w:rsidRPr="00FF32C6">
        <w:rPr>
          <w:rFonts w:ascii="Times New Roman" w:hAnsi="Times New Roman" w:cs="Times New Roman"/>
          <w:sz w:val="24"/>
          <w:szCs w:val="24"/>
        </w:rPr>
        <w:t xml:space="preserve">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672"/>
        <w:gridCol w:w="222"/>
        <w:gridCol w:w="222"/>
      </w:tblGrid>
      <w:tr w:rsidR="00544FF4" w:rsidRPr="00950F8F" w:rsidTr="002E2054">
        <w:trPr>
          <w:trHeight w:val="3123"/>
        </w:trPr>
        <w:tc>
          <w:tcPr>
            <w:tcW w:w="3497" w:type="dxa"/>
          </w:tcPr>
          <w:tbl>
            <w:tblPr>
              <w:tblpPr w:leftFromText="180" w:rightFromText="180" w:bottomFromText="200" w:vertAnchor="text" w:horzAnchor="page" w:tblpX="972" w:tblpY="232"/>
              <w:tblW w:w="10456" w:type="dxa"/>
              <w:tblLook w:val="01E0" w:firstRow="1" w:lastRow="1" w:firstColumn="1" w:lastColumn="1" w:noHBand="0" w:noVBand="0"/>
            </w:tblPr>
            <w:tblGrid>
              <w:gridCol w:w="4503"/>
              <w:gridCol w:w="2931"/>
              <w:gridCol w:w="3022"/>
            </w:tblGrid>
            <w:tr w:rsidR="00D0432A" w:rsidTr="00772083">
              <w:trPr>
                <w:trHeight w:val="1"/>
              </w:trPr>
              <w:tc>
                <w:tcPr>
                  <w:tcW w:w="4503" w:type="dxa"/>
                </w:tcPr>
                <w:p w:rsidR="00282F39" w:rsidRPr="00282F39" w:rsidRDefault="00282F39" w:rsidP="0028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2931"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D0432A" w:rsidTr="00772083">
              <w:trPr>
                <w:trHeight w:val="1134"/>
              </w:trPr>
              <w:tc>
                <w:tcPr>
                  <w:tcW w:w="4503"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2931" w:type="dxa"/>
                </w:tcPr>
                <w:p w:rsidR="00BA5589" w:rsidRDefault="00BA5589"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44FF4" w:rsidRPr="00950F8F" w:rsidRDefault="00282F39" w:rsidP="002E2054">
            <w:pPr>
              <w:shd w:val="clear" w:color="auto" w:fill="FFFFFF"/>
              <w:rPr>
                <w:rFonts w:ascii="Times New Roman" w:hAnsi="Times New Roman" w:cs="Times New Roman"/>
                <w:sz w:val="24"/>
                <w:szCs w:val="24"/>
              </w:rPr>
            </w:pPr>
            <w:bookmarkStart w:id="0" w:name="_GoBack"/>
            <w:r w:rsidRPr="00282F39">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488315</wp:posOffset>
                  </wp:positionH>
                  <wp:positionV relativeFrom="paragraph">
                    <wp:posOffset>107314</wp:posOffset>
                  </wp:positionV>
                  <wp:extent cx="6076950" cy="1381125"/>
                  <wp:effectExtent l="0" t="0" r="0" b="0"/>
                  <wp:wrapNone/>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076950"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1612AE" w:rsidRDefault="00E56160" w:rsidP="002E2054">
      <w:pPr>
        <w:shd w:val="clear" w:color="auto" w:fill="FFFFFF"/>
        <w:jc w:val="center"/>
        <w:rPr>
          <w:rFonts w:ascii="Times New Roman" w:hAnsi="Times New Roman" w:cs="Times New Roman"/>
          <w:b/>
          <w:bCs/>
          <w:spacing w:val="-1"/>
          <w:sz w:val="24"/>
          <w:szCs w:val="24"/>
        </w:rPr>
      </w:pPr>
      <w:r w:rsidRPr="001612AE">
        <w:rPr>
          <w:rFonts w:ascii="Times New Roman" w:hAnsi="Times New Roman" w:cs="Times New Roman"/>
          <w:b/>
          <w:bCs/>
          <w:spacing w:val="-1"/>
          <w:sz w:val="24"/>
          <w:szCs w:val="24"/>
        </w:rPr>
        <w:t>ОД. 1</w:t>
      </w:r>
      <w:r w:rsidR="001612AE">
        <w:rPr>
          <w:rFonts w:ascii="Times New Roman" w:hAnsi="Times New Roman" w:cs="Times New Roman"/>
          <w:b/>
          <w:bCs/>
          <w:spacing w:val="-1"/>
          <w:sz w:val="24"/>
          <w:szCs w:val="24"/>
        </w:rPr>
        <w:t>3</w:t>
      </w:r>
      <w:r w:rsidRPr="001612AE">
        <w:rPr>
          <w:rFonts w:ascii="Times New Roman" w:hAnsi="Times New Roman" w:cs="Times New Roman"/>
          <w:b/>
          <w:bCs/>
          <w:spacing w:val="-1"/>
          <w:sz w:val="24"/>
          <w:szCs w:val="24"/>
        </w:rPr>
        <w:t xml:space="preserve"> </w:t>
      </w:r>
      <w:r w:rsidR="00F84B7B" w:rsidRPr="001612AE">
        <w:rPr>
          <w:rFonts w:ascii="Times New Roman" w:hAnsi="Times New Roman" w:cs="Times New Roman"/>
          <w:b/>
          <w:bCs/>
          <w:spacing w:val="-1"/>
          <w:sz w:val="24"/>
          <w:szCs w:val="24"/>
        </w:rPr>
        <w:t>БИОЛОГИЯ</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735652">
        <w:rPr>
          <w:rFonts w:ascii="Times New Roman" w:hAnsi="Times New Roman" w:cs="Times New Roman"/>
          <w:b/>
          <w:bCs/>
          <w:iCs/>
          <w:sz w:val="28"/>
          <w:szCs w:val="28"/>
        </w:rPr>
        <w:t>41.01.09</w:t>
      </w:r>
      <w:r w:rsidR="00BD77DF" w:rsidRPr="003F7AEC">
        <w:rPr>
          <w:rFonts w:ascii="Times New Roman" w:hAnsi="Times New Roman" w:cs="Times New Roman"/>
          <w:b/>
          <w:bCs/>
          <w:iCs/>
          <w:sz w:val="28"/>
          <w:szCs w:val="28"/>
        </w:rPr>
        <w:t xml:space="preserve"> </w:t>
      </w:r>
      <w:r w:rsidR="00735652">
        <w:rPr>
          <w:rFonts w:ascii="Times New Roman" w:hAnsi="Times New Roman" w:cs="Times New Roman"/>
          <w:b/>
          <w:bCs/>
          <w:iCs/>
          <w:sz w:val="28"/>
          <w:szCs w:val="28"/>
        </w:rPr>
        <w:t>Повар, кондитер</w:t>
      </w:r>
    </w:p>
    <w:p w:rsidR="0054138E" w:rsidRPr="003F7AEC" w:rsidRDefault="00735652" w:rsidP="0054138E">
      <w:pPr>
        <w:jc w:val="center"/>
        <w:rPr>
          <w:rFonts w:ascii="Times New Roman" w:hAnsi="Times New Roman" w:cs="Times New Roman"/>
          <w:b/>
          <w:bCs/>
          <w:i/>
          <w:iCs/>
          <w:sz w:val="28"/>
          <w:szCs w:val="28"/>
        </w:rPr>
      </w:pPr>
      <w:r>
        <w:rPr>
          <w:rFonts w:ascii="Times New Roman" w:hAnsi="Times New Roman" w:cs="Times New Roman"/>
          <w:b/>
          <w:bCs/>
          <w:i/>
          <w:iCs/>
          <w:sz w:val="28"/>
          <w:szCs w:val="28"/>
        </w:rPr>
        <w:t>1курс, группа 13-П</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10"/>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3F7AEC" w:rsidRDefault="00A87CDC" w:rsidP="00F84FF0">
      <w:pPr>
        <w:spacing w:after="0" w:line="240" w:lineRule="auto"/>
        <w:rPr>
          <w:rFonts w:ascii="Times New Roman" w:hAnsi="Times New Roman" w:cs="Times New Roman"/>
          <w:bCs/>
          <w:sz w:val="24"/>
          <w:szCs w:val="24"/>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261B40" w:rsidRPr="001612AE">
        <w:rPr>
          <w:rFonts w:ascii="Times New Roman" w:hAnsi="Times New Roman" w:cs="Times New Roman"/>
          <w:bCs/>
          <w:iCs/>
          <w:sz w:val="24"/>
          <w:szCs w:val="24"/>
        </w:rPr>
        <w:t>41.01.09 Повар, кондитер</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w:t>
      </w:r>
      <w:r w:rsidR="003F7AEC" w:rsidRPr="003F7AEC">
        <w:rPr>
          <w:rFonts w:ascii="Times New Roman" w:hAnsi="Times New Roman" w:cs="Times New Roman"/>
          <w:bCs/>
          <w:sz w:val="24"/>
          <w:szCs w:val="24"/>
        </w:rPr>
        <w:t>е</w:t>
      </w:r>
      <w:r w:rsidR="003F7AEC" w:rsidRPr="003F7AEC">
        <w:rPr>
          <w:rFonts w:ascii="Times New Roman" w:hAnsi="Times New Roman" w:cs="Times New Roman"/>
          <w:bCs/>
          <w:sz w:val="24"/>
          <w:szCs w:val="24"/>
        </w:rPr>
        <w:t>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Профессионалитет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w:t>
      </w:r>
      <w:r w:rsidR="00F84B7B">
        <w:t>Биология</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F84FF0" w:rsidRPr="001612AE" w:rsidRDefault="00F84FF0" w:rsidP="00261B40">
      <w:pPr>
        <w:pStyle w:val="Style20"/>
        <w:spacing w:line="240" w:lineRule="auto"/>
        <w:rPr>
          <w:rStyle w:val="FontStyle59"/>
          <w:rFonts w:ascii="Times New Roman" w:hAnsi="Times New Roman" w:cs="Times New Roman"/>
          <w:color w:val="FF0000"/>
          <w:sz w:val="28"/>
          <w:szCs w:val="28"/>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261B40" w:rsidRPr="001612AE">
        <w:rPr>
          <w:rFonts w:ascii="Times New Roman" w:hAnsi="Times New Roman" w:cs="Times New Roman"/>
          <w:bCs/>
          <w:iCs/>
        </w:rPr>
        <w:t>41.01.09 Повар, кондитер</w:t>
      </w: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proofErr w:type="spellStart"/>
      <w:r w:rsidR="00F84B7B" w:rsidRPr="001612AE">
        <w:rPr>
          <w:rFonts w:ascii="Times New Roman" w:hAnsi="Times New Roman" w:cs="Times New Roman"/>
          <w:bCs/>
          <w:sz w:val="24"/>
          <w:szCs w:val="24"/>
        </w:rPr>
        <w:t>Сухогузова</w:t>
      </w:r>
      <w:proofErr w:type="spellEnd"/>
      <w:r w:rsidR="00F84B7B" w:rsidRPr="001612AE">
        <w:rPr>
          <w:rFonts w:ascii="Times New Roman" w:hAnsi="Times New Roman" w:cs="Times New Roman"/>
          <w:bCs/>
          <w:sz w:val="24"/>
          <w:szCs w:val="24"/>
        </w:rPr>
        <w:t xml:space="preserve"> Светлана Владимировна</w:t>
      </w:r>
      <w:r w:rsidRPr="001612AE">
        <w:rPr>
          <w:rFonts w:ascii="Times New Roman" w:hAnsi="Times New Roman" w:cs="Times New Roman"/>
          <w:sz w:val="24"/>
          <w:szCs w:val="24"/>
        </w:rPr>
        <w:t>,</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w:t>
      </w:r>
      <w:r w:rsidR="00FA57B2">
        <w:rPr>
          <w:rFonts w:ascii="Times New Roman" w:hAnsi="Times New Roman" w:cs="Times New Roman"/>
          <w:sz w:val="24"/>
          <w:szCs w:val="24"/>
        </w:rPr>
        <w:t xml:space="preserve">первой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w:t>
      </w:r>
      <w:proofErr w:type="spellStart"/>
      <w:r w:rsidR="00A87CDC">
        <w:rPr>
          <w:rFonts w:ascii="Times New Roman" w:hAnsi="Times New Roman" w:cs="Times New Roman"/>
          <w:sz w:val="24"/>
          <w:szCs w:val="24"/>
        </w:rPr>
        <w:t>Ачитского</w:t>
      </w:r>
      <w:proofErr w:type="spellEnd"/>
      <w:r w:rsidR="00A87CDC">
        <w:rPr>
          <w:rFonts w:ascii="Times New Roman" w:hAnsi="Times New Roman" w:cs="Times New Roman"/>
          <w:sz w:val="24"/>
          <w:szCs w:val="24"/>
        </w:rPr>
        <w:t xml:space="preserve"> филиала ГАПОУ СО «</w:t>
      </w:r>
      <w:proofErr w:type="spellStart"/>
      <w:r w:rsidR="00A87CDC">
        <w:rPr>
          <w:rFonts w:ascii="Times New Roman" w:hAnsi="Times New Roman" w:cs="Times New Roman"/>
          <w:sz w:val="24"/>
          <w:szCs w:val="24"/>
        </w:rPr>
        <w:t>Красноуфимский</w:t>
      </w:r>
      <w:proofErr w:type="spellEnd"/>
      <w:r w:rsidR="00A87CDC">
        <w:rPr>
          <w:rFonts w:ascii="Times New Roman" w:hAnsi="Times New Roman" w:cs="Times New Roman"/>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lastRenderedPageBreak/>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005E6D">
        <w:rPr>
          <w:rFonts w:ascii="Times New Roman" w:hAnsi="Times New Roman" w:cs="Times New Roman"/>
          <w:b w:val="0"/>
          <w:bCs w:val="0"/>
          <w:sz w:val="24"/>
          <w:szCs w:val="24"/>
        </w:rPr>
        <w:t xml:space="preserve">              12</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5F2B9C">
        <w:rPr>
          <w:rFonts w:ascii="Times New Roman" w:hAnsi="Times New Roman" w:cs="Times New Roman"/>
          <w:b w:val="0"/>
          <w:bCs w:val="0"/>
          <w:sz w:val="24"/>
          <w:szCs w:val="24"/>
        </w:rPr>
        <w:t xml:space="preserve">                                                                                                                                  22</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5F2B9C">
        <w:rPr>
          <w:rFonts w:ascii="Times New Roman" w:hAnsi="Times New Roman" w:cs="Times New Roman"/>
          <w:b w:val="0"/>
          <w:bCs w:val="0"/>
          <w:sz w:val="24"/>
          <w:szCs w:val="24"/>
        </w:rPr>
        <w:t xml:space="preserve">                                                                                                          24</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063EF5">
        <w:rPr>
          <w:rFonts w:ascii="Times New Roman" w:hAnsi="Times New Roman" w:cs="Times New Roman"/>
          <w:b/>
          <w:bCs/>
          <w:sz w:val="24"/>
          <w:szCs w:val="24"/>
        </w:rPr>
        <w:t>БИОЛОГИЯ</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FA57B2">
        <w:rPr>
          <w:rFonts w:ascii="Times New Roman" w:hAnsi="Times New Roman" w:cs="Times New Roman"/>
          <w:sz w:val="24"/>
          <w:szCs w:val="24"/>
        </w:rPr>
        <w:t>Биология</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EA1D81">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о</w:t>
      </w:r>
      <w:r w:rsidR="00E0438D" w:rsidRPr="003F7AEC">
        <w:rPr>
          <w:rFonts w:ascii="Times New Roman" w:hAnsi="Times New Roman" w:cs="Times New Roman"/>
          <w:sz w:val="24"/>
          <w:szCs w:val="24"/>
        </w:rPr>
        <w:t>б</w:t>
      </w:r>
      <w:r w:rsidR="00E0438D" w:rsidRPr="003F7AEC">
        <w:rPr>
          <w:rFonts w:ascii="Times New Roman" w:hAnsi="Times New Roman" w:cs="Times New Roman"/>
          <w:sz w:val="24"/>
          <w:szCs w:val="24"/>
        </w:rPr>
        <w:t xml:space="preserve">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фессии</w:t>
      </w:r>
      <w:r w:rsidR="003F7AEC" w:rsidRPr="003F7AEC">
        <w:rPr>
          <w:rFonts w:ascii="Times New Roman" w:hAnsi="Times New Roman" w:cs="Times New Roman"/>
          <w:b/>
          <w:bCs/>
          <w:i/>
          <w:iCs/>
          <w:color w:val="FF0000"/>
          <w:sz w:val="24"/>
          <w:szCs w:val="24"/>
        </w:rPr>
        <w:t xml:space="preserve">  </w:t>
      </w:r>
      <w:r w:rsidR="00261B40" w:rsidRPr="001612AE">
        <w:rPr>
          <w:rFonts w:ascii="Times New Roman" w:hAnsi="Times New Roman" w:cs="Times New Roman"/>
          <w:bCs/>
          <w:iCs/>
          <w:sz w:val="24"/>
          <w:szCs w:val="24"/>
        </w:rPr>
        <w:t>41.01.09 Повар, кондитер</w:t>
      </w:r>
      <w:r w:rsidR="003F7AEC" w:rsidRPr="001612AE">
        <w:rPr>
          <w:rFonts w:ascii="Times New Roman" w:hAnsi="Times New Roman" w:cs="Times New Roman"/>
          <w:bCs/>
          <w:iCs/>
          <w:sz w:val="24"/>
          <w:szCs w:val="24"/>
        </w:rPr>
        <w:t>,</w:t>
      </w:r>
      <w:r w:rsidR="00063EF5">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rsidR="00901F45"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w:t>
      </w:r>
      <w:r w:rsidRPr="005B1E4D">
        <w:rPr>
          <w:rFonts w:ascii="Times New Roman" w:hAnsi="Times New Roman" w:cs="Times New Roman"/>
          <w:sz w:val="24"/>
          <w:szCs w:val="24"/>
        </w:rPr>
        <w:t>р</w:t>
      </w:r>
      <w:r w:rsidRPr="005B1E4D">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rPr>
        <w:t xml:space="preserve">Содержание программы общеобразовательной дисциплины </w:t>
      </w:r>
      <w:r w:rsidR="00FA57B2">
        <w:rPr>
          <w:rFonts w:ascii="Times New Roman" w:hAnsi="Times New Roman" w:cs="Times New Roman"/>
          <w:sz w:val="24"/>
          <w:szCs w:val="24"/>
        </w:rPr>
        <w:t>Биология</w:t>
      </w:r>
      <w:r w:rsidRPr="00E0438D">
        <w:rPr>
          <w:rFonts w:ascii="Times New Roman" w:hAnsi="Times New Roman" w:cs="Times New Roman"/>
          <w:sz w:val="24"/>
          <w:szCs w:val="24"/>
        </w:rPr>
        <w:t xml:space="preserve"> направлено на д</w:t>
      </w:r>
      <w:r w:rsidRPr="00E0438D">
        <w:rPr>
          <w:rFonts w:ascii="Times New Roman" w:hAnsi="Times New Roman" w:cs="Times New Roman"/>
          <w:sz w:val="24"/>
          <w:szCs w:val="24"/>
        </w:rPr>
        <w:t>о</w:t>
      </w:r>
      <w:r w:rsidRPr="00E0438D">
        <w:rPr>
          <w:rFonts w:ascii="Times New Roman" w:hAnsi="Times New Roman" w:cs="Times New Roman"/>
          <w:sz w:val="24"/>
          <w:szCs w:val="24"/>
        </w:rPr>
        <w:t xml:space="preserve">стижение следующих целей: </w:t>
      </w:r>
    </w:p>
    <w:p w:rsidR="00FA57B2" w:rsidRPr="00FA57B2" w:rsidRDefault="00FA57B2" w:rsidP="00FA57B2">
      <w:pPr>
        <w:tabs>
          <w:tab w:val="left" w:pos="851"/>
          <w:tab w:val="left" w:pos="993"/>
        </w:tabs>
        <w:spacing w:after="0"/>
        <w:ind w:firstLine="567"/>
        <w:jc w:val="both"/>
        <w:rPr>
          <w:rFonts w:ascii="Times New Roman" w:eastAsia="Times New Roman" w:hAnsi="Times New Roman" w:cs="Times New Roman"/>
          <w:sz w:val="24"/>
          <w:szCs w:val="24"/>
        </w:rPr>
      </w:pPr>
      <w:proofErr w:type="gramStart"/>
      <w:r w:rsidRPr="00FA57B2">
        <w:rPr>
          <w:rFonts w:ascii="Times New Roman" w:eastAsia="Times New Roman" w:hAnsi="Times New Roman" w:cs="Times New Roman"/>
          <w:sz w:val="24"/>
          <w:szCs w:val="24"/>
        </w:rPr>
        <w:t>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w:t>
      </w:r>
      <w:r w:rsidRPr="00FA57B2">
        <w:rPr>
          <w:rFonts w:ascii="Times New Roman" w:eastAsia="Times New Roman" w:hAnsi="Times New Roman" w:cs="Times New Roman"/>
          <w:sz w:val="24"/>
          <w:szCs w:val="24"/>
        </w:rPr>
        <w:t>е</w:t>
      </w:r>
      <w:r w:rsidRPr="00FA57B2">
        <w:rPr>
          <w:rFonts w:ascii="Times New Roman" w:eastAsia="Times New Roman" w:hAnsi="Times New Roman" w:cs="Times New Roman"/>
          <w:sz w:val="24"/>
          <w:szCs w:val="24"/>
        </w:rPr>
        <w:t>дований с соблюдением этических норм, аргументированной личностной позиции по бережн</w:t>
      </w:r>
      <w:r w:rsidRPr="00FA57B2">
        <w:rPr>
          <w:rFonts w:ascii="Times New Roman" w:eastAsia="Times New Roman" w:hAnsi="Times New Roman" w:cs="Times New Roman"/>
          <w:sz w:val="24"/>
          <w:szCs w:val="24"/>
        </w:rPr>
        <w:t>о</w:t>
      </w:r>
      <w:r w:rsidRPr="00FA57B2">
        <w:rPr>
          <w:rFonts w:ascii="Times New Roman" w:eastAsia="Times New Roman" w:hAnsi="Times New Roman" w:cs="Times New Roman"/>
          <w:sz w:val="24"/>
          <w:szCs w:val="24"/>
        </w:rPr>
        <w:t>му отношению к окружающей среде.</w:t>
      </w:r>
      <w:proofErr w:type="gramEnd"/>
    </w:p>
    <w:p w:rsidR="00E0438D" w:rsidRPr="00E64C06"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iCs/>
          <w:sz w:val="24"/>
          <w:szCs w:val="24"/>
        </w:rPr>
      </w:pPr>
      <w:r w:rsidRPr="00E64C06">
        <w:rPr>
          <w:rFonts w:ascii="Times New Roman" w:hAnsi="Times New Roman" w:cs="Times New Roman"/>
          <w:i/>
          <w:iCs/>
          <w:sz w:val="24"/>
          <w:szCs w:val="24"/>
        </w:rPr>
        <w:t>Освоение курса ОД «</w:t>
      </w:r>
      <w:r w:rsidR="00FA57B2">
        <w:rPr>
          <w:rFonts w:ascii="Times New Roman" w:hAnsi="Times New Roman" w:cs="Times New Roman"/>
          <w:i/>
          <w:iCs/>
          <w:sz w:val="24"/>
          <w:szCs w:val="24"/>
        </w:rPr>
        <w:t>Биология</w:t>
      </w:r>
      <w:r w:rsidRPr="00E64C06">
        <w:rPr>
          <w:rFonts w:ascii="Times New Roman" w:hAnsi="Times New Roman" w:cs="Times New Roman"/>
          <w:i/>
          <w:iCs/>
          <w:sz w:val="24"/>
          <w:szCs w:val="24"/>
        </w:rPr>
        <w:t xml:space="preserve">» предполагает решение следующих задач: </w:t>
      </w:r>
    </w:p>
    <w:p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получение фундаментальных знаний о биологических системах (Клетка, Организм, П</w:t>
      </w:r>
      <w:r w:rsidRPr="00FA57B2">
        <w:rPr>
          <w:rFonts w:ascii="Times New Roman" w:eastAsia="Times New Roman" w:hAnsi="Times New Roman" w:cs="Times New Roman"/>
          <w:sz w:val="24"/>
          <w:szCs w:val="24"/>
        </w:rPr>
        <w:t>о</w:t>
      </w:r>
      <w:r w:rsidRPr="00FA57B2">
        <w:rPr>
          <w:rFonts w:ascii="Times New Roman" w:eastAsia="Times New Roman" w:hAnsi="Times New Roman" w:cs="Times New Roman"/>
          <w:sz w:val="24"/>
          <w:szCs w:val="24"/>
        </w:rPr>
        <w:t xml:space="preserve">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gramStart"/>
      <w:r w:rsidRPr="00FA57B2">
        <w:rPr>
          <w:rFonts w:ascii="Times New Roman" w:eastAsia="Times New Roman" w:hAnsi="Times New Roman" w:cs="Times New Roman"/>
          <w:sz w:val="24"/>
          <w:szCs w:val="24"/>
        </w:rPr>
        <w:t>естественно-научной</w:t>
      </w:r>
      <w:proofErr w:type="gramEnd"/>
      <w:r w:rsidRPr="00FA57B2">
        <w:rPr>
          <w:rFonts w:ascii="Times New Roman" w:eastAsia="Times New Roman" w:hAnsi="Times New Roman" w:cs="Times New Roman"/>
          <w:sz w:val="24"/>
          <w:szCs w:val="24"/>
        </w:rPr>
        <w:t xml:space="preserve"> картины мира; методах научного познания;</w:t>
      </w:r>
    </w:p>
    <w:p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w:t>
      </w:r>
      <w:r w:rsidRPr="00FA57B2">
        <w:rPr>
          <w:rFonts w:ascii="Times New Roman" w:eastAsia="Times New Roman" w:hAnsi="Times New Roman" w:cs="Times New Roman"/>
          <w:sz w:val="24"/>
          <w:szCs w:val="24"/>
        </w:rPr>
        <w:t>ы</w:t>
      </w:r>
      <w:r w:rsidRPr="00FA57B2">
        <w:rPr>
          <w:rFonts w:ascii="Times New Roman" w:eastAsia="Times New Roman" w:hAnsi="Times New Roman" w:cs="Times New Roman"/>
          <w:sz w:val="24"/>
          <w:szCs w:val="24"/>
        </w:rPr>
        <w:t>явления естественных и антропогенных изменений; находить и анализировать информацию о живых объектах;</w:t>
      </w:r>
    </w:p>
    <w:p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развитие познавательных интересов, интеллектуальных и творческих способностей об</w:t>
      </w:r>
      <w:r w:rsidRPr="00FA57B2">
        <w:rPr>
          <w:rFonts w:ascii="Times New Roman" w:eastAsia="Times New Roman" w:hAnsi="Times New Roman" w:cs="Times New Roman"/>
          <w:sz w:val="24"/>
          <w:szCs w:val="24"/>
        </w:rPr>
        <w:t>у</w:t>
      </w:r>
      <w:r w:rsidRPr="00FA57B2">
        <w:rPr>
          <w:rFonts w:ascii="Times New Roman" w:eastAsia="Times New Roman" w:hAnsi="Times New Roman" w:cs="Times New Roman"/>
          <w:sz w:val="24"/>
          <w:szCs w:val="24"/>
        </w:rPr>
        <w:t>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w:t>
      </w:r>
      <w:r w:rsidRPr="00FA57B2">
        <w:rPr>
          <w:rFonts w:ascii="Times New Roman" w:eastAsia="Times New Roman" w:hAnsi="Times New Roman" w:cs="Times New Roman"/>
          <w:sz w:val="24"/>
          <w:szCs w:val="24"/>
        </w:rPr>
        <w:t>е</w:t>
      </w:r>
      <w:r w:rsidRPr="00FA57B2">
        <w:rPr>
          <w:rFonts w:ascii="Times New Roman" w:eastAsia="Times New Roman" w:hAnsi="Times New Roman" w:cs="Times New Roman"/>
          <w:sz w:val="24"/>
          <w:szCs w:val="24"/>
        </w:rPr>
        <w:t>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w:t>
      </w:r>
      <w:r w:rsidRPr="00FA57B2">
        <w:rPr>
          <w:rFonts w:ascii="Times New Roman" w:eastAsia="Times New Roman" w:hAnsi="Times New Roman" w:cs="Times New Roman"/>
          <w:sz w:val="24"/>
          <w:szCs w:val="24"/>
        </w:rPr>
        <w:t>ю</w:t>
      </w:r>
      <w:r w:rsidRPr="00FA57B2">
        <w:rPr>
          <w:rFonts w:ascii="Times New Roman" w:eastAsia="Times New Roman" w:hAnsi="Times New Roman" w:cs="Times New Roman"/>
          <w:sz w:val="24"/>
          <w:szCs w:val="24"/>
        </w:rPr>
        <w:t>щей среде, собственному здоровью; уважения к мнению оппонента при обсуждении биологич</w:t>
      </w:r>
      <w:r w:rsidRPr="00FA57B2">
        <w:rPr>
          <w:rFonts w:ascii="Times New Roman" w:eastAsia="Times New Roman" w:hAnsi="Times New Roman" w:cs="Times New Roman"/>
          <w:sz w:val="24"/>
          <w:szCs w:val="24"/>
        </w:rPr>
        <w:t>е</w:t>
      </w:r>
      <w:r w:rsidRPr="00FA57B2">
        <w:rPr>
          <w:rFonts w:ascii="Times New Roman" w:eastAsia="Times New Roman" w:hAnsi="Times New Roman" w:cs="Times New Roman"/>
          <w:sz w:val="24"/>
          <w:szCs w:val="24"/>
        </w:rPr>
        <w:t>ских проблем;</w:t>
      </w:r>
    </w:p>
    <w:p w:rsidR="00FA57B2" w:rsidRPr="00FA57B2" w:rsidRDefault="00FA57B2" w:rsidP="00FA57B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4"/>
          <w:szCs w:val="24"/>
        </w:rPr>
      </w:pPr>
      <w:r w:rsidRPr="00FA57B2">
        <w:rPr>
          <w:rFonts w:ascii="Times New Roman" w:eastAsia="Times New Roman" w:hAnsi="Times New Roman" w:cs="Times New Roman"/>
          <w:sz w:val="24"/>
          <w:szCs w:val="24"/>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w:t>
      </w:r>
      <w:r w:rsidRPr="00FA57B2">
        <w:rPr>
          <w:rFonts w:ascii="Times New Roman" w:eastAsia="Times New Roman" w:hAnsi="Times New Roman" w:cs="Times New Roman"/>
          <w:sz w:val="24"/>
          <w:szCs w:val="24"/>
        </w:rPr>
        <w:t>ю</w:t>
      </w:r>
      <w:r w:rsidRPr="00FA57B2">
        <w:rPr>
          <w:rFonts w:ascii="Times New Roman" w:eastAsia="Times New Roman" w:hAnsi="Times New Roman" w:cs="Times New Roman"/>
          <w:sz w:val="24"/>
          <w:szCs w:val="24"/>
        </w:rPr>
        <w:t>дение мер профилактики заболеваний, оказание первой помощи при травмах, соблюдение пр</w:t>
      </w:r>
      <w:r w:rsidRPr="00FA57B2">
        <w:rPr>
          <w:rFonts w:ascii="Times New Roman" w:eastAsia="Times New Roman" w:hAnsi="Times New Roman" w:cs="Times New Roman"/>
          <w:sz w:val="24"/>
          <w:szCs w:val="24"/>
        </w:rPr>
        <w:t>а</w:t>
      </w:r>
      <w:r w:rsidRPr="00FA57B2">
        <w:rPr>
          <w:rFonts w:ascii="Times New Roman" w:eastAsia="Times New Roman" w:hAnsi="Times New Roman" w:cs="Times New Roman"/>
          <w:sz w:val="24"/>
          <w:szCs w:val="24"/>
        </w:rPr>
        <w:t>вил поведения в природе.</w:t>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E0438D">
        <w:rPr>
          <w:rFonts w:ascii="Times New Roman" w:hAnsi="Times New Roman" w:cs="Times New Roman"/>
          <w:sz w:val="24"/>
          <w:szCs w:val="24"/>
        </w:rPr>
        <w:t>ОК</w:t>
      </w:r>
      <w:proofErr w:type="gramEnd"/>
      <w:r w:rsidRPr="00E0438D">
        <w:rPr>
          <w:rFonts w:ascii="Times New Roman" w:hAnsi="Times New Roman" w:cs="Times New Roman"/>
          <w:sz w:val="24"/>
          <w:szCs w:val="24"/>
        </w:rPr>
        <w:t xml:space="preserve"> и ПК</w:t>
      </w:r>
    </w:p>
    <w:p w:rsidR="0054138E" w:rsidRPr="004C6610" w:rsidRDefault="0054138E" w:rsidP="00E64C06">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549"/>
        <w:gridCol w:w="5639"/>
        <w:gridCol w:w="7335"/>
      </w:tblGrid>
      <w:tr w:rsidR="00E64C06" w:rsidTr="00452E4A">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452E4A">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5639"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7335" w:type="dxa"/>
          </w:tcPr>
          <w:p w:rsidR="00E64C06" w:rsidRPr="006936FE" w:rsidRDefault="00E64C06" w:rsidP="006C71C6">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452E4A">
        <w:tc>
          <w:tcPr>
            <w:tcW w:w="2549" w:type="dxa"/>
          </w:tcPr>
          <w:p w:rsidR="00E64C06" w:rsidRPr="00E64C06" w:rsidRDefault="00E64C06" w:rsidP="00E64C06">
            <w:pPr>
              <w:pStyle w:val="Style3"/>
              <w:widowControl/>
              <w:tabs>
                <w:tab w:val="left" w:pos="346"/>
              </w:tabs>
              <w:spacing w:line="240" w:lineRule="atLeast"/>
              <w:jc w:val="center"/>
              <w:rPr>
                <w:rStyle w:val="FontStyle13"/>
                <w:sz w:val="24"/>
                <w:szCs w:val="24"/>
              </w:rPr>
            </w:pPr>
            <w:proofErr w:type="gramStart"/>
            <w:r w:rsidRPr="00E64C06">
              <w:t>ОК</w:t>
            </w:r>
            <w:proofErr w:type="gramEnd"/>
            <w:r w:rsidRPr="00E64C06">
              <w:t xml:space="preserve">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5639" w:type="dxa"/>
          </w:tcPr>
          <w:p w:rsidR="00CA021B" w:rsidRPr="00CA021B" w:rsidRDefault="00CA021B" w:rsidP="00CA021B">
            <w:pPr>
              <w:jc w:val="both"/>
              <w:rPr>
                <w:b/>
                <w:sz w:val="24"/>
                <w:szCs w:val="24"/>
              </w:rPr>
            </w:pPr>
            <w:r w:rsidRPr="00CA021B">
              <w:rPr>
                <w:b/>
                <w:sz w:val="24"/>
                <w:szCs w:val="24"/>
              </w:rPr>
              <w:t>В части трудового воспитания:</w:t>
            </w:r>
          </w:p>
          <w:p w:rsidR="00CA021B" w:rsidRPr="00CA021B" w:rsidRDefault="00CA021B" w:rsidP="00CA021B">
            <w:pPr>
              <w:jc w:val="both"/>
              <w:rPr>
                <w:sz w:val="24"/>
                <w:szCs w:val="24"/>
              </w:rPr>
            </w:pPr>
            <w:r w:rsidRPr="00CA021B">
              <w:rPr>
                <w:sz w:val="24"/>
                <w:szCs w:val="24"/>
              </w:rPr>
              <w:t>- готовность к труду, осознание ценности масте</w:t>
            </w:r>
            <w:r w:rsidRPr="00CA021B">
              <w:rPr>
                <w:sz w:val="24"/>
                <w:szCs w:val="24"/>
              </w:rPr>
              <w:t>р</w:t>
            </w:r>
            <w:r w:rsidRPr="00CA021B">
              <w:rPr>
                <w:sz w:val="24"/>
                <w:szCs w:val="24"/>
              </w:rPr>
              <w:t xml:space="preserve">ства, трудолюбие; </w:t>
            </w:r>
          </w:p>
          <w:p w:rsidR="00CA021B" w:rsidRPr="00CA021B" w:rsidRDefault="00CA021B" w:rsidP="00CA021B">
            <w:pPr>
              <w:jc w:val="both"/>
              <w:rPr>
                <w:sz w:val="24"/>
                <w:szCs w:val="24"/>
              </w:rPr>
            </w:pPr>
            <w:r w:rsidRPr="00CA021B">
              <w:rPr>
                <w:sz w:val="24"/>
                <w:szCs w:val="24"/>
              </w:rPr>
              <w:t>- готовность к активной деятельности технологич</w:t>
            </w:r>
            <w:r w:rsidRPr="00CA021B">
              <w:rPr>
                <w:sz w:val="24"/>
                <w:szCs w:val="24"/>
              </w:rPr>
              <w:t>е</w:t>
            </w:r>
            <w:r w:rsidRPr="00CA021B">
              <w:rPr>
                <w:sz w:val="24"/>
                <w:szCs w:val="24"/>
              </w:rPr>
              <w:t>ской и социальной направленности, способность инициировать, планировать и самостоятельно в</w:t>
            </w:r>
            <w:r w:rsidRPr="00CA021B">
              <w:rPr>
                <w:sz w:val="24"/>
                <w:szCs w:val="24"/>
              </w:rPr>
              <w:t>ы</w:t>
            </w:r>
            <w:r w:rsidRPr="00CA021B">
              <w:rPr>
                <w:sz w:val="24"/>
                <w:szCs w:val="24"/>
              </w:rPr>
              <w:t xml:space="preserve">полнять такую деятельность; </w:t>
            </w:r>
          </w:p>
          <w:p w:rsidR="00CA021B" w:rsidRPr="00CA021B" w:rsidRDefault="00CA021B" w:rsidP="00CA021B">
            <w:pPr>
              <w:jc w:val="both"/>
              <w:rPr>
                <w:sz w:val="24"/>
                <w:szCs w:val="24"/>
              </w:rPr>
            </w:pPr>
            <w:r w:rsidRPr="00CA021B">
              <w:rPr>
                <w:sz w:val="24"/>
                <w:szCs w:val="24"/>
              </w:rPr>
              <w:t>- интерес к различным сферам профессиональной деятельности,</w:t>
            </w:r>
          </w:p>
          <w:p w:rsidR="00CA021B" w:rsidRPr="00CA021B" w:rsidRDefault="00CA021B" w:rsidP="00CA021B">
            <w:pPr>
              <w:jc w:val="both"/>
              <w:rPr>
                <w:sz w:val="24"/>
                <w:szCs w:val="24"/>
              </w:rPr>
            </w:pPr>
            <w:r w:rsidRPr="00CA021B">
              <w:rPr>
                <w:sz w:val="24"/>
                <w:szCs w:val="24"/>
              </w:rPr>
              <w:t>Овладение универсальными учебными познавател</w:t>
            </w:r>
            <w:r w:rsidRPr="00CA021B">
              <w:rPr>
                <w:sz w:val="24"/>
                <w:szCs w:val="24"/>
              </w:rPr>
              <w:t>ь</w:t>
            </w:r>
            <w:r w:rsidRPr="00CA021B">
              <w:rPr>
                <w:sz w:val="24"/>
                <w:szCs w:val="24"/>
              </w:rPr>
              <w:t>ными действиями:</w:t>
            </w:r>
          </w:p>
          <w:p w:rsidR="00CA021B" w:rsidRPr="00CA021B" w:rsidRDefault="00CA021B" w:rsidP="00CA021B">
            <w:pPr>
              <w:jc w:val="both"/>
              <w:rPr>
                <w:sz w:val="24"/>
                <w:szCs w:val="24"/>
              </w:rPr>
            </w:pPr>
            <w:r w:rsidRPr="00CA021B">
              <w:rPr>
                <w:sz w:val="24"/>
                <w:szCs w:val="24"/>
              </w:rPr>
              <w:t xml:space="preserve">а) </w:t>
            </w:r>
            <w:r w:rsidRPr="00CA021B">
              <w:rPr>
                <w:b/>
                <w:sz w:val="24"/>
                <w:szCs w:val="24"/>
              </w:rPr>
              <w:t>базовые логические действия:</w:t>
            </w:r>
          </w:p>
          <w:p w:rsidR="00CA021B" w:rsidRPr="00CA021B" w:rsidRDefault="00CA021B" w:rsidP="00CA021B">
            <w:pPr>
              <w:jc w:val="both"/>
              <w:rPr>
                <w:sz w:val="24"/>
                <w:szCs w:val="24"/>
              </w:rPr>
            </w:pPr>
            <w:r w:rsidRPr="00CA021B">
              <w:rPr>
                <w:sz w:val="24"/>
                <w:szCs w:val="24"/>
              </w:rPr>
              <w:t xml:space="preserve">- самостоятельно формулировать и актуализировать проблему, рассматривать ее всесторонне; </w:t>
            </w:r>
          </w:p>
          <w:p w:rsidR="00CA021B" w:rsidRPr="00CA021B" w:rsidRDefault="00CA021B" w:rsidP="00CA021B">
            <w:pPr>
              <w:jc w:val="both"/>
              <w:rPr>
                <w:sz w:val="24"/>
                <w:szCs w:val="24"/>
              </w:rPr>
            </w:pPr>
            <w:r w:rsidRPr="00CA021B">
              <w:rPr>
                <w:sz w:val="24"/>
                <w:szCs w:val="24"/>
              </w:rPr>
              <w:t>- устанавливать существенный признак или основ</w:t>
            </w:r>
            <w:r w:rsidRPr="00CA021B">
              <w:rPr>
                <w:sz w:val="24"/>
                <w:szCs w:val="24"/>
              </w:rPr>
              <w:t>а</w:t>
            </w:r>
            <w:r w:rsidRPr="00CA021B">
              <w:rPr>
                <w:sz w:val="24"/>
                <w:szCs w:val="24"/>
              </w:rPr>
              <w:t xml:space="preserve">ния для сравнения, классификации и обобщения; </w:t>
            </w:r>
          </w:p>
          <w:p w:rsidR="00CA021B" w:rsidRPr="00CA021B" w:rsidRDefault="00CA021B" w:rsidP="00CA021B">
            <w:pPr>
              <w:jc w:val="both"/>
              <w:rPr>
                <w:sz w:val="24"/>
                <w:szCs w:val="24"/>
              </w:rPr>
            </w:pPr>
            <w:r w:rsidRPr="00CA021B">
              <w:rPr>
                <w:sz w:val="24"/>
                <w:szCs w:val="24"/>
              </w:rPr>
              <w:t>- определять цели деятельности, задавать параметры и критерии их достижения;</w:t>
            </w:r>
          </w:p>
          <w:p w:rsidR="00CA021B" w:rsidRPr="00452E4A" w:rsidRDefault="00CA021B" w:rsidP="00CA021B">
            <w:pPr>
              <w:spacing w:line="276" w:lineRule="auto"/>
              <w:jc w:val="both"/>
              <w:rPr>
                <w:sz w:val="24"/>
                <w:szCs w:val="24"/>
              </w:rPr>
            </w:pPr>
            <w:r w:rsidRPr="00452E4A">
              <w:rPr>
                <w:sz w:val="24"/>
                <w:szCs w:val="24"/>
              </w:rPr>
              <w:t>- выявлять закономерности и противоречия в ра</w:t>
            </w:r>
            <w:r w:rsidRPr="00452E4A">
              <w:rPr>
                <w:sz w:val="24"/>
                <w:szCs w:val="24"/>
              </w:rPr>
              <w:t>с</w:t>
            </w:r>
            <w:r w:rsidRPr="00452E4A">
              <w:rPr>
                <w:sz w:val="24"/>
                <w:szCs w:val="24"/>
              </w:rPr>
              <w:t xml:space="preserve">сматриваемых явлениях; </w:t>
            </w:r>
          </w:p>
          <w:p w:rsidR="00CA021B" w:rsidRPr="00CA021B" w:rsidRDefault="00CA021B" w:rsidP="00CA021B">
            <w:pPr>
              <w:jc w:val="both"/>
              <w:rPr>
                <w:sz w:val="24"/>
                <w:szCs w:val="24"/>
              </w:rPr>
            </w:pPr>
            <w:r w:rsidRPr="00CA021B">
              <w:rPr>
                <w:sz w:val="24"/>
                <w:szCs w:val="24"/>
              </w:rPr>
              <w:t>- вносить коррективы в деятельность, оценивать с</w:t>
            </w:r>
            <w:r w:rsidRPr="00CA021B">
              <w:rPr>
                <w:sz w:val="24"/>
                <w:szCs w:val="24"/>
              </w:rPr>
              <w:t>о</w:t>
            </w:r>
            <w:r w:rsidRPr="00CA021B">
              <w:rPr>
                <w:sz w:val="24"/>
                <w:szCs w:val="24"/>
              </w:rPr>
              <w:t>ответствие результатов целям, оценивать риски п</w:t>
            </w:r>
            <w:r w:rsidRPr="00CA021B">
              <w:rPr>
                <w:sz w:val="24"/>
                <w:szCs w:val="24"/>
              </w:rPr>
              <w:t>о</w:t>
            </w:r>
            <w:r w:rsidRPr="00CA021B">
              <w:rPr>
                <w:sz w:val="24"/>
                <w:szCs w:val="24"/>
              </w:rPr>
              <w:t xml:space="preserve">следствий деятельности; </w:t>
            </w:r>
          </w:p>
          <w:p w:rsidR="00CA021B" w:rsidRPr="00CA021B" w:rsidRDefault="00CA021B" w:rsidP="00CA021B">
            <w:pPr>
              <w:jc w:val="both"/>
              <w:rPr>
                <w:sz w:val="24"/>
                <w:szCs w:val="24"/>
              </w:rPr>
            </w:pPr>
            <w:r w:rsidRPr="00CA021B">
              <w:rPr>
                <w:sz w:val="24"/>
                <w:szCs w:val="24"/>
              </w:rPr>
              <w:t>- развивать креативное мышление при</w:t>
            </w:r>
            <w:r w:rsidRPr="00CA021B">
              <w:rPr>
                <w:rFonts w:ascii="OfficinaSansBookC" w:hAnsi="OfficinaSansBookC"/>
                <w:sz w:val="24"/>
                <w:szCs w:val="24"/>
              </w:rPr>
              <w:t xml:space="preserve"> </w:t>
            </w:r>
            <w:r w:rsidRPr="00CA021B">
              <w:rPr>
                <w:sz w:val="24"/>
                <w:szCs w:val="24"/>
              </w:rPr>
              <w:t xml:space="preserve">решении жизненных проблем </w:t>
            </w:r>
          </w:p>
          <w:p w:rsidR="00CA021B" w:rsidRPr="00CA021B" w:rsidRDefault="00CA021B" w:rsidP="00CA021B">
            <w:pPr>
              <w:jc w:val="both"/>
              <w:rPr>
                <w:sz w:val="24"/>
                <w:szCs w:val="24"/>
              </w:rPr>
            </w:pPr>
            <w:r w:rsidRPr="00CA021B">
              <w:rPr>
                <w:sz w:val="24"/>
                <w:szCs w:val="24"/>
              </w:rPr>
              <w:t xml:space="preserve">б) </w:t>
            </w:r>
            <w:r w:rsidRPr="00CA021B">
              <w:rPr>
                <w:b/>
                <w:sz w:val="24"/>
                <w:szCs w:val="24"/>
              </w:rPr>
              <w:t>базовые исследовательские действия:</w:t>
            </w:r>
          </w:p>
          <w:p w:rsidR="00CA021B" w:rsidRPr="00CA021B" w:rsidRDefault="00CA021B" w:rsidP="00CA021B">
            <w:pPr>
              <w:jc w:val="both"/>
              <w:rPr>
                <w:sz w:val="24"/>
                <w:szCs w:val="24"/>
              </w:rPr>
            </w:pPr>
            <w:r w:rsidRPr="00CA021B">
              <w:rPr>
                <w:sz w:val="24"/>
                <w:szCs w:val="24"/>
              </w:rPr>
              <w:lastRenderedPageBreak/>
              <w:t xml:space="preserve">- владеть навыками учебно-исследовательской и проектной деятельности, навыками разрешения проблем; </w:t>
            </w:r>
          </w:p>
          <w:p w:rsidR="00CA021B" w:rsidRPr="00CA021B" w:rsidRDefault="00CA021B" w:rsidP="00CA021B">
            <w:pPr>
              <w:jc w:val="both"/>
              <w:rPr>
                <w:sz w:val="24"/>
                <w:szCs w:val="24"/>
              </w:rPr>
            </w:pPr>
            <w:r w:rsidRPr="00CA021B">
              <w:rPr>
                <w:sz w:val="24"/>
                <w:szCs w:val="24"/>
              </w:rPr>
              <w:t>- выявлять причинно-следственные связи и актуал</w:t>
            </w:r>
            <w:r w:rsidRPr="00CA021B">
              <w:rPr>
                <w:sz w:val="24"/>
                <w:szCs w:val="24"/>
              </w:rPr>
              <w:t>и</w:t>
            </w:r>
            <w:r w:rsidRPr="00CA021B">
              <w:rPr>
                <w:sz w:val="24"/>
                <w:szCs w:val="24"/>
              </w:rPr>
              <w:t>зировать задачу, выдвигать гипотезу ее решения, находить аргументы для доказательства своих утверждений, задавать параметры и критерии реш</w:t>
            </w:r>
            <w:r w:rsidRPr="00CA021B">
              <w:rPr>
                <w:sz w:val="24"/>
                <w:szCs w:val="24"/>
              </w:rPr>
              <w:t>е</w:t>
            </w:r>
            <w:r w:rsidRPr="00CA021B">
              <w:rPr>
                <w:sz w:val="24"/>
                <w:szCs w:val="24"/>
              </w:rPr>
              <w:t xml:space="preserve">ния; </w:t>
            </w:r>
          </w:p>
          <w:p w:rsidR="00CA021B" w:rsidRPr="00CA021B" w:rsidRDefault="00CA021B" w:rsidP="00CA021B">
            <w:pPr>
              <w:jc w:val="both"/>
              <w:rPr>
                <w:sz w:val="24"/>
                <w:szCs w:val="24"/>
              </w:rPr>
            </w:pPr>
            <w:r w:rsidRPr="00CA021B">
              <w:rPr>
                <w:sz w:val="24"/>
                <w:szCs w:val="24"/>
              </w:rPr>
              <w:t>- анализировать полученные в ходе решения задачи результаты, критически оценивать их достове</w:t>
            </w:r>
            <w:r w:rsidRPr="00CA021B">
              <w:rPr>
                <w:sz w:val="24"/>
                <w:szCs w:val="24"/>
              </w:rPr>
              <w:t>р</w:t>
            </w:r>
            <w:r w:rsidRPr="00CA021B">
              <w:rPr>
                <w:sz w:val="24"/>
                <w:szCs w:val="24"/>
              </w:rPr>
              <w:t xml:space="preserve">ность, прогнозировать изменение в новых условиях; </w:t>
            </w:r>
          </w:p>
          <w:p w:rsidR="00CA021B" w:rsidRPr="00CA021B" w:rsidRDefault="00CA021B" w:rsidP="00CA021B">
            <w:pPr>
              <w:jc w:val="both"/>
              <w:rPr>
                <w:sz w:val="24"/>
                <w:szCs w:val="24"/>
              </w:rPr>
            </w:pPr>
            <w:r w:rsidRPr="00CA021B">
              <w:rPr>
                <w:sz w:val="24"/>
                <w:szCs w:val="24"/>
              </w:rPr>
              <w:t>- уметь переносить знания в познавательную и практическую области жизнедеятельности;</w:t>
            </w:r>
          </w:p>
          <w:p w:rsidR="00CA021B" w:rsidRPr="00CA021B" w:rsidRDefault="00CA021B" w:rsidP="00CA021B">
            <w:pPr>
              <w:jc w:val="both"/>
              <w:rPr>
                <w:sz w:val="24"/>
                <w:szCs w:val="24"/>
              </w:rPr>
            </w:pPr>
            <w:r w:rsidRPr="00CA021B">
              <w:rPr>
                <w:sz w:val="24"/>
                <w:szCs w:val="24"/>
              </w:rPr>
              <w:t>- уметь интегрировать знания из разных предме</w:t>
            </w:r>
            <w:r w:rsidRPr="00CA021B">
              <w:rPr>
                <w:sz w:val="24"/>
                <w:szCs w:val="24"/>
              </w:rPr>
              <w:t>т</w:t>
            </w:r>
            <w:r w:rsidRPr="00CA021B">
              <w:rPr>
                <w:sz w:val="24"/>
                <w:szCs w:val="24"/>
              </w:rPr>
              <w:t xml:space="preserve">ных областей; </w:t>
            </w:r>
          </w:p>
          <w:p w:rsidR="00CA021B" w:rsidRPr="00CA021B" w:rsidRDefault="00CA021B" w:rsidP="00CA021B">
            <w:pPr>
              <w:jc w:val="both"/>
              <w:rPr>
                <w:sz w:val="24"/>
                <w:szCs w:val="24"/>
              </w:rPr>
            </w:pPr>
            <w:r w:rsidRPr="00CA021B">
              <w:rPr>
                <w:sz w:val="24"/>
                <w:szCs w:val="24"/>
              </w:rPr>
              <w:t xml:space="preserve">- выдвигать новые идеи, предлагать оригинальные подходы и решения; </w:t>
            </w:r>
          </w:p>
          <w:p w:rsidR="00CA021B" w:rsidRPr="00452E4A" w:rsidRDefault="00CA021B" w:rsidP="00CA021B">
            <w:pPr>
              <w:spacing w:line="240" w:lineRule="atLeast"/>
              <w:ind w:left="60"/>
              <w:rPr>
                <w:rStyle w:val="FontStyle13"/>
                <w:sz w:val="24"/>
                <w:szCs w:val="24"/>
              </w:rPr>
            </w:pPr>
            <w:r w:rsidRPr="00452E4A">
              <w:rPr>
                <w:sz w:val="24"/>
                <w:szCs w:val="24"/>
              </w:rPr>
              <w:t>- способность их использования в познавательной и социальной практике</w:t>
            </w:r>
          </w:p>
          <w:p w:rsidR="00E64C06" w:rsidRDefault="00E64C06" w:rsidP="006936FE">
            <w:pPr>
              <w:pStyle w:val="Style3"/>
              <w:widowControl/>
              <w:tabs>
                <w:tab w:val="left" w:pos="346"/>
              </w:tabs>
              <w:spacing w:line="240" w:lineRule="atLeast"/>
              <w:jc w:val="left"/>
              <w:rPr>
                <w:rStyle w:val="FontStyle13"/>
                <w:sz w:val="24"/>
                <w:szCs w:val="24"/>
              </w:rPr>
            </w:pPr>
          </w:p>
        </w:tc>
        <w:tc>
          <w:tcPr>
            <w:tcW w:w="7335" w:type="dxa"/>
          </w:tcPr>
          <w:p w:rsidR="00CA021B" w:rsidRDefault="00CA021B" w:rsidP="006C71C6">
            <w:pPr>
              <w:pStyle w:val="Style3"/>
              <w:numPr>
                <w:ilvl w:val="0"/>
                <w:numId w:val="28"/>
              </w:numPr>
              <w:tabs>
                <w:tab w:val="left" w:pos="346"/>
              </w:tabs>
              <w:spacing w:line="240" w:lineRule="auto"/>
              <w:jc w:val="left"/>
            </w:pPr>
            <w:r>
              <w:lastRenderedPageBreak/>
              <w:t xml:space="preserve"> сформировать знания о месте и роли биологии в системе ест</w:t>
            </w:r>
            <w:r>
              <w:t>е</w:t>
            </w:r>
            <w:r>
              <w:t>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w:t>
            </w:r>
            <w:r>
              <w:t>о</w:t>
            </w:r>
            <w:r>
              <w:t>блем человечества, а также в решении вопросов рационального пр</w:t>
            </w:r>
            <w:r>
              <w:t>и</w:t>
            </w:r>
            <w:r>
              <w:t>родопользования; уметь владеть системой биологических знаний, которая включает:</w:t>
            </w:r>
          </w:p>
          <w:p w:rsidR="00CA021B" w:rsidRPr="00452E4A" w:rsidRDefault="00CA021B" w:rsidP="006936FE">
            <w:pPr>
              <w:pStyle w:val="Style3"/>
              <w:numPr>
                <w:ilvl w:val="0"/>
                <w:numId w:val="28"/>
              </w:numPr>
              <w:tabs>
                <w:tab w:val="left" w:pos="346"/>
              </w:tabs>
              <w:spacing w:line="240" w:lineRule="atLeast"/>
              <w:jc w:val="left"/>
            </w:pPr>
            <w:proofErr w:type="gramStart"/>
            <w:r w:rsidRPr="00452E4A">
              <w:t>основополагающие биологические термины и понятия (жизнь, клетка, ткань, орган, организм, вид, популяция, экосистема, биоц</w:t>
            </w:r>
            <w:r w:rsidRPr="00452E4A">
              <w:t>е</w:t>
            </w:r>
            <w:r w:rsidRPr="00452E4A">
              <w:t>ноз, биосфера; метаболизм, гомеостаз, клеточный иммунитет, би</w:t>
            </w:r>
            <w:r w:rsidRPr="00452E4A">
              <w:t>о</w:t>
            </w:r>
            <w:r w:rsidRPr="00452E4A">
              <w:t>синтез белка, биополимеры, дискретность,</w:t>
            </w:r>
            <w:r w:rsidR="00452E4A">
              <w:t xml:space="preserve"> </w:t>
            </w:r>
            <w:proofErr w:type="spellStart"/>
            <w:r w:rsidR="00452E4A">
              <w:t>саморегуляция</w:t>
            </w:r>
            <w:proofErr w:type="spellEnd"/>
            <w:r w:rsidR="00452E4A">
              <w:t xml:space="preserve">, </w:t>
            </w:r>
            <w:proofErr w:type="spellStart"/>
            <w:r w:rsidR="00452E4A">
              <w:t>самовос</w:t>
            </w:r>
            <w:proofErr w:type="spellEnd"/>
            <w:r w:rsidR="00452E4A">
              <w:t>-</w:t>
            </w:r>
            <w:proofErr w:type="gramEnd"/>
          </w:p>
          <w:p w:rsidR="00CA021B" w:rsidRDefault="00CA021B" w:rsidP="00CA021B">
            <w:pPr>
              <w:pStyle w:val="Style3"/>
              <w:tabs>
                <w:tab w:val="left" w:pos="346"/>
              </w:tabs>
              <w:spacing w:line="240" w:lineRule="atLeast"/>
              <w:ind w:left="26"/>
            </w:pPr>
            <w:r>
              <w:t xml:space="preserve">произведение, наследственность, изменчивость, </w:t>
            </w:r>
            <w:proofErr w:type="spellStart"/>
            <w:r>
              <w:t>энергозависимость</w:t>
            </w:r>
            <w:proofErr w:type="spellEnd"/>
            <w:r>
              <w:t>, рост и развитие);</w:t>
            </w:r>
          </w:p>
          <w:p w:rsidR="00CA021B" w:rsidRPr="00452E4A" w:rsidRDefault="00CA021B" w:rsidP="00CA021B">
            <w:pPr>
              <w:pStyle w:val="Style3"/>
              <w:tabs>
                <w:tab w:val="left" w:pos="346"/>
              </w:tabs>
              <w:spacing w:line="240" w:lineRule="atLeast"/>
              <w:ind w:left="26"/>
            </w:pPr>
            <w:r>
              <w:t xml:space="preserve">биологические теории: клеточная теория Т. Шванна, М  </w:t>
            </w:r>
            <w:proofErr w:type="spellStart"/>
            <w:r>
              <w:t>Шлейдена</w:t>
            </w:r>
            <w:proofErr w:type="spellEnd"/>
            <w:r>
              <w:t>, Р. Вирхова; клонально-селективного иммунитета П. Эрлих, И.И. Мечникова, хромосомная теория наследственности Т. Моргана, з</w:t>
            </w:r>
            <w:r>
              <w:t>а</w:t>
            </w:r>
            <w:r>
              <w:t>кон зародышевого сходства К. Бэра, эволюционная теория Ч. Да</w:t>
            </w:r>
            <w:r>
              <w:t>р</w:t>
            </w:r>
            <w:r>
              <w:t xml:space="preserve">вина, синтетическая теория эволюции, теория антропогенеза Ч. </w:t>
            </w:r>
            <w:r w:rsidRPr="00452E4A">
              <w:t>Да</w:t>
            </w:r>
            <w:r w:rsidRPr="00452E4A">
              <w:t>р</w:t>
            </w:r>
            <w:r w:rsidRPr="00452E4A">
              <w:t>вина; учения Н.И. Вавилова - о Центрах многообразия и происхо</w:t>
            </w:r>
            <w:r w:rsidRPr="00452E4A">
              <w:t>ж</w:t>
            </w:r>
            <w:r w:rsidRPr="00452E4A">
              <w:t xml:space="preserve">дения культурных растений, А.Н. </w:t>
            </w:r>
            <w:proofErr w:type="spellStart"/>
            <w:r w:rsidRPr="00452E4A">
              <w:t>Северцова</w:t>
            </w:r>
            <w:proofErr w:type="spellEnd"/>
            <w:r w:rsidRPr="00452E4A">
              <w:t xml:space="preserve"> - о путях и направл</w:t>
            </w:r>
            <w:r w:rsidRPr="00452E4A">
              <w:t>е</w:t>
            </w:r>
            <w:r w:rsidRPr="00452E4A">
              <w:t>ниях эволюции, В.И. Вернадского - о биосфере;</w:t>
            </w:r>
          </w:p>
          <w:p w:rsidR="00CA021B" w:rsidRPr="00452E4A" w:rsidRDefault="00CA021B" w:rsidP="00CA021B">
            <w:pPr>
              <w:pStyle w:val="Style3"/>
              <w:tabs>
                <w:tab w:val="left" w:pos="346"/>
              </w:tabs>
              <w:spacing w:line="240" w:lineRule="atLeast"/>
              <w:ind w:left="26"/>
            </w:pPr>
            <w:r w:rsidRPr="00452E4A">
              <w:t>законы (единообразия потомков первого поколения, расщепления признаков, независимого наследования признаков Г. Менделя, сце</w:t>
            </w:r>
            <w:r w:rsidRPr="00452E4A">
              <w:t>п</w:t>
            </w:r>
            <w:r w:rsidRPr="00452E4A">
              <w:t xml:space="preserve">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452E4A">
              <w:t>Вайнбе</w:t>
            </w:r>
            <w:r w:rsidRPr="00452E4A">
              <w:t>р</w:t>
            </w:r>
            <w:r w:rsidRPr="00452E4A">
              <w:lastRenderedPageBreak/>
              <w:t>га</w:t>
            </w:r>
            <w:proofErr w:type="spellEnd"/>
            <w:r w:rsidRPr="00452E4A">
              <w:t>; зародышевого сходства К. Бэра, биогенетического закона Э. Ге</w:t>
            </w:r>
            <w:r w:rsidRPr="00452E4A">
              <w:t>к</w:t>
            </w:r>
            <w:r w:rsidRPr="00452E4A">
              <w:t>келя, Ф. Мюллера);</w:t>
            </w:r>
          </w:p>
          <w:p w:rsidR="00CA021B" w:rsidRPr="00452E4A" w:rsidRDefault="00CA021B" w:rsidP="00CA021B">
            <w:pPr>
              <w:pStyle w:val="Style3"/>
              <w:tabs>
                <w:tab w:val="left" w:pos="346"/>
              </w:tabs>
              <w:spacing w:line="240" w:lineRule="atLeast"/>
              <w:ind w:left="26"/>
            </w:pPr>
            <w:r w:rsidRPr="00452E4A">
              <w:t xml:space="preserve">принципы (чистоты гамет, </w:t>
            </w:r>
            <w:proofErr w:type="spellStart"/>
            <w:r w:rsidRPr="00452E4A">
              <w:t>комплементарности</w:t>
            </w:r>
            <w:proofErr w:type="spellEnd"/>
            <w:r w:rsidRPr="00452E4A">
              <w:t>);</w:t>
            </w:r>
          </w:p>
          <w:p w:rsidR="00452E4A" w:rsidRPr="00452E4A" w:rsidRDefault="00452E4A" w:rsidP="00452E4A">
            <w:pPr>
              <w:pBdr>
                <w:top w:val="nil"/>
                <w:left w:val="nil"/>
                <w:bottom w:val="nil"/>
                <w:right w:val="nil"/>
                <w:between w:val="nil"/>
              </w:pBdr>
              <w:jc w:val="both"/>
              <w:rPr>
                <w:sz w:val="24"/>
                <w:szCs w:val="24"/>
              </w:rPr>
            </w:pPr>
            <w:r w:rsidRPr="00452E4A">
              <w:rPr>
                <w:sz w:val="24"/>
                <w:szCs w:val="24"/>
              </w:rPr>
              <w:t>- сформировать умения раскрывать содержание основополагающих биологических теорий и гипотез: клеточной, хромосомной, мутац</w:t>
            </w:r>
            <w:r w:rsidRPr="00452E4A">
              <w:rPr>
                <w:sz w:val="24"/>
                <w:szCs w:val="24"/>
              </w:rPr>
              <w:t>и</w:t>
            </w:r>
            <w:r w:rsidRPr="00452E4A">
              <w:rPr>
                <w:sz w:val="24"/>
                <w:szCs w:val="24"/>
              </w:rPr>
              <w:t>онной, эволюционной, происхождения жизни и человека; владение системой знаний об основных методах научного познания, испол</w:t>
            </w:r>
            <w:r w:rsidRPr="00452E4A">
              <w:rPr>
                <w:sz w:val="24"/>
                <w:szCs w:val="24"/>
              </w:rPr>
              <w:t>ь</w:t>
            </w:r>
            <w:r w:rsidRPr="00452E4A">
              <w:rPr>
                <w:sz w:val="24"/>
                <w:szCs w:val="24"/>
              </w:rPr>
              <w:t>зуемых в биологических исследованиях живых объектов и экос</w:t>
            </w:r>
            <w:r w:rsidRPr="00452E4A">
              <w:rPr>
                <w:sz w:val="24"/>
                <w:szCs w:val="24"/>
              </w:rPr>
              <w:t>и</w:t>
            </w:r>
            <w:r w:rsidRPr="00452E4A">
              <w:rPr>
                <w:sz w:val="24"/>
                <w:szCs w:val="24"/>
              </w:rPr>
              <w:t>стем (описание, измерение, проведение наблюдений); способами выявления и оценки антропогенных изменений в природе;</w:t>
            </w:r>
          </w:p>
          <w:p w:rsidR="00452E4A" w:rsidRPr="00452E4A" w:rsidRDefault="00452E4A" w:rsidP="00452E4A">
            <w:pPr>
              <w:pBdr>
                <w:top w:val="nil"/>
                <w:left w:val="nil"/>
                <w:bottom w:val="nil"/>
                <w:right w:val="nil"/>
                <w:between w:val="nil"/>
              </w:pBdr>
              <w:jc w:val="both"/>
              <w:rPr>
                <w:sz w:val="24"/>
                <w:szCs w:val="24"/>
              </w:rPr>
            </w:pPr>
            <w:r w:rsidRPr="00452E4A">
              <w:rPr>
                <w:sz w:val="24"/>
                <w:szCs w:val="24"/>
              </w:rPr>
              <w:t>- сформировать умения раскрывать основополагающие биологич</w:t>
            </w:r>
            <w:r w:rsidRPr="00452E4A">
              <w:rPr>
                <w:sz w:val="24"/>
                <w:szCs w:val="24"/>
              </w:rPr>
              <w:t>е</w:t>
            </w:r>
            <w:r w:rsidRPr="00452E4A">
              <w:rPr>
                <w:sz w:val="24"/>
                <w:szCs w:val="24"/>
              </w:rPr>
              <w:t>ские законы и закономерности (Г. Менделя, Т. Моргана, Н.И. Вав</w:t>
            </w:r>
            <w:r w:rsidRPr="00452E4A">
              <w:rPr>
                <w:sz w:val="24"/>
                <w:szCs w:val="24"/>
              </w:rPr>
              <w:t>и</w:t>
            </w:r>
            <w:r w:rsidRPr="00452E4A">
              <w:rPr>
                <w:sz w:val="24"/>
                <w:szCs w:val="24"/>
              </w:rPr>
              <w:t xml:space="preserve">лова, Э. Геккеля, Ф. Мюллера, К. Бэра), границы их применимости к живым системам; </w:t>
            </w:r>
          </w:p>
          <w:p w:rsidR="00452E4A" w:rsidRPr="00452E4A" w:rsidRDefault="00452E4A" w:rsidP="00452E4A">
            <w:pPr>
              <w:pBdr>
                <w:top w:val="nil"/>
                <w:left w:val="nil"/>
                <w:bottom w:val="nil"/>
                <w:right w:val="nil"/>
                <w:between w:val="nil"/>
              </w:pBdr>
              <w:jc w:val="both"/>
              <w:rPr>
                <w:sz w:val="24"/>
                <w:szCs w:val="24"/>
              </w:rPr>
            </w:pPr>
            <w:r w:rsidRPr="00452E4A">
              <w:rPr>
                <w:sz w:val="24"/>
                <w:szCs w:val="24"/>
              </w:rPr>
              <w:t>- уметь выделять существенные признаки:</w:t>
            </w:r>
          </w:p>
          <w:p w:rsidR="00452E4A" w:rsidRPr="00452E4A" w:rsidRDefault="00452E4A" w:rsidP="00452E4A">
            <w:pPr>
              <w:pBdr>
                <w:top w:val="nil"/>
                <w:left w:val="nil"/>
                <w:bottom w:val="nil"/>
                <w:right w:val="nil"/>
                <w:between w:val="nil"/>
              </w:pBdr>
              <w:jc w:val="both"/>
              <w:rPr>
                <w:sz w:val="24"/>
                <w:szCs w:val="24"/>
              </w:rPr>
            </w:pPr>
            <w:r w:rsidRPr="00452E4A">
              <w:rPr>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rsidR="00452E4A" w:rsidRPr="00452E4A" w:rsidRDefault="00452E4A" w:rsidP="00452E4A">
            <w:pPr>
              <w:pBdr>
                <w:top w:val="nil"/>
                <w:left w:val="nil"/>
                <w:bottom w:val="nil"/>
                <w:right w:val="nil"/>
                <w:between w:val="nil"/>
              </w:pBdr>
              <w:jc w:val="both"/>
              <w:rPr>
                <w:sz w:val="24"/>
                <w:szCs w:val="24"/>
              </w:rPr>
            </w:pPr>
            <w:r w:rsidRPr="00452E4A">
              <w:rPr>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452E4A" w:rsidRPr="00452E4A" w:rsidRDefault="00452E4A" w:rsidP="006C71C6">
            <w:pPr>
              <w:pBdr>
                <w:top w:val="nil"/>
                <w:left w:val="nil"/>
                <w:bottom w:val="nil"/>
                <w:right w:val="nil"/>
                <w:between w:val="nil"/>
              </w:pBdr>
              <w:jc w:val="both"/>
              <w:rPr>
                <w:sz w:val="24"/>
                <w:szCs w:val="24"/>
              </w:rPr>
            </w:pPr>
            <w:proofErr w:type="gramStart"/>
            <w:r w:rsidRPr="00452E4A">
              <w:rPr>
                <w:sz w:val="24"/>
                <w:szCs w:val="24"/>
              </w:rPr>
              <w:t>биологических процессов: обмена веществ (метаболизм), информ</w:t>
            </w:r>
            <w:r w:rsidRPr="00452E4A">
              <w:rPr>
                <w:sz w:val="24"/>
                <w:szCs w:val="24"/>
              </w:rPr>
              <w:t>а</w:t>
            </w:r>
            <w:r w:rsidRPr="00452E4A">
              <w:rPr>
                <w:sz w:val="24"/>
                <w:szCs w:val="24"/>
              </w:rPr>
              <w:t>ции и превращения энергии, брожения, автотрофного и гетеротро</w:t>
            </w:r>
            <w:r w:rsidRPr="00452E4A">
              <w:rPr>
                <w:sz w:val="24"/>
                <w:szCs w:val="24"/>
              </w:rPr>
              <w:t>ф</w:t>
            </w:r>
            <w:r w:rsidRPr="00452E4A">
              <w:rPr>
                <w:sz w:val="24"/>
                <w:szCs w:val="24"/>
              </w:rPr>
              <w:t>ного типов питания, фотосинтеза и хемосинтеза, митоза, мейоза, оплодотворения, развития и размножения, индивидуального разв</w:t>
            </w:r>
            <w:r w:rsidRPr="00452E4A">
              <w:rPr>
                <w:sz w:val="24"/>
                <w:szCs w:val="24"/>
              </w:rPr>
              <w:t>и</w:t>
            </w:r>
            <w:r w:rsidRPr="00452E4A">
              <w:rPr>
                <w:sz w:val="24"/>
                <w:szCs w:val="24"/>
              </w:rPr>
              <w:t>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w:t>
            </w:r>
            <w:r w:rsidRPr="00452E4A">
              <w:rPr>
                <w:sz w:val="24"/>
                <w:szCs w:val="24"/>
              </w:rPr>
              <w:t>е</w:t>
            </w:r>
            <w:r w:rsidRPr="00452E4A">
              <w:rPr>
                <w:sz w:val="24"/>
                <w:szCs w:val="24"/>
              </w:rPr>
              <w:t>ний в экосистемах своей местности, круговорота веществ и превр</w:t>
            </w:r>
            <w:r w:rsidRPr="00452E4A">
              <w:rPr>
                <w:sz w:val="24"/>
                <w:szCs w:val="24"/>
              </w:rPr>
              <w:t>а</w:t>
            </w:r>
            <w:r w:rsidRPr="00452E4A">
              <w:rPr>
                <w:sz w:val="24"/>
                <w:szCs w:val="24"/>
              </w:rPr>
              <w:t>щение энергии в биосфере;</w:t>
            </w:r>
            <w:proofErr w:type="gramEnd"/>
          </w:p>
          <w:p w:rsidR="00452E4A" w:rsidRPr="00452E4A" w:rsidRDefault="00452E4A" w:rsidP="00452E4A">
            <w:pPr>
              <w:pBdr>
                <w:top w:val="nil"/>
                <w:left w:val="nil"/>
                <w:bottom w:val="nil"/>
                <w:right w:val="nil"/>
                <w:between w:val="nil"/>
              </w:pBdr>
              <w:jc w:val="both"/>
              <w:rPr>
                <w:sz w:val="24"/>
                <w:szCs w:val="24"/>
              </w:rPr>
            </w:pPr>
            <w:r w:rsidRPr="00452E4A">
              <w:rPr>
                <w:sz w:val="24"/>
                <w:szCs w:val="24"/>
              </w:rPr>
              <w:t>- сформировать умения применять полученные знания для объясн</w:t>
            </w:r>
            <w:r w:rsidRPr="00452E4A">
              <w:rPr>
                <w:sz w:val="24"/>
                <w:szCs w:val="24"/>
              </w:rPr>
              <w:t>е</w:t>
            </w:r>
            <w:r w:rsidRPr="00452E4A">
              <w:rPr>
                <w:sz w:val="24"/>
                <w:szCs w:val="24"/>
              </w:rPr>
              <w:t>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w:t>
            </w:r>
            <w:r w:rsidRPr="00452E4A">
              <w:rPr>
                <w:sz w:val="24"/>
                <w:szCs w:val="24"/>
              </w:rPr>
              <w:t>о</w:t>
            </w:r>
            <w:r w:rsidRPr="00452E4A">
              <w:rPr>
                <w:sz w:val="24"/>
                <w:szCs w:val="24"/>
              </w:rPr>
              <w:lastRenderedPageBreak/>
              <w:t>вого образа жизни, норм грамотного поведения в окружающей пр</w:t>
            </w:r>
            <w:r w:rsidRPr="00452E4A">
              <w:rPr>
                <w:sz w:val="24"/>
                <w:szCs w:val="24"/>
              </w:rPr>
              <w:t>и</w:t>
            </w:r>
            <w:r w:rsidRPr="00452E4A">
              <w:rPr>
                <w:sz w:val="24"/>
                <w:szCs w:val="24"/>
              </w:rPr>
              <w:t>родной среде; понимание необходимости использования достиж</w:t>
            </w:r>
            <w:r w:rsidRPr="00452E4A">
              <w:rPr>
                <w:sz w:val="24"/>
                <w:szCs w:val="24"/>
              </w:rPr>
              <w:t>е</w:t>
            </w:r>
            <w:r w:rsidRPr="00452E4A">
              <w:rPr>
                <w:sz w:val="24"/>
                <w:szCs w:val="24"/>
              </w:rPr>
              <w:t>ний современной биологии и биотехнологий для рационального природопользования; умение использовать соответствующие арг</w:t>
            </w:r>
            <w:r w:rsidRPr="00452E4A">
              <w:rPr>
                <w:sz w:val="24"/>
                <w:szCs w:val="24"/>
              </w:rPr>
              <w:t>у</w:t>
            </w:r>
            <w:r w:rsidRPr="00452E4A">
              <w:rPr>
                <w:sz w:val="24"/>
                <w:szCs w:val="24"/>
              </w:rPr>
              <w:t>менты, биологическую терминологию и символику для доказател</w:t>
            </w:r>
            <w:r w:rsidRPr="00452E4A">
              <w:rPr>
                <w:sz w:val="24"/>
                <w:szCs w:val="24"/>
              </w:rPr>
              <w:t>ь</w:t>
            </w:r>
            <w:r w:rsidRPr="00452E4A">
              <w:rPr>
                <w:sz w:val="24"/>
                <w:szCs w:val="24"/>
              </w:rPr>
              <w:t>ства родства организмов разных систематических групп; взаимосв</w:t>
            </w:r>
            <w:r w:rsidRPr="00452E4A">
              <w:rPr>
                <w:sz w:val="24"/>
                <w:szCs w:val="24"/>
              </w:rPr>
              <w:t>я</w:t>
            </w:r>
            <w:r w:rsidRPr="00452E4A">
              <w:rPr>
                <w:sz w:val="24"/>
                <w:szCs w:val="24"/>
              </w:rPr>
              <w:t>зи организмов и среды обитания; единства человеческих рас; нео</w:t>
            </w:r>
            <w:r w:rsidRPr="00452E4A">
              <w:rPr>
                <w:sz w:val="24"/>
                <w:szCs w:val="24"/>
              </w:rPr>
              <w:t>б</w:t>
            </w:r>
            <w:r w:rsidRPr="00452E4A">
              <w:rPr>
                <w:sz w:val="24"/>
                <w:szCs w:val="24"/>
              </w:rPr>
              <w:t>ходимости здорового образа жизни, сохранения разнообразия видов и экосистем, как условия сосуществования природы и человечества;</w:t>
            </w:r>
          </w:p>
          <w:p w:rsidR="00452E4A" w:rsidRPr="00452E4A" w:rsidRDefault="00452E4A" w:rsidP="006C71C6">
            <w:pPr>
              <w:pBdr>
                <w:top w:val="nil"/>
                <w:left w:val="nil"/>
                <w:bottom w:val="nil"/>
                <w:right w:val="nil"/>
                <w:between w:val="nil"/>
              </w:pBdr>
              <w:jc w:val="both"/>
              <w:rPr>
                <w:sz w:val="24"/>
                <w:szCs w:val="24"/>
              </w:rPr>
            </w:pPr>
            <w:r w:rsidRPr="00452E4A">
              <w:rPr>
                <w:sz w:val="24"/>
                <w:szCs w:val="24"/>
              </w:rPr>
              <w:t>- сформировать умения решать биологические задачи, составлять генотипические схемы скрещивания для разных типов наследования признаков у организмов, делать выводы и прогнозы на основании полученных результатов;</w:t>
            </w:r>
          </w:p>
          <w:p w:rsidR="00452E4A" w:rsidRPr="00452E4A" w:rsidRDefault="00452E4A" w:rsidP="00452E4A">
            <w:pPr>
              <w:pBdr>
                <w:top w:val="nil"/>
                <w:left w:val="nil"/>
                <w:bottom w:val="nil"/>
                <w:right w:val="nil"/>
                <w:between w:val="nil"/>
              </w:pBdr>
              <w:jc w:val="both"/>
              <w:rPr>
                <w:sz w:val="24"/>
                <w:szCs w:val="24"/>
              </w:rPr>
            </w:pPr>
            <w:r w:rsidRPr="00452E4A">
              <w:rPr>
                <w:sz w:val="24"/>
                <w:szCs w:val="24"/>
              </w:rPr>
              <w:t>- сформировать умения критически оценивать информацию биол</w:t>
            </w:r>
            <w:r w:rsidRPr="00452E4A">
              <w:rPr>
                <w:sz w:val="24"/>
                <w:szCs w:val="24"/>
              </w:rPr>
              <w:t>о</w:t>
            </w:r>
            <w:r w:rsidRPr="00452E4A">
              <w:rPr>
                <w:sz w:val="24"/>
                <w:szCs w:val="24"/>
              </w:rPr>
              <w:t>гического содержания, включающую псевдонаучные знания из ра</w:t>
            </w:r>
            <w:r w:rsidRPr="00452E4A">
              <w:rPr>
                <w:sz w:val="24"/>
                <w:szCs w:val="24"/>
              </w:rPr>
              <w:t>з</w:t>
            </w:r>
            <w:r w:rsidRPr="00452E4A">
              <w:rPr>
                <w:sz w:val="24"/>
                <w:szCs w:val="24"/>
              </w:rPr>
              <w:t xml:space="preserve">личных источников (средства массовой информации, научно-популярные материалы); </w:t>
            </w:r>
          </w:p>
          <w:p w:rsidR="00452E4A" w:rsidRPr="00452E4A" w:rsidRDefault="00452E4A" w:rsidP="00452E4A">
            <w:pPr>
              <w:jc w:val="both"/>
              <w:rPr>
                <w:sz w:val="24"/>
                <w:szCs w:val="24"/>
              </w:rPr>
            </w:pPr>
            <w:r w:rsidRPr="00452E4A">
              <w:rPr>
                <w:sz w:val="24"/>
                <w:szCs w:val="24"/>
              </w:rPr>
              <w:t>- сформировать умения создавать собственные письменные и устные сообщения на основе биологической информации из нескольких и</w:t>
            </w:r>
            <w:r w:rsidRPr="00452E4A">
              <w:rPr>
                <w:sz w:val="24"/>
                <w:szCs w:val="24"/>
              </w:rPr>
              <w:t>с</w:t>
            </w:r>
            <w:r w:rsidRPr="00452E4A">
              <w:rPr>
                <w:sz w:val="24"/>
                <w:szCs w:val="24"/>
              </w:rPr>
              <w:t xml:space="preserve">точников, грамотно использовать понятийный аппарат биологии; </w:t>
            </w:r>
          </w:p>
          <w:p w:rsidR="00452E4A" w:rsidRPr="00452E4A" w:rsidRDefault="00452E4A" w:rsidP="006C71C6">
            <w:pPr>
              <w:jc w:val="both"/>
              <w:rPr>
                <w:sz w:val="24"/>
                <w:szCs w:val="24"/>
              </w:rPr>
            </w:pPr>
            <w:r w:rsidRPr="00452E4A">
              <w:rPr>
                <w:sz w:val="24"/>
                <w:szCs w:val="24"/>
              </w:rPr>
              <w:t>- уметь выдвигать гипотезы, проверять их экспериментальными средствами, формулируя цель исследования, анализировать пол</w:t>
            </w:r>
            <w:r w:rsidRPr="00452E4A">
              <w:rPr>
                <w:sz w:val="24"/>
                <w:szCs w:val="24"/>
              </w:rPr>
              <w:t>у</w:t>
            </w:r>
            <w:r w:rsidRPr="00452E4A">
              <w:rPr>
                <w:sz w:val="24"/>
                <w:szCs w:val="24"/>
              </w:rPr>
              <w:t>ченные результаты и делать выводы;</w:t>
            </w:r>
          </w:p>
          <w:p w:rsidR="00CA021B" w:rsidRDefault="00452E4A" w:rsidP="00452E4A">
            <w:pPr>
              <w:pStyle w:val="Style3"/>
              <w:tabs>
                <w:tab w:val="left" w:pos="346"/>
              </w:tabs>
              <w:spacing w:line="240" w:lineRule="atLeast"/>
              <w:ind w:left="26"/>
              <w:jc w:val="left"/>
            </w:pPr>
            <w:r w:rsidRPr="00452E4A">
              <w:t>- принимать участие в научно-исследовательской работе по биол</w:t>
            </w:r>
            <w:r w:rsidRPr="00452E4A">
              <w:t>о</w:t>
            </w:r>
            <w:r w:rsidR="006C71C6">
              <w:t xml:space="preserve">гии </w:t>
            </w:r>
            <w:r w:rsidRPr="00452E4A">
              <w:t>и публично представлять полученные результаты на ученич</w:t>
            </w:r>
            <w:r w:rsidRPr="00452E4A">
              <w:t>е</w:t>
            </w:r>
            <w:r w:rsidRPr="00452E4A">
              <w:t>ских конференциях разного уровня</w:t>
            </w:r>
            <w:r w:rsidRPr="00452E4A">
              <w:rPr>
                <w:rFonts w:eastAsia="Calibri"/>
                <w:color w:val="444444"/>
                <w:lang w:eastAsia="en-US"/>
              </w:rPr>
              <w:t>;</w:t>
            </w:r>
          </w:p>
          <w:p w:rsidR="00E64C06" w:rsidRPr="006936FE" w:rsidRDefault="00E64C06" w:rsidP="00CA021B">
            <w:pPr>
              <w:pStyle w:val="Style3"/>
              <w:widowControl/>
              <w:tabs>
                <w:tab w:val="left" w:pos="346"/>
              </w:tabs>
              <w:spacing w:line="240" w:lineRule="atLeast"/>
              <w:jc w:val="left"/>
              <w:rPr>
                <w:rStyle w:val="FontStyle13"/>
                <w:b w:val="0"/>
                <w:bCs w:val="0"/>
                <w:sz w:val="24"/>
                <w:szCs w:val="24"/>
              </w:rPr>
            </w:pPr>
          </w:p>
        </w:tc>
      </w:tr>
      <w:tr w:rsidR="00E64C06" w:rsidTr="00452E4A">
        <w:tc>
          <w:tcPr>
            <w:tcW w:w="2549" w:type="dxa"/>
          </w:tcPr>
          <w:p w:rsidR="006936FE" w:rsidRPr="006936FE" w:rsidRDefault="006936FE" w:rsidP="006936FE">
            <w:pPr>
              <w:pStyle w:val="Style3"/>
              <w:tabs>
                <w:tab w:val="left" w:pos="346"/>
              </w:tabs>
              <w:spacing w:line="240" w:lineRule="auto"/>
              <w:jc w:val="left"/>
            </w:pPr>
            <w:r w:rsidRPr="006936FE">
              <w:lastRenderedPageBreak/>
              <w:t>OK 02. Использовать современные средства поиска, анализа и и</w:t>
            </w:r>
            <w:r w:rsidRPr="006936FE">
              <w:t>н</w:t>
            </w:r>
            <w:r w:rsidRPr="006936FE">
              <w:t>терпретации инфо</w:t>
            </w:r>
            <w:r w:rsidRPr="006936FE">
              <w:t>р</w:t>
            </w:r>
            <w:r w:rsidRPr="006936FE">
              <w:t>мации, и информац</w:t>
            </w:r>
            <w:r w:rsidRPr="006936FE">
              <w:t>и</w:t>
            </w:r>
            <w:r w:rsidRPr="006936FE">
              <w:t xml:space="preserve">онные технологии для выполнения задач </w:t>
            </w:r>
          </w:p>
          <w:p w:rsidR="00E64C06" w:rsidRPr="006936FE" w:rsidRDefault="006936FE" w:rsidP="006936FE">
            <w:pPr>
              <w:pStyle w:val="Style3"/>
              <w:widowControl/>
              <w:tabs>
                <w:tab w:val="left" w:pos="346"/>
              </w:tabs>
              <w:spacing w:line="240" w:lineRule="auto"/>
              <w:jc w:val="left"/>
              <w:rPr>
                <w:rStyle w:val="FontStyle13"/>
                <w:sz w:val="24"/>
                <w:szCs w:val="24"/>
              </w:rPr>
            </w:pPr>
            <w:r w:rsidRPr="006936FE">
              <w:lastRenderedPageBreak/>
              <w:t>профессиональной деятельности</w:t>
            </w:r>
          </w:p>
        </w:tc>
        <w:tc>
          <w:tcPr>
            <w:tcW w:w="5639" w:type="dxa"/>
          </w:tcPr>
          <w:p w:rsidR="007B462C" w:rsidRPr="007B462C" w:rsidRDefault="007B462C" w:rsidP="007B462C">
            <w:pPr>
              <w:jc w:val="both"/>
              <w:rPr>
                <w:sz w:val="24"/>
                <w:szCs w:val="24"/>
              </w:rPr>
            </w:pPr>
            <w:r w:rsidRPr="007B462C">
              <w:rPr>
                <w:sz w:val="24"/>
                <w:szCs w:val="24"/>
              </w:rPr>
              <w:lastRenderedPageBreak/>
              <w:t>В области ценности научного познания:</w:t>
            </w:r>
          </w:p>
          <w:p w:rsidR="007B462C" w:rsidRPr="007B462C" w:rsidRDefault="007B462C" w:rsidP="007B462C">
            <w:pPr>
              <w:jc w:val="both"/>
              <w:rPr>
                <w:sz w:val="24"/>
                <w:szCs w:val="24"/>
              </w:rPr>
            </w:pPr>
            <w:r w:rsidRPr="007B462C">
              <w:rPr>
                <w:sz w:val="24"/>
                <w:szCs w:val="24"/>
              </w:rPr>
              <w:t xml:space="preserve">- </w:t>
            </w:r>
            <w:proofErr w:type="spellStart"/>
            <w:r w:rsidRPr="007B462C">
              <w:rPr>
                <w:sz w:val="24"/>
                <w:szCs w:val="24"/>
              </w:rPr>
              <w:t>сформированность</w:t>
            </w:r>
            <w:proofErr w:type="spellEnd"/>
            <w:r w:rsidRPr="007B462C">
              <w:rPr>
                <w:sz w:val="24"/>
                <w:szCs w:val="24"/>
              </w:rPr>
              <w:t xml:space="preserve"> мировоззрения, соответству</w:t>
            </w:r>
            <w:r w:rsidRPr="007B462C">
              <w:rPr>
                <w:sz w:val="24"/>
                <w:szCs w:val="24"/>
              </w:rPr>
              <w:t>ю</w:t>
            </w:r>
            <w:r w:rsidRPr="007B462C">
              <w:rPr>
                <w:sz w:val="24"/>
                <w:szCs w:val="24"/>
              </w:rPr>
              <w:t>щего современному уровню развития науки и общ</w:t>
            </w:r>
            <w:r w:rsidRPr="007B462C">
              <w:rPr>
                <w:sz w:val="24"/>
                <w:szCs w:val="24"/>
              </w:rPr>
              <w:t>е</w:t>
            </w:r>
            <w:r w:rsidRPr="007B462C">
              <w:rPr>
                <w:sz w:val="24"/>
                <w:szCs w:val="24"/>
              </w:rPr>
              <w:t>ственной практики, основанного на диалоге кул</w:t>
            </w:r>
            <w:r w:rsidRPr="007B462C">
              <w:rPr>
                <w:sz w:val="24"/>
                <w:szCs w:val="24"/>
              </w:rPr>
              <w:t>ь</w:t>
            </w:r>
            <w:r w:rsidRPr="007B462C">
              <w:rPr>
                <w:sz w:val="24"/>
                <w:szCs w:val="24"/>
              </w:rPr>
              <w:t xml:space="preserve">тур, способствующего осознанию своего места в поликультурном мире; </w:t>
            </w:r>
          </w:p>
          <w:p w:rsidR="007B462C" w:rsidRPr="007B462C" w:rsidRDefault="007B462C" w:rsidP="007B462C">
            <w:pPr>
              <w:jc w:val="both"/>
              <w:rPr>
                <w:sz w:val="24"/>
                <w:szCs w:val="24"/>
              </w:rPr>
            </w:pPr>
            <w:r w:rsidRPr="007B462C">
              <w:rPr>
                <w:sz w:val="24"/>
                <w:szCs w:val="24"/>
              </w:rPr>
              <w:t xml:space="preserve">- совершенствование языковой и читательской </w:t>
            </w:r>
            <w:r w:rsidRPr="007B462C">
              <w:rPr>
                <w:sz w:val="24"/>
                <w:szCs w:val="24"/>
              </w:rPr>
              <w:lastRenderedPageBreak/>
              <w:t xml:space="preserve">культуры как средства взаимодействия между людьми и познания мира; </w:t>
            </w:r>
          </w:p>
          <w:p w:rsidR="007B462C" w:rsidRPr="007B462C" w:rsidRDefault="007B462C" w:rsidP="007B462C">
            <w:pPr>
              <w:jc w:val="both"/>
              <w:rPr>
                <w:sz w:val="24"/>
                <w:szCs w:val="24"/>
              </w:rPr>
            </w:pPr>
            <w:r w:rsidRPr="007B462C">
              <w:rPr>
                <w:sz w:val="24"/>
                <w:szCs w:val="24"/>
              </w:rPr>
              <w:t>- осознание ценности научной деятельности, гото</w:t>
            </w:r>
            <w:r w:rsidRPr="007B462C">
              <w:rPr>
                <w:sz w:val="24"/>
                <w:szCs w:val="24"/>
              </w:rPr>
              <w:t>в</w:t>
            </w:r>
            <w:r w:rsidRPr="007B462C">
              <w:rPr>
                <w:sz w:val="24"/>
                <w:szCs w:val="24"/>
              </w:rPr>
              <w:t>ность осуществлять проектную и исследовател</w:t>
            </w:r>
            <w:r w:rsidRPr="007B462C">
              <w:rPr>
                <w:sz w:val="24"/>
                <w:szCs w:val="24"/>
              </w:rPr>
              <w:t>ь</w:t>
            </w:r>
            <w:r w:rsidRPr="007B462C">
              <w:rPr>
                <w:sz w:val="24"/>
                <w:szCs w:val="24"/>
              </w:rPr>
              <w:t>скую деятельность индивидуально и в группе;</w:t>
            </w:r>
          </w:p>
          <w:p w:rsidR="007B462C" w:rsidRPr="007B462C" w:rsidRDefault="007B462C" w:rsidP="007B462C">
            <w:pPr>
              <w:jc w:val="both"/>
              <w:rPr>
                <w:sz w:val="24"/>
                <w:szCs w:val="24"/>
              </w:rPr>
            </w:pPr>
            <w:r w:rsidRPr="007B462C">
              <w:rPr>
                <w:sz w:val="24"/>
                <w:szCs w:val="24"/>
              </w:rPr>
              <w:t>Овладение универсальными учебными познавател</w:t>
            </w:r>
            <w:r w:rsidRPr="007B462C">
              <w:rPr>
                <w:sz w:val="24"/>
                <w:szCs w:val="24"/>
              </w:rPr>
              <w:t>ь</w:t>
            </w:r>
            <w:r w:rsidRPr="007B462C">
              <w:rPr>
                <w:sz w:val="24"/>
                <w:szCs w:val="24"/>
              </w:rPr>
              <w:t>ными действиями:</w:t>
            </w:r>
          </w:p>
          <w:p w:rsidR="007B462C" w:rsidRPr="007B462C" w:rsidRDefault="007B462C" w:rsidP="007B462C">
            <w:pPr>
              <w:jc w:val="both"/>
              <w:rPr>
                <w:sz w:val="24"/>
                <w:szCs w:val="24"/>
              </w:rPr>
            </w:pPr>
            <w:r w:rsidRPr="007B462C">
              <w:rPr>
                <w:sz w:val="24"/>
                <w:szCs w:val="24"/>
              </w:rPr>
              <w:t>в) работа с информацией:</w:t>
            </w:r>
          </w:p>
          <w:p w:rsidR="007B462C" w:rsidRPr="007B462C" w:rsidRDefault="007B462C" w:rsidP="007B462C">
            <w:pPr>
              <w:jc w:val="both"/>
              <w:rPr>
                <w:sz w:val="24"/>
                <w:szCs w:val="24"/>
              </w:rPr>
            </w:pPr>
            <w:r w:rsidRPr="007B462C">
              <w:rPr>
                <w:sz w:val="24"/>
                <w:szCs w:val="24"/>
              </w:rPr>
              <w:t>- владеть навыками получения информации из и</w:t>
            </w:r>
            <w:r w:rsidRPr="007B462C">
              <w:rPr>
                <w:sz w:val="24"/>
                <w:szCs w:val="24"/>
              </w:rPr>
              <w:t>с</w:t>
            </w:r>
            <w:r w:rsidRPr="007B462C">
              <w:rPr>
                <w:sz w:val="24"/>
                <w:szCs w:val="24"/>
              </w:rPr>
              <w:t>точников разных типов, самостоятельно осущест</w:t>
            </w:r>
            <w:r w:rsidRPr="007B462C">
              <w:rPr>
                <w:sz w:val="24"/>
                <w:szCs w:val="24"/>
              </w:rPr>
              <w:t>в</w:t>
            </w:r>
            <w:r w:rsidRPr="007B462C">
              <w:rPr>
                <w:sz w:val="24"/>
                <w:szCs w:val="24"/>
              </w:rPr>
              <w:t>лять поиск, анализ, систематизацию и интерпрет</w:t>
            </w:r>
            <w:r w:rsidRPr="007B462C">
              <w:rPr>
                <w:sz w:val="24"/>
                <w:szCs w:val="24"/>
              </w:rPr>
              <w:t>а</w:t>
            </w:r>
            <w:r w:rsidRPr="007B462C">
              <w:rPr>
                <w:sz w:val="24"/>
                <w:szCs w:val="24"/>
              </w:rPr>
              <w:t>цию информации различных видов и форм пре</w:t>
            </w:r>
            <w:r w:rsidRPr="007B462C">
              <w:rPr>
                <w:sz w:val="24"/>
                <w:szCs w:val="24"/>
              </w:rPr>
              <w:t>д</w:t>
            </w:r>
            <w:r w:rsidRPr="007B462C">
              <w:rPr>
                <w:sz w:val="24"/>
                <w:szCs w:val="24"/>
              </w:rPr>
              <w:t>ставления;</w:t>
            </w:r>
          </w:p>
          <w:p w:rsidR="007B462C" w:rsidRPr="007B462C" w:rsidRDefault="007B462C" w:rsidP="007B462C">
            <w:pPr>
              <w:jc w:val="both"/>
              <w:rPr>
                <w:sz w:val="24"/>
                <w:szCs w:val="24"/>
              </w:rPr>
            </w:pPr>
            <w:r w:rsidRPr="007B462C">
              <w:rPr>
                <w:sz w:val="24"/>
                <w:szCs w:val="24"/>
              </w:rPr>
              <w:t>- создавать тексты в различных форматах с учетом назначения информации и целевой аудитории, в</w:t>
            </w:r>
            <w:r w:rsidRPr="007B462C">
              <w:rPr>
                <w:sz w:val="24"/>
                <w:szCs w:val="24"/>
              </w:rPr>
              <w:t>ы</w:t>
            </w:r>
            <w:r w:rsidRPr="007B462C">
              <w:rPr>
                <w:sz w:val="24"/>
                <w:szCs w:val="24"/>
              </w:rPr>
              <w:t>бирая оптимальную форму представления и визу</w:t>
            </w:r>
            <w:r w:rsidRPr="007B462C">
              <w:rPr>
                <w:sz w:val="24"/>
                <w:szCs w:val="24"/>
              </w:rPr>
              <w:t>а</w:t>
            </w:r>
            <w:r w:rsidRPr="007B462C">
              <w:rPr>
                <w:sz w:val="24"/>
                <w:szCs w:val="24"/>
              </w:rPr>
              <w:t>лизации;</w:t>
            </w:r>
          </w:p>
          <w:p w:rsidR="007B462C" w:rsidRPr="007B462C" w:rsidRDefault="007B462C" w:rsidP="007B462C">
            <w:pPr>
              <w:jc w:val="both"/>
              <w:rPr>
                <w:sz w:val="24"/>
                <w:szCs w:val="24"/>
              </w:rPr>
            </w:pPr>
            <w:r w:rsidRPr="007B462C">
              <w:rPr>
                <w:sz w:val="24"/>
                <w:szCs w:val="24"/>
              </w:rPr>
              <w:t>- оценивать достоверность, легитимность информ</w:t>
            </w:r>
            <w:r w:rsidRPr="007B462C">
              <w:rPr>
                <w:sz w:val="24"/>
                <w:szCs w:val="24"/>
              </w:rPr>
              <w:t>а</w:t>
            </w:r>
            <w:r w:rsidRPr="007B462C">
              <w:rPr>
                <w:sz w:val="24"/>
                <w:szCs w:val="24"/>
              </w:rPr>
              <w:t xml:space="preserve">ции, ее соответствие правовым и морально-этическим нормам; </w:t>
            </w:r>
          </w:p>
          <w:p w:rsidR="007B462C" w:rsidRPr="007B462C" w:rsidRDefault="007B462C" w:rsidP="007B462C">
            <w:pPr>
              <w:jc w:val="both"/>
              <w:rPr>
                <w:sz w:val="24"/>
                <w:szCs w:val="24"/>
              </w:rPr>
            </w:pPr>
            <w:r w:rsidRPr="007B462C">
              <w:rPr>
                <w:sz w:val="24"/>
                <w:szCs w:val="24"/>
              </w:rPr>
              <w:t>- использовать средства информационных и комм</w:t>
            </w:r>
            <w:r w:rsidRPr="007B462C">
              <w:rPr>
                <w:sz w:val="24"/>
                <w:szCs w:val="24"/>
              </w:rPr>
              <w:t>у</w:t>
            </w:r>
            <w:r w:rsidRPr="007B462C">
              <w:rPr>
                <w:sz w:val="24"/>
                <w:szCs w:val="24"/>
              </w:rPr>
              <w:t>никационных технологий в решении когнитивных, коммуникативных и организационных задач с с</w:t>
            </w:r>
            <w:r w:rsidRPr="007B462C">
              <w:rPr>
                <w:sz w:val="24"/>
                <w:szCs w:val="24"/>
              </w:rPr>
              <w:t>о</w:t>
            </w:r>
            <w:r w:rsidRPr="007B462C">
              <w:rPr>
                <w:sz w:val="24"/>
                <w:szCs w:val="24"/>
              </w:rPr>
              <w:t>блюдением требований эргономики, техники бе</w:t>
            </w:r>
            <w:r w:rsidRPr="007B462C">
              <w:rPr>
                <w:sz w:val="24"/>
                <w:szCs w:val="24"/>
              </w:rPr>
              <w:t>з</w:t>
            </w:r>
            <w:r w:rsidRPr="007B462C">
              <w:rPr>
                <w:sz w:val="24"/>
                <w:szCs w:val="24"/>
              </w:rPr>
              <w:t>опасности, гигиены, ресурсосбережения, правовых и этических норм, норм информационной безопа</w:t>
            </w:r>
            <w:r w:rsidRPr="007B462C">
              <w:rPr>
                <w:sz w:val="24"/>
                <w:szCs w:val="24"/>
              </w:rPr>
              <w:t>с</w:t>
            </w:r>
            <w:r w:rsidRPr="007B462C">
              <w:rPr>
                <w:sz w:val="24"/>
                <w:szCs w:val="24"/>
              </w:rPr>
              <w:t xml:space="preserve">ности; </w:t>
            </w:r>
          </w:p>
          <w:p w:rsidR="00E64C06" w:rsidRPr="007B462C" w:rsidRDefault="007B462C" w:rsidP="007B462C">
            <w:pPr>
              <w:pStyle w:val="Style3"/>
              <w:widowControl/>
              <w:tabs>
                <w:tab w:val="left" w:pos="346"/>
              </w:tabs>
              <w:spacing w:line="240" w:lineRule="exact"/>
              <w:jc w:val="left"/>
              <w:rPr>
                <w:rStyle w:val="FontStyle13"/>
                <w:sz w:val="24"/>
                <w:szCs w:val="24"/>
              </w:rPr>
            </w:pPr>
            <w:r w:rsidRPr="007B462C">
              <w:t>- владеть навыками распознавания и защиты и</w:t>
            </w:r>
            <w:r w:rsidRPr="007B462C">
              <w:t>н</w:t>
            </w:r>
            <w:r w:rsidRPr="007B462C">
              <w:t>формации, информационной безопасности личности</w:t>
            </w:r>
          </w:p>
        </w:tc>
        <w:tc>
          <w:tcPr>
            <w:tcW w:w="7335" w:type="dxa"/>
          </w:tcPr>
          <w:p w:rsidR="007B462C" w:rsidRPr="007B462C" w:rsidRDefault="007B462C" w:rsidP="007B462C">
            <w:pPr>
              <w:jc w:val="both"/>
              <w:rPr>
                <w:sz w:val="24"/>
                <w:szCs w:val="24"/>
              </w:rPr>
            </w:pPr>
            <w:r w:rsidRPr="007B462C">
              <w:rPr>
                <w:sz w:val="24"/>
                <w:szCs w:val="24"/>
              </w:rPr>
              <w:lastRenderedPageBreak/>
              <w:t>-</w:t>
            </w:r>
            <w:r w:rsidRPr="007B462C">
              <w:rPr>
                <w:rFonts w:eastAsia="Calibri"/>
              </w:rPr>
              <w:t xml:space="preserve"> </w:t>
            </w:r>
            <w:r w:rsidRPr="007B462C">
              <w:rPr>
                <w:sz w:val="24"/>
                <w:szCs w:val="24"/>
              </w:rPr>
              <w:t>сформировать умения критически оценивать информацию биол</w:t>
            </w:r>
            <w:r w:rsidRPr="007B462C">
              <w:rPr>
                <w:sz w:val="24"/>
                <w:szCs w:val="24"/>
              </w:rPr>
              <w:t>о</w:t>
            </w:r>
            <w:r w:rsidRPr="007B462C">
              <w:rPr>
                <w:sz w:val="24"/>
                <w:szCs w:val="24"/>
              </w:rPr>
              <w:t>гического содержания, включающую псевдонаучные знания из ра</w:t>
            </w:r>
            <w:r w:rsidRPr="007B462C">
              <w:rPr>
                <w:sz w:val="24"/>
                <w:szCs w:val="24"/>
              </w:rPr>
              <w:t>з</w:t>
            </w:r>
            <w:r w:rsidRPr="007B462C">
              <w:rPr>
                <w:sz w:val="24"/>
                <w:szCs w:val="24"/>
              </w:rPr>
              <w:t>личных источников (средства массовой информации, научно-популярные материалы); интерпретировать этические аспекты с</w:t>
            </w:r>
            <w:r w:rsidRPr="007B462C">
              <w:rPr>
                <w:sz w:val="24"/>
                <w:szCs w:val="24"/>
              </w:rPr>
              <w:t>о</w:t>
            </w:r>
            <w:r w:rsidRPr="007B462C">
              <w:rPr>
                <w:sz w:val="24"/>
                <w:szCs w:val="24"/>
              </w:rPr>
              <w:t>временных исследований в биологии, медицине, биотехнологии;</w:t>
            </w:r>
          </w:p>
          <w:p w:rsidR="007B462C" w:rsidRPr="007B462C" w:rsidRDefault="007B462C" w:rsidP="007B462C">
            <w:pPr>
              <w:jc w:val="both"/>
              <w:rPr>
                <w:sz w:val="24"/>
                <w:szCs w:val="24"/>
              </w:rPr>
            </w:pPr>
            <w:r w:rsidRPr="007B462C">
              <w:rPr>
                <w:sz w:val="24"/>
                <w:szCs w:val="24"/>
              </w:rPr>
              <w:t xml:space="preserve">- интерпретировать этические аспекты современных исследований в биологии, медицине, биотехнологии; рассматривать глобальные </w:t>
            </w:r>
            <w:r w:rsidRPr="007B462C">
              <w:rPr>
                <w:sz w:val="24"/>
                <w:szCs w:val="24"/>
              </w:rPr>
              <w:lastRenderedPageBreak/>
              <w:t>экологические проблемы современности, формировать по отнош</w:t>
            </w:r>
            <w:r w:rsidRPr="007B462C">
              <w:rPr>
                <w:sz w:val="24"/>
                <w:szCs w:val="24"/>
              </w:rPr>
              <w:t>е</w:t>
            </w:r>
            <w:r w:rsidRPr="007B462C">
              <w:rPr>
                <w:sz w:val="24"/>
                <w:szCs w:val="24"/>
              </w:rPr>
              <w:t>нию к ним собственную позицию, умение оценивать этические а</w:t>
            </w:r>
            <w:r w:rsidRPr="007B462C">
              <w:rPr>
                <w:sz w:val="24"/>
                <w:szCs w:val="24"/>
              </w:rPr>
              <w:t>с</w:t>
            </w:r>
            <w:r w:rsidRPr="007B462C">
              <w:rPr>
                <w:sz w:val="24"/>
                <w:szCs w:val="24"/>
              </w:rPr>
              <w:t>пекты современных исследований в области биотехнологии и ген</w:t>
            </w:r>
            <w:r w:rsidRPr="007B462C">
              <w:rPr>
                <w:sz w:val="24"/>
                <w:szCs w:val="24"/>
              </w:rPr>
              <w:t>е</w:t>
            </w:r>
            <w:r w:rsidRPr="007B462C">
              <w:rPr>
                <w:sz w:val="24"/>
                <w:szCs w:val="24"/>
              </w:rPr>
              <w:t>тических технологий (клонирование, искусственное оплодотвор</w:t>
            </w:r>
            <w:r w:rsidRPr="007B462C">
              <w:rPr>
                <w:sz w:val="24"/>
                <w:szCs w:val="24"/>
              </w:rPr>
              <w:t>е</w:t>
            </w:r>
            <w:r w:rsidRPr="007B462C">
              <w:rPr>
                <w:sz w:val="24"/>
                <w:szCs w:val="24"/>
              </w:rPr>
              <w:t xml:space="preserve">ние, направленное изменение генома и создание </w:t>
            </w:r>
            <w:proofErr w:type="spellStart"/>
            <w:r w:rsidRPr="007B462C">
              <w:rPr>
                <w:sz w:val="24"/>
                <w:szCs w:val="24"/>
              </w:rPr>
              <w:t>трансгенных</w:t>
            </w:r>
            <w:proofErr w:type="spellEnd"/>
            <w:r w:rsidRPr="007B462C">
              <w:rPr>
                <w:sz w:val="24"/>
                <w:szCs w:val="24"/>
              </w:rPr>
              <w:t xml:space="preserve"> орг</w:t>
            </w:r>
            <w:r w:rsidRPr="007B462C">
              <w:rPr>
                <w:sz w:val="24"/>
                <w:szCs w:val="24"/>
              </w:rPr>
              <w:t>а</w:t>
            </w:r>
            <w:r w:rsidRPr="007B462C">
              <w:rPr>
                <w:sz w:val="24"/>
                <w:szCs w:val="24"/>
              </w:rPr>
              <w:t>низмов);</w:t>
            </w:r>
          </w:p>
          <w:p w:rsidR="00E64C06" w:rsidRPr="007B462C" w:rsidRDefault="007B462C" w:rsidP="007B462C">
            <w:pPr>
              <w:pStyle w:val="Style3"/>
              <w:widowControl/>
              <w:tabs>
                <w:tab w:val="left" w:pos="346"/>
              </w:tabs>
              <w:spacing w:line="240" w:lineRule="atLeast"/>
              <w:jc w:val="left"/>
              <w:rPr>
                <w:rStyle w:val="FontStyle13"/>
                <w:sz w:val="24"/>
                <w:szCs w:val="24"/>
              </w:rPr>
            </w:pPr>
            <w:r w:rsidRPr="007B462C">
              <w:t>- сформировать умения создавать собственные письменные и устные сообщения на основе биологической информации из нескольких и</w:t>
            </w:r>
            <w:r w:rsidRPr="007B462C">
              <w:t>с</w:t>
            </w:r>
            <w:r w:rsidRPr="007B462C">
              <w:t>точников, грамотно использовать понятийный аппарат биологии</w:t>
            </w:r>
          </w:p>
        </w:tc>
      </w:tr>
      <w:tr w:rsidR="00E64C06" w:rsidTr="00452E4A">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5639" w:type="dxa"/>
          </w:tcPr>
          <w:p w:rsidR="00924D11" w:rsidRPr="00924D11" w:rsidRDefault="00924D11" w:rsidP="00924D11">
            <w:pPr>
              <w:jc w:val="both"/>
              <w:rPr>
                <w:rFonts w:eastAsia="Calibri"/>
                <w:color w:val="000000"/>
                <w:sz w:val="24"/>
                <w:szCs w:val="24"/>
                <w:shd w:val="clear" w:color="auto" w:fill="FFFFFF"/>
                <w:lang w:eastAsia="en-US"/>
              </w:rPr>
            </w:pPr>
            <w:r w:rsidRPr="00924D11">
              <w:rPr>
                <w:rFonts w:eastAsia="Calibri"/>
                <w:color w:val="000000"/>
                <w:sz w:val="24"/>
                <w:szCs w:val="24"/>
                <w:shd w:val="clear" w:color="auto" w:fill="FFFFFF"/>
                <w:lang w:eastAsia="en-US"/>
              </w:rPr>
              <w:t>- готовность к саморазвитию, самостоятельности и самоопределению;</w:t>
            </w:r>
          </w:p>
          <w:p w:rsidR="00924D11" w:rsidRPr="00924D11" w:rsidRDefault="00924D11" w:rsidP="00924D11">
            <w:pPr>
              <w:jc w:val="both"/>
              <w:textAlignment w:val="baseline"/>
              <w:rPr>
                <w:color w:val="000000"/>
                <w:sz w:val="24"/>
                <w:szCs w:val="24"/>
              </w:rPr>
            </w:pPr>
            <w:r w:rsidRPr="00924D11">
              <w:rPr>
                <w:color w:val="000000"/>
                <w:sz w:val="24"/>
                <w:szCs w:val="24"/>
              </w:rPr>
              <w:t>-овладение навыками учебно-исследовательской, проектной и социальной деятельности;</w:t>
            </w:r>
          </w:p>
          <w:p w:rsidR="00924D11" w:rsidRPr="00924D11" w:rsidRDefault="00924D11" w:rsidP="00924D11">
            <w:pPr>
              <w:jc w:val="both"/>
              <w:textAlignment w:val="baseline"/>
              <w:rPr>
                <w:b/>
                <w:bCs/>
                <w:color w:val="000000"/>
                <w:sz w:val="24"/>
                <w:szCs w:val="24"/>
              </w:rPr>
            </w:pPr>
            <w:r w:rsidRPr="00924D11">
              <w:rPr>
                <w:b/>
                <w:bCs/>
                <w:color w:val="000000"/>
                <w:sz w:val="24"/>
                <w:szCs w:val="24"/>
              </w:rPr>
              <w:t>Овладение универсальными коммуникативн</w:t>
            </w:r>
            <w:r w:rsidRPr="00924D11">
              <w:rPr>
                <w:b/>
                <w:bCs/>
                <w:color w:val="000000"/>
                <w:sz w:val="24"/>
                <w:szCs w:val="24"/>
              </w:rPr>
              <w:t>ы</w:t>
            </w:r>
            <w:r w:rsidRPr="00924D11">
              <w:rPr>
                <w:b/>
                <w:bCs/>
                <w:color w:val="000000"/>
                <w:sz w:val="24"/>
                <w:szCs w:val="24"/>
              </w:rPr>
              <w:lastRenderedPageBreak/>
              <w:t>ми действиями:</w:t>
            </w:r>
          </w:p>
          <w:p w:rsidR="00924D11" w:rsidRPr="00924D11" w:rsidRDefault="00924D11" w:rsidP="00924D11">
            <w:pPr>
              <w:jc w:val="both"/>
              <w:textAlignment w:val="baseline"/>
              <w:rPr>
                <w:color w:val="000000"/>
                <w:sz w:val="24"/>
                <w:szCs w:val="24"/>
              </w:rPr>
            </w:pPr>
            <w:r w:rsidRPr="00924D11">
              <w:rPr>
                <w:color w:val="808080"/>
                <w:sz w:val="24"/>
                <w:szCs w:val="24"/>
              </w:rPr>
              <w:t>б)</w:t>
            </w:r>
            <w:r w:rsidRPr="00924D11">
              <w:rPr>
                <w:color w:val="000000"/>
                <w:sz w:val="24"/>
                <w:szCs w:val="24"/>
              </w:rPr>
              <w:t> </w:t>
            </w:r>
            <w:r w:rsidRPr="00924D11">
              <w:rPr>
                <w:b/>
                <w:bCs/>
                <w:color w:val="000000"/>
                <w:sz w:val="24"/>
                <w:szCs w:val="24"/>
              </w:rPr>
              <w:t>совместная деятельность</w:t>
            </w:r>
            <w:r w:rsidRPr="00924D11">
              <w:rPr>
                <w:color w:val="000000"/>
                <w:sz w:val="24"/>
                <w:szCs w:val="24"/>
              </w:rPr>
              <w:t>:</w:t>
            </w:r>
          </w:p>
          <w:p w:rsidR="00924D11" w:rsidRPr="00924D11" w:rsidRDefault="00924D11" w:rsidP="00924D11">
            <w:pPr>
              <w:jc w:val="both"/>
              <w:textAlignment w:val="baseline"/>
              <w:rPr>
                <w:color w:val="000000"/>
                <w:sz w:val="24"/>
                <w:szCs w:val="24"/>
              </w:rPr>
            </w:pPr>
            <w:r w:rsidRPr="00924D11">
              <w:rPr>
                <w:color w:val="000000"/>
                <w:sz w:val="24"/>
                <w:szCs w:val="24"/>
              </w:rPr>
              <w:t>- понимать и использовать преимущества коман</w:t>
            </w:r>
            <w:r w:rsidRPr="00924D11">
              <w:rPr>
                <w:color w:val="000000"/>
                <w:sz w:val="24"/>
                <w:szCs w:val="24"/>
              </w:rPr>
              <w:t>д</w:t>
            </w:r>
            <w:r w:rsidRPr="00924D11">
              <w:rPr>
                <w:color w:val="000000"/>
                <w:sz w:val="24"/>
                <w:szCs w:val="24"/>
              </w:rPr>
              <w:t>ной и индивидуальной работы;</w:t>
            </w:r>
          </w:p>
          <w:p w:rsidR="00924D11" w:rsidRPr="00924D11" w:rsidRDefault="00924D11" w:rsidP="00924D11">
            <w:pPr>
              <w:jc w:val="both"/>
              <w:textAlignment w:val="baseline"/>
              <w:rPr>
                <w:color w:val="000000"/>
                <w:sz w:val="24"/>
                <w:szCs w:val="24"/>
              </w:rPr>
            </w:pPr>
            <w:r w:rsidRPr="00924D11">
              <w:rPr>
                <w:color w:val="000000"/>
                <w:sz w:val="24"/>
                <w:szCs w:val="24"/>
              </w:rPr>
              <w:t>- принимать цели совместной деятельности, орган</w:t>
            </w:r>
            <w:r w:rsidRPr="00924D11">
              <w:rPr>
                <w:color w:val="000000"/>
                <w:sz w:val="24"/>
                <w:szCs w:val="24"/>
              </w:rPr>
              <w:t>и</w:t>
            </w:r>
            <w:r w:rsidRPr="00924D11">
              <w:rPr>
                <w:color w:val="000000"/>
                <w:sz w:val="24"/>
                <w:szCs w:val="24"/>
              </w:rPr>
              <w:t>зовывать и координировать действия по ее дост</w:t>
            </w:r>
            <w:r w:rsidRPr="00924D11">
              <w:rPr>
                <w:color w:val="000000"/>
                <w:sz w:val="24"/>
                <w:szCs w:val="24"/>
              </w:rPr>
              <w:t>и</w:t>
            </w:r>
            <w:r w:rsidRPr="00924D11">
              <w:rPr>
                <w:color w:val="000000"/>
                <w:sz w:val="24"/>
                <w:szCs w:val="24"/>
              </w:rPr>
              <w:t>жению: составлять план действий, распределять р</w:t>
            </w:r>
            <w:r w:rsidRPr="00924D11">
              <w:rPr>
                <w:color w:val="000000"/>
                <w:sz w:val="24"/>
                <w:szCs w:val="24"/>
              </w:rPr>
              <w:t>о</w:t>
            </w:r>
            <w:r w:rsidRPr="00924D11">
              <w:rPr>
                <w:color w:val="000000"/>
                <w:sz w:val="24"/>
                <w:szCs w:val="24"/>
              </w:rPr>
              <w:t>ли с учетом мнений участников обсуждать резул</w:t>
            </w:r>
            <w:r w:rsidRPr="00924D11">
              <w:rPr>
                <w:color w:val="000000"/>
                <w:sz w:val="24"/>
                <w:szCs w:val="24"/>
              </w:rPr>
              <w:t>ь</w:t>
            </w:r>
            <w:r w:rsidRPr="00924D11">
              <w:rPr>
                <w:color w:val="000000"/>
                <w:sz w:val="24"/>
                <w:szCs w:val="24"/>
              </w:rPr>
              <w:t>таты совместной работы;</w:t>
            </w:r>
          </w:p>
          <w:p w:rsidR="00924D11" w:rsidRPr="00924D11" w:rsidRDefault="00924D11" w:rsidP="00924D11">
            <w:pPr>
              <w:jc w:val="both"/>
              <w:textAlignment w:val="baseline"/>
              <w:rPr>
                <w:color w:val="000000"/>
                <w:sz w:val="24"/>
                <w:szCs w:val="24"/>
              </w:rPr>
            </w:pPr>
            <w:r w:rsidRPr="00924D11">
              <w:rPr>
                <w:color w:val="000000"/>
                <w:sz w:val="24"/>
                <w:szCs w:val="24"/>
              </w:rPr>
              <w:t>- координировать и выполнять работу в условиях реального, виртуального и комбинированного вза</w:t>
            </w:r>
            <w:r w:rsidRPr="00924D11">
              <w:rPr>
                <w:color w:val="000000"/>
                <w:sz w:val="24"/>
                <w:szCs w:val="24"/>
              </w:rPr>
              <w:t>и</w:t>
            </w:r>
            <w:r w:rsidRPr="00924D11">
              <w:rPr>
                <w:color w:val="000000"/>
                <w:sz w:val="24"/>
                <w:szCs w:val="24"/>
              </w:rPr>
              <w:t>модействия;</w:t>
            </w:r>
          </w:p>
          <w:p w:rsidR="00924D11" w:rsidRPr="00924D11" w:rsidRDefault="00924D11" w:rsidP="00924D11">
            <w:pPr>
              <w:jc w:val="both"/>
              <w:rPr>
                <w:color w:val="000000"/>
                <w:sz w:val="24"/>
                <w:szCs w:val="24"/>
              </w:rPr>
            </w:pPr>
            <w:r w:rsidRPr="00924D11">
              <w:rPr>
                <w:color w:val="000000"/>
                <w:sz w:val="24"/>
                <w:szCs w:val="24"/>
              </w:rPr>
              <w:t>- осуществлять позитивное стратегическое повед</w:t>
            </w:r>
            <w:r w:rsidRPr="00924D11">
              <w:rPr>
                <w:color w:val="000000"/>
                <w:sz w:val="24"/>
                <w:szCs w:val="24"/>
              </w:rPr>
              <w:t>е</w:t>
            </w:r>
            <w:r w:rsidRPr="00924D11">
              <w:rPr>
                <w:color w:val="000000"/>
                <w:sz w:val="24"/>
                <w:szCs w:val="24"/>
              </w:rPr>
              <w:t>ние в различных ситуациях, проявлять творчество и воображение, быть инициативным</w:t>
            </w:r>
          </w:p>
          <w:p w:rsidR="00924D11" w:rsidRPr="00924D11" w:rsidRDefault="00924D11" w:rsidP="00924D11">
            <w:pPr>
              <w:jc w:val="both"/>
              <w:textAlignment w:val="baseline"/>
              <w:rPr>
                <w:b/>
                <w:bCs/>
                <w:color w:val="000000"/>
                <w:sz w:val="24"/>
                <w:szCs w:val="24"/>
              </w:rPr>
            </w:pPr>
            <w:r w:rsidRPr="00924D11">
              <w:rPr>
                <w:b/>
                <w:bCs/>
                <w:color w:val="000000"/>
                <w:sz w:val="24"/>
                <w:szCs w:val="24"/>
              </w:rPr>
              <w:t>Овладение универсальными регулятивными действиями:</w:t>
            </w:r>
          </w:p>
          <w:p w:rsidR="00924D11" w:rsidRPr="00924D11" w:rsidRDefault="00924D11" w:rsidP="00924D11">
            <w:pPr>
              <w:jc w:val="both"/>
              <w:textAlignment w:val="baseline"/>
              <w:rPr>
                <w:b/>
                <w:bCs/>
                <w:color w:val="000000"/>
                <w:sz w:val="24"/>
                <w:szCs w:val="24"/>
              </w:rPr>
            </w:pPr>
            <w:r w:rsidRPr="00924D11">
              <w:rPr>
                <w:color w:val="808080"/>
                <w:sz w:val="24"/>
                <w:szCs w:val="24"/>
              </w:rPr>
              <w:t>г</w:t>
            </w:r>
            <w:r w:rsidRPr="00924D11">
              <w:rPr>
                <w:b/>
                <w:bCs/>
                <w:color w:val="808080"/>
                <w:sz w:val="24"/>
                <w:szCs w:val="24"/>
              </w:rPr>
              <w:t>)</w:t>
            </w:r>
            <w:r w:rsidRPr="00924D11">
              <w:rPr>
                <w:b/>
                <w:bCs/>
                <w:color w:val="000000"/>
                <w:sz w:val="24"/>
                <w:szCs w:val="24"/>
              </w:rPr>
              <w:t> принятие себя и других людей:</w:t>
            </w:r>
          </w:p>
          <w:p w:rsidR="00924D11" w:rsidRPr="00924D11" w:rsidRDefault="00924D11" w:rsidP="00924D11">
            <w:pPr>
              <w:jc w:val="both"/>
              <w:textAlignment w:val="baseline"/>
              <w:rPr>
                <w:color w:val="000000"/>
                <w:sz w:val="24"/>
                <w:szCs w:val="24"/>
              </w:rPr>
            </w:pPr>
            <w:r w:rsidRPr="00924D11">
              <w:rPr>
                <w:color w:val="000000"/>
                <w:sz w:val="24"/>
                <w:szCs w:val="24"/>
              </w:rPr>
              <w:t>- принимать мотивы и аргументы других людей при анализе результатов деятельности;</w:t>
            </w:r>
          </w:p>
          <w:p w:rsidR="00924D11" w:rsidRPr="00924D11" w:rsidRDefault="00924D11" w:rsidP="00924D11">
            <w:pPr>
              <w:jc w:val="both"/>
              <w:textAlignment w:val="baseline"/>
              <w:rPr>
                <w:color w:val="000000"/>
                <w:sz w:val="24"/>
                <w:szCs w:val="24"/>
              </w:rPr>
            </w:pPr>
            <w:r w:rsidRPr="00924D11">
              <w:rPr>
                <w:color w:val="000000"/>
                <w:sz w:val="24"/>
                <w:szCs w:val="24"/>
              </w:rPr>
              <w:t>- признавать свое право и право других людей на ошибки;</w:t>
            </w:r>
          </w:p>
          <w:p w:rsidR="00E64C06" w:rsidRPr="00924D11" w:rsidRDefault="00924D11" w:rsidP="00924D11">
            <w:pPr>
              <w:pStyle w:val="Style3"/>
              <w:widowControl/>
              <w:tabs>
                <w:tab w:val="left" w:pos="346"/>
              </w:tabs>
              <w:spacing w:line="240" w:lineRule="atLeast"/>
              <w:jc w:val="left"/>
              <w:rPr>
                <w:rStyle w:val="FontStyle13"/>
                <w:b w:val="0"/>
                <w:bCs w:val="0"/>
                <w:sz w:val="24"/>
                <w:szCs w:val="24"/>
              </w:rPr>
            </w:pPr>
            <w:r w:rsidRPr="00924D11">
              <w:rPr>
                <w:color w:val="000000"/>
              </w:rPr>
              <w:t>- развивать способность понимать мир с позиции другого человека</w:t>
            </w:r>
          </w:p>
        </w:tc>
        <w:tc>
          <w:tcPr>
            <w:tcW w:w="7335" w:type="dxa"/>
          </w:tcPr>
          <w:p w:rsidR="00924D11" w:rsidRPr="00924D11" w:rsidRDefault="00924D11" w:rsidP="00924D11">
            <w:pPr>
              <w:jc w:val="both"/>
              <w:rPr>
                <w:sz w:val="24"/>
                <w:szCs w:val="24"/>
              </w:rPr>
            </w:pPr>
            <w:r w:rsidRPr="00924D11">
              <w:rPr>
                <w:sz w:val="24"/>
                <w:szCs w:val="24"/>
              </w:rPr>
              <w:lastRenderedPageBreak/>
              <w:t>- сформировать умения создавать собственные письменные и устные сообщения на основе биологической информации из нескольких и</w:t>
            </w:r>
            <w:r w:rsidRPr="00924D11">
              <w:rPr>
                <w:sz w:val="24"/>
                <w:szCs w:val="24"/>
              </w:rPr>
              <w:t>с</w:t>
            </w:r>
            <w:r w:rsidRPr="00924D11">
              <w:rPr>
                <w:sz w:val="24"/>
                <w:szCs w:val="24"/>
              </w:rPr>
              <w:t>точников, грамотно использовать понятийный аппарат биологии;</w:t>
            </w:r>
          </w:p>
          <w:p w:rsidR="00924D11" w:rsidRPr="00924D11" w:rsidRDefault="00924D11" w:rsidP="00924D11">
            <w:pPr>
              <w:jc w:val="both"/>
              <w:rPr>
                <w:sz w:val="24"/>
                <w:szCs w:val="24"/>
              </w:rPr>
            </w:pPr>
            <w:r w:rsidRPr="00924D11">
              <w:rPr>
                <w:sz w:val="24"/>
                <w:szCs w:val="24"/>
              </w:rPr>
              <w:t>- уметь выдвигать гипотезы, проверять их экспериментальными средствами, формулируя цель исследования, анализировать пол</w:t>
            </w:r>
            <w:r w:rsidRPr="00924D11">
              <w:rPr>
                <w:sz w:val="24"/>
                <w:szCs w:val="24"/>
              </w:rPr>
              <w:t>у</w:t>
            </w:r>
            <w:r w:rsidRPr="00924D11">
              <w:rPr>
                <w:sz w:val="24"/>
                <w:szCs w:val="24"/>
              </w:rPr>
              <w:lastRenderedPageBreak/>
              <w:t>ченные результаты и делать выводы;</w:t>
            </w:r>
          </w:p>
          <w:p w:rsidR="00E64C06" w:rsidRPr="00924D11" w:rsidRDefault="00924D11" w:rsidP="00924D11">
            <w:pPr>
              <w:pStyle w:val="Style3"/>
              <w:widowControl/>
              <w:tabs>
                <w:tab w:val="left" w:pos="346"/>
              </w:tabs>
              <w:spacing w:line="240" w:lineRule="atLeast"/>
              <w:jc w:val="left"/>
              <w:rPr>
                <w:rStyle w:val="FontStyle13"/>
                <w:b w:val="0"/>
                <w:bCs w:val="0"/>
                <w:sz w:val="24"/>
                <w:szCs w:val="24"/>
              </w:rPr>
            </w:pPr>
            <w:r w:rsidRPr="00924D11">
              <w:t>- принимать участие в научно-исследовательской работе по биол</w:t>
            </w:r>
            <w:r w:rsidRPr="00924D11">
              <w:t>о</w:t>
            </w:r>
            <w:r w:rsidRPr="00924D11">
              <w:t>гии, экологии и медицине, проводимой на базе школьных научных обществ и публично представлять полученные результаты на учен</w:t>
            </w:r>
            <w:r w:rsidRPr="00924D11">
              <w:t>и</w:t>
            </w:r>
            <w:r w:rsidRPr="00924D11">
              <w:t>ческих конференциях разного уровня</w:t>
            </w:r>
          </w:p>
        </w:tc>
      </w:tr>
      <w:tr w:rsidR="00E64C06" w:rsidTr="00452E4A">
        <w:tc>
          <w:tcPr>
            <w:tcW w:w="2549" w:type="dxa"/>
          </w:tcPr>
          <w:p w:rsidR="00E64C06" w:rsidRPr="00DF25C9" w:rsidRDefault="006936FE" w:rsidP="00DF25C9">
            <w:pPr>
              <w:pStyle w:val="Style3"/>
              <w:widowControl/>
              <w:tabs>
                <w:tab w:val="left" w:pos="346"/>
              </w:tabs>
              <w:spacing w:line="240" w:lineRule="atLeast"/>
              <w:jc w:val="left"/>
              <w:rPr>
                <w:rStyle w:val="FontStyle13"/>
                <w:b w:val="0"/>
                <w:bCs w:val="0"/>
                <w:sz w:val="24"/>
                <w:szCs w:val="24"/>
              </w:rPr>
            </w:pPr>
            <w:proofErr w:type="gramStart"/>
            <w:r w:rsidRPr="00DF25C9">
              <w:lastRenderedPageBreak/>
              <w:t>ОК</w:t>
            </w:r>
            <w:proofErr w:type="gramEnd"/>
            <w:r w:rsidRPr="00DF25C9">
              <w:t xml:space="preserve"> 07. Содействовать сохранению окруж</w:t>
            </w:r>
            <w:r w:rsidRPr="00DF25C9">
              <w:t>а</w:t>
            </w:r>
            <w:r w:rsidRPr="00DF25C9">
              <w:t>ющей среды, ресурс</w:t>
            </w:r>
            <w:r w:rsidRPr="00DF25C9">
              <w:t>о</w:t>
            </w:r>
            <w:r w:rsidRPr="00DF25C9">
              <w:t>сбережению, прим</w:t>
            </w:r>
            <w:r w:rsidRPr="00DF25C9">
              <w:t>е</w:t>
            </w:r>
            <w:r w:rsidRPr="00DF25C9">
              <w:t>нять знания об изм</w:t>
            </w:r>
            <w:r w:rsidRPr="00DF25C9">
              <w:t>е</w:t>
            </w:r>
            <w:r w:rsidRPr="00DF25C9">
              <w:t>нении климата, при</w:t>
            </w:r>
            <w:r w:rsidRPr="00DF25C9">
              <w:t>н</w:t>
            </w:r>
            <w:r w:rsidRPr="00DF25C9">
              <w:t>ципы бережливого производства, эффе</w:t>
            </w:r>
            <w:r w:rsidRPr="00DF25C9">
              <w:t>к</w:t>
            </w:r>
            <w:r w:rsidRPr="00DF25C9">
              <w:t>тивно действовать в чрезвычайных ситу</w:t>
            </w:r>
            <w:r w:rsidRPr="00DF25C9">
              <w:t>а</w:t>
            </w:r>
            <w:r w:rsidRPr="00DF25C9">
              <w:lastRenderedPageBreak/>
              <w:t>циях</w:t>
            </w:r>
          </w:p>
        </w:tc>
        <w:tc>
          <w:tcPr>
            <w:tcW w:w="5639" w:type="dxa"/>
          </w:tcPr>
          <w:p w:rsidR="00FF595B" w:rsidRPr="00FF595B" w:rsidRDefault="00FF595B" w:rsidP="00FF595B">
            <w:pPr>
              <w:rPr>
                <w:rFonts w:eastAsia="Calibri"/>
                <w:b/>
                <w:bCs/>
                <w:color w:val="000000"/>
                <w:sz w:val="24"/>
                <w:szCs w:val="24"/>
                <w:shd w:val="clear" w:color="auto" w:fill="FFFFFF"/>
                <w:lang w:eastAsia="en-US"/>
              </w:rPr>
            </w:pPr>
            <w:r w:rsidRPr="00FF595B">
              <w:rPr>
                <w:rFonts w:eastAsia="Calibri"/>
                <w:b/>
                <w:bCs/>
                <w:color w:val="000000"/>
                <w:sz w:val="24"/>
                <w:szCs w:val="24"/>
                <w:shd w:val="clear" w:color="auto" w:fill="FFFFFF"/>
                <w:lang w:eastAsia="en-US"/>
              </w:rPr>
              <w:lastRenderedPageBreak/>
              <w:t>В области</w:t>
            </w:r>
            <w:r w:rsidRPr="00FF595B">
              <w:rPr>
                <w:rFonts w:eastAsia="Calibri"/>
                <w:color w:val="000000"/>
                <w:sz w:val="24"/>
                <w:szCs w:val="24"/>
                <w:shd w:val="clear" w:color="auto" w:fill="FFFFFF"/>
                <w:lang w:eastAsia="en-US"/>
              </w:rPr>
              <w:t xml:space="preserve"> </w:t>
            </w:r>
            <w:r w:rsidRPr="00FF595B">
              <w:rPr>
                <w:rFonts w:eastAsia="Calibri"/>
                <w:b/>
                <w:bCs/>
                <w:color w:val="000000"/>
                <w:sz w:val="24"/>
                <w:szCs w:val="24"/>
                <w:shd w:val="clear" w:color="auto" w:fill="FFFFFF"/>
                <w:lang w:eastAsia="en-US"/>
              </w:rPr>
              <w:t>экологического воспитания:</w:t>
            </w:r>
          </w:p>
          <w:p w:rsidR="00FF595B" w:rsidRPr="00FF595B" w:rsidRDefault="00FF595B" w:rsidP="00FF595B">
            <w:pPr>
              <w:jc w:val="both"/>
              <w:rPr>
                <w:rFonts w:eastAsia="Calibri"/>
                <w:color w:val="000000"/>
                <w:sz w:val="24"/>
                <w:szCs w:val="24"/>
                <w:shd w:val="clear" w:color="auto" w:fill="FFFFFF"/>
                <w:lang w:eastAsia="en-US"/>
              </w:rPr>
            </w:pPr>
            <w:r w:rsidRPr="00FF595B">
              <w:rPr>
                <w:rFonts w:eastAsia="Calibri"/>
                <w:color w:val="000000"/>
                <w:sz w:val="24"/>
                <w:szCs w:val="24"/>
                <w:shd w:val="clear" w:color="auto" w:fill="FFFFFF"/>
                <w:lang w:eastAsia="en-US"/>
              </w:rPr>
              <w:t xml:space="preserve">- </w:t>
            </w:r>
            <w:proofErr w:type="spellStart"/>
            <w:r w:rsidRPr="00FF595B">
              <w:rPr>
                <w:rFonts w:eastAsia="Calibri"/>
                <w:color w:val="000000"/>
                <w:sz w:val="24"/>
                <w:szCs w:val="24"/>
                <w:shd w:val="clear" w:color="auto" w:fill="FFFFFF"/>
                <w:lang w:eastAsia="en-US"/>
              </w:rPr>
              <w:t>сформированность</w:t>
            </w:r>
            <w:proofErr w:type="spellEnd"/>
            <w:r w:rsidRPr="00FF595B">
              <w:rPr>
                <w:rFonts w:eastAsia="Calibri"/>
                <w:color w:val="000000"/>
                <w:sz w:val="24"/>
                <w:szCs w:val="24"/>
                <w:shd w:val="clear" w:color="auto" w:fill="FFFFFF"/>
                <w:lang w:eastAsia="en-US"/>
              </w:rPr>
              <w:t xml:space="preserve"> экологической культуры, п</w:t>
            </w:r>
            <w:r w:rsidRPr="00FF595B">
              <w:rPr>
                <w:rFonts w:eastAsia="Calibri"/>
                <w:color w:val="000000"/>
                <w:sz w:val="24"/>
                <w:szCs w:val="24"/>
                <w:shd w:val="clear" w:color="auto" w:fill="FFFFFF"/>
                <w:lang w:eastAsia="en-US"/>
              </w:rPr>
              <w:t>о</w:t>
            </w:r>
            <w:r w:rsidRPr="00FF595B">
              <w:rPr>
                <w:rFonts w:eastAsia="Calibri"/>
                <w:color w:val="000000"/>
                <w:sz w:val="24"/>
                <w:szCs w:val="24"/>
                <w:shd w:val="clear" w:color="auto" w:fill="FFFFFF"/>
                <w:lang w:eastAsia="en-US"/>
              </w:rPr>
              <w:t>нимание влияния социально-экономических пр</w:t>
            </w:r>
            <w:r w:rsidRPr="00FF595B">
              <w:rPr>
                <w:rFonts w:eastAsia="Calibri"/>
                <w:color w:val="000000"/>
                <w:sz w:val="24"/>
                <w:szCs w:val="24"/>
                <w:shd w:val="clear" w:color="auto" w:fill="FFFFFF"/>
                <w:lang w:eastAsia="en-US"/>
              </w:rPr>
              <w:t>о</w:t>
            </w:r>
            <w:r w:rsidRPr="00FF595B">
              <w:rPr>
                <w:rFonts w:eastAsia="Calibri"/>
                <w:color w:val="000000"/>
                <w:sz w:val="24"/>
                <w:szCs w:val="24"/>
                <w:shd w:val="clear" w:color="auto" w:fill="FFFFFF"/>
                <w:lang w:eastAsia="en-US"/>
              </w:rPr>
              <w:t>цессов на состояние природной и социальной ср</w:t>
            </w:r>
            <w:r w:rsidRPr="00FF595B">
              <w:rPr>
                <w:rFonts w:eastAsia="Calibri"/>
                <w:color w:val="000000"/>
                <w:sz w:val="24"/>
                <w:szCs w:val="24"/>
                <w:shd w:val="clear" w:color="auto" w:fill="FFFFFF"/>
                <w:lang w:eastAsia="en-US"/>
              </w:rPr>
              <w:t>е</w:t>
            </w:r>
            <w:r w:rsidRPr="00FF595B">
              <w:rPr>
                <w:rFonts w:eastAsia="Calibri"/>
                <w:color w:val="000000"/>
                <w:sz w:val="24"/>
                <w:szCs w:val="24"/>
                <w:shd w:val="clear" w:color="auto" w:fill="FFFFFF"/>
                <w:lang w:eastAsia="en-US"/>
              </w:rPr>
              <w:t>ды, осознание глобального характера экологических проблем;</w:t>
            </w:r>
          </w:p>
          <w:p w:rsidR="00FF595B" w:rsidRPr="00FF595B" w:rsidRDefault="00FF595B" w:rsidP="00FF595B">
            <w:pPr>
              <w:jc w:val="both"/>
              <w:rPr>
                <w:rFonts w:eastAsia="Calibri"/>
                <w:b/>
                <w:bCs/>
                <w:sz w:val="24"/>
                <w:szCs w:val="24"/>
                <w:lang w:eastAsia="en-US"/>
              </w:rPr>
            </w:pPr>
            <w:r w:rsidRPr="00FF595B">
              <w:rPr>
                <w:rFonts w:eastAsia="Calibri"/>
                <w:color w:val="000000"/>
                <w:sz w:val="24"/>
                <w:szCs w:val="24"/>
                <w:shd w:val="clear" w:color="auto" w:fill="FFFFFF"/>
                <w:lang w:eastAsia="en-US"/>
              </w:rPr>
              <w:t>- планирование и осуществление действий в окр</w:t>
            </w:r>
            <w:r w:rsidRPr="00FF595B">
              <w:rPr>
                <w:rFonts w:eastAsia="Calibri"/>
                <w:color w:val="000000"/>
                <w:sz w:val="24"/>
                <w:szCs w:val="24"/>
                <w:shd w:val="clear" w:color="auto" w:fill="FFFFFF"/>
                <w:lang w:eastAsia="en-US"/>
              </w:rPr>
              <w:t>у</w:t>
            </w:r>
            <w:r w:rsidRPr="00FF595B">
              <w:rPr>
                <w:rFonts w:eastAsia="Calibri"/>
                <w:color w:val="000000"/>
                <w:sz w:val="24"/>
                <w:szCs w:val="24"/>
                <w:shd w:val="clear" w:color="auto" w:fill="FFFFFF"/>
                <w:lang w:eastAsia="en-US"/>
              </w:rPr>
              <w:t>жающей среде на основе знания целей устойчивого развития человечества;</w:t>
            </w:r>
            <w:r w:rsidRPr="00FF595B">
              <w:rPr>
                <w:rFonts w:eastAsia="Calibri"/>
                <w:b/>
                <w:bCs/>
                <w:iCs/>
                <w:sz w:val="24"/>
                <w:szCs w:val="24"/>
                <w:lang w:eastAsia="en-US"/>
              </w:rPr>
              <w:t xml:space="preserve"> </w:t>
            </w:r>
          </w:p>
          <w:p w:rsidR="00FF595B" w:rsidRPr="00FF595B" w:rsidRDefault="00FF595B" w:rsidP="00FF595B">
            <w:pPr>
              <w:jc w:val="both"/>
              <w:rPr>
                <w:rFonts w:eastAsia="Calibri"/>
                <w:sz w:val="24"/>
                <w:szCs w:val="24"/>
                <w:lang w:eastAsia="en-US"/>
              </w:rPr>
            </w:pPr>
            <w:r w:rsidRPr="00FF595B">
              <w:rPr>
                <w:rFonts w:eastAsia="Calibri"/>
                <w:color w:val="000000"/>
                <w:sz w:val="24"/>
                <w:szCs w:val="24"/>
                <w:shd w:val="clear" w:color="auto" w:fill="FFFFFF"/>
                <w:lang w:eastAsia="en-US"/>
              </w:rPr>
              <w:t xml:space="preserve">активное неприятие действий, приносящих вред </w:t>
            </w:r>
            <w:r w:rsidRPr="00FF595B">
              <w:rPr>
                <w:rFonts w:eastAsia="Calibri"/>
                <w:color w:val="000000"/>
                <w:sz w:val="24"/>
                <w:szCs w:val="24"/>
                <w:shd w:val="clear" w:color="auto" w:fill="FFFFFF"/>
                <w:lang w:eastAsia="en-US"/>
              </w:rPr>
              <w:lastRenderedPageBreak/>
              <w:t>окружающей среде;</w:t>
            </w:r>
            <w:r w:rsidRPr="00FF595B">
              <w:rPr>
                <w:rFonts w:eastAsia="Calibri"/>
                <w:b/>
                <w:bCs/>
                <w:iCs/>
                <w:sz w:val="24"/>
                <w:szCs w:val="24"/>
                <w:lang w:eastAsia="en-US"/>
              </w:rPr>
              <w:t xml:space="preserve"> </w:t>
            </w:r>
          </w:p>
          <w:p w:rsidR="00FF595B" w:rsidRPr="00FF595B" w:rsidRDefault="00FF595B" w:rsidP="00FF595B">
            <w:pPr>
              <w:jc w:val="both"/>
              <w:rPr>
                <w:rFonts w:eastAsia="Calibri"/>
                <w:sz w:val="24"/>
                <w:szCs w:val="24"/>
                <w:lang w:eastAsia="en-US"/>
              </w:rPr>
            </w:pPr>
            <w:r w:rsidRPr="00FF595B">
              <w:rPr>
                <w:rFonts w:eastAsia="Calibri"/>
                <w:color w:val="000000"/>
                <w:sz w:val="24"/>
                <w:szCs w:val="24"/>
                <w:shd w:val="clear" w:color="auto" w:fill="FFFFFF"/>
                <w:lang w:eastAsia="en-US"/>
              </w:rPr>
              <w:t>- умение прогнозировать неблагоприятные эколог</w:t>
            </w:r>
            <w:r w:rsidRPr="00FF595B">
              <w:rPr>
                <w:rFonts w:eastAsia="Calibri"/>
                <w:color w:val="000000"/>
                <w:sz w:val="24"/>
                <w:szCs w:val="24"/>
                <w:shd w:val="clear" w:color="auto" w:fill="FFFFFF"/>
                <w:lang w:eastAsia="en-US"/>
              </w:rPr>
              <w:t>и</w:t>
            </w:r>
            <w:r w:rsidRPr="00FF595B">
              <w:rPr>
                <w:rFonts w:eastAsia="Calibri"/>
                <w:color w:val="000000"/>
                <w:sz w:val="24"/>
                <w:szCs w:val="24"/>
                <w:shd w:val="clear" w:color="auto" w:fill="FFFFFF"/>
                <w:lang w:eastAsia="en-US"/>
              </w:rPr>
              <w:t>ческие последствия предпринимаемых действий, предотвращать их;</w:t>
            </w:r>
            <w:r w:rsidRPr="00FF595B">
              <w:rPr>
                <w:rFonts w:eastAsia="Calibri"/>
                <w:b/>
                <w:bCs/>
                <w:iCs/>
                <w:sz w:val="24"/>
                <w:szCs w:val="24"/>
                <w:lang w:eastAsia="en-US"/>
              </w:rPr>
              <w:t xml:space="preserve"> </w:t>
            </w:r>
          </w:p>
          <w:p w:rsidR="00FF595B" w:rsidRPr="00FF595B" w:rsidRDefault="00FF595B" w:rsidP="00FF595B">
            <w:pPr>
              <w:jc w:val="both"/>
              <w:rPr>
                <w:rFonts w:eastAsia="Calibri"/>
                <w:color w:val="000000"/>
                <w:sz w:val="24"/>
                <w:szCs w:val="24"/>
                <w:shd w:val="clear" w:color="auto" w:fill="FFFFFF"/>
                <w:lang w:eastAsia="en-US"/>
              </w:rPr>
            </w:pPr>
            <w:r w:rsidRPr="00FF595B">
              <w:rPr>
                <w:rFonts w:eastAsia="Calibri"/>
                <w:color w:val="000000"/>
                <w:sz w:val="24"/>
                <w:szCs w:val="24"/>
                <w:shd w:val="clear" w:color="auto" w:fill="FFFFFF"/>
                <w:lang w:eastAsia="en-US"/>
              </w:rPr>
              <w:t>- расширение опыта деятельности экологической направленности;</w:t>
            </w:r>
            <w:r w:rsidRPr="00FF595B">
              <w:rPr>
                <w:rFonts w:eastAsia="Calibri"/>
                <w:b/>
                <w:bCs/>
                <w:iCs/>
                <w:sz w:val="24"/>
                <w:szCs w:val="24"/>
                <w:lang w:eastAsia="en-US"/>
              </w:rPr>
              <w:t xml:space="preserve"> </w:t>
            </w:r>
          </w:p>
          <w:p w:rsidR="00E64C06" w:rsidRPr="00FF595B" w:rsidRDefault="00FF595B" w:rsidP="00FF595B">
            <w:pPr>
              <w:pStyle w:val="Style3"/>
              <w:widowControl/>
              <w:tabs>
                <w:tab w:val="left" w:pos="346"/>
              </w:tabs>
              <w:spacing w:line="240" w:lineRule="atLeast"/>
              <w:jc w:val="left"/>
              <w:rPr>
                <w:rStyle w:val="FontStyle13"/>
                <w:b w:val="0"/>
                <w:bCs w:val="0"/>
                <w:sz w:val="24"/>
                <w:szCs w:val="24"/>
              </w:rPr>
            </w:pPr>
            <w:r w:rsidRPr="00FF595B">
              <w:rPr>
                <w:rFonts w:eastAsia="Calibri"/>
                <w:color w:val="000000"/>
                <w:lang w:eastAsia="en-US"/>
              </w:rPr>
              <w:t>- овладение навыками учебно-исследовательской, проектной и социальной деятельности</w:t>
            </w:r>
          </w:p>
        </w:tc>
        <w:tc>
          <w:tcPr>
            <w:tcW w:w="7335" w:type="dxa"/>
          </w:tcPr>
          <w:p w:rsidR="00FF595B" w:rsidRPr="00FF595B" w:rsidRDefault="00FF595B" w:rsidP="00FF595B">
            <w:pPr>
              <w:jc w:val="both"/>
              <w:rPr>
                <w:sz w:val="24"/>
                <w:szCs w:val="24"/>
              </w:rPr>
            </w:pPr>
            <w:r w:rsidRPr="00FF595B">
              <w:rPr>
                <w:sz w:val="24"/>
                <w:szCs w:val="24"/>
              </w:rPr>
              <w:lastRenderedPageBreak/>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w:t>
            </w:r>
            <w:r w:rsidRPr="00FF595B">
              <w:rPr>
                <w:sz w:val="24"/>
                <w:szCs w:val="24"/>
              </w:rPr>
              <w:t>о</w:t>
            </w:r>
            <w:r w:rsidRPr="00FF595B">
              <w:rPr>
                <w:sz w:val="24"/>
                <w:szCs w:val="24"/>
              </w:rPr>
              <w:t>бами выявления и оценки антропогенных изменений в природе;</w:t>
            </w:r>
          </w:p>
          <w:p w:rsidR="00FF595B" w:rsidRPr="00FF595B" w:rsidRDefault="00FF595B" w:rsidP="00FF595B">
            <w:pPr>
              <w:jc w:val="both"/>
              <w:rPr>
                <w:sz w:val="24"/>
                <w:szCs w:val="24"/>
              </w:rPr>
            </w:pPr>
            <w:r w:rsidRPr="00FF595B">
              <w:rPr>
                <w:sz w:val="24"/>
                <w:szCs w:val="24"/>
              </w:rPr>
              <w:t>- уметь выявлять отличительные признаки живых систем, в том чи</w:t>
            </w:r>
            <w:r w:rsidRPr="00FF595B">
              <w:rPr>
                <w:sz w:val="24"/>
                <w:szCs w:val="24"/>
              </w:rPr>
              <w:t>с</w:t>
            </w:r>
            <w:r w:rsidRPr="00FF595B">
              <w:rPr>
                <w:sz w:val="24"/>
                <w:szCs w:val="24"/>
              </w:rPr>
              <w:t>ле грибов, растений, животных и человека; приспособленность в</w:t>
            </w:r>
            <w:r w:rsidRPr="00FF595B">
              <w:rPr>
                <w:sz w:val="24"/>
                <w:szCs w:val="24"/>
              </w:rPr>
              <w:t>и</w:t>
            </w:r>
            <w:r w:rsidRPr="00FF595B">
              <w:rPr>
                <w:sz w:val="24"/>
                <w:szCs w:val="24"/>
              </w:rPr>
              <w:t>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64C06" w:rsidRPr="00DF25C9" w:rsidRDefault="00FF595B" w:rsidP="00FF595B">
            <w:pPr>
              <w:pStyle w:val="Style3"/>
              <w:widowControl/>
              <w:tabs>
                <w:tab w:val="left" w:pos="346"/>
              </w:tabs>
              <w:spacing w:line="240" w:lineRule="atLeast"/>
              <w:jc w:val="left"/>
              <w:rPr>
                <w:rStyle w:val="FontStyle13"/>
                <w:b w:val="0"/>
                <w:bCs w:val="0"/>
                <w:sz w:val="24"/>
                <w:szCs w:val="24"/>
              </w:rPr>
            </w:pPr>
            <w:proofErr w:type="gramStart"/>
            <w:r w:rsidRPr="00FF595B">
              <w:t xml:space="preserve">- уметь выделять существенные признаки биологических процессов: </w:t>
            </w:r>
            <w:r w:rsidRPr="00FF595B">
              <w:lastRenderedPageBreak/>
              <w:t>обмена веществ (метаболизм), информации и превращения энергии, брожения, автотрофного и гетеротрофного типов питания, фотоси</w:t>
            </w:r>
            <w:r w:rsidRPr="00FF595B">
              <w:t>н</w:t>
            </w:r>
            <w:r w:rsidRPr="00FF595B">
              <w:t>теза и хемосинтеза, митоза, мейоза, гаметогенеза, эмбриогенеза, п</w:t>
            </w:r>
            <w:r w:rsidRPr="00FF595B">
              <w:t>о</w:t>
            </w:r>
            <w:r w:rsidRPr="00FF595B">
              <w:t>стэмбрионального развития, размножения, индивидуального разв</w:t>
            </w:r>
            <w:r w:rsidRPr="00FF595B">
              <w:t>и</w:t>
            </w:r>
            <w:r w:rsidRPr="00FF595B">
              <w:t>тия организма (онтогенеза), взаимодействия генов, гетерозиса; де</w:t>
            </w:r>
            <w:r w:rsidRPr="00FF595B">
              <w:t>й</w:t>
            </w:r>
            <w:r w:rsidRPr="00FF595B">
              <w:t>ствий искусственного отбора, стабилизирующего, движущего и ра</w:t>
            </w:r>
            <w:r w:rsidRPr="00FF595B">
              <w:t>з</w:t>
            </w:r>
            <w:r w:rsidRPr="00FF595B">
              <w:t xml:space="preserve">рывающего естественного отбора; аллопатрического и </w:t>
            </w:r>
            <w:proofErr w:type="spellStart"/>
            <w:r w:rsidRPr="00FF595B">
              <w:t>симпатрич</w:t>
            </w:r>
            <w:r w:rsidRPr="00FF595B">
              <w:t>е</w:t>
            </w:r>
            <w:r w:rsidRPr="00FF595B">
              <w:t>ского</w:t>
            </w:r>
            <w:proofErr w:type="spellEnd"/>
            <w:r w:rsidRPr="00FF595B">
              <w:t xml:space="preserve"> видообразования; влияния движущих сил эволюции на ген</w:t>
            </w:r>
            <w:r w:rsidRPr="00FF595B">
              <w:t>о</w:t>
            </w:r>
            <w:r w:rsidRPr="00FF595B">
              <w:t>фонд популяции;</w:t>
            </w:r>
            <w:proofErr w:type="gramEnd"/>
            <w:r w:rsidRPr="00FF595B">
              <w:t xml:space="preserve"> приспособленности организмов к среде обитания, чередования направлений эволюции; круговорота веществ и потока энергии в экосистемах</w:t>
            </w:r>
          </w:p>
        </w:tc>
      </w:tr>
      <w:tr w:rsidR="00063EF5" w:rsidTr="00063EF5">
        <w:trPr>
          <w:trHeight w:val="1019"/>
        </w:trPr>
        <w:tc>
          <w:tcPr>
            <w:tcW w:w="2549" w:type="dxa"/>
          </w:tcPr>
          <w:p w:rsidR="00063EF5" w:rsidRPr="00EA1D81" w:rsidRDefault="00063EF5" w:rsidP="00BA0A22">
            <w:pPr>
              <w:shd w:val="clear" w:color="auto" w:fill="FFFFFF"/>
              <w:jc w:val="both"/>
              <w:rPr>
                <w:spacing w:val="2"/>
                <w:sz w:val="28"/>
                <w:szCs w:val="28"/>
              </w:rPr>
            </w:pPr>
            <w:r w:rsidRPr="0022304B">
              <w:lastRenderedPageBreak/>
              <w:t xml:space="preserve"> </w:t>
            </w:r>
            <w:r w:rsidRPr="00EA1D81">
              <w:rPr>
                <w:sz w:val="24"/>
                <w:szCs w:val="24"/>
              </w:rPr>
              <w:t>ПК 1.2</w:t>
            </w:r>
            <w:proofErr w:type="gramStart"/>
            <w:r w:rsidRPr="00EA1D81">
              <w:t xml:space="preserve">  </w:t>
            </w:r>
            <w:r w:rsidRPr="00EA1D81">
              <w:rPr>
                <w:spacing w:val="2"/>
                <w:sz w:val="24"/>
                <w:szCs w:val="24"/>
              </w:rPr>
              <w:t>О</w:t>
            </w:r>
            <w:proofErr w:type="gramEnd"/>
            <w:r w:rsidRPr="00EA1D81">
              <w:rPr>
                <w:spacing w:val="2"/>
                <w:sz w:val="24"/>
                <w:szCs w:val="24"/>
              </w:rPr>
              <w:t>существлять обработку, подгото</w:t>
            </w:r>
            <w:r w:rsidRPr="00EA1D81">
              <w:rPr>
                <w:spacing w:val="2"/>
                <w:sz w:val="24"/>
                <w:szCs w:val="24"/>
              </w:rPr>
              <w:t>в</w:t>
            </w:r>
            <w:r w:rsidRPr="00EA1D81">
              <w:rPr>
                <w:spacing w:val="2"/>
                <w:sz w:val="24"/>
                <w:szCs w:val="24"/>
              </w:rPr>
              <w:t>ку овощей, грибов, рыбы, нерыбного водного сырья, мяса, домашней птицы, д</w:t>
            </w:r>
            <w:r w:rsidRPr="00EA1D81">
              <w:rPr>
                <w:spacing w:val="2"/>
                <w:sz w:val="24"/>
                <w:szCs w:val="24"/>
              </w:rPr>
              <w:t>и</w:t>
            </w:r>
            <w:r w:rsidRPr="00EA1D81">
              <w:rPr>
                <w:spacing w:val="2"/>
                <w:sz w:val="24"/>
                <w:szCs w:val="24"/>
              </w:rPr>
              <w:t>чи, кролика</w:t>
            </w:r>
            <w:r w:rsidRPr="00EA1D81">
              <w:rPr>
                <w:spacing w:val="2"/>
                <w:sz w:val="28"/>
                <w:szCs w:val="28"/>
              </w:rPr>
              <w:t>.</w:t>
            </w:r>
          </w:p>
          <w:p w:rsidR="00063EF5" w:rsidRPr="0022304B" w:rsidRDefault="00063EF5" w:rsidP="00EE7945">
            <w:pPr>
              <w:pStyle w:val="Style3"/>
              <w:tabs>
                <w:tab w:val="left" w:pos="346"/>
              </w:tabs>
              <w:spacing w:line="240" w:lineRule="atLeast"/>
            </w:pPr>
          </w:p>
          <w:p w:rsidR="00063EF5" w:rsidRPr="0022304B" w:rsidRDefault="00063EF5" w:rsidP="00DF25C9">
            <w:pPr>
              <w:pStyle w:val="Style3"/>
              <w:widowControl/>
              <w:tabs>
                <w:tab w:val="left" w:pos="346"/>
              </w:tabs>
              <w:spacing w:line="240" w:lineRule="atLeast"/>
              <w:jc w:val="left"/>
            </w:pPr>
          </w:p>
        </w:tc>
        <w:tc>
          <w:tcPr>
            <w:tcW w:w="5639" w:type="dxa"/>
            <w:vMerge w:val="restart"/>
          </w:tcPr>
          <w:p w:rsidR="00063EF5" w:rsidRPr="0022304B" w:rsidRDefault="00063EF5" w:rsidP="0022304B">
            <w:pPr>
              <w:pStyle w:val="Style3"/>
              <w:tabs>
                <w:tab w:val="left" w:pos="346"/>
              </w:tabs>
              <w:spacing w:line="240" w:lineRule="atLeast"/>
              <w:rPr>
                <w:rStyle w:val="FontStyle13"/>
                <w:b w:val="0"/>
                <w:bCs w:val="0"/>
                <w:sz w:val="24"/>
                <w:szCs w:val="24"/>
              </w:rPr>
            </w:pPr>
          </w:p>
          <w:p w:rsidR="00063EF5" w:rsidRPr="0022304B" w:rsidRDefault="00063EF5" w:rsidP="0022304B">
            <w:pPr>
              <w:pStyle w:val="Style3"/>
              <w:tabs>
                <w:tab w:val="left" w:pos="346"/>
              </w:tabs>
              <w:spacing w:line="240" w:lineRule="atLeast"/>
              <w:jc w:val="left"/>
              <w:rPr>
                <w:b/>
              </w:rPr>
            </w:pPr>
            <w:r w:rsidRPr="0022304B">
              <w:rPr>
                <w:b/>
              </w:rPr>
              <w:t>В части трудового воспитания:</w:t>
            </w:r>
          </w:p>
          <w:p w:rsidR="00063EF5" w:rsidRPr="0022304B" w:rsidRDefault="00063EF5" w:rsidP="0022304B">
            <w:pPr>
              <w:pStyle w:val="Style3"/>
              <w:tabs>
                <w:tab w:val="left" w:pos="346"/>
              </w:tabs>
              <w:spacing w:line="240" w:lineRule="atLeast"/>
              <w:jc w:val="left"/>
            </w:pPr>
            <w:r w:rsidRPr="0022304B">
              <w:t>- готовность к труду, осознание ценности масте</w:t>
            </w:r>
            <w:r w:rsidRPr="0022304B">
              <w:t>р</w:t>
            </w:r>
            <w:r w:rsidRPr="0022304B">
              <w:t xml:space="preserve">ства, трудолюбие; </w:t>
            </w:r>
          </w:p>
          <w:p w:rsidR="00063EF5" w:rsidRPr="0022304B" w:rsidRDefault="00063EF5" w:rsidP="0022304B">
            <w:pPr>
              <w:pStyle w:val="Style3"/>
              <w:tabs>
                <w:tab w:val="left" w:pos="346"/>
              </w:tabs>
              <w:spacing w:line="240" w:lineRule="atLeast"/>
              <w:jc w:val="left"/>
            </w:pPr>
            <w:r w:rsidRPr="0022304B">
              <w:t>- готовность к активной деятельности технологич</w:t>
            </w:r>
            <w:r w:rsidRPr="0022304B">
              <w:t>е</w:t>
            </w:r>
            <w:r w:rsidRPr="0022304B">
              <w:t>ской и социальной направленности, способность инициировать, планировать и самостоятельно в</w:t>
            </w:r>
            <w:r w:rsidRPr="0022304B">
              <w:t>ы</w:t>
            </w:r>
            <w:r w:rsidRPr="0022304B">
              <w:t xml:space="preserve">полнять такую деятельность; </w:t>
            </w:r>
          </w:p>
          <w:p w:rsidR="00063EF5" w:rsidRPr="0022304B" w:rsidRDefault="00063EF5" w:rsidP="0022304B">
            <w:pPr>
              <w:pStyle w:val="Style3"/>
              <w:tabs>
                <w:tab w:val="left" w:pos="346"/>
              </w:tabs>
              <w:spacing w:line="240" w:lineRule="atLeast"/>
              <w:jc w:val="left"/>
            </w:pPr>
            <w:r w:rsidRPr="0022304B">
              <w:t>- интерес к различным сферам профессиональной деятельности,</w:t>
            </w:r>
          </w:p>
          <w:p w:rsidR="00063EF5" w:rsidRPr="0022304B" w:rsidRDefault="00063EF5" w:rsidP="0022304B">
            <w:pPr>
              <w:pStyle w:val="Style3"/>
              <w:tabs>
                <w:tab w:val="left" w:pos="346"/>
              </w:tabs>
              <w:spacing w:line="240" w:lineRule="atLeast"/>
              <w:jc w:val="left"/>
            </w:pPr>
            <w:r w:rsidRPr="0022304B">
              <w:t>Овладение универсальными учебными познавател</w:t>
            </w:r>
            <w:r w:rsidRPr="0022304B">
              <w:t>ь</w:t>
            </w:r>
            <w:r w:rsidRPr="0022304B">
              <w:t>ными действиями:</w:t>
            </w:r>
          </w:p>
          <w:p w:rsidR="00063EF5" w:rsidRPr="0022304B" w:rsidRDefault="00063EF5" w:rsidP="0022304B">
            <w:pPr>
              <w:pStyle w:val="Style3"/>
              <w:tabs>
                <w:tab w:val="left" w:pos="346"/>
              </w:tabs>
              <w:spacing w:line="240" w:lineRule="atLeast"/>
              <w:jc w:val="left"/>
            </w:pPr>
            <w:r w:rsidRPr="0022304B">
              <w:t xml:space="preserve">а) </w:t>
            </w:r>
            <w:r w:rsidRPr="0022304B">
              <w:rPr>
                <w:b/>
              </w:rPr>
              <w:t>базовые логические действия:</w:t>
            </w:r>
          </w:p>
          <w:p w:rsidR="00063EF5" w:rsidRPr="0022304B" w:rsidRDefault="00063EF5" w:rsidP="0022304B">
            <w:pPr>
              <w:pStyle w:val="Style3"/>
              <w:tabs>
                <w:tab w:val="left" w:pos="346"/>
              </w:tabs>
              <w:spacing w:line="240" w:lineRule="atLeast"/>
              <w:jc w:val="left"/>
            </w:pPr>
            <w:r w:rsidRPr="0022304B">
              <w:t xml:space="preserve">- самостоятельно формулировать и актуализировать проблему, рассматривать ее всесторонне; </w:t>
            </w:r>
          </w:p>
          <w:p w:rsidR="00063EF5" w:rsidRPr="0022304B" w:rsidRDefault="00063EF5" w:rsidP="0022304B">
            <w:pPr>
              <w:pStyle w:val="Style3"/>
              <w:tabs>
                <w:tab w:val="left" w:pos="346"/>
              </w:tabs>
              <w:spacing w:line="240" w:lineRule="atLeast"/>
              <w:jc w:val="left"/>
            </w:pPr>
            <w:r w:rsidRPr="0022304B">
              <w:t>- устанавливать существенный признак или основ</w:t>
            </w:r>
            <w:r w:rsidRPr="0022304B">
              <w:t>а</w:t>
            </w:r>
            <w:r w:rsidRPr="0022304B">
              <w:t xml:space="preserve">ния для сравнения, классификации и обобщения; </w:t>
            </w:r>
          </w:p>
          <w:p w:rsidR="00063EF5" w:rsidRPr="0022304B" w:rsidRDefault="00063EF5" w:rsidP="0022304B">
            <w:pPr>
              <w:pStyle w:val="Style3"/>
              <w:tabs>
                <w:tab w:val="left" w:pos="346"/>
              </w:tabs>
              <w:spacing w:line="240" w:lineRule="atLeast"/>
              <w:jc w:val="left"/>
            </w:pPr>
            <w:r w:rsidRPr="0022304B">
              <w:lastRenderedPageBreak/>
              <w:t>- определять цели деятельности, задавать параметры и критерии их достижения;</w:t>
            </w:r>
          </w:p>
          <w:p w:rsidR="00063EF5" w:rsidRPr="0022304B" w:rsidRDefault="00063EF5" w:rsidP="0022304B">
            <w:pPr>
              <w:pStyle w:val="Style3"/>
              <w:tabs>
                <w:tab w:val="left" w:pos="346"/>
              </w:tabs>
              <w:spacing w:line="240" w:lineRule="atLeast"/>
              <w:jc w:val="left"/>
            </w:pPr>
            <w:r w:rsidRPr="0022304B">
              <w:t>- выявлять закономерности и противоречия в ра</w:t>
            </w:r>
            <w:r w:rsidRPr="0022304B">
              <w:t>с</w:t>
            </w:r>
            <w:r w:rsidRPr="0022304B">
              <w:t xml:space="preserve">сматриваемых явлениях; </w:t>
            </w:r>
          </w:p>
          <w:p w:rsidR="00063EF5" w:rsidRPr="0022304B" w:rsidRDefault="00063EF5" w:rsidP="0022304B">
            <w:pPr>
              <w:pStyle w:val="Style3"/>
              <w:tabs>
                <w:tab w:val="left" w:pos="346"/>
              </w:tabs>
              <w:spacing w:line="240" w:lineRule="atLeast"/>
              <w:jc w:val="left"/>
            </w:pPr>
            <w:r w:rsidRPr="0022304B">
              <w:t>- вносить коррективы в деятельность, оценивать с</w:t>
            </w:r>
            <w:r w:rsidRPr="0022304B">
              <w:t>о</w:t>
            </w:r>
            <w:r w:rsidRPr="0022304B">
              <w:t>ответствие результатов целям, оценивать риски п</w:t>
            </w:r>
            <w:r w:rsidRPr="0022304B">
              <w:t>о</w:t>
            </w:r>
            <w:r w:rsidRPr="0022304B">
              <w:t xml:space="preserve">следствий деятельности; </w:t>
            </w:r>
          </w:p>
          <w:p w:rsidR="00063EF5" w:rsidRPr="0022304B" w:rsidRDefault="00063EF5" w:rsidP="0022304B">
            <w:pPr>
              <w:pStyle w:val="Style3"/>
              <w:tabs>
                <w:tab w:val="left" w:pos="346"/>
              </w:tabs>
              <w:spacing w:line="240" w:lineRule="atLeast"/>
              <w:jc w:val="left"/>
            </w:pPr>
            <w:r w:rsidRPr="0022304B">
              <w:t xml:space="preserve">- развивать креативное мышление при решении жизненных проблем </w:t>
            </w:r>
          </w:p>
          <w:p w:rsidR="00063EF5" w:rsidRPr="00063EF5" w:rsidRDefault="00063EF5" w:rsidP="00063EF5">
            <w:pPr>
              <w:pStyle w:val="Style3"/>
              <w:tabs>
                <w:tab w:val="left" w:pos="346"/>
              </w:tabs>
            </w:pPr>
            <w:r w:rsidRPr="00063EF5">
              <w:t>умение прогнозировать неблагоприятные эколог</w:t>
            </w:r>
            <w:r w:rsidRPr="00063EF5">
              <w:t>и</w:t>
            </w:r>
            <w:r w:rsidRPr="00063EF5">
              <w:t>ческие последствия предпринимаемых действий, предотвращать их;</w:t>
            </w:r>
            <w:r w:rsidRPr="00063EF5">
              <w:rPr>
                <w:b/>
                <w:bCs/>
                <w:iCs/>
              </w:rPr>
              <w:t xml:space="preserve"> </w:t>
            </w:r>
          </w:p>
          <w:p w:rsidR="00063EF5" w:rsidRPr="00063EF5" w:rsidRDefault="00063EF5" w:rsidP="00063EF5">
            <w:pPr>
              <w:pStyle w:val="Style3"/>
              <w:tabs>
                <w:tab w:val="left" w:pos="346"/>
              </w:tabs>
            </w:pPr>
            <w:r w:rsidRPr="00063EF5">
              <w:t>- расширение опыта деятельности экологической направленности;</w:t>
            </w:r>
            <w:r w:rsidRPr="00063EF5">
              <w:rPr>
                <w:b/>
                <w:bCs/>
                <w:iCs/>
              </w:rPr>
              <w:t xml:space="preserve"> </w:t>
            </w:r>
          </w:p>
          <w:p w:rsidR="00063EF5" w:rsidRPr="0022304B" w:rsidRDefault="00063EF5" w:rsidP="00063EF5">
            <w:pPr>
              <w:pStyle w:val="Style3"/>
              <w:tabs>
                <w:tab w:val="left" w:pos="346"/>
              </w:tabs>
              <w:rPr>
                <w:rStyle w:val="FontStyle13"/>
                <w:b w:val="0"/>
                <w:bCs w:val="0"/>
                <w:sz w:val="24"/>
                <w:szCs w:val="24"/>
              </w:rPr>
            </w:pPr>
          </w:p>
        </w:tc>
        <w:tc>
          <w:tcPr>
            <w:tcW w:w="7335" w:type="dxa"/>
            <w:vMerge w:val="restart"/>
          </w:tcPr>
          <w:p w:rsidR="00063EF5" w:rsidRPr="00DF25C9" w:rsidRDefault="00063EF5" w:rsidP="00063EF5">
            <w:pPr>
              <w:pStyle w:val="Style3"/>
              <w:tabs>
                <w:tab w:val="left" w:pos="346"/>
              </w:tabs>
              <w:spacing w:line="240" w:lineRule="atLeast"/>
              <w:jc w:val="left"/>
              <w:rPr>
                <w:rStyle w:val="FontStyle13"/>
                <w:b w:val="0"/>
                <w:bCs w:val="0"/>
                <w:sz w:val="24"/>
                <w:szCs w:val="24"/>
              </w:rPr>
            </w:pPr>
            <w:r>
              <w:lastRenderedPageBreak/>
              <w:t>-</w:t>
            </w:r>
            <w:r w:rsidRPr="00063EF5">
              <w:rPr>
                <w:rFonts w:asciiTheme="minorHAnsi" w:eastAsiaTheme="minorEastAsia" w:hAnsiTheme="minorHAnsi" w:cstheme="minorBidi"/>
              </w:rPr>
              <w:t xml:space="preserve"> </w:t>
            </w:r>
            <w:r w:rsidRPr="00063EF5">
              <w:t>уметь выявлять отличительные признаки живых систем, в том чи</w:t>
            </w:r>
            <w:r w:rsidRPr="00063EF5">
              <w:t>с</w:t>
            </w:r>
            <w:r w:rsidRPr="00063EF5">
              <w:t>ле грибов, растений, животных и человека; приспособленность в</w:t>
            </w:r>
            <w:r w:rsidRPr="00063EF5">
              <w:t>и</w:t>
            </w:r>
            <w:r w:rsidRPr="00063EF5">
              <w:t>дов к среде обитания</w:t>
            </w:r>
            <w:r>
              <w:t>;</w:t>
            </w:r>
          </w:p>
          <w:p w:rsidR="00063EF5" w:rsidRPr="00063EF5" w:rsidRDefault="00063EF5" w:rsidP="00063EF5">
            <w:pPr>
              <w:pStyle w:val="Style3"/>
              <w:tabs>
                <w:tab w:val="left" w:pos="346"/>
              </w:tabs>
              <w:spacing w:line="240" w:lineRule="atLeast"/>
              <w:jc w:val="left"/>
            </w:pPr>
            <w:r>
              <w:t xml:space="preserve">- </w:t>
            </w:r>
            <w:r w:rsidRPr="00063EF5">
              <w:t>сформировать умения раскрывать основополагающие биологич</w:t>
            </w:r>
            <w:r w:rsidRPr="00063EF5">
              <w:t>е</w:t>
            </w:r>
            <w:r w:rsidRPr="00063EF5">
              <w:t>ские законы и закономерности (Г. Менделя, Т. Моргана, Н.И. Вав</w:t>
            </w:r>
            <w:r w:rsidRPr="00063EF5">
              <w:t>и</w:t>
            </w:r>
            <w:r w:rsidRPr="00063EF5">
              <w:t xml:space="preserve">лова, Э. Геккеля, Ф. Мюллера, К. Бэра), границы их применимости к живым системам; </w:t>
            </w:r>
          </w:p>
          <w:p w:rsidR="00063EF5" w:rsidRPr="00063EF5" w:rsidRDefault="00063EF5" w:rsidP="00063EF5">
            <w:pPr>
              <w:pStyle w:val="Style3"/>
              <w:tabs>
                <w:tab w:val="left" w:pos="346"/>
              </w:tabs>
              <w:spacing w:line="240" w:lineRule="atLeast"/>
              <w:jc w:val="left"/>
            </w:pPr>
            <w:r w:rsidRPr="00063EF5">
              <w:t>- уметь выделять существенные признаки:</w:t>
            </w:r>
          </w:p>
          <w:p w:rsidR="00063EF5" w:rsidRPr="00063EF5" w:rsidRDefault="00063EF5" w:rsidP="00063EF5">
            <w:pPr>
              <w:pStyle w:val="Style3"/>
              <w:tabs>
                <w:tab w:val="left" w:pos="346"/>
              </w:tabs>
              <w:spacing w:line="240" w:lineRule="atLeast"/>
              <w:jc w:val="left"/>
            </w:pPr>
            <w:r w:rsidRPr="00063EF5">
              <w:t xml:space="preserve">строения вирусов, клеток прокариот и эукариот; одноклеточных и многоклеточных организмов, видов, биогеоценозов, экосистем и </w:t>
            </w:r>
            <w:proofErr w:type="spellStart"/>
            <w:r w:rsidRPr="00063EF5">
              <w:t>биосферы</w:t>
            </w:r>
            <w:proofErr w:type="gramStart"/>
            <w:r w:rsidRPr="00063EF5">
              <w:t>;с</w:t>
            </w:r>
            <w:proofErr w:type="gramEnd"/>
            <w:r w:rsidRPr="00063EF5">
              <w:t>троения</w:t>
            </w:r>
            <w:proofErr w:type="spellEnd"/>
            <w:r w:rsidRPr="00063EF5">
              <w:t xml:space="preserve"> органов и систем органов растений, животных, человека; процессов жизнедеятельности, протекающих в организмах растений, животных и </w:t>
            </w:r>
            <w:proofErr w:type="spellStart"/>
            <w:r w:rsidRPr="00063EF5">
              <w:t>человека</w:t>
            </w:r>
            <w:proofErr w:type="gramStart"/>
            <w:r w:rsidRPr="00063EF5">
              <w:t>;б</w:t>
            </w:r>
            <w:proofErr w:type="gramEnd"/>
            <w:r w:rsidRPr="00063EF5">
              <w:t>иологических</w:t>
            </w:r>
            <w:proofErr w:type="spellEnd"/>
            <w:r w:rsidRPr="00063EF5">
              <w:t xml:space="preserve"> процессов: обмена веществ (метаболизм), информации и превращения энергии, брож</w:t>
            </w:r>
            <w:r w:rsidRPr="00063EF5">
              <w:t>е</w:t>
            </w:r>
            <w:r w:rsidRPr="00063EF5">
              <w:t>ния, автотрофного и гетеротрофного типов питания, фотосинтеза и хемосинтеза, митоза, мейоза, оплодотворения, развития и размнож</w:t>
            </w:r>
            <w:r w:rsidRPr="00063EF5">
              <w:t>е</w:t>
            </w:r>
            <w:r w:rsidRPr="00063EF5">
              <w:t xml:space="preserve">ния, индивидуального развития организма (онтогенеза), борьбы за </w:t>
            </w:r>
            <w:r w:rsidRPr="00063EF5">
              <w:lastRenderedPageBreak/>
              <w:t>существование, естественного отбора, видообразования, приспосо</w:t>
            </w:r>
            <w:r w:rsidRPr="00063EF5">
              <w:t>б</w:t>
            </w:r>
            <w:r w:rsidRPr="00063EF5">
              <w:t>ленности организмов к среде обитания, влияния компонентов экос</w:t>
            </w:r>
            <w:r w:rsidRPr="00063EF5">
              <w:t>и</w:t>
            </w:r>
            <w:r w:rsidRPr="00063EF5">
              <w:t>стем, антропогенных изменений в экосистемах своей местности, круговорота веществ и превращение энергии в биосфере;</w:t>
            </w:r>
          </w:p>
          <w:p w:rsidR="00063EF5" w:rsidRPr="00DF25C9" w:rsidRDefault="00063EF5" w:rsidP="00063EF5">
            <w:pPr>
              <w:pStyle w:val="Style3"/>
              <w:widowControl/>
              <w:tabs>
                <w:tab w:val="left" w:pos="346"/>
              </w:tabs>
              <w:spacing w:line="240" w:lineRule="atLeast"/>
              <w:jc w:val="left"/>
              <w:rPr>
                <w:rStyle w:val="FontStyle13"/>
                <w:b w:val="0"/>
                <w:bCs w:val="0"/>
                <w:sz w:val="24"/>
                <w:szCs w:val="24"/>
              </w:rPr>
            </w:pPr>
            <w:r w:rsidRPr="00063EF5">
              <w:t>- сформировать умения применять полученные знания для объясн</w:t>
            </w:r>
            <w:r w:rsidRPr="00063EF5">
              <w:t>е</w:t>
            </w:r>
            <w:r w:rsidRPr="00063EF5">
              <w:t>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w:t>
            </w:r>
            <w:r w:rsidRPr="00063EF5">
              <w:t>о</w:t>
            </w:r>
            <w:r w:rsidRPr="00063EF5">
              <w:t>вого образа жизни, норм грамотного поведения в окружающей пр</w:t>
            </w:r>
            <w:r w:rsidRPr="00063EF5">
              <w:t>и</w:t>
            </w:r>
            <w:r w:rsidRPr="00063EF5">
              <w:t>родной среде; понимание необходимости использования достиж</w:t>
            </w:r>
            <w:r w:rsidRPr="00063EF5">
              <w:t>е</w:t>
            </w:r>
            <w:r w:rsidRPr="00063EF5">
              <w:t>ний современной биологии и биотехнологий для рационального природопользования; умение использовать соответствующие арг</w:t>
            </w:r>
            <w:r w:rsidRPr="00063EF5">
              <w:t>у</w:t>
            </w:r>
            <w:r w:rsidRPr="00063EF5">
              <w:t>менты</w:t>
            </w:r>
            <w:r>
              <w:t>.</w:t>
            </w:r>
          </w:p>
        </w:tc>
      </w:tr>
      <w:tr w:rsidR="00063EF5" w:rsidTr="00BA0A22">
        <w:trPr>
          <w:trHeight w:val="2153"/>
        </w:trPr>
        <w:tc>
          <w:tcPr>
            <w:tcW w:w="2549" w:type="dxa"/>
          </w:tcPr>
          <w:p w:rsidR="00063EF5" w:rsidRPr="00EA1D81" w:rsidRDefault="00063EF5" w:rsidP="00BA0A22">
            <w:pPr>
              <w:shd w:val="clear" w:color="auto" w:fill="FFFFFF"/>
              <w:jc w:val="both"/>
              <w:rPr>
                <w:spacing w:val="2"/>
                <w:sz w:val="24"/>
                <w:szCs w:val="24"/>
              </w:rPr>
            </w:pPr>
            <w:r w:rsidRPr="00EA1D81">
              <w:rPr>
                <w:spacing w:val="2"/>
                <w:sz w:val="24"/>
                <w:szCs w:val="24"/>
              </w:rPr>
              <w:t>ПК 2.2. Осуществлять приготовление, н</w:t>
            </w:r>
            <w:r w:rsidRPr="00EA1D81">
              <w:rPr>
                <w:spacing w:val="2"/>
                <w:sz w:val="24"/>
                <w:szCs w:val="24"/>
              </w:rPr>
              <w:t>е</w:t>
            </w:r>
            <w:r w:rsidRPr="00EA1D81">
              <w:rPr>
                <w:spacing w:val="2"/>
                <w:sz w:val="24"/>
                <w:szCs w:val="24"/>
              </w:rPr>
              <w:t>продолжительное хранение бульонов, отваров разнообра</w:t>
            </w:r>
            <w:r w:rsidRPr="00EA1D81">
              <w:rPr>
                <w:spacing w:val="2"/>
                <w:sz w:val="24"/>
                <w:szCs w:val="24"/>
              </w:rPr>
              <w:t>з</w:t>
            </w:r>
            <w:r w:rsidRPr="00EA1D81">
              <w:rPr>
                <w:spacing w:val="2"/>
                <w:sz w:val="24"/>
                <w:szCs w:val="24"/>
              </w:rPr>
              <w:t>ного ассортимента.</w:t>
            </w:r>
          </w:p>
          <w:p w:rsidR="00063EF5" w:rsidRPr="00EA1D81" w:rsidRDefault="00063EF5" w:rsidP="00BA0A22">
            <w:pPr>
              <w:shd w:val="clear" w:color="auto" w:fill="FFFFFF"/>
              <w:jc w:val="both"/>
            </w:pPr>
          </w:p>
        </w:tc>
        <w:tc>
          <w:tcPr>
            <w:tcW w:w="5639" w:type="dxa"/>
            <w:vMerge/>
          </w:tcPr>
          <w:p w:rsidR="00063EF5" w:rsidRPr="0022304B" w:rsidRDefault="00063EF5" w:rsidP="0022304B">
            <w:pPr>
              <w:pStyle w:val="Style3"/>
              <w:tabs>
                <w:tab w:val="left" w:pos="346"/>
              </w:tabs>
              <w:spacing w:line="240" w:lineRule="atLeast"/>
              <w:rPr>
                <w:rStyle w:val="FontStyle13"/>
                <w:b w:val="0"/>
                <w:bCs w:val="0"/>
                <w:sz w:val="24"/>
                <w:szCs w:val="24"/>
              </w:rPr>
            </w:pPr>
          </w:p>
        </w:tc>
        <w:tc>
          <w:tcPr>
            <w:tcW w:w="7335" w:type="dxa"/>
            <w:vMerge/>
          </w:tcPr>
          <w:p w:rsidR="00063EF5" w:rsidRDefault="00063EF5" w:rsidP="0022304B">
            <w:pPr>
              <w:pStyle w:val="Style3"/>
              <w:tabs>
                <w:tab w:val="left" w:pos="346"/>
              </w:tabs>
              <w:spacing w:line="240" w:lineRule="atLeast"/>
              <w:jc w:val="left"/>
            </w:pPr>
          </w:p>
        </w:tc>
      </w:tr>
      <w:tr w:rsidR="00063EF5" w:rsidTr="0022304B">
        <w:trPr>
          <w:trHeight w:val="4846"/>
        </w:trPr>
        <w:tc>
          <w:tcPr>
            <w:tcW w:w="2549" w:type="dxa"/>
          </w:tcPr>
          <w:p w:rsidR="00063EF5" w:rsidRPr="00BA0A22" w:rsidRDefault="00063EF5" w:rsidP="00BA0A22">
            <w:pPr>
              <w:shd w:val="clear" w:color="auto" w:fill="FFFFFF"/>
              <w:jc w:val="both"/>
              <w:rPr>
                <w:color w:val="555555"/>
                <w:spacing w:val="2"/>
                <w:sz w:val="24"/>
                <w:szCs w:val="24"/>
              </w:rPr>
            </w:pPr>
            <w:r w:rsidRPr="00EA1D81">
              <w:rPr>
                <w:spacing w:val="2"/>
                <w:sz w:val="24"/>
                <w:szCs w:val="24"/>
              </w:rPr>
              <w:lastRenderedPageBreak/>
              <w:t>ПК 5.2. Осуществлять приготовление и по</w:t>
            </w:r>
            <w:r w:rsidRPr="00EA1D81">
              <w:rPr>
                <w:spacing w:val="2"/>
                <w:sz w:val="24"/>
                <w:szCs w:val="24"/>
              </w:rPr>
              <w:t>д</w:t>
            </w:r>
            <w:r w:rsidRPr="00EA1D81">
              <w:rPr>
                <w:spacing w:val="2"/>
                <w:sz w:val="24"/>
                <w:szCs w:val="24"/>
              </w:rPr>
              <w:t>готовку к использ</w:t>
            </w:r>
            <w:r w:rsidRPr="00EA1D81">
              <w:rPr>
                <w:spacing w:val="2"/>
                <w:sz w:val="24"/>
                <w:szCs w:val="24"/>
              </w:rPr>
              <w:t>о</w:t>
            </w:r>
            <w:r w:rsidRPr="00EA1D81">
              <w:rPr>
                <w:spacing w:val="2"/>
                <w:sz w:val="24"/>
                <w:szCs w:val="24"/>
              </w:rPr>
              <w:t>ванию отделочных полуфабрикатов для хлебобулочных, му</w:t>
            </w:r>
            <w:r w:rsidRPr="00EA1D81">
              <w:rPr>
                <w:spacing w:val="2"/>
                <w:sz w:val="24"/>
                <w:szCs w:val="24"/>
              </w:rPr>
              <w:t>ч</w:t>
            </w:r>
            <w:r w:rsidRPr="00EA1D81">
              <w:rPr>
                <w:spacing w:val="2"/>
                <w:sz w:val="24"/>
                <w:szCs w:val="24"/>
              </w:rPr>
              <w:t>ных, кондитерских изделий</w:t>
            </w:r>
          </w:p>
        </w:tc>
        <w:tc>
          <w:tcPr>
            <w:tcW w:w="5639" w:type="dxa"/>
            <w:vMerge/>
          </w:tcPr>
          <w:p w:rsidR="00063EF5" w:rsidRPr="0022304B" w:rsidRDefault="00063EF5" w:rsidP="0022304B">
            <w:pPr>
              <w:pStyle w:val="Style3"/>
              <w:tabs>
                <w:tab w:val="left" w:pos="346"/>
              </w:tabs>
              <w:spacing w:line="240" w:lineRule="atLeast"/>
              <w:rPr>
                <w:rStyle w:val="FontStyle13"/>
                <w:b w:val="0"/>
                <w:bCs w:val="0"/>
                <w:sz w:val="24"/>
                <w:szCs w:val="24"/>
              </w:rPr>
            </w:pPr>
          </w:p>
        </w:tc>
        <w:tc>
          <w:tcPr>
            <w:tcW w:w="7335" w:type="dxa"/>
            <w:vMerge/>
          </w:tcPr>
          <w:p w:rsidR="00063EF5" w:rsidRDefault="00063EF5" w:rsidP="0022304B">
            <w:pPr>
              <w:pStyle w:val="Style3"/>
              <w:tabs>
                <w:tab w:val="left" w:pos="346"/>
              </w:tabs>
              <w:spacing w:line="240" w:lineRule="atLeast"/>
              <w:jc w:val="left"/>
            </w:pPr>
          </w:p>
        </w:tc>
      </w:tr>
    </w:tbl>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54138E" w:rsidRPr="004D3604" w:rsidRDefault="00DF25C9" w:rsidP="00953400">
      <w:pPr>
        <w:pStyle w:val="Style3"/>
        <w:widowControl/>
        <w:tabs>
          <w:tab w:val="left" w:pos="346"/>
        </w:tabs>
        <w:spacing w:line="360" w:lineRule="auto"/>
        <w:rPr>
          <w:rStyle w:val="FontStyle12"/>
          <w:sz w:val="24"/>
          <w:szCs w:val="24"/>
        </w:rPr>
      </w:pPr>
      <w:r w:rsidRPr="000E6A90">
        <w:rPr>
          <w:rStyle w:val="FontStyle13"/>
          <w:sz w:val="24"/>
          <w:szCs w:val="24"/>
        </w:rPr>
        <w:lastRenderedPageBreak/>
        <w:t>2</w:t>
      </w:r>
      <w:r w:rsidR="0054138E" w:rsidRPr="000E6A90">
        <w:rPr>
          <w:rStyle w:val="FontStyle13"/>
          <w:sz w:val="24"/>
          <w:szCs w:val="24"/>
        </w:rPr>
        <w:t xml:space="preserve">. СТРУКТУРА И СОДЕРЖАНИЕ </w:t>
      </w:r>
      <w:r w:rsidRPr="000E6A90">
        <w:rPr>
          <w:rStyle w:val="FontStyle13"/>
          <w:sz w:val="24"/>
          <w:szCs w:val="24"/>
        </w:rPr>
        <w:t>ОБЩЕОБРАЗОВАТЕЛЬНОЙ</w:t>
      </w:r>
      <w:r w:rsidR="00BD77DF" w:rsidRPr="000E6A90">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EA1D81" w:rsidRDefault="007310EB" w:rsidP="00350158">
            <w:pPr>
              <w:pStyle w:val="a3"/>
              <w:spacing w:after="0" w:line="240" w:lineRule="auto"/>
              <w:ind w:left="87"/>
              <w:jc w:val="center"/>
            </w:pPr>
            <w:r w:rsidRPr="00EA1D81">
              <w:t>108</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EA1D81" w:rsidRDefault="00EA1D81" w:rsidP="00350158">
            <w:pPr>
              <w:pStyle w:val="a3"/>
              <w:spacing w:after="0" w:line="240" w:lineRule="auto"/>
              <w:ind w:left="87"/>
              <w:jc w:val="center"/>
            </w:pPr>
            <w:r w:rsidRPr="00EA1D81">
              <w:t>68</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EA1D81"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EA1D81" w:rsidRDefault="00EA1D81" w:rsidP="00350158">
            <w:pPr>
              <w:pStyle w:val="a3"/>
              <w:spacing w:after="0" w:line="240" w:lineRule="auto"/>
              <w:ind w:left="87"/>
              <w:jc w:val="center"/>
            </w:pPr>
            <w:r w:rsidRPr="00EA1D81">
              <w:t>4</w:t>
            </w:r>
            <w:r w:rsidR="000E6A90" w:rsidRPr="00EA1D81">
              <w:t>4</w:t>
            </w:r>
          </w:p>
        </w:tc>
      </w:tr>
      <w:tr w:rsidR="0054138E" w:rsidRPr="007E18F2" w:rsidTr="00DD0015">
        <w:tc>
          <w:tcPr>
            <w:tcW w:w="6546" w:type="dxa"/>
          </w:tcPr>
          <w:p w:rsidR="0054138E" w:rsidRPr="00DC3AEB" w:rsidRDefault="000E6A90" w:rsidP="00DD0015">
            <w:pPr>
              <w:pStyle w:val="a3"/>
              <w:spacing w:after="0" w:line="240" w:lineRule="auto"/>
              <w:jc w:val="both"/>
            </w:pPr>
            <w:r>
              <w:t>Практические</w:t>
            </w:r>
            <w:r w:rsidR="0054138E" w:rsidRPr="00DC3AEB">
              <w:t xml:space="preserve"> </w:t>
            </w:r>
            <w:r w:rsidR="00DF25C9">
              <w:t>занятия</w:t>
            </w:r>
          </w:p>
        </w:tc>
        <w:tc>
          <w:tcPr>
            <w:tcW w:w="3504" w:type="dxa"/>
          </w:tcPr>
          <w:p w:rsidR="0054138E" w:rsidRPr="00EA1D81" w:rsidRDefault="007310EB" w:rsidP="00350158">
            <w:pPr>
              <w:pStyle w:val="a3"/>
              <w:spacing w:after="0" w:line="240" w:lineRule="auto"/>
              <w:ind w:left="87"/>
              <w:jc w:val="center"/>
            </w:pPr>
            <w:r w:rsidRPr="00EA1D81">
              <w:t>1</w:t>
            </w:r>
            <w:r w:rsidR="00EA1D81" w:rsidRPr="00EA1D81">
              <w:t>6</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EA1D81" w:rsidRDefault="007310EB" w:rsidP="00350158">
            <w:pPr>
              <w:pStyle w:val="a3"/>
              <w:spacing w:after="0" w:line="240" w:lineRule="auto"/>
              <w:ind w:left="87"/>
              <w:jc w:val="center"/>
            </w:pPr>
            <w:r w:rsidRPr="00EA1D81">
              <w:t>8</w:t>
            </w: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EA1D81" w:rsidRDefault="00EA1D81" w:rsidP="00350158">
            <w:pPr>
              <w:pStyle w:val="a3"/>
              <w:spacing w:after="0" w:line="240" w:lineRule="auto"/>
              <w:ind w:left="87"/>
              <w:jc w:val="center"/>
            </w:pPr>
            <w:r w:rsidRPr="00EA1D81">
              <w:t>38</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EA1D81"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EA1D81" w:rsidRDefault="00EA1D81" w:rsidP="00350158">
            <w:pPr>
              <w:pStyle w:val="a3"/>
              <w:spacing w:after="0" w:line="240" w:lineRule="auto"/>
              <w:ind w:left="87"/>
              <w:jc w:val="center"/>
            </w:pPr>
            <w:r w:rsidRPr="00EA1D81">
              <w:t>22</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0E6A90" w:rsidP="00350158">
            <w:pPr>
              <w:pStyle w:val="a3"/>
              <w:spacing w:after="0" w:line="240" w:lineRule="auto"/>
              <w:ind w:left="87"/>
              <w:jc w:val="center"/>
            </w:pPr>
            <w:r>
              <w:t>1</w:t>
            </w:r>
            <w:r w:rsidR="00EA1D81">
              <w:t>6</w:t>
            </w: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0E6A90">
              <w:t xml:space="preserve"> дифференцированный зачет</w:t>
            </w:r>
          </w:p>
          <w:p w:rsidR="0054138E" w:rsidRPr="00FF32C6" w:rsidRDefault="0054138E" w:rsidP="00DD0015">
            <w:pPr>
              <w:pStyle w:val="a3"/>
              <w:spacing w:after="0" w:line="240" w:lineRule="auto"/>
              <w:jc w:val="both"/>
            </w:pPr>
          </w:p>
        </w:tc>
        <w:tc>
          <w:tcPr>
            <w:tcW w:w="3504" w:type="dxa"/>
          </w:tcPr>
          <w:p w:rsidR="0054138E" w:rsidRPr="00FF32C6" w:rsidRDefault="000E6A90" w:rsidP="00350158">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29"/>
        <w:gridCol w:w="6773"/>
        <w:gridCol w:w="851"/>
        <w:gridCol w:w="2157"/>
      </w:tblGrid>
      <w:tr w:rsidR="009E6399" w:rsidRPr="00CC4A57" w:rsidTr="000666EA">
        <w:tc>
          <w:tcPr>
            <w:tcW w:w="1079" w:type="dxa"/>
          </w:tcPr>
          <w:p w:rsidR="009E6399" w:rsidRPr="00CC4A57" w:rsidRDefault="009E6399" w:rsidP="00DD0015">
            <w:pPr>
              <w:pStyle w:val="a4"/>
              <w:jc w:val="center"/>
              <w:rPr>
                <w:rFonts w:ascii="Times New Roman" w:hAnsi="Times New Roman" w:cs="Times New Roman"/>
                <w:b/>
                <w:bCs/>
                <w:sz w:val="24"/>
                <w:szCs w:val="24"/>
              </w:rPr>
            </w:pPr>
            <w:r w:rsidRPr="00CC4A57">
              <w:rPr>
                <w:rFonts w:ascii="Times New Roman" w:hAnsi="Times New Roman" w:cs="Times New Roman"/>
                <w:b/>
                <w:bCs/>
                <w:sz w:val="24"/>
                <w:szCs w:val="24"/>
              </w:rPr>
              <w:lastRenderedPageBreak/>
              <w:t>№ учебн</w:t>
            </w:r>
            <w:r w:rsidRPr="00CC4A57">
              <w:rPr>
                <w:rFonts w:ascii="Times New Roman" w:hAnsi="Times New Roman" w:cs="Times New Roman"/>
                <w:b/>
                <w:bCs/>
                <w:sz w:val="24"/>
                <w:szCs w:val="24"/>
              </w:rPr>
              <w:t>о</w:t>
            </w:r>
            <w:r w:rsidRPr="00CC4A57">
              <w:rPr>
                <w:rFonts w:ascii="Times New Roman" w:hAnsi="Times New Roman" w:cs="Times New Roman"/>
                <w:b/>
                <w:bCs/>
                <w:sz w:val="24"/>
                <w:szCs w:val="24"/>
              </w:rPr>
              <w:t>го з</w:t>
            </w:r>
            <w:r w:rsidRPr="00CC4A57">
              <w:rPr>
                <w:rFonts w:ascii="Times New Roman" w:hAnsi="Times New Roman" w:cs="Times New Roman"/>
                <w:b/>
                <w:bCs/>
                <w:sz w:val="24"/>
                <w:szCs w:val="24"/>
              </w:rPr>
              <w:t>а</w:t>
            </w:r>
            <w:r w:rsidRPr="00CC4A57">
              <w:rPr>
                <w:rFonts w:ascii="Times New Roman" w:hAnsi="Times New Roman" w:cs="Times New Roman"/>
                <w:b/>
                <w:bCs/>
                <w:sz w:val="24"/>
                <w:szCs w:val="24"/>
              </w:rPr>
              <w:t>нятия</w:t>
            </w:r>
          </w:p>
        </w:tc>
        <w:tc>
          <w:tcPr>
            <w:tcW w:w="3736" w:type="dxa"/>
            <w:gridSpan w:val="2"/>
          </w:tcPr>
          <w:p w:rsidR="009E6399" w:rsidRPr="00CC4A57" w:rsidRDefault="004024FE"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1612AE" w:rsidRPr="00880FCF" w:rsidRDefault="001612AE" w:rsidP="00843B80">
                        <w:pPr>
                          <w:pStyle w:val="a4"/>
                          <w:jc w:val="center"/>
                          <w:rPr>
                            <w:rFonts w:ascii="Times New Roman" w:hAnsi="Times New Roman" w:cs="Times New Roman"/>
                            <w:b/>
                            <w:bCs/>
                            <w:i/>
                            <w:iCs/>
                            <w:sz w:val="28"/>
                            <w:szCs w:val="28"/>
                          </w:rPr>
                        </w:pPr>
                        <w:r w:rsidRPr="001A3844">
                          <w:rPr>
                            <w:rFonts w:ascii="Times New Roman" w:hAnsi="Times New Roman" w:cs="Times New Roman"/>
                            <w:b/>
                            <w:bCs/>
                            <w:i/>
                            <w:iCs/>
                            <w:sz w:val="28"/>
                            <w:szCs w:val="28"/>
                          </w:rPr>
                          <w:t>2.3. Тематический план и содержание дисциплины « Биология»</w:t>
                        </w:r>
                      </w:p>
                      <w:p w:rsidR="001612AE" w:rsidRDefault="001612AE" w:rsidP="0054138E"/>
                    </w:txbxContent>
                  </v:textbox>
                </v:shape>
              </w:pict>
            </w:r>
            <w:r w:rsidR="009E6399" w:rsidRPr="00CC4A57">
              <w:rPr>
                <w:rFonts w:ascii="Times New Roman" w:hAnsi="Times New Roman" w:cs="Times New Roman"/>
                <w:b/>
                <w:bCs/>
                <w:sz w:val="24"/>
                <w:szCs w:val="24"/>
              </w:rPr>
              <w:t>Наименование разделов и тем</w:t>
            </w:r>
          </w:p>
        </w:tc>
        <w:tc>
          <w:tcPr>
            <w:tcW w:w="6773" w:type="dxa"/>
          </w:tcPr>
          <w:p w:rsidR="009E6399" w:rsidRPr="00CC4A57" w:rsidRDefault="009E6399" w:rsidP="00DD0015">
            <w:pPr>
              <w:pStyle w:val="a4"/>
              <w:jc w:val="center"/>
              <w:rPr>
                <w:rFonts w:ascii="Times New Roman" w:hAnsi="Times New Roman" w:cs="Times New Roman"/>
                <w:b/>
                <w:bCs/>
                <w:sz w:val="24"/>
                <w:szCs w:val="24"/>
              </w:rPr>
            </w:pPr>
            <w:r w:rsidRPr="00CC4A57">
              <w:rPr>
                <w:rFonts w:ascii="Times New Roman" w:hAnsi="Times New Roman" w:cs="Times New Roman"/>
                <w:b/>
                <w:bCs/>
                <w:sz w:val="24"/>
                <w:szCs w:val="24"/>
              </w:rPr>
              <w:t xml:space="preserve">Содержание учебного материала, </w:t>
            </w:r>
            <w:r w:rsidR="00DF25C9" w:rsidRPr="00CC4A57">
              <w:rPr>
                <w:rFonts w:ascii="Times New Roman" w:hAnsi="Times New Roman" w:cs="Times New Roman"/>
                <w:b/>
                <w:bCs/>
                <w:sz w:val="24"/>
                <w:szCs w:val="24"/>
              </w:rPr>
              <w:t xml:space="preserve">лабораторные и </w:t>
            </w:r>
            <w:r w:rsidRPr="00CC4A57">
              <w:rPr>
                <w:rFonts w:ascii="Times New Roman" w:hAnsi="Times New Roman" w:cs="Times New Roman"/>
                <w:b/>
                <w:bCs/>
                <w:sz w:val="24"/>
                <w:szCs w:val="24"/>
              </w:rPr>
              <w:t>практ</w:t>
            </w:r>
            <w:r w:rsidRPr="00CC4A57">
              <w:rPr>
                <w:rFonts w:ascii="Times New Roman" w:hAnsi="Times New Roman" w:cs="Times New Roman"/>
                <w:b/>
                <w:bCs/>
                <w:sz w:val="24"/>
                <w:szCs w:val="24"/>
              </w:rPr>
              <w:t>и</w:t>
            </w:r>
            <w:r w:rsidRPr="00CC4A57">
              <w:rPr>
                <w:rFonts w:ascii="Times New Roman" w:hAnsi="Times New Roman" w:cs="Times New Roman"/>
                <w:b/>
                <w:bCs/>
                <w:sz w:val="24"/>
                <w:szCs w:val="24"/>
              </w:rPr>
              <w:t>ческие работы</w:t>
            </w:r>
            <w:r w:rsidR="00DF25C9" w:rsidRPr="00CC4A57">
              <w:rPr>
                <w:rFonts w:ascii="Times New Roman" w:hAnsi="Times New Roman" w:cs="Times New Roman"/>
                <w:b/>
                <w:bCs/>
                <w:sz w:val="24"/>
                <w:szCs w:val="24"/>
              </w:rPr>
              <w:t>.</w:t>
            </w:r>
          </w:p>
        </w:tc>
        <w:tc>
          <w:tcPr>
            <w:tcW w:w="851" w:type="dxa"/>
          </w:tcPr>
          <w:p w:rsidR="009E6399" w:rsidRPr="00CC4A57" w:rsidRDefault="009E6399" w:rsidP="00DD0015">
            <w:pPr>
              <w:pStyle w:val="a4"/>
              <w:jc w:val="center"/>
              <w:rPr>
                <w:rFonts w:ascii="Times New Roman" w:hAnsi="Times New Roman" w:cs="Times New Roman"/>
                <w:b/>
                <w:bCs/>
                <w:sz w:val="24"/>
                <w:szCs w:val="24"/>
              </w:rPr>
            </w:pPr>
            <w:r w:rsidRPr="00CC4A57">
              <w:rPr>
                <w:rFonts w:ascii="Times New Roman" w:hAnsi="Times New Roman" w:cs="Times New Roman"/>
                <w:b/>
                <w:bCs/>
                <w:sz w:val="24"/>
                <w:szCs w:val="24"/>
              </w:rPr>
              <w:t>Об</w:t>
            </w:r>
            <w:r w:rsidRPr="00CC4A57">
              <w:rPr>
                <w:rFonts w:ascii="Times New Roman" w:hAnsi="Times New Roman" w:cs="Times New Roman"/>
                <w:b/>
                <w:bCs/>
                <w:sz w:val="24"/>
                <w:szCs w:val="24"/>
              </w:rPr>
              <w:t>ъ</w:t>
            </w:r>
            <w:r w:rsidRPr="00CC4A57">
              <w:rPr>
                <w:rFonts w:ascii="Times New Roman" w:hAnsi="Times New Roman" w:cs="Times New Roman"/>
                <w:b/>
                <w:bCs/>
                <w:sz w:val="24"/>
                <w:szCs w:val="24"/>
              </w:rPr>
              <w:t>ем часов</w:t>
            </w:r>
          </w:p>
        </w:tc>
        <w:tc>
          <w:tcPr>
            <w:tcW w:w="2157" w:type="dxa"/>
          </w:tcPr>
          <w:p w:rsidR="00DF25C9" w:rsidRPr="00CC4A57" w:rsidRDefault="00DF25C9" w:rsidP="00DF25C9">
            <w:pPr>
              <w:pStyle w:val="a4"/>
              <w:rPr>
                <w:rFonts w:ascii="Times New Roman" w:hAnsi="Times New Roman" w:cs="Times New Roman"/>
                <w:b/>
                <w:bCs/>
                <w:sz w:val="24"/>
                <w:szCs w:val="24"/>
              </w:rPr>
            </w:pPr>
            <w:r w:rsidRPr="00CC4A57">
              <w:rPr>
                <w:rFonts w:ascii="Times New Roman" w:hAnsi="Times New Roman" w:cs="Times New Roman"/>
                <w:b/>
                <w:bCs/>
                <w:sz w:val="24"/>
                <w:szCs w:val="24"/>
              </w:rPr>
              <w:t xml:space="preserve">Формируемые общие и </w:t>
            </w:r>
          </w:p>
          <w:p w:rsidR="009E6399" w:rsidRPr="00CC4A57" w:rsidRDefault="00DF25C9" w:rsidP="00DF25C9">
            <w:pPr>
              <w:pStyle w:val="a4"/>
              <w:rPr>
                <w:rFonts w:ascii="Times New Roman" w:hAnsi="Times New Roman" w:cs="Times New Roman"/>
                <w:b/>
                <w:bCs/>
                <w:sz w:val="24"/>
                <w:szCs w:val="24"/>
              </w:rPr>
            </w:pPr>
            <w:r w:rsidRPr="00CC4A57">
              <w:rPr>
                <w:rFonts w:ascii="Times New Roman" w:hAnsi="Times New Roman" w:cs="Times New Roman"/>
                <w:b/>
                <w:bCs/>
                <w:sz w:val="24"/>
                <w:szCs w:val="24"/>
              </w:rPr>
              <w:t>профессионал</w:t>
            </w:r>
            <w:r w:rsidRPr="00CC4A57">
              <w:rPr>
                <w:rFonts w:ascii="Times New Roman" w:hAnsi="Times New Roman" w:cs="Times New Roman"/>
                <w:b/>
                <w:bCs/>
                <w:sz w:val="24"/>
                <w:szCs w:val="24"/>
              </w:rPr>
              <w:t>ь</w:t>
            </w:r>
            <w:r w:rsidRPr="00CC4A57">
              <w:rPr>
                <w:rFonts w:ascii="Times New Roman" w:hAnsi="Times New Roman" w:cs="Times New Roman"/>
                <w:b/>
                <w:bCs/>
                <w:sz w:val="24"/>
                <w:szCs w:val="24"/>
              </w:rPr>
              <w:t>ные компетенции</w:t>
            </w:r>
          </w:p>
        </w:tc>
      </w:tr>
      <w:tr w:rsidR="009E6399" w:rsidRPr="00CC4A57" w:rsidTr="000666EA">
        <w:tc>
          <w:tcPr>
            <w:tcW w:w="1079" w:type="dxa"/>
          </w:tcPr>
          <w:p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1.</w:t>
            </w:r>
          </w:p>
        </w:tc>
        <w:tc>
          <w:tcPr>
            <w:tcW w:w="3736" w:type="dxa"/>
            <w:gridSpan w:val="2"/>
          </w:tcPr>
          <w:p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6773" w:type="dxa"/>
          </w:tcPr>
          <w:p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3.</w:t>
            </w:r>
          </w:p>
        </w:tc>
        <w:tc>
          <w:tcPr>
            <w:tcW w:w="851" w:type="dxa"/>
          </w:tcPr>
          <w:p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4.</w:t>
            </w:r>
          </w:p>
        </w:tc>
        <w:tc>
          <w:tcPr>
            <w:tcW w:w="2157" w:type="dxa"/>
          </w:tcPr>
          <w:p w:rsidR="009E6399" w:rsidRPr="00CC4A57" w:rsidRDefault="009E6399"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5.</w:t>
            </w:r>
          </w:p>
        </w:tc>
      </w:tr>
      <w:tr w:rsidR="009E6399" w:rsidRPr="00CC4A57" w:rsidTr="00CB3A66">
        <w:trPr>
          <w:trHeight w:val="409"/>
        </w:trPr>
        <w:tc>
          <w:tcPr>
            <w:tcW w:w="14596" w:type="dxa"/>
            <w:gridSpan w:val="6"/>
          </w:tcPr>
          <w:p w:rsidR="009E6399" w:rsidRPr="00CC4A57" w:rsidRDefault="003A6861" w:rsidP="00016429">
            <w:pPr>
              <w:pStyle w:val="a4"/>
              <w:jc w:val="center"/>
              <w:rPr>
                <w:rFonts w:ascii="Times New Roman" w:hAnsi="Times New Roman" w:cs="Times New Roman"/>
                <w:sz w:val="24"/>
                <w:szCs w:val="24"/>
              </w:rPr>
            </w:pPr>
            <w:r w:rsidRPr="00CC4A57">
              <w:rPr>
                <w:rFonts w:ascii="Times New Roman" w:hAnsi="Times New Roman" w:cs="Times New Roman"/>
                <w:b/>
                <w:bCs/>
                <w:sz w:val="24"/>
                <w:szCs w:val="24"/>
              </w:rPr>
              <w:t>Раздел 1.</w:t>
            </w:r>
            <w:r w:rsidRPr="00CC4A57">
              <w:rPr>
                <w:rFonts w:ascii="Times New Roman" w:hAnsi="Times New Roman" w:cs="Times New Roman"/>
                <w:b/>
                <w:sz w:val="24"/>
                <w:szCs w:val="24"/>
                <w:lang w:eastAsia="ru-RU"/>
              </w:rPr>
              <w:t xml:space="preserve"> Клетка – структурно-функциональная единица живого</w:t>
            </w:r>
          </w:p>
        </w:tc>
      </w:tr>
      <w:tr w:rsidR="00234B6C" w:rsidRPr="00CC4A57" w:rsidTr="009A7CAF">
        <w:trPr>
          <w:trHeight w:val="1430"/>
        </w:trPr>
        <w:tc>
          <w:tcPr>
            <w:tcW w:w="1079" w:type="dxa"/>
            <w:shd w:val="clear" w:color="auto" w:fill="auto"/>
          </w:tcPr>
          <w:p w:rsidR="00234B6C" w:rsidRPr="00CC4A57" w:rsidRDefault="003A6861"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1</w:t>
            </w:r>
            <w:r w:rsidR="00234B6C" w:rsidRPr="00CC4A57">
              <w:rPr>
                <w:rFonts w:ascii="Times New Roman" w:hAnsi="Times New Roman" w:cs="Times New Roman"/>
                <w:sz w:val="24"/>
                <w:szCs w:val="24"/>
              </w:rPr>
              <w:t>.</w:t>
            </w:r>
          </w:p>
        </w:tc>
        <w:tc>
          <w:tcPr>
            <w:tcW w:w="3707" w:type="dxa"/>
            <w:shd w:val="clear" w:color="auto" w:fill="auto"/>
          </w:tcPr>
          <w:p w:rsidR="00234B6C" w:rsidRPr="00CC4A57" w:rsidRDefault="001A3844" w:rsidP="00EA4B6F">
            <w:pPr>
              <w:pStyle w:val="a4"/>
              <w:rPr>
                <w:rFonts w:ascii="Times New Roman" w:hAnsi="Times New Roman" w:cs="Times New Roman"/>
                <w:sz w:val="24"/>
                <w:szCs w:val="24"/>
              </w:rPr>
            </w:pPr>
            <w:r w:rsidRPr="00CC4A57">
              <w:rPr>
                <w:rFonts w:ascii="Times New Roman" w:hAnsi="Times New Roman" w:cs="Times New Roman"/>
                <w:sz w:val="24"/>
                <w:szCs w:val="24"/>
                <w:lang w:eastAsia="ru-RU"/>
              </w:rPr>
              <w:t xml:space="preserve">Биология как наука. </w:t>
            </w:r>
          </w:p>
        </w:tc>
        <w:tc>
          <w:tcPr>
            <w:tcW w:w="6802" w:type="dxa"/>
            <w:gridSpan w:val="2"/>
            <w:shd w:val="clear" w:color="auto" w:fill="auto"/>
          </w:tcPr>
          <w:p w:rsidR="00234B6C" w:rsidRPr="00EA4B6F" w:rsidRDefault="00EA4B6F" w:rsidP="009A67B9">
            <w:pPr>
              <w:pStyle w:val="a4"/>
              <w:rPr>
                <w:rFonts w:ascii="Times New Roman" w:hAnsi="Times New Roman" w:cs="Times New Roman"/>
                <w:sz w:val="24"/>
                <w:szCs w:val="24"/>
              </w:rPr>
            </w:pPr>
            <w:r w:rsidRPr="00EA4B6F">
              <w:rPr>
                <w:rFonts w:ascii="Times New Roman" w:hAnsi="Times New Roman" w:cs="Times New Roman"/>
                <w:sz w:val="24"/>
                <w:szCs w:val="24"/>
                <w:lang w:eastAsia="ru-RU"/>
              </w:rPr>
              <w:t>Биология как наука. Связь биологии с другими науками: би</w:t>
            </w:r>
            <w:r w:rsidRPr="00EA4B6F">
              <w:rPr>
                <w:rFonts w:ascii="Times New Roman" w:hAnsi="Times New Roman" w:cs="Times New Roman"/>
                <w:sz w:val="24"/>
                <w:szCs w:val="24"/>
                <w:lang w:eastAsia="ru-RU"/>
              </w:rPr>
              <w:t>о</w:t>
            </w:r>
            <w:r w:rsidRPr="00EA4B6F">
              <w:rPr>
                <w:rFonts w:ascii="Times New Roman" w:hAnsi="Times New Roman" w:cs="Times New Roman"/>
                <w:sz w:val="24"/>
                <w:szCs w:val="24"/>
                <w:lang w:eastAsia="ru-RU"/>
              </w:rPr>
              <w:t>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w:t>
            </w:r>
            <w:r w:rsidR="009A67B9">
              <w:rPr>
                <w:rFonts w:ascii="Times New Roman" w:hAnsi="Times New Roman" w:cs="Times New Roman"/>
                <w:sz w:val="24"/>
                <w:szCs w:val="24"/>
                <w:lang w:eastAsia="ru-RU"/>
              </w:rPr>
              <w:t>.</w:t>
            </w:r>
          </w:p>
        </w:tc>
        <w:tc>
          <w:tcPr>
            <w:tcW w:w="851" w:type="dxa"/>
          </w:tcPr>
          <w:p w:rsidR="00234B6C" w:rsidRPr="00CC4A57" w:rsidRDefault="00234B6C"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p w:rsidR="00234B6C" w:rsidRPr="00CC4A57" w:rsidRDefault="00234B6C" w:rsidP="00DD0015">
            <w:pPr>
              <w:pStyle w:val="a4"/>
              <w:jc w:val="center"/>
              <w:rPr>
                <w:rFonts w:ascii="Times New Roman" w:hAnsi="Times New Roman" w:cs="Times New Roman"/>
                <w:sz w:val="24"/>
                <w:szCs w:val="24"/>
              </w:rPr>
            </w:pPr>
          </w:p>
          <w:p w:rsidR="00234B6C" w:rsidRPr="00CC4A57" w:rsidRDefault="00234B6C" w:rsidP="000666EA">
            <w:pPr>
              <w:pStyle w:val="a4"/>
              <w:jc w:val="center"/>
              <w:rPr>
                <w:rFonts w:ascii="Times New Roman" w:hAnsi="Times New Roman" w:cs="Times New Roman"/>
                <w:sz w:val="24"/>
                <w:szCs w:val="24"/>
              </w:rPr>
            </w:pPr>
          </w:p>
        </w:tc>
        <w:tc>
          <w:tcPr>
            <w:tcW w:w="2157" w:type="dxa"/>
          </w:tcPr>
          <w:p w:rsidR="00234B6C" w:rsidRPr="00CC4A57" w:rsidRDefault="001A3844" w:rsidP="001A3844">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w:t>
            </w:r>
          </w:p>
        </w:tc>
      </w:tr>
      <w:tr w:rsidR="00EA4B6F" w:rsidRPr="00CC4A57" w:rsidTr="009A7CAF">
        <w:trPr>
          <w:trHeight w:val="1430"/>
        </w:trPr>
        <w:tc>
          <w:tcPr>
            <w:tcW w:w="1079" w:type="dxa"/>
            <w:shd w:val="clear" w:color="auto" w:fill="auto"/>
          </w:tcPr>
          <w:p w:rsidR="00EA4B6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005E6D">
              <w:rPr>
                <w:rFonts w:ascii="Times New Roman" w:hAnsi="Times New Roman" w:cs="Times New Roman"/>
                <w:sz w:val="24"/>
                <w:szCs w:val="24"/>
              </w:rPr>
              <w:t>.</w:t>
            </w:r>
          </w:p>
        </w:tc>
        <w:tc>
          <w:tcPr>
            <w:tcW w:w="3707" w:type="dxa"/>
            <w:shd w:val="clear" w:color="auto" w:fill="auto"/>
          </w:tcPr>
          <w:p w:rsidR="00EA4B6F" w:rsidRPr="00CC4A57" w:rsidRDefault="00EA4B6F" w:rsidP="00DD0015">
            <w:pPr>
              <w:pStyle w:val="a4"/>
              <w:rPr>
                <w:rFonts w:ascii="Times New Roman" w:hAnsi="Times New Roman" w:cs="Times New Roman"/>
                <w:sz w:val="24"/>
                <w:szCs w:val="24"/>
                <w:lang w:eastAsia="ru-RU"/>
              </w:rPr>
            </w:pPr>
            <w:r w:rsidRPr="00CC4A57">
              <w:rPr>
                <w:rFonts w:ascii="Times New Roman" w:hAnsi="Times New Roman" w:cs="Times New Roman"/>
                <w:sz w:val="24"/>
                <w:szCs w:val="24"/>
                <w:lang w:eastAsia="ru-RU"/>
              </w:rPr>
              <w:t>Общая характеристика жизни</w:t>
            </w:r>
          </w:p>
        </w:tc>
        <w:tc>
          <w:tcPr>
            <w:tcW w:w="6802" w:type="dxa"/>
            <w:gridSpan w:val="2"/>
            <w:shd w:val="clear" w:color="auto" w:fill="auto"/>
          </w:tcPr>
          <w:p w:rsidR="00EA4B6F" w:rsidRPr="00EA4B6F" w:rsidRDefault="00EA4B6F" w:rsidP="009A67B9">
            <w:pPr>
              <w:pStyle w:val="a4"/>
              <w:rPr>
                <w:rFonts w:ascii="Times New Roman" w:hAnsi="Times New Roman" w:cs="Times New Roman"/>
                <w:sz w:val="24"/>
                <w:szCs w:val="24"/>
                <w:lang w:eastAsia="ru-RU"/>
              </w:rPr>
            </w:pPr>
            <w:r w:rsidRPr="00EA4B6F">
              <w:rPr>
                <w:rFonts w:ascii="Times New Roman" w:hAnsi="Times New Roman" w:cs="Times New Roman"/>
                <w:sz w:val="24"/>
                <w:szCs w:val="24"/>
                <w:lang w:eastAsia="ru-RU"/>
              </w:rPr>
              <w:t>Разнообразие биосистем. Организация биологических систем</w:t>
            </w:r>
            <w:r w:rsidR="009A67B9">
              <w:rPr>
                <w:rFonts w:ascii="Times New Roman" w:hAnsi="Times New Roman" w:cs="Times New Roman"/>
                <w:sz w:val="24"/>
                <w:szCs w:val="24"/>
                <w:lang w:eastAsia="ru-RU"/>
              </w:rPr>
              <w:t xml:space="preserve">. Уровни организации биосистем. </w:t>
            </w:r>
            <w:r w:rsidRPr="00EA4B6F">
              <w:rPr>
                <w:rFonts w:ascii="Times New Roman" w:hAnsi="Times New Roman" w:cs="Times New Roman"/>
                <w:sz w:val="24"/>
                <w:szCs w:val="24"/>
                <w:lang w:eastAsia="ru-RU"/>
              </w:rPr>
              <w:t>Науки, изучающие биологич</w:t>
            </w:r>
            <w:r w:rsidRPr="00EA4B6F">
              <w:rPr>
                <w:rFonts w:ascii="Times New Roman" w:hAnsi="Times New Roman" w:cs="Times New Roman"/>
                <w:sz w:val="24"/>
                <w:szCs w:val="24"/>
                <w:lang w:eastAsia="ru-RU"/>
              </w:rPr>
              <w:t>е</w:t>
            </w:r>
            <w:r w:rsidRPr="00EA4B6F">
              <w:rPr>
                <w:rFonts w:ascii="Times New Roman" w:hAnsi="Times New Roman" w:cs="Times New Roman"/>
                <w:sz w:val="24"/>
                <w:szCs w:val="24"/>
                <w:lang w:eastAsia="ru-RU"/>
              </w:rPr>
              <w:t>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851" w:type="dxa"/>
          </w:tcPr>
          <w:p w:rsidR="00EA4B6F" w:rsidRPr="00CC4A57" w:rsidRDefault="00EA4B6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A4B6F" w:rsidRPr="00CC4A57" w:rsidRDefault="00EA4B6F" w:rsidP="001A3844">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w:t>
            </w:r>
          </w:p>
        </w:tc>
      </w:tr>
      <w:tr w:rsidR="009A7CAF" w:rsidRPr="00CC4A57" w:rsidTr="005D6542">
        <w:trPr>
          <w:trHeight w:val="2966"/>
        </w:trPr>
        <w:tc>
          <w:tcPr>
            <w:tcW w:w="1079" w:type="dxa"/>
            <w:shd w:val="clear" w:color="auto" w:fill="auto"/>
          </w:tcPr>
          <w:p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r w:rsidR="00005E6D">
              <w:rPr>
                <w:rFonts w:ascii="Times New Roman" w:hAnsi="Times New Roman" w:cs="Times New Roman"/>
                <w:sz w:val="24"/>
                <w:szCs w:val="24"/>
              </w:rPr>
              <w:t>.</w:t>
            </w:r>
          </w:p>
        </w:tc>
        <w:tc>
          <w:tcPr>
            <w:tcW w:w="3707" w:type="dxa"/>
            <w:shd w:val="clear" w:color="auto" w:fill="D9D9D9" w:themeFill="background1" w:themeFillShade="D9"/>
          </w:tcPr>
          <w:p w:rsidR="009A7CAF" w:rsidRPr="003F75B5" w:rsidRDefault="009A7CAF" w:rsidP="00DD0015">
            <w:pPr>
              <w:pStyle w:val="a4"/>
              <w:rPr>
                <w:rFonts w:ascii="Times New Roman" w:hAnsi="Times New Roman" w:cs="Times New Roman"/>
                <w:sz w:val="24"/>
                <w:szCs w:val="24"/>
                <w:lang w:eastAsia="ru-RU"/>
              </w:rPr>
            </w:pPr>
            <w:r w:rsidRPr="003F75B5">
              <w:rPr>
                <w:rFonts w:ascii="Times New Roman" w:hAnsi="Times New Roman" w:cs="Times New Roman"/>
                <w:sz w:val="24"/>
                <w:szCs w:val="24"/>
                <w:lang w:eastAsia="ru-RU"/>
              </w:rPr>
              <w:t>Биологически важные химич</w:t>
            </w:r>
            <w:r w:rsidRPr="003F75B5">
              <w:rPr>
                <w:rFonts w:ascii="Times New Roman" w:hAnsi="Times New Roman" w:cs="Times New Roman"/>
                <w:sz w:val="24"/>
                <w:szCs w:val="24"/>
                <w:lang w:eastAsia="ru-RU"/>
              </w:rPr>
              <w:t>е</w:t>
            </w:r>
            <w:r w:rsidRPr="003F75B5">
              <w:rPr>
                <w:rFonts w:ascii="Times New Roman" w:hAnsi="Times New Roman" w:cs="Times New Roman"/>
                <w:sz w:val="24"/>
                <w:szCs w:val="24"/>
                <w:lang w:eastAsia="ru-RU"/>
              </w:rPr>
              <w:t>ские соединения</w:t>
            </w:r>
          </w:p>
        </w:tc>
        <w:tc>
          <w:tcPr>
            <w:tcW w:w="6802" w:type="dxa"/>
            <w:gridSpan w:val="2"/>
            <w:shd w:val="clear" w:color="auto" w:fill="D9D9D9" w:themeFill="background1" w:themeFillShade="D9"/>
          </w:tcPr>
          <w:p w:rsidR="009A7CAF" w:rsidRPr="003F75B5" w:rsidRDefault="009A7CAF" w:rsidP="003F75B5">
            <w:pPr>
              <w:widowControl w:val="0"/>
              <w:spacing w:after="0"/>
              <w:ind w:hanging="2"/>
              <w:rPr>
                <w:rFonts w:ascii="Times New Roman" w:eastAsia="Times New Roman" w:hAnsi="Times New Roman" w:cs="Times New Roman"/>
                <w:sz w:val="24"/>
                <w:szCs w:val="24"/>
              </w:rPr>
            </w:pPr>
            <w:r w:rsidRPr="003F75B5">
              <w:rPr>
                <w:rFonts w:ascii="Times New Roman" w:eastAsia="Times New Roman" w:hAnsi="Times New Roman" w:cs="Times New Roman"/>
                <w:sz w:val="24"/>
                <w:szCs w:val="24"/>
              </w:rPr>
              <w:t xml:space="preserve">Химический состав клетки. Неорганические вещества клетки, их биологическая роль. </w:t>
            </w:r>
          </w:p>
          <w:p w:rsidR="009A7CAF" w:rsidRPr="006C795A" w:rsidRDefault="009A7CAF" w:rsidP="006C795A">
            <w:pPr>
              <w:widowControl w:val="0"/>
              <w:spacing w:after="0"/>
              <w:ind w:hanging="2"/>
              <w:rPr>
                <w:rFonts w:ascii="Times New Roman" w:eastAsia="Times New Roman" w:hAnsi="Times New Roman" w:cs="Times New Roman"/>
                <w:sz w:val="24"/>
                <w:szCs w:val="24"/>
              </w:rPr>
            </w:pPr>
            <w:r w:rsidRPr="003F75B5">
              <w:rPr>
                <w:rFonts w:ascii="Times New Roman" w:eastAsia="Times New Roman" w:hAnsi="Times New Roman" w:cs="Times New Roman"/>
                <w:sz w:val="24"/>
                <w:szCs w:val="24"/>
              </w:rPr>
              <w:t>Органические вещества клетки. Биологические полимеры. Бе</w:t>
            </w:r>
            <w:r w:rsidRPr="003F75B5">
              <w:rPr>
                <w:rFonts w:ascii="Times New Roman" w:eastAsia="Times New Roman" w:hAnsi="Times New Roman" w:cs="Times New Roman"/>
                <w:sz w:val="24"/>
                <w:szCs w:val="24"/>
              </w:rPr>
              <w:t>л</w:t>
            </w:r>
            <w:r w:rsidRPr="003F75B5">
              <w:rPr>
                <w:rFonts w:ascii="Times New Roman" w:eastAsia="Times New Roman" w:hAnsi="Times New Roman" w:cs="Times New Roman"/>
                <w:sz w:val="24"/>
                <w:szCs w:val="24"/>
              </w:rPr>
              <w:t>ки. Структура и функции белковой молекулы. Ферменты, принцип их действия. Углеводы. Биологические функции угл</w:t>
            </w:r>
            <w:r w:rsidRPr="003F75B5">
              <w:rPr>
                <w:rFonts w:ascii="Times New Roman" w:eastAsia="Times New Roman" w:hAnsi="Times New Roman" w:cs="Times New Roman"/>
                <w:sz w:val="24"/>
                <w:szCs w:val="24"/>
              </w:rPr>
              <w:t>е</w:t>
            </w:r>
            <w:r w:rsidRPr="003F75B5">
              <w:rPr>
                <w:rFonts w:ascii="Times New Roman" w:eastAsia="Times New Roman" w:hAnsi="Times New Roman" w:cs="Times New Roman"/>
                <w:sz w:val="24"/>
                <w:szCs w:val="24"/>
              </w:rPr>
              <w:t>водов.</w:t>
            </w:r>
            <w:r>
              <w:rPr>
                <w:rFonts w:ascii="Times New Roman" w:eastAsia="Times New Roman" w:hAnsi="Times New Roman" w:cs="Times New Roman"/>
                <w:sz w:val="24"/>
                <w:szCs w:val="24"/>
              </w:rPr>
              <w:t xml:space="preserve"> </w:t>
            </w:r>
            <w:r w:rsidRPr="003F75B5">
              <w:rPr>
                <w:rFonts w:ascii="Times New Roman" w:hAnsi="Times New Roman" w:cs="Times New Roman"/>
                <w:sz w:val="24"/>
                <w:szCs w:val="24"/>
              </w:rPr>
              <w:t xml:space="preserve">Липиды. Общий план строения. </w:t>
            </w:r>
            <w:proofErr w:type="spellStart"/>
            <w:r w:rsidRPr="003F75B5">
              <w:rPr>
                <w:rFonts w:ascii="Times New Roman" w:hAnsi="Times New Roman" w:cs="Times New Roman"/>
                <w:sz w:val="24"/>
                <w:szCs w:val="24"/>
              </w:rPr>
              <w:t>Гидрофильно</w:t>
            </w:r>
            <w:proofErr w:type="spellEnd"/>
            <w:r w:rsidRPr="003F75B5">
              <w:rPr>
                <w:rFonts w:ascii="Times New Roman" w:hAnsi="Times New Roman" w:cs="Times New Roman"/>
                <w:sz w:val="24"/>
                <w:szCs w:val="24"/>
              </w:rPr>
              <w:t>-гидрофобные свойства. Классификация липидов. Биологич</w:t>
            </w:r>
            <w:r w:rsidRPr="003F75B5">
              <w:rPr>
                <w:rFonts w:ascii="Times New Roman" w:hAnsi="Times New Roman" w:cs="Times New Roman"/>
                <w:sz w:val="24"/>
                <w:szCs w:val="24"/>
              </w:rPr>
              <w:t>е</w:t>
            </w:r>
            <w:r w:rsidRPr="003F75B5">
              <w:rPr>
                <w:rFonts w:ascii="Times New Roman" w:hAnsi="Times New Roman" w:cs="Times New Roman"/>
                <w:sz w:val="24"/>
                <w:szCs w:val="24"/>
              </w:rPr>
              <w:t>ские функции липидов. АТФ. Строение молекулы АТФ. Биол</w:t>
            </w:r>
            <w:r w:rsidRPr="003F75B5">
              <w:rPr>
                <w:rFonts w:ascii="Times New Roman" w:hAnsi="Times New Roman" w:cs="Times New Roman"/>
                <w:sz w:val="24"/>
                <w:szCs w:val="24"/>
              </w:rPr>
              <w:t>о</w:t>
            </w:r>
            <w:r w:rsidRPr="003F75B5">
              <w:rPr>
                <w:rFonts w:ascii="Times New Roman" w:hAnsi="Times New Roman" w:cs="Times New Roman"/>
                <w:sz w:val="24"/>
                <w:szCs w:val="24"/>
              </w:rPr>
              <w:t>гические функции АТФ</w:t>
            </w:r>
          </w:p>
        </w:tc>
        <w:tc>
          <w:tcPr>
            <w:tcW w:w="851" w:type="dxa"/>
            <w:shd w:val="clear" w:color="auto" w:fill="D9D9D9" w:themeFill="background1" w:themeFillShade="D9"/>
          </w:tcPr>
          <w:p w:rsidR="009A7CAF" w:rsidRPr="00CC4A57" w:rsidRDefault="009A7CA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sidRPr="006C795A">
              <w:rPr>
                <w:rFonts w:ascii="Times New Roman" w:eastAsia="Times New Roman" w:hAnsi="Times New Roman" w:cs="Times New Roman"/>
                <w:sz w:val="24"/>
                <w:szCs w:val="24"/>
              </w:rPr>
              <w:t>ОК</w:t>
            </w:r>
            <w:proofErr w:type="gramEnd"/>
            <w:r w:rsidRPr="006C795A">
              <w:rPr>
                <w:rFonts w:ascii="Times New Roman" w:eastAsia="Times New Roman" w:hAnsi="Times New Roman" w:cs="Times New Roman"/>
                <w:sz w:val="24"/>
                <w:szCs w:val="24"/>
              </w:rPr>
              <w:t xml:space="preserve"> 01</w:t>
            </w:r>
          </w:p>
          <w:p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roofErr w:type="gramStart"/>
            <w:r w:rsidRPr="006C795A">
              <w:rPr>
                <w:rFonts w:ascii="Times New Roman" w:eastAsia="Times New Roman" w:hAnsi="Times New Roman" w:cs="Times New Roman"/>
                <w:sz w:val="24"/>
                <w:szCs w:val="24"/>
              </w:rPr>
              <w:t>ОК</w:t>
            </w:r>
            <w:proofErr w:type="gramEnd"/>
            <w:r w:rsidRPr="006C795A">
              <w:rPr>
                <w:rFonts w:ascii="Times New Roman" w:eastAsia="Times New Roman" w:hAnsi="Times New Roman" w:cs="Times New Roman"/>
                <w:sz w:val="24"/>
                <w:szCs w:val="24"/>
              </w:rPr>
              <w:t xml:space="preserve"> 02</w:t>
            </w:r>
          </w:p>
          <w:p w:rsidR="009A7CAF" w:rsidRDefault="009A7CAF" w:rsidP="006C795A">
            <w:pPr>
              <w:pStyle w:val="a4"/>
              <w:jc w:val="center"/>
              <w:rPr>
                <w:rFonts w:ascii="Times New Roman" w:hAnsi="Times New Roman" w:cs="Times New Roman"/>
                <w:sz w:val="24"/>
                <w:szCs w:val="24"/>
                <w:lang w:eastAsia="ru-RU"/>
              </w:rPr>
            </w:pPr>
            <w:proofErr w:type="gramStart"/>
            <w:r w:rsidRPr="009A67B9">
              <w:rPr>
                <w:rFonts w:ascii="Times New Roman" w:hAnsi="Times New Roman" w:cs="Times New Roman"/>
                <w:sz w:val="24"/>
                <w:szCs w:val="24"/>
                <w:lang w:eastAsia="ru-RU"/>
              </w:rPr>
              <w:t>ОК</w:t>
            </w:r>
            <w:proofErr w:type="gramEnd"/>
            <w:r w:rsidRPr="009A67B9">
              <w:rPr>
                <w:rFonts w:ascii="Times New Roman" w:hAnsi="Times New Roman" w:cs="Times New Roman"/>
                <w:sz w:val="24"/>
                <w:szCs w:val="24"/>
                <w:lang w:eastAsia="ru-RU"/>
              </w:rPr>
              <w:t xml:space="preserve"> 04</w:t>
            </w:r>
          </w:p>
          <w:p w:rsidR="003317F0" w:rsidRPr="00CC4A57" w:rsidRDefault="003317F0" w:rsidP="006C795A">
            <w:pPr>
              <w:pStyle w:val="a4"/>
              <w:jc w:val="center"/>
              <w:rPr>
                <w:rFonts w:ascii="Times New Roman" w:hAnsi="Times New Roman" w:cs="Times New Roman"/>
                <w:sz w:val="24"/>
                <w:szCs w:val="24"/>
              </w:rPr>
            </w:pPr>
            <w:r>
              <w:rPr>
                <w:rFonts w:ascii="Times New Roman" w:hAnsi="Times New Roman" w:cs="Times New Roman"/>
                <w:sz w:val="24"/>
                <w:szCs w:val="24"/>
                <w:lang w:eastAsia="ru-RU"/>
              </w:rPr>
              <w:t>ПК 1.2</w:t>
            </w:r>
          </w:p>
        </w:tc>
      </w:tr>
      <w:tr w:rsidR="009A7CAF" w:rsidRPr="00CC4A57" w:rsidTr="005D6542">
        <w:trPr>
          <w:trHeight w:val="1345"/>
        </w:trPr>
        <w:tc>
          <w:tcPr>
            <w:tcW w:w="1079" w:type="dxa"/>
            <w:shd w:val="clear" w:color="auto" w:fill="auto"/>
          </w:tcPr>
          <w:p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w:t>
            </w:r>
            <w:r w:rsidR="00005E6D">
              <w:rPr>
                <w:rFonts w:ascii="Times New Roman" w:hAnsi="Times New Roman" w:cs="Times New Roman"/>
                <w:sz w:val="24"/>
                <w:szCs w:val="24"/>
              </w:rPr>
              <w:t>.</w:t>
            </w:r>
          </w:p>
        </w:tc>
        <w:tc>
          <w:tcPr>
            <w:tcW w:w="3707" w:type="dxa"/>
            <w:shd w:val="clear" w:color="auto" w:fill="D9D9D9" w:themeFill="background1" w:themeFillShade="D9"/>
          </w:tcPr>
          <w:p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C795A">
              <w:rPr>
                <w:rFonts w:ascii="Times New Roman" w:hAnsi="Times New Roman" w:cs="Times New Roman"/>
                <w:sz w:val="24"/>
                <w:szCs w:val="24"/>
              </w:rPr>
              <w:t>ПР</w:t>
            </w:r>
            <w:r w:rsidR="007310EB">
              <w:rPr>
                <w:rFonts w:ascii="Times New Roman" w:hAnsi="Times New Roman" w:cs="Times New Roman"/>
                <w:sz w:val="24"/>
                <w:szCs w:val="24"/>
              </w:rPr>
              <w:t xml:space="preserve"> 1 </w:t>
            </w:r>
            <w:r w:rsidRPr="006C795A">
              <w:rPr>
                <w:rFonts w:ascii="Times New Roman" w:hAnsi="Times New Roman" w:cs="Times New Roman"/>
                <w:sz w:val="24"/>
                <w:szCs w:val="24"/>
              </w:rPr>
              <w:t xml:space="preserve"> </w:t>
            </w:r>
            <w:r w:rsidRPr="006C795A">
              <w:rPr>
                <w:rFonts w:ascii="Times New Roman" w:eastAsia="Times New Roman" w:hAnsi="Times New Roman" w:cs="Times New Roman"/>
                <w:sz w:val="24"/>
                <w:szCs w:val="24"/>
              </w:rPr>
              <w:t>“Определение витамина</w:t>
            </w:r>
            <w:proofErr w:type="gramStart"/>
            <w:r w:rsidRPr="006C795A">
              <w:rPr>
                <w:rFonts w:ascii="Times New Roman" w:eastAsia="Times New Roman" w:hAnsi="Times New Roman" w:cs="Times New Roman"/>
                <w:sz w:val="24"/>
                <w:szCs w:val="24"/>
              </w:rPr>
              <w:t xml:space="preserve"> С</w:t>
            </w:r>
            <w:proofErr w:type="gramEnd"/>
            <w:r w:rsidRPr="006C795A">
              <w:rPr>
                <w:rFonts w:ascii="Times New Roman" w:eastAsia="Times New Roman" w:hAnsi="Times New Roman" w:cs="Times New Roman"/>
                <w:sz w:val="24"/>
                <w:szCs w:val="24"/>
              </w:rPr>
              <w:t xml:space="preserve"> в продуктах питания”</w:t>
            </w:r>
          </w:p>
          <w:p w:rsidR="009A7CAF" w:rsidRPr="006C795A" w:rsidRDefault="009A7CAF" w:rsidP="00DD0015">
            <w:pPr>
              <w:pStyle w:val="a4"/>
              <w:rPr>
                <w:rFonts w:ascii="Times New Roman" w:hAnsi="Times New Roman" w:cs="Times New Roman"/>
                <w:sz w:val="24"/>
                <w:szCs w:val="24"/>
                <w:lang w:eastAsia="ru-RU"/>
              </w:rPr>
            </w:pPr>
            <w:r w:rsidRPr="006C795A">
              <w:rPr>
                <w:rFonts w:ascii="Times New Roman" w:hAnsi="Times New Roman" w:cs="Times New Roman"/>
                <w:sz w:val="24"/>
                <w:szCs w:val="24"/>
                <w:lang w:eastAsia="ru-RU"/>
              </w:rPr>
              <w:t>«</w:t>
            </w:r>
            <w:proofErr w:type="spellStart"/>
            <w:r w:rsidRPr="006C795A">
              <w:rPr>
                <w:rFonts w:ascii="Times New Roman" w:hAnsi="Times New Roman" w:cs="Times New Roman"/>
                <w:sz w:val="24"/>
                <w:szCs w:val="24"/>
                <w:lang w:eastAsia="ru-RU"/>
              </w:rPr>
              <w:t>Гидрофильно</w:t>
            </w:r>
            <w:proofErr w:type="spellEnd"/>
            <w:r w:rsidRPr="006C795A">
              <w:rPr>
                <w:rFonts w:ascii="Times New Roman" w:hAnsi="Times New Roman" w:cs="Times New Roman"/>
                <w:sz w:val="24"/>
                <w:szCs w:val="24"/>
                <w:lang w:eastAsia="ru-RU"/>
              </w:rPr>
              <w:t>-гидрофобные свойства липидов»</w:t>
            </w:r>
          </w:p>
        </w:tc>
        <w:tc>
          <w:tcPr>
            <w:tcW w:w="6802" w:type="dxa"/>
            <w:gridSpan w:val="2"/>
            <w:shd w:val="clear" w:color="auto" w:fill="D9D9D9" w:themeFill="background1" w:themeFillShade="D9"/>
          </w:tcPr>
          <w:p w:rsidR="009A7CAF" w:rsidRPr="006C795A" w:rsidRDefault="009A7CAF" w:rsidP="003F75B5">
            <w:pPr>
              <w:widowControl w:val="0"/>
              <w:spacing w:after="0"/>
              <w:ind w:hanging="2"/>
              <w:rPr>
                <w:rFonts w:ascii="Times New Roman" w:eastAsia="Times New Roman" w:hAnsi="Times New Roman" w:cs="Times New Roman"/>
                <w:sz w:val="24"/>
                <w:szCs w:val="24"/>
              </w:rPr>
            </w:pPr>
            <w:r w:rsidRPr="006C795A">
              <w:rPr>
                <w:rFonts w:ascii="Times New Roman" w:eastAsia="Times New Roman" w:hAnsi="Times New Roman" w:cs="Times New Roman"/>
                <w:sz w:val="24"/>
                <w:szCs w:val="24"/>
              </w:rPr>
              <w:t>Подготовка вариантов опыта, наблюдение, заполнение рабочей таблицы, интерпретация наблюдаемых явлений, формулиров</w:t>
            </w:r>
            <w:r w:rsidRPr="006C795A">
              <w:rPr>
                <w:rFonts w:ascii="Times New Roman" w:eastAsia="Times New Roman" w:hAnsi="Times New Roman" w:cs="Times New Roman"/>
                <w:sz w:val="24"/>
                <w:szCs w:val="24"/>
              </w:rPr>
              <w:t>а</w:t>
            </w:r>
            <w:r w:rsidRPr="006C795A">
              <w:rPr>
                <w:rFonts w:ascii="Times New Roman" w:eastAsia="Times New Roman" w:hAnsi="Times New Roman" w:cs="Times New Roman"/>
                <w:sz w:val="24"/>
                <w:szCs w:val="24"/>
              </w:rPr>
              <w:t>ние выводов</w:t>
            </w:r>
          </w:p>
        </w:tc>
        <w:tc>
          <w:tcPr>
            <w:tcW w:w="851" w:type="dxa"/>
            <w:shd w:val="clear" w:color="auto" w:fill="D9D9D9" w:themeFill="background1" w:themeFillShade="D9"/>
          </w:tcPr>
          <w:p w:rsidR="009A7CAF" w:rsidRDefault="009A7CA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A7CAF" w:rsidRPr="006C795A" w:rsidRDefault="009A7CAF" w:rsidP="006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9A7CAF" w:rsidRPr="00CC4A57" w:rsidTr="005D6542">
        <w:tc>
          <w:tcPr>
            <w:tcW w:w="1079" w:type="dxa"/>
          </w:tcPr>
          <w:p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005E6D">
              <w:rPr>
                <w:rFonts w:ascii="Times New Roman" w:hAnsi="Times New Roman" w:cs="Times New Roman"/>
                <w:sz w:val="24"/>
                <w:szCs w:val="24"/>
              </w:rPr>
              <w:t>.</w:t>
            </w:r>
          </w:p>
        </w:tc>
        <w:tc>
          <w:tcPr>
            <w:tcW w:w="3707" w:type="dxa"/>
            <w:shd w:val="clear" w:color="auto" w:fill="D9D9D9" w:themeFill="background1" w:themeFillShade="D9"/>
          </w:tcPr>
          <w:p w:rsidR="009A7CAF" w:rsidRPr="00CC4A57" w:rsidRDefault="009A7CAF"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Структурно-функциональная о</w:t>
            </w:r>
            <w:r w:rsidRPr="00CC4A57">
              <w:rPr>
                <w:rFonts w:ascii="Times New Roman" w:hAnsi="Times New Roman" w:cs="Times New Roman"/>
                <w:sz w:val="24"/>
                <w:szCs w:val="24"/>
                <w:lang w:eastAsia="ru-RU"/>
              </w:rPr>
              <w:t>р</w:t>
            </w:r>
            <w:r w:rsidRPr="00CC4A57">
              <w:rPr>
                <w:rFonts w:ascii="Times New Roman" w:hAnsi="Times New Roman" w:cs="Times New Roman"/>
                <w:sz w:val="24"/>
                <w:szCs w:val="24"/>
                <w:lang w:eastAsia="ru-RU"/>
              </w:rPr>
              <w:t>ганизация клеток</w:t>
            </w:r>
          </w:p>
        </w:tc>
        <w:tc>
          <w:tcPr>
            <w:tcW w:w="6802" w:type="dxa"/>
            <w:gridSpan w:val="2"/>
            <w:shd w:val="clear" w:color="auto" w:fill="D9D9D9" w:themeFill="background1" w:themeFillShade="D9"/>
          </w:tcPr>
          <w:p w:rsidR="009A7CAF" w:rsidRPr="00CC4A57" w:rsidRDefault="009A7CAF" w:rsidP="009817B6">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 xml:space="preserve">Клеточная теория (Т. Шванн, М. </w:t>
            </w:r>
            <w:proofErr w:type="spellStart"/>
            <w:r w:rsidRPr="00CC4A57">
              <w:rPr>
                <w:rFonts w:ascii="Times New Roman" w:hAnsi="Times New Roman" w:cs="Times New Roman"/>
                <w:sz w:val="24"/>
                <w:szCs w:val="24"/>
                <w:lang w:eastAsia="ru-RU"/>
              </w:rPr>
              <w:t>Шлейден</w:t>
            </w:r>
            <w:proofErr w:type="spellEnd"/>
            <w:r w:rsidRPr="00CC4A57">
              <w:rPr>
                <w:rFonts w:ascii="Times New Roman" w:hAnsi="Times New Roman" w:cs="Times New Roman"/>
                <w:sz w:val="24"/>
                <w:szCs w:val="24"/>
                <w:lang w:eastAsia="ru-RU"/>
              </w:rPr>
              <w:t>, Р. Вирхов). Осно</w:t>
            </w:r>
            <w:r w:rsidRPr="00CC4A57">
              <w:rPr>
                <w:rFonts w:ascii="Times New Roman" w:hAnsi="Times New Roman" w:cs="Times New Roman"/>
                <w:sz w:val="24"/>
                <w:szCs w:val="24"/>
                <w:lang w:eastAsia="ru-RU"/>
              </w:rPr>
              <w:t>в</w:t>
            </w:r>
            <w:r w:rsidRPr="00CC4A57">
              <w:rPr>
                <w:rFonts w:ascii="Times New Roman" w:hAnsi="Times New Roman" w:cs="Times New Roman"/>
                <w:sz w:val="24"/>
                <w:szCs w:val="24"/>
                <w:lang w:eastAsia="ru-RU"/>
              </w:rPr>
              <w:t>ные положения современной клеточной теории. Типы клето</w:t>
            </w:r>
            <w:r w:rsidRPr="00CC4A57">
              <w:rPr>
                <w:rFonts w:ascii="Times New Roman" w:hAnsi="Times New Roman" w:cs="Times New Roman"/>
                <w:sz w:val="24"/>
                <w:szCs w:val="24"/>
                <w:lang w:eastAsia="ru-RU"/>
              </w:rPr>
              <w:t>ч</w:t>
            </w:r>
            <w:r w:rsidRPr="00CC4A57">
              <w:rPr>
                <w:rFonts w:ascii="Times New Roman" w:hAnsi="Times New Roman" w:cs="Times New Roman"/>
                <w:sz w:val="24"/>
                <w:szCs w:val="24"/>
                <w:lang w:eastAsia="ru-RU"/>
              </w:rPr>
              <w:t xml:space="preserve">ной организации: </w:t>
            </w:r>
            <w:proofErr w:type="spellStart"/>
            <w:r w:rsidRPr="00CC4A57">
              <w:rPr>
                <w:rFonts w:ascii="Times New Roman" w:hAnsi="Times New Roman" w:cs="Times New Roman"/>
                <w:sz w:val="24"/>
                <w:szCs w:val="24"/>
                <w:lang w:eastAsia="ru-RU"/>
              </w:rPr>
              <w:t>прокариотический</w:t>
            </w:r>
            <w:proofErr w:type="spellEnd"/>
            <w:r w:rsidRPr="00CC4A57">
              <w:rPr>
                <w:rFonts w:ascii="Times New Roman" w:hAnsi="Times New Roman" w:cs="Times New Roman"/>
                <w:sz w:val="24"/>
                <w:szCs w:val="24"/>
                <w:lang w:eastAsia="ru-RU"/>
              </w:rPr>
              <w:t xml:space="preserve"> и </w:t>
            </w:r>
            <w:proofErr w:type="spellStart"/>
            <w:r w:rsidRPr="00CC4A57">
              <w:rPr>
                <w:rFonts w:ascii="Times New Roman" w:hAnsi="Times New Roman" w:cs="Times New Roman"/>
                <w:sz w:val="24"/>
                <w:szCs w:val="24"/>
                <w:lang w:eastAsia="ru-RU"/>
              </w:rPr>
              <w:t>эукариотический</w:t>
            </w:r>
            <w:proofErr w:type="spellEnd"/>
            <w:r w:rsidRPr="00CC4A57">
              <w:rPr>
                <w:rFonts w:ascii="Times New Roman" w:hAnsi="Times New Roman" w:cs="Times New Roman"/>
                <w:sz w:val="24"/>
                <w:szCs w:val="24"/>
                <w:lang w:eastAsia="ru-RU"/>
              </w:rPr>
              <w:t>. Одн</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клеточные и многоклеточные организмы. Неклеточные формы жизни (вирусы, бактериофаги)</w:t>
            </w:r>
          </w:p>
        </w:tc>
        <w:tc>
          <w:tcPr>
            <w:tcW w:w="851" w:type="dxa"/>
            <w:shd w:val="clear" w:color="auto" w:fill="D9D9D9" w:themeFill="background1" w:themeFillShade="D9"/>
          </w:tcPr>
          <w:p w:rsidR="009A7CAF" w:rsidRPr="00CC4A57" w:rsidRDefault="009A7CAF"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9A7CAF" w:rsidRPr="00CC4A57" w:rsidRDefault="007841FA" w:rsidP="001A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9A7CAF" w:rsidRPr="00CC4A57">
              <w:rPr>
                <w:rFonts w:ascii="Times New Roman" w:eastAsia="Times New Roman" w:hAnsi="Times New Roman" w:cs="Times New Roman"/>
                <w:sz w:val="24"/>
                <w:szCs w:val="24"/>
              </w:rPr>
              <w:t>1</w:t>
            </w:r>
          </w:p>
          <w:p w:rsidR="009A7CAF" w:rsidRPr="00CC4A57" w:rsidRDefault="009A7CAF" w:rsidP="0021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sidRPr="00CC4A57">
              <w:rPr>
                <w:rFonts w:ascii="Times New Roman" w:eastAsia="Times New Roman" w:hAnsi="Times New Roman" w:cs="Times New Roman"/>
                <w:sz w:val="24"/>
                <w:szCs w:val="24"/>
              </w:rPr>
              <w:t>ОК</w:t>
            </w:r>
            <w:proofErr w:type="gramEnd"/>
            <w:r w:rsidRPr="00CC4A57">
              <w:rPr>
                <w:rFonts w:ascii="Times New Roman" w:eastAsia="Times New Roman" w:hAnsi="Times New Roman" w:cs="Times New Roman"/>
                <w:sz w:val="24"/>
                <w:szCs w:val="24"/>
              </w:rPr>
              <w:t xml:space="preserve"> </w:t>
            </w:r>
            <w:r w:rsidR="007841FA">
              <w:rPr>
                <w:rFonts w:ascii="Times New Roman" w:eastAsia="Times New Roman" w:hAnsi="Times New Roman" w:cs="Times New Roman"/>
                <w:sz w:val="24"/>
                <w:szCs w:val="24"/>
              </w:rPr>
              <w:t>0</w:t>
            </w:r>
            <w:r w:rsidRPr="00CC4A57">
              <w:rPr>
                <w:rFonts w:ascii="Times New Roman" w:eastAsia="Times New Roman" w:hAnsi="Times New Roman" w:cs="Times New Roman"/>
                <w:sz w:val="24"/>
                <w:szCs w:val="24"/>
              </w:rPr>
              <w:t xml:space="preserve"> 2</w:t>
            </w:r>
          </w:p>
          <w:p w:rsidR="009A7CAF" w:rsidRPr="00CC4A57" w:rsidRDefault="007841FA" w:rsidP="0021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9A7CAF" w:rsidRPr="00CC4A57">
              <w:rPr>
                <w:rFonts w:ascii="Times New Roman" w:eastAsia="Times New Roman" w:hAnsi="Times New Roman" w:cs="Times New Roman"/>
                <w:sz w:val="24"/>
                <w:szCs w:val="24"/>
              </w:rPr>
              <w:t>4</w:t>
            </w:r>
          </w:p>
          <w:p w:rsidR="009A7CAF" w:rsidRPr="00CC4A57" w:rsidRDefault="003317F0" w:rsidP="001A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9A7CAF" w:rsidRPr="00CC4A57" w:rsidRDefault="009A7CAF" w:rsidP="001A3844">
            <w:pPr>
              <w:pStyle w:val="a4"/>
              <w:jc w:val="center"/>
              <w:rPr>
                <w:rFonts w:ascii="Times New Roman" w:hAnsi="Times New Roman" w:cs="Times New Roman"/>
                <w:sz w:val="24"/>
                <w:szCs w:val="24"/>
              </w:rPr>
            </w:pPr>
          </w:p>
        </w:tc>
      </w:tr>
      <w:tr w:rsidR="009A7CAF" w:rsidRPr="00CC4A57" w:rsidTr="001612AE">
        <w:trPr>
          <w:trHeight w:val="1380"/>
        </w:trPr>
        <w:tc>
          <w:tcPr>
            <w:tcW w:w="1079" w:type="dxa"/>
          </w:tcPr>
          <w:p w:rsidR="009A7CAF" w:rsidRPr="00CC4A57" w:rsidRDefault="009A67B9" w:rsidP="000666EA">
            <w:pPr>
              <w:pStyle w:val="a4"/>
              <w:jc w:val="center"/>
              <w:rPr>
                <w:rFonts w:ascii="Times New Roman" w:hAnsi="Times New Roman" w:cs="Times New Roman"/>
                <w:sz w:val="24"/>
                <w:szCs w:val="24"/>
              </w:rPr>
            </w:pPr>
            <w:r>
              <w:rPr>
                <w:rFonts w:ascii="Times New Roman" w:hAnsi="Times New Roman" w:cs="Times New Roman"/>
                <w:sz w:val="24"/>
                <w:szCs w:val="24"/>
              </w:rPr>
              <w:t>6</w:t>
            </w:r>
            <w:r w:rsidR="00005E6D">
              <w:rPr>
                <w:rFonts w:ascii="Times New Roman" w:hAnsi="Times New Roman" w:cs="Times New Roman"/>
                <w:sz w:val="24"/>
                <w:szCs w:val="24"/>
              </w:rPr>
              <w:t>.</w:t>
            </w:r>
          </w:p>
        </w:tc>
        <w:tc>
          <w:tcPr>
            <w:tcW w:w="3707" w:type="dxa"/>
            <w:shd w:val="clear" w:color="auto" w:fill="auto"/>
          </w:tcPr>
          <w:p w:rsidR="009A7CAF" w:rsidRPr="00CC4A57" w:rsidRDefault="007310EB" w:rsidP="00DD0015">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2</w:t>
            </w:r>
          </w:p>
          <w:p w:rsidR="009A7CAF" w:rsidRPr="00CC4A57" w:rsidRDefault="009A7CAF"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Вирусные и бактериальные заб</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левания</w:t>
            </w:r>
          </w:p>
          <w:p w:rsidR="009A7CAF" w:rsidRPr="00CC4A57" w:rsidRDefault="009A7CAF" w:rsidP="000666EA">
            <w:pPr>
              <w:pStyle w:val="a4"/>
              <w:rPr>
                <w:rFonts w:ascii="Times New Roman" w:hAnsi="Times New Roman" w:cs="Times New Roman"/>
                <w:color w:val="000000"/>
                <w:sz w:val="24"/>
                <w:szCs w:val="24"/>
              </w:rPr>
            </w:pPr>
          </w:p>
        </w:tc>
        <w:tc>
          <w:tcPr>
            <w:tcW w:w="6802" w:type="dxa"/>
            <w:gridSpan w:val="2"/>
            <w:shd w:val="clear" w:color="auto" w:fill="auto"/>
          </w:tcPr>
          <w:p w:rsidR="009A7CAF" w:rsidRPr="00CC4A57" w:rsidRDefault="009A7CAF" w:rsidP="00234B6C">
            <w:pPr>
              <w:pStyle w:val="a4"/>
              <w:rPr>
                <w:rFonts w:ascii="Times New Roman" w:hAnsi="Times New Roman" w:cs="Times New Roman"/>
                <w:sz w:val="24"/>
                <w:szCs w:val="24"/>
              </w:rPr>
            </w:pPr>
            <w:r w:rsidRPr="00CC4A57">
              <w:rPr>
                <w:rFonts w:ascii="Times New Roman" w:hAnsi="Times New Roman" w:cs="Times New Roman"/>
                <w:sz w:val="24"/>
                <w:szCs w:val="24"/>
                <w:lang w:eastAsia="ru-RU"/>
              </w:rPr>
              <w:t>Общие принципы использования лекарственных веществ. Ос</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бенности применения антибиотиков. Представление устных сообщений с презентацией, подготовленных по перечню и</w:t>
            </w:r>
            <w:r w:rsidRPr="00CC4A57">
              <w:rPr>
                <w:rFonts w:ascii="Times New Roman" w:hAnsi="Times New Roman" w:cs="Times New Roman"/>
                <w:sz w:val="24"/>
                <w:szCs w:val="24"/>
                <w:lang w:eastAsia="ru-RU"/>
              </w:rPr>
              <w:t>с</w:t>
            </w:r>
            <w:r w:rsidRPr="00CC4A57">
              <w:rPr>
                <w:rFonts w:ascii="Times New Roman" w:hAnsi="Times New Roman" w:cs="Times New Roman"/>
                <w:sz w:val="24"/>
                <w:szCs w:val="24"/>
                <w:lang w:eastAsia="ru-RU"/>
              </w:rPr>
              <w:t>точников, рекомендованных преподавателем</w:t>
            </w:r>
          </w:p>
        </w:tc>
        <w:tc>
          <w:tcPr>
            <w:tcW w:w="851" w:type="dxa"/>
            <w:shd w:val="clear" w:color="auto" w:fill="auto"/>
          </w:tcPr>
          <w:p w:rsidR="009A7CAF" w:rsidRPr="00CC4A57" w:rsidRDefault="009A7CAF"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p w:rsidR="009A7CAF" w:rsidRPr="00CC4A57" w:rsidRDefault="009A7CAF" w:rsidP="000666EA">
            <w:pPr>
              <w:pStyle w:val="a4"/>
              <w:jc w:val="center"/>
              <w:rPr>
                <w:rFonts w:ascii="Times New Roman" w:hAnsi="Times New Roman" w:cs="Times New Roman"/>
                <w:sz w:val="24"/>
                <w:szCs w:val="24"/>
              </w:rPr>
            </w:pPr>
          </w:p>
        </w:tc>
        <w:tc>
          <w:tcPr>
            <w:tcW w:w="2157" w:type="dxa"/>
          </w:tcPr>
          <w:p w:rsidR="001612AE" w:rsidRPr="00CC4A57" w:rsidRDefault="007841FA"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1612AE" w:rsidRPr="00CC4A57">
              <w:rPr>
                <w:rFonts w:ascii="Times New Roman" w:eastAsia="Times New Roman" w:hAnsi="Times New Roman" w:cs="Times New Roman"/>
                <w:sz w:val="24"/>
                <w:szCs w:val="24"/>
              </w:rPr>
              <w:t xml:space="preserve"> 1</w:t>
            </w:r>
          </w:p>
          <w:p w:rsidR="001612AE" w:rsidRPr="00CC4A57" w:rsidRDefault="001612AE"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sidRPr="00CC4A57">
              <w:rPr>
                <w:rFonts w:ascii="Times New Roman" w:eastAsia="Times New Roman" w:hAnsi="Times New Roman" w:cs="Times New Roman"/>
                <w:sz w:val="24"/>
                <w:szCs w:val="24"/>
              </w:rPr>
              <w:t>ОК</w:t>
            </w:r>
            <w:proofErr w:type="gramEnd"/>
            <w:r w:rsidRPr="00CC4A57">
              <w:rPr>
                <w:rFonts w:ascii="Times New Roman" w:eastAsia="Times New Roman" w:hAnsi="Times New Roman" w:cs="Times New Roman"/>
                <w:sz w:val="24"/>
                <w:szCs w:val="24"/>
              </w:rPr>
              <w:t xml:space="preserve"> </w:t>
            </w:r>
            <w:r w:rsidR="007841FA">
              <w:rPr>
                <w:rFonts w:ascii="Times New Roman" w:eastAsia="Times New Roman" w:hAnsi="Times New Roman" w:cs="Times New Roman"/>
                <w:sz w:val="24"/>
                <w:szCs w:val="24"/>
              </w:rPr>
              <w:t>0</w:t>
            </w:r>
            <w:r w:rsidRPr="00CC4A57">
              <w:rPr>
                <w:rFonts w:ascii="Times New Roman" w:eastAsia="Times New Roman" w:hAnsi="Times New Roman" w:cs="Times New Roman"/>
                <w:sz w:val="24"/>
                <w:szCs w:val="24"/>
              </w:rPr>
              <w:t xml:space="preserve"> 2</w:t>
            </w:r>
          </w:p>
          <w:p w:rsidR="001612AE" w:rsidRPr="00CC4A57" w:rsidRDefault="007841FA"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1612AE" w:rsidRPr="00CC4A57">
              <w:rPr>
                <w:rFonts w:ascii="Times New Roman" w:eastAsia="Times New Roman" w:hAnsi="Times New Roman" w:cs="Times New Roman"/>
                <w:sz w:val="24"/>
                <w:szCs w:val="24"/>
              </w:rPr>
              <w:t>4</w:t>
            </w:r>
          </w:p>
          <w:p w:rsidR="009A7CAF" w:rsidRPr="00CC4A57" w:rsidRDefault="009A7CAF" w:rsidP="003D55C3">
            <w:pPr>
              <w:pStyle w:val="a4"/>
              <w:jc w:val="center"/>
              <w:rPr>
                <w:rFonts w:ascii="Times New Roman" w:hAnsi="Times New Roman" w:cs="Times New Roman"/>
                <w:sz w:val="24"/>
                <w:szCs w:val="24"/>
              </w:rPr>
            </w:pPr>
          </w:p>
        </w:tc>
      </w:tr>
      <w:tr w:rsidR="009817B6" w:rsidRPr="00CC4A57" w:rsidTr="00212830">
        <w:trPr>
          <w:trHeight w:val="1380"/>
        </w:trPr>
        <w:tc>
          <w:tcPr>
            <w:tcW w:w="1079" w:type="dxa"/>
          </w:tcPr>
          <w:p w:rsidR="009817B6" w:rsidRPr="00CC4A57" w:rsidRDefault="009A67B9" w:rsidP="000666EA">
            <w:pPr>
              <w:pStyle w:val="a4"/>
              <w:jc w:val="center"/>
              <w:rPr>
                <w:rFonts w:ascii="Times New Roman" w:hAnsi="Times New Roman" w:cs="Times New Roman"/>
                <w:sz w:val="24"/>
                <w:szCs w:val="24"/>
              </w:rPr>
            </w:pPr>
            <w:r>
              <w:rPr>
                <w:rFonts w:ascii="Times New Roman" w:hAnsi="Times New Roman" w:cs="Times New Roman"/>
                <w:sz w:val="24"/>
                <w:szCs w:val="24"/>
              </w:rPr>
              <w:t>7</w:t>
            </w:r>
            <w:r w:rsidR="00005E6D">
              <w:rPr>
                <w:rFonts w:ascii="Times New Roman" w:hAnsi="Times New Roman" w:cs="Times New Roman"/>
                <w:sz w:val="24"/>
                <w:szCs w:val="24"/>
              </w:rPr>
              <w:t>.</w:t>
            </w:r>
          </w:p>
        </w:tc>
        <w:tc>
          <w:tcPr>
            <w:tcW w:w="3707" w:type="dxa"/>
            <w:shd w:val="clear" w:color="auto" w:fill="auto"/>
          </w:tcPr>
          <w:p w:rsidR="009817B6" w:rsidRPr="00CC4A57" w:rsidRDefault="009817B6" w:rsidP="009817B6">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 xml:space="preserve">Строение </w:t>
            </w:r>
            <w:proofErr w:type="spellStart"/>
            <w:r w:rsidRPr="00CC4A57">
              <w:rPr>
                <w:rFonts w:ascii="Times New Roman" w:hAnsi="Times New Roman" w:cs="Times New Roman"/>
                <w:sz w:val="24"/>
                <w:szCs w:val="24"/>
                <w:lang w:eastAsia="ru-RU"/>
              </w:rPr>
              <w:t>прокариотической</w:t>
            </w:r>
            <w:proofErr w:type="spellEnd"/>
            <w:r w:rsidRPr="00CC4A5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Pr="00CC4A57">
              <w:rPr>
                <w:rFonts w:ascii="Times New Roman" w:hAnsi="Times New Roman" w:cs="Times New Roman"/>
                <w:sz w:val="24"/>
                <w:szCs w:val="24"/>
                <w:lang w:eastAsia="ru-RU"/>
              </w:rPr>
              <w:t xml:space="preserve"> </w:t>
            </w:r>
            <w:proofErr w:type="spellStart"/>
            <w:r w:rsidRPr="00CC4A57">
              <w:rPr>
                <w:rFonts w:ascii="Times New Roman" w:hAnsi="Times New Roman" w:cs="Times New Roman"/>
                <w:sz w:val="24"/>
                <w:szCs w:val="24"/>
                <w:lang w:eastAsia="ru-RU"/>
              </w:rPr>
              <w:t>эукариотической</w:t>
            </w:r>
            <w:proofErr w:type="spellEnd"/>
            <w:r w:rsidRPr="00CC4A57">
              <w:rPr>
                <w:rFonts w:ascii="Times New Roman" w:hAnsi="Times New Roman" w:cs="Times New Roman"/>
                <w:sz w:val="24"/>
                <w:szCs w:val="24"/>
                <w:lang w:eastAsia="ru-RU"/>
              </w:rPr>
              <w:t xml:space="preserve"> клетки.</w:t>
            </w:r>
          </w:p>
        </w:tc>
        <w:tc>
          <w:tcPr>
            <w:tcW w:w="6802" w:type="dxa"/>
            <w:gridSpan w:val="2"/>
            <w:shd w:val="clear" w:color="auto" w:fill="auto"/>
          </w:tcPr>
          <w:p w:rsidR="009817B6" w:rsidRPr="00CC4A57" w:rsidRDefault="009817B6" w:rsidP="009817B6">
            <w:pPr>
              <w:pStyle w:val="a4"/>
              <w:rPr>
                <w:rFonts w:ascii="Times New Roman" w:hAnsi="Times New Roman" w:cs="Times New Roman"/>
                <w:sz w:val="24"/>
                <w:szCs w:val="24"/>
                <w:lang w:eastAsia="ru-RU"/>
              </w:rPr>
            </w:pPr>
            <w:r w:rsidRPr="00CC4A57">
              <w:rPr>
                <w:rFonts w:ascii="Times New Roman" w:hAnsi="Times New Roman" w:cs="Times New Roman"/>
                <w:sz w:val="24"/>
                <w:szCs w:val="24"/>
                <w:lang w:eastAsia="ru-RU"/>
              </w:rPr>
              <w:t>Строение</w:t>
            </w:r>
            <w:r>
              <w:rPr>
                <w:rFonts w:ascii="Times New Roman" w:hAnsi="Times New Roman" w:cs="Times New Roman"/>
                <w:sz w:val="24"/>
                <w:szCs w:val="24"/>
                <w:lang w:eastAsia="ru-RU"/>
              </w:rPr>
              <w:t xml:space="preserve"> клеток</w:t>
            </w:r>
            <w:r w:rsidRPr="00CC4A57">
              <w:rPr>
                <w:rFonts w:ascii="Times New Roman" w:hAnsi="Times New Roman" w:cs="Times New Roman"/>
                <w:sz w:val="24"/>
                <w:szCs w:val="24"/>
                <w:lang w:eastAsia="ru-RU"/>
              </w:rPr>
              <w:t xml:space="preserve"> эукариот</w:t>
            </w:r>
            <w:r>
              <w:rPr>
                <w:rFonts w:ascii="Times New Roman" w:hAnsi="Times New Roman" w:cs="Times New Roman"/>
                <w:sz w:val="24"/>
                <w:szCs w:val="24"/>
                <w:lang w:eastAsia="ru-RU"/>
              </w:rPr>
              <w:t>, строение и многообразие клеток растений и животных. Наблюдение клеток растений и живо</w:t>
            </w:r>
            <w:r>
              <w:rPr>
                <w:rFonts w:ascii="Times New Roman" w:hAnsi="Times New Roman" w:cs="Times New Roman"/>
                <w:sz w:val="24"/>
                <w:szCs w:val="24"/>
                <w:lang w:eastAsia="ru-RU"/>
              </w:rPr>
              <w:t>т</w:t>
            </w:r>
            <w:r>
              <w:rPr>
                <w:rFonts w:ascii="Times New Roman" w:hAnsi="Times New Roman" w:cs="Times New Roman"/>
                <w:sz w:val="24"/>
                <w:szCs w:val="24"/>
                <w:lang w:eastAsia="ru-RU"/>
              </w:rPr>
              <w:t>ных под микроскопом на готовых микропрепаратах, их опис</w:t>
            </w:r>
            <w:r>
              <w:rPr>
                <w:rFonts w:ascii="Times New Roman" w:hAnsi="Times New Roman" w:cs="Times New Roman"/>
                <w:sz w:val="24"/>
                <w:szCs w:val="24"/>
                <w:lang w:eastAsia="ru-RU"/>
              </w:rPr>
              <w:t>а</w:t>
            </w:r>
            <w:r>
              <w:rPr>
                <w:rFonts w:ascii="Times New Roman" w:hAnsi="Times New Roman" w:cs="Times New Roman"/>
                <w:sz w:val="24"/>
                <w:szCs w:val="24"/>
                <w:lang w:eastAsia="ru-RU"/>
              </w:rPr>
              <w:t>ние. Сравнение строения клеток, их сходства и отличия.</w:t>
            </w:r>
          </w:p>
        </w:tc>
        <w:tc>
          <w:tcPr>
            <w:tcW w:w="851" w:type="dxa"/>
            <w:shd w:val="clear" w:color="auto" w:fill="auto"/>
          </w:tcPr>
          <w:p w:rsidR="009817B6" w:rsidRPr="00CC4A57" w:rsidRDefault="009817B6"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auto"/>
          </w:tcPr>
          <w:p w:rsidR="009817B6" w:rsidRPr="00CC4A57" w:rsidRDefault="007841FA" w:rsidP="0098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9817B6" w:rsidRPr="00CC4A57">
              <w:rPr>
                <w:rFonts w:ascii="Times New Roman" w:eastAsia="Times New Roman" w:hAnsi="Times New Roman" w:cs="Times New Roman"/>
                <w:sz w:val="24"/>
                <w:szCs w:val="24"/>
              </w:rPr>
              <w:t>1</w:t>
            </w:r>
          </w:p>
          <w:p w:rsidR="009817B6" w:rsidRPr="00CC4A57" w:rsidRDefault="007841FA" w:rsidP="0098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9817B6" w:rsidRPr="00CC4A57">
              <w:rPr>
                <w:rFonts w:ascii="Times New Roman" w:eastAsia="Times New Roman" w:hAnsi="Times New Roman" w:cs="Times New Roman"/>
                <w:sz w:val="24"/>
                <w:szCs w:val="24"/>
              </w:rPr>
              <w:t>2</w:t>
            </w:r>
          </w:p>
          <w:p w:rsidR="009817B6" w:rsidRPr="00CC4A57" w:rsidRDefault="007841FA" w:rsidP="0098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9817B6" w:rsidRPr="00CC4A57">
              <w:rPr>
                <w:rFonts w:ascii="Times New Roman" w:eastAsia="Times New Roman" w:hAnsi="Times New Roman" w:cs="Times New Roman"/>
                <w:sz w:val="24"/>
                <w:szCs w:val="24"/>
              </w:rPr>
              <w:t>4</w:t>
            </w:r>
          </w:p>
          <w:p w:rsidR="009817B6" w:rsidRPr="00CC4A57" w:rsidRDefault="009817B6" w:rsidP="003D55C3">
            <w:pPr>
              <w:pStyle w:val="a4"/>
              <w:jc w:val="center"/>
              <w:rPr>
                <w:rFonts w:ascii="Times New Roman" w:hAnsi="Times New Roman" w:cs="Times New Roman"/>
                <w:sz w:val="24"/>
                <w:szCs w:val="24"/>
              </w:rPr>
            </w:pPr>
          </w:p>
        </w:tc>
      </w:tr>
      <w:tr w:rsidR="002A69C6" w:rsidRPr="00CC4A57" w:rsidTr="005D6542">
        <w:tc>
          <w:tcPr>
            <w:tcW w:w="1079" w:type="dxa"/>
            <w:tcBorders>
              <w:bottom w:val="single" w:sz="4" w:space="0" w:color="000000"/>
            </w:tcBorders>
          </w:tcPr>
          <w:p w:rsidR="002A69C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8</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2A69C6" w:rsidRPr="00CC4A57" w:rsidRDefault="002A69C6"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Структурно-функциональные факторы наследственности</w:t>
            </w:r>
          </w:p>
        </w:tc>
        <w:tc>
          <w:tcPr>
            <w:tcW w:w="6802" w:type="dxa"/>
            <w:gridSpan w:val="2"/>
            <w:tcBorders>
              <w:bottom w:val="single" w:sz="4" w:space="0" w:color="000000"/>
            </w:tcBorders>
            <w:shd w:val="clear" w:color="auto" w:fill="D9D9D9" w:themeFill="background1" w:themeFillShade="D9"/>
          </w:tcPr>
          <w:p w:rsidR="002A69C6" w:rsidRPr="00CC4A57" w:rsidRDefault="002A69C6" w:rsidP="0021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Хромосомная теория Т. Моргана. Строение хромосом. Хром</w:t>
            </w:r>
            <w:r w:rsidRPr="00CC4A57">
              <w:rPr>
                <w:rFonts w:ascii="Times New Roman" w:eastAsia="Times New Roman" w:hAnsi="Times New Roman" w:cs="Times New Roman"/>
                <w:sz w:val="24"/>
                <w:szCs w:val="24"/>
              </w:rPr>
              <w:t>о</w:t>
            </w:r>
            <w:r w:rsidRPr="00CC4A57">
              <w:rPr>
                <w:rFonts w:ascii="Times New Roman" w:eastAsia="Times New Roman" w:hAnsi="Times New Roman" w:cs="Times New Roman"/>
                <w:sz w:val="24"/>
                <w:szCs w:val="24"/>
              </w:rPr>
              <w:t>сомный набор клеток, гомологичные и негомологичные хром</w:t>
            </w:r>
            <w:r w:rsidRPr="00CC4A57">
              <w:rPr>
                <w:rFonts w:ascii="Times New Roman" w:eastAsia="Times New Roman" w:hAnsi="Times New Roman" w:cs="Times New Roman"/>
                <w:sz w:val="24"/>
                <w:szCs w:val="24"/>
              </w:rPr>
              <w:t>о</w:t>
            </w:r>
            <w:r w:rsidRPr="00CC4A57">
              <w:rPr>
                <w:rFonts w:ascii="Times New Roman" w:eastAsia="Times New Roman" w:hAnsi="Times New Roman" w:cs="Times New Roman"/>
                <w:sz w:val="24"/>
                <w:szCs w:val="24"/>
              </w:rPr>
              <w:t>сомы, гаплоидный и диплоидный набор.  Нуклеиновые кисл</w:t>
            </w:r>
            <w:r w:rsidRPr="00CC4A57">
              <w:rPr>
                <w:rFonts w:ascii="Times New Roman" w:eastAsia="Times New Roman" w:hAnsi="Times New Roman" w:cs="Times New Roman"/>
                <w:sz w:val="24"/>
                <w:szCs w:val="24"/>
              </w:rPr>
              <w:t>о</w:t>
            </w:r>
            <w:r w:rsidRPr="00CC4A57">
              <w:rPr>
                <w:rFonts w:ascii="Times New Roman" w:eastAsia="Times New Roman" w:hAnsi="Times New Roman" w:cs="Times New Roman"/>
                <w:sz w:val="24"/>
                <w:szCs w:val="24"/>
              </w:rPr>
              <w:t>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851" w:type="dxa"/>
            <w:tcBorders>
              <w:bottom w:val="single" w:sz="4" w:space="0" w:color="000000"/>
            </w:tcBorders>
            <w:shd w:val="clear" w:color="auto" w:fill="D9D9D9" w:themeFill="background1" w:themeFillShade="D9"/>
          </w:tcPr>
          <w:p w:rsidR="002A69C6" w:rsidRPr="00CC4A57" w:rsidRDefault="002A69C6"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2A69C6" w:rsidRPr="00CC4A57" w:rsidRDefault="007841FA" w:rsidP="0069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2A69C6" w:rsidRPr="00CC4A57">
              <w:rPr>
                <w:rFonts w:ascii="Times New Roman" w:eastAsia="Times New Roman" w:hAnsi="Times New Roman" w:cs="Times New Roman"/>
                <w:sz w:val="24"/>
                <w:szCs w:val="24"/>
              </w:rPr>
              <w:t>1</w:t>
            </w:r>
          </w:p>
          <w:p w:rsidR="002A69C6" w:rsidRPr="00CC4A57" w:rsidRDefault="007841FA" w:rsidP="00695153">
            <w:pPr>
              <w:pStyle w:val="a4"/>
              <w:jc w:val="cente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ОК</w:t>
            </w:r>
            <w:proofErr w:type="gramEnd"/>
            <w:r>
              <w:rPr>
                <w:rFonts w:ascii="Times New Roman" w:hAnsi="Times New Roman" w:cs="Times New Roman"/>
                <w:sz w:val="24"/>
                <w:szCs w:val="24"/>
                <w:lang w:eastAsia="ru-RU"/>
              </w:rPr>
              <w:t xml:space="preserve"> 0</w:t>
            </w:r>
            <w:r w:rsidR="002A69C6" w:rsidRPr="00CC4A57">
              <w:rPr>
                <w:rFonts w:ascii="Times New Roman" w:hAnsi="Times New Roman" w:cs="Times New Roman"/>
                <w:sz w:val="24"/>
                <w:szCs w:val="24"/>
                <w:lang w:eastAsia="ru-RU"/>
              </w:rPr>
              <w:t>2</w:t>
            </w:r>
          </w:p>
          <w:p w:rsidR="002A69C6" w:rsidRPr="00CC4A57" w:rsidRDefault="003317F0" w:rsidP="00212830">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2A69C6" w:rsidRPr="00CC4A57" w:rsidTr="005D6542">
        <w:tc>
          <w:tcPr>
            <w:tcW w:w="1079" w:type="dxa"/>
            <w:tcBorders>
              <w:bottom w:val="single" w:sz="4" w:space="0" w:color="000000"/>
            </w:tcBorders>
          </w:tcPr>
          <w:p w:rsidR="002A69C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005E6D">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2A69C6" w:rsidRPr="00CC4A57" w:rsidRDefault="007310EB" w:rsidP="00DD0015">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3</w:t>
            </w:r>
            <w:r w:rsidR="002A69C6" w:rsidRPr="00CC4A57">
              <w:rPr>
                <w:rFonts w:ascii="Times New Roman" w:hAnsi="Times New Roman" w:cs="Times New Roman"/>
                <w:sz w:val="24"/>
                <w:szCs w:val="24"/>
                <w:lang w:eastAsia="ru-RU"/>
              </w:rPr>
              <w:t xml:space="preserve"> Решение задач</w:t>
            </w:r>
          </w:p>
        </w:tc>
        <w:tc>
          <w:tcPr>
            <w:tcW w:w="6802" w:type="dxa"/>
            <w:gridSpan w:val="2"/>
            <w:tcBorders>
              <w:bottom w:val="single" w:sz="4" w:space="0" w:color="000000"/>
            </w:tcBorders>
            <w:shd w:val="clear" w:color="auto" w:fill="FFFFFF" w:themeFill="background1"/>
          </w:tcPr>
          <w:p w:rsidR="002A69C6" w:rsidRPr="00CC4A57" w:rsidRDefault="002A69C6"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Определение последовательности нуклеотидов, аминокислот в норме и в случае изменения последовательности нуклеотидов ДНК</w:t>
            </w:r>
          </w:p>
        </w:tc>
        <w:tc>
          <w:tcPr>
            <w:tcW w:w="851" w:type="dxa"/>
            <w:tcBorders>
              <w:bottom w:val="single" w:sz="4" w:space="0" w:color="000000"/>
            </w:tcBorders>
            <w:shd w:val="clear" w:color="auto" w:fill="FFFFFF" w:themeFill="background1"/>
          </w:tcPr>
          <w:p w:rsidR="002A69C6" w:rsidRPr="00CC4A57" w:rsidRDefault="002A69C6"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1612AE" w:rsidRPr="00CC4A57" w:rsidRDefault="007841FA" w:rsidP="0016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w:t>
            </w:r>
            <w:r w:rsidR="001612AE" w:rsidRPr="00CC4A57">
              <w:rPr>
                <w:rFonts w:ascii="Times New Roman" w:eastAsia="Times New Roman" w:hAnsi="Times New Roman" w:cs="Times New Roman"/>
                <w:sz w:val="24"/>
                <w:szCs w:val="24"/>
              </w:rPr>
              <w:t>1</w:t>
            </w:r>
          </w:p>
          <w:p w:rsidR="001612AE" w:rsidRPr="00CC4A57" w:rsidRDefault="007841FA" w:rsidP="001612AE">
            <w:pPr>
              <w:pStyle w:val="a4"/>
              <w:jc w:val="cente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ОК</w:t>
            </w:r>
            <w:proofErr w:type="gramEnd"/>
            <w:r>
              <w:rPr>
                <w:rFonts w:ascii="Times New Roman" w:hAnsi="Times New Roman" w:cs="Times New Roman"/>
                <w:sz w:val="24"/>
                <w:szCs w:val="24"/>
                <w:lang w:eastAsia="ru-RU"/>
              </w:rPr>
              <w:t xml:space="preserve"> 0</w:t>
            </w:r>
            <w:r w:rsidR="001612AE" w:rsidRPr="00CC4A57">
              <w:rPr>
                <w:rFonts w:ascii="Times New Roman" w:hAnsi="Times New Roman" w:cs="Times New Roman"/>
                <w:sz w:val="24"/>
                <w:szCs w:val="24"/>
                <w:lang w:eastAsia="ru-RU"/>
              </w:rPr>
              <w:t>2</w:t>
            </w:r>
          </w:p>
          <w:p w:rsidR="002A69C6" w:rsidRPr="00CC4A57" w:rsidRDefault="002A69C6" w:rsidP="00212830">
            <w:pPr>
              <w:pStyle w:val="a4"/>
              <w:jc w:val="center"/>
              <w:rPr>
                <w:rFonts w:ascii="Times New Roman" w:hAnsi="Times New Roman" w:cs="Times New Roman"/>
                <w:sz w:val="24"/>
                <w:szCs w:val="24"/>
              </w:rPr>
            </w:pPr>
          </w:p>
        </w:tc>
      </w:tr>
      <w:tr w:rsidR="00212830" w:rsidRPr="00CC4A57" w:rsidTr="005D6542">
        <w:tc>
          <w:tcPr>
            <w:tcW w:w="1079" w:type="dxa"/>
            <w:tcBorders>
              <w:bottom w:val="single" w:sz="4" w:space="0" w:color="000000"/>
            </w:tcBorders>
            <w:shd w:val="clear" w:color="auto" w:fill="auto"/>
          </w:tcPr>
          <w:p w:rsidR="00212830"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10</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212830" w:rsidRPr="00CC4A57" w:rsidRDefault="00212830"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Обмен веществ и превращение энергии в клетке</w:t>
            </w:r>
          </w:p>
        </w:tc>
        <w:tc>
          <w:tcPr>
            <w:tcW w:w="6802" w:type="dxa"/>
            <w:gridSpan w:val="2"/>
            <w:tcBorders>
              <w:bottom w:val="single" w:sz="4" w:space="0" w:color="000000"/>
            </w:tcBorders>
            <w:shd w:val="clear" w:color="auto" w:fill="D9D9D9" w:themeFill="background1" w:themeFillShade="D9"/>
          </w:tcPr>
          <w:p w:rsidR="00212830" w:rsidRPr="00CC4A57" w:rsidRDefault="00212830" w:rsidP="00234B6C">
            <w:pPr>
              <w:pStyle w:val="a4"/>
              <w:rPr>
                <w:rFonts w:ascii="Times New Roman" w:hAnsi="Times New Roman" w:cs="Times New Roman"/>
                <w:sz w:val="24"/>
                <w:szCs w:val="24"/>
              </w:rPr>
            </w:pPr>
            <w:r w:rsidRPr="00CC4A57">
              <w:rPr>
                <w:rFonts w:ascii="Times New Roman" w:hAnsi="Times New Roman" w:cs="Times New Roman"/>
                <w:sz w:val="24"/>
                <w:szCs w:val="24"/>
                <w:lang w:eastAsia="ru-RU"/>
              </w:rPr>
              <w:t>Понятие метаболизм. Ассимиляция и диссимиляция – две ст</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роны метаболизма. Типы обмена веществ: автотрофный и гет</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ротрофный, аэробный и анаэробный. Пластический обмен. Ф</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тосинтез. Хемосинтез</w:t>
            </w:r>
          </w:p>
        </w:tc>
        <w:tc>
          <w:tcPr>
            <w:tcW w:w="851" w:type="dxa"/>
            <w:tcBorders>
              <w:bottom w:val="single" w:sz="4" w:space="0" w:color="000000"/>
            </w:tcBorders>
            <w:shd w:val="clear" w:color="auto" w:fill="D9D9D9" w:themeFill="background1" w:themeFillShade="D9"/>
          </w:tcPr>
          <w:p w:rsidR="00212830" w:rsidRPr="00CC4A57" w:rsidRDefault="00212830"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212830" w:rsidRDefault="002A69C6" w:rsidP="00695153">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w:t>
            </w:r>
          </w:p>
          <w:p w:rsidR="003317F0" w:rsidRPr="00CC4A57" w:rsidRDefault="003317F0" w:rsidP="00695153">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212830" w:rsidRPr="00CC4A57" w:rsidTr="004B53E2">
        <w:tc>
          <w:tcPr>
            <w:tcW w:w="1079" w:type="dxa"/>
            <w:tcBorders>
              <w:bottom w:val="single" w:sz="4" w:space="0" w:color="000000"/>
            </w:tcBorders>
          </w:tcPr>
          <w:p w:rsidR="00212830"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11</w:t>
            </w:r>
            <w:r w:rsidR="00005E6D">
              <w:rPr>
                <w:rFonts w:ascii="Times New Roman" w:hAnsi="Times New Roman" w:cs="Times New Roman"/>
                <w:sz w:val="24"/>
                <w:szCs w:val="24"/>
              </w:rPr>
              <w:t>.</w:t>
            </w:r>
          </w:p>
        </w:tc>
        <w:tc>
          <w:tcPr>
            <w:tcW w:w="3707" w:type="dxa"/>
            <w:tcBorders>
              <w:bottom w:val="single" w:sz="4" w:space="0" w:color="000000"/>
            </w:tcBorders>
          </w:tcPr>
          <w:p w:rsidR="00212830" w:rsidRPr="00CC4A57" w:rsidRDefault="00212830" w:rsidP="0069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Жизненный цикл клетки. Митоз. Мейоз</w:t>
            </w:r>
          </w:p>
          <w:p w:rsidR="00212830" w:rsidRPr="00CC4A57" w:rsidRDefault="00212830" w:rsidP="00DD0015">
            <w:pPr>
              <w:pStyle w:val="a4"/>
              <w:rPr>
                <w:rFonts w:ascii="Times New Roman" w:hAnsi="Times New Roman" w:cs="Times New Roman"/>
                <w:color w:val="000000"/>
                <w:sz w:val="24"/>
                <w:szCs w:val="24"/>
              </w:rPr>
            </w:pPr>
          </w:p>
        </w:tc>
        <w:tc>
          <w:tcPr>
            <w:tcW w:w="6802" w:type="dxa"/>
            <w:gridSpan w:val="2"/>
            <w:tcBorders>
              <w:bottom w:val="single" w:sz="4" w:space="0" w:color="000000"/>
            </w:tcBorders>
          </w:tcPr>
          <w:p w:rsidR="00212830" w:rsidRPr="00CC4A57" w:rsidRDefault="00212830"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Клеточный цикл, его периоды. Митоз, его стадии и происх</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дящие процессы. Биологическое значение митоза. Мейоз и его стадии. Поведение хромосом в мейозе. Кроссинговер. Биолог</w:t>
            </w:r>
            <w:r w:rsidRPr="00CC4A57">
              <w:rPr>
                <w:rFonts w:ascii="Times New Roman" w:hAnsi="Times New Roman" w:cs="Times New Roman"/>
                <w:sz w:val="24"/>
                <w:szCs w:val="24"/>
                <w:lang w:eastAsia="ru-RU"/>
              </w:rPr>
              <w:t>и</w:t>
            </w:r>
            <w:r w:rsidRPr="00CC4A57">
              <w:rPr>
                <w:rFonts w:ascii="Times New Roman" w:hAnsi="Times New Roman" w:cs="Times New Roman"/>
                <w:sz w:val="24"/>
                <w:szCs w:val="24"/>
                <w:lang w:eastAsia="ru-RU"/>
              </w:rPr>
              <w:t>ческий смысл мейоза</w:t>
            </w:r>
          </w:p>
        </w:tc>
        <w:tc>
          <w:tcPr>
            <w:tcW w:w="851" w:type="dxa"/>
          </w:tcPr>
          <w:p w:rsidR="00212830" w:rsidRPr="00CC4A57" w:rsidRDefault="00212830"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3317F0" w:rsidRDefault="00212830" w:rsidP="00695153">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 </w:t>
            </w:r>
          </w:p>
          <w:p w:rsidR="00212830" w:rsidRPr="00CC4A57" w:rsidRDefault="00212830" w:rsidP="00695153">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w:t>
            </w:r>
          </w:p>
        </w:tc>
      </w:tr>
      <w:tr w:rsidR="00212830" w:rsidRPr="00CC4A57" w:rsidTr="004B53E2">
        <w:tc>
          <w:tcPr>
            <w:tcW w:w="1079" w:type="dxa"/>
            <w:shd w:val="clear" w:color="auto" w:fill="auto"/>
          </w:tcPr>
          <w:p w:rsidR="00212830"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12</w:t>
            </w:r>
            <w:r w:rsidR="00005E6D">
              <w:rPr>
                <w:rFonts w:ascii="Times New Roman" w:hAnsi="Times New Roman" w:cs="Times New Roman"/>
                <w:sz w:val="24"/>
                <w:szCs w:val="24"/>
              </w:rPr>
              <w:t>.</w:t>
            </w:r>
          </w:p>
        </w:tc>
        <w:tc>
          <w:tcPr>
            <w:tcW w:w="3707" w:type="dxa"/>
            <w:shd w:val="clear" w:color="auto" w:fill="auto"/>
          </w:tcPr>
          <w:p w:rsidR="00212830" w:rsidRPr="00CC4A57" w:rsidRDefault="00212830"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Контрольная работа</w:t>
            </w:r>
          </w:p>
        </w:tc>
        <w:tc>
          <w:tcPr>
            <w:tcW w:w="6802" w:type="dxa"/>
            <w:gridSpan w:val="2"/>
            <w:shd w:val="clear" w:color="auto" w:fill="auto"/>
          </w:tcPr>
          <w:p w:rsidR="00212830" w:rsidRPr="00CC4A57" w:rsidRDefault="00212830" w:rsidP="0069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color w:val="FF0000"/>
                <w:sz w:val="24"/>
                <w:szCs w:val="24"/>
              </w:rPr>
            </w:pPr>
            <w:r w:rsidRPr="00CC4A57">
              <w:rPr>
                <w:rFonts w:ascii="Times New Roman" w:eastAsia="Times New Roman" w:hAnsi="Times New Roman" w:cs="Times New Roman"/>
                <w:sz w:val="24"/>
                <w:szCs w:val="24"/>
              </w:rPr>
              <w:t>Молекулярный уровень организации живого</w:t>
            </w:r>
          </w:p>
          <w:p w:rsidR="00212830" w:rsidRPr="00CC4A57" w:rsidRDefault="00212830" w:rsidP="00DD0015">
            <w:pPr>
              <w:pStyle w:val="a4"/>
              <w:rPr>
                <w:rFonts w:ascii="Times New Roman" w:hAnsi="Times New Roman" w:cs="Times New Roman"/>
                <w:sz w:val="24"/>
                <w:szCs w:val="24"/>
              </w:rPr>
            </w:pPr>
          </w:p>
        </w:tc>
        <w:tc>
          <w:tcPr>
            <w:tcW w:w="851" w:type="dxa"/>
          </w:tcPr>
          <w:p w:rsidR="00212830" w:rsidRPr="00CC4A57" w:rsidRDefault="00212830"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rsidR="00212830" w:rsidRPr="00CC4A57" w:rsidRDefault="00212830" w:rsidP="003D55C3">
            <w:pPr>
              <w:pStyle w:val="a4"/>
              <w:jc w:val="center"/>
              <w:rPr>
                <w:rFonts w:ascii="Times New Roman" w:hAnsi="Times New Roman" w:cs="Times New Roman"/>
                <w:sz w:val="24"/>
                <w:szCs w:val="24"/>
              </w:rPr>
            </w:pPr>
          </w:p>
        </w:tc>
      </w:tr>
      <w:tr w:rsidR="00A11A1D" w:rsidRPr="00CC4A57" w:rsidTr="00A11A1D">
        <w:tc>
          <w:tcPr>
            <w:tcW w:w="14596" w:type="dxa"/>
            <w:gridSpan w:val="6"/>
            <w:shd w:val="clear" w:color="auto" w:fill="auto"/>
            <w:vAlign w:val="center"/>
          </w:tcPr>
          <w:p w:rsidR="00A11A1D" w:rsidRPr="00CC4A57" w:rsidRDefault="00A11A1D" w:rsidP="00A11A1D">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2. Строение и функции организма</w:t>
            </w:r>
          </w:p>
        </w:tc>
      </w:tr>
      <w:tr w:rsidR="00C00441" w:rsidRPr="00CC4A57" w:rsidTr="004B53E2">
        <w:tc>
          <w:tcPr>
            <w:tcW w:w="1079" w:type="dxa"/>
          </w:tcPr>
          <w:p w:rsidR="00C00441"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13</w:t>
            </w:r>
            <w:r w:rsidR="00005E6D">
              <w:rPr>
                <w:rFonts w:ascii="Times New Roman" w:hAnsi="Times New Roman" w:cs="Times New Roman"/>
                <w:sz w:val="24"/>
                <w:szCs w:val="24"/>
              </w:rPr>
              <w:t>.</w:t>
            </w:r>
          </w:p>
        </w:tc>
        <w:tc>
          <w:tcPr>
            <w:tcW w:w="3707" w:type="dxa"/>
          </w:tcPr>
          <w:p w:rsidR="00C00441" w:rsidRPr="00CC4A57" w:rsidRDefault="00C00441"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Строение организма</w:t>
            </w:r>
          </w:p>
        </w:tc>
        <w:tc>
          <w:tcPr>
            <w:tcW w:w="6802" w:type="dxa"/>
            <w:gridSpan w:val="2"/>
          </w:tcPr>
          <w:p w:rsidR="00C00441" w:rsidRPr="00CC4A57" w:rsidRDefault="00C00441"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851" w:type="dxa"/>
          </w:tcPr>
          <w:p w:rsidR="00C00441" w:rsidRPr="00CC4A57" w:rsidRDefault="00C00441"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C00441" w:rsidRPr="00CC4A57" w:rsidRDefault="00C00441" w:rsidP="00695153">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w:t>
            </w:r>
          </w:p>
          <w:p w:rsidR="00C00441" w:rsidRPr="00CC4A57" w:rsidRDefault="00C00441" w:rsidP="00695153">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w:t>
            </w:r>
          </w:p>
        </w:tc>
      </w:tr>
      <w:tr w:rsidR="00C00441" w:rsidRPr="00CC4A57" w:rsidTr="004B53E2">
        <w:tc>
          <w:tcPr>
            <w:tcW w:w="1079" w:type="dxa"/>
          </w:tcPr>
          <w:p w:rsidR="00C00441"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r w:rsidR="00005E6D">
              <w:rPr>
                <w:rFonts w:ascii="Times New Roman" w:hAnsi="Times New Roman" w:cs="Times New Roman"/>
                <w:sz w:val="24"/>
                <w:szCs w:val="24"/>
              </w:rPr>
              <w:t>.</w:t>
            </w:r>
          </w:p>
        </w:tc>
        <w:tc>
          <w:tcPr>
            <w:tcW w:w="3707" w:type="dxa"/>
          </w:tcPr>
          <w:p w:rsidR="00C00441" w:rsidRPr="00F704EB" w:rsidRDefault="007310EB" w:rsidP="00DD0015">
            <w:pPr>
              <w:pStyle w:val="a4"/>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w:t>
            </w:r>
            <w:proofErr w:type="gramEnd"/>
            <w:r>
              <w:rPr>
                <w:rFonts w:ascii="Times New Roman" w:hAnsi="Times New Roman" w:cs="Times New Roman"/>
                <w:sz w:val="24"/>
                <w:szCs w:val="24"/>
                <w:lang w:eastAsia="ru-RU"/>
              </w:rPr>
              <w:t xml:space="preserve"> 4</w:t>
            </w:r>
            <w:r w:rsidR="00C00441" w:rsidRPr="00F704EB">
              <w:rPr>
                <w:rFonts w:ascii="Times New Roman" w:hAnsi="Times New Roman" w:cs="Times New Roman"/>
                <w:sz w:val="24"/>
                <w:szCs w:val="24"/>
                <w:lang w:eastAsia="ru-RU"/>
              </w:rPr>
              <w:t xml:space="preserve"> Представление устных с</w:t>
            </w:r>
            <w:r w:rsidR="00C00441" w:rsidRPr="00F704EB">
              <w:rPr>
                <w:rFonts w:ascii="Times New Roman" w:hAnsi="Times New Roman" w:cs="Times New Roman"/>
                <w:sz w:val="24"/>
                <w:szCs w:val="24"/>
                <w:lang w:eastAsia="ru-RU"/>
              </w:rPr>
              <w:t>о</w:t>
            </w:r>
            <w:r w:rsidR="00C00441" w:rsidRPr="00F704EB">
              <w:rPr>
                <w:rFonts w:ascii="Times New Roman" w:hAnsi="Times New Roman" w:cs="Times New Roman"/>
                <w:sz w:val="24"/>
                <w:szCs w:val="24"/>
                <w:lang w:eastAsia="ru-RU"/>
              </w:rPr>
              <w:t>общений с презентацией</w:t>
            </w:r>
          </w:p>
        </w:tc>
        <w:tc>
          <w:tcPr>
            <w:tcW w:w="6802" w:type="dxa"/>
            <w:gridSpan w:val="2"/>
          </w:tcPr>
          <w:p w:rsidR="00C00441" w:rsidRPr="00F704EB" w:rsidRDefault="00C00441" w:rsidP="00F7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704EB">
              <w:rPr>
                <w:rFonts w:ascii="Times New Roman" w:eastAsia="Times New Roman" w:hAnsi="Times New Roman" w:cs="Times New Roman"/>
                <w:sz w:val="24"/>
                <w:szCs w:val="24"/>
              </w:rPr>
              <w:t>Важнейшие эпидемии в истории человечества. Вакцинация как профилактика инфекционных заболеваний.</w:t>
            </w:r>
          </w:p>
          <w:p w:rsidR="00C00441" w:rsidRPr="00F704EB" w:rsidRDefault="00C00441" w:rsidP="00DD0015">
            <w:pPr>
              <w:pStyle w:val="a4"/>
              <w:rPr>
                <w:rFonts w:ascii="Times New Roman" w:hAnsi="Times New Roman" w:cs="Times New Roman"/>
                <w:sz w:val="24"/>
                <w:szCs w:val="24"/>
                <w:lang w:eastAsia="ru-RU"/>
              </w:rPr>
            </w:pPr>
          </w:p>
        </w:tc>
        <w:tc>
          <w:tcPr>
            <w:tcW w:w="851" w:type="dxa"/>
          </w:tcPr>
          <w:p w:rsidR="00C00441" w:rsidRPr="00CC4A57" w:rsidRDefault="00C0044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C00441" w:rsidRPr="00CC4A57" w:rsidRDefault="00C00441" w:rsidP="00695153">
            <w:pPr>
              <w:pStyle w:val="a4"/>
              <w:jc w:val="center"/>
              <w:rPr>
                <w:rFonts w:ascii="Times New Roman" w:hAnsi="Times New Roman" w:cs="Times New Roman"/>
                <w:sz w:val="24"/>
                <w:szCs w:val="24"/>
              </w:rPr>
            </w:pPr>
          </w:p>
        </w:tc>
      </w:tr>
      <w:tr w:rsidR="00695153" w:rsidRPr="00CC4A57" w:rsidTr="004B53E2">
        <w:tc>
          <w:tcPr>
            <w:tcW w:w="1079" w:type="dxa"/>
            <w:tcBorders>
              <w:bottom w:val="single" w:sz="4" w:space="0" w:color="000000"/>
            </w:tcBorders>
          </w:tcPr>
          <w:p w:rsidR="00695153"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15</w:t>
            </w:r>
            <w:r w:rsidR="00005E6D">
              <w:rPr>
                <w:rFonts w:ascii="Times New Roman" w:hAnsi="Times New Roman" w:cs="Times New Roman"/>
                <w:sz w:val="24"/>
                <w:szCs w:val="24"/>
              </w:rPr>
              <w:t>.</w:t>
            </w:r>
          </w:p>
        </w:tc>
        <w:tc>
          <w:tcPr>
            <w:tcW w:w="3707" w:type="dxa"/>
            <w:tcBorders>
              <w:bottom w:val="single" w:sz="4" w:space="0" w:color="000000"/>
            </w:tcBorders>
          </w:tcPr>
          <w:p w:rsidR="00695153" w:rsidRPr="00CC4A57" w:rsidRDefault="00695153"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Формы размножения организмов</w:t>
            </w:r>
          </w:p>
        </w:tc>
        <w:tc>
          <w:tcPr>
            <w:tcW w:w="6802" w:type="dxa"/>
            <w:gridSpan w:val="2"/>
            <w:tcBorders>
              <w:bottom w:val="single" w:sz="4" w:space="0" w:color="000000"/>
            </w:tcBorders>
          </w:tcPr>
          <w:p w:rsidR="00695153" w:rsidRPr="00CC4A57" w:rsidRDefault="00695153"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Формы размножения организмов. Бесполое и половое размн</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851" w:type="dxa"/>
            <w:tcBorders>
              <w:bottom w:val="single" w:sz="4" w:space="0" w:color="000000"/>
            </w:tcBorders>
          </w:tcPr>
          <w:p w:rsidR="00695153" w:rsidRPr="00CC4A57" w:rsidRDefault="00695153"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695153" w:rsidRPr="00CC4A57" w:rsidRDefault="00695153" w:rsidP="00DD001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w:t>
            </w:r>
          </w:p>
        </w:tc>
      </w:tr>
      <w:tr w:rsidR="009817B6" w:rsidRPr="00CC4A57" w:rsidTr="003317F0">
        <w:tc>
          <w:tcPr>
            <w:tcW w:w="1079" w:type="dxa"/>
            <w:tcBorders>
              <w:bottom w:val="single" w:sz="4" w:space="0" w:color="000000"/>
            </w:tcBorders>
          </w:tcPr>
          <w:p w:rsidR="009817B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16</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9817B6" w:rsidRPr="00CC4A57" w:rsidRDefault="009817B6" w:rsidP="00DD001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Онтогенез растений, животных и человека</w:t>
            </w:r>
          </w:p>
        </w:tc>
        <w:tc>
          <w:tcPr>
            <w:tcW w:w="6802" w:type="dxa"/>
            <w:gridSpan w:val="2"/>
            <w:tcBorders>
              <w:bottom w:val="single" w:sz="4" w:space="0" w:color="000000"/>
            </w:tcBorders>
            <w:shd w:val="clear" w:color="auto" w:fill="D9D9D9" w:themeFill="background1" w:themeFillShade="D9"/>
          </w:tcPr>
          <w:p w:rsidR="009817B6" w:rsidRPr="00CC4A57" w:rsidRDefault="009817B6" w:rsidP="00DD0015">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Индивидуальное развитие организмов. Эмбриогенез и его ст</w:t>
            </w:r>
            <w:r w:rsidRPr="00CC4A57">
              <w:rPr>
                <w:rFonts w:ascii="Times New Roman" w:hAnsi="Times New Roman" w:cs="Times New Roman"/>
                <w:sz w:val="24"/>
                <w:szCs w:val="24"/>
                <w:lang w:eastAsia="ru-RU"/>
              </w:rPr>
              <w:t>а</w:t>
            </w:r>
            <w:r w:rsidRPr="00CC4A57">
              <w:rPr>
                <w:rFonts w:ascii="Times New Roman" w:hAnsi="Times New Roman" w:cs="Times New Roman"/>
                <w:sz w:val="24"/>
                <w:szCs w:val="24"/>
                <w:lang w:eastAsia="ru-RU"/>
              </w:rPr>
              <w:t>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851" w:type="dxa"/>
            <w:tcBorders>
              <w:bottom w:val="single" w:sz="4" w:space="0" w:color="000000"/>
            </w:tcBorders>
            <w:shd w:val="clear" w:color="auto" w:fill="D9D9D9" w:themeFill="background1" w:themeFillShade="D9"/>
          </w:tcPr>
          <w:p w:rsidR="009817B6" w:rsidRPr="00CC4A57" w:rsidRDefault="009817B6"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9817B6" w:rsidRDefault="009817B6" w:rsidP="004B53E2">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w:t>
            </w:r>
          </w:p>
          <w:p w:rsidR="009817B6" w:rsidRDefault="009817B6" w:rsidP="004B53E2">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 </w:t>
            </w:r>
          </w:p>
          <w:p w:rsidR="003317F0" w:rsidRPr="00CC4A57" w:rsidRDefault="003317F0" w:rsidP="004B53E2">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9817B6" w:rsidRPr="00CC4A57" w:rsidTr="004B53E2">
        <w:tc>
          <w:tcPr>
            <w:tcW w:w="1079" w:type="dxa"/>
            <w:tcBorders>
              <w:bottom w:val="single" w:sz="4" w:space="0" w:color="000000"/>
            </w:tcBorders>
          </w:tcPr>
          <w:p w:rsidR="009817B6"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17</w:t>
            </w:r>
            <w:r w:rsidR="00005E6D">
              <w:rPr>
                <w:rFonts w:ascii="Times New Roman" w:hAnsi="Times New Roman" w:cs="Times New Roman"/>
                <w:sz w:val="24"/>
                <w:szCs w:val="24"/>
              </w:rPr>
              <w:t>.</w:t>
            </w:r>
          </w:p>
        </w:tc>
        <w:tc>
          <w:tcPr>
            <w:tcW w:w="3707" w:type="dxa"/>
            <w:tcBorders>
              <w:bottom w:val="single" w:sz="4" w:space="0" w:color="000000"/>
            </w:tcBorders>
          </w:tcPr>
          <w:p w:rsidR="009817B6" w:rsidRPr="00CC4A57" w:rsidRDefault="009817B6" w:rsidP="00DD0015">
            <w:pPr>
              <w:pStyle w:val="a4"/>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w:t>
            </w:r>
            <w:proofErr w:type="gramEnd"/>
            <w:r>
              <w:rPr>
                <w:rFonts w:ascii="Times New Roman" w:hAnsi="Times New Roman" w:cs="Times New Roman"/>
                <w:sz w:val="24"/>
                <w:szCs w:val="24"/>
                <w:lang w:eastAsia="ru-RU"/>
              </w:rPr>
              <w:t xml:space="preserve"> </w:t>
            </w:r>
            <w:r w:rsidR="007310EB">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Выявление признаков схо</w:t>
            </w:r>
            <w:r>
              <w:rPr>
                <w:rFonts w:ascii="Times New Roman" w:hAnsi="Times New Roman" w:cs="Times New Roman"/>
                <w:sz w:val="24"/>
                <w:szCs w:val="24"/>
                <w:lang w:eastAsia="ru-RU"/>
              </w:rPr>
              <w:t>д</w:t>
            </w:r>
            <w:r>
              <w:rPr>
                <w:rFonts w:ascii="Times New Roman" w:hAnsi="Times New Roman" w:cs="Times New Roman"/>
                <w:sz w:val="24"/>
                <w:szCs w:val="24"/>
                <w:lang w:eastAsia="ru-RU"/>
              </w:rPr>
              <w:t>ства</w:t>
            </w:r>
          </w:p>
        </w:tc>
        <w:tc>
          <w:tcPr>
            <w:tcW w:w="6802" w:type="dxa"/>
            <w:gridSpan w:val="2"/>
            <w:tcBorders>
              <w:bottom w:val="single" w:sz="4" w:space="0" w:color="000000"/>
            </w:tcBorders>
          </w:tcPr>
          <w:p w:rsidR="009817B6" w:rsidRPr="00CC4A57" w:rsidRDefault="009817B6" w:rsidP="00DD001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Выявление и описание признаков сходства зародышей челов</w:t>
            </w:r>
            <w:r>
              <w:rPr>
                <w:rFonts w:ascii="Times New Roman" w:hAnsi="Times New Roman" w:cs="Times New Roman"/>
                <w:sz w:val="24"/>
                <w:szCs w:val="24"/>
                <w:lang w:eastAsia="ru-RU"/>
              </w:rPr>
              <w:t>е</w:t>
            </w:r>
            <w:r>
              <w:rPr>
                <w:rFonts w:ascii="Times New Roman" w:hAnsi="Times New Roman" w:cs="Times New Roman"/>
                <w:sz w:val="24"/>
                <w:szCs w:val="24"/>
                <w:lang w:eastAsia="ru-RU"/>
              </w:rPr>
              <w:t>ка и других позвоночных как доказательства их эволюционного родства</w:t>
            </w:r>
          </w:p>
        </w:tc>
        <w:tc>
          <w:tcPr>
            <w:tcW w:w="851" w:type="dxa"/>
            <w:tcBorders>
              <w:bottom w:val="single" w:sz="4" w:space="0" w:color="000000"/>
            </w:tcBorders>
          </w:tcPr>
          <w:p w:rsidR="009817B6" w:rsidRPr="00CC4A57" w:rsidRDefault="009817B6"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612AE" w:rsidRDefault="001612AE" w:rsidP="001612AE">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w:t>
            </w:r>
          </w:p>
          <w:p w:rsidR="001612AE" w:rsidRDefault="001612AE" w:rsidP="001612AE">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 </w:t>
            </w:r>
          </w:p>
          <w:p w:rsidR="009817B6" w:rsidRPr="00CC4A57" w:rsidRDefault="009817B6" w:rsidP="004B53E2">
            <w:pPr>
              <w:pStyle w:val="a4"/>
              <w:jc w:val="center"/>
              <w:rPr>
                <w:rFonts w:ascii="Times New Roman" w:hAnsi="Times New Roman" w:cs="Times New Roman"/>
                <w:sz w:val="24"/>
                <w:szCs w:val="24"/>
              </w:rPr>
            </w:pPr>
          </w:p>
        </w:tc>
      </w:tr>
      <w:tr w:rsidR="00F704EB" w:rsidRPr="00CC4A57" w:rsidTr="004B53E2">
        <w:tc>
          <w:tcPr>
            <w:tcW w:w="1079" w:type="dxa"/>
            <w:tcBorders>
              <w:bottom w:val="single" w:sz="4" w:space="0" w:color="000000"/>
            </w:tcBorders>
          </w:tcPr>
          <w:p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18</w:t>
            </w:r>
            <w:r w:rsidR="00005E6D">
              <w:rPr>
                <w:rFonts w:ascii="Times New Roman" w:hAnsi="Times New Roman" w:cs="Times New Roman"/>
                <w:sz w:val="24"/>
                <w:szCs w:val="24"/>
              </w:rPr>
              <w:t>.</w:t>
            </w:r>
          </w:p>
        </w:tc>
        <w:tc>
          <w:tcPr>
            <w:tcW w:w="3707" w:type="dxa"/>
            <w:tcBorders>
              <w:bottom w:val="single" w:sz="4" w:space="0" w:color="000000"/>
            </w:tcBorders>
          </w:tcPr>
          <w:p w:rsidR="00F704EB" w:rsidRPr="00F704EB" w:rsidRDefault="00F704EB" w:rsidP="00DD0015">
            <w:pPr>
              <w:pStyle w:val="a4"/>
              <w:rPr>
                <w:rFonts w:ascii="Times New Roman" w:hAnsi="Times New Roman" w:cs="Times New Roman"/>
                <w:sz w:val="24"/>
                <w:szCs w:val="24"/>
                <w:lang w:eastAsia="ru-RU"/>
              </w:rPr>
            </w:pPr>
            <w:r w:rsidRPr="00F704EB">
              <w:rPr>
                <w:rFonts w:ascii="Times New Roman" w:hAnsi="Times New Roman" w:cs="Times New Roman"/>
                <w:sz w:val="24"/>
                <w:szCs w:val="24"/>
                <w:lang w:eastAsia="ru-RU"/>
              </w:rPr>
              <w:t xml:space="preserve">Основные понятия генетики  </w:t>
            </w:r>
          </w:p>
        </w:tc>
        <w:tc>
          <w:tcPr>
            <w:tcW w:w="6802" w:type="dxa"/>
            <w:gridSpan w:val="2"/>
            <w:tcBorders>
              <w:bottom w:val="single" w:sz="4" w:space="0" w:color="000000"/>
            </w:tcBorders>
          </w:tcPr>
          <w:p w:rsidR="00F704EB" w:rsidRPr="00F704EB" w:rsidRDefault="00F704EB" w:rsidP="00F7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704EB">
              <w:rPr>
                <w:rFonts w:ascii="Times New Roman" w:eastAsia="Times New Roman" w:hAnsi="Times New Roman" w:cs="Times New Roman"/>
                <w:sz w:val="24"/>
                <w:szCs w:val="24"/>
              </w:rPr>
              <w:t>Генетика как наука о наследственности и изменчивости орг</w:t>
            </w:r>
            <w:r w:rsidRPr="00F704EB">
              <w:rPr>
                <w:rFonts w:ascii="Times New Roman" w:eastAsia="Times New Roman" w:hAnsi="Times New Roman" w:cs="Times New Roman"/>
                <w:sz w:val="24"/>
                <w:szCs w:val="24"/>
              </w:rPr>
              <w:t>а</w:t>
            </w:r>
            <w:r w:rsidRPr="00F704EB">
              <w:rPr>
                <w:rFonts w:ascii="Times New Roman" w:eastAsia="Times New Roman" w:hAnsi="Times New Roman" w:cs="Times New Roman"/>
                <w:sz w:val="24"/>
                <w:szCs w:val="24"/>
              </w:rPr>
              <w:t>низмов. Основные генетические понятия и символы. Ген. Ген</w:t>
            </w:r>
            <w:r w:rsidRPr="00F704EB">
              <w:rPr>
                <w:rFonts w:ascii="Times New Roman" w:eastAsia="Times New Roman" w:hAnsi="Times New Roman" w:cs="Times New Roman"/>
                <w:sz w:val="24"/>
                <w:szCs w:val="24"/>
              </w:rPr>
              <w:t>о</w:t>
            </w:r>
            <w:r w:rsidRPr="00F704EB">
              <w:rPr>
                <w:rFonts w:ascii="Times New Roman" w:eastAsia="Times New Roman" w:hAnsi="Times New Roman" w:cs="Times New Roman"/>
                <w:sz w:val="24"/>
                <w:szCs w:val="24"/>
              </w:rPr>
              <w:t xml:space="preserve">тип. Фенотип. Аллельные гены. Альтернативные признаки. Доминантный и рецессивный признаки. </w:t>
            </w:r>
            <w:proofErr w:type="spellStart"/>
            <w:r w:rsidRPr="00F704EB">
              <w:rPr>
                <w:rFonts w:ascii="Times New Roman" w:eastAsia="Times New Roman" w:hAnsi="Times New Roman" w:cs="Times New Roman"/>
                <w:sz w:val="24"/>
                <w:szCs w:val="24"/>
              </w:rPr>
              <w:t>Гомозигота</w:t>
            </w:r>
            <w:proofErr w:type="spellEnd"/>
            <w:r w:rsidRPr="00F704EB">
              <w:rPr>
                <w:rFonts w:ascii="Times New Roman" w:eastAsia="Times New Roman" w:hAnsi="Times New Roman" w:cs="Times New Roman"/>
                <w:sz w:val="24"/>
                <w:szCs w:val="24"/>
              </w:rPr>
              <w:t xml:space="preserve"> и </w:t>
            </w:r>
            <w:proofErr w:type="spellStart"/>
            <w:r w:rsidRPr="00F704EB">
              <w:rPr>
                <w:rFonts w:ascii="Times New Roman" w:eastAsia="Times New Roman" w:hAnsi="Times New Roman" w:cs="Times New Roman"/>
                <w:sz w:val="24"/>
                <w:szCs w:val="24"/>
              </w:rPr>
              <w:t>гетероз</w:t>
            </w:r>
            <w:r w:rsidRPr="00F704EB">
              <w:rPr>
                <w:rFonts w:ascii="Times New Roman" w:eastAsia="Times New Roman" w:hAnsi="Times New Roman" w:cs="Times New Roman"/>
                <w:sz w:val="24"/>
                <w:szCs w:val="24"/>
              </w:rPr>
              <w:t>и</w:t>
            </w:r>
            <w:r w:rsidRPr="00F704EB">
              <w:rPr>
                <w:rFonts w:ascii="Times New Roman" w:eastAsia="Times New Roman" w:hAnsi="Times New Roman" w:cs="Times New Roman"/>
                <w:sz w:val="24"/>
                <w:szCs w:val="24"/>
              </w:rPr>
              <w:t>гота</w:t>
            </w:r>
            <w:proofErr w:type="spellEnd"/>
            <w:r w:rsidRPr="00F704EB">
              <w:rPr>
                <w:rFonts w:ascii="Times New Roman" w:eastAsia="Times New Roman" w:hAnsi="Times New Roman" w:cs="Times New Roman"/>
                <w:sz w:val="24"/>
                <w:szCs w:val="24"/>
              </w:rPr>
              <w:t xml:space="preserve">. Чистая линия. Гибриды. Основные методы генетики: </w:t>
            </w:r>
            <w:proofErr w:type="gramStart"/>
            <w:r w:rsidRPr="00F704EB">
              <w:rPr>
                <w:rFonts w:ascii="Times New Roman" w:eastAsia="Times New Roman" w:hAnsi="Times New Roman" w:cs="Times New Roman"/>
                <w:sz w:val="24"/>
                <w:szCs w:val="24"/>
              </w:rPr>
              <w:t>г</w:t>
            </w:r>
            <w:r w:rsidRPr="00F704EB">
              <w:rPr>
                <w:rFonts w:ascii="Times New Roman" w:eastAsia="Times New Roman" w:hAnsi="Times New Roman" w:cs="Times New Roman"/>
                <w:sz w:val="24"/>
                <w:szCs w:val="24"/>
              </w:rPr>
              <w:t>и</w:t>
            </w:r>
            <w:r w:rsidRPr="00F704EB">
              <w:rPr>
                <w:rFonts w:ascii="Times New Roman" w:eastAsia="Times New Roman" w:hAnsi="Times New Roman" w:cs="Times New Roman"/>
                <w:sz w:val="24"/>
                <w:szCs w:val="24"/>
              </w:rPr>
              <w:t>бридологический</w:t>
            </w:r>
            <w:proofErr w:type="gramEnd"/>
            <w:r w:rsidRPr="00F704EB">
              <w:rPr>
                <w:rFonts w:ascii="Times New Roman" w:eastAsia="Times New Roman" w:hAnsi="Times New Roman" w:cs="Times New Roman"/>
                <w:sz w:val="24"/>
                <w:szCs w:val="24"/>
              </w:rPr>
              <w:t>, цитологические, молекулярно-генетические</w:t>
            </w:r>
          </w:p>
        </w:tc>
        <w:tc>
          <w:tcPr>
            <w:tcW w:w="851" w:type="dxa"/>
            <w:tcBorders>
              <w:bottom w:val="single" w:sz="4" w:space="0" w:color="000000"/>
            </w:tcBorders>
          </w:tcPr>
          <w:p w:rsidR="00F704EB" w:rsidRPr="00CC4A57" w:rsidRDefault="00F704E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F704EB" w:rsidRPr="00CC4A57" w:rsidRDefault="00C00441" w:rsidP="00C00441">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tc>
      </w:tr>
      <w:tr w:rsidR="00F704EB" w:rsidRPr="00CC4A57" w:rsidTr="004B53E2">
        <w:trPr>
          <w:trHeight w:val="522"/>
        </w:trPr>
        <w:tc>
          <w:tcPr>
            <w:tcW w:w="1079" w:type="dxa"/>
            <w:tcBorders>
              <w:bottom w:val="single" w:sz="4" w:space="0" w:color="000000"/>
            </w:tcBorders>
            <w:shd w:val="clear" w:color="auto" w:fill="auto"/>
          </w:tcPr>
          <w:p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19</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Закономерности наследования</w:t>
            </w:r>
          </w:p>
        </w:tc>
        <w:tc>
          <w:tcPr>
            <w:tcW w:w="6802" w:type="dxa"/>
            <w:gridSpan w:val="2"/>
            <w:tcBorders>
              <w:bottom w:val="single" w:sz="4" w:space="0" w:color="000000"/>
            </w:tcBorders>
            <w:shd w:val="clear" w:color="auto" w:fill="auto"/>
          </w:tcPr>
          <w:p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Основные понятия генетики. Закономерности образования г</w:t>
            </w:r>
            <w:r w:rsidRPr="00CC4A57">
              <w:rPr>
                <w:rFonts w:ascii="Times New Roman" w:hAnsi="Times New Roman" w:cs="Times New Roman"/>
                <w:sz w:val="24"/>
                <w:szCs w:val="24"/>
                <w:lang w:eastAsia="ru-RU"/>
              </w:rPr>
              <w:t>а</w:t>
            </w:r>
            <w:r w:rsidRPr="00CC4A57">
              <w:rPr>
                <w:rFonts w:ascii="Times New Roman" w:hAnsi="Times New Roman" w:cs="Times New Roman"/>
                <w:sz w:val="24"/>
                <w:szCs w:val="24"/>
                <w:lang w:eastAsia="ru-RU"/>
              </w:rPr>
              <w:t>мет. Законы Г. Менделя (моногибридное и полигибридное скрещивание). Взаимодействие генов</w:t>
            </w:r>
          </w:p>
        </w:tc>
        <w:tc>
          <w:tcPr>
            <w:tcW w:w="851" w:type="dxa"/>
          </w:tcPr>
          <w:p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shd w:val="clear" w:color="auto" w:fill="FFFFFF" w:themeFill="background1"/>
          </w:tcPr>
          <w:p w:rsidR="00F704EB" w:rsidRPr="00CC4A57" w:rsidRDefault="00F704EB" w:rsidP="00DD0015">
            <w:pPr>
              <w:pStyle w:val="a4"/>
              <w:jc w:val="center"/>
              <w:rPr>
                <w:rFonts w:ascii="Times New Roman" w:hAnsi="Times New Roman" w:cs="Times New Roman"/>
                <w:sz w:val="24"/>
                <w:szCs w:val="24"/>
              </w:rPr>
            </w:pPr>
          </w:p>
          <w:p w:rsidR="00F704EB" w:rsidRPr="00CC4A57" w:rsidRDefault="00F704EB" w:rsidP="00AF0D9C">
            <w:pPr>
              <w:pStyle w:val="a4"/>
              <w:shd w:val="clear" w:color="auto" w:fill="FFFFFF" w:themeFill="background1"/>
              <w:jc w:val="center"/>
              <w:rPr>
                <w:rFonts w:ascii="Times New Roman" w:hAnsi="Times New Roman" w:cs="Times New Roman"/>
                <w:sz w:val="24"/>
                <w:szCs w:val="24"/>
              </w:rPr>
            </w:pPr>
          </w:p>
          <w:p w:rsidR="00F704EB" w:rsidRDefault="00F704EB" w:rsidP="00AF0D9C">
            <w:pPr>
              <w:pStyle w:val="a4"/>
              <w:shd w:val="clear" w:color="auto" w:fill="FFFFFF" w:themeFill="background1"/>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w:t>
            </w:r>
          </w:p>
          <w:p w:rsidR="00F704EB" w:rsidRPr="00CC4A57" w:rsidRDefault="00F704EB" w:rsidP="00AF0D9C">
            <w:pPr>
              <w:pStyle w:val="a4"/>
              <w:shd w:val="clear" w:color="auto" w:fill="FFFFFF" w:themeFill="background1"/>
              <w:jc w:val="center"/>
              <w:rPr>
                <w:rFonts w:ascii="Times New Roman" w:hAnsi="Times New Roman" w:cs="Times New Roman"/>
                <w:sz w:val="24"/>
                <w:szCs w:val="24"/>
              </w:rPr>
            </w:pPr>
            <w:proofErr w:type="gramStart"/>
            <w:r w:rsidRPr="00CC4A57">
              <w:rPr>
                <w:rFonts w:ascii="Times New Roman" w:hAnsi="Times New Roman" w:cs="Times New Roman"/>
                <w:sz w:val="24"/>
                <w:szCs w:val="24"/>
              </w:rPr>
              <w:lastRenderedPageBreak/>
              <w:t>ОК</w:t>
            </w:r>
            <w:proofErr w:type="gramEnd"/>
            <w:r w:rsidRPr="00CC4A57">
              <w:rPr>
                <w:rFonts w:ascii="Times New Roman" w:hAnsi="Times New Roman" w:cs="Times New Roman"/>
                <w:sz w:val="24"/>
                <w:szCs w:val="24"/>
              </w:rPr>
              <w:t xml:space="preserve"> 04, </w:t>
            </w:r>
          </w:p>
          <w:p w:rsidR="00F704EB" w:rsidRPr="00CC4A57" w:rsidRDefault="003317F0" w:rsidP="00AF0D9C">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ПК 1.2</w:t>
            </w:r>
          </w:p>
          <w:p w:rsidR="00F704EB" w:rsidRPr="00CC4A57" w:rsidRDefault="00F704EB" w:rsidP="003D55C3">
            <w:pPr>
              <w:pStyle w:val="a4"/>
              <w:jc w:val="center"/>
              <w:rPr>
                <w:rFonts w:ascii="Times New Roman" w:hAnsi="Times New Roman" w:cs="Times New Roman"/>
                <w:sz w:val="24"/>
                <w:szCs w:val="24"/>
              </w:rPr>
            </w:pPr>
          </w:p>
        </w:tc>
      </w:tr>
      <w:tr w:rsidR="00F704EB" w:rsidRPr="00CC4A57" w:rsidTr="00591215">
        <w:tc>
          <w:tcPr>
            <w:tcW w:w="1079" w:type="dxa"/>
            <w:tcBorders>
              <w:bottom w:val="single" w:sz="4" w:space="0" w:color="000000"/>
            </w:tcBorders>
            <w:shd w:val="clear" w:color="auto" w:fill="auto"/>
          </w:tcPr>
          <w:p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20</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CC4A57" w:rsidRDefault="007310EB" w:rsidP="00DD0015">
            <w:pPr>
              <w:pStyle w:val="a4"/>
              <w:rPr>
                <w:rFonts w:ascii="Times New Roman" w:hAnsi="Times New Roman" w:cs="Times New Roman"/>
                <w:sz w:val="24"/>
                <w:szCs w:val="24"/>
              </w:rPr>
            </w:pPr>
            <w:r>
              <w:rPr>
                <w:rFonts w:ascii="Times New Roman" w:hAnsi="Times New Roman" w:cs="Times New Roman"/>
                <w:color w:val="000000"/>
                <w:sz w:val="24"/>
                <w:szCs w:val="24"/>
              </w:rPr>
              <w:t>ПР. 6</w:t>
            </w:r>
            <w:r w:rsidR="00F704EB" w:rsidRPr="00CC4A57">
              <w:rPr>
                <w:rFonts w:ascii="Times New Roman" w:hAnsi="Times New Roman" w:cs="Times New Roman"/>
                <w:color w:val="000000"/>
                <w:sz w:val="24"/>
                <w:szCs w:val="24"/>
              </w:rPr>
              <w:t xml:space="preserve"> </w:t>
            </w:r>
            <w:r w:rsidR="00F704EB" w:rsidRPr="00CC4A57">
              <w:rPr>
                <w:rFonts w:ascii="Times New Roman" w:hAnsi="Times New Roman" w:cs="Times New Roman"/>
                <w:sz w:val="24"/>
                <w:szCs w:val="24"/>
                <w:lang w:eastAsia="ru-RU"/>
              </w:rPr>
              <w:t xml:space="preserve"> Составление генотипич</w:t>
            </w:r>
            <w:r w:rsidR="00F704EB" w:rsidRPr="00CC4A57">
              <w:rPr>
                <w:rFonts w:ascii="Times New Roman" w:hAnsi="Times New Roman" w:cs="Times New Roman"/>
                <w:sz w:val="24"/>
                <w:szCs w:val="24"/>
                <w:lang w:eastAsia="ru-RU"/>
              </w:rPr>
              <w:t>е</w:t>
            </w:r>
            <w:r w:rsidR="00F704EB" w:rsidRPr="00CC4A57">
              <w:rPr>
                <w:rFonts w:ascii="Times New Roman" w:hAnsi="Times New Roman" w:cs="Times New Roman"/>
                <w:sz w:val="24"/>
                <w:szCs w:val="24"/>
                <w:lang w:eastAsia="ru-RU"/>
              </w:rPr>
              <w:t>ских схем скрещивания</w:t>
            </w:r>
          </w:p>
        </w:tc>
        <w:tc>
          <w:tcPr>
            <w:tcW w:w="6802" w:type="dxa"/>
            <w:gridSpan w:val="2"/>
            <w:tcBorders>
              <w:bottom w:val="single" w:sz="4" w:space="0" w:color="000000"/>
            </w:tcBorders>
            <w:shd w:val="clear" w:color="auto" w:fill="D9D9D9" w:themeFill="background1" w:themeFillShade="D9"/>
          </w:tcPr>
          <w:p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Решение задач на определение вероятности возникновения наследственных признаков при мон</w:t>
            </w:r>
            <w:proofErr w:type="gramStart"/>
            <w:r w:rsidRPr="00CC4A57">
              <w:rPr>
                <w:rFonts w:ascii="Times New Roman" w:hAnsi="Times New Roman" w:cs="Times New Roman"/>
                <w:sz w:val="24"/>
                <w:szCs w:val="24"/>
                <w:lang w:eastAsia="ru-RU"/>
              </w:rPr>
              <w:t>о-</w:t>
            </w:r>
            <w:proofErr w:type="gramEnd"/>
            <w:r w:rsidRPr="00CC4A57">
              <w:rPr>
                <w:rFonts w:ascii="Times New Roman" w:hAnsi="Times New Roman" w:cs="Times New Roman"/>
                <w:sz w:val="24"/>
                <w:szCs w:val="24"/>
                <w:lang w:eastAsia="ru-RU"/>
              </w:rPr>
              <w:t xml:space="preserve">, </w:t>
            </w:r>
            <w:proofErr w:type="spellStart"/>
            <w:r w:rsidRPr="00CC4A57">
              <w:rPr>
                <w:rFonts w:ascii="Times New Roman" w:hAnsi="Times New Roman" w:cs="Times New Roman"/>
                <w:sz w:val="24"/>
                <w:szCs w:val="24"/>
                <w:lang w:eastAsia="ru-RU"/>
              </w:rPr>
              <w:t>ди</w:t>
            </w:r>
            <w:proofErr w:type="spellEnd"/>
            <w:r w:rsidRPr="00CC4A57">
              <w:rPr>
                <w:rFonts w:ascii="Times New Roman" w:hAnsi="Times New Roman" w:cs="Times New Roman"/>
                <w:sz w:val="24"/>
                <w:szCs w:val="24"/>
                <w:lang w:eastAsia="ru-RU"/>
              </w:rPr>
              <w:t>-, полигибридном и анализирующем скрещивании</w:t>
            </w:r>
          </w:p>
        </w:tc>
        <w:tc>
          <w:tcPr>
            <w:tcW w:w="851" w:type="dxa"/>
            <w:shd w:val="clear" w:color="auto" w:fill="D9D9D9" w:themeFill="background1" w:themeFillShade="D9"/>
          </w:tcPr>
          <w:p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shd w:val="clear" w:color="auto" w:fill="FFFFFF" w:themeFill="background1"/>
          </w:tcPr>
          <w:p w:rsidR="00F704EB" w:rsidRPr="00CC4A57" w:rsidRDefault="00F704EB" w:rsidP="003D55C3">
            <w:pPr>
              <w:pStyle w:val="a4"/>
              <w:jc w:val="center"/>
              <w:rPr>
                <w:rFonts w:ascii="Times New Roman" w:hAnsi="Times New Roman" w:cs="Times New Roman"/>
                <w:sz w:val="24"/>
                <w:szCs w:val="24"/>
              </w:rPr>
            </w:pPr>
          </w:p>
        </w:tc>
      </w:tr>
      <w:tr w:rsidR="00EA4B6F" w:rsidRPr="00CC4A57" w:rsidTr="00EA4B6F">
        <w:tc>
          <w:tcPr>
            <w:tcW w:w="1079" w:type="dxa"/>
            <w:tcBorders>
              <w:bottom w:val="single" w:sz="4" w:space="0" w:color="000000"/>
            </w:tcBorders>
            <w:shd w:val="clear" w:color="auto" w:fill="auto"/>
          </w:tcPr>
          <w:p w:rsidR="00EA4B6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21</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EA4B6F" w:rsidRPr="00EA4B6F" w:rsidRDefault="00EA4B6F" w:rsidP="00DD0015">
            <w:pPr>
              <w:pStyle w:val="a4"/>
              <w:rPr>
                <w:rFonts w:ascii="Times New Roman" w:hAnsi="Times New Roman" w:cs="Times New Roman"/>
                <w:color w:val="000000"/>
                <w:sz w:val="24"/>
                <w:szCs w:val="24"/>
              </w:rPr>
            </w:pPr>
            <w:r w:rsidRPr="00EA4B6F">
              <w:rPr>
                <w:rFonts w:ascii="Times New Roman" w:hAnsi="Times New Roman" w:cs="Times New Roman"/>
                <w:sz w:val="24"/>
                <w:szCs w:val="24"/>
                <w:lang w:eastAsia="ru-RU"/>
              </w:rPr>
              <w:t>Взаимодействие генов</w:t>
            </w:r>
          </w:p>
        </w:tc>
        <w:tc>
          <w:tcPr>
            <w:tcW w:w="6802" w:type="dxa"/>
            <w:gridSpan w:val="2"/>
            <w:tcBorders>
              <w:bottom w:val="single" w:sz="4" w:space="0" w:color="000000"/>
            </w:tcBorders>
            <w:shd w:val="clear" w:color="auto" w:fill="auto"/>
          </w:tcPr>
          <w:p w:rsidR="00EA4B6F" w:rsidRPr="00EA4B6F" w:rsidRDefault="00EA4B6F" w:rsidP="00DD0015">
            <w:pPr>
              <w:pStyle w:val="a4"/>
              <w:rPr>
                <w:rFonts w:ascii="Times New Roman" w:hAnsi="Times New Roman" w:cs="Times New Roman"/>
                <w:sz w:val="24"/>
                <w:szCs w:val="24"/>
                <w:lang w:eastAsia="ru-RU"/>
              </w:rPr>
            </w:pPr>
            <w:r w:rsidRPr="00EA4B6F">
              <w:rPr>
                <w:rFonts w:ascii="Times New Roman" w:hAnsi="Times New Roman" w:cs="Times New Roman"/>
                <w:sz w:val="24"/>
                <w:szCs w:val="24"/>
                <w:lang w:eastAsia="ru-RU"/>
              </w:rPr>
              <w:t>Генотип как целостная система. Множественное действие г</w:t>
            </w:r>
            <w:r w:rsidRPr="00EA4B6F">
              <w:rPr>
                <w:rFonts w:ascii="Times New Roman" w:hAnsi="Times New Roman" w:cs="Times New Roman"/>
                <w:sz w:val="24"/>
                <w:szCs w:val="24"/>
                <w:lang w:eastAsia="ru-RU"/>
              </w:rPr>
              <w:t>е</w:t>
            </w:r>
            <w:r w:rsidRPr="00EA4B6F">
              <w:rPr>
                <w:rFonts w:ascii="Times New Roman" w:hAnsi="Times New Roman" w:cs="Times New Roman"/>
                <w:sz w:val="24"/>
                <w:szCs w:val="24"/>
                <w:lang w:eastAsia="ru-RU"/>
              </w:rPr>
              <w:t xml:space="preserve">нов. Плейотропия. Множественный аллелизм. Взаимодействие аллельных генов. </w:t>
            </w:r>
            <w:proofErr w:type="spellStart"/>
            <w:r w:rsidRPr="00EA4B6F">
              <w:rPr>
                <w:rFonts w:ascii="Times New Roman" w:hAnsi="Times New Roman" w:cs="Times New Roman"/>
                <w:sz w:val="24"/>
                <w:szCs w:val="24"/>
                <w:lang w:eastAsia="ru-RU"/>
              </w:rPr>
              <w:t>Кодоминирование</w:t>
            </w:r>
            <w:proofErr w:type="spellEnd"/>
            <w:r w:rsidRPr="00EA4B6F">
              <w:rPr>
                <w:rFonts w:ascii="Times New Roman" w:hAnsi="Times New Roman" w:cs="Times New Roman"/>
                <w:sz w:val="24"/>
                <w:szCs w:val="24"/>
                <w:lang w:eastAsia="ru-RU"/>
              </w:rPr>
              <w:t>. Взаимодействие неа</w:t>
            </w:r>
            <w:r w:rsidRPr="00EA4B6F">
              <w:rPr>
                <w:rFonts w:ascii="Times New Roman" w:hAnsi="Times New Roman" w:cs="Times New Roman"/>
                <w:sz w:val="24"/>
                <w:szCs w:val="24"/>
                <w:lang w:eastAsia="ru-RU"/>
              </w:rPr>
              <w:t>л</w:t>
            </w:r>
            <w:r w:rsidRPr="00EA4B6F">
              <w:rPr>
                <w:rFonts w:ascii="Times New Roman" w:hAnsi="Times New Roman" w:cs="Times New Roman"/>
                <w:sz w:val="24"/>
                <w:szCs w:val="24"/>
                <w:lang w:eastAsia="ru-RU"/>
              </w:rPr>
              <w:t xml:space="preserve">лельных генов. </w:t>
            </w:r>
            <w:proofErr w:type="spellStart"/>
            <w:r w:rsidRPr="00EA4B6F">
              <w:rPr>
                <w:rFonts w:ascii="Times New Roman" w:hAnsi="Times New Roman" w:cs="Times New Roman"/>
                <w:sz w:val="24"/>
                <w:szCs w:val="24"/>
                <w:lang w:eastAsia="ru-RU"/>
              </w:rPr>
              <w:t>Комплементарность</w:t>
            </w:r>
            <w:proofErr w:type="spellEnd"/>
            <w:r w:rsidRPr="00EA4B6F">
              <w:rPr>
                <w:rFonts w:ascii="Times New Roman" w:hAnsi="Times New Roman" w:cs="Times New Roman"/>
                <w:sz w:val="24"/>
                <w:szCs w:val="24"/>
                <w:lang w:eastAsia="ru-RU"/>
              </w:rPr>
              <w:t xml:space="preserve">. </w:t>
            </w:r>
            <w:proofErr w:type="spellStart"/>
            <w:r w:rsidRPr="00EA4B6F">
              <w:rPr>
                <w:rFonts w:ascii="Times New Roman" w:hAnsi="Times New Roman" w:cs="Times New Roman"/>
                <w:sz w:val="24"/>
                <w:szCs w:val="24"/>
                <w:lang w:eastAsia="ru-RU"/>
              </w:rPr>
              <w:t>Эпистаз</w:t>
            </w:r>
            <w:proofErr w:type="spellEnd"/>
            <w:r w:rsidRPr="00EA4B6F">
              <w:rPr>
                <w:rFonts w:ascii="Times New Roman" w:hAnsi="Times New Roman" w:cs="Times New Roman"/>
                <w:sz w:val="24"/>
                <w:szCs w:val="24"/>
                <w:lang w:eastAsia="ru-RU"/>
              </w:rPr>
              <w:t>. Полимерия</w:t>
            </w:r>
          </w:p>
        </w:tc>
        <w:tc>
          <w:tcPr>
            <w:tcW w:w="851" w:type="dxa"/>
            <w:shd w:val="clear" w:color="auto" w:fill="auto"/>
          </w:tcPr>
          <w:p w:rsidR="00EA4B6F" w:rsidRPr="00CC4A57" w:rsidRDefault="00EA4B6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EA4B6F" w:rsidRDefault="00EA4B6F" w:rsidP="00EA4B6F">
            <w:pPr>
              <w:pStyle w:val="a4"/>
              <w:shd w:val="clear" w:color="auto" w:fill="FFFFFF" w:themeFill="background1"/>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w:t>
            </w:r>
          </w:p>
          <w:p w:rsidR="00EA4B6F" w:rsidRPr="00CC4A57" w:rsidRDefault="00EA4B6F" w:rsidP="003D55C3">
            <w:pPr>
              <w:pStyle w:val="a4"/>
              <w:jc w:val="center"/>
              <w:rPr>
                <w:rFonts w:ascii="Times New Roman" w:hAnsi="Times New Roman" w:cs="Times New Roman"/>
                <w:sz w:val="24"/>
                <w:szCs w:val="24"/>
              </w:rPr>
            </w:pPr>
          </w:p>
        </w:tc>
      </w:tr>
      <w:tr w:rsidR="00EA4B6F" w:rsidRPr="00CC4A57" w:rsidTr="003317F0">
        <w:tc>
          <w:tcPr>
            <w:tcW w:w="1079" w:type="dxa"/>
            <w:tcBorders>
              <w:bottom w:val="single" w:sz="4" w:space="0" w:color="000000"/>
            </w:tcBorders>
            <w:shd w:val="clear" w:color="auto" w:fill="auto"/>
          </w:tcPr>
          <w:p w:rsidR="00EA4B6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22</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EA4B6F" w:rsidRPr="00EA4B6F" w:rsidRDefault="00EA4B6F" w:rsidP="00DD0015">
            <w:pPr>
              <w:pStyle w:val="a4"/>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w:t>
            </w:r>
            <w:proofErr w:type="gramEnd"/>
            <w:r>
              <w:rPr>
                <w:rFonts w:ascii="Times New Roman" w:hAnsi="Times New Roman" w:cs="Times New Roman"/>
                <w:sz w:val="24"/>
                <w:szCs w:val="24"/>
                <w:lang w:eastAsia="ru-RU"/>
              </w:rPr>
              <w:t xml:space="preserve">  </w:t>
            </w:r>
            <w:r w:rsidR="007310EB">
              <w:rPr>
                <w:rFonts w:ascii="Times New Roman" w:hAnsi="Times New Roman" w:cs="Times New Roman"/>
                <w:sz w:val="24"/>
                <w:szCs w:val="24"/>
                <w:lang w:eastAsia="ru-RU"/>
              </w:rPr>
              <w:t xml:space="preserve">7 </w:t>
            </w:r>
            <w:r>
              <w:rPr>
                <w:rFonts w:ascii="Times New Roman" w:hAnsi="Times New Roman" w:cs="Times New Roman"/>
                <w:sz w:val="24"/>
                <w:szCs w:val="24"/>
                <w:lang w:eastAsia="ru-RU"/>
              </w:rPr>
              <w:t xml:space="preserve"> Решение задач</w:t>
            </w:r>
          </w:p>
        </w:tc>
        <w:tc>
          <w:tcPr>
            <w:tcW w:w="6802" w:type="dxa"/>
            <w:gridSpan w:val="2"/>
            <w:tcBorders>
              <w:bottom w:val="single" w:sz="4" w:space="0" w:color="000000"/>
            </w:tcBorders>
            <w:shd w:val="clear" w:color="auto" w:fill="D9D9D9" w:themeFill="background1" w:themeFillShade="D9"/>
          </w:tcPr>
          <w:p w:rsidR="00EA4B6F" w:rsidRPr="00EA4B6F" w:rsidRDefault="00EA4B6F" w:rsidP="00DD0015">
            <w:pPr>
              <w:pStyle w:val="a4"/>
              <w:rPr>
                <w:rFonts w:ascii="Times New Roman" w:hAnsi="Times New Roman" w:cs="Times New Roman"/>
                <w:sz w:val="24"/>
                <w:szCs w:val="24"/>
                <w:lang w:eastAsia="ru-RU"/>
              </w:rPr>
            </w:pPr>
            <w:r w:rsidRPr="00EA4B6F">
              <w:rPr>
                <w:rFonts w:ascii="Times New Roman" w:hAnsi="Times New Roman" w:cs="Times New Roman"/>
                <w:sz w:val="24"/>
                <w:szCs w:val="24"/>
                <w:lang w:eastAsia="ru-RU"/>
              </w:rPr>
              <w:t>Решение задач на определение вероятности возникновения наследственных признаков при различных типах взаимоде</w:t>
            </w:r>
            <w:r w:rsidRPr="00EA4B6F">
              <w:rPr>
                <w:rFonts w:ascii="Times New Roman" w:hAnsi="Times New Roman" w:cs="Times New Roman"/>
                <w:sz w:val="24"/>
                <w:szCs w:val="24"/>
                <w:lang w:eastAsia="ru-RU"/>
              </w:rPr>
              <w:t>й</w:t>
            </w:r>
            <w:r w:rsidRPr="00EA4B6F">
              <w:rPr>
                <w:rFonts w:ascii="Times New Roman" w:hAnsi="Times New Roman" w:cs="Times New Roman"/>
                <w:sz w:val="24"/>
                <w:szCs w:val="24"/>
                <w:lang w:eastAsia="ru-RU"/>
              </w:rPr>
              <w:t>ствия генов</w:t>
            </w:r>
          </w:p>
        </w:tc>
        <w:tc>
          <w:tcPr>
            <w:tcW w:w="851" w:type="dxa"/>
            <w:shd w:val="clear" w:color="auto" w:fill="D9D9D9" w:themeFill="background1" w:themeFillShade="D9"/>
          </w:tcPr>
          <w:p w:rsidR="00EA4B6F" w:rsidRDefault="00EA4B6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EA4B6F" w:rsidRPr="00CC4A57" w:rsidRDefault="00EA1D81" w:rsidP="00EA1D81">
            <w:pPr>
              <w:pStyle w:val="a4"/>
              <w:rPr>
                <w:rFonts w:ascii="Times New Roman" w:hAnsi="Times New Roman" w:cs="Times New Roman"/>
                <w:sz w:val="24"/>
                <w:szCs w:val="24"/>
              </w:rPr>
            </w:pPr>
            <w:proofErr w:type="gramStart"/>
            <w:r w:rsidRPr="00EA1D81">
              <w:rPr>
                <w:rFonts w:ascii="Times New Roman" w:hAnsi="Times New Roman" w:cs="Times New Roman"/>
                <w:sz w:val="24"/>
                <w:szCs w:val="24"/>
              </w:rPr>
              <w:t>ОК</w:t>
            </w:r>
            <w:proofErr w:type="gramEnd"/>
            <w:r w:rsidRPr="00EA1D81">
              <w:rPr>
                <w:rFonts w:ascii="Times New Roman" w:hAnsi="Times New Roman" w:cs="Times New Roman"/>
                <w:sz w:val="24"/>
                <w:szCs w:val="24"/>
              </w:rPr>
              <w:t xml:space="preserve"> 02, </w:t>
            </w:r>
            <w:r>
              <w:rPr>
                <w:rFonts w:ascii="Times New Roman" w:hAnsi="Times New Roman" w:cs="Times New Roman"/>
                <w:sz w:val="24"/>
                <w:szCs w:val="24"/>
              </w:rPr>
              <w:t>ПК 1.2</w:t>
            </w:r>
          </w:p>
        </w:tc>
      </w:tr>
      <w:tr w:rsidR="00F704EB" w:rsidRPr="00CC4A57" w:rsidTr="00212830">
        <w:tc>
          <w:tcPr>
            <w:tcW w:w="1079" w:type="dxa"/>
            <w:tcBorders>
              <w:bottom w:val="single" w:sz="4" w:space="0" w:color="000000"/>
            </w:tcBorders>
            <w:shd w:val="clear" w:color="auto" w:fill="auto"/>
          </w:tcPr>
          <w:p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23</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F704EB" w:rsidRPr="00CC4A57" w:rsidRDefault="00F704EB"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Сцепленное наследование пр</w:t>
            </w:r>
            <w:r w:rsidRPr="00CC4A57">
              <w:rPr>
                <w:rFonts w:ascii="Times New Roman" w:eastAsia="Times New Roman" w:hAnsi="Times New Roman" w:cs="Times New Roman"/>
                <w:sz w:val="24"/>
                <w:szCs w:val="24"/>
              </w:rPr>
              <w:t>и</w:t>
            </w:r>
            <w:r w:rsidRPr="00CC4A57">
              <w:rPr>
                <w:rFonts w:ascii="Times New Roman" w:eastAsia="Times New Roman" w:hAnsi="Times New Roman" w:cs="Times New Roman"/>
                <w:sz w:val="24"/>
                <w:szCs w:val="24"/>
              </w:rPr>
              <w:t>знаков</w:t>
            </w:r>
          </w:p>
          <w:p w:rsidR="00F704EB" w:rsidRPr="00CC4A57" w:rsidRDefault="00F704EB" w:rsidP="00DD0015">
            <w:pPr>
              <w:pStyle w:val="a4"/>
              <w:rPr>
                <w:rFonts w:ascii="Times New Roman" w:hAnsi="Times New Roman" w:cs="Times New Roman"/>
                <w:sz w:val="24"/>
                <w:szCs w:val="24"/>
              </w:rPr>
            </w:pPr>
          </w:p>
        </w:tc>
        <w:tc>
          <w:tcPr>
            <w:tcW w:w="6802" w:type="dxa"/>
            <w:gridSpan w:val="2"/>
            <w:tcBorders>
              <w:bottom w:val="single" w:sz="4" w:space="0" w:color="000000"/>
            </w:tcBorders>
            <w:shd w:val="clear" w:color="auto" w:fill="auto"/>
          </w:tcPr>
          <w:p w:rsidR="00F704EB" w:rsidRPr="00CC4A57" w:rsidRDefault="00F704EB" w:rsidP="00DD0015">
            <w:pPr>
              <w:pStyle w:val="a4"/>
              <w:rPr>
                <w:rFonts w:ascii="Times New Roman" w:hAnsi="Times New Roman" w:cs="Times New Roman"/>
                <w:sz w:val="24"/>
                <w:szCs w:val="24"/>
              </w:rPr>
            </w:pPr>
            <w:r w:rsidRPr="00CC4A57">
              <w:rPr>
                <w:rFonts w:ascii="Times New Roman" w:hAnsi="Times New Roman" w:cs="Times New Roman"/>
                <w:sz w:val="24"/>
                <w:szCs w:val="24"/>
                <w:lang w:eastAsia="ru-RU"/>
              </w:rPr>
              <w:t>Законы Т. Моргана. Сцепленное наследование генов, наруш</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ние сцепления. Наследование признаков, сцепленных с полом</w:t>
            </w:r>
          </w:p>
        </w:tc>
        <w:tc>
          <w:tcPr>
            <w:tcW w:w="851" w:type="dxa"/>
          </w:tcPr>
          <w:p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vAlign w:val="center"/>
          </w:tcPr>
          <w:p w:rsidR="00F704EB" w:rsidRPr="00CC4A57" w:rsidRDefault="00F704EB" w:rsidP="00212830">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w:t>
            </w:r>
          </w:p>
          <w:p w:rsidR="00F704EB" w:rsidRPr="00CC4A57" w:rsidRDefault="00F704EB" w:rsidP="00212830">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w:t>
            </w:r>
          </w:p>
        </w:tc>
      </w:tr>
      <w:tr w:rsidR="00F704EB" w:rsidRPr="00CC4A57" w:rsidTr="00212830">
        <w:tc>
          <w:tcPr>
            <w:tcW w:w="1079" w:type="dxa"/>
            <w:tcBorders>
              <w:bottom w:val="single" w:sz="4" w:space="0" w:color="000000"/>
            </w:tcBorders>
            <w:shd w:val="clear" w:color="auto" w:fill="auto"/>
          </w:tcPr>
          <w:p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24</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F704EB" w:rsidRPr="00CC4A57" w:rsidRDefault="00F704EB"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Генетика пола</w:t>
            </w:r>
          </w:p>
        </w:tc>
        <w:tc>
          <w:tcPr>
            <w:tcW w:w="6802" w:type="dxa"/>
            <w:gridSpan w:val="2"/>
            <w:tcBorders>
              <w:bottom w:val="single" w:sz="4" w:space="0" w:color="000000"/>
            </w:tcBorders>
            <w:shd w:val="clear" w:color="auto" w:fill="auto"/>
          </w:tcPr>
          <w:p w:rsidR="00F704EB" w:rsidRPr="00F704EB" w:rsidRDefault="00F704EB" w:rsidP="00DD0015">
            <w:pPr>
              <w:pStyle w:val="a4"/>
              <w:rPr>
                <w:rFonts w:ascii="Times New Roman" w:hAnsi="Times New Roman" w:cs="Times New Roman"/>
                <w:sz w:val="24"/>
                <w:szCs w:val="24"/>
                <w:lang w:eastAsia="ru-RU"/>
              </w:rPr>
            </w:pPr>
            <w:r w:rsidRPr="00F704EB">
              <w:rPr>
                <w:rFonts w:ascii="Times New Roman" w:hAnsi="Times New Roman" w:cs="Times New Roman"/>
                <w:sz w:val="24"/>
                <w:szCs w:val="24"/>
                <w:lang w:eastAsia="ru-RU"/>
              </w:rPr>
              <w:t xml:space="preserve">Хромосомный механизм определения пола. </w:t>
            </w:r>
            <w:proofErr w:type="spellStart"/>
            <w:r w:rsidRPr="00F704EB">
              <w:rPr>
                <w:rFonts w:ascii="Times New Roman" w:hAnsi="Times New Roman" w:cs="Times New Roman"/>
                <w:sz w:val="24"/>
                <w:szCs w:val="24"/>
                <w:lang w:eastAsia="ru-RU"/>
              </w:rPr>
              <w:t>Аутосомы</w:t>
            </w:r>
            <w:proofErr w:type="spellEnd"/>
            <w:r w:rsidRPr="00F704EB">
              <w:rPr>
                <w:rFonts w:ascii="Times New Roman" w:hAnsi="Times New Roman" w:cs="Times New Roman"/>
                <w:sz w:val="24"/>
                <w:szCs w:val="24"/>
                <w:lang w:eastAsia="ru-RU"/>
              </w:rPr>
              <w:t xml:space="preserve"> и пол</w:t>
            </w:r>
            <w:r w:rsidRPr="00F704EB">
              <w:rPr>
                <w:rFonts w:ascii="Times New Roman" w:hAnsi="Times New Roman" w:cs="Times New Roman"/>
                <w:sz w:val="24"/>
                <w:szCs w:val="24"/>
                <w:lang w:eastAsia="ru-RU"/>
              </w:rPr>
              <w:t>о</w:t>
            </w:r>
            <w:r w:rsidRPr="00F704EB">
              <w:rPr>
                <w:rFonts w:ascii="Times New Roman" w:hAnsi="Times New Roman" w:cs="Times New Roman"/>
                <w:sz w:val="24"/>
                <w:szCs w:val="24"/>
                <w:lang w:eastAsia="ru-RU"/>
              </w:rPr>
              <w:t xml:space="preserve">вые хромосомы. </w:t>
            </w:r>
            <w:proofErr w:type="spellStart"/>
            <w:r w:rsidRPr="00F704EB">
              <w:rPr>
                <w:rFonts w:ascii="Times New Roman" w:hAnsi="Times New Roman" w:cs="Times New Roman"/>
                <w:sz w:val="24"/>
                <w:szCs w:val="24"/>
                <w:lang w:eastAsia="ru-RU"/>
              </w:rPr>
              <w:t>Гомогаметный</w:t>
            </w:r>
            <w:proofErr w:type="spellEnd"/>
            <w:r w:rsidRPr="00F704EB">
              <w:rPr>
                <w:rFonts w:ascii="Times New Roman" w:hAnsi="Times New Roman" w:cs="Times New Roman"/>
                <w:sz w:val="24"/>
                <w:szCs w:val="24"/>
                <w:lang w:eastAsia="ru-RU"/>
              </w:rPr>
              <w:t xml:space="preserve"> и </w:t>
            </w:r>
            <w:proofErr w:type="spellStart"/>
            <w:r w:rsidRPr="00F704EB">
              <w:rPr>
                <w:rFonts w:ascii="Times New Roman" w:hAnsi="Times New Roman" w:cs="Times New Roman"/>
                <w:sz w:val="24"/>
                <w:szCs w:val="24"/>
                <w:lang w:eastAsia="ru-RU"/>
              </w:rPr>
              <w:t>гетерогаметный</w:t>
            </w:r>
            <w:proofErr w:type="spellEnd"/>
            <w:r w:rsidRPr="00F704EB">
              <w:rPr>
                <w:rFonts w:ascii="Times New Roman" w:hAnsi="Times New Roman" w:cs="Times New Roman"/>
                <w:sz w:val="24"/>
                <w:szCs w:val="24"/>
                <w:lang w:eastAsia="ru-RU"/>
              </w:rPr>
              <w:t xml:space="preserve"> пол. Генет</w:t>
            </w:r>
            <w:r w:rsidRPr="00F704EB">
              <w:rPr>
                <w:rFonts w:ascii="Times New Roman" w:hAnsi="Times New Roman" w:cs="Times New Roman"/>
                <w:sz w:val="24"/>
                <w:szCs w:val="24"/>
                <w:lang w:eastAsia="ru-RU"/>
              </w:rPr>
              <w:t>и</w:t>
            </w:r>
            <w:r w:rsidRPr="00F704EB">
              <w:rPr>
                <w:rFonts w:ascii="Times New Roman" w:hAnsi="Times New Roman" w:cs="Times New Roman"/>
                <w:sz w:val="24"/>
                <w:szCs w:val="24"/>
                <w:lang w:eastAsia="ru-RU"/>
              </w:rPr>
              <w:t>ческая структура половых хромосом. Наследование признаков, сцепленных с полом</w:t>
            </w:r>
          </w:p>
        </w:tc>
        <w:tc>
          <w:tcPr>
            <w:tcW w:w="851" w:type="dxa"/>
          </w:tcPr>
          <w:p w:rsidR="00F704EB" w:rsidRPr="00CC4A57" w:rsidRDefault="00F704E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vAlign w:val="center"/>
          </w:tcPr>
          <w:p w:rsidR="00F704EB" w:rsidRDefault="00C00441" w:rsidP="00F704EB">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r w:rsidR="00F704EB" w:rsidRPr="00CC4A57">
              <w:rPr>
                <w:rFonts w:ascii="Times New Roman" w:hAnsi="Times New Roman" w:cs="Times New Roman"/>
                <w:sz w:val="24"/>
                <w:szCs w:val="24"/>
              </w:rPr>
              <w:t xml:space="preserve">, </w:t>
            </w:r>
          </w:p>
          <w:p w:rsidR="00F704EB" w:rsidRPr="00CC4A57" w:rsidRDefault="00C00441" w:rsidP="00F704EB">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r w:rsidR="00F704EB" w:rsidRPr="00CC4A57">
              <w:rPr>
                <w:rFonts w:ascii="Times New Roman" w:hAnsi="Times New Roman" w:cs="Times New Roman"/>
                <w:sz w:val="24"/>
                <w:szCs w:val="24"/>
              </w:rPr>
              <w:t xml:space="preserve">, </w:t>
            </w:r>
          </w:p>
          <w:p w:rsidR="00F704EB" w:rsidRPr="00CC4A57" w:rsidRDefault="00F704EB" w:rsidP="00212830">
            <w:pPr>
              <w:pStyle w:val="a4"/>
              <w:jc w:val="center"/>
              <w:rPr>
                <w:rFonts w:ascii="Times New Roman" w:hAnsi="Times New Roman" w:cs="Times New Roman"/>
                <w:sz w:val="24"/>
                <w:szCs w:val="24"/>
              </w:rPr>
            </w:pPr>
          </w:p>
        </w:tc>
      </w:tr>
      <w:tr w:rsidR="00F704EB" w:rsidRPr="00CC4A57" w:rsidTr="00212830">
        <w:tc>
          <w:tcPr>
            <w:tcW w:w="1079" w:type="dxa"/>
            <w:tcBorders>
              <w:bottom w:val="single" w:sz="4" w:space="0" w:color="000000"/>
            </w:tcBorders>
            <w:shd w:val="clear" w:color="auto" w:fill="auto"/>
          </w:tcPr>
          <w:p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25</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F704EB" w:rsidRPr="00F704EB" w:rsidRDefault="00F704EB"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F704EB">
              <w:rPr>
                <w:rFonts w:ascii="Times New Roman" w:eastAsia="Times New Roman" w:hAnsi="Times New Roman" w:cs="Times New Roman"/>
                <w:sz w:val="24"/>
                <w:szCs w:val="24"/>
              </w:rPr>
              <w:t>Генетика человека</w:t>
            </w:r>
          </w:p>
        </w:tc>
        <w:tc>
          <w:tcPr>
            <w:tcW w:w="6802" w:type="dxa"/>
            <w:gridSpan w:val="2"/>
            <w:tcBorders>
              <w:bottom w:val="single" w:sz="4" w:space="0" w:color="000000"/>
            </w:tcBorders>
            <w:shd w:val="clear" w:color="auto" w:fill="auto"/>
          </w:tcPr>
          <w:p w:rsidR="00F704EB" w:rsidRPr="00F704EB" w:rsidRDefault="00F704EB" w:rsidP="00DD0015">
            <w:pPr>
              <w:pStyle w:val="a4"/>
              <w:rPr>
                <w:rFonts w:ascii="Times New Roman" w:hAnsi="Times New Roman" w:cs="Times New Roman"/>
                <w:sz w:val="24"/>
                <w:szCs w:val="24"/>
                <w:lang w:eastAsia="ru-RU"/>
              </w:rPr>
            </w:pPr>
            <w:r w:rsidRPr="00F704EB">
              <w:rPr>
                <w:rFonts w:ascii="Times New Roman" w:hAnsi="Times New Roman" w:cs="Times New Roman"/>
                <w:sz w:val="24"/>
                <w:szCs w:val="24"/>
                <w:lang w:eastAsia="ru-RU"/>
              </w:rPr>
              <w:t>Кариотип человека. Методы изучения генетики человека: ген</w:t>
            </w:r>
            <w:r w:rsidRPr="00F704EB">
              <w:rPr>
                <w:rFonts w:ascii="Times New Roman" w:hAnsi="Times New Roman" w:cs="Times New Roman"/>
                <w:sz w:val="24"/>
                <w:szCs w:val="24"/>
                <w:lang w:eastAsia="ru-RU"/>
              </w:rPr>
              <w:t>е</w:t>
            </w:r>
            <w:r w:rsidRPr="00F704EB">
              <w:rPr>
                <w:rFonts w:ascii="Times New Roman" w:hAnsi="Times New Roman" w:cs="Times New Roman"/>
                <w:sz w:val="24"/>
                <w:szCs w:val="24"/>
                <w:lang w:eastAsia="ru-RU"/>
              </w:rPr>
              <w:t>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w:t>
            </w:r>
            <w:r w:rsidRPr="00F704EB">
              <w:rPr>
                <w:rFonts w:ascii="Times New Roman" w:hAnsi="Times New Roman" w:cs="Times New Roman"/>
                <w:sz w:val="24"/>
                <w:szCs w:val="24"/>
                <w:lang w:eastAsia="ru-RU"/>
              </w:rPr>
              <w:t>н</w:t>
            </w:r>
            <w:r w:rsidRPr="00F704EB">
              <w:rPr>
                <w:rFonts w:ascii="Times New Roman" w:hAnsi="Times New Roman" w:cs="Times New Roman"/>
                <w:sz w:val="24"/>
                <w:szCs w:val="24"/>
                <w:lang w:eastAsia="ru-RU"/>
              </w:rPr>
              <w:t>ской генетики в предотвращении и лечении генетических заб</w:t>
            </w:r>
            <w:r w:rsidRPr="00F704EB">
              <w:rPr>
                <w:rFonts w:ascii="Times New Roman" w:hAnsi="Times New Roman" w:cs="Times New Roman"/>
                <w:sz w:val="24"/>
                <w:szCs w:val="24"/>
                <w:lang w:eastAsia="ru-RU"/>
              </w:rPr>
              <w:t>о</w:t>
            </w:r>
            <w:r w:rsidRPr="00F704EB">
              <w:rPr>
                <w:rFonts w:ascii="Times New Roman" w:hAnsi="Times New Roman" w:cs="Times New Roman"/>
                <w:sz w:val="24"/>
                <w:szCs w:val="24"/>
                <w:lang w:eastAsia="ru-RU"/>
              </w:rPr>
              <w:t>леваний человека</w:t>
            </w:r>
          </w:p>
        </w:tc>
        <w:tc>
          <w:tcPr>
            <w:tcW w:w="851" w:type="dxa"/>
          </w:tcPr>
          <w:p w:rsidR="00F704EB" w:rsidRDefault="00F704E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vAlign w:val="center"/>
          </w:tcPr>
          <w:p w:rsidR="00F704EB" w:rsidRPr="00CC4A57" w:rsidRDefault="00F704EB" w:rsidP="00F704EB">
            <w:pPr>
              <w:pStyle w:val="a4"/>
              <w:shd w:val="clear" w:color="auto" w:fill="FFFFFF" w:themeFill="background1"/>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 </w:t>
            </w:r>
          </w:p>
          <w:p w:rsidR="00F704EB" w:rsidRPr="00CC4A57" w:rsidRDefault="00F704EB" w:rsidP="00F704EB">
            <w:pPr>
              <w:pStyle w:val="a4"/>
              <w:shd w:val="clear" w:color="auto" w:fill="FFFFFF" w:themeFill="background1"/>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w:t>
            </w:r>
          </w:p>
          <w:p w:rsidR="00F704EB" w:rsidRPr="00CC4A57" w:rsidRDefault="00F704EB" w:rsidP="00F704EB">
            <w:pPr>
              <w:pStyle w:val="a4"/>
              <w:shd w:val="clear" w:color="auto" w:fill="FFFFFF" w:themeFill="background1"/>
              <w:jc w:val="center"/>
              <w:rPr>
                <w:rFonts w:ascii="Times New Roman" w:hAnsi="Times New Roman" w:cs="Times New Roman"/>
                <w:sz w:val="24"/>
                <w:szCs w:val="24"/>
              </w:rPr>
            </w:pPr>
          </w:p>
        </w:tc>
      </w:tr>
      <w:tr w:rsidR="009A7CAF" w:rsidRPr="00CC4A57" w:rsidTr="00212830">
        <w:tc>
          <w:tcPr>
            <w:tcW w:w="1079" w:type="dxa"/>
            <w:tcBorders>
              <w:bottom w:val="single" w:sz="4" w:space="0" w:color="000000"/>
            </w:tcBorders>
            <w:shd w:val="clear" w:color="auto" w:fill="auto"/>
          </w:tcPr>
          <w:p w:rsidR="009A7CAF"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t>26</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9A7CAF" w:rsidRPr="00CC4A57" w:rsidRDefault="009A7CAF" w:rsidP="009A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Закономерности изменчивости</w:t>
            </w:r>
          </w:p>
          <w:p w:rsidR="009A7CAF" w:rsidRPr="00F704EB" w:rsidRDefault="009A7CAF" w:rsidP="0059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p>
        </w:tc>
        <w:tc>
          <w:tcPr>
            <w:tcW w:w="6802" w:type="dxa"/>
            <w:gridSpan w:val="2"/>
            <w:tcBorders>
              <w:bottom w:val="single" w:sz="4" w:space="0" w:color="000000"/>
            </w:tcBorders>
            <w:shd w:val="clear" w:color="auto" w:fill="auto"/>
          </w:tcPr>
          <w:p w:rsidR="009A7CAF" w:rsidRPr="00F704EB" w:rsidRDefault="009A7CAF" w:rsidP="00DD0015">
            <w:pPr>
              <w:pStyle w:val="a4"/>
              <w:rPr>
                <w:rFonts w:ascii="Times New Roman" w:hAnsi="Times New Roman" w:cs="Times New Roman"/>
                <w:sz w:val="24"/>
                <w:szCs w:val="24"/>
                <w:lang w:eastAsia="ru-RU"/>
              </w:rPr>
            </w:pPr>
            <w:r w:rsidRPr="00CC4A57">
              <w:rPr>
                <w:rFonts w:ascii="Times New Roman" w:hAnsi="Times New Roman" w:cs="Times New Roman"/>
                <w:sz w:val="24"/>
                <w:szCs w:val="24"/>
                <w:lang w:eastAsia="ru-RU"/>
              </w:rPr>
              <w:t>Изменчивость признаков. Виды изменчивости: наследственная и ненаследственная. Закон гомологических рядов в насле</w:t>
            </w:r>
            <w:r w:rsidRPr="00CC4A57">
              <w:rPr>
                <w:rFonts w:ascii="Times New Roman" w:hAnsi="Times New Roman" w:cs="Times New Roman"/>
                <w:sz w:val="24"/>
                <w:szCs w:val="24"/>
                <w:lang w:eastAsia="ru-RU"/>
              </w:rPr>
              <w:t>д</w:t>
            </w:r>
            <w:r w:rsidRPr="00CC4A57">
              <w:rPr>
                <w:rFonts w:ascii="Times New Roman" w:hAnsi="Times New Roman" w:cs="Times New Roman"/>
                <w:sz w:val="24"/>
                <w:szCs w:val="24"/>
                <w:lang w:eastAsia="ru-RU"/>
              </w:rPr>
              <w:t>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w:t>
            </w:r>
            <w:r w:rsidRPr="00CC4A57">
              <w:rPr>
                <w:rFonts w:ascii="Times New Roman" w:hAnsi="Times New Roman" w:cs="Times New Roman"/>
                <w:sz w:val="24"/>
                <w:szCs w:val="24"/>
                <w:lang w:eastAsia="ru-RU"/>
              </w:rPr>
              <w:t>д</w:t>
            </w:r>
            <w:r w:rsidRPr="00CC4A57">
              <w:rPr>
                <w:rFonts w:ascii="Times New Roman" w:hAnsi="Times New Roman" w:cs="Times New Roman"/>
                <w:sz w:val="24"/>
                <w:szCs w:val="24"/>
                <w:lang w:eastAsia="ru-RU"/>
              </w:rPr>
              <w:t>ственной предрасположенностью. Значение медицинской ген</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тики в предотвращении и лечении генетических заболевани</w:t>
            </w:r>
            <w:r>
              <w:rPr>
                <w:rFonts w:ascii="Times New Roman" w:hAnsi="Times New Roman" w:cs="Times New Roman"/>
                <w:sz w:val="24"/>
                <w:szCs w:val="24"/>
                <w:lang w:eastAsia="ru-RU"/>
              </w:rPr>
              <w:t>й человека</w:t>
            </w:r>
          </w:p>
        </w:tc>
        <w:tc>
          <w:tcPr>
            <w:tcW w:w="851" w:type="dxa"/>
          </w:tcPr>
          <w:p w:rsidR="009A7CAF" w:rsidRDefault="009A7CAF"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vAlign w:val="center"/>
          </w:tcPr>
          <w:p w:rsidR="009A7CAF" w:rsidRPr="00CC4A57" w:rsidRDefault="007841FA" w:rsidP="009A7CAF">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9A7CAF" w:rsidRPr="00CC4A57" w:rsidRDefault="007841FA" w:rsidP="009A7CAF">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9A7CAF" w:rsidRPr="00CC4A57" w:rsidRDefault="007841FA" w:rsidP="009A7CAF">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tc>
      </w:tr>
      <w:tr w:rsidR="00F704EB" w:rsidRPr="00CC4A57" w:rsidTr="003317F0">
        <w:tc>
          <w:tcPr>
            <w:tcW w:w="1079" w:type="dxa"/>
            <w:tcBorders>
              <w:bottom w:val="single" w:sz="4" w:space="0" w:color="000000"/>
            </w:tcBorders>
            <w:shd w:val="clear" w:color="auto" w:fill="auto"/>
          </w:tcPr>
          <w:p w:rsidR="00F704EB" w:rsidRPr="00CC4A57" w:rsidRDefault="009A67B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27</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9A7CAF" w:rsidRDefault="009A7CAF" w:rsidP="009A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cs="Times New Roman"/>
                <w:sz w:val="24"/>
                <w:szCs w:val="24"/>
              </w:rPr>
            </w:pPr>
            <w:r w:rsidRPr="009A7CAF">
              <w:rPr>
                <w:rFonts w:ascii="Times New Roman" w:eastAsia="Times New Roman" w:hAnsi="Times New Roman" w:cs="Times New Roman"/>
                <w:sz w:val="24"/>
                <w:szCs w:val="24"/>
              </w:rPr>
              <w:t>Селекция организмов</w:t>
            </w:r>
          </w:p>
        </w:tc>
        <w:tc>
          <w:tcPr>
            <w:tcW w:w="6802" w:type="dxa"/>
            <w:gridSpan w:val="2"/>
            <w:tcBorders>
              <w:bottom w:val="single" w:sz="4" w:space="0" w:color="000000"/>
            </w:tcBorders>
            <w:shd w:val="clear" w:color="auto" w:fill="D9D9D9" w:themeFill="background1" w:themeFillShade="D9"/>
          </w:tcPr>
          <w:p w:rsidR="009A7CAF" w:rsidRPr="009A7CAF" w:rsidRDefault="009A7CAF" w:rsidP="009A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A7CAF">
              <w:rPr>
                <w:rFonts w:ascii="Times New Roman" w:eastAsia="Times New Roman" w:hAnsi="Times New Roman" w:cs="Times New Roman"/>
                <w:sz w:val="24"/>
                <w:szCs w:val="24"/>
              </w:rPr>
              <w:t>Селекция как наука. Методы селекционной работы. Гетерозис и его причины. Искусственный отбор: массовый и индивид</w:t>
            </w:r>
            <w:r w:rsidRPr="009A7CAF">
              <w:rPr>
                <w:rFonts w:ascii="Times New Roman" w:eastAsia="Times New Roman" w:hAnsi="Times New Roman" w:cs="Times New Roman"/>
                <w:sz w:val="24"/>
                <w:szCs w:val="24"/>
              </w:rPr>
              <w:t>у</w:t>
            </w:r>
            <w:r w:rsidRPr="009A7CAF">
              <w:rPr>
                <w:rFonts w:ascii="Times New Roman" w:eastAsia="Times New Roman" w:hAnsi="Times New Roman" w:cs="Times New Roman"/>
                <w:sz w:val="24"/>
                <w:szCs w:val="24"/>
              </w:rPr>
              <w:t>альный. Этапы комбинационной селекции. Сорт, порода, штамм</w:t>
            </w:r>
          </w:p>
          <w:p w:rsidR="00F704EB" w:rsidRPr="00CC4A57" w:rsidRDefault="00F704EB" w:rsidP="009A7CAF">
            <w:pPr>
              <w:pStyle w:val="a4"/>
              <w:rPr>
                <w:rFonts w:ascii="Times New Roman" w:hAnsi="Times New Roman" w:cs="Times New Roman"/>
                <w:color w:val="000000"/>
                <w:sz w:val="24"/>
                <w:szCs w:val="24"/>
                <w:u w:val="single"/>
              </w:rPr>
            </w:pPr>
          </w:p>
        </w:tc>
        <w:tc>
          <w:tcPr>
            <w:tcW w:w="851" w:type="dxa"/>
            <w:tcBorders>
              <w:bottom w:val="single" w:sz="4" w:space="0" w:color="000000"/>
            </w:tcBorders>
            <w:shd w:val="clear" w:color="auto" w:fill="D9D9D9" w:themeFill="background1" w:themeFillShade="D9"/>
          </w:tcPr>
          <w:p w:rsidR="00F704EB" w:rsidRPr="00CC4A57" w:rsidRDefault="00F704EB" w:rsidP="00DD0015">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tcPr>
          <w:p w:rsidR="00F704EB" w:rsidRPr="00CC4A57" w:rsidRDefault="007841FA" w:rsidP="00591215">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r w:rsidR="00F704EB" w:rsidRPr="00CC4A57">
              <w:rPr>
                <w:rFonts w:ascii="Times New Roman" w:hAnsi="Times New Roman" w:cs="Times New Roman"/>
                <w:sz w:val="24"/>
                <w:szCs w:val="24"/>
              </w:rPr>
              <w:t xml:space="preserve"> </w:t>
            </w:r>
          </w:p>
          <w:p w:rsidR="00F704EB" w:rsidRPr="00CC4A57" w:rsidRDefault="007841FA" w:rsidP="00591215">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F704EB" w:rsidRPr="00CC4A57" w:rsidRDefault="003317F0" w:rsidP="00591215">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ПК 5.2</w:t>
            </w:r>
          </w:p>
        </w:tc>
      </w:tr>
      <w:tr w:rsidR="00F704EB" w:rsidRPr="00CC4A57" w:rsidTr="004B53E2">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28</w:t>
            </w:r>
            <w:r w:rsidR="00005E6D">
              <w:rPr>
                <w:rFonts w:ascii="Times New Roman" w:hAnsi="Times New Roman" w:cs="Times New Roman"/>
                <w:sz w:val="24"/>
                <w:szCs w:val="24"/>
              </w:rPr>
              <w:t>.</w:t>
            </w:r>
          </w:p>
        </w:tc>
        <w:tc>
          <w:tcPr>
            <w:tcW w:w="3707" w:type="dxa"/>
            <w:tcBorders>
              <w:bottom w:val="single" w:sz="4" w:space="0" w:color="000000"/>
            </w:tcBorders>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Контрольная работа</w:t>
            </w:r>
          </w:p>
        </w:tc>
        <w:tc>
          <w:tcPr>
            <w:tcW w:w="6802" w:type="dxa"/>
            <w:gridSpan w:val="2"/>
            <w:tcBorders>
              <w:bottom w:val="single" w:sz="4" w:space="0" w:color="000000"/>
            </w:tcBorders>
          </w:tcPr>
          <w:p w:rsidR="00F704EB" w:rsidRPr="00CC4A57" w:rsidRDefault="00F704EB" w:rsidP="00AB7AFB">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Строение и функции организма</w:t>
            </w:r>
          </w:p>
        </w:tc>
        <w:tc>
          <w:tcPr>
            <w:tcW w:w="851" w:type="dxa"/>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tcPr>
          <w:p w:rsidR="001612AE" w:rsidRPr="00CC4A57" w:rsidRDefault="007841FA" w:rsidP="001612AE">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r w:rsidR="001612AE" w:rsidRPr="00CC4A57">
              <w:rPr>
                <w:rFonts w:ascii="Times New Roman" w:hAnsi="Times New Roman" w:cs="Times New Roman"/>
                <w:sz w:val="24"/>
                <w:szCs w:val="24"/>
              </w:rPr>
              <w:t xml:space="preserve"> </w:t>
            </w:r>
          </w:p>
          <w:p w:rsidR="001612AE" w:rsidRPr="00CC4A57" w:rsidRDefault="007841FA" w:rsidP="001612AE">
            <w:pPr>
              <w:pStyle w:val="a4"/>
              <w:shd w:val="clear" w:color="auto" w:fill="FFFFFF" w:themeFill="background1"/>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r w:rsidR="001612AE" w:rsidRPr="00CC4A57">
              <w:rPr>
                <w:rFonts w:ascii="Times New Roman" w:hAnsi="Times New Roman" w:cs="Times New Roman"/>
                <w:sz w:val="24"/>
                <w:szCs w:val="24"/>
              </w:rPr>
              <w:t xml:space="preserve"> </w:t>
            </w:r>
          </w:p>
          <w:p w:rsidR="00F704EB" w:rsidRPr="00CC4A57" w:rsidRDefault="00F704EB" w:rsidP="00AB7AFB">
            <w:pPr>
              <w:pStyle w:val="a4"/>
              <w:jc w:val="center"/>
              <w:rPr>
                <w:rFonts w:ascii="Times New Roman" w:hAnsi="Times New Roman" w:cs="Times New Roman"/>
                <w:sz w:val="24"/>
                <w:szCs w:val="24"/>
              </w:rPr>
            </w:pPr>
          </w:p>
        </w:tc>
      </w:tr>
      <w:tr w:rsidR="00F704EB" w:rsidRPr="00CC4A57" w:rsidTr="00212830">
        <w:tc>
          <w:tcPr>
            <w:tcW w:w="14596" w:type="dxa"/>
            <w:gridSpan w:val="6"/>
            <w:tcBorders>
              <w:bottom w:val="single" w:sz="4" w:space="0" w:color="000000"/>
            </w:tcBorders>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3. Теория эволюции</w:t>
            </w:r>
          </w:p>
        </w:tc>
      </w:tr>
      <w:tr w:rsidR="00F704EB" w:rsidRPr="00CC4A57" w:rsidTr="004B53E2">
        <w:trPr>
          <w:trHeight w:val="77"/>
        </w:trPr>
        <w:tc>
          <w:tcPr>
            <w:tcW w:w="1079" w:type="dxa"/>
            <w:tcBorders>
              <w:bottom w:val="single" w:sz="4" w:space="0" w:color="000000"/>
            </w:tcBorders>
            <w:shd w:val="clear" w:color="auto" w:fill="auto"/>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F704EB" w:rsidRPr="000E6A90" w:rsidRDefault="00F704EB" w:rsidP="00C00441">
            <w:pPr>
              <w:pStyle w:val="a4"/>
              <w:rPr>
                <w:rFonts w:ascii="Times New Roman" w:hAnsi="Times New Roman" w:cs="Times New Roman"/>
                <w:sz w:val="24"/>
                <w:szCs w:val="24"/>
              </w:rPr>
            </w:pPr>
            <w:r w:rsidRPr="000E6A90">
              <w:rPr>
                <w:rFonts w:ascii="Times New Roman" w:hAnsi="Times New Roman" w:cs="Times New Roman"/>
                <w:sz w:val="24"/>
                <w:szCs w:val="24"/>
                <w:lang w:eastAsia="ru-RU"/>
              </w:rPr>
              <w:t xml:space="preserve">История эволюционного учения. </w:t>
            </w:r>
          </w:p>
        </w:tc>
        <w:tc>
          <w:tcPr>
            <w:tcW w:w="6802" w:type="dxa"/>
            <w:gridSpan w:val="2"/>
            <w:tcBorders>
              <w:bottom w:val="single" w:sz="4" w:space="0" w:color="000000"/>
            </w:tcBorders>
            <w:shd w:val="clear" w:color="auto" w:fill="auto"/>
          </w:tcPr>
          <w:p w:rsidR="00C00441" w:rsidRPr="00C00441"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00441">
              <w:rPr>
                <w:rFonts w:ascii="Times New Roman" w:eastAsia="Times New Roman" w:hAnsi="Times New Roman" w:cs="Times New Roman"/>
                <w:sz w:val="24"/>
                <w:szCs w:val="24"/>
              </w:rPr>
              <w:t xml:space="preserve">Первые эволюционные концепции. </w:t>
            </w:r>
            <w:proofErr w:type="spellStart"/>
            <w:r w:rsidRPr="00C00441">
              <w:rPr>
                <w:rFonts w:ascii="Times New Roman" w:eastAsia="Times New Roman" w:hAnsi="Times New Roman" w:cs="Times New Roman"/>
                <w:sz w:val="24"/>
                <w:szCs w:val="24"/>
              </w:rPr>
              <w:t>Градуалистическая</w:t>
            </w:r>
            <w:proofErr w:type="spellEnd"/>
            <w:r w:rsidRPr="00C00441">
              <w:rPr>
                <w:rFonts w:ascii="Times New Roman" w:eastAsia="Times New Roman" w:hAnsi="Times New Roman" w:cs="Times New Roman"/>
                <w:sz w:val="24"/>
                <w:szCs w:val="24"/>
              </w:rPr>
              <w:t xml:space="preserve"> эвол</w:t>
            </w:r>
            <w:r w:rsidRPr="00C00441">
              <w:rPr>
                <w:rFonts w:ascii="Times New Roman" w:eastAsia="Times New Roman" w:hAnsi="Times New Roman" w:cs="Times New Roman"/>
                <w:sz w:val="24"/>
                <w:szCs w:val="24"/>
              </w:rPr>
              <w:t>ю</w:t>
            </w:r>
            <w:r w:rsidRPr="00C00441">
              <w:rPr>
                <w:rFonts w:ascii="Times New Roman" w:eastAsia="Times New Roman" w:hAnsi="Times New Roman" w:cs="Times New Roman"/>
                <w:sz w:val="24"/>
                <w:szCs w:val="24"/>
              </w:rPr>
              <w:t>ционная концепция Ж.Б. Ламарка. Движущие силы эволюции. Креационизм и трансформизм. Систематика К. Линнея и её значение для формирования идеи эволюции</w:t>
            </w:r>
          </w:p>
          <w:p w:rsidR="00F704EB" w:rsidRPr="00CC4A57" w:rsidRDefault="00C00441" w:rsidP="00C00441">
            <w:pPr>
              <w:pStyle w:val="a4"/>
              <w:rPr>
                <w:rFonts w:ascii="Times New Roman" w:hAnsi="Times New Roman" w:cs="Times New Roman"/>
                <w:sz w:val="24"/>
                <w:szCs w:val="24"/>
              </w:rPr>
            </w:pPr>
            <w:r w:rsidRPr="00C00441">
              <w:rPr>
                <w:rFonts w:ascii="Times New Roman" w:hAnsi="Times New Roman" w:cs="Times New Roman"/>
                <w:sz w:val="24"/>
                <w:szCs w:val="24"/>
                <w:lang w:eastAsia="ru-RU"/>
              </w:rPr>
              <w:t>Предпосылки возникновения дарвинизма. Эволюция видов в природе. Борьба за существование. Естественный отбор. Д</w:t>
            </w:r>
            <w:r w:rsidRPr="00C00441">
              <w:rPr>
                <w:rFonts w:ascii="Times New Roman" w:hAnsi="Times New Roman" w:cs="Times New Roman"/>
                <w:sz w:val="24"/>
                <w:szCs w:val="24"/>
                <w:lang w:eastAsia="ru-RU"/>
              </w:rPr>
              <w:t>и</w:t>
            </w:r>
            <w:r w:rsidRPr="00C00441">
              <w:rPr>
                <w:rFonts w:ascii="Times New Roman" w:hAnsi="Times New Roman" w:cs="Times New Roman"/>
                <w:sz w:val="24"/>
                <w:szCs w:val="24"/>
                <w:lang w:eastAsia="ru-RU"/>
              </w:rPr>
              <w:t>вергенция признаков и видообразование. Основные положения синтетической теории эволюции (СТЭ). Роль эволюционной</w:t>
            </w:r>
            <w:r w:rsidRPr="00C00441">
              <w:rPr>
                <w:rFonts w:ascii="OfficinaSansBookC" w:hAnsi="OfficinaSansBookC" w:cs="Times New Roman"/>
                <w:sz w:val="24"/>
                <w:szCs w:val="24"/>
                <w:lang w:eastAsia="ru-RU"/>
              </w:rPr>
              <w:t xml:space="preserve"> </w:t>
            </w:r>
            <w:r w:rsidRPr="00C00441">
              <w:rPr>
                <w:rFonts w:ascii="Times New Roman" w:hAnsi="Times New Roman" w:cs="Times New Roman"/>
                <w:sz w:val="24"/>
                <w:szCs w:val="24"/>
                <w:lang w:eastAsia="ru-RU"/>
              </w:rPr>
              <w:t>теории в формировании научной картины мира</w:t>
            </w:r>
          </w:p>
        </w:tc>
        <w:tc>
          <w:tcPr>
            <w:tcW w:w="851" w:type="dxa"/>
            <w:tcBorders>
              <w:bottom w:val="single" w:sz="4" w:space="0" w:color="000000"/>
            </w:tcBorders>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shd w:val="clear" w:color="auto" w:fill="FFFFFF" w:themeFill="background1"/>
          </w:tcPr>
          <w:p w:rsidR="00F704EB" w:rsidRPr="00CC4A57" w:rsidRDefault="007841FA" w:rsidP="00A11A1D">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F704EB" w:rsidRPr="00CC4A57" w:rsidRDefault="00F704EB" w:rsidP="00A11A1D">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w:t>
            </w:r>
          </w:p>
          <w:p w:rsidR="00F704EB" w:rsidRPr="00CC4A57" w:rsidRDefault="00F704EB" w:rsidP="00A11A1D">
            <w:pPr>
              <w:pStyle w:val="a4"/>
              <w:jc w:val="center"/>
              <w:rPr>
                <w:rFonts w:ascii="Times New Roman" w:hAnsi="Times New Roman" w:cs="Times New Roman"/>
                <w:sz w:val="24"/>
                <w:szCs w:val="24"/>
              </w:rPr>
            </w:pPr>
          </w:p>
          <w:p w:rsidR="00F704EB" w:rsidRPr="00CC4A57" w:rsidRDefault="00F704EB" w:rsidP="00AB7AFB">
            <w:pPr>
              <w:pStyle w:val="a4"/>
              <w:jc w:val="center"/>
              <w:rPr>
                <w:rFonts w:ascii="Times New Roman" w:hAnsi="Times New Roman" w:cs="Times New Roman"/>
                <w:sz w:val="24"/>
                <w:szCs w:val="24"/>
              </w:rPr>
            </w:pPr>
          </w:p>
        </w:tc>
      </w:tr>
      <w:tr w:rsidR="00C00441" w:rsidRPr="00CC4A57" w:rsidTr="004B53E2">
        <w:trPr>
          <w:trHeight w:val="77"/>
        </w:trPr>
        <w:tc>
          <w:tcPr>
            <w:tcW w:w="1079" w:type="dxa"/>
            <w:tcBorders>
              <w:bottom w:val="single" w:sz="4" w:space="0" w:color="000000"/>
            </w:tcBorders>
            <w:shd w:val="clear" w:color="auto" w:fill="auto"/>
          </w:tcPr>
          <w:p w:rsidR="00C00441"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C00441" w:rsidRPr="000E6A90" w:rsidRDefault="00C00441" w:rsidP="00AB7AFB">
            <w:pPr>
              <w:pStyle w:val="a4"/>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Микроэволюция</w:t>
            </w:r>
            <w:proofErr w:type="spellEnd"/>
          </w:p>
        </w:tc>
        <w:tc>
          <w:tcPr>
            <w:tcW w:w="6802" w:type="dxa"/>
            <w:gridSpan w:val="2"/>
            <w:tcBorders>
              <w:bottom w:val="single" w:sz="4" w:space="0" w:color="000000"/>
            </w:tcBorders>
            <w:shd w:val="clear" w:color="auto" w:fill="auto"/>
          </w:tcPr>
          <w:p w:rsidR="00C00441" w:rsidRPr="00C00441"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C00441">
              <w:rPr>
                <w:rFonts w:ascii="Times New Roman" w:eastAsia="Times New Roman" w:hAnsi="Times New Roman" w:cs="Times New Roman"/>
                <w:sz w:val="24"/>
                <w:szCs w:val="24"/>
              </w:rPr>
              <w:t>Микроэволюция</w:t>
            </w:r>
            <w:proofErr w:type="spellEnd"/>
            <w:r w:rsidRPr="00C00441">
              <w:rPr>
                <w:rFonts w:ascii="Times New Roman" w:eastAsia="Times New Roman" w:hAnsi="Times New Roman" w:cs="Times New Roman"/>
                <w:sz w:val="24"/>
                <w:szCs w:val="24"/>
              </w:rPr>
              <w:t xml:space="preserve"> и макроэволюция как этапы эволюционного процесса. Генетические основы эволюции. Мутации и комб</w:t>
            </w:r>
            <w:r w:rsidRPr="00C00441">
              <w:rPr>
                <w:rFonts w:ascii="Times New Roman" w:eastAsia="Times New Roman" w:hAnsi="Times New Roman" w:cs="Times New Roman"/>
                <w:sz w:val="24"/>
                <w:szCs w:val="24"/>
              </w:rPr>
              <w:t>и</w:t>
            </w:r>
            <w:r w:rsidRPr="00C00441">
              <w:rPr>
                <w:rFonts w:ascii="Times New Roman" w:eastAsia="Times New Roman" w:hAnsi="Times New Roman" w:cs="Times New Roman"/>
                <w:sz w:val="24"/>
                <w:szCs w:val="24"/>
              </w:rPr>
              <w:t>нации как элементарный эволюционный материал. Популяция как элементарная единица эволюции.</w:t>
            </w:r>
          </w:p>
          <w:p w:rsidR="00C00441" w:rsidRPr="00C00441"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00441">
              <w:rPr>
                <w:rFonts w:ascii="Times New Roman" w:eastAsia="Times New Roman" w:hAnsi="Times New Roman" w:cs="Times New Roman"/>
                <w:sz w:val="24"/>
                <w:szCs w:val="24"/>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w:t>
            </w:r>
            <w:r w:rsidRPr="00C00441">
              <w:rPr>
                <w:rFonts w:ascii="Times New Roman" w:eastAsia="Times New Roman" w:hAnsi="Times New Roman" w:cs="Times New Roman"/>
                <w:sz w:val="24"/>
                <w:szCs w:val="24"/>
              </w:rPr>
              <w:t>к</w:t>
            </w:r>
            <w:r w:rsidRPr="00C00441">
              <w:rPr>
                <w:rFonts w:ascii="Times New Roman" w:eastAsia="Times New Roman" w:hAnsi="Times New Roman" w:cs="Times New Roman"/>
                <w:sz w:val="24"/>
                <w:szCs w:val="24"/>
              </w:rPr>
              <w:t>тивная).</w:t>
            </w:r>
          </w:p>
          <w:p w:rsidR="00C00441" w:rsidRPr="00CC4A57" w:rsidRDefault="00C00441" w:rsidP="00C0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00441">
              <w:rPr>
                <w:rFonts w:ascii="Times New Roman" w:eastAsia="Times New Roman" w:hAnsi="Times New Roman" w:cs="Times New Roman"/>
                <w:sz w:val="24"/>
                <w:szCs w:val="24"/>
              </w:rPr>
              <w:t>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w:t>
            </w:r>
            <w:r w:rsidRPr="00C00441">
              <w:rPr>
                <w:rFonts w:ascii="Times New Roman" w:eastAsia="Times New Roman" w:hAnsi="Times New Roman" w:cs="Times New Roman"/>
                <w:sz w:val="24"/>
                <w:szCs w:val="24"/>
              </w:rPr>
              <w:t>а</w:t>
            </w:r>
            <w:r w:rsidRPr="00C00441">
              <w:rPr>
                <w:rFonts w:ascii="Times New Roman" w:eastAsia="Times New Roman" w:hAnsi="Times New Roman" w:cs="Times New Roman"/>
                <w:sz w:val="24"/>
                <w:szCs w:val="24"/>
              </w:rPr>
              <w:t xml:space="preserve">ние как результат </w:t>
            </w:r>
            <w:proofErr w:type="spellStart"/>
            <w:r w:rsidRPr="00C00441">
              <w:rPr>
                <w:rFonts w:ascii="Times New Roman" w:eastAsia="Times New Roman" w:hAnsi="Times New Roman" w:cs="Times New Roman"/>
                <w:sz w:val="24"/>
                <w:szCs w:val="24"/>
              </w:rPr>
              <w:t>микроэволюции</w:t>
            </w:r>
            <w:proofErr w:type="spellEnd"/>
          </w:p>
        </w:tc>
        <w:tc>
          <w:tcPr>
            <w:tcW w:w="851" w:type="dxa"/>
            <w:tcBorders>
              <w:bottom w:val="single" w:sz="4" w:space="0" w:color="000000"/>
            </w:tcBorders>
          </w:tcPr>
          <w:p w:rsidR="00C00441" w:rsidRPr="00CC4A57" w:rsidRDefault="00C0044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C00441" w:rsidRPr="00CC4A57" w:rsidRDefault="00C00441" w:rsidP="00A11A1D">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w:t>
            </w:r>
          </w:p>
        </w:tc>
      </w:tr>
      <w:tr w:rsidR="00F704EB" w:rsidRPr="00CC4A57" w:rsidTr="007E1CC1">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31</w:t>
            </w:r>
            <w:r w:rsidR="00005E6D">
              <w:rPr>
                <w:rFonts w:ascii="Times New Roman" w:hAnsi="Times New Roman" w:cs="Times New Roman"/>
                <w:sz w:val="24"/>
                <w:szCs w:val="24"/>
              </w:rPr>
              <w:t>.</w:t>
            </w:r>
          </w:p>
        </w:tc>
        <w:tc>
          <w:tcPr>
            <w:tcW w:w="3707" w:type="dxa"/>
            <w:tcBorders>
              <w:bottom w:val="single" w:sz="4" w:space="0" w:color="000000"/>
            </w:tcBorders>
          </w:tcPr>
          <w:p w:rsidR="00F704EB" w:rsidRPr="000E6A90" w:rsidRDefault="00F704EB" w:rsidP="00C00441">
            <w:pPr>
              <w:pStyle w:val="a4"/>
              <w:rPr>
                <w:rFonts w:ascii="Times New Roman" w:hAnsi="Times New Roman" w:cs="Times New Roman"/>
                <w:color w:val="000000"/>
                <w:sz w:val="24"/>
                <w:szCs w:val="24"/>
              </w:rPr>
            </w:pPr>
            <w:r w:rsidRPr="000E6A90">
              <w:rPr>
                <w:rFonts w:ascii="Times New Roman" w:hAnsi="Times New Roman" w:cs="Times New Roman"/>
                <w:sz w:val="24"/>
                <w:szCs w:val="24"/>
                <w:lang w:eastAsia="ru-RU"/>
              </w:rPr>
              <w:t xml:space="preserve">Макроэволюция. </w:t>
            </w:r>
          </w:p>
        </w:tc>
        <w:tc>
          <w:tcPr>
            <w:tcW w:w="6802" w:type="dxa"/>
            <w:gridSpan w:val="2"/>
            <w:tcBorders>
              <w:bottom w:val="single" w:sz="4" w:space="0" w:color="000000"/>
            </w:tcBorders>
          </w:tcPr>
          <w:p w:rsidR="00F704EB" w:rsidRPr="00CC4A57" w:rsidRDefault="00C00441" w:rsidP="00A11A1D">
            <w:pPr>
              <w:pStyle w:val="a4"/>
              <w:rPr>
                <w:rFonts w:ascii="Times New Roman" w:hAnsi="Times New Roman" w:cs="Times New Roman"/>
                <w:color w:val="000000"/>
                <w:sz w:val="24"/>
                <w:szCs w:val="24"/>
              </w:rPr>
            </w:pPr>
            <w:r w:rsidRPr="00EA1D81">
              <w:rPr>
                <w:rFonts w:ascii="Times New Roman" w:hAnsi="Times New Roman" w:cs="Times New Roman"/>
                <w:sz w:val="24"/>
                <w:szCs w:val="24"/>
                <w:lang w:eastAsia="ru-RU"/>
              </w:rPr>
              <w:t>Макроэволюция. Формы и основные направления макроэвол</w:t>
            </w:r>
            <w:r w:rsidRPr="00EA1D81">
              <w:rPr>
                <w:rFonts w:ascii="Times New Roman" w:hAnsi="Times New Roman" w:cs="Times New Roman"/>
                <w:sz w:val="24"/>
                <w:szCs w:val="24"/>
                <w:lang w:eastAsia="ru-RU"/>
              </w:rPr>
              <w:t>ю</w:t>
            </w:r>
            <w:r w:rsidRPr="00EA1D81">
              <w:rPr>
                <w:rFonts w:ascii="Times New Roman" w:hAnsi="Times New Roman" w:cs="Times New Roman"/>
                <w:sz w:val="24"/>
                <w:szCs w:val="24"/>
                <w:lang w:eastAsia="ru-RU"/>
              </w:rPr>
              <w:lastRenderedPageBreak/>
              <w:t xml:space="preserve">ции (А.Н. </w:t>
            </w:r>
            <w:proofErr w:type="spellStart"/>
            <w:r w:rsidRPr="00EA1D81">
              <w:rPr>
                <w:rFonts w:ascii="Times New Roman" w:hAnsi="Times New Roman" w:cs="Times New Roman"/>
                <w:sz w:val="24"/>
                <w:szCs w:val="24"/>
                <w:lang w:eastAsia="ru-RU"/>
              </w:rPr>
              <w:t>Северцов</w:t>
            </w:r>
            <w:proofErr w:type="spellEnd"/>
            <w:r w:rsidRPr="00EA1D81">
              <w:rPr>
                <w:rFonts w:ascii="Times New Roman" w:hAnsi="Times New Roman" w:cs="Times New Roman"/>
                <w:sz w:val="24"/>
                <w:szCs w:val="24"/>
                <w:lang w:eastAsia="ru-RU"/>
              </w:rPr>
              <w:t>). Пути достижения биологического пр</w:t>
            </w:r>
            <w:r w:rsidRPr="00EA1D81">
              <w:rPr>
                <w:rFonts w:ascii="Times New Roman" w:hAnsi="Times New Roman" w:cs="Times New Roman"/>
                <w:sz w:val="24"/>
                <w:szCs w:val="24"/>
                <w:lang w:eastAsia="ru-RU"/>
              </w:rPr>
              <w:t>о</w:t>
            </w:r>
            <w:r w:rsidRPr="00EA1D81">
              <w:rPr>
                <w:rFonts w:ascii="Times New Roman" w:hAnsi="Times New Roman" w:cs="Times New Roman"/>
                <w:sz w:val="24"/>
                <w:szCs w:val="24"/>
                <w:lang w:eastAsia="ru-RU"/>
              </w:rPr>
              <w:t>гресса: ароморфоз, идиоадаптация, общая дегенерация.</w:t>
            </w:r>
            <w:r w:rsidRPr="00C00441">
              <w:rPr>
                <w:rFonts w:ascii="OfficinaSansBookC" w:hAnsi="OfficinaSansBookC" w:cs="Times New Roman"/>
                <w:sz w:val="24"/>
                <w:szCs w:val="24"/>
                <w:lang w:eastAsia="ru-RU"/>
              </w:rPr>
              <w:t xml:space="preserve"> </w:t>
            </w:r>
            <w:r w:rsidRPr="00EA1D81">
              <w:rPr>
                <w:rFonts w:ascii="Times New Roman" w:hAnsi="Times New Roman" w:cs="Times New Roman"/>
                <w:sz w:val="24"/>
                <w:szCs w:val="24"/>
                <w:lang w:eastAsia="ru-RU"/>
              </w:rPr>
              <w:t>Методы изучения макроэволюции. Закон зародышевого сходства (Закон К. Бэра). Биогенетический закон (Э. Геккель, Ф. Мюллер). О</w:t>
            </w:r>
            <w:r w:rsidRPr="00EA1D81">
              <w:rPr>
                <w:rFonts w:ascii="Times New Roman" w:hAnsi="Times New Roman" w:cs="Times New Roman"/>
                <w:sz w:val="24"/>
                <w:szCs w:val="24"/>
                <w:lang w:eastAsia="ru-RU"/>
              </w:rPr>
              <w:t>б</w:t>
            </w:r>
            <w:r w:rsidRPr="00EA1D81">
              <w:rPr>
                <w:rFonts w:ascii="Times New Roman" w:hAnsi="Times New Roman" w:cs="Times New Roman"/>
                <w:sz w:val="24"/>
                <w:szCs w:val="24"/>
                <w:lang w:eastAsia="ru-RU"/>
              </w:rPr>
              <w:t>щие закономерности (правила) эволюции</w:t>
            </w:r>
          </w:p>
        </w:tc>
        <w:tc>
          <w:tcPr>
            <w:tcW w:w="851" w:type="dxa"/>
          </w:tcPr>
          <w:p w:rsidR="00F704EB" w:rsidRPr="00CC4A57" w:rsidRDefault="00F704EB" w:rsidP="00AB7AFB">
            <w:pPr>
              <w:pStyle w:val="a4"/>
              <w:jc w:val="center"/>
              <w:rPr>
                <w:rFonts w:ascii="Times New Roman" w:hAnsi="Times New Roman" w:cs="Times New Roman"/>
                <w:color w:val="000000"/>
                <w:sz w:val="24"/>
                <w:szCs w:val="24"/>
              </w:rPr>
            </w:pPr>
            <w:r w:rsidRPr="00CC4A57">
              <w:rPr>
                <w:rFonts w:ascii="Times New Roman" w:hAnsi="Times New Roman" w:cs="Times New Roman"/>
                <w:color w:val="000000"/>
                <w:sz w:val="24"/>
                <w:szCs w:val="24"/>
              </w:rPr>
              <w:lastRenderedPageBreak/>
              <w:t>2</w:t>
            </w:r>
          </w:p>
        </w:tc>
        <w:tc>
          <w:tcPr>
            <w:tcW w:w="2157" w:type="dxa"/>
          </w:tcPr>
          <w:p w:rsidR="00F704EB" w:rsidRPr="00CC4A57" w:rsidRDefault="00F704EB" w:rsidP="00AB7AFB">
            <w:pPr>
              <w:pStyle w:val="a4"/>
              <w:jc w:val="center"/>
              <w:rPr>
                <w:rFonts w:ascii="Times New Roman" w:hAnsi="Times New Roman" w:cs="Times New Roman"/>
                <w:color w:val="000000"/>
                <w:sz w:val="24"/>
                <w:szCs w:val="24"/>
              </w:rPr>
            </w:pPr>
          </w:p>
          <w:p w:rsidR="00F704EB" w:rsidRPr="00CC4A57" w:rsidRDefault="007841FA" w:rsidP="00921EDE">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ОК</w:t>
            </w:r>
            <w:proofErr w:type="gramEnd"/>
            <w:r>
              <w:rPr>
                <w:rFonts w:ascii="Times New Roman" w:hAnsi="Times New Roman" w:cs="Times New Roman"/>
                <w:color w:val="000000"/>
                <w:sz w:val="24"/>
                <w:szCs w:val="24"/>
              </w:rPr>
              <w:t xml:space="preserve"> 02</w:t>
            </w:r>
          </w:p>
          <w:p w:rsidR="00F704EB" w:rsidRPr="00CC4A57" w:rsidRDefault="00F704EB" w:rsidP="0017242E">
            <w:pPr>
              <w:pStyle w:val="a4"/>
              <w:jc w:val="center"/>
              <w:rPr>
                <w:rFonts w:ascii="Times New Roman" w:hAnsi="Times New Roman" w:cs="Times New Roman"/>
                <w:color w:val="000000"/>
                <w:sz w:val="24"/>
                <w:szCs w:val="24"/>
              </w:rPr>
            </w:pPr>
          </w:p>
        </w:tc>
      </w:tr>
      <w:tr w:rsidR="0017242E" w:rsidRPr="00CC4A57" w:rsidTr="007E1CC1">
        <w:tc>
          <w:tcPr>
            <w:tcW w:w="1079" w:type="dxa"/>
            <w:tcBorders>
              <w:bottom w:val="single" w:sz="4" w:space="0" w:color="000000"/>
            </w:tcBorders>
          </w:tcPr>
          <w:p w:rsidR="0017242E"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32</w:t>
            </w:r>
            <w:r w:rsidR="00005E6D">
              <w:rPr>
                <w:rFonts w:ascii="Times New Roman" w:hAnsi="Times New Roman" w:cs="Times New Roman"/>
                <w:sz w:val="24"/>
                <w:szCs w:val="24"/>
              </w:rPr>
              <w:t>.</w:t>
            </w:r>
          </w:p>
        </w:tc>
        <w:tc>
          <w:tcPr>
            <w:tcW w:w="3707" w:type="dxa"/>
            <w:tcBorders>
              <w:bottom w:val="single" w:sz="4" w:space="0" w:color="000000"/>
            </w:tcBorders>
          </w:tcPr>
          <w:p w:rsidR="0017242E" w:rsidRPr="000E6A90" w:rsidRDefault="0017242E" w:rsidP="00AB7AFB">
            <w:pPr>
              <w:pStyle w:val="a4"/>
              <w:rPr>
                <w:rFonts w:ascii="Times New Roman" w:hAnsi="Times New Roman" w:cs="Times New Roman"/>
                <w:sz w:val="24"/>
                <w:szCs w:val="24"/>
                <w:lang w:eastAsia="ru-RU"/>
              </w:rPr>
            </w:pPr>
            <w:r w:rsidRPr="000E6A90">
              <w:rPr>
                <w:rFonts w:ascii="Times New Roman" w:hAnsi="Times New Roman" w:cs="Times New Roman"/>
                <w:sz w:val="24"/>
                <w:szCs w:val="24"/>
                <w:lang w:eastAsia="ru-RU"/>
              </w:rPr>
              <w:t>Возникновение и развитие жизни на Земле</w:t>
            </w:r>
          </w:p>
        </w:tc>
        <w:tc>
          <w:tcPr>
            <w:tcW w:w="6802" w:type="dxa"/>
            <w:gridSpan w:val="2"/>
            <w:tcBorders>
              <w:bottom w:val="single" w:sz="4" w:space="0" w:color="000000"/>
            </w:tcBorders>
          </w:tcPr>
          <w:p w:rsidR="0017242E" w:rsidRPr="0017242E" w:rsidRDefault="0017242E" w:rsidP="0017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17242E">
              <w:rPr>
                <w:rFonts w:ascii="Times New Roman" w:eastAsia="Times New Roman" w:hAnsi="Times New Roman" w:cs="Times New Roman"/>
                <w:sz w:val="24"/>
                <w:szCs w:val="24"/>
              </w:rPr>
              <w:t>Гипотезы и теории возникновения жизни на Земле: креаци</w:t>
            </w:r>
            <w:r w:rsidRPr="0017242E">
              <w:rPr>
                <w:rFonts w:ascii="Times New Roman" w:eastAsia="Times New Roman" w:hAnsi="Times New Roman" w:cs="Times New Roman"/>
                <w:sz w:val="24"/>
                <w:szCs w:val="24"/>
              </w:rPr>
              <w:t>о</w:t>
            </w:r>
            <w:r w:rsidRPr="0017242E">
              <w:rPr>
                <w:rFonts w:ascii="Times New Roman" w:eastAsia="Times New Roman" w:hAnsi="Times New Roman" w:cs="Times New Roman"/>
                <w:sz w:val="24"/>
                <w:szCs w:val="24"/>
              </w:rPr>
              <w:t>низм, самопроизвольное (спонтанное) зарождение, стациона</w:t>
            </w:r>
            <w:r w:rsidRPr="0017242E">
              <w:rPr>
                <w:rFonts w:ascii="Times New Roman" w:eastAsia="Times New Roman" w:hAnsi="Times New Roman" w:cs="Times New Roman"/>
                <w:sz w:val="24"/>
                <w:szCs w:val="24"/>
              </w:rPr>
              <w:t>р</w:t>
            </w:r>
            <w:r w:rsidRPr="0017242E">
              <w:rPr>
                <w:rFonts w:ascii="Times New Roman" w:eastAsia="Times New Roman" w:hAnsi="Times New Roman" w:cs="Times New Roman"/>
                <w:sz w:val="24"/>
                <w:szCs w:val="24"/>
              </w:rPr>
              <w:t xml:space="preserve">ное состояние, панспермия, </w:t>
            </w:r>
            <w:proofErr w:type="spellStart"/>
            <w:r w:rsidRPr="0017242E">
              <w:rPr>
                <w:rFonts w:ascii="Times New Roman" w:eastAsia="Times New Roman" w:hAnsi="Times New Roman" w:cs="Times New Roman"/>
                <w:sz w:val="24"/>
                <w:szCs w:val="24"/>
              </w:rPr>
              <w:t>биопоэз</w:t>
            </w:r>
            <w:proofErr w:type="spellEnd"/>
            <w:r w:rsidRPr="0017242E">
              <w:rPr>
                <w:rFonts w:ascii="Times New Roman" w:eastAsia="Times New Roman" w:hAnsi="Times New Roman" w:cs="Times New Roman"/>
                <w:sz w:val="24"/>
                <w:szCs w:val="24"/>
              </w:rPr>
              <w:t>. Начало органической эв</w:t>
            </w:r>
            <w:r w:rsidRPr="0017242E">
              <w:rPr>
                <w:rFonts w:ascii="Times New Roman" w:eastAsia="Times New Roman" w:hAnsi="Times New Roman" w:cs="Times New Roman"/>
                <w:sz w:val="24"/>
                <w:szCs w:val="24"/>
              </w:rPr>
              <w:t>о</w:t>
            </w:r>
            <w:r w:rsidRPr="0017242E">
              <w:rPr>
                <w:rFonts w:ascii="Times New Roman" w:eastAsia="Times New Roman" w:hAnsi="Times New Roman" w:cs="Times New Roman"/>
                <w:sz w:val="24"/>
                <w:szCs w:val="24"/>
              </w:rPr>
              <w:t>люции. Появление первых клеток. Эволюция метаболизма. Эволюция первых клеток. Прокариоты и эукариоты. Прои</w:t>
            </w:r>
            <w:r w:rsidRPr="0017242E">
              <w:rPr>
                <w:rFonts w:ascii="Times New Roman" w:eastAsia="Times New Roman" w:hAnsi="Times New Roman" w:cs="Times New Roman"/>
                <w:sz w:val="24"/>
                <w:szCs w:val="24"/>
              </w:rPr>
              <w:t>с</w:t>
            </w:r>
            <w:r w:rsidRPr="0017242E">
              <w:rPr>
                <w:rFonts w:ascii="Times New Roman" w:eastAsia="Times New Roman" w:hAnsi="Times New Roman" w:cs="Times New Roman"/>
                <w:sz w:val="24"/>
                <w:szCs w:val="24"/>
              </w:rPr>
              <w:t>хождение многоклеточных организмов. Возникновение осно</w:t>
            </w:r>
            <w:r w:rsidRPr="0017242E">
              <w:rPr>
                <w:rFonts w:ascii="Times New Roman" w:eastAsia="Times New Roman" w:hAnsi="Times New Roman" w:cs="Times New Roman"/>
                <w:sz w:val="24"/>
                <w:szCs w:val="24"/>
              </w:rPr>
              <w:t>в</w:t>
            </w:r>
            <w:r w:rsidRPr="0017242E">
              <w:rPr>
                <w:rFonts w:ascii="Times New Roman" w:eastAsia="Times New Roman" w:hAnsi="Times New Roman" w:cs="Times New Roman"/>
                <w:sz w:val="24"/>
                <w:szCs w:val="24"/>
              </w:rPr>
              <w:t xml:space="preserve">ных царств эукариот. </w:t>
            </w:r>
          </w:p>
          <w:p w:rsidR="0017242E" w:rsidRPr="0017242E" w:rsidRDefault="0017242E" w:rsidP="0017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17242E">
              <w:rPr>
                <w:rFonts w:ascii="Times New Roman" w:eastAsia="Times New Roman" w:hAnsi="Times New Roman" w:cs="Times New Roman"/>
                <w:sz w:val="24"/>
                <w:szCs w:val="24"/>
              </w:rPr>
              <w:t>Основные черты эволюции растительного мира. Основные че</w:t>
            </w:r>
            <w:r w:rsidRPr="0017242E">
              <w:rPr>
                <w:rFonts w:ascii="Times New Roman" w:eastAsia="Times New Roman" w:hAnsi="Times New Roman" w:cs="Times New Roman"/>
                <w:sz w:val="24"/>
                <w:szCs w:val="24"/>
              </w:rPr>
              <w:t>р</w:t>
            </w:r>
            <w:r w:rsidRPr="0017242E">
              <w:rPr>
                <w:rFonts w:ascii="Times New Roman" w:eastAsia="Times New Roman" w:hAnsi="Times New Roman" w:cs="Times New Roman"/>
                <w:sz w:val="24"/>
                <w:szCs w:val="24"/>
              </w:rPr>
              <w:t>ты эволюции животного мира</w:t>
            </w:r>
          </w:p>
        </w:tc>
        <w:tc>
          <w:tcPr>
            <w:tcW w:w="851" w:type="dxa"/>
          </w:tcPr>
          <w:p w:rsidR="0017242E" w:rsidRPr="00CC4A57" w:rsidRDefault="0017242E" w:rsidP="00AB7AF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57" w:type="dxa"/>
            <w:vMerge w:val="restart"/>
          </w:tcPr>
          <w:p w:rsidR="0017242E" w:rsidRPr="00CC4A57" w:rsidRDefault="007841FA" w:rsidP="0017242E">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02</w:t>
            </w:r>
            <w:r w:rsidR="0017242E" w:rsidRPr="00CC4A57">
              <w:rPr>
                <w:rFonts w:ascii="Times New Roman" w:hAnsi="Times New Roman" w:cs="Times New Roman"/>
                <w:color w:val="000000"/>
                <w:sz w:val="24"/>
                <w:szCs w:val="24"/>
              </w:rPr>
              <w:t xml:space="preserve"> </w:t>
            </w:r>
          </w:p>
          <w:p w:rsidR="0017242E" w:rsidRPr="00CC4A57" w:rsidRDefault="007841FA" w:rsidP="0017242E">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04</w:t>
            </w:r>
            <w:r w:rsidR="0017242E" w:rsidRPr="00CC4A57">
              <w:rPr>
                <w:rFonts w:ascii="Times New Roman" w:hAnsi="Times New Roman" w:cs="Times New Roman"/>
                <w:color w:val="000000"/>
                <w:sz w:val="24"/>
                <w:szCs w:val="24"/>
              </w:rPr>
              <w:t xml:space="preserve"> </w:t>
            </w:r>
          </w:p>
          <w:p w:rsidR="0017242E" w:rsidRPr="00CC4A57" w:rsidRDefault="0017242E" w:rsidP="00AB7AFB">
            <w:pPr>
              <w:pStyle w:val="a4"/>
              <w:jc w:val="center"/>
              <w:rPr>
                <w:rFonts w:ascii="Times New Roman" w:hAnsi="Times New Roman" w:cs="Times New Roman"/>
                <w:color w:val="000000"/>
                <w:sz w:val="24"/>
                <w:szCs w:val="24"/>
              </w:rPr>
            </w:pPr>
          </w:p>
        </w:tc>
      </w:tr>
      <w:tr w:rsidR="0017242E" w:rsidRPr="00CC4A57" w:rsidTr="007E1CC1">
        <w:tc>
          <w:tcPr>
            <w:tcW w:w="1079" w:type="dxa"/>
            <w:tcBorders>
              <w:bottom w:val="single" w:sz="4" w:space="0" w:color="000000"/>
            </w:tcBorders>
          </w:tcPr>
          <w:p w:rsidR="0017242E"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r w:rsidR="00005E6D">
              <w:rPr>
                <w:rFonts w:ascii="Times New Roman" w:hAnsi="Times New Roman" w:cs="Times New Roman"/>
                <w:sz w:val="24"/>
                <w:szCs w:val="24"/>
              </w:rPr>
              <w:t>.</w:t>
            </w:r>
          </w:p>
        </w:tc>
        <w:tc>
          <w:tcPr>
            <w:tcW w:w="3707" w:type="dxa"/>
            <w:tcBorders>
              <w:bottom w:val="single" w:sz="4" w:space="0" w:color="000000"/>
            </w:tcBorders>
          </w:tcPr>
          <w:p w:rsidR="0017242E" w:rsidRPr="000E6A90" w:rsidRDefault="0017242E" w:rsidP="00AB7AF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007310E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7310EB">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Лента времени</w:t>
            </w:r>
          </w:p>
        </w:tc>
        <w:tc>
          <w:tcPr>
            <w:tcW w:w="6802" w:type="dxa"/>
            <w:gridSpan w:val="2"/>
            <w:tcBorders>
              <w:bottom w:val="single" w:sz="4" w:space="0" w:color="000000"/>
            </w:tcBorders>
          </w:tcPr>
          <w:p w:rsidR="0017242E" w:rsidRPr="0017242E" w:rsidRDefault="0017242E" w:rsidP="0017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Составить </w:t>
            </w:r>
            <w:r w:rsidRPr="0017242E">
              <w:rPr>
                <w:rFonts w:ascii="Times New Roman" w:eastAsia="Times New Roman" w:hAnsi="Times New Roman" w:cs="Times New Roman"/>
                <w:sz w:val="24"/>
                <w:szCs w:val="24"/>
              </w:rPr>
              <w:t>ленту времени по основным этапам возникновения и развития животного и растительного мира</w:t>
            </w:r>
          </w:p>
        </w:tc>
        <w:tc>
          <w:tcPr>
            <w:tcW w:w="851" w:type="dxa"/>
          </w:tcPr>
          <w:p w:rsidR="0017242E" w:rsidRDefault="0017242E" w:rsidP="00AB7AF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57" w:type="dxa"/>
            <w:vMerge/>
          </w:tcPr>
          <w:p w:rsidR="0017242E" w:rsidRPr="00CC4A57" w:rsidRDefault="0017242E" w:rsidP="0017242E">
            <w:pPr>
              <w:pStyle w:val="a4"/>
              <w:jc w:val="center"/>
              <w:rPr>
                <w:rFonts w:ascii="Times New Roman" w:hAnsi="Times New Roman" w:cs="Times New Roman"/>
                <w:color w:val="000000"/>
                <w:sz w:val="24"/>
                <w:szCs w:val="24"/>
              </w:rPr>
            </w:pPr>
          </w:p>
        </w:tc>
      </w:tr>
      <w:tr w:rsidR="00236820" w:rsidRPr="00CC4A57" w:rsidTr="00A11A1D">
        <w:tc>
          <w:tcPr>
            <w:tcW w:w="1079" w:type="dxa"/>
            <w:tcBorders>
              <w:bottom w:val="single" w:sz="4" w:space="0" w:color="000000"/>
            </w:tcBorders>
            <w:shd w:val="clear" w:color="auto" w:fill="auto"/>
          </w:tcPr>
          <w:p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236820" w:rsidRPr="000E6A90" w:rsidRDefault="00236820"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Происхождение человека – а</w:t>
            </w:r>
            <w:r w:rsidRPr="000E6A90">
              <w:rPr>
                <w:rFonts w:ascii="Times New Roman" w:hAnsi="Times New Roman" w:cs="Times New Roman"/>
                <w:sz w:val="24"/>
                <w:szCs w:val="24"/>
                <w:lang w:eastAsia="ru-RU"/>
              </w:rPr>
              <w:t>н</w:t>
            </w:r>
            <w:r w:rsidRPr="000E6A90">
              <w:rPr>
                <w:rFonts w:ascii="Times New Roman" w:hAnsi="Times New Roman" w:cs="Times New Roman"/>
                <w:sz w:val="24"/>
                <w:szCs w:val="24"/>
                <w:lang w:eastAsia="ru-RU"/>
              </w:rPr>
              <w:t>тропогенез</w:t>
            </w:r>
          </w:p>
        </w:tc>
        <w:tc>
          <w:tcPr>
            <w:tcW w:w="6802" w:type="dxa"/>
            <w:gridSpan w:val="2"/>
            <w:tcBorders>
              <w:bottom w:val="single" w:sz="4" w:space="0" w:color="000000"/>
            </w:tcBorders>
            <w:shd w:val="clear" w:color="auto" w:fill="auto"/>
          </w:tcPr>
          <w:p w:rsidR="00236820" w:rsidRPr="00CC4A57" w:rsidRDefault="00236820" w:rsidP="00A11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Антропология – наука о человеке. Систематическое положение человека. Сходство и отличия человека с животными. Осно</w:t>
            </w:r>
            <w:r w:rsidRPr="00CC4A57">
              <w:rPr>
                <w:rFonts w:ascii="Times New Roman" w:eastAsia="Times New Roman" w:hAnsi="Times New Roman" w:cs="Times New Roman"/>
                <w:sz w:val="24"/>
                <w:szCs w:val="24"/>
              </w:rPr>
              <w:t>в</w:t>
            </w:r>
            <w:r w:rsidRPr="00CC4A57">
              <w:rPr>
                <w:rFonts w:ascii="Times New Roman" w:eastAsia="Times New Roman" w:hAnsi="Times New Roman" w:cs="Times New Roman"/>
                <w:sz w:val="24"/>
                <w:szCs w:val="24"/>
              </w:rPr>
              <w:t xml:space="preserve">ные стадии антропогенеза. Эволюция современного человека. </w:t>
            </w:r>
          </w:p>
          <w:p w:rsidR="00236820" w:rsidRPr="00CC4A57" w:rsidRDefault="00236820" w:rsidP="00A11A1D">
            <w:pPr>
              <w:pStyle w:val="a4"/>
              <w:rPr>
                <w:rFonts w:ascii="Times New Roman" w:hAnsi="Times New Roman" w:cs="Times New Roman"/>
                <w:sz w:val="24"/>
                <w:szCs w:val="24"/>
              </w:rPr>
            </w:pPr>
            <w:r w:rsidRPr="00CC4A57">
              <w:rPr>
                <w:rFonts w:ascii="Times New Roman" w:hAnsi="Times New Roman" w:cs="Times New Roman"/>
                <w:sz w:val="24"/>
                <w:szCs w:val="24"/>
                <w:lang w:eastAsia="ru-RU"/>
              </w:rPr>
              <w:t>Человеческие расы и их единство. Время и пути расселения ч</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ловека по планете.</w:t>
            </w:r>
            <w:r w:rsidRPr="00CC4A57">
              <w:rPr>
                <w:rFonts w:ascii="Times New Roman" w:hAnsi="Times New Roman" w:cs="Times New Roman"/>
                <w:b/>
                <w:sz w:val="24"/>
                <w:szCs w:val="24"/>
                <w:lang w:eastAsia="ru-RU"/>
              </w:rPr>
              <w:t xml:space="preserve"> </w:t>
            </w:r>
            <w:r w:rsidRPr="00CC4A57">
              <w:rPr>
                <w:rFonts w:ascii="Times New Roman" w:hAnsi="Times New Roman" w:cs="Times New Roman"/>
                <w:sz w:val="24"/>
                <w:szCs w:val="24"/>
                <w:lang w:eastAsia="ru-RU"/>
              </w:rPr>
              <w:t>Приспособленность человека к разным условиям среды</w:t>
            </w:r>
          </w:p>
        </w:tc>
        <w:tc>
          <w:tcPr>
            <w:tcW w:w="851" w:type="dxa"/>
            <w:tcBorders>
              <w:bottom w:val="single" w:sz="4" w:space="0" w:color="000000"/>
            </w:tcBorders>
          </w:tcPr>
          <w:p w:rsidR="00236820" w:rsidRPr="00CC4A57" w:rsidRDefault="00236820"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236820" w:rsidRPr="00CC4A57" w:rsidRDefault="007841FA" w:rsidP="00A11A1D">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02</w:t>
            </w:r>
            <w:r w:rsidR="00236820" w:rsidRPr="00CC4A57">
              <w:rPr>
                <w:rFonts w:ascii="Times New Roman" w:hAnsi="Times New Roman" w:cs="Times New Roman"/>
                <w:color w:val="000000"/>
                <w:sz w:val="24"/>
                <w:szCs w:val="24"/>
              </w:rPr>
              <w:t xml:space="preserve"> </w:t>
            </w:r>
          </w:p>
          <w:p w:rsidR="00236820" w:rsidRPr="00CC4A57" w:rsidRDefault="007841FA" w:rsidP="00A11A1D">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04</w:t>
            </w:r>
            <w:r w:rsidR="00236820" w:rsidRPr="00CC4A57">
              <w:rPr>
                <w:rFonts w:ascii="Times New Roman" w:hAnsi="Times New Roman" w:cs="Times New Roman"/>
                <w:color w:val="000000"/>
                <w:sz w:val="24"/>
                <w:szCs w:val="24"/>
              </w:rPr>
              <w:t xml:space="preserve"> </w:t>
            </w:r>
          </w:p>
          <w:p w:rsidR="00236820" w:rsidRPr="00CC4A57" w:rsidRDefault="00236820" w:rsidP="00AB7AFB">
            <w:pPr>
              <w:pStyle w:val="a4"/>
              <w:jc w:val="center"/>
              <w:rPr>
                <w:rFonts w:ascii="Times New Roman" w:hAnsi="Times New Roman" w:cs="Times New Roman"/>
                <w:sz w:val="24"/>
                <w:szCs w:val="24"/>
              </w:rPr>
            </w:pPr>
          </w:p>
        </w:tc>
      </w:tr>
      <w:tr w:rsidR="00236820" w:rsidRPr="00CC4A57" w:rsidTr="00A11A1D">
        <w:tc>
          <w:tcPr>
            <w:tcW w:w="1079" w:type="dxa"/>
            <w:tcBorders>
              <w:bottom w:val="single" w:sz="4" w:space="0" w:color="000000"/>
            </w:tcBorders>
            <w:shd w:val="clear" w:color="auto" w:fill="auto"/>
          </w:tcPr>
          <w:p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35</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236820" w:rsidRPr="000E6A90" w:rsidRDefault="00236820" w:rsidP="00AB7AF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007310EB">
              <w:rPr>
                <w:rFonts w:ascii="Times New Roman" w:hAnsi="Times New Roman" w:cs="Times New Roman"/>
                <w:sz w:val="24"/>
                <w:szCs w:val="24"/>
                <w:lang w:eastAsia="ru-RU"/>
              </w:rPr>
              <w:t>. 9</w:t>
            </w:r>
            <w:proofErr w:type="gramStart"/>
            <w:r>
              <w:rPr>
                <w:rFonts w:ascii="Times New Roman" w:hAnsi="Times New Roman" w:cs="Times New Roman"/>
                <w:sz w:val="24"/>
                <w:szCs w:val="24"/>
                <w:lang w:eastAsia="ru-RU"/>
              </w:rPr>
              <w:t xml:space="preserve">  С</w:t>
            </w:r>
            <w:proofErr w:type="gramEnd"/>
            <w:r>
              <w:rPr>
                <w:rFonts w:ascii="Times New Roman" w:hAnsi="Times New Roman" w:cs="Times New Roman"/>
                <w:sz w:val="24"/>
                <w:szCs w:val="24"/>
                <w:lang w:eastAsia="ru-RU"/>
              </w:rPr>
              <w:t>оставить ленту времени</w:t>
            </w:r>
          </w:p>
        </w:tc>
        <w:tc>
          <w:tcPr>
            <w:tcW w:w="6802" w:type="dxa"/>
            <w:gridSpan w:val="2"/>
            <w:tcBorders>
              <w:bottom w:val="single" w:sz="4" w:space="0" w:color="000000"/>
            </w:tcBorders>
            <w:shd w:val="clear" w:color="auto" w:fill="auto"/>
          </w:tcPr>
          <w:p w:rsidR="00236820" w:rsidRPr="00236820" w:rsidRDefault="00236820" w:rsidP="0023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236820">
              <w:rPr>
                <w:rFonts w:ascii="Times New Roman" w:eastAsia="Times New Roman" w:hAnsi="Times New Roman" w:cs="Times New Roman"/>
                <w:sz w:val="24"/>
                <w:szCs w:val="24"/>
              </w:rPr>
              <w:t>Время и пути расселения человека по планете.</w:t>
            </w:r>
            <w:r w:rsidRPr="00236820">
              <w:rPr>
                <w:rFonts w:ascii="Times New Roman" w:eastAsia="Times New Roman" w:hAnsi="Times New Roman" w:cs="Times New Roman"/>
                <w:b/>
                <w:sz w:val="24"/>
                <w:szCs w:val="24"/>
              </w:rPr>
              <w:t xml:space="preserve"> </w:t>
            </w:r>
            <w:r w:rsidRPr="00236820">
              <w:rPr>
                <w:rFonts w:ascii="Times New Roman" w:eastAsia="Times New Roman" w:hAnsi="Times New Roman" w:cs="Times New Roman"/>
                <w:sz w:val="24"/>
                <w:szCs w:val="24"/>
              </w:rPr>
              <w:t>Приспособле</w:t>
            </w:r>
            <w:r w:rsidRPr="00236820">
              <w:rPr>
                <w:rFonts w:ascii="Times New Roman" w:eastAsia="Times New Roman" w:hAnsi="Times New Roman" w:cs="Times New Roman"/>
                <w:sz w:val="24"/>
                <w:szCs w:val="24"/>
              </w:rPr>
              <w:t>н</w:t>
            </w:r>
            <w:r w:rsidRPr="00236820">
              <w:rPr>
                <w:rFonts w:ascii="Times New Roman" w:eastAsia="Times New Roman" w:hAnsi="Times New Roman" w:cs="Times New Roman"/>
                <w:sz w:val="24"/>
                <w:szCs w:val="24"/>
              </w:rPr>
              <w:t>ность человека к разным условиям среды. Влияние географич</w:t>
            </w:r>
            <w:r w:rsidRPr="00236820">
              <w:rPr>
                <w:rFonts w:ascii="Times New Roman" w:eastAsia="Times New Roman" w:hAnsi="Times New Roman" w:cs="Times New Roman"/>
                <w:sz w:val="24"/>
                <w:szCs w:val="24"/>
              </w:rPr>
              <w:t>е</w:t>
            </w:r>
            <w:r w:rsidRPr="00236820">
              <w:rPr>
                <w:rFonts w:ascii="Times New Roman" w:eastAsia="Times New Roman" w:hAnsi="Times New Roman" w:cs="Times New Roman"/>
                <w:sz w:val="24"/>
                <w:szCs w:val="24"/>
              </w:rPr>
              <w:t>ской среды на морфологию и физиологию человека</w:t>
            </w:r>
          </w:p>
          <w:p w:rsidR="00236820" w:rsidRPr="00CC4A57" w:rsidRDefault="00236820" w:rsidP="00A11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p>
        </w:tc>
        <w:tc>
          <w:tcPr>
            <w:tcW w:w="851" w:type="dxa"/>
            <w:tcBorders>
              <w:bottom w:val="single" w:sz="4" w:space="0" w:color="000000"/>
            </w:tcBorders>
          </w:tcPr>
          <w:p w:rsidR="00236820" w:rsidRPr="00CC4A57" w:rsidRDefault="0023682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36820" w:rsidRPr="00CC4A57" w:rsidRDefault="00236820" w:rsidP="00A11A1D">
            <w:pPr>
              <w:pStyle w:val="a4"/>
              <w:jc w:val="center"/>
              <w:rPr>
                <w:rFonts w:ascii="Times New Roman" w:hAnsi="Times New Roman" w:cs="Times New Roman"/>
                <w:color w:val="000000"/>
                <w:sz w:val="24"/>
                <w:szCs w:val="24"/>
              </w:rPr>
            </w:pPr>
          </w:p>
        </w:tc>
      </w:tr>
      <w:tr w:rsidR="0017242E" w:rsidRPr="00CC4A57" w:rsidTr="00A11A1D">
        <w:tc>
          <w:tcPr>
            <w:tcW w:w="1079" w:type="dxa"/>
            <w:tcBorders>
              <w:bottom w:val="single" w:sz="4" w:space="0" w:color="000000"/>
            </w:tcBorders>
            <w:shd w:val="clear" w:color="auto" w:fill="auto"/>
          </w:tcPr>
          <w:p w:rsidR="0017242E"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17242E" w:rsidRPr="000E6A90" w:rsidRDefault="0017242E" w:rsidP="00AB7AF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w:t>
            </w:r>
          </w:p>
        </w:tc>
        <w:tc>
          <w:tcPr>
            <w:tcW w:w="6802" w:type="dxa"/>
            <w:gridSpan w:val="2"/>
            <w:tcBorders>
              <w:bottom w:val="single" w:sz="4" w:space="0" w:color="000000"/>
            </w:tcBorders>
            <w:shd w:val="clear" w:color="auto" w:fill="auto"/>
          </w:tcPr>
          <w:p w:rsidR="0017242E" w:rsidRPr="0017242E" w:rsidRDefault="0017242E" w:rsidP="00A11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17242E">
              <w:rPr>
                <w:rFonts w:ascii="Times New Roman" w:eastAsia="Times New Roman" w:hAnsi="Times New Roman" w:cs="Times New Roman"/>
                <w:sz w:val="24"/>
                <w:szCs w:val="24"/>
              </w:rPr>
              <w:t>Теоретические аспекты эволюции жизни на Земле</w:t>
            </w:r>
          </w:p>
        </w:tc>
        <w:tc>
          <w:tcPr>
            <w:tcW w:w="851" w:type="dxa"/>
            <w:tcBorders>
              <w:bottom w:val="single" w:sz="4" w:space="0" w:color="000000"/>
            </w:tcBorders>
          </w:tcPr>
          <w:p w:rsidR="0017242E" w:rsidRPr="00CC4A57" w:rsidRDefault="0017242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612AE" w:rsidRPr="00CC4A57" w:rsidRDefault="007841FA" w:rsidP="001612AE">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1612AE" w:rsidRPr="00CC4A57" w:rsidRDefault="007841FA" w:rsidP="001612AE">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r w:rsidR="001612AE" w:rsidRPr="00CC4A57">
              <w:rPr>
                <w:rFonts w:ascii="Times New Roman" w:hAnsi="Times New Roman" w:cs="Times New Roman"/>
                <w:sz w:val="24"/>
                <w:szCs w:val="24"/>
              </w:rPr>
              <w:t xml:space="preserve"> </w:t>
            </w:r>
          </w:p>
          <w:p w:rsidR="0017242E" w:rsidRPr="00CC4A57" w:rsidRDefault="0017242E" w:rsidP="00A11A1D">
            <w:pPr>
              <w:pStyle w:val="a4"/>
              <w:jc w:val="center"/>
              <w:rPr>
                <w:rFonts w:ascii="Times New Roman" w:hAnsi="Times New Roman" w:cs="Times New Roman"/>
                <w:color w:val="000000"/>
                <w:sz w:val="24"/>
                <w:szCs w:val="24"/>
              </w:rPr>
            </w:pPr>
          </w:p>
        </w:tc>
      </w:tr>
      <w:tr w:rsidR="00F704EB" w:rsidRPr="00CC4A57" w:rsidTr="00212830">
        <w:trPr>
          <w:trHeight w:val="287"/>
        </w:trPr>
        <w:tc>
          <w:tcPr>
            <w:tcW w:w="14596" w:type="dxa"/>
            <w:gridSpan w:val="6"/>
            <w:tcBorders>
              <w:bottom w:val="single" w:sz="4" w:space="0" w:color="000000"/>
            </w:tcBorders>
            <w:shd w:val="clear" w:color="auto" w:fill="auto"/>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4. Экология</w:t>
            </w:r>
          </w:p>
        </w:tc>
      </w:tr>
      <w:tr w:rsidR="00F704EB" w:rsidRPr="00CC4A57" w:rsidTr="007E1CC1">
        <w:trPr>
          <w:trHeight w:val="287"/>
        </w:trPr>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r w:rsidR="00005E6D">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 xml:space="preserve">Экологические факторы и среды </w:t>
            </w:r>
            <w:r w:rsidRPr="000E6A90">
              <w:rPr>
                <w:rFonts w:ascii="Times New Roman" w:hAnsi="Times New Roman" w:cs="Times New Roman"/>
                <w:sz w:val="24"/>
                <w:szCs w:val="24"/>
                <w:lang w:eastAsia="ru-RU"/>
              </w:rPr>
              <w:lastRenderedPageBreak/>
              <w:t>жизни</w:t>
            </w:r>
          </w:p>
        </w:tc>
        <w:tc>
          <w:tcPr>
            <w:tcW w:w="6802" w:type="dxa"/>
            <w:gridSpan w:val="2"/>
            <w:tcBorders>
              <w:bottom w:val="single" w:sz="4" w:space="0" w:color="000000"/>
            </w:tcBorders>
            <w:shd w:val="clear" w:color="auto" w:fill="FFFFFF" w:themeFill="background1"/>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lastRenderedPageBreak/>
              <w:t>Среды обитания организмов: водная, наземно-воздушная, по</w:t>
            </w:r>
            <w:r w:rsidRPr="00CC4A57">
              <w:rPr>
                <w:rFonts w:ascii="Times New Roman" w:hAnsi="Times New Roman" w:cs="Times New Roman"/>
                <w:sz w:val="24"/>
                <w:szCs w:val="24"/>
                <w:lang w:eastAsia="ru-RU"/>
              </w:rPr>
              <w:t>ч</w:t>
            </w:r>
            <w:r w:rsidRPr="00CC4A57">
              <w:rPr>
                <w:rFonts w:ascii="Times New Roman" w:hAnsi="Times New Roman" w:cs="Times New Roman"/>
                <w:sz w:val="24"/>
                <w:szCs w:val="24"/>
                <w:lang w:eastAsia="ru-RU"/>
              </w:rPr>
              <w:lastRenderedPageBreak/>
              <w:t xml:space="preserve">венная, </w:t>
            </w:r>
            <w:proofErr w:type="spellStart"/>
            <w:r w:rsidRPr="00CC4A57">
              <w:rPr>
                <w:rFonts w:ascii="Times New Roman" w:hAnsi="Times New Roman" w:cs="Times New Roman"/>
                <w:sz w:val="24"/>
                <w:szCs w:val="24"/>
                <w:lang w:eastAsia="ru-RU"/>
              </w:rPr>
              <w:t>внутриорганизменная</w:t>
            </w:r>
            <w:proofErr w:type="spellEnd"/>
            <w:r w:rsidRPr="00CC4A57">
              <w:rPr>
                <w:rFonts w:ascii="Times New Roman" w:hAnsi="Times New Roman" w:cs="Times New Roman"/>
                <w:sz w:val="24"/>
                <w:szCs w:val="24"/>
                <w:lang w:eastAsia="ru-RU"/>
              </w:rPr>
              <w:t>. Физико-химические особенн</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 xml:space="preserve">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CC4A57">
              <w:rPr>
                <w:rFonts w:ascii="Times New Roman" w:hAnsi="Times New Roman" w:cs="Times New Roman"/>
                <w:sz w:val="24"/>
                <w:szCs w:val="24"/>
                <w:lang w:eastAsia="ru-RU"/>
              </w:rPr>
              <w:t>Шелфорда</w:t>
            </w:r>
            <w:proofErr w:type="spellEnd"/>
          </w:p>
        </w:tc>
        <w:tc>
          <w:tcPr>
            <w:tcW w:w="851" w:type="dxa"/>
            <w:tcBorders>
              <w:bottom w:val="single" w:sz="4" w:space="0" w:color="000000"/>
            </w:tcBorders>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lastRenderedPageBreak/>
              <w:t>2</w:t>
            </w:r>
          </w:p>
        </w:tc>
        <w:tc>
          <w:tcPr>
            <w:tcW w:w="2157" w:type="dxa"/>
          </w:tcPr>
          <w:p w:rsidR="00F704EB" w:rsidRPr="00CC4A57" w:rsidRDefault="007841FA" w:rsidP="00016429">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F704EB" w:rsidRPr="00CC4A57" w:rsidRDefault="007841FA" w:rsidP="00016429">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ОК</w:t>
            </w:r>
            <w:proofErr w:type="gramEnd"/>
            <w:r>
              <w:rPr>
                <w:rFonts w:ascii="Times New Roman" w:hAnsi="Times New Roman" w:cs="Times New Roman"/>
                <w:sz w:val="24"/>
                <w:szCs w:val="24"/>
              </w:rPr>
              <w:t xml:space="preserve"> 02</w:t>
            </w:r>
            <w:r w:rsidR="00F704EB" w:rsidRPr="00CC4A57">
              <w:rPr>
                <w:rFonts w:ascii="Times New Roman" w:hAnsi="Times New Roman" w:cs="Times New Roman"/>
                <w:sz w:val="24"/>
                <w:szCs w:val="24"/>
              </w:rPr>
              <w:t xml:space="preserve"> </w:t>
            </w:r>
          </w:p>
          <w:p w:rsidR="00F704EB" w:rsidRPr="00CC4A57" w:rsidRDefault="00F704EB" w:rsidP="00016429">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07</w:t>
            </w:r>
          </w:p>
          <w:p w:rsidR="00F704EB" w:rsidRPr="00CC4A57" w:rsidRDefault="00F704EB" w:rsidP="00AB7AFB">
            <w:pPr>
              <w:pStyle w:val="a4"/>
              <w:jc w:val="center"/>
              <w:rPr>
                <w:rFonts w:ascii="Times New Roman" w:hAnsi="Times New Roman" w:cs="Times New Roman"/>
                <w:sz w:val="24"/>
                <w:szCs w:val="24"/>
              </w:rPr>
            </w:pPr>
          </w:p>
        </w:tc>
      </w:tr>
      <w:tr w:rsidR="00F704EB" w:rsidRPr="00CC4A57" w:rsidTr="00A11A1D">
        <w:trPr>
          <w:trHeight w:val="431"/>
        </w:trPr>
        <w:tc>
          <w:tcPr>
            <w:tcW w:w="1079" w:type="dxa"/>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38</w:t>
            </w:r>
            <w:r w:rsidR="00005E6D">
              <w:rPr>
                <w:rFonts w:ascii="Times New Roman" w:hAnsi="Times New Roman" w:cs="Times New Roman"/>
                <w:sz w:val="24"/>
                <w:szCs w:val="24"/>
              </w:rPr>
              <w:t>.</w:t>
            </w:r>
          </w:p>
        </w:tc>
        <w:tc>
          <w:tcPr>
            <w:tcW w:w="3707" w:type="dxa"/>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Популяция, сообщества, экос</w:t>
            </w:r>
            <w:r w:rsidRPr="000E6A90">
              <w:rPr>
                <w:rFonts w:ascii="Times New Roman" w:hAnsi="Times New Roman" w:cs="Times New Roman"/>
                <w:sz w:val="24"/>
                <w:szCs w:val="24"/>
                <w:lang w:eastAsia="ru-RU"/>
              </w:rPr>
              <w:t>и</w:t>
            </w:r>
            <w:r w:rsidRPr="000E6A90">
              <w:rPr>
                <w:rFonts w:ascii="Times New Roman" w:hAnsi="Times New Roman" w:cs="Times New Roman"/>
                <w:sz w:val="24"/>
                <w:szCs w:val="24"/>
                <w:lang w:eastAsia="ru-RU"/>
              </w:rPr>
              <w:t>стемы</w:t>
            </w:r>
          </w:p>
        </w:tc>
        <w:tc>
          <w:tcPr>
            <w:tcW w:w="6802" w:type="dxa"/>
            <w:gridSpan w:val="2"/>
          </w:tcPr>
          <w:p w:rsidR="00F704EB" w:rsidRPr="00CC4A57" w:rsidRDefault="00F704EB" w:rsidP="00AB7AFB">
            <w:pPr>
              <w:pStyle w:val="a4"/>
              <w:rPr>
                <w:rFonts w:ascii="Times New Roman" w:hAnsi="Times New Roman" w:cs="Times New Roman"/>
                <w:b/>
                <w:bCs/>
                <w:sz w:val="24"/>
                <w:szCs w:val="24"/>
              </w:rPr>
            </w:pPr>
            <w:r w:rsidRPr="00CC4A57">
              <w:rPr>
                <w:rFonts w:ascii="Times New Roman" w:hAnsi="Times New Roman" w:cs="Times New Roman"/>
                <w:sz w:val="24"/>
                <w:szCs w:val="24"/>
                <w:lang w:eastAsia="ru-RU"/>
              </w:rPr>
              <w:t>Экологическая характеристика вида и популяции. Экологич</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 xml:space="preserve">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CC4A57">
              <w:rPr>
                <w:rFonts w:ascii="Times New Roman" w:hAnsi="Times New Roman" w:cs="Times New Roman"/>
                <w:sz w:val="24"/>
                <w:szCs w:val="24"/>
                <w:lang w:eastAsia="ru-RU"/>
              </w:rPr>
              <w:t>консументы</w:t>
            </w:r>
            <w:proofErr w:type="spellEnd"/>
            <w:r w:rsidRPr="00CC4A57">
              <w:rPr>
                <w:rFonts w:ascii="Times New Roman" w:hAnsi="Times New Roman" w:cs="Times New Roman"/>
                <w:sz w:val="24"/>
                <w:szCs w:val="24"/>
                <w:lang w:eastAsia="ru-RU"/>
              </w:rPr>
              <w:t xml:space="preserve">, </w:t>
            </w:r>
            <w:proofErr w:type="spellStart"/>
            <w:r w:rsidRPr="00CC4A57">
              <w:rPr>
                <w:rFonts w:ascii="Times New Roman" w:hAnsi="Times New Roman" w:cs="Times New Roman"/>
                <w:sz w:val="24"/>
                <w:szCs w:val="24"/>
                <w:lang w:eastAsia="ru-RU"/>
              </w:rPr>
              <w:t>редуценты</w:t>
            </w:r>
            <w:proofErr w:type="spellEnd"/>
            <w:r w:rsidRPr="00CC4A57">
              <w:rPr>
                <w:rFonts w:ascii="Times New Roman" w:hAnsi="Times New Roman" w:cs="Times New Roman"/>
                <w:sz w:val="24"/>
                <w:szCs w:val="24"/>
                <w:lang w:eastAsia="ru-RU"/>
              </w:rPr>
              <w:t>. Круговорот веществ и поток энергии в экосистеме. Трофические уровни</w:t>
            </w:r>
            <w:r w:rsidRPr="00CC4A57">
              <w:rPr>
                <w:rFonts w:ascii="Times New Roman" w:hAnsi="Times New Roman" w:cs="Times New Roman"/>
                <w:sz w:val="24"/>
                <w:szCs w:val="24"/>
              </w:rPr>
              <w:t>.</w:t>
            </w:r>
          </w:p>
        </w:tc>
        <w:tc>
          <w:tcPr>
            <w:tcW w:w="851" w:type="dxa"/>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F704EB" w:rsidRPr="00CC4A57" w:rsidRDefault="007841FA" w:rsidP="00AE0825">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F704EB" w:rsidRPr="00CC4A57" w:rsidRDefault="007841FA" w:rsidP="00AE0825">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r w:rsidR="00F704EB" w:rsidRPr="00CC4A57">
              <w:rPr>
                <w:rFonts w:ascii="Times New Roman" w:hAnsi="Times New Roman" w:cs="Times New Roman"/>
                <w:sz w:val="24"/>
                <w:szCs w:val="24"/>
              </w:rPr>
              <w:t xml:space="preserve"> </w:t>
            </w:r>
          </w:p>
          <w:p w:rsidR="00F704EB" w:rsidRPr="00CC4A57" w:rsidRDefault="00F704EB" w:rsidP="00AE082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07</w:t>
            </w:r>
          </w:p>
          <w:p w:rsidR="00F704EB" w:rsidRPr="00CC4A57" w:rsidRDefault="00F704EB" w:rsidP="00AB7AFB">
            <w:pPr>
              <w:pStyle w:val="a4"/>
              <w:jc w:val="center"/>
              <w:rPr>
                <w:rFonts w:ascii="Times New Roman" w:hAnsi="Times New Roman" w:cs="Times New Roman"/>
                <w:sz w:val="24"/>
                <w:szCs w:val="24"/>
              </w:rPr>
            </w:pPr>
          </w:p>
        </w:tc>
      </w:tr>
      <w:tr w:rsidR="00F704EB" w:rsidRPr="00CC4A57" w:rsidTr="00212830">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 10</w:t>
            </w:r>
            <w:r w:rsidR="00F704EB" w:rsidRPr="00CC4A57">
              <w:rPr>
                <w:rFonts w:ascii="Times New Roman" w:hAnsi="Times New Roman" w:cs="Times New Roman"/>
                <w:sz w:val="24"/>
                <w:szCs w:val="24"/>
              </w:rPr>
              <w:t xml:space="preserve"> </w:t>
            </w:r>
            <w:r w:rsidR="00F704EB" w:rsidRPr="00CC4A57">
              <w:rPr>
                <w:rFonts w:ascii="Times New Roman" w:hAnsi="Times New Roman" w:cs="Times New Roman"/>
                <w:sz w:val="24"/>
                <w:szCs w:val="24"/>
                <w:lang w:eastAsia="ru-RU"/>
              </w:rPr>
              <w:t xml:space="preserve"> Трофические цепи и сети</w:t>
            </w:r>
          </w:p>
        </w:tc>
        <w:tc>
          <w:tcPr>
            <w:tcW w:w="6802" w:type="dxa"/>
            <w:gridSpan w:val="2"/>
            <w:tcBorders>
              <w:bottom w:val="single" w:sz="4" w:space="0" w:color="000000"/>
            </w:tcBorders>
            <w:shd w:val="clear" w:color="auto" w:fill="auto"/>
          </w:tcPr>
          <w:p w:rsidR="00F704EB" w:rsidRPr="00CC4A57" w:rsidRDefault="00F704EB" w:rsidP="00AE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Основные показатели экосистемы. Биомасса и продукция. Эк</w:t>
            </w:r>
            <w:r w:rsidRPr="00CC4A57">
              <w:rPr>
                <w:rFonts w:ascii="Times New Roman" w:eastAsia="Times New Roman" w:hAnsi="Times New Roman" w:cs="Times New Roman"/>
                <w:sz w:val="24"/>
                <w:szCs w:val="24"/>
              </w:rPr>
              <w:t>о</w:t>
            </w:r>
            <w:r w:rsidRPr="00CC4A57">
              <w:rPr>
                <w:rFonts w:ascii="Times New Roman" w:eastAsia="Times New Roman" w:hAnsi="Times New Roman" w:cs="Times New Roman"/>
                <w:sz w:val="24"/>
                <w:szCs w:val="24"/>
              </w:rPr>
              <w:t>логические пирамиды чисел, биомассы и энергии. Правило п</w:t>
            </w:r>
            <w:r w:rsidRPr="00CC4A57">
              <w:rPr>
                <w:rFonts w:ascii="Times New Roman" w:eastAsia="Times New Roman" w:hAnsi="Times New Roman" w:cs="Times New Roman"/>
                <w:sz w:val="24"/>
                <w:szCs w:val="24"/>
              </w:rPr>
              <w:t>и</w:t>
            </w:r>
            <w:r w:rsidRPr="00CC4A57">
              <w:rPr>
                <w:rFonts w:ascii="Times New Roman" w:eastAsia="Times New Roman" w:hAnsi="Times New Roman" w:cs="Times New Roman"/>
                <w:sz w:val="24"/>
                <w:szCs w:val="24"/>
              </w:rPr>
              <w:t>рамиды энергии.</w:t>
            </w:r>
          </w:p>
          <w:p w:rsidR="00F704EB" w:rsidRPr="00CC4A57" w:rsidRDefault="00F704EB" w:rsidP="00AE0825">
            <w:pPr>
              <w:pStyle w:val="a4"/>
              <w:rPr>
                <w:rFonts w:ascii="Times New Roman" w:hAnsi="Times New Roman" w:cs="Times New Roman"/>
                <w:sz w:val="24"/>
                <w:szCs w:val="24"/>
              </w:rPr>
            </w:pPr>
            <w:r w:rsidRPr="00CC4A57">
              <w:rPr>
                <w:rFonts w:ascii="Times New Roman" w:hAnsi="Times New Roman" w:cs="Times New Roman"/>
                <w:sz w:val="24"/>
                <w:szCs w:val="24"/>
                <w:lang w:eastAsia="ru-RU"/>
              </w:rPr>
              <w:t>Решение практико-ориентированных расчетных заданий по п</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реносу вещества и энергии в экосистемах с составление троф</w:t>
            </w:r>
            <w:r w:rsidRPr="00CC4A57">
              <w:rPr>
                <w:rFonts w:ascii="Times New Roman" w:hAnsi="Times New Roman" w:cs="Times New Roman"/>
                <w:sz w:val="24"/>
                <w:szCs w:val="24"/>
                <w:lang w:eastAsia="ru-RU"/>
              </w:rPr>
              <w:t>и</w:t>
            </w:r>
            <w:r w:rsidRPr="00CC4A57">
              <w:rPr>
                <w:rFonts w:ascii="Times New Roman" w:hAnsi="Times New Roman" w:cs="Times New Roman"/>
                <w:sz w:val="24"/>
                <w:szCs w:val="24"/>
                <w:lang w:eastAsia="ru-RU"/>
              </w:rPr>
              <w:t>ческих цепей и пирамид биомассы и энергии</w:t>
            </w:r>
          </w:p>
        </w:tc>
        <w:tc>
          <w:tcPr>
            <w:tcW w:w="851" w:type="dxa"/>
            <w:shd w:val="clear" w:color="auto" w:fill="auto"/>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rsidR="00F704EB" w:rsidRPr="00CC4A57" w:rsidRDefault="00F704EB" w:rsidP="00AB7AFB">
            <w:pPr>
              <w:pStyle w:val="a4"/>
              <w:jc w:val="center"/>
              <w:rPr>
                <w:rFonts w:ascii="Times New Roman" w:hAnsi="Times New Roman" w:cs="Times New Roman"/>
                <w:sz w:val="24"/>
                <w:szCs w:val="24"/>
              </w:rPr>
            </w:pPr>
          </w:p>
        </w:tc>
      </w:tr>
      <w:tr w:rsidR="00236820" w:rsidRPr="00CC4A57" w:rsidTr="00AE0825">
        <w:tc>
          <w:tcPr>
            <w:tcW w:w="1079" w:type="dxa"/>
            <w:tcBorders>
              <w:bottom w:val="single" w:sz="4" w:space="0" w:color="000000"/>
            </w:tcBorders>
            <w:shd w:val="clear" w:color="auto" w:fill="auto"/>
          </w:tcPr>
          <w:p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236820" w:rsidRPr="000E6A90" w:rsidRDefault="00236820" w:rsidP="00AB7AFB">
            <w:pPr>
              <w:pStyle w:val="a4"/>
              <w:rPr>
                <w:rFonts w:ascii="Times New Roman" w:hAnsi="Times New Roman" w:cs="Times New Roman"/>
                <w:color w:val="000000"/>
                <w:sz w:val="24"/>
                <w:szCs w:val="24"/>
              </w:rPr>
            </w:pPr>
            <w:r w:rsidRPr="000E6A90">
              <w:rPr>
                <w:rFonts w:ascii="Times New Roman" w:hAnsi="Times New Roman" w:cs="Times New Roman"/>
                <w:sz w:val="24"/>
                <w:szCs w:val="24"/>
                <w:lang w:eastAsia="ru-RU"/>
              </w:rPr>
              <w:t>Биосфера -    глобальная эколог</w:t>
            </w:r>
            <w:r w:rsidRPr="000E6A90">
              <w:rPr>
                <w:rFonts w:ascii="Times New Roman" w:hAnsi="Times New Roman" w:cs="Times New Roman"/>
                <w:sz w:val="24"/>
                <w:szCs w:val="24"/>
                <w:lang w:eastAsia="ru-RU"/>
              </w:rPr>
              <w:t>и</w:t>
            </w:r>
            <w:r w:rsidRPr="000E6A90">
              <w:rPr>
                <w:rFonts w:ascii="Times New Roman" w:hAnsi="Times New Roman" w:cs="Times New Roman"/>
                <w:sz w:val="24"/>
                <w:szCs w:val="24"/>
                <w:lang w:eastAsia="ru-RU"/>
              </w:rPr>
              <w:t>ческая система</w:t>
            </w:r>
          </w:p>
        </w:tc>
        <w:tc>
          <w:tcPr>
            <w:tcW w:w="6802" w:type="dxa"/>
            <w:gridSpan w:val="2"/>
            <w:tcBorders>
              <w:bottom w:val="single" w:sz="4" w:space="0" w:color="000000"/>
            </w:tcBorders>
            <w:shd w:val="clear" w:color="auto" w:fill="auto"/>
          </w:tcPr>
          <w:p w:rsidR="00236820" w:rsidRPr="00CC4A57" w:rsidRDefault="00236820" w:rsidP="00AE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236820" w:rsidRPr="00CC4A57" w:rsidRDefault="00236820" w:rsidP="00AE0825">
            <w:pPr>
              <w:pStyle w:val="a4"/>
              <w:rPr>
                <w:rFonts w:ascii="Times New Roman" w:hAnsi="Times New Roman" w:cs="Times New Roman"/>
                <w:color w:val="000000"/>
                <w:sz w:val="24"/>
                <w:szCs w:val="24"/>
              </w:rPr>
            </w:pPr>
            <w:r w:rsidRPr="00CC4A57">
              <w:rPr>
                <w:rFonts w:ascii="Times New Roman" w:hAnsi="Times New Roman" w:cs="Times New Roman"/>
                <w:sz w:val="24"/>
                <w:szCs w:val="24"/>
                <w:lang w:eastAsia="ru-RU"/>
              </w:rPr>
              <w:t>Закономерности существования биосферы. Особенности би</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851" w:type="dxa"/>
          </w:tcPr>
          <w:p w:rsidR="00236820" w:rsidRPr="00CC4A57" w:rsidRDefault="00236820"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236820" w:rsidRPr="00CC4A57" w:rsidRDefault="007841FA" w:rsidP="00AE0825">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236820" w:rsidRPr="00CC4A57" w:rsidRDefault="007841FA" w:rsidP="00AE0825">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236820" w:rsidRPr="00CC4A57" w:rsidRDefault="00236820" w:rsidP="00AE082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07</w:t>
            </w:r>
          </w:p>
          <w:p w:rsidR="00236820" w:rsidRPr="00CC4A57" w:rsidRDefault="00236820" w:rsidP="00AB7AFB">
            <w:pPr>
              <w:pStyle w:val="a4"/>
              <w:jc w:val="center"/>
              <w:rPr>
                <w:rFonts w:ascii="Times New Roman" w:hAnsi="Times New Roman" w:cs="Times New Roman"/>
                <w:sz w:val="24"/>
                <w:szCs w:val="24"/>
              </w:rPr>
            </w:pPr>
          </w:p>
        </w:tc>
      </w:tr>
      <w:tr w:rsidR="00236820" w:rsidRPr="00CC4A57" w:rsidTr="00AE0825">
        <w:tc>
          <w:tcPr>
            <w:tcW w:w="1079" w:type="dxa"/>
            <w:tcBorders>
              <w:bottom w:val="single" w:sz="4" w:space="0" w:color="000000"/>
            </w:tcBorders>
            <w:shd w:val="clear" w:color="auto" w:fill="auto"/>
          </w:tcPr>
          <w:p w:rsidR="00236820"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41</w:t>
            </w:r>
            <w:r w:rsidR="00005E6D">
              <w:rPr>
                <w:rFonts w:ascii="Times New Roman" w:hAnsi="Times New Roman" w:cs="Times New Roman"/>
                <w:sz w:val="24"/>
                <w:szCs w:val="24"/>
              </w:rPr>
              <w:t>.</w:t>
            </w:r>
          </w:p>
        </w:tc>
        <w:tc>
          <w:tcPr>
            <w:tcW w:w="3707" w:type="dxa"/>
            <w:tcBorders>
              <w:bottom w:val="single" w:sz="4" w:space="0" w:color="000000"/>
            </w:tcBorders>
            <w:shd w:val="clear" w:color="auto" w:fill="auto"/>
          </w:tcPr>
          <w:p w:rsidR="00236820" w:rsidRPr="000E6A90" w:rsidRDefault="00236820" w:rsidP="0023682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w:t>
            </w:r>
            <w:r w:rsidR="007310EB">
              <w:rPr>
                <w:rFonts w:ascii="Times New Roman" w:hAnsi="Times New Roman" w:cs="Times New Roman"/>
                <w:sz w:val="24"/>
                <w:szCs w:val="24"/>
                <w:lang w:eastAsia="ru-RU"/>
              </w:rPr>
              <w:t>. 11</w:t>
            </w:r>
            <w:r>
              <w:rPr>
                <w:rFonts w:ascii="Times New Roman" w:hAnsi="Times New Roman" w:cs="Times New Roman"/>
                <w:sz w:val="24"/>
                <w:szCs w:val="24"/>
                <w:lang w:eastAsia="ru-RU"/>
              </w:rPr>
              <w:t xml:space="preserve"> </w:t>
            </w:r>
            <w:r w:rsidRPr="00236820">
              <w:rPr>
                <w:rFonts w:ascii="OfficinaSansBookC" w:hAnsi="OfficinaSansBookC" w:cs="Times New Roman"/>
                <w:sz w:val="24"/>
                <w:szCs w:val="24"/>
                <w:lang w:eastAsia="ru-RU"/>
              </w:rPr>
              <w:t xml:space="preserve"> </w:t>
            </w:r>
            <w:r w:rsidRPr="00236820">
              <w:rPr>
                <w:rFonts w:ascii="Times New Roman" w:hAnsi="Times New Roman" w:cs="Times New Roman"/>
                <w:sz w:val="24"/>
                <w:szCs w:val="24"/>
                <w:lang w:eastAsia="ru-RU"/>
              </w:rPr>
              <w:t>Решение расчетных задач</w:t>
            </w:r>
          </w:p>
        </w:tc>
        <w:tc>
          <w:tcPr>
            <w:tcW w:w="6802" w:type="dxa"/>
            <w:gridSpan w:val="2"/>
            <w:tcBorders>
              <w:bottom w:val="single" w:sz="4" w:space="0" w:color="000000"/>
            </w:tcBorders>
            <w:shd w:val="clear" w:color="auto" w:fill="auto"/>
          </w:tcPr>
          <w:p w:rsidR="00236820" w:rsidRPr="00236820" w:rsidRDefault="00236820" w:rsidP="00AE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236820">
              <w:rPr>
                <w:rFonts w:ascii="Times New Roman" w:eastAsia="Times New Roman" w:hAnsi="Times New Roman" w:cs="Times New Roman"/>
                <w:sz w:val="24"/>
                <w:szCs w:val="24"/>
              </w:rPr>
              <w:t>Решение практико-ориентированных расчетных задач на опр</w:t>
            </w:r>
            <w:r w:rsidRPr="00236820">
              <w:rPr>
                <w:rFonts w:ascii="Times New Roman" w:eastAsia="Times New Roman" w:hAnsi="Times New Roman" w:cs="Times New Roman"/>
                <w:sz w:val="24"/>
                <w:szCs w:val="24"/>
              </w:rPr>
              <w:t>е</w:t>
            </w:r>
            <w:r w:rsidRPr="00236820">
              <w:rPr>
                <w:rFonts w:ascii="Times New Roman" w:eastAsia="Times New Roman" w:hAnsi="Times New Roman" w:cs="Times New Roman"/>
                <w:sz w:val="24"/>
                <w:szCs w:val="24"/>
              </w:rPr>
              <w:t>деление площади насаждений для снижения концентрации у</w:t>
            </w:r>
            <w:r w:rsidRPr="00236820">
              <w:rPr>
                <w:rFonts w:ascii="Times New Roman" w:eastAsia="Times New Roman" w:hAnsi="Times New Roman" w:cs="Times New Roman"/>
                <w:sz w:val="24"/>
                <w:szCs w:val="24"/>
              </w:rPr>
              <w:t>г</w:t>
            </w:r>
            <w:r w:rsidRPr="00236820">
              <w:rPr>
                <w:rFonts w:ascii="Times New Roman" w:eastAsia="Times New Roman" w:hAnsi="Times New Roman" w:cs="Times New Roman"/>
                <w:sz w:val="24"/>
                <w:szCs w:val="24"/>
              </w:rPr>
              <w:t>лекислого газа в атмосфере своего региона проживания</w:t>
            </w:r>
          </w:p>
        </w:tc>
        <w:tc>
          <w:tcPr>
            <w:tcW w:w="851" w:type="dxa"/>
          </w:tcPr>
          <w:p w:rsidR="00236820" w:rsidRPr="00CC4A57" w:rsidRDefault="0023682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36820" w:rsidRPr="00CC4A57" w:rsidRDefault="00236820" w:rsidP="00AE0825">
            <w:pPr>
              <w:pStyle w:val="a4"/>
              <w:jc w:val="center"/>
              <w:rPr>
                <w:rFonts w:ascii="Times New Roman" w:hAnsi="Times New Roman" w:cs="Times New Roman"/>
                <w:sz w:val="24"/>
                <w:szCs w:val="24"/>
              </w:rPr>
            </w:pPr>
          </w:p>
        </w:tc>
      </w:tr>
      <w:tr w:rsidR="00F704EB" w:rsidRPr="00CC4A57" w:rsidTr="00212830">
        <w:tc>
          <w:tcPr>
            <w:tcW w:w="1079" w:type="dxa"/>
            <w:shd w:val="clear" w:color="auto" w:fill="auto"/>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r w:rsidR="00005E6D">
              <w:rPr>
                <w:rFonts w:ascii="Times New Roman" w:hAnsi="Times New Roman" w:cs="Times New Roman"/>
                <w:sz w:val="24"/>
                <w:szCs w:val="24"/>
              </w:rPr>
              <w:t>.</w:t>
            </w:r>
          </w:p>
        </w:tc>
        <w:tc>
          <w:tcPr>
            <w:tcW w:w="3707" w:type="dxa"/>
            <w:shd w:val="clear" w:color="auto" w:fill="D9D9D9" w:themeFill="background1" w:themeFillShade="D9"/>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Влияние антропогенных факт</w:t>
            </w:r>
            <w:r w:rsidRPr="000E6A90">
              <w:rPr>
                <w:rFonts w:ascii="Times New Roman" w:hAnsi="Times New Roman" w:cs="Times New Roman"/>
                <w:sz w:val="24"/>
                <w:szCs w:val="24"/>
                <w:lang w:eastAsia="ru-RU"/>
              </w:rPr>
              <w:t>о</w:t>
            </w:r>
            <w:r w:rsidRPr="000E6A90">
              <w:rPr>
                <w:rFonts w:ascii="Times New Roman" w:hAnsi="Times New Roman" w:cs="Times New Roman"/>
                <w:sz w:val="24"/>
                <w:szCs w:val="24"/>
                <w:lang w:eastAsia="ru-RU"/>
              </w:rPr>
              <w:t>ров на биосферу</w:t>
            </w:r>
          </w:p>
        </w:tc>
        <w:tc>
          <w:tcPr>
            <w:tcW w:w="6802" w:type="dxa"/>
            <w:gridSpan w:val="2"/>
            <w:shd w:val="clear" w:color="auto" w:fill="D9D9D9" w:themeFill="background1" w:themeFillShade="D9"/>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сферу. Антропогенные воздействия на биотические сообщ</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ства. Углубленно изучаются отходы, связанные с определенной профессией/специальностью</w:t>
            </w:r>
          </w:p>
        </w:tc>
        <w:tc>
          <w:tcPr>
            <w:tcW w:w="851" w:type="dxa"/>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F704EB" w:rsidRPr="00CC4A57" w:rsidRDefault="00F704EB" w:rsidP="00AE082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w:t>
            </w:r>
          </w:p>
          <w:p w:rsidR="00F704EB" w:rsidRPr="00CC4A57" w:rsidRDefault="00F704EB" w:rsidP="00AE082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w:t>
            </w:r>
          </w:p>
          <w:p w:rsidR="00F704EB" w:rsidRPr="00CC4A57" w:rsidRDefault="007841FA" w:rsidP="00AE0825">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r w:rsidR="00F704EB" w:rsidRPr="00CC4A57">
              <w:rPr>
                <w:rFonts w:ascii="Times New Roman" w:hAnsi="Times New Roman" w:cs="Times New Roman"/>
                <w:sz w:val="24"/>
                <w:szCs w:val="24"/>
              </w:rPr>
              <w:t xml:space="preserve"> </w:t>
            </w:r>
          </w:p>
          <w:p w:rsidR="00F704EB" w:rsidRPr="00CC4A57" w:rsidRDefault="00F704EB" w:rsidP="00AE082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07</w:t>
            </w:r>
          </w:p>
          <w:p w:rsidR="00F704EB" w:rsidRPr="00CC4A57" w:rsidRDefault="00F704EB" w:rsidP="00AE0825">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ПК </w:t>
            </w:r>
            <w:r w:rsidR="003317F0">
              <w:rPr>
                <w:rFonts w:ascii="Times New Roman" w:hAnsi="Times New Roman" w:cs="Times New Roman"/>
                <w:sz w:val="24"/>
                <w:szCs w:val="24"/>
              </w:rPr>
              <w:t>2.2</w:t>
            </w:r>
          </w:p>
          <w:p w:rsidR="00F704EB" w:rsidRPr="00CC4A57" w:rsidRDefault="00F704EB" w:rsidP="00AB7AFB">
            <w:pPr>
              <w:pStyle w:val="a4"/>
              <w:jc w:val="center"/>
              <w:rPr>
                <w:rFonts w:ascii="Times New Roman" w:hAnsi="Times New Roman" w:cs="Times New Roman"/>
                <w:sz w:val="24"/>
                <w:szCs w:val="24"/>
              </w:rPr>
            </w:pPr>
          </w:p>
        </w:tc>
      </w:tr>
      <w:tr w:rsidR="00F704EB" w:rsidRPr="00CC4A57" w:rsidTr="00A54136">
        <w:tc>
          <w:tcPr>
            <w:tcW w:w="1079" w:type="dxa"/>
            <w:shd w:val="clear" w:color="auto" w:fill="auto"/>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43</w:t>
            </w:r>
            <w:r w:rsidR="00005E6D">
              <w:rPr>
                <w:rFonts w:ascii="Times New Roman" w:hAnsi="Times New Roman" w:cs="Times New Roman"/>
                <w:sz w:val="24"/>
                <w:szCs w:val="24"/>
              </w:rPr>
              <w:t>.</w:t>
            </w:r>
          </w:p>
        </w:tc>
        <w:tc>
          <w:tcPr>
            <w:tcW w:w="3707" w:type="dxa"/>
            <w:shd w:val="clear" w:color="auto" w:fill="D9D9D9" w:themeFill="background1" w:themeFillShade="D9"/>
          </w:tcPr>
          <w:p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 12</w:t>
            </w:r>
            <w:r w:rsidR="00F704EB" w:rsidRPr="00CC4A57">
              <w:rPr>
                <w:rFonts w:ascii="Times New Roman" w:hAnsi="Times New Roman" w:cs="Times New Roman"/>
                <w:sz w:val="24"/>
                <w:szCs w:val="24"/>
              </w:rPr>
              <w:t xml:space="preserve"> </w:t>
            </w:r>
            <w:r w:rsidR="00F704EB" w:rsidRPr="00CC4A57">
              <w:rPr>
                <w:rFonts w:ascii="Times New Roman" w:hAnsi="Times New Roman" w:cs="Times New Roman"/>
                <w:sz w:val="24"/>
                <w:szCs w:val="24"/>
                <w:lang w:eastAsia="ru-RU"/>
              </w:rPr>
              <w:t xml:space="preserve"> Отходы производства</w:t>
            </w:r>
          </w:p>
        </w:tc>
        <w:tc>
          <w:tcPr>
            <w:tcW w:w="6802" w:type="dxa"/>
            <w:gridSpan w:val="2"/>
            <w:shd w:val="clear" w:color="auto" w:fill="D9D9D9" w:themeFill="background1" w:themeFillShade="D9"/>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w:t>
            </w:r>
            <w:r w:rsidRPr="00CC4A57">
              <w:rPr>
                <w:rFonts w:ascii="Times New Roman" w:hAnsi="Times New Roman" w:cs="Times New Roman"/>
                <w:sz w:val="24"/>
                <w:szCs w:val="24"/>
                <w:lang w:eastAsia="ru-RU"/>
              </w:rPr>
              <w:t>и</w:t>
            </w:r>
            <w:r w:rsidRPr="00CC4A57">
              <w:rPr>
                <w:rFonts w:ascii="Times New Roman" w:hAnsi="Times New Roman" w:cs="Times New Roman"/>
                <w:sz w:val="24"/>
                <w:szCs w:val="24"/>
                <w:lang w:eastAsia="ru-RU"/>
              </w:rPr>
              <w:t>ей/специальностью</w:t>
            </w:r>
          </w:p>
        </w:tc>
        <w:tc>
          <w:tcPr>
            <w:tcW w:w="851" w:type="dxa"/>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rsidR="00F704EB" w:rsidRPr="00CC4A57" w:rsidRDefault="00F704EB" w:rsidP="00AB7AFB">
            <w:pPr>
              <w:pStyle w:val="a4"/>
              <w:jc w:val="center"/>
              <w:rPr>
                <w:rFonts w:ascii="Times New Roman" w:hAnsi="Times New Roman" w:cs="Times New Roman"/>
                <w:sz w:val="24"/>
                <w:szCs w:val="24"/>
              </w:rPr>
            </w:pPr>
          </w:p>
        </w:tc>
      </w:tr>
      <w:tr w:rsidR="00F704EB" w:rsidRPr="00CC4A57" w:rsidTr="00BA0A22">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r w:rsidR="00005E6D">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Влияние социально-экологических факторов на зд</w:t>
            </w:r>
            <w:r w:rsidRPr="000E6A90">
              <w:rPr>
                <w:rFonts w:ascii="Times New Roman" w:hAnsi="Times New Roman" w:cs="Times New Roman"/>
                <w:sz w:val="24"/>
                <w:szCs w:val="24"/>
                <w:lang w:eastAsia="ru-RU"/>
              </w:rPr>
              <w:t>о</w:t>
            </w:r>
            <w:r w:rsidRPr="000E6A90">
              <w:rPr>
                <w:rFonts w:ascii="Times New Roman" w:hAnsi="Times New Roman" w:cs="Times New Roman"/>
                <w:sz w:val="24"/>
                <w:szCs w:val="24"/>
                <w:lang w:eastAsia="ru-RU"/>
              </w:rPr>
              <w:t>ровье человека</w:t>
            </w:r>
          </w:p>
        </w:tc>
        <w:tc>
          <w:tcPr>
            <w:tcW w:w="6802" w:type="dxa"/>
            <w:gridSpan w:val="2"/>
            <w:tcBorders>
              <w:bottom w:val="single" w:sz="4" w:space="0" w:color="000000"/>
            </w:tcBorders>
            <w:shd w:val="clear" w:color="auto" w:fill="FFFFFF" w:themeFill="background1"/>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Здоровье и его составляющие. Факторы, положительно и отр</w:t>
            </w:r>
            <w:r w:rsidRPr="00CC4A57">
              <w:rPr>
                <w:rFonts w:ascii="Times New Roman" w:hAnsi="Times New Roman" w:cs="Times New Roman"/>
                <w:sz w:val="24"/>
                <w:szCs w:val="24"/>
                <w:lang w:eastAsia="ru-RU"/>
              </w:rPr>
              <w:t>и</w:t>
            </w:r>
            <w:r w:rsidRPr="00CC4A57">
              <w:rPr>
                <w:rFonts w:ascii="Times New Roman" w:hAnsi="Times New Roman" w:cs="Times New Roman"/>
                <w:sz w:val="24"/>
                <w:szCs w:val="24"/>
                <w:lang w:eastAsia="ru-RU"/>
              </w:rPr>
              <w:t>цательно влияющие на организм человека. Проблема техноге</w:t>
            </w:r>
            <w:r w:rsidRPr="00CC4A57">
              <w:rPr>
                <w:rFonts w:ascii="Times New Roman" w:hAnsi="Times New Roman" w:cs="Times New Roman"/>
                <w:sz w:val="24"/>
                <w:szCs w:val="24"/>
                <w:lang w:eastAsia="ru-RU"/>
              </w:rPr>
              <w:t>н</w:t>
            </w:r>
            <w:r w:rsidRPr="00CC4A57">
              <w:rPr>
                <w:rFonts w:ascii="Times New Roman" w:hAnsi="Times New Roman" w:cs="Times New Roman"/>
                <w:sz w:val="24"/>
                <w:szCs w:val="24"/>
                <w:lang w:eastAsia="ru-RU"/>
              </w:rPr>
              <w:t>ных воздействий на здоровье человека (электромагнитные п</w:t>
            </w:r>
            <w:r w:rsidRPr="00CC4A57">
              <w:rPr>
                <w:rFonts w:ascii="Times New Roman" w:hAnsi="Times New Roman" w:cs="Times New Roman"/>
                <w:sz w:val="24"/>
                <w:szCs w:val="24"/>
                <w:lang w:eastAsia="ru-RU"/>
              </w:rPr>
              <w:t>о</w:t>
            </w:r>
            <w:r w:rsidRPr="00CC4A57">
              <w:rPr>
                <w:rFonts w:ascii="Times New Roman" w:hAnsi="Times New Roman" w:cs="Times New Roman"/>
                <w:sz w:val="24"/>
                <w:szCs w:val="24"/>
                <w:lang w:eastAsia="ru-RU"/>
              </w:rPr>
              <w:t>ля, бытовая химия, избыточные шумы, радиация и т.п.). Ада</w:t>
            </w:r>
            <w:r w:rsidRPr="00CC4A57">
              <w:rPr>
                <w:rFonts w:ascii="Times New Roman" w:hAnsi="Times New Roman" w:cs="Times New Roman"/>
                <w:sz w:val="24"/>
                <w:szCs w:val="24"/>
                <w:lang w:eastAsia="ru-RU"/>
              </w:rPr>
              <w:t>п</w:t>
            </w:r>
            <w:r w:rsidRPr="00CC4A57">
              <w:rPr>
                <w:rFonts w:ascii="Times New Roman" w:hAnsi="Times New Roman" w:cs="Times New Roman"/>
                <w:sz w:val="24"/>
                <w:szCs w:val="24"/>
                <w:lang w:eastAsia="ru-RU"/>
              </w:rPr>
              <w:t xml:space="preserve">тация организма человека к факторам окружающей среды. Принципы формирования </w:t>
            </w:r>
            <w:proofErr w:type="spellStart"/>
            <w:r w:rsidRPr="00CC4A57">
              <w:rPr>
                <w:rFonts w:ascii="Times New Roman" w:hAnsi="Times New Roman" w:cs="Times New Roman"/>
                <w:sz w:val="24"/>
                <w:szCs w:val="24"/>
                <w:lang w:eastAsia="ru-RU"/>
              </w:rPr>
              <w:t>здоровьесберегающего</w:t>
            </w:r>
            <w:proofErr w:type="spellEnd"/>
            <w:r w:rsidRPr="00CC4A57">
              <w:rPr>
                <w:rFonts w:ascii="Times New Roman" w:hAnsi="Times New Roman" w:cs="Times New Roman"/>
                <w:sz w:val="24"/>
                <w:szCs w:val="24"/>
                <w:lang w:eastAsia="ru-RU"/>
              </w:rPr>
              <w:t xml:space="preserve"> поведения. Физическая активность и здоровье. Биохимические аспекты рационального питания</w:t>
            </w:r>
          </w:p>
        </w:tc>
        <w:tc>
          <w:tcPr>
            <w:tcW w:w="851" w:type="dxa"/>
            <w:shd w:val="clear" w:color="auto" w:fill="FFFFFF" w:themeFill="background1"/>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F704EB" w:rsidRPr="00CC4A57" w:rsidRDefault="00F704EB" w:rsidP="00BC3AAF">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ОК 04,</w:t>
            </w:r>
          </w:p>
          <w:p w:rsidR="00F704EB" w:rsidRPr="00CC4A57" w:rsidRDefault="00F704EB" w:rsidP="00BC3AAF">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 </w:t>
            </w: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07</w:t>
            </w:r>
          </w:p>
          <w:p w:rsidR="00F704EB" w:rsidRPr="00CC4A57" w:rsidRDefault="00F704EB" w:rsidP="001612AE">
            <w:pPr>
              <w:pStyle w:val="a4"/>
              <w:jc w:val="center"/>
              <w:rPr>
                <w:rFonts w:ascii="Times New Roman" w:hAnsi="Times New Roman" w:cs="Times New Roman"/>
                <w:sz w:val="24"/>
                <w:szCs w:val="24"/>
              </w:rPr>
            </w:pPr>
          </w:p>
        </w:tc>
      </w:tr>
      <w:tr w:rsidR="00F704EB" w:rsidRPr="00CC4A57" w:rsidTr="00A54136">
        <w:tc>
          <w:tcPr>
            <w:tcW w:w="1079" w:type="dxa"/>
            <w:tcBorders>
              <w:bottom w:val="single" w:sz="4" w:space="0" w:color="000000"/>
            </w:tcBorders>
            <w:shd w:val="clear" w:color="auto" w:fill="FFFFFF" w:themeFill="background1"/>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CC4A57" w:rsidRDefault="007310EB" w:rsidP="00AB7AFB">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13</w:t>
            </w:r>
            <w:r w:rsidR="00F704EB" w:rsidRPr="00CC4A57">
              <w:rPr>
                <w:rFonts w:ascii="Times New Roman" w:hAnsi="Times New Roman" w:cs="Times New Roman"/>
                <w:sz w:val="24"/>
                <w:szCs w:val="24"/>
              </w:rPr>
              <w:t>.</w:t>
            </w:r>
            <w:r w:rsidR="00F704EB" w:rsidRPr="00CC4A57">
              <w:rPr>
                <w:rFonts w:ascii="Times New Roman" w:hAnsi="Times New Roman" w:cs="Times New Roman"/>
                <w:sz w:val="24"/>
                <w:szCs w:val="24"/>
                <w:lang w:eastAsia="ru-RU"/>
              </w:rPr>
              <w:t xml:space="preserve"> Влияние абиотических факторов на человека (низкие и высокие температуры)</w:t>
            </w:r>
          </w:p>
        </w:tc>
        <w:tc>
          <w:tcPr>
            <w:tcW w:w="6802" w:type="dxa"/>
            <w:gridSpan w:val="2"/>
            <w:tcBorders>
              <w:bottom w:val="single" w:sz="4" w:space="0" w:color="000000"/>
            </w:tcBorders>
            <w:shd w:val="clear" w:color="auto" w:fill="D9D9D9" w:themeFill="background1" w:themeFillShade="D9"/>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 xml:space="preserve">Изучение механизмов адаптации организма человека к низким и высоким температурам и объяснение полученных </w:t>
            </w:r>
            <w:proofErr w:type="gramStart"/>
            <w:r w:rsidRPr="00CC4A57">
              <w:rPr>
                <w:rFonts w:ascii="Times New Roman" w:hAnsi="Times New Roman" w:cs="Times New Roman"/>
                <w:sz w:val="24"/>
                <w:szCs w:val="24"/>
                <w:lang w:eastAsia="ru-RU"/>
              </w:rPr>
              <w:t>результ</w:t>
            </w:r>
            <w:r w:rsidRPr="00CC4A57">
              <w:rPr>
                <w:rFonts w:ascii="Times New Roman" w:hAnsi="Times New Roman" w:cs="Times New Roman"/>
                <w:sz w:val="24"/>
                <w:szCs w:val="24"/>
                <w:lang w:eastAsia="ru-RU"/>
              </w:rPr>
              <w:t>а</w:t>
            </w:r>
            <w:r w:rsidRPr="00CC4A57">
              <w:rPr>
                <w:rFonts w:ascii="Times New Roman" w:hAnsi="Times New Roman" w:cs="Times New Roman"/>
                <w:sz w:val="24"/>
                <w:szCs w:val="24"/>
                <w:lang w:eastAsia="ru-RU"/>
              </w:rPr>
              <w:t>тов</w:t>
            </w:r>
            <w:proofErr w:type="gramEnd"/>
            <w:r w:rsidRPr="00CC4A57">
              <w:rPr>
                <w:rFonts w:ascii="Times New Roman" w:hAnsi="Times New Roman" w:cs="Times New Roman"/>
                <w:sz w:val="24"/>
                <w:szCs w:val="24"/>
                <w:lang w:eastAsia="ru-RU"/>
              </w:rPr>
              <w:t xml:space="preserve"> и формулирование выводов (письменно) с использованием научных понятий, теорий и </w:t>
            </w:r>
            <w:proofErr w:type="spellStart"/>
            <w:r w:rsidRPr="00CC4A57">
              <w:rPr>
                <w:rFonts w:ascii="Times New Roman" w:hAnsi="Times New Roman" w:cs="Times New Roman"/>
                <w:sz w:val="24"/>
                <w:szCs w:val="24"/>
                <w:lang w:eastAsia="ru-RU"/>
              </w:rPr>
              <w:t>законов</w:t>
            </w:r>
            <w:r w:rsidRPr="00CC4A57">
              <w:rPr>
                <w:rFonts w:ascii="Times New Roman" w:hAnsi="Times New Roman" w:cs="Times New Roman"/>
                <w:sz w:val="24"/>
                <w:szCs w:val="24"/>
              </w:rPr>
              <w:t>обозначения</w:t>
            </w:r>
            <w:proofErr w:type="spellEnd"/>
            <w:r w:rsidRPr="00CC4A57">
              <w:rPr>
                <w:rFonts w:ascii="Times New Roman" w:hAnsi="Times New Roman" w:cs="Times New Roman"/>
                <w:sz w:val="24"/>
                <w:szCs w:val="24"/>
              </w:rPr>
              <w:t>, формулы для нахождения силы тока, напряжения, сопротивления проводн</w:t>
            </w:r>
            <w:r w:rsidRPr="00CC4A57">
              <w:rPr>
                <w:rFonts w:ascii="Times New Roman" w:hAnsi="Times New Roman" w:cs="Times New Roman"/>
                <w:sz w:val="24"/>
                <w:szCs w:val="24"/>
              </w:rPr>
              <w:t>и</w:t>
            </w:r>
            <w:r w:rsidRPr="00CC4A57">
              <w:rPr>
                <w:rFonts w:ascii="Times New Roman" w:hAnsi="Times New Roman" w:cs="Times New Roman"/>
                <w:sz w:val="24"/>
                <w:szCs w:val="24"/>
              </w:rPr>
              <w:t>ка.</w:t>
            </w:r>
          </w:p>
        </w:tc>
        <w:tc>
          <w:tcPr>
            <w:tcW w:w="851" w:type="dxa"/>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F704EB" w:rsidRPr="00CC4A57" w:rsidRDefault="00F704EB" w:rsidP="00212830">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ОК 04,</w:t>
            </w:r>
          </w:p>
          <w:p w:rsidR="00F704EB" w:rsidRPr="00CC4A57" w:rsidRDefault="00F704EB" w:rsidP="00212830">
            <w:pPr>
              <w:pStyle w:val="a4"/>
              <w:jc w:val="center"/>
              <w:rPr>
                <w:rFonts w:ascii="Times New Roman" w:hAnsi="Times New Roman" w:cs="Times New Roman"/>
                <w:sz w:val="24"/>
                <w:szCs w:val="24"/>
              </w:rPr>
            </w:pPr>
            <w:r w:rsidRPr="00CC4A57">
              <w:rPr>
                <w:rFonts w:ascii="Times New Roman" w:hAnsi="Times New Roman" w:cs="Times New Roman"/>
                <w:sz w:val="24"/>
                <w:szCs w:val="24"/>
              </w:rPr>
              <w:t xml:space="preserve"> </w:t>
            </w: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07</w:t>
            </w:r>
          </w:p>
          <w:p w:rsidR="00F704EB" w:rsidRPr="00CC4A57" w:rsidRDefault="00BA0A22" w:rsidP="00212830">
            <w:pPr>
              <w:pStyle w:val="a4"/>
              <w:jc w:val="center"/>
              <w:rPr>
                <w:rFonts w:ascii="Times New Roman" w:hAnsi="Times New Roman" w:cs="Times New Roman"/>
                <w:sz w:val="24"/>
                <w:szCs w:val="24"/>
              </w:rPr>
            </w:pPr>
            <w:r>
              <w:rPr>
                <w:rFonts w:ascii="Times New Roman" w:hAnsi="Times New Roman" w:cs="Times New Roman"/>
                <w:sz w:val="24"/>
                <w:szCs w:val="24"/>
              </w:rPr>
              <w:t>ПК 2.2</w:t>
            </w:r>
          </w:p>
          <w:p w:rsidR="00F704EB" w:rsidRPr="00CC4A57" w:rsidRDefault="00F704EB" w:rsidP="00AB7AFB">
            <w:pPr>
              <w:pStyle w:val="a4"/>
              <w:jc w:val="center"/>
              <w:rPr>
                <w:rFonts w:ascii="Times New Roman" w:hAnsi="Times New Roman" w:cs="Times New Roman"/>
                <w:sz w:val="24"/>
                <w:szCs w:val="24"/>
              </w:rPr>
            </w:pPr>
          </w:p>
        </w:tc>
      </w:tr>
      <w:tr w:rsidR="00F704EB" w:rsidRPr="00CC4A57" w:rsidTr="00AE0825">
        <w:tc>
          <w:tcPr>
            <w:tcW w:w="1079" w:type="dxa"/>
            <w:shd w:val="clear" w:color="auto" w:fill="FFFFFF" w:themeFill="background1"/>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46</w:t>
            </w:r>
            <w:r w:rsidR="00005E6D">
              <w:rPr>
                <w:rFonts w:ascii="Times New Roman" w:hAnsi="Times New Roman" w:cs="Times New Roman"/>
                <w:sz w:val="24"/>
                <w:szCs w:val="24"/>
              </w:rPr>
              <w:t>.</w:t>
            </w:r>
          </w:p>
        </w:tc>
        <w:tc>
          <w:tcPr>
            <w:tcW w:w="3707" w:type="dxa"/>
            <w:shd w:val="clear" w:color="auto" w:fill="FFFFFF" w:themeFill="background1"/>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Контрольная работа</w:t>
            </w:r>
          </w:p>
        </w:tc>
        <w:tc>
          <w:tcPr>
            <w:tcW w:w="6802" w:type="dxa"/>
            <w:gridSpan w:val="2"/>
            <w:shd w:val="clear" w:color="auto" w:fill="FFFFFF" w:themeFill="background1"/>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Теоретические аспекты экологии</w:t>
            </w:r>
          </w:p>
        </w:tc>
        <w:tc>
          <w:tcPr>
            <w:tcW w:w="851" w:type="dxa"/>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F704EB" w:rsidRPr="00CC4A57" w:rsidRDefault="00F704EB" w:rsidP="00212830">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ОК 04</w:t>
            </w:r>
          </w:p>
          <w:p w:rsidR="00F704EB" w:rsidRPr="00CC4A57" w:rsidRDefault="00F704EB" w:rsidP="00AB7AFB">
            <w:pPr>
              <w:pStyle w:val="a4"/>
              <w:jc w:val="center"/>
              <w:rPr>
                <w:rFonts w:ascii="Times New Roman" w:hAnsi="Times New Roman" w:cs="Times New Roman"/>
                <w:sz w:val="24"/>
                <w:szCs w:val="24"/>
              </w:rPr>
            </w:pPr>
          </w:p>
        </w:tc>
      </w:tr>
      <w:tr w:rsidR="00F704EB" w:rsidRPr="00CC4A57" w:rsidTr="00A54136">
        <w:tc>
          <w:tcPr>
            <w:tcW w:w="14596" w:type="dxa"/>
            <w:gridSpan w:val="6"/>
            <w:shd w:val="clear" w:color="auto" w:fill="FFFFFF" w:themeFill="background1"/>
            <w:vAlign w:val="center"/>
          </w:tcPr>
          <w:p w:rsidR="00F704EB" w:rsidRPr="00CC4A57" w:rsidRDefault="00F704EB" w:rsidP="00A54136">
            <w:pPr>
              <w:pStyle w:val="a4"/>
              <w:jc w:val="center"/>
              <w:rPr>
                <w:rFonts w:ascii="Times New Roman" w:hAnsi="Times New Roman" w:cs="Times New Roman"/>
                <w:sz w:val="24"/>
                <w:szCs w:val="24"/>
              </w:rPr>
            </w:pPr>
            <w:r w:rsidRPr="00CC4A57">
              <w:rPr>
                <w:rFonts w:ascii="Times New Roman" w:hAnsi="Times New Roman" w:cs="Times New Roman"/>
                <w:b/>
                <w:sz w:val="24"/>
                <w:szCs w:val="24"/>
                <w:lang w:eastAsia="ru-RU"/>
              </w:rPr>
              <w:t>Раздел 5. Биология в жизни</w:t>
            </w:r>
          </w:p>
        </w:tc>
      </w:tr>
      <w:tr w:rsidR="00F704EB" w:rsidRPr="00CC4A57" w:rsidTr="00212830">
        <w:tc>
          <w:tcPr>
            <w:tcW w:w="1079" w:type="dxa"/>
            <w:shd w:val="clear" w:color="auto" w:fill="FFFFFF" w:themeFill="background1"/>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47</w:t>
            </w:r>
            <w:r w:rsidR="00005E6D">
              <w:rPr>
                <w:rFonts w:ascii="Times New Roman" w:hAnsi="Times New Roman" w:cs="Times New Roman"/>
                <w:sz w:val="24"/>
                <w:szCs w:val="24"/>
              </w:rPr>
              <w:t>.</w:t>
            </w:r>
          </w:p>
        </w:tc>
        <w:tc>
          <w:tcPr>
            <w:tcW w:w="3707" w:type="dxa"/>
            <w:shd w:val="clear" w:color="auto" w:fill="D9D9D9" w:themeFill="background1" w:themeFillShade="D9"/>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Биотехнологии в жизни каждого</w:t>
            </w:r>
          </w:p>
        </w:tc>
        <w:tc>
          <w:tcPr>
            <w:tcW w:w="6802" w:type="dxa"/>
            <w:gridSpan w:val="2"/>
            <w:shd w:val="clear" w:color="auto" w:fill="D9D9D9" w:themeFill="background1" w:themeFillShade="D9"/>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lang w:eastAsia="ru-RU"/>
              </w:rPr>
              <w:t>Биотехнология как наука и производство. Основные направл</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ния современной биотехнологии. Методы биотехнологии. Об</w:t>
            </w:r>
            <w:r w:rsidRPr="00CC4A57">
              <w:rPr>
                <w:rFonts w:ascii="Times New Roman" w:hAnsi="Times New Roman" w:cs="Times New Roman"/>
                <w:sz w:val="24"/>
                <w:szCs w:val="24"/>
                <w:lang w:eastAsia="ru-RU"/>
              </w:rPr>
              <w:t>ъ</w:t>
            </w:r>
            <w:r w:rsidRPr="00CC4A57">
              <w:rPr>
                <w:rFonts w:ascii="Times New Roman" w:hAnsi="Times New Roman" w:cs="Times New Roman"/>
                <w:sz w:val="24"/>
                <w:szCs w:val="24"/>
                <w:lang w:eastAsia="ru-RU"/>
              </w:rPr>
              <w:t>екты биотехнологии. Этика биотехнологических и генетич</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ских экспериментов. Правила поиска и анализа биоэкологич</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ской информации из различных источников (научная и учебно-научная литература, средства массовой информации, сеть И</w:t>
            </w:r>
            <w:r w:rsidRPr="00CC4A57">
              <w:rPr>
                <w:rFonts w:ascii="Times New Roman" w:hAnsi="Times New Roman" w:cs="Times New Roman"/>
                <w:sz w:val="24"/>
                <w:szCs w:val="24"/>
                <w:lang w:eastAsia="ru-RU"/>
              </w:rPr>
              <w:t>н</w:t>
            </w:r>
            <w:r w:rsidRPr="00CC4A57">
              <w:rPr>
                <w:rFonts w:ascii="Times New Roman" w:hAnsi="Times New Roman" w:cs="Times New Roman"/>
                <w:sz w:val="24"/>
                <w:szCs w:val="24"/>
                <w:lang w:eastAsia="ru-RU"/>
              </w:rPr>
              <w:t>тернет и другие)</w:t>
            </w:r>
          </w:p>
        </w:tc>
        <w:tc>
          <w:tcPr>
            <w:tcW w:w="851" w:type="dxa"/>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F704EB" w:rsidRPr="00CC4A57" w:rsidRDefault="00F704EB" w:rsidP="00AB7AFB">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02, ОК 04</w:t>
            </w:r>
          </w:p>
          <w:p w:rsidR="00F704EB" w:rsidRDefault="00BA0A22" w:rsidP="00AB7AFB">
            <w:pPr>
              <w:pStyle w:val="a4"/>
              <w:jc w:val="center"/>
              <w:rPr>
                <w:rFonts w:ascii="Times New Roman" w:hAnsi="Times New Roman" w:cs="Times New Roman"/>
                <w:sz w:val="24"/>
                <w:szCs w:val="24"/>
              </w:rPr>
            </w:pPr>
            <w:r>
              <w:rPr>
                <w:rFonts w:ascii="Times New Roman" w:hAnsi="Times New Roman" w:cs="Times New Roman"/>
                <w:sz w:val="24"/>
                <w:szCs w:val="24"/>
              </w:rPr>
              <w:t>ПК 1.2,</w:t>
            </w:r>
          </w:p>
          <w:p w:rsidR="00BA0A22" w:rsidRDefault="00BA0A22" w:rsidP="00AB7AFB">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rsidR="00BA0A22" w:rsidRPr="00CC4A57" w:rsidRDefault="00BA0A22" w:rsidP="00AB7AFB">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F704EB" w:rsidRPr="00CC4A57" w:rsidRDefault="00F704EB" w:rsidP="00A54136">
            <w:pPr>
              <w:pStyle w:val="a4"/>
              <w:jc w:val="center"/>
              <w:rPr>
                <w:rFonts w:ascii="Times New Roman" w:hAnsi="Times New Roman" w:cs="Times New Roman"/>
                <w:sz w:val="24"/>
                <w:szCs w:val="24"/>
              </w:rPr>
            </w:pPr>
          </w:p>
        </w:tc>
      </w:tr>
      <w:tr w:rsidR="00F704EB" w:rsidRPr="00CC4A57" w:rsidTr="00A54136">
        <w:tc>
          <w:tcPr>
            <w:tcW w:w="1079" w:type="dxa"/>
            <w:tcBorders>
              <w:bottom w:val="single" w:sz="4" w:space="0" w:color="000000"/>
            </w:tcBorders>
            <w:shd w:val="clear" w:color="auto" w:fill="FFFFFF" w:themeFill="background1"/>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48</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ПР.14</w:t>
            </w:r>
            <w:r w:rsidR="00F704EB" w:rsidRPr="00CC4A57">
              <w:rPr>
                <w:rFonts w:ascii="Times New Roman" w:hAnsi="Times New Roman" w:cs="Times New Roman"/>
                <w:sz w:val="24"/>
                <w:szCs w:val="24"/>
              </w:rPr>
              <w:t xml:space="preserve"> </w:t>
            </w:r>
            <w:r w:rsidR="00F704EB" w:rsidRPr="00CC4A57">
              <w:rPr>
                <w:rFonts w:ascii="Times New Roman" w:hAnsi="Times New Roman" w:cs="Times New Roman"/>
                <w:sz w:val="24"/>
                <w:szCs w:val="24"/>
                <w:lang w:eastAsia="ru-RU"/>
              </w:rPr>
              <w:t xml:space="preserve"> Научные достижения в области генетических технологий</w:t>
            </w:r>
          </w:p>
        </w:tc>
        <w:tc>
          <w:tcPr>
            <w:tcW w:w="6802" w:type="dxa"/>
            <w:gridSpan w:val="2"/>
            <w:tcBorders>
              <w:bottom w:val="single" w:sz="4" w:space="0" w:color="000000"/>
            </w:tcBorders>
            <w:shd w:val="clear" w:color="auto" w:fill="D9D9D9" w:themeFill="background1" w:themeFillShade="D9"/>
          </w:tcPr>
          <w:p w:rsidR="00F704EB" w:rsidRPr="00CC4A57" w:rsidRDefault="00F704EB" w:rsidP="00AB7AFB">
            <w:pPr>
              <w:pStyle w:val="a4"/>
              <w:rPr>
                <w:rFonts w:ascii="Times New Roman" w:hAnsi="Times New Roman" w:cs="Times New Roman"/>
                <w:sz w:val="24"/>
                <w:szCs w:val="24"/>
                <w:u w:val="single"/>
              </w:rPr>
            </w:pPr>
            <w:r w:rsidRPr="00CC4A57">
              <w:rPr>
                <w:rFonts w:ascii="Times New Roman" w:hAnsi="Times New Roman" w:cs="Times New Roman"/>
                <w:sz w:val="24"/>
                <w:szCs w:val="24"/>
                <w:lang w:eastAsia="ru-RU"/>
              </w:rPr>
              <w:t>Кейсы на анализ информации о научных достижениях в обл</w:t>
            </w:r>
            <w:r w:rsidRPr="00CC4A57">
              <w:rPr>
                <w:rFonts w:ascii="Times New Roman" w:hAnsi="Times New Roman" w:cs="Times New Roman"/>
                <w:sz w:val="24"/>
                <w:szCs w:val="24"/>
                <w:lang w:eastAsia="ru-RU"/>
              </w:rPr>
              <w:t>а</w:t>
            </w:r>
            <w:r w:rsidRPr="00CC4A57">
              <w:rPr>
                <w:rFonts w:ascii="Times New Roman" w:hAnsi="Times New Roman" w:cs="Times New Roman"/>
                <w:sz w:val="24"/>
                <w:szCs w:val="24"/>
                <w:lang w:eastAsia="ru-RU"/>
              </w:rPr>
              <w:t>сти генетических технологий, клеточной инженерии, пищевых биотехнологий. Защита кейса: представление результатов р</w:t>
            </w:r>
            <w:r w:rsidRPr="00CC4A57">
              <w:rPr>
                <w:rFonts w:ascii="Times New Roman" w:hAnsi="Times New Roman" w:cs="Times New Roman"/>
                <w:sz w:val="24"/>
                <w:szCs w:val="24"/>
                <w:lang w:eastAsia="ru-RU"/>
              </w:rPr>
              <w:t>е</w:t>
            </w:r>
            <w:r w:rsidRPr="00CC4A57">
              <w:rPr>
                <w:rFonts w:ascii="Times New Roman" w:hAnsi="Times New Roman" w:cs="Times New Roman"/>
                <w:sz w:val="24"/>
                <w:szCs w:val="24"/>
                <w:lang w:eastAsia="ru-RU"/>
              </w:rPr>
              <w:t>шения кейсов (выступление с презентацией)</w:t>
            </w:r>
          </w:p>
        </w:tc>
        <w:tc>
          <w:tcPr>
            <w:tcW w:w="851" w:type="dxa"/>
            <w:tcBorders>
              <w:bottom w:val="single" w:sz="4" w:space="0" w:color="000000"/>
            </w:tcBorders>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rsidR="00F704EB" w:rsidRPr="00CC4A57" w:rsidRDefault="00F704EB" w:rsidP="00AB7AFB">
            <w:pPr>
              <w:pStyle w:val="a4"/>
              <w:jc w:val="center"/>
              <w:rPr>
                <w:rFonts w:ascii="Times New Roman" w:hAnsi="Times New Roman" w:cs="Times New Roman"/>
                <w:sz w:val="24"/>
                <w:szCs w:val="24"/>
              </w:rPr>
            </w:pPr>
          </w:p>
        </w:tc>
      </w:tr>
      <w:tr w:rsidR="00F704EB" w:rsidRPr="00CC4A57" w:rsidTr="00212830">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49</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Биотехнологии в промышленн</w:t>
            </w:r>
            <w:r w:rsidRPr="000E6A90">
              <w:rPr>
                <w:rFonts w:ascii="Times New Roman" w:hAnsi="Times New Roman" w:cs="Times New Roman"/>
                <w:sz w:val="24"/>
                <w:szCs w:val="24"/>
                <w:lang w:eastAsia="ru-RU"/>
              </w:rPr>
              <w:t>о</w:t>
            </w:r>
            <w:r w:rsidRPr="000E6A90">
              <w:rPr>
                <w:rFonts w:ascii="Times New Roman" w:hAnsi="Times New Roman" w:cs="Times New Roman"/>
                <w:sz w:val="24"/>
                <w:szCs w:val="24"/>
                <w:lang w:eastAsia="ru-RU"/>
              </w:rPr>
              <w:lastRenderedPageBreak/>
              <w:t>сти</w:t>
            </w:r>
          </w:p>
        </w:tc>
        <w:tc>
          <w:tcPr>
            <w:tcW w:w="6802" w:type="dxa"/>
            <w:gridSpan w:val="2"/>
            <w:tcBorders>
              <w:bottom w:val="single" w:sz="4" w:space="0" w:color="000000"/>
            </w:tcBorders>
            <w:shd w:val="clear" w:color="auto" w:fill="D9D9D9" w:themeFill="background1" w:themeFillShade="D9"/>
          </w:tcPr>
          <w:p w:rsidR="00F704EB" w:rsidRPr="00CC4A57" w:rsidRDefault="00F704EB" w:rsidP="00B5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Times New Roman" w:hAnsi="Times New Roman" w:cs="Times New Roman"/>
                <w:sz w:val="24"/>
                <w:szCs w:val="24"/>
              </w:rPr>
            </w:pPr>
            <w:r w:rsidRPr="00CC4A57">
              <w:rPr>
                <w:rFonts w:ascii="Times New Roman" w:eastAsia="Times New Roman" w:hAnsi="Times New Roman" w:cs="Times New Roman"/>
                <w:sz w:val="24"/>
                <w:szCs w:val="24"/>
              </w:rPr>
              <w:lastRenderedPageBreak/>
              <w:t xml:space="preserve">Развитие промышленной биотехнологий и ее применение в </w:t>
            </w:r>
            <w:r w:rsidRPr="00CC4A57">
              <w:rPr>
                <w:rFonts w:ascii="Times New Roman" w:eastAsia="Times New Roman" w:hAnsi="Times New Roman" w:cs="Times New Roman"/>
                <w:sz w:val="24"/>
                <w:szCs w:val="24"/>
              </w:rPr>
              <w:lastRenderedPageBreak/>
              <w:t>жизни человека.</w:t>
            </w:r>
          </w:p>
          <w:p w:rsidR="00F704EB" w:rsidRPr="00CC4A57" w:rsidRDefault="00F704EB" w:rsidP="00B542B2">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lastRenderedPageBreak/>
              <w:t>2</w:t>
            </w:r>
          </w:p>
        </w:tc>
        <w:tc>
          <w:tcPr>
            <w:tcW w:w="2157" w:type="dxa"/>
          </w:tcPr>
          <w:p w:rsidR="00F704EB" w:rsidRPr="00CC4A57" w:rsidRDefault="00F704EB" w:rsidP="00B542B2">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 ОК 02, </w:t>
            </w:r>
          </w:p>
          <w:p w:rsidR="00F704EB" w:rsidRPr="00CC4A57" w:rsidRDefault="00F704EB" w:rsidP="00B542B2">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lastRenderedPageBreak/>
              <w:t>ОК</w:t>
            </w:r>
            <w:proofErr w:type="gramEnd"/>
            <w:r w:rsidRPr="00CC4A57">
              <w:rPr>
                <w:rFonts w:ascii="Times New Roman" w:hAnsi="Times New Roman" w:cs="Times New Roman"/>
                <w:sz w:val="24"/>
                <w:szCs w:val="24"/>
              </w:rPr>
              <w:t xml:space="preserve"> 04, </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F704EB" w:rsidRPr="00CC4A57" w:rsidRDefault="00F704EB" w:rsidP="00B542B2">
            <w:pPr>
              <w:pStyle w:val="a4"/>
              <w:jc w:val="center"/>
              <w:rPr>
                <w:rFonts w:ascii="Times New Roman" w:hAnsi="Times New Roman" w:cs="Times New Roman"/>
                <w:sz w:val="24"/>
                <w:szCs w:val="24"/>
              </w:rPr>
            </w:pPr>
          </w:p>
        </w:tc>
      </w:tr>
      <w:tr w:rsidR="00F704EB" w:rsidRPr="00CC4A57" w:rsidTr="00212830">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50</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0E6A90" w:rsidRDefault="00F704EB" w:rsidP="00AB7AFB">
            <w:pPr>
              <w:pStyle w:val="a4"/>
              <w:rPr>
                <w:rFonts w:ascii="Times New Roman" w:hAnsi="Times New Roman" w:cs="Times New Roman"/>
                <w:sz w:val="24"/>
                <w:szCs w:val="24"/>
              </w:rPr>
            </w:pPr>
            <w:r w:rsidRPr="000E6A90">
              <w:rPr>
                <w:rFonts w:ascii="Times New Roman" w:hAnsi="Times New Roman" w:cs="Times New Roman"/>
                <w:sz w:val="24"/>
                <w:szCs w:val="24"/>
                <w:lang w:eastAsia="ru-RU"/>
              </w:rPr>
              <w:t>Биотехнологии и технические системы</w:t>
            </w:r>
          </w:p>
        </w:tc>
        <w:tc>
          <w:tcPr>
            <w:tcW w:w="6802" w:type="dxa"/>
            <w:gridSpan w:val="2"/>
            <w:tcBorders>
              <w:bottom w:val="single" w:sz="4" w:space="0" w:color="000000"/>
            </w:tcBorders>
            <w:shd w:val="clear" w:color="auto" w:fill="D9D9D9" w:themeFill="background1" w:themeFillShade="D9"/>
          </w:tcPr>
          <w:p w:rsidR="00F704EB" w:rsidRPr="00CC4A57" w:rsidRDefault="00F704EB" w:rsidP="00D93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cs="Times New Roman"/>
                <w:sz w:val="24"/>
                <w:szCs w:val="24"/>
                <w:u w:val="single"/>
              </w:rPr>
            </w:pPr>
            <w:r w:rsidRPr="00CC4A57">
              <w:rPr>
                <w:rFonts w:ascii="Times New Roman" w:eastAsia="Times New Roman" w:hAnsi="Times New Roman" w:cs="Times New Roman"/>
                <w:sz w:val="24"/>
                <w:szCs w:val="24"/>
              </w:rPr>
              <w:t xml:space="preserve">Развитие биотехнологий с применением технических систем (биоинженерия, </w:t>
            </w:r>
            <w:proofErr w:type="spellStart"/>
            <w:r w:rsidRPr="00CC4A57">
              <w:rPr>
                <w:rFonts w:ascii="Times New Roman" w:eastAsia="Times New Roman" w:hAnsi="Times New Roman" w:cs="Times New Roman"/>
                <w:sz w:val="24"/>
                <w:szCs w:val="24"/>
              </w:rPr>
              <w:t>биоинформатика</w:t>
            </w:r>
            <w:proofErr w:type="spellEnd"/>
            <w:r w:rsidRPr="00CC4A57">
              <w:rPr>
                <w:rFonts w:ascii="Times New Roman" w:eastAsia="Times New Roman" w:hAnsi="Times New Roman" w:cs="Times New Roman"/>
                <w:sz w:val="24"/>
                <w:szCs w:val="24"/>
              </w:rPr>
              <w:t>, бионика) и их применение в жизни человека,</w:t>
            </w:r>
            <w:proofErr w:type="gramStart"/>
            <w:r w:rsidRPr="00CC4A57">
              <w:rPr>
                <w:rFonts w:ascii="Times New Roman" w:eastAsia="Times New Roman" w:hAnsi="Times New Roman" w:cs="Times New Roman"/>
                <w:sz w:val="24"/>
                <w:szCs w:val="24"/>
              </w:rPr>
              <w:t xml:space="preserve"> .</w:t>
            </w:r>
            <w:proofErr w:type="gramEnd"/>
          </w:p>
        </w:tc>
        <w:tc>
          <w:tcPr>
            <w:tcW w:w="851" w:type="dxa"/>
            <w:tcBorders>
              <w:bottom w:val="single" w:sz="4" w:space="0" w:color="000000"/>
            </w:tcBorders>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val="restart"/>
          </w:tcPr>
          <w:p w:rsidR="00F704EB" w:rsidRPr="00CC4A57" w:rsidRDefault="00F704EB" w:rsidP="00D9355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 ОК 02, </w:t>
            </w:r>
          </w:p>
          <w:p w:rsidR="00F704EB" w:rsidRPr="00CC4A57" w:rsidRDefault="00F704EB" w:rsidP="00D93555">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BA0A22" w:rsidRPr="00CC4A57" w:rsidRDefault="00BA0A22" w:rsidP="00D93555">
            <w:pPr>
              <w:pStyle w:val="a4"/>
              <w:jc w:val="center"/>
              <w:rPr>
                <w:rFonts w:ascii="Times New Roman" w:hAnsi="Times New Roman" w:cs="Times New Roman"/>
                <w:sz w:val="24"/>
                <w:szCs w:val="24"/>
              </w:rPr>
            </w:pPr>
          </w:p>
        </w:tc>
      </w:tr>
      <w:tr w:rsidR="00F704EB" w:rsidRPr="00CC4A57" w:rsidTr="00D93555">
        <w:tc>
          <w:tcPr>
            <w:tcW w:w="1079" w:type="dxa"/>
            <w:tcBorders>
              <w:bottom w:val="single" w:sz="4" w:space="0" w:color="000000"/>
            </w:tcBorders>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51</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CC4A57" w:rsidRDefault="00F704EB" w:rsidP="00D93555">
            <w:pPr>
              <w:pStyle w:val="a4"/>
              <w:rPr>
                <w:rFonts w:ascii="Times New Roman" w:hAnsi="Times New Roman" w:cs="Times New Roman"/>
                <w:sz w:val="24"/>
                <w:szCs w:val="24"/>
              </w:rPr>
            </w:pPr>
            <w:proofErr w:type="gramStart"/>
            <w:r w:rsidRPr="00CC4A57">
              <w:rPr>
                <w:rFonts w:ascii="Times New Roman" w:hAnsi="Times New Roman" w:cs="Times New Roman"/>
                <w:sz w:val="24"/>
                <w:szCs w:val="24"/>
                <w:lang w:eastAsia="ru-RU"/>
              </w:rPr>
              <w:t>ПР</w:t>
            </w:r>
            <w:proofErr w:type="gramEnd"/>
            <w:r w:rsidR="007310EB">
              <w:rPr>
                <w:rFonts w:ascii="Times New Roman" w:hAnsi="Times New Roman" w:cs="Times New Roman"/>
                <w:sz w:val="24"/>
                <w:szCs w:val="24"/>
                <w:lang w:eastAsia="ru-RU"/>
              </w:rPr>
              <w:t xml:space="preserve"> 15</w:t>
            </w:r>
            <w:r w:rsidRPr="00CC4A57">
              <w:rPr>
                <w:rFonts w:ascii="Times New Roman" w:hAnsi="Times New Roman" w:cs="Times New Roman"/>
                <w:sz w:val="24"/>
                <w:szCs w:val="24"/>
                <w:lang w:eastAsia="ru-RU"/>
              </w:rPr>
              <w:t xml:space="preserve"> Социально-этические а</w:t>
            </w:r>
            <w:r w:rsidRPr="00CC4A57">
              <w:rPr>
                <w:rFonts w:ascii="Times New Roman" w:hAnsi="Times New Roman" w:cs="Times New Roman"/>
                <w:sz w:val="24"/>
                <w:szCs w:val="24"/>
                <w:lang w:eastAsia="ru-RU"/>
              </w:rPr>
              <w:t>с</w:t>
            </w:r>
            <w:r w:rsidRPr="00CC4A57">
              <w:rPr>
                <w:rFonts w:ascii="Times New Roman" w:hAnsi="Times New Roman" w:cs="Times New Roman"/>
                <w:sz w:val="24"/>
                <w:szCs w:val="24"/>
                <w:lang w:eastAsia="ru-RU"/>
              </w:rPr>
              <w:t>пекты  биотехнологий</w:t>
            </w:r>
          </w:p>
        </w:tc>
        <w:tc>
          <w:tcPr>
            <w:tcW w:w="6802" w:type="dxa"/>
            <w:gridSpan w:val="2"/>
            <w:tcBorders>
              <w:bottom w:val="single" w:sz="4" w:space="0" w:color="000000"/>
            </w:tcBorders>
            <w:shd w:val="clear" w:color="auto" w:fill="D9D9D9" w:themeFill="background1" w:themeFillShade="D9"/>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rPr>
              <w:t>Этические аспекты развития биотехнологий и применение их в жизни человека, поиск и анализ информации из различных и</w:t>
            </w:r>
            <w:r w:rsidRPr="00CC4A57">
              <w:rPr>
                <w:rFonts w:ascii="Times New Roman" w:hAnsi="Times New Roman" w:cs="Times New Roman"/>
                <w:sz w:val="24"/>
                <w:szCs w:val="24"/>
              </w:rPr>
              <w:t>с</w:t>
            </w:r>
            <w:r w:rsidRPr="00CC4A57">
              <w:rPr>
                <w:rFonts w:ascii="Times New Roman" w:hAnsi="Times New Roman" w:cs="Times New Roman"/>
                <w:sz w:val="24"/>
                <w:szCs w:val="24"/>
              </w:rPr>
              <w:t>точнико</w:t>
            </w:r>
            <w:proofErr w:type="gramStart"/>
            <w:r w:rsidRPr="00CC4A57">
              <w:rPr>
                <w:rFonts w:ascii="Times New Roman" w:hAnsi="Times New Roman" w:cs="Times New Roman"/>
                <w:sz w:val="24"/>
                <w:szCs w:val="24"/>
              </w:rPr>
              <w:t>в(</w:t>
            </w:r>
            <w:proofErr w:type="gramEnd"/>
            <w:r w:rsidRPr="00CC4A57">
              <w:rPr>
                <w:rFonts w:ascii="Times New Roman" w:hAnsi="Times New Roman" w:cs="Times New Roman"/>
                <w:sz w:val="24"/>
                <w:szCs w:val="24"/>
              </w:rPr>
              <w:t xml:space="preserve"> научная и учебно-научная литература, средства ма</w:t>
            </w:r>
            <w:r w:rsidRPr="00CC4A57">
              <w:rPr>
                <w:rFonts w:ascii="Times New Roman" w:hAnsi="Times New Roman" w:cs="Times New Roman"/>
                <w:sz w:val="24"/>
                <w:szCs w:val="24"/>
              </w:rPr>
              <w:t>с</w:t>
            </w:r>
            <w:r w:rsidRPr="00CC4A57">
              <w:rPr>
                <w:rFonts w:ascii="Times New Roman" w:hAnsi="Times New Roman" w:cs="Times New Roman"/>
                <w:sz w:val="24"/>
                <w:szCs w:val="24"/>
              </w:rPr>
              <w:t>совой информации, сеть Интернет и другие)</w:t>
            </w:r>
          </w:p>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rPr>
              <w:t>Кейсы на анализ информации об этических аспектах развития биотехнологий (по группам)</w:t>
            </w:r>
          </w:p>
        </w:tc>
        <w:tc>
          <w:tcPr>
            <w:tcW w:w="851" w:type="dxa"/>
            <w:tcBorders>
              <w:bottom w:val="single" w:sz="4" w:space="0" w:color="000000"/>
            </w:tcBorders>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vMerge/>
          </w:tcPr>
          <w:p w:rsidR="00F704EB" w:rsidRPr="00CC4A57" w:rsidRDefault="00F704EB" w:rsidP="00AB7AFB">
            <w:pPr>
              <w:pStyle w:val="a4"/>
              <w:jc w:val="center"/>
              <w:rPr>
                <w:rFonts w:ascii="Times New Roman" w:hAnsi="Times New Roman" w:cs="Times New Roman"/>
                <w:sz w:val="24"/>
                <w:szCs w:val="24"/>
              </w:rPr>
            </w:pPr>
          </w:p>
        </w:tc>
      </w:tr>
      <w:tr w:rsidR="00F704EB" w:rsidRPr="00CC4A57" w:rsidTr="00212830">
        <w:tc>
          <w:tcPr>
            <w:tcW w:w="1079" w:type="dxa"/>
            <w:tcBorders>
              <w:bottom w:val="single" w:sz="4" w:space="0" w:color="000000"/>
            </w:tcBorders>
            <w:shd w:val="clear" w:color="auto" w:fill="FFFFFF" w:themeFill="background1"/>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52</w:t>
            </w:r>
            <w:r w:rsidR="00005E6D">
              <w:rPr>
                <w:rFonts w:ascii="Times New Roman" w:hAnsi="Times New Roman" w:cs="Times New Roman"/>
                <w:sz w:val="24"/>
                <w:szCs w:val="24"/>
              </w:rPr>
              <w:t>.</w:t>
            </w:r>
          </w:p>
        </w:tc>
        <w:tc>
          <w:tcPr>
            <w:tcW w:w="3707" w:type="dxa"/>
            <w:tcBorders>
              <w:bottom w:val="single" w:sz="4" w:space="0" w:color="000000"/>
            </w:tcBorders>
            <w:shd w:val="clear" w:color="auto" w:fill="D9D9D9" w:themeFill="background1" w:themeFillShade="D9"/>
          </w:tcPr>
          <w:p w:rsidR="00F704EB" w:rsidRPr="00CC4A57" w:rsidRDefault="00F704EB" w:rsidP="00AB7AFB">
            <w:pPr>
              <w:pStyle w:val="a4"/>
              <w:rPr>
                <w:rFonts w:ascii="Times New Roman" w:hAnsi="Times New Roman" w:cs="Times New Roman"/>
                <w:sz w:val="24"/>
                <w:szCs w:val="24"/>
              </w:rPr>
            </w:pPr>
            <w:r w:rsidRPr="00CC4A57">
              <w:rPr>
                <w:rFonts w:ascii="Times New Roman" w:hAnsi="Times New Roman" w:cs="Times New Roman"/>
                <w:sz w:val="24"/>
                <w:szCs w:val="24"/>
              </w:rPr>
              <w:t>Основные методы биоэкологич</w:t>
            </w:r>
            <w:r w:rsidRPr="00CC4A57">
              <w:rPr>
                <w:rFonts w:ascii="Times New Roman" w:hAnsi="Times New Roman" w:cs="Times New Roman"/>
                <w:sz w:val="24"/>
                <w:szCs w:val="24"/>
              </w:rPr>
              <w:t>е</w:t>
            </w:r>
            <w:r w:rsidRPr="00CC4A57">
              <w:rPr>
                <w:rFonts w:ascii="Times New Roman" w:hAnsi="Times New Roman" w:cs="Times New Roman"/>
                <w:sz w:val="24"/>
                <w:szCs w:val="24"/>
              </w:rPr>
              <w:t>ских исследований</w:t>
            </w:r>
          </w:p>
        </w:tc>
        <w:tc>
          <w:tcPr>
            <w:tcW w:w="6802" w:type="dxa"/>
            <w:gridSpan w:val="2"/>
            <w:tcBorders>
              <w:bottom w:val="single" w:sz="4" w:space="0" w:color="000000"/>
            </w:tcBorders>
            <w:shd w:val="clear" w:color="auto" w:fill="D9D9D9" w:themeFill="background1" w:themeFillShade="D9"/>
          </w:tcPr>
          <w:p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Научный метод. Методы биоэкологических исследований: п</w:t>
            </w:r>
            <w:r w:rsidRPr="00CC4A57">
              <w:rPr>
                <w:rFonts w:ascii="Times New Roman" w:hAnsi="Times New Roman" w:cs="Times New Roman"/>
                <w:iCs/>
                <w:sz w:val="24"/>
                <w:szCs w:val="24"/>
              </w:rPr>
              <w:t>о</w:t>
            </w:r>
            <w:r w:rsidRPr="00CC4A57">
              <w:rPr>
                <w:rFonts w:ascii="Times New Roman" w:hAnsi="Times New Roman" w:cs="Times New Roman"/>
                <w:iCs/>
                <w:sz w:val="24"/>
                <w:szCs w:val="24"/>
              </w:rPr>
              <w:t>левые, лабораторные, экспериментальные. Мониторинг окр</w:t>
            </w:r>
            <w:r w:rsidRPr="00CC4A57">
              <w:rPr>
                <w:rFonts w:ascii="Times New Roman" w:hAnsi="Times New Roman" w:cs="Times New Roman"/>
                <w:iCs/>
                <w:sz w:val="24"/>
                <w:szCs w:val="24"/>
              </w:rPr>
              <w:t>у</w:t>
            </w:r>
            <w:r w:rsidRPr="00CC4A57">
              <w:rPr>
                <w:rFonts w:ascii="Times New Roman" w:hAnsi="Times New Roman" w:cs="Times New Roman"/>
                <w:iCs/>
                <w:sz w:val="24"/>
                <w:szCs w:val="24"/>
              </w:rPr>
              <w:t>жающей среды: локальный, региональный и глобальный. М</w:t>
            </w:r>
            <w:r w:rsidRPr="00CC4A57">
              <w:rPr>
                <w:rFonts w:ascii="Times New Roman" w:hAnsi="Times New Roman" w:cs="Times New Roman"/>
                <w:iCs/>
                <w:sz w:val="24"/>
                <w:szCs w:val="24"/>
              </w:rPr>
              <w:t>е</w:t>
            </w:r>
            <w:r w:rsidRPr="00CC4A57">
              <w:rPr>
                <w:rFonts w:ascii="Times New Roman" w:hAnsi="Times New Roman" w:cs="Times New Roman"/>
                <w:iCs/>
                <w:sz w:val="24"/>
                <w:szCs w:val="24"/>
              </w:rPr>
              <w:t>тоды поиска, анализа и обработки информации о проекте в ра</w:t>
            </w:r>
            <w:r w:rsidRPr="00CC4A57">
              <w:rPr>
                <w:rFonts w:ascii="Times New Roman" w:hAnsi="Times New Roman" w:cs="Times New Roman"/>
                <w:iCs/>
                <w:sz w:val="24"/>
                <w:szCs w:val="24"/>
              </w:rPr>
              <w:t>з</w:t>
            </w:r>
            <w:r w:rsidRPr="00CC4A57">
              <w:rPr>
                <w:rFonts w:ascii="Times New Roman" w:hAnsi="Times New Roman" w:cs="Times New Roman"/>
                <w:iCs/>
                <w:sz w:val="24"/>
                <w:szCs w:val="24"/>
              </w:rPr>
              <w:t xml:space="preserve">личных источниках. </w:t>
            </w:r>
          </w:p>
        </w:tc>
        <w:tc>
          <w:tcPr>
            <w:tcW w:w="851" w:type="dxa"/>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F704EB" w:rsidRPr="00CC4A57" w:rsidRDefault="00F704EB" w:rsidP="00607B4C">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 ОК 02, </w:t>
            </w:r>
          </w:p>
          <w:p w:rsidR="00F704EB" w:rsidRPr="00CC4A57" w:rsidRDefault="00F704EB" w:rsidP="00607B4C">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 ОК 07</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F704EB" w:rsidRPr="00CC4A57" w:rsidRDefault="00F704EB" w:rsidP="00607B4C">
            <w:pPr>
              <w:pStyle w:val="a4"/>
              <w:jc w:val="center"/>
              <w:rPr>
                <w:rFonts w:ascii="Times New Roman" w:hAnsi="Times New Roman" w:cs="Times New Roman"/>
                <w:sz w:val="24"/>
                <w:szCs w:val="24"/>
              </w:rPr>
            </w:pPr>
          </w:p>
        </w:tc>
      </w:tr>
      <w:tr w:rsidR="00F704EB" w:rsidRPr="00CC4A57" w:rsidTr="0001267E">
        <w:tc>
          <w:tcPr>
            <w:tcW w:w="1079" w:type="dxa"/>
            <w:shd w:val="clear" w:color="auto" w:fill="auto"/>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53</w:t>
            </w:r>
            <w:r w:rsidR="00005E6D">
              <w:rPr>
                <w:rFonts w:ascii="Times New Roman" w:hAnsi="Times New Roman" w:cs="Times New Roman"/>
                <w:sz w:val="24"/>
                <w:szCs w:val="24"/>
              </w:rPr>
              <w:t>.</w:t>
            </w:r>
          </w:p>
        </w:tc>
        <w:tc>
          <w:tcPr>
            <w:tcW w:w="3707" w:type="dxa"/>
            <w:shd w:val="clear" w:color="auto" w:fill="D9D9D9" w:themeFill="background1" w:themeFillShade="D9"/>
          </w:tcPr>
          <w:p w:rsidR="00F704EB" w:rsidRPr="00CC4A57" w:rsidRDefault="007310EB" w:rsidP="00AB7AFB">
            <w:pPr>
              <w:pStyle w:val="a4"/>
              <w:rPr>
                <w:rFonts w:ascii="Times New Roman" w:hAnsi="Times New Roman" w:cs="Times New Roman"/>
                <w:sz w:val="24"/>
                <w:szCs w:val="24"/>
              </w:rPr>
            </w:pPr>
            <w:r>
              <w:rPr>
                <w:rFonts w:ascii="Times New Roman" w:hAnsi="Times New Roman" w:cs="Times New Roman"/>
                <w:sz w:val="24"/>
                <w:szCs w:val="24"/>
              </w:rPr>
              <w:t>ПР. 16</w:t>
            </w:r>
            <w:r w:rsidR="00F704EB" w:rsidRPr="00CC4A57">
              <w:rPr>
                <w:rFonts w:ascii="Times New Roman" w:hAnsi="Times New Roman" w:cs="Times New Roman"/>
                <w:sz w:val="24"/>
                <w:szCs w:val="24"/>
              </w:rPr>
              <w:t xml:space="preserve"> Биоэкологический эксп</w:t>
            </w:r>
            <w:r w:rsidR="00F704EB" w:rsidRPr="00CC4A57">
              <w:rPr>
                <w:rFonts w:ascii="Times New Roman" w:hAnsi="Times New Roman" w:cs="Times New Roman"/>
                <w:sz w:val="24"/>
                <w:szCs w:val="24"/>
              </w:rPr>
              <w:t>е</w:t>
            </w:r>
            <w:r w:rsidR="00F704EB" w:rsidRPr="00CC4A57">
              <w:rPr>
                <w:rFonts w:ascii="Times New Roman" w:hAnsi="Times New Roman" w:cs="Times New Roman"/>
                <w:sz w:val="24"/>
                <w:szCs w:val="24"/>
              </w:rPr>
              <w:t>римент</w:t>
            </w:r>
          </w:p>
        </w:tc>
        <w:tc>
          <w:tcPr>
            <w:tcW w:w="6802" w:type="dxa"/>
            <w:gridSpan w:val="2"/>
            <w:shd w:val="clear" w:color="auto" w:fill="D9D9D9" w:themeFill="background1" w:themeFillShade="D9"/>
          </w:tcPr>
          <w:p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Оценка качества атмосферного воздуха;</w:t>
            </w:r>
          </w:p>
          <w:p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 xml:space="preserve">Оценка качества почв методом </w:t>
            </w:r>
            <w:proofErr w:type="spellStart"/>
            <w:r w:rsidRPr="00CC4A57">
              <w:rPr>
                <w:rFonts w:ascii="Times New Roman" w:hAnsi="Times New Roman" w:cs="Times New Roman"/>
                <w:iCs/>
                <w:sz w:val="24"/>
                <w:szCs w:val="24"/>
              </w:rPr>
              <w:t>фитотестирования</w:t>
            </w:r>
            <w:proofErr w:type="spellEnd"/>
            <w:r w:rsidRPr="00CC4A57">
              <w:rPr>
                <w:rFonts w:ascii="Times New Roman" w:hAnsi="Times New Roman" w:cs="Times New Roman"/>
                <w:iCs/>
                <w:sz w:val="24"/>
                <w:szCs w:val="24"/>
              </w:rPr>
              <w:t>;</w:t>
            </w:r>
          </w:p>
          <w:p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Оценка качества вод поверхностных водоемов по органолепт</w:t>
            </w:r>
            <w:r w:rsidRPr="00CC4A57">
              <w:rPr>
                <w:rFonts w:ascii="Times New Roman" w:hAnsi="Times New Roman" w:cs="Times New Roman"/>
                <w:iCs/>
                <w:sz w:val="24"/>
                <w:szCs w:val="24"/>
              </w:rPr>
              <w:t>и</w:t>
            </w:r>
            <w:r w:rsidRPr="00CC4A57">
              <w:rPr>
                <w:rFonts w:ascii="Times New Roman" w:hAnsi="Times New Roman" w:cs="Times New Roman"/>
                <w:iCs/>
                <w:sz w:val="24"/>
                <w:szCs w:val="24"/>
              </w:rPr>
              <w:t>ческим свойствам;</w:t>
            </w:r>
          </w:p>
          <w:p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Влияние ПАВ на рост и развитие семян высших растений;</w:t>
            </w:r>
          </w:p>
          <w:p w:rsidR="00F704EB" w:rsidRPr="00CC4A57" w:rsidRDefault="00F704EB" w:rsidP="00AB7AFB">
            <w:pPr>
              <w:pStyle w:val="a4"/>
              <w:rPr>
                <w:rFonts w:ascii="Times New Roman" w:hAnsi="Times New Roman" w:cs="Times New Roman"/>
                <w:iCs/>
                <w:sz w:val="24"/>
                <w:szCs w:val="24"/>
              </w:rPr>
            </w:pPr>
            <w:r w:rsidRPr="00CC4A57">
              <w:rPr>
                <w:rFonts w:ascii="Times New Roman" w:hAnsi="Times New Roman" w:cs="Times New Roman"/>
                <w:iCs/>
                <w:sz w:val="24"/>
                <w:szCs w:val="24"/>
              </w:rPr>
              <w:t>Влияние солевого загрязнения на рост и развитие семян вы</w:t>
            </w:r>
            <w:r w:rsidRPr="00CC4A57">
              <w:rPr>
                <w:rFonts w:ascii="Times New Roman" w:hAnsi="Times New Roman" w:cs="Times New Roman"/>
                <w:iCs/>
                <w:sz w:val="24"/>
                <w:szCs w:val="24"/>
              </w:rPr>
              <w:t>с</w:t>
            </w:r>
            <w:r w:rsidRPr="00CC4A57">
              <w:rPr>
                <w:rFonts w:ascii="Times New Roman" w:hAnsi="Times New Roman" w:cs="Times New Roman"/>
                <w:iCs/>
                <w:sz w:val="24"/>
                <w:szCs w:val="24"/>
              </w:rPr>
              <w:t>ших растений.</w:t>
            </w:r>
          </w:p>
          <w:p w:rsidR="00F704EB" w:rsidRPr="00CC4A57" w:rsidRDefault="00F704EB" w:rsidP="00AB7AFB">
            <w:pPr>
              <w:pStyle w:val="a4"/>
              <w:rPr>
                <w:rFonts w:ascii="Times New Roman" w:hAnsi="Times New Roman" w:cs="Times New Roman"/>
                <w:iCs/>
                <w:sz w:val="24"/>
                <w:szCs w:val="24"/>
                <w:u w:val="single"/>
              </w:rPr>
            </w:pPr>
          </w:p>
        </w:tc>
        <w:tc>
          <w:tcPr>
            <w:tcW w:w="851" w:type="dxa"/>
            <w:shd w:val="clear" w:color="auto" w:fill="D9D9D9" w:themeFill="background1" w:themeFillShade="D9"/>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F704EB" w:rsidRPr="00CC4A57" w:rsidRDefault="00F704EB" w:rsidP="00212830">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 ОК 02, </w:t>
            </w:r>
          </w:p>
          <w:p w:rsidR="00F704EB" w:rsidRPr="00CC4A57" w:rsidRDefault="00F704EB" w:rsidP="00212830">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04, ОК 07</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1.2,</w:t>
            </w:r>
          </w:p>
          <w:p w:rsidR="00BA0A22"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 xml:space="preserve">ПК 2.2, </w:t>
            </w:r>
          </w:p>
          <w:p w:rsidR="00BA0A22" w:rsidRPr="00CC4A57" w:rsidRDefault="00BA0A22" w:rsidP="00BA0A22">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F704EB" w:rsidRPr="00CC4A57" w:rsidRDefault="00F704EB" w:rsidP="00212830">
            <w:pPr>
              <w:pStyle w:val="a4"/>
              <w:jc w:val="center"/>
              <w:rPr>
                <w:rFonts w:ascii="Times New Roman" w:hAnsi="Times New Roman" w:cs="Times New Roman"/>
                <w:sz w:val="24"/>
                <w:szCs w:val="24"/>
              </w:rPr>
            </w:pPr>
          </w:p>
        </w:tc>
      </w:tr>
      <w:tr w:rsidR="00F704EB" w:rsidRPr="00CC4A57" w:rsidTr="000666EA">
        <w:tc>
          <w:tcPr>
            <w:tcW w:w="1079" w:type="dxa"/>
            <w:tcBorders>
              <w:bottom w:val="single" w:sz="4" w:space="0" w:color="000000"/>
            </w:tcBorders>
            <w:shd w:val="clear" w:color="auto" w:fill="FFFFFF" w:themeFill="background1"/>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54</w:t>
            </w:r>
            <w:r w:rsidR="00005E6D">
              <w:rPr>
                <w:rFonts w:ascii="Times New Roman" w:hAnsi="Times New Roman" w:cs="Times New Roman"/>
                <w:sz w:val="24"/>
                <w:szCs w:val="24"/>
              </w:rPr>
              <w:t>.</w:t>
            </w:r>
          </w:p>
        </w:tc>
        <w:tc>
          <w:tcPr>
            <w:tcW w:w="3736" w:type="dxa"/>
            <w:gridSpan w:val="2"/>
            <w:tcBorders>
              <w:bottom w:val="single" w:sz="4" w:space="0" w:color="000000"/>
            </w:tcBorders>
            <w:shd w:val="clear" w:color="auto" w:fill="FFFFFF" w:themeFill="background1"/>
          </w:tcPr>
          <w:p w:rsidR="00F704EB" w:rsidRPr="00CC4A57" w:rsidRDefault="00F704EB" w:rsidP="00AB7AFB">
            <w:pPr>
              <w:pStyle w:val="a4"/>
              <w:rPr>
                <w:rFonts w:ascii="Times New Roman" w:hAnsi="Times New Roman" w:cs="Times New Roman"/>
                <w:b/>
                <w:sz w:val="24"/>
                <w:szCs w:val="24"/>
              </w:rPr>
            </w:pPr>
            <w:r w:rsidRPr="00CC4A57">
              <w:rPr>
                <w:rFonts w:ascii="Times New Roman" w:hAnsi="Times New Roman" w:cs="Times New Roman"/>
                <w:b/>
                <w:sz w:val="24"/>
                <w:szCs w:val="24"/>
              </w:rPr>
              <w:t>Промежуточная аттестация</w:t>
            </w:r>
          </w:p>
        </w:tc>
        <w:tc>
          <w:tcPr>
            <w:tcW w:w="6773" w:type="dxa"/>
            <w:tcBorders>
              <w:bottom w:val="single" w:sz="4" w:space="0" w:color="000000"/>
            </w:tcBorders>
            <w:shd w:val="clear" w:color="auto" w:fill="FFFFFF" w:themeFill="background1"/>
          </w:tcPr>
          <w:p w:rsidR="00F704EB" w:rsidRPr="000E6A90" w:rsidRDefault="007841FA" w:rsidP="007841FA">
            <w:pPr>
              <w:pStyle w:val="a4"/>
              <w:rPr>
                <w:rFonts w:ascii="Times New Roman" w:hAnsi="Times New Roman" w:cs="Times New Roman"/>
                <w:sz w:val="24"/>
                <w:szCs w:val="24"/>
              </w:rPr>
            </w:pPr>
            <w:r>
              <w:rPr>
                <w:rFonts w:ascii="Times New Roman" w:hAnsi="Times New Roman" w:cs="Times New Roman"/>
                <w:sz w:val="24"/>
                <w:szCs w:val="24"/>
              </w:rPr>
              <w:t>Дифференцированный з</w:t>
            </w:r>
            <w:r w:rsidR="00F704EB" w:rsidRPr="000E6A90">
              <w:rPr>
                <w:rFonts w:ascii="Times New Roman" w:hAnsi="Times New Roman" w:cs="Times New Roman"/>
                <w:sz w:val="24"/>
                <w:szCs w:val="24"/>
              </w:rPr>
              <w:t>ачет</w:t>
            </w:r>
          </w:p>
        </w:tc>
        <w:tc>
          <w:tcPr>
            <w:tcW w:w="851" w:type="dxa"/>
            <w:tcBorders>
              <w:bottom w:val="single" w:sz="4" w:space="0" w:color="000000"/>
            </w:tcBorders>
            <w:shd w:val="clear" w:color="auto" w:fill="FFFFFF" w:themeFill="background1"/>
          </w:tcPr>
          <w:p w:rsidR="00F704EB" w:rsidRPr="00CC4A57" w:rsidRDefault="00F704EB" w:rsidP="00AB7AFB">
            <w:pPr>
              <w:pStyle w:val="a4"/>
              <w:jc w:val="center"/>
              <w:rPr>
                <w:rFonts w:ascii="Times New Roman" w:hAnsi="Times New Roman" w:cs="Times New Roman"/>
                <w:sz w:val="24"/>
                <w:szCs w:val="24"/>
              </w:rPr>
            </w:pPr>
            <w:r w:rsidRPr="00CC4A57">
              <w:rPr>
                <w:rFonts w:ascii="Times New Roman" w:hAnsi="Times New Roman" w:cs="Times New Roman"/>
                <w:sz w:val="24"/>
                <w:szCs w:val="24"/>
              </w:rPr>
              <w:t>2</w:t>
            </w:r>
          </w:p>
        </w:tc>
        <w:tc>
          <w:tcPr>
            <w:tcW w:w="2157" w:type="dxa"/>
          </w:tcPr>
          <w:p w:rsidR="00F704EB" w:rsidRPr="00CC4A57" w:rsidRDefault="00E6006F" w:rsidP="00E6006F">
            <w:pPr>
              <w:pStyle w:val="a4"/>
              <w:jc w:val="center"/>
              <w:rPr>
                <w:rFonts w:ascii="Times New Roman" w:hAnsi="Times New Roman" w:cs="Times New Roman"/>
                <w:sz w:val="24"/>
                <w:szCs w:val="24"/>
              </w:rPr>
            </w:pPr>
            <w:proofErr w:type="gramStart"/>
            <w:r w:rsidRPr="00CC4A57">
              <w:rPr>
                <w:rFonts w:ascii="Times New Roman" w:hAnsi="Times New Roman" w:cs="Times New Roman"/>
                <w:sz w:val="24"/>
                <w:szCs w:val="24"/>
              </w:rPr>
              <w:t>ОК</w:t>
            </w:r>
            <w:proofErr w:type="gramEnd"/>
            <w:r w:rsidRPr="00CC4A57">
              <w:rPr>
                <w:rFonts w:ascii="Times New Roman" w:hAnsi="Times New Roman" w:cs="Times New Roman"/>
                <w:sz w:val="24"/>
                <w:szCs w:val="24"/>
              </w:rPr>
              <w:t xml:space="preserve"> 01, ОК 02, </w:t>
            </w:r>
          </w:p>
        </w:tc>
      </w:tr>
      <w:tr w:rsidR="00F704EB" w:rsidRPr="00CC4A57" w:rsidTr="000666EA">
        <w:tc>
          <w:tcPr>
            <w:tcW w:w="1079" w:type="dxa"/>
          </w:tcPr>
          <w:p w:rsidR="00F704EB" w:rsidRPr="00CC4A57" w:rsidRDefault="00F704EB" w:rsidP="00AB7AFB">
            <w:pPr>
              <w:pStyle w:val="a4"/>
              <w:jc w:val="center"/>
              <w:rPr>
                <w:rFonts w:ascii="Times New Roman" w:hAnsi="Times New Roman" w:cs="Times New Roman"/>
                <w:sz w:val="24"/>
                <w:szCs w:val="24"/>
              </w:rPr>
            </w:pPr>
          </w:p>
        </w:tc>
        <w:tc>
          <w:tcPr>
            <w:tcW w:w="3736" w:type="dxa"/>
            <w:gridSpan w:val="2"/>
          </w:tcPr>
          <w:p w:rsidR="00F704EB" w:rsidRPr="00CC4A57" w:rsidRDefault="00F704EB" w:rsidP="00AB7AFB">
            <w:pPr>
              <w:pStyle w:val="a4"/>
              <w:rPr>
                <w:rFonts w:ascii="Times New Roman" w:hAnsi="Times New Roman" w:cs="Times New Roman"/>
                <w:b/>
                <w:bCs/>
                <w:sz w:val="24"/>
                <w:szCs w:val="24"/>
              </w:rPr>
            </w:pPr>
            <w:r w:rsidRPr="00CC4A57">
              <w:rPr>
                <w:rFonts w:ascii="Times New Roman" w:hAnsi="Times New Roman" w:cs="Times New Roman"/>
                <w:b/>
                <w:bCs/>
                <w:sz w:val="24"/>
                <w:szCs w:val="24"/>
              </w:rPr>
              <w:t>ВСЕГО ЧАСОВ</w:t>
            </w:r>
          </w:p>
        </w:tc>
        <w:tc>
          <w:tcPr>
            <w:tcW w:w="6773" w:type="dxa"/>
          </w:tcPr>
          <w:p w:rsidR="00F704EB" w:rsidRPr="00CC4A57" w:rsidRDefault="00F704EB" w:rsidP="00AB7AFB">
            <w:pPr>
              <w:pStyle w:val="a4"/>
              <w:rPr>
                <w:rFonts w:ascii="Times New Roman" w:hAnsi="Times New Roman" w:cs="Times New Roman"/>
                <w:b/>
                <w:bCs/>
                <w:sz w:val="24"/>
                <w:szCs w:val="24"/>
              </w:rPr>
            </w:pPr>
          </w:p>
        </w:tc>
        <w:tc>
          <w:tcPr>
            <w:tcW w:w="851" w:type="dxa"/>
          </w:tcPr>
          <w:p w:rsidR="00F704EB" w:rsidRPr="00CC4A57" w:rsidRDefault="009A67B9" w:rsidP="00AB7AFB">
            <w:pPr>
              <w:pStyle w:val="a4"/>
              <w:jc w:val="center"/>
              <w:rPr>
                <w:rFonts w:ascii="Times New Roman" w:hAnsi="Times New Roman" w:cs="Times New Roman"/>
                <w:sz w:val="24"/>
                <w:szCs w:val="24"/>
              </w:rPr>
            </w:pPr>
            <w:r>
              <w:rPr>
                <w:rFonts w:ascii="Times New Roman" w:hAnsi="Times New Roman" w:cs="Times New Roman"/>
                <w:sz w:val="24"/>
                <w:szCs w:val="24"/>
              </w:rPr>
              <w:t>108</w:t>
            </w:r>
          </w:p>
        </w:tc>
        <w:tc>
          <w:tcPr>
            <w:tcW w:w="2157" w:type="dxa"/>
          </w:tcPr>
          <w:p w:rsidR="00F704EB" w:rsidRPr="00CC4A57" w:rsidRDefault="00F704EB" w:rsidP="00AB7AFB">
            <w:pPr>
              <w:pStyle w:val="a4"/>
              <w:jc w:val="center"/>
              <w:rPr>
                <w:rFonts w:ascii="Times New Roman" w:hAnsi="Times New Roman" w:cs="Times New Roman"/>
                <w:sz w:val="24"/>
                <w:szCs w:val="24"/>
              </w:rPr>
            </w:pPr>
          </w:p>
        </w:tc>
      </w:tr>
      <w:tr w:rsidR="00F704EB" w:rsidRPr="00CC4A57" w:rsidTr="00A8601C">
        <w:tc>
          <w:tcPr>
            <w:tcW w:w="1079" w:type="dxa"/>
          </w:tcPr>
          <w:p w:rsidR="00F704EB" w:rsidRPr="00CC4A57" w:rsidRDefault="00F704EB" w:rsidP="00AB7AFB">
            <w:pPr>
              <w:pStyle w:val="a4"/>
              <w:jc w:val="center"/>
              <w:rPr>
                <w:rFonts w:ascii="Times New Roman" w:hAnsi="Times New Roman" w:cs="Times New Roman"/>
                <w:sz w:val="24"/>
                <w:szCs w:val="24"/>
              </w:rPr>
            </w:pPr>
          </w:p>
        </w:tc>
        <w:tc>
          <w:tcPr>
            <w:tcW w:w="3736" w:type="dxa"/>
            <w:gridSpan w:val="2"/>
          </w:tcPr>
          <w:p w:rsidR="00F704EB" w:rsidRPr="00CC4A57" w:rsidRDefault="00F704EB" w:rsidP="0001267E">
            <w:pPr>
              <w:pStyle w:val="a4"/>
              <w:rPr>
                <w:rFonts w:ascii="Times New Roman" w:hAnsi="Times New Roman" w:cs="Times New Roman"/>
                <w:b/>
                <w:bCs/>
                <w:sz w:val="24"/>
                <w:szCs w:val="24"/>
              </w:rPr>
            </w:pPr>
            <w:r w:rsidRPr="00CC4A57">
              <w:rPr>
                <w:rFonts w:ascii="Times New Roman" w:hAnsi="Times New Roman" w:cs="Times New Roman"/>
                <w:b/>
                <w:bCs/>
                <w:sz w:val="24"/>
                <w:szCs w:val="24"/>
              </w:rPr>
              <w:t xml:space="preserve">ИЗ НИХ ПРАКТИЧЕСКИХ </w:t>
            </w:r>
          </w:p>
          <w:p w:rsidR="00F704EB" w:rsidRPr="00CC4A57" w:rsidRDefault="00F704EB" w:rsidP="0001267E">
            <w:pPr>
              <w:pStyle w:val="a4"/>
              <w:rPr>
                <w:rFonts w:ascii="Times New Roman" w:hAnsi="Times New Roman" w:cs="Times New Roman"/>
                <w:b/>
                <w:bCs/>
                <w:sz w:val="24"/>
                <w:szCs w:val="24"/>
              </w:rPr>
            </w:pPr>
            <w:r w:rsidRPr="00CC4A57">
              <w:rPr>
                <w:rFonts w:ascii="Times New Roman" w:hAnsi="Times New Roman" w:cs="Times New Roman"/>
                <w:b/>
                <w:bCs/>
                <w:sz w:val="24"/>
                <w:szCs w:val="24"/>
              </w:rPr>
              <w:t>РАБОТ</w:t>
            </w:r>
          </w:p>
        </w:tc>
        <w:tc>
          <w:tcPr>
            <w:tcW w:w="6773" w:type="dxa"/>
          </w:tcPr>
          <w:p w:rsidR="00F704EB" w:rsidRPr="00CC4A57" w:rsidRDefault="00F704EB" w:rsidP="00AB7AFB">
            <w:pPr>
              <w:pStyle w:val="a4"/>
              <w:rPr>
                <w:rFonts w:ascii="Times New Roman" w:hAnsi="Times New Roman" w:cs="Times New Roman"/>
                <w:b/>
                <w:bCs/>
                <w:sz w:val="24"/>
                <w:szCs w:val="24"/>
              </w:rPr>
            </w:pPr>
          </w:p>
        </w:tc>
        <w:tc>
          <w:tcPr>
            <w:tcW w:w="851" w:type="dxa"/>
          </w:tcPr>
          <w:p w:rsidR="00F704EB" w:rsidRPr="00CC4A57" w:rsidRDefault="0047728F" w:rsidP="0047728F">
            <w:pPr>
              <w:pStyle w:val="a4"/>
              <w:rPr>
                <w:rFonts w:ascii="Times New Roman" w:hAnsi="Times New Roman" w:cs="Times New Roman"/>
                <w:sz w:val="24"/>
                <w:szCs w:val="24"/>
              </w:rPr>
            </w:pPr>
            <w:r>
              <w:rPr>
                <w:rFonts w:ascii="Times New Roman" w:hAnsi="Times New Roman" w:cs="Times New Roman"/>
                <w:sz w:val="24"/>
                <w:szCs w:val="24"/>
              </w:rPr>
              <w:t>32</w:t>
            </w:r>
          </w:p>
        </w:tc>
        <w:tc>
          <w:tcPr>
            <w:tcW w:w="2157" w:type="dxa"/>
            <w:shd w:val="clear" w:color="auto" w:fill="FFFFFF" w:themeFill="background1"/>
          </w:tcPr>
          <w:p w:rsidR="00F704EB" w:rsidRPr="00CC4A57" w:rsidRDefault="00F704EB" w:rsidP="00AB7AFB">
            <w:pPr>
              <w:pStyle w:val="a4"/>
              <w:jc w:val="center"/>
              <w:rPr>
                <w:rFonts w:ascii="Times New Roman" w:hAnsi="Times New Roman" w:cs="Times New Roman"/>
                <w:sz w:val="24"/>
                <w:szCs w:val="24"/>
              </w:rPr>
            </w:pPr>
          </w:p>
        </w:tc>
      </w:tr>
    </w:tbl>
    <w:p w:rsidR="0054138E" w:rsidRDefault="0054138E" w:rsidP="0054138E">
      <w:pPr>
        <w:rPr>
          <w:rFonts w:ascii="Times New Roman" w:hAnsi="Times New Roman" w:cs="Times New Roman"/>
          <w:i/>
          <w:iCs/>
          <w:sz w:val="24"/>
          <w:szCs w:val="24"/>
        </w:rPr>
      </w:pPr>
    </w:p>
    <w:p w:rsidR="006C39F6" w:rsidRDefault="006C39F6" w:rsidP="0054138E">
      <w:pPr>
        <w:rPr>
          <w:rFonts w:ascii="Times New Roman" w:hAnsi="Times New Roman" w:cs="Times New Roman"/>
          <w:i/>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FF595B" w:rsidRPr="005C7D42" w:rsidRDefault="00FF595B" w:rsidP="005C7D42">
      <w:pPr>
        <w:keepNext/>
        <w:keepLines/>
        <w:spacing w:after="0"/>
        <w:jc w:val="center"/>
        <w:outlineLvl w:val="2"/>
        <w:rPr>
          <w:rFonts w:ascii="Times New Roman" w:eastAsia="Calibri" w:hAnsi="Times New Roman" w:cs="Times New Roman"/>
          <w:b/>
          <w:sz w:val="24"/>
          <w:szCs w:val="24"/>
        </w:rPr>
      </w:pPr>
      <w:bookmarkStart w:id="2" w:name="_Toc118234134"/>
      <w:r w:rsidRPr="005C7D42">
        <w:rPr>
          <w:rFonts w:ascii="Times New Roman" w:eastAsia="Calibri" w:hAnsi="Times New Roman" w:cs="Times New Roman"/>
          <w:b/>
          <w:sz w:val="24"/>
          <w:szCs w:val="24"/>
        </w:rPr>
        <w:lastRenderedPageBreak/>
        <w:t>3. Условия реализации программы общеобразовательной дисциплины</w:t>
      </w:r>
      <w:bookmarkEnd w:id="2"/>
    </w:p>
    <w:p w:rsidR="00FF595B" w:rsidRPr="005C7D42" w:rsidRDefault="00FF595B" w:rsidP="005C7D42">
      <w:pPr>
        <w:spacing w:after="0"/>
        <w:ind w:firstLine="709"/>
        <w:jc w:val="center"/>
        <w:rPr>
          <w:rFonts w:ascii="Times New Roman" w:eastAsia="Times New Roman" w:hAnsi="Times New Roman" w:cs="Times New Roman"/>
          <w:b/>
          <w:sz w:val="24"/>
          <w:szCs w:val="24"/>
        </w:rPr>
      </w:pPr>
      <w:r w:rsidRPr="005C7D42">
        <w:rPr>
          <w:rFonts w:ascii="Times New Roman" w:eastAsia="Times New Roman" w:hAnsi="Times New Roman" w:cs="Times New Roman"/>
          <w:b/>
          <w:sz w:val="24"/>
          <w:szCs w:val="24"/>
        </w:rPr>
        <w:t xml:space="preserve">3.1. Для реализации программы дисциплины </w:t>
      </w:r>
      <w:r w:rsidR="0047728F">
        <w:rPr>
          <w:rFonts w:ascii="Times New Roman" w:eastAsia="Times New Roman" w:hAnsi="Times New Roman" w:cs="Times New Roman"/>
          <w:b/>
          <w:sz w:val="24"/>
          <w:szCs w:val="24"/>
        </w:rPr>
        <w:t>имеются:</w:t>
      </w:r>
    </w:p>
    <w:p w:rsidR="0047728F" w:rsidRDefault="00FF595B" w:rsidP="00FF595B">
      <w:pPr>
        <w:spacing w:after="0"/>
        <w:ind w:firstLine="709"/>
        <w:jc w:val="both"/>
        <w:rPr>
          <w:rFonts w:ascii="Times New Roman" w:eastAsia="Times New Roman" w:hAnsi="Times New Roman" w:cs="Times New Roman"/>
          <w:i/>
          <w:sz w:val="24"/>
          <w:szCs w:val="24"/>
        </w:rPr>
      </w:pPr>
      <w:proofErr w:type="gramStart"/>
      <w:r w:rsidRPr="005C7D42">
        <w:rPr>
          <w:rFonts w:ascii="Times New Roman" w:eastAsia="Times New Roman" w:hAnsi="Times New Roman" w:cs="Times New Roman"/>
          <w:sz w:val="24"/>
          <w:szCs w:val="24"/>
        </w:rPr>
        <w:t>Кабинет</w:t>
      </w:r>
      <w:r w:rsidRPr="005C7D42">
        <w:rPr>
          <w:rFonts w:ascii="Times New Roman" w:eastAsia="Times New Roman" w:hAnsi="Times New Roman" w:cs="Times New Roman"/>
          <w:i/>
          <w:sz w:val="24"/>
          <w:szCs w:val="24"/>
        </w:rPr>
        <w:t xml:space="preserve"> </w:t>
      </w:r>
      <w:r w:rsidRPr="00E6006F">
        <w:rPr>
          <w:rFonts w:ascii="Times New Roman" w:eastAsia="Times New Roman" w:hAnsi="Times New Roman" w:cs="Times New Roman"/>
          <w:sz w:val="24"/>
          <w:szCs w:val="24"/>
        </w:rPr>
        <w:t>«Биологии»,</w:t>
      </w:r>
      <w:r w:rsidRPr="005C7D42">
        <w:rPr>
          <w:rFonts w:ascii="Times New Roman" w:eastAsia="Times New Roman" w:hAnsi="Times New Roman" w:cs="Times New Roman"/>
          <w:sz w:val="24"/>
          <w:szCs w:val="24"/>
        </w:rPr>
        <w:t xml:space="preserve"> оснащенный оборудованием: мебель, доска, мел, наглядные пос</w:t>
      </w:r>
      <w:r w:rsidRPr="005C7D42">
        <w:rPr>
          <w:rFonts w:ascii="Times New Roman" w:eastAsia="Times New Roman" w:hAnsi="Times New Roman" w:cs="Times New Roman"/>
          <w:sz w:val="24"/>
          <w:szCs w:val="24"/>
        </w:rPr>
        <w:t>о</w:t>
      </w:r>
      <w:r w:rsidRPr="005C7D42">
        <w:rPr>
          <w:rFonts w:ascii="Times New Roman" w:eastAsia="Times New Roman" w:hAnsi="Times New Roman" w:cs="Times New Roman"/>
          <w:sz w:val="24"/>
          <w:szCs w:val="24"/>
        </w:rPr>
        <w:t>бия (комплекты учебных таблиц, плакатов)</w:t>
      </w:r>
      <w:r w:rsidRPr="005C7D42">
        <w:rPr>
          <w:rFonts w:ascii="Times New Roman" w:eastAsia="Times New Roman" w:hAnsi="Times New Roman" w:cs="Times New Roman"/>
          <w:i/>
          <w:sz w:val="24"/>
          <w:szCs w:val="24"/>
        </w:rPr>
        <w:t xml:space="preserve">, </w:t>
      </w:r>
      <w:proofErr w:type="gramEnd"/>
    </w:p>
    <w:p w:rsidR="00FF595B" w:rsidRPr="005C7D42" w:rsidRDefault="00FF595B" w:rsidP="00FF595B">
      <w:pPr>
        <w:spacing w:after="0"/>
        <w:ind w:firstLine="709"/>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технически</w:t>
      </w:r>
      <w:r w:rsidR="0047728F">
        <w:rPr>
          <w:rFonts w:ascii="Times New Roman" w:eastAsia="Times New Roman" w:hAnsi="Times New Roman" w:cs="Times New Roman"/>
          <w:sz w:val="24"/>
          <w:szCs w:val="24"/>
        </w:rPr>
        <w:t>е</w:t>
      </w:r>
      <w:r w:rsidRPr="005C7D42">
        <w:rPr>
          <w:rFonts w:ascii="Times New Roman" w:eastAsia="Times New Roman" w:hAnsi="Times New Roman" w:cs="Times New Roman"/>
          <w:sz w:val="24"/>
          <w:szCs w:val="24"/>
        </w:rPr>
        <w:t xml:space="preserve"> средства обучения: компьютер с устройствами воспроизведения звука, при</w:t>
      </w:r>
      <w:r w:rsidRPr="005C7D42">
        <w:rPr>
          <w:rFonts w:ascii="Times New Roman" w:eastAsia="Times New Roman" w:hAnsi="Times New Roman" w:cs="Times New Roman"/>
          <w:sz w:val="24"/>
          <w:szCs w:val="24"/>
        </w:rPr>
        <w:t>н</w:t>
      </w:r>
      <w:r w:rsidRPr="005C7D42">
        <w:rPr>
          <w:rFonts w:ascii="Times New Roman" w:eastAsia="Times New Roman" w:hAnsi="Times New Roman" w:cs="Times New Roman"/>
          <w:sz w:val="24"/>
          <w:szCs w:val="24"/>
        </w:rPr>
        <w:t>тер, мультимедиа-проектор с экраном, указка-</w:t>
      </w:r>
      <w:proofErr w:type="spellStart"/>
      <w:r w:rsidRPr="005C7D42">
        <w:rPr>
          <w:rFonts w:ascii="Times New Roman" w:eastAsia="Times New Roman" w:hAnsi="Times New Roman" w:cs="Times New Roman"/>
          <w:sz w:val="24"/>
          <w:szCs w:val="24"/>
        </w:rPr>
        <w:t>презентер</w:t>
      </w:r>
      <w:proofErr w:type="spellEnd"/>
      <w:r w:rsidRPr="005C7D42">
        <w:rPr>
          <w:rFonts w:ascii="Times New Roman" w:eastAsia="Times New Roman" w:hAnsi="Times New Roman" w:cs="Times New Roman"/>
          <w:sz w:val="24"/>
          <w:szCs w:val="24"/>
        </w:rPr>
        <w:t xml:space="preserve"> для презентаций.</w:t>
      </w:r>
    </w:p>
    <w:p w:rsidR="00FF595B" w:rsidRPr="005C7D42" w:rsidRDefault="00FF595B" w:rsidP="00FF595B">
      <w:pPr>
        <w:spacing w:after="0"/>
        <w:jc w:val="both"/>
        <w:rPr>
          <w:rFonts w:ascii="Times New Roman" w:eastAsia="Times New Roman" w:hAnsi="Times New Roman" w:cs="Times New Roman"/>
          <w:sz w:val="24"/>
          <w:szCs w:val="24"/>
        </w:rPr>
      </w:pPr>
    </w:p>
    <w:p w:rsidR="00FF595B" w:rsidRPr="005C7D42" w:rsidRDefault="00FF595B" w:rsidP="00FF595B">
      <w:pPr>
        <w:spacing w:after="0"/>
        <w:ind w:firstLine="709"/>
        <w:jc w:val="both"/>
        <w:rPr>
          <w:rFonts w:ascii="Times New Roman" w:eastAsia="Times New Roman" w:hAnsi="Times New Roman" w:cs="Times New Roman"/>
          <w:b/>
          <w:sz w:val="24"/>
          <w:szCs w:val="24"/>
        </w:rPr>
      </w:pPr>
      <w:r w:rsidRPr="005C7D42">
        <w:rPr>
          <w:rFonts w:ascii="Times New Roman" w:eastAsia="Times New Roman" w:hAnsi="Times New Roman" w:cs="Times New Roman"/>
          <w:b/>
          <w:sz w:val="24"/>
          <w:szCs w:val="24"/>
        </w:rPr>
        <w:t>3.2. Информационное обеспечение реализации программы</w:t>
      </w:r>
    </w:p>
    <w:p w:rsidR="005C7D42" w:rsidRPr="005C7D42" w:rsidRDefault="005C7D42" w:rsidP="005C7D42">
      <w:pPr>
        <w:numPr>
          <w:ilvl w:val="0"/>
          <w:numId w:val="38"/>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Биология. 10-11 класс (углубленный уровень): учебник для среднего общего образования / В. Н. Ярыгин [и др.]; под общей редакцией В. Н. Ярыгина. — 2-е изд. — Москва: Изд</w:t>
      </w:r>
      <w:r w:rsidRPr="005C7D42">
        <w:rPr>
          <w:rFonts w:ascii="Times New Roman" w:eastAsia="Times New Roman" w:hAnsi="Times New Roman" w:cs="Times New Roman"/>
          <w:sz w:val="24"/>
          <w:szCs w:val="24"/>
        </w:rPr>
        <w:t>а</w:t>
      </w:r>
      <w:r w:rsidRPr="005C7D42">
        <w:rPr>
          <w:rFonts w:ascii="Times New Roman" w:eastAsia="Times New Roman" w:hAnsi="Times New Roman" w:cs="Times New Roman"/>
          <w:sz w:val="24"/>
          <w:szCs w:val="24"/>
        </w:rPr>
        <w:t xml:space="preserve">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2022. </w:t>
      </w:r>
    </w:p>
    <w:p w:rsidR="005C7D42" w:rsidRPr="005C7D42" w:rsidRDefault="005C7D42" w:rsidP="005C7D42">
      <w:pPr>
        <w:numPr>
          <w:ilvl w:val="0"/>
          <w:numId w:val="38"/>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Обухов, Д. К.  Биология: клетки и ткани: учебное пособие для среднего профессионал</w:t>
      </w:r>
      <w:r w:rsidRPr="005C7D42">
        <w:rPr>
          <w:rFonts w:ascii="Times New Roman" w:eastAsia="Times New Roman" w:hAnsi="Times New Roman" w:cs="Times New Roman"/>
          <w:sz w:val="24"/>
          <w:szCs w:val="24"/>
        </w:rPr>
        <w:t>ь</w:t>
      </w:r>
      <w:r w:rsidRPr="005C7D42">
        <w:rPr>
          <w:rFonts w:ascii="Times New Roman" w:eastAsia="Times New Roman" w:hAnsi="Times New Roman" w:cs="Times New Roman"/>
          <w:sz w:val="24"/>
          <w:szCs w:val="24"/>
        </w:rPr>
        <w:t xml:space="preserve">ного образования / Д. К. Обухов, В. Н. </w:t>
      </w:r>
      <w:proofErr w:type="spellStart"/>
      <w:r w:rsidRPr="005C7D42">
        <w:rPr>
          <w:rFonts w:ascii="Times New Roman" w:eastAsia="Times New Roman" w:hAnsi="Times New Roman" w:cs="Times New Roman"/>
          <w:sz w:val="24"/>
          <w:szCs w:val="24"/>
        </w:rPr>
        <w:t>Кириленкова</w:t>
      </w:r>
      <w:proofErr w:type="spellEnd"/>
      <w:r w:rsidRPr="005C7D42">
        <w:rPr>
          <w:rFonts w:ascii="Times New Roman" w:eastAsia="Times New Roman" w:hAnsi="Times New Roman" w:cs="Times New Roman"/>
          <w:sz w:val="24"/>
          <w:szCs w:val="24"/>
        </w:rPr>
        <w:t xml:space="preserve">. — 3-е изд., </w:t>
      </w:r>
      <w:proofErr w:type="spellStart"/>
      <w:r w:rsidRPr="005C7D42">
        <w:rPr>
          <w:rFonts w:ascii="Times New Roman" w:eastAsia="Times New Roman" w:hAnsi="Times New Roman" w:cs="Times New Roman"/>
          <w:sz w:val="24"/>
          <w:szCs w:val="24"/>
        </w:rPr>
        <w:t>перераб</w:t>
      </w:r>
      <w:proofErr w:type="spellEnd"/>
      <w:r w:rsidRPr="005C7D42">
        <w:rPr>
          <w:rFonts w:ascii="Times New Roman" w:eastAsia="Times New Roman" w:hAnsi="Times New Roman" w:cs="Times New Roman"/>
          <w:sz w:val="24"/>
          <w:szCs w:val="24"/>
        </w:rPr>
        <w:t xml:space="preserve">. и доп. — Москва: Издательство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2022. — 358 с.</w:t>
      </w:r>
    </w:p>
    <w:p w:rsidR="005C7D42" w:rsidRPr="005C7D42" w:rsidRDefault="005C7D42" w:rsidP="005C7D42">
      <w:pPr>
        <w:numPr>
          <w:ilvl w:val="0"/>
          <w:numId w:val="38"/>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2022. — 378 с.</w:t>
      </w:r>
    </w:p>
    <w:p w:rsidR="005C7D42" w:rsidRPr="005C7D42" w:rsidRDefault="005C7D42" w:rsidP="005C7D42">
      <w:pPr>
        <w:spacing w:after="0"/>
        <w:ind w:firstLine="709"/>
        <w:jc w:val="both"/>
        <w:rPr>
          <w:rFonts w:ascii="Times New Roman" w:eastAsia="Times New Roman" w:hAnsi="Times New Roman" w:cs="Times New Roman"/>
          <w:b/>
          <w:sz w:val="24"/>
          <w:szCs w:val="24"/>
        </w:rPr>
      </w:pPr>
      <w:r w:rsidRPr="005C7D42">
        <w:rPr>
          <w:rFonts w:ascii="Times New Roman" w:eastAsia="Times New Roman" w:hAnsi="Times New Roman" w:cs="Times New Roman"/>
          <w:b/>
          <w:sz w:val="24"/>
          <w:szCs w:val="24"/>
        </w:rPr>
        <w:t>Электронные издания</w:t>
      </w:r>
    </w:p>
    <w:p w:rsidR="005C7D42" w:rsidRPr="005C7D42" w:rsidRDefault="005C7D42" w:rsidP="005C7D42">
      <w:pPr>
        <w:numPr>
          <w:ilvl w:val="0"/>
          <w:numId w:val="37"/>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Биология. 10-11 класс (углубленный уровень): учебник для среднего общего образования / В. Н. Ярыгин [и др.]; под общей редакцией В. Н. Ярыгина. — 2-е изд. — Москва: Изд</w:t>
      </w:r>
      <w:r w:rsidRPr="005C7D42">
        <w:rPr>
          <w:rFonts w:ascii="Times New Roman" w:eastAsia="Times New Roman" w:hAnsi="Times New Roman" w:cs="Times New Roman"/>
          <w:sz w:val="24"/>
          <w:szCs w:val="24"/>
        </w:rPr>
        <w:t>а</w:t>
      </w:r>
      <w:r w:rsidRPr="005C7D42">
        <w:rPr>
          <w:rFonts w:ascii="Times New Roman" w:eastAsia="Times New Roman" w:hAnsi="Times New Roman" w:cs="Times New Roman"/>
          <w:sz w:val="24"/>
          <w:szCs w:val="24"/>
        </w:rPr>
        <w:t xml:space="preserve">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2022. — 357 с. — (Народное просвещение). — ISBN 978-5-534-15630-0. — Текст: электронный // Образовательная платформа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[сайт]. — URL: </w:t>
      </w:r>
      <w:hyperlink r:id="rId11">
        <w:r w:rsidRPr="005C7D42">
          <w:rPr>
            <w:rStyle w:val="a8"/>
            <w:rFonts w:ascii="Times New Roman" w:eastAsia="Times New Roman" w:hAnsi="Times New Roman" w:cs="Times New Roman"/>
            <w:sz w:val="24"/>
            <w:szCs w:val="24"/>
          </w:rPr>
          <w:t>https://urait.ru/bcode/509241</w:t>
        </w:r>
      </w:hyperlink>
    </w:p>
    <w:p w:rsidR="005C7D42" w:rsidRPr="005C7D42" w:rsidRDefault="005C7D42" w:rsidP="005C7D42">
      <w:pPr>
        <w:numPr>
          <w:ilvl w:val="0"/>
          <w:numId w:val="37"/>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Обухов, Д. К.  Биология: клетки и ткани: учебное пособие для среднего профессионал</w:t>
      </w:r>
      <w:r w:rsidRPr="005C7D42">
        <w:rPr>
          <w:rFonts w:ascii="Times New Roman" w:eastAsia="Times New Roman" w:hAnsi="Times New Roman" w:cs="Times New Roman"/>
          <w:sz w:val="24"/>
          <w:szCs w:val="24"/>
        </w:rPr>
        <w:t>ь</w:t>
      </w:r>
      <w:r w:rsidRPr="005C7D42">
        <w:rPr>
          <w:rFonts w:ascii="Times New Roman" w:eastAsia="Times New Roman" w:hAnsi="Times New Roman" w:cs="Times New Roman"/>
          <w:sz w:val="24"/>
          <w:szCs w:val="24"/>
        </w:rPr>
        <w:t xml:space="preserve">ного образования / Д. К. Обухов, В. Н. </w:t>
      </w:r>
      <w:proofErr w:type="spellStart"/>
      <w:r w:rsidRPr="005C7D42">
        <w:rPr>
          <w:rFonts w:ascii="Times New Roman" w:eastAsia="Times New Roman" w:hAnsi="Times New Roman" w:cs="Times New Roman"/>
          <w:sz w:val="24"/>
          <w:szCs w:val="24"/>
        </w:rPr>
        <w:t>Кириленкова</w:t>
      </w:r>
      <w:proofErr w:type="spellEnd"/>
      <w:r w:rsidRPr="005C7D42">
        <w:rPr>
          <w:rFonts w:ascii="Times New Roman" w:eastAsia="Times New Roman" w:hAnsi="Times New Roman" w:cs="Times New Roman"/>
          <w:sz w:val="24"/>
          <w:szCs w:val="24"/>
        </w:rPr>
        <w:t xml:space="preserve">. — 3-е изд., </w:t>
      </w:r>
      <w:proofErr w:type="spellStart"/>
      <w:r w:rsidRPr="005C7D42">
        <w:rPr>
          <w:rFonts w:ascii="Times New Roman" w:eastAsia="Times New Roman" w:hAnsi="Times New Roman" w:cs="Times New Roman"/>
          <w:sz w:val="24"/>
          <w:szCs w:val="24"/>
        </w:rPr>
        <w:t>перераб</w:t>
      </w:r>
      <w:proofErr w:type="spellEnd"/>
      <w:r w:rsidRPr="005C7D42">
        <w:rPr>
          <w:rFonts w:ascii="Times New Roman" w:eastAsia="Times New Roman" w:hAnsi="Times New Roman" w:cs="Times New Roman"/>
          <w:sz w:val="24"/>
          <w:szCs w:val="24"/>
        </w:rPr>
        <w:t xml:space="preserve">. и доп. — Москва: Издательство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2022. — 358 с. — (Профессиональное образование). — ISBN 978-5-534-07499-4. — Текст: электронный // Образовательная платформа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[сайт]. — URL: </w:t>
      </w:r>
      <w:hyperlink r:id="rId12">
        <w:r w:rsidRPr="005C7D42">
          <w:rPr>
            <w:rStyle w:val="a8"/>
            <w:rFonts w:ascii="Times New Roman" w:eastAsia="Times New Roman" w:hAnsi="Times New Roman" w:cs="Times New Roman"/>
            <w:sz w:val="24"/>
            <w:szCs w:val="24"/>
          </w:rPr>
          <w:t>https://urait.ru/bcode/494034</w:t>
        </w:r>
      </w:hyperlink>
    </w:p>
    <w:p w:rsidR="005C7D42" w:rsidRPr="005C7D42" w:rsidRDefault="005C7D42" w:rsidP="005C7D42">
      <w:pPr>
        <w:numPr>
          <w:ilvl w:val="0"/>
          <w:numId w:val="37"/>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2022. — 378 с. — (Профессиональное образование). — ISBN 978-5-534-09603-3. — Текст: электронный // Образовательная платформа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[сайт]. — URL: </w:t>
      </w:r>
      <w:hyperlink r:id="rId13">
        <w:r w:rsidRPr="005C7D42">
          <w:rPr>
            <w:rStyle w:val="a8"/>
            <w:rFonts w:ascii="Times New Roman" w:eastAsia="Times New Roman" w:hAnsi="Times New Roman" w:cs="Times New Roman"/>
            <w:sz w:val="24"/>
            <w:szCs w:val="24"/>
          </w:rPr>
          <w:t>https://urait.ru/bcode/489661</w:t>
        </w:r>
      </w:hyperlink>
    </w:p>
    <w:p w:rsidR="005C7D42" w:rsidRPr="005C7D42" w:rsidRDefault="005C7D42" w:rsidP="005C7D42">
      <w:pPr>
        <w:spacing w:after="0"/>
        <w:ind w:firstLine="709"/>
        <w:jc w:val="both"/>
        <w:rPr>
          <w:rFonts w:ascii="Times New Roman" w:eastAsia="Times New Roman" w:hAnsi="Times New Roman" w:cs="Times New Roman"/>
          <w:i/>
          <w:sz w:val="24"/>
          <w:szCs w:val="24"/>
        </w:rPr>
      </w:pPr>
      <w:r w:rsidRPr="005C7D42">
        <w:rPr>
          <w:rFonts w:ascii="Times New Roman" w:eastAsia="Times New Roman" w:hAnsi="Times New Roman" w:cs="Times New Roman"/>
          <w:b/>
          <w:sz w:val="24"/>
          <w:szCs w:val="24"/>
        </w:rPr>
        <w:t xml:space="preserve">Дополнительные источники </w:t>
      </w:r>
    </w:p>
    <w:p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Тейлор Д. Биология: в 3 т. Т. 1 / Д. Тейлор, Н. Грин, У. </w:t>
      </w:r>
      <w:proofErr w:type="spellStart"/>
      <w:r w:rsidRPr="005C7D42">
        <w:rPr>
          <w:rFonts w:ascii="Times New Roman" w:eastAsia="Times New Roman" w:hAnsi="Times New Roman" w:cs="Times New Roman"/>
          <w:sz w:val="24"/>
          <w:szCs w:val="24"/>
        </w:rPr>
        <w:t>Стаут</w:t>
      </w:r>
      <w:proofErr w:type="spellEnd"/>
      <w:r w:rsidRPr="005C7D42">
        <w:rPr>
          <w:rFonts w:ascii="Times New Roman" w:eastAsia="Times New Roman" w:hAnsi="Times New Roman" w:cs="Times New Roman"/>
          <w:sz w:val="24"/>
          <w:szCs w:val="24"/>
        </w:rPr>
        <w:t xml:space="preserve">; под </w:t>
      </w:r>
      <w:proofErr w:type="spellStart"/>
      <w:r w:rsidRPr="005C7D42">
        <w:rPr>
          <w:rFonts w:ascii="Times New Roman" w:eastAsia="Times New Roman" w:hAnsi="Times New Roman" w:cs="Times New Roman"/>
          <w:sz w:val="24"/>
          <w:szCs w:val="24"/>
        </w:rPr>
        <w:t>ред.Р</w:t>
      </w:r>
      <w:proofErr w:type="spellEnd"/>
      <w:r w:rsidRPr="005C7D42">
        <w:rPr>
          <w:rFonts w:ascii="Times New Roman" w:eastAsia="Times New Roman" w:hAnsi="Times New Roman" w:cs="Times New Roman"/>
          <w:sz w:val="24"/>
          <w:szCs w:val="24"/>
        </w:rPr>
        <w:t xml:space="preserve">. </w:t>
      </w:r>
      <w:proofErr w:type="spellStart"/>
      <w:r w:rsidRPr="005C7D42">
        <w:rPr>
          <w:rFonts w:ascii="Times New Roman" w:eastAsia="Times New Roman" w:hAnsi="Times New Roman" w:cs="Times New Roman"/>
          <w:sz w:val="24"/>
          <w:szCs w:val="24"/>
        </w:rPr>
        <w:t>Сопера</w:t>
      </w:r>
      <w:proofErr w:type="spellEnd"/>
      <w:r w:rsidRPr="005C7D42">
        <w:rPr>
          <w:rFonts w:ascii="Times New Roman" w:eastAsia="Times New Roman" w:hAnsi="Times New Roman" w:cs="Times New Roman"/>
          <w:sz w:val="24"/>
          <w:szCs w:val="24"/>
        </w:rPr>
        <w:t xml:space="preserve"> ; пер. 3-го англ. изд. — 14-е изд. </w:t>
      </w:r>
      <w:proofErr w:type="gramStart"/>
      <w:r w:rsidRPr="005C7D42">
        <w:rPr>
          <w:rFonts w:ascii="Times New Roman" w:eastAsia="Times New Roman" w:hAnsi="Times New Roman" w:cs="Times New Roman"/>
          <w:sz w:val="24"/>
          <w:szCs w:val="24"/>
        </w:rPr>
        <w:t>—М</w:t>
      </w:r>
      <w:proofErr w:type="gramEnd"/>
      <w:r w:rsidRPr="005C7D42">
        <w:rPr>
          <w:rFonts w:ascii="Times New Roman" w:eastAsia="Times New Roman" w:hAnsi="Times New Roman" w:cs="Times New Roman"/>
          <w:sz w:val="24"/>
          <w:szCs w:val="24"/>
        </w:rPr>
        <w:t>. : Лаборатория знаний, 2022 — 454 с.</w:t>
      </w:r>
    </w:p>
    <w:p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Павлова, Е. И.  Экология: учебник и практикум для среднего профессионального образ</w:t>
      </w:r>
      <w:r w:rsidRPr="005C7D42">
        <w:rPr>
          <w:rFonts w:ascii="Times New Roman" w:eastAsia="Times New Roman" w:hAnsi="Times New Roman" w:cs="Times New Roman"/>
          <w:sz w:val="24"/>
          <w:szCs w:val="24"/>
        </w:rPr>
        <w:t>о</w:t>
      </w:r>
      <w:r w:rsidRPr="005C7D42">
        <w:rPr>
          <w:rFonts w:ascii="Times New Roman" w:eastAsia="Times New Roman" w:hAnsi="Times New Roman" w:cs="Times New Roman"/>
          <w:sz w:val="24"/>
          <w:szCs w:val="24"/>
        </w:rPr>
        <w:t xml:space="preserve">вания / Е. И. Павлова, В. К. Новиков. — Москва: Издательство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2022. — 190 с.</w:t>
      </w:r>
    </w:p>
    <w:p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Еремченко, О. З.  Биология: учение о биосфере: учебное пособие для среднего професс</w:t>
      </w:r>
      <w:r w:rsidRPr="005C7D42">
        <w:rPr>
          <w:rFonts w:ascii="Times New Roman" w:eastAsia="Times New Roman" w:hAnsi="Times New Roman" w:cs="Times New Roman"/>
          <w:sz w:val="24"/>
          <w:szCs w:val="24"/>
        </w:rPr>
        <w:t>и</w:t>
      </w:r>
      <w:r w:rsidRPr="005C7D42">
        <w:rPr>
          <w:rFonts w:ascii="Times New Roman" w:eastAsia="Times New Roman" w:hAnsi="Times New Roman" w:cs="Times New Roman"/>
          <w:sz w:val="24"/>
          <w:szCs w:val="24"/>
        </w:rPr>
        <w:t xml:space="preserve">онального образования / О. З. Еремченко. — 3-е изд., </w:t>
      </w:r>
      <w:proofErr w:type="spellStart"/>
      <w:r w:rsidRPr="005C7D42">
        <w:rPr>
          <w:rFonts w:ascii="Times New Roman" w:eastAsia="Times New Roman" w:hAnsi="Times New Roman" w:cs="Times New Roman"/>
          <w:sz w:val="24"/>
          <w:szCs w:val="24"/>
        </w:rPr>
        <w:t>перераб</w:t>
      </w:r>
      <w:proofErr w:type="spellEnd"/>
      <w:r w:rsidRPr="005C7D42">
        <w:rPr>
          <w:rFonts w:ascii="Times New Roman" w:eastAsia="Times New Roman" w:hAnsi="Times New Roman" w:cs="Times New Roman"/>
          <w:sz w:val="24"/>
          <w:szCs w:val="24"/>
        </w:rPr>
        <w:t>. и доп. — Москва: Изд</w:t>
      </w:r>
      <w:r w:rsidRPr="005C7D42">
        <w:rPr>
          <w:rFonts w:ascii="Times New Roman" w:eastAsia="Times New Roman" w:hAnsi="Times New Roman" w:cs="Times New Roman"/>
          <w:sz w:val="24"/>
          <w:szCs w:val="24"/>
        </w:rPr>
        <w:t>а</w:t>
      </w:r>
      <w:r w:rsidRPr="005C7D42">
        <w:rPr>
          <w:rFonts w:ascii="Times New Roman" w:eastAsia="Times New Roman" w:hAnsi="Times New Roman" w:cs="Times New Roman"/>
          <w:sz w:val="24"/>
          <w:szCs w:val="24"/>
        </w:rPr>
        <w:t xml:space="preserve">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2022. — 236 с.</w:t>
      </w:r>
    </w:p>
    <w:p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 xml:space="preserve">Блинов, Л. Н. Экология: учебное пособие для среднего профессионального образования / Л. Н. Блинов, В. В. Полякова, А. В. </w:t>
      </w:r>
      <w:proofErr w:type="spellStart"/>
      <w:r w:rsidRPr="005C7D42">
        <w:rPr>
          <w:rFonts w:ascii="Times New Roman" w:eastAsia="Times New Roman" w:hAnsi="Times New Roman" w:cs="Times New Roman"/>
          <w:sz w:val="24"/>
          <w:szCs w:val="24"/>
        </w:rPr>
        <w:t>Семенча</w:t>
      </w:r>
      <w:proofErr w:type="spellEnd"/>
      <w:proofErr w:type="gramStart"/>
      <w:r w:rsidRPr="005C7D42">
        <w:rPr>
          <w:rFonts w:ascii="Times New Roman" w:eastAsia="Times New Roman" w:hAnsi="Times New Roman" w:cs="Times New Roman"/>
          <w:sz w:val="24"/>
          <w:szCs w:val="24"/>
        </w:rPr>
        <w:t xml:space="preserve"> ;</w:t>
      </w:r>
      <w:proofErr w:type="gramEnd"/>
      <w:r w:rsidRPr="005C7D42">
        <w:rPr>
          <w:rFonts w:ascii="Times New Roman" w:eastAsia="Times New Roman" w:hAnsi="Times New Roman" w:cs="Times New Roman"/>
          <w:sz w:val="24"/>
          <w:szCs w:val="24"/>
        </w:rPr>
        <w:t xml:space="preserve"> под общей редакцией Л. Н. </w:t>
      </w:r>
      <w:proofErr w:type="spellStart"/>
      <w:r w:rsidRPr="005C7D42">
        <w:rPr>
          <w:rFonts w:ascii="Times New Roman" w:eastAsia="Times New Roman" w:hAnsi="Times New Roman" w:cs="Times New Roman"/>
          <w:sz w:val="24"/>
          <w:szCs w:val="24"/>
        </w:rPr>
        <w:t>Блинова</w:t>
      </w:r>
      <w:proofErr w:type="spellEnd"/>
      <w:r w:rsidRPr="005C7D42">
        <w:rPr>
          <w:rFonts w:ascii="Times New Roman" w:eastAsia="Times New Roman" w:hAnsi="Times New Roman" w:cs="Times New Roman"/>
          <w:sz w:val="24"/>
          <w:szCs w:val="24"/>
        </w:rPr>
        <w:t xml:space="preserve">. — Москва: Издательство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2022. — 208 с.</w:t>
      </w:r>
    </w:p>
    <w:p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proofErr w:type="spellStart"/>
      <w:r w:rsidRPr="005C7D42">
        <w:rPr>
          <w:rFonts w:ascii="Times New Roman" w:eastAsia="Times New Roman" w:hAnsi="Times New Roman" w:cs="Times New Roman"/>
          <w:sz w:val="24"/>
          <w:szCs w:val="24"/>
        </w:rPr>
        <w:t>Брюхань</w:t>
      </w:r>
      <w:proofErr w:type="spellEnd"/>
      <w:r w:rsidRPr="005C7D42">
        <w:rPr>
          <w:rFonts w:ascii="Times New Roman" w:eastAsia="Times New Roman" w:hAnsi="Times New Roman" w:cs="Times New Roman"/>
          <w:sz w:val="24"/>
          <w:szCs w:val="24"/>
        </w:rPr>
        <w:t xml:space="preserve">, Ф. Ф. Промышленная экология: учебник / Ф.Ф. </w:t>
      </w:r>
      <w:proofErr w:type="spellStart"/>
      <w:r w:rsidRPr="005C7D42">
        <w:rPr>
          <w:rFonts w:ascii="Times New Roman" w:eastAsia="Times New Roman" w:hAnsi="Times New Roman" w:cs="Times New Roman"/>
          <w:sz w:val="24"/>
          <w:szCs w:val="24"/>
        </w:rPr>
        <w:t>Брюхань</w:t>
      </w:r>
      <w:proofErr w:type="spellEnd"/>
      <w:r w:rsidRPr="005C7D42">
        <w:rPr>
          <w:rFonts w:ascii="Times New Roman" w:eastAsia="Times New Roman" w:hAnsi="Times New Roman" w:cs="Times New Roman"/>
          <w:sz w:val="24"/>
          <w:szCs w:val="24"/>
        </w:rPr>
        <w:t xml:space="preserve">, М.В. </w:t>
      </w:r>
      <w:proofErr w:type="spellStart"/>
      <w:r w:rsidRPr="005C7D42">
        <w:rPr>
          <w:rFonts w:ascii="Times New Roman" w:eastAsia="Times New Roman" w:hAnsi="Times New Roman" w:cs="Times New Roman"/>
          <w:sz w:val="24"/>
          <w:szCs w:val="24"/>
        </w:rPr>
        <w:t>Графкина</w:t>
      </w:r>
      <w:proofErr w:type="spellEnd"/>
      <w:r w:rsidRPr="005C7D42">
        <w:rPr>
          <w:rFonts w:ascii="Times New Roman" w:eastAsia="Times New Roman" w:hAnsi="Times New Roman" w:cs="Times New Roman"/>
          <w:sz w:val="24"/>
          <w:szCs w:val="24"/>
        </w:rPr>
        <w:t xml:space="preserve">, Е.Е. </w:t>
      </w:r>
      <w:proofErr w:type="spellStart"/>
      <w:r w:rsidRPr="005C7D42">
        <w:rPr>
          <w:rFonts w:ascii="Times New Roman" w:eastAsia="Times New Roman" w:hAnsi="Times New Roman" w:cs="Times New Roman"/>
          <w:sz w:val="24"/>
          <w:szCs w:val="24"/>
        </w:rPr>
        <w:t>Сдобнякова</w:t>
      </w:r>
      <w:proofErr w:type="spellEnd"/>
      <w:r w:rsidRPr="005C7D42">
        <w:rPr>
          <w:rFonts w:ascii="Times New Roman" w:eastAsia="Times New Roman" w:hAnsi="Times New Roman" w:cs="Times New Roman"/>
          <w:sz w:val="24"/>
          <w:szCs w:val="24"/>
        </w:rPr>
        <w:t>. — Москва: ФОРУМ: ИНФРА-М, 2022. — 208 с.</w:t>
      </w:r>
    </w:p>
    <w:p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lastRenderedPageBreak/>
        <w:t>Несмелова, Н. Н.  Экология человека: учебник и практикум для среднего профессионал</w:t>
      </w:r>
      <w:r w:rsidRPr="005C7D42">
        <w:rPr>
          <w:rFonts w:ascii="Times New Roman" w:eastAsia="Times New Roman" w:hAnsi="Times New Roman" w:cs="Times New Roman"/>
          <w:sz w:val="24"/>
          <w:szCs w:val="24"/>
        </w:rPr>
        <w:t>ь</w:t>
      </w:r>
      <w:r w:rsidRPr="005C7D42">
        <w:rPr>
          <w:rFonts w:ascii="Times New Roman" w:eastAsia="Times New Roman" w:hAnsi="Times New Roman" w:cs="Times New Roman"/>
          <w:sz w:val="24"/>
          <w:szCs w:val="24"/>
        </w:rPr>
        <w:t xml:space="preserve">ного образования / Н. Н. Несмелова. — Москва: Издательство </w:t>
      </w:r>
      <w:proofErr w:type="spellStart"/>
      <w:r w:rsidRPr="005C7D42">
        <w:rPr>
          <w:rFonts w:ascii="Times New Roman" w:eastAsia="Times New Roman" w:hAnsi="Times New Roman" w:cs="Times New Roman"/>
          <w:sz w:val="24"/>
          <w:szCs w:val="24"/>
        </w:rPr>
        <w:t>Юрайт</w:t>
      </w:r>
      <w:proofErr w:type="spellEnd"/>
      <w:r w:rsidRPr="005C7D42">
        <w:rPr>
          <w:rFonts w:ascii="Times New Roman" w:eastAsia="Times New Roman" w:hAnsi="Times New Roman" w:cs="Times New Roman"/>
          <w:sz w:val="24"/>
          <w:szCs w:val="24"/>
        </w:rPr>
        <w:t xml:space="preserve">, 2022. — 157 с. </w:t>
      </w:r>
    </w:p>
    <w:p w:rsidR="005C7D42" w:rsidRPr="005C7D42" w:rsidRDefault="005C7D42" w:rsidP="005C7D42">
      <w:pPr>
        <w:numPr>
          <w:ilvl w:val="0"/>
          <w:numId w:val="39"/>
        </w:numPr>
        <w:spacing w:after="0"/>
        <w:jc w:val="both"/>
        <w:rPr>
          <w:rFonts w:ascii="Times New Roman" w:eastAsia="Times New Roman" w:hAnsi="Times New Roman" w:cs="Times New Roman"/>
          <w:sz w:val="24"/>
          <w:szCs w:val="24"/>
        </w:rPr>
      </w:pPr>
      <w:r w:rsidRPr="005C7D42">
        <w:rPr>
          <w:rFonts w:ascii="Times New Roman" w:eastAsia="Times New Roman" w:hAnsi="Times New Roman" w:cs="Times New Roman"/>
          <w:sz w:val="24"/>
          <w:szCs w:val="24"/>
        </w:rPr>
        <w:t>Биология для профессий и специальностей технического и естественно-научного проф</w:t>
      </w:r>
      <w:r w:rsidRPr="005C7D42">
        <w:rPr>
          <w:rFonts w:ascii="Times New Roman" w:eastAsia="Times New Roman" w:hAnsi="Times New Roman" w:cs="Times New Roman"/>
          <w:sz w:val="24"/>
          <w:szCs w:val="24"/>
        </w:rPr>
        <w:t>и</w:t>
      </w:r>
      <w:r w:rsidRPr="005C7D42">
        <w:rPr>
          <w:rFonts w:ascii="Times New Roman" w:eastAsia="Times New Roman" w:hAnsi="Times New Roman" w:cs="Times New Roman"/>
          <w:sz w:val="24"/>
          <w:szCs w:val="24"/>
        </w:rPr>
        <w:t>лей: учебник для студ. учреждений сред</w:t>
      </w:r>
      <w:proofErr w:type="gramStart"/>
      <w:r w:rsidRPr="005C7D42">
        <w:rPr>
          <w:rFonts w:ascii="Times New Roman" w:eastAsia="Times New Roman" w:hAnsi="Times New Roman" w:cs="Times New Roman"/>
          <w:sz w:val="24"/>
          <w:szCs w:val="24"/>
        </w:rPr>
        <w:t>.</w:t>
      </w:r>
      <w:proofErr w:type="gramEnd"/>
      <w:r w:rsidRPr="005C7D42">
        <w:rPr>
          <w:rFonts w:ascii="Times New Roman" w:eastAsia="Times New Roman" w:hAnsi="Times New Roman" w:cs="Times New Roman"/>
          <w:sz w:val="24"/>
          <w:szCs w:val="24"/>
        </w:rPr>
        <w:t xml:space="preserve"> </w:t>
      </w:r>
      <w:proofErr w:type="gramStart"/>
      <w:r w:rsidRPr="005C7D42">
        <w:rPr>
          <w:rFonts w:ascii="Times New Roman" w:eastAsia="Times New Roman" w:hAnsi="Times New Roman" w:cs="Times New Roman"/>
          <w:sz w:val="24"/>
          <w:szCs w:val="24"/>
        </w:rPr>
        <w:t>п</w:t>
      </w:r>
      <w:proofErr w:type="gramEnd"/>
      <w:r w:rsidRPr="005C7D42">
        <w:rPr>
          <w:rFonts w:ascii="Times New Roman" w:eastAsia="Times New Roman" w:hAnsi="Times New Roman" w:cs="Times New Roman"/>
          <w:sz w:val="24"/>
          <w:szCs w:val="24"/>
        </w:rPr>
        <w:t xml:space="preserve">роф. образования / В. М. Константинов, А. Г. </w:t>
      </w:r>
      <w:proofErr w:type="spellStart"/>
      <w:r w:rsidRPr="005C7D42">
        <w:rPr>
          <w:rFonts w:ascii="Times New Roman" w:eastAsia="Times New Roman" w:hAnsi="Times New Roman" w:cs="Times New Roman"/>
          <w:sz w:val="24"/>
          <w:szCs w:val="24"/>
        </w:rPr>
        <w:t>Резанов</w:t>
      </w:r>
      <w:proofErr w:type="spellEnd"/>
      <w:r w:rsidRPr="005C7D42">
        <w:rPr>
          <w:rFonts w:ascii="Times New Roman" w:eastAsia="Times New Roman" w:hAnsi="Times New Roman" w:cs="Times New Roman"/>
          <w:sz w:val="24"/>
          <w:szCs w:val="24"/>
        </w:rPr>
        <w:t>, О. Е. Фадеева; под ред. В. М. Константинова. — М.</w:t>
      </w:r>
      <w:proofErr w:type="gramStart"/>
      <w:r w:rsidRPr="005C7D42">
        <w:rPr>
          <w:rFonts w:ascii="Times New Roman" w:eastAsia="Times New Roman" w:hAnsi="Times New Roman" w:cs="Times New Roman"/>
          <w:sz w:val="24"/>
          <w:szCs w:val="24"/>
        </w:rPr>
        <w:t xml:space="preserve"> :</w:t>
      </w:r>
      <w:proofErr w:type="gramEnd"/>
      <w:r w:rsidRPr="005C7D42">
        <w:rPr>
          <w:rFonts w:ascii="Times New Roman" w:eastAsia="Times New Roman" w:hAnsi="Times New Roman" w:cs="Times New Roman"/>
          <w:sz w:val="24"/>
          <w:szCs w:val="24"/>
        </w:rPr>
        <w:t xml:space="preserve"> Издательский центр «Ак</w:t>
      </w:r>
      <w:r w:rsidRPr="005C7D42">
        <w:rPr>
          <w:rFonts w:ascii="Times New Roman" w:eastAsia="Times New Roman" w:hAnsi="Times New Roman" w:cs="Times New Roman"/>
          <w:sz w:val="24"/>
          <w:szCs w:val="24"/>
        </w:rPr>
        <w:t>а</w:t>
      </w:r>
      <w:r w:rsidRPr="005C7D42">
        <w:rPr>
          <w:rFonts w:ascii="Times New Roman" w:eastAsia="Times New Roman" w:hAnsi="Times New Roman" w:cs="Times New Roman"/>
          <w:sz w:val="24"/>
          <w:szCs w:val="24"/>
        </w:rPr>
        <w:t>демия», 2016/ — 336 с.</w:t>
      </w:r>
    </w:p>
    <w:p w:rsidR="00FF595B" w:rsidRPr="005C7D42" w:rsidRDefault="005C7D42" w:rsidP="005C7D42">
      <w:pPr>
        <w:spacing w:after="0"/>
        <w:ind w:firstLine="709"/>
        <w:jc w:val="both"/>
        <w:rPr>
          <w:rFonts w:ascii="Times New Roman" w:eastAsia="Times New Roman" w:hAnsi="Times New Roman" w:cs="Times New Roman"/>
          <w:b/>
          <w:sz w:val="24"/>
          <w:szCs w:val="24"/>
        </w:rPr>
      </w:pPr>
      <w:r w:rsidRPr="005C7D42">
        <w:rPr>
          <w:rFonts w:ascii="Times New Roman" w:eastAsia="Times New Roman" w:hAnsi="Times New Roman" w:cs="Times New Roman"/>
          <w:sz w:val="24"/>
          <w:szCs w:val="24"/>
        </w:rPr>
        <w:br w:type="page"/>
      </w: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772"/>
        <w:gridCol w:w="4437"/>
        <w:gridCol w:w="2590"/>
      </w:tblGrid>
      <w:tr w:rsidR="00A9442C" w:rsidRPr="006F6E6D" w:rsidTr="0047728F">
        <w:trPr>
          <w:trHeight w:val="588"/>
        </w:trPr>
        <w:tc>
          <w:tcPr>
            <w:tcW w:w="2772"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3" w:name="_Hlk87878228"/>
            <w:r w:rsidRPr="006F6E6D">
              <w:rPr>
                <w:rFonts w:ascii="Times New Roman" w:hAnsi="Times New Roman" w:cs="Times New Roman"/>
                <w:sz w:val="24"/>
                <w:szCs w:val="24"/>
              </w:rPr>
              <w:t>Код и наименование формируемых компете</w:t>
            </w:r>
            <w:r w:rsidRPr="006F6E6D">
              <w:rPr>
                <w:rFonts w:ascii="Times New Roman" w:hAnsi="Times New Roman" w:cs="Times New Roman"/>
                <w:sz w:val="24"/>
                <w:szCs w:val="24"/>
              </w:rPr>
              <w:t>н</w:t>
            </w:r>
            <w:r w:rsidRPr="006F6E6D">
              <w:rPr>
                <w:rFonts w:ascii="Times New Roman" w:hAnsi="Times New Roman" w:cs="Times New Roman"/>
                <w:sz w:val="24"/>
                <w:szCs w:val="24"/>
              </w:rPr>
              <w:t xml:space="preserve">ций </w:t>
            </w:r>
          </w:p>
        </w:tc>
        <w:tc>
          <w:tcPr>
            <w:tcW w:w="4437"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Тип оценочных мер</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приятий </w:t>
            </w:r>
          </w:p>
        </w:tc>
      </w:tr>
      <w:tr w:rsidR="009537B9" w:rsidRPr="006F6E6D" w:rsidTr="00E6006F">
        <w:trPr>
          <w:trHeight w:val="1486"/>
        </w:trPr>
        <w:tc>
          <w:tcPr>
            <w:tcW w:w="2772"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01. Выбирать спос</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бы решения задач </w:t>
            </w:r>
            <w:proofErr w:type="gramStart"/>
            <w:r w:rsidRPr="006F6E6D">
              <w:rPr>
                <w:rFonts w:ascii="Times New Roman" w:hAnsi="Times New Roman" w:cs="Times New Roman"/>
                <w:sz w:val="24"/>
                <w:szCs w:val="24"/>
              </w:rPr>
              <w:t>пр</w:t>
            </w:r>
            <w:r w:rsidRPr="006F6E6D">
              <w:rPr>
                <w:rFonts w:ascii="Times New Roman" w:hAnsi="Times New Roman" w:cs="Times New Roman"/>
                <w:sz w:val="24"/>
                <w:szCs w:val="24"/>
              </w:rPr>
              <w:t>о</w:t>
            </w:r>
            <w:r w:rsidRPr="006F6E6D">
              <w:rPr>
                <w:rFonts w:ascii="Times New Roman" w:hAnsi="Times New Roman" w:cs="Times New Roman"/>
                <w:sz w:val="24"/>
                <w:szCs w:val="24"/>
              </w:rPr>
              <w:t>фессиональной</w:t>
            </w:r>
            <w:proofErr w:type="gramEnd"/>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примен</w:t>
            </w:r>
            <w:r w:rsidRPr="006F6E6D">
              <w:rPr>
                <w:rFonts w:ascii="Times New Roman" w:hAnsi="Times New Roman" w:cs="Times New Roman"/>
                <w:sz w:val="24"/>
                <w:szCs w:val="24"/>
              </w:rPr>
              <w:t>и</w:t>
            </w:r>
            <w:r w:rsidRPr="006F6E6D">
              <w:rPr>
                <w:rFonts w:ascii="Times New Roman" w:hAnsi="Times New Roman" w:cs="Times New Roman"/>
                <w:sz w:val="24"/>
                <w:szCs w:val="24"/>
              </w:rPr>
              <w:t>тельно к различным ко</w:t>
            </w:r>
            <w:r w:rsidRPr="006F6E6D">
              <w:rPr>
                <w:rFonts w:ascii="Times New Roman" w:hAnsi="Times New Roman" w:cs="Times New Roman"/>
                <w:sz w:val="24"/>
                <w:szCs w:val="24"/>
              </w:rPr>
              <w:t>н</w:t>
            </w:r>
            <w:r w:rsidRPr="006F6E6D">
              <w:rPr>
                <w:rFonts w:ascii="Times New Roman" w:hAnsi="Times New Roman" w:cs="Times New Roman"/>
                <w:sz w:val="24"/>
                <w:szCs w:val="24"/>
              </w:rPr>
              <w:t xml:space="preserve">текстам </w:t>
            </w:r>
          </w:p>
        </w:tc>
        <w:tc>
          <w:tcPr>
            <w:tcW w:w="4437" w:type="dxa"/>
            <w:tcBorders>
              <w:top w:val="single" w:sz="6" w:space="0" w:color="000000"/>
              <w:left w:val="single" w:sz="6" w:space="0" w:color="000000"/>
              <w:bottom w:val="single" w:sz="6" w:space="0" w:color="000000"/>
              <w:right w:val="single" w:sz="6" w:space="0" w:color="000000"/>
            </w:tcBorders>
          </w:tcPr>
          <w:p w:rsidR="005C37B2" w:rsidRDefault="005C37B2"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1.2., 1.3., 1.4., 1.5., 1.6.</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5C37B2">
              <w:rPr>
                <w:rFonts w:ascii="Times New Roman" w:hAnsi="Times New Roman" w:cs="Times New Roman"/>
                <w:sz w:val="24"/>
                <w:szCs w:val="24"/>
              </w:rPr>
              <w:t>14</w:t>
            </w:r>
            <w:r>
              <w:rPr>
                <w:rFonts w:ascii="Times New Roman" w:hAnsi="Times New Roman" w:cs="Times New Roman"/>
                <w:sz w:val="24"/>
                <w:szCs w:val="24"/>
              </w:rPr>
              <w:t>.</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005C37B2">
              <w:rPr>
                <w:rFonts w:ascii="Times New Roman" w:hAnsi="Times New Roman" w:cs="Times New Roman"/>
                <w:sz w:val="24"/>
                <w:szCs w:val="24"/>
              </w:rPr>
              <w:t>2.15., 2.16.</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4. Темы</w:t>
            </w:r>
            <w:proofErr w:type="gramStart"/>
            <w:r w:rsidRPr="006F6E6D">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6F6E6D">
              <w:rPr>
                <w:rFonts w:ascii="Times New Roman" w:hAnsi="Times New Roman" w:cs="Times New Roman"/>
                <w:sz w:val="24"/>
                <w:szCs w:val="24"/>
              </w:rPr>
              <w:t>4.</w:t>
            </w:r>
            <w:r w:rsidR="005C37B2">
              <w:rPr>
                <w:rFonts w:ascii="Times New Roman" w:hAnsi="Times New Roman" w:cs="Times New Roman"/>
                <w:sz w:val="24"/>
                <w:szCs w:val="24"/>
              </w:rPr>
              <w:t>20</w:t>
            </w:r>
            <w:r w:rsidRPr="006F6E6D">
              <w:rPr>
                <w:rFonts w:ascii="Times New Roman" w:hAnsi="Times New Roman" w:cs="Times New Roman"/>
                <w:sz w:val="24"/>
                <w:szCs w:val="24"/>
              </w:rPr>
              <w:t>, 4.2</w:t>
            </w:r>
            <w:r w:rsidR="005C37B2">
              <w:rPr>
                <w:rFonts w:ascii="Times New Roman" w:hAnsi="Times New Roman" w:cs="Times New Roman"/>
                <w:sz w:val="24"/>
                <w:szCs w:val="24"/>
              </w:rPr>
              <w:t>1</w:t>
            </w:r>
            <w:r w:rsidRPr="006F6E6D">
              <w:rPr>
                <w:rFonts w:ascii="Times New Roman" w:hAnsi="Times New Roman" w:cs="Times New Roman"/>
                <w:sz w:val="24"/>
                <w:szCs w:val="24"/>
              </w:rPr>
              <w:t>.</w:t>
            </w:r>
            <w:r w:rsidR="005C37B2">
              <w:rPr>
                <w:rFonts w:ascii="Times New Roman" w:hAnsi="Times New Roman" w:cs="Times New Roman"/>
                <w:sz w:val="24"/>
                <w:szCs w:val="24"/>
              </w:rPr>
              <w:t>, 4.22., 4.23., 4.24, 4.25</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w:t>
            </w:r>
            <w:r w:rsidRPr="006F6E6D">
              <w:rPr>
                <w:rFonts w:ascii="Times New Roman" w:hAnsi="Times New Roman" w:cs="Times New Roman"/>
                <w:sz w:val="24"/>
                <w:szCs w:val="24"/>
              </w:rPr>
              <w:t xml:space="preserve"> 5.3</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 5.32., 5.33., 5.34., 5.35</w:t>
            </w:r>
            <w:r w:rsidR="005C37B2">
              <w:rPr>
                <w:rFonts w:ascii="Times New Roman" w:hAnsi="Times New Roman" w:cs="Times New Roman"/>
                <w:sz w:val="24"/>
                <w:szCs w:val="24"/>
              </w:rPr>
              <w:t>.</w:t>
            </w:r>
          </w:p>
        </w:tc>
        <w:tc>
          <w:tcPr>
            <w:tcW w:w="2590" w:type="dxa"/>
            <w:vMerge w:val="restart"/>
            <w:tcBorders>
              <w:top w:val="single" w:sz="6" w:space="0" w:color="000000"/>
              <w:left w:val="single" w:sz="6" w:space="0" w:color="000000"/>
              <w:right w:val="single" w:sz="6" w:space="0" w:color="000000"/>
            </w:tcBorders>
          </w:tcPr>
          <w:p w:rsidR="00D77D8D" w:rsidRPr="00D77D8D" w:rsidRDefault="009537B9" w:rsidP="00D77D8D">
            <w:pPr>
              <w:spacing w:after="0" w:line="240" w:lineRule="auto"/>
              <w:rPr>
                <w:rFonts w:ascii="Times New Roman" w:hAnsi="Times New Roman" w:cs="Times New Roman"/>
                <w:sz w:val="24"/>
                <w:szCs w:val="24"/>
              </w:rPr>
            </w:pPr>
            <w:r w:rsidRPr="006F6E6D">
              <w:rPr>
                <w:rFonts w:ascii="Times New Roman" w:hAnsi="Times New Roman" w:cs="Times New Roman"/>
                <w:sz w:val="24"/>
                <w:szCs w:val="24"/>
              </w:rPr>
              <w:t xml:space="preserve"> </w:t>
            </w:r>
            <w:r w:rsidR="00D77D8D" w:rsidRPr="00D77D8D">
              <w:rPr>
                <w:rFonts w:ascii="Times New Roman" w:hAnsi="Times New Roman" w:cs="Times New Roman"/>
                <w:sz w:val="24"/>
                <w:szCs w:val="24"/>
              </w:rPr>
              <w:t xml:space="preserve">Заполнение таблицы с описанием методов </w:t>
            </w:r>
            <w:proofErr w:type="spellStart"/>
            <w:r w:rsidR="00D77D8D" w:rsidRPr="00D77D8D">
              <w:rPr>
                <w:rFonts w:ascii="Times New Roman" w:hAnsi="Times New Roman" w:cs="Times New Roman"/>
                <w:sz w:val="24"/>
                <w:szCs w:val="24"/>
              </w:rPr>
              <w:t>микроскопирования</w:t>
            </w:r>
            <w:proofErr w:type="spellEnd"/>
            <w:r w:rsidR="00D77D8D" w:rsidRPr="00D77D8D">
              <w:rPr>
                <w:rFonts w:ascii="Times New Roman" w:hAnsi="Times New Roman" w:cs="Times New Roman"/>
                <w:sz w:val="24"/>
                <w:szCs w:val="24"/>
              </w:rPr>
              <w:t xml:space="preserve"> с их достоинствами и н</w:t>
            </w:r>
            <w:r w:rsidR="00D77D8D" w:rsidRPr="00D77D8D">
              <w:rPr>
                <w:rFonts w:ascii="Times New Roman" w:hAnsi="Times New Roman" w:cs="Times New Roman"/>
                <w:sz w:val="24"/>
                <w:szCs w:val="24"/>
              </w:rPr>
              <w:t>е</w:t>
            </w:r>
            <w:r w:rsidR="00D77D8D" w:rsidRPr="00D77D8D">
              <w:rPr>
                <w:rFonts w:ascii="Times New Roman" w:hAnsi="Times New Roman" w:cs="Times New Roman"/>
                <w:sz w:val="24"/>
                <w:szCs w:val="24"/>
              </w:rPr>
              <w:t>достатками.</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Заполнение таблицы «Вклад ученых в разв</w:t>
            </w:r>
            <w:r w:rsidRPr="00D77D8D">
              <w:rPr>
                <w:rFonts w:ascii="Times New Roman" w:hAnsi="Times New Roman" w:cs="Times New Roman"/>
                <w:sz w:val="24"/>
                <w:szCs w:val="24"/>
              </w:rPr>
              <w:t>и</w:t>
            </w:r>
            <w:r w:rsidRPr="00D77D8D">
              <w:rPr>
                <w:rFonts w:ascii="Times New Roman" w:hAnsi="Times New Roman" w:cs="Times New Roman"/>
                <w:sz w:val="24"/>
                <w:szCs w:val="24"/>
              </w:rPr>
              <w:t>тие биологии»</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Заполнение сравн</w:t>
            </w:r>
            <w:r w:rsidRPr="00D77D8D">
              <w:rPr>
                <w:rFonts w:ascii="Times New Roman" w:hAnsi="Times New Roman" w:cs="Times New Roman"/>
                <w:sz w:val="24"/>
                <w:szCs w:val="24"/>
              </w:rPr>
              <w:t>и</w:t>
            </w:r>
            <w:r w:rsidRPr="00D77D8D">
              <w:rPr>
                <w:rFonts w:ascii="Times New Roman" w:hAnsi="Times New Roman" w:cs="Times New Roman"/>
                <w:sz w:val="24"/>
                <w:szCs w:val="24"/>
              </w:rPr>
              <w:t>тельной таблицы схо</w:t>
            </w:r>
            <w:r w:rsidRPr="00D77D8D">
              <w:rPr>
                <w:rFonts w:ascii="Times New Roman" w:hAnsi="Times New Roman" w:cs="Times New Roman"/>
                <w:sz w:val="24"/>
                <w:szCs w:val="24"/>
              </w:rPr>
              <w:t>д</w:t>
            </w:r>
            <w:r w:rsidRPr="00D77D8D">
              <w:rPr>
                <w:rFonts w:ascii="Times New Roman" w:hAnsi="Times New Roman" w:cs="Times New Roman"/>
                <w:sz w:val="24"/>
                <w:szCs w:val="24"/>
              </w:rPr>
              <w:t>ства и различий живого и не живого</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Оцениваемая дискуссия по вопросам лекции</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ментальной карты по классифик</w:t>
            </w:r>
            <w:r w:rsidRPr="00D77D8D">
              <w:rPr>
                <w:rFonts w:ascii="Times New Roman" w:hAnsi="Times New Roman" w:cs="Times New Roman"/>
                <w:sz w:val="24"/>
                <w:szCs w:val="24"/>
              </w:rPr>
              <w:t>а</w:t>
            </w:r>
            <w:r w:rsidRPr="00D77D8D">
              <w:rPr>
                <w:rFonts w:ascii="Times New Roman" w:hAnsi="Times New Roman" w:cs="Times New Roman"/>
                <w:sz w:val="24"/>
                <w:szCs w:val="24"/>
              </w:rPr>
              <w:t>ции клеток и их стро</w:t>
            </w:r>
            <w:r w:rsidRPr="00D77D8D">
              <w:rPr>
                <w:rFonts w:ascii="Times New Roman" w:hAnsi="Times New Roman" w:cs="Times New Roman"/>
                <w:sz w:val="24"/>
                <w:szCs w:val="24"/>
              </w:rPr>
              <w:t>е</w:t>
            </w:r>
            <w:r w:rsidRPr="00D77D8D">
              <w:rPr>
                <w:rFonts w:ascii="Times New Roman" w:hAnsi="Times New Roman" w:cs="Times New Roman"/>
                <w:sz w:val="24"/>
                <w:szCs w:val="24"/>
              </w:rPr>
              <w:t>нию на пр</w:t>
            </w:r>
            <w:proofErr w:type="gramStart"/>
            <w:r w:rsidRPr="00D77D8D">
              <w:rPr>
                <w:rFonts w:ascii="Times New Roman" w:hAnsi="Times New Roman" w:cs="Times New Roman"/>
                <w:sz w:val="24"/>
                <w:szCs w:val="24"/>
              </w:rPr>
              <w:t>о-</w:t>
            </w:r>
            <w:proofErr w:type="gramEnd"/>
            <w:r w:rsidRPr="00D77D8D">
              <w:rPr>
                <w:rFonts w:ascii="Times New Roman" w:hAnsi="Times New Roman" w:cs="Times New Roman"/>
                <w:sz w:val="24"/>
                <w:szCs w:val="24"/>
              </w:rPr>
              <w:t xml:space="preserve"> и </w:t>
            </w:r>
            <w:proofErr w:type="spellStart"/>
            <w:r w:rsidRPr="00D77D8D">
              <w:rPr>
                <w:rFonts w:ascii="Times New Roman" w:hAnsi="Times New Roman" w:cs="Times New Roman"/>
                <w:sz w:val="24"/>
                <w:szCs w:val="24"/>
              </w:rPr>
              <w:t>эукари</w:t>
            </w:r>
            <w:r w:rsidRPr="00D77D8D">
              <w:rPr>
                <w:rFonts w:ascii="Times New Roman" w:hAnsi="Times New Roman" w:cs="Times New Roman"/>
                <w:sz w:val="24"/>
                <w:szCs w:val="24"/>
              </w:rPr>
              <w:t>о</w:t>
            </w:r>
            <w:r w:rsidRPr="00D77D8D">
              <w:rPr>
                <w:rFonts w:ascii="Times New Roman" w:hAnsi="Times New Roman" w:cs="Times New Roman"/>
                <w:sz w:val="24"/>
                <w:szCs w:val="24"/>
              </w:rPr>
              <w:t>тических</w:t>
            </w:r>
            <w:proofErr w:type="spellEnd"/>
            <w:r w:rsidRPr="00D77D8D">
              <w:rPr>
                <w:rFonts w:ascii="Times New Roman" w:hAnsi="Times New Roman" w:cs="Times New Roman"/>
                <w:sz w:val="24"/>
                <w:szCs w:val="24"/>
              </w:rPr>
              <w:t xml:space="preserve"> и по царствам в мини группах</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глоссария</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Решение задач на опр</w:t>
            </w:r>
            <w:r w:rsidRPr="00D77D8D">
              <w:rPr>
                <w:rFonts w:ascii="Times New Roman" w:hAnsi="Times New Roman" w:cs="Times New Roman"/>
                <w:sz w:val="24"/>
                <w:szCs w:val="24"/>
              </w:rPr>
              <w:t>е</w:t>
            </w:r>
            <w:r w:rsidRPr="00D77D8D">
              <w:rPr>
                <w:rFonts w:ascii="Times New Roman" w:hAnsi="Times New Roman" w:cs="Times New Roman"/>
                <w:sz w:val="24"/>
                <w:szCs w:val="24"/>
              </w:rPr>
              <w:t>деление последов</w:t>
            </w:r>
            <w:r w:rsidRPr="00D77D8D">
              <w:rPr>
                <w:rFonts w:ascii="Times New Roman" w:hAnsi="Times New Roman" w:cs="Times New Roman"/>
                <w:sz w:val="24"/>
                <w:szCs w:val="24"/>
              </w:rPr>
              <w:t>а</w:t>
            </w:r>
            <w:r w:rsidRPr="00D77D8D">
              <w:rPr>
                <w:rFonts w:ascii="Times New Roman" w:hAnsi="Times New Roman" w:cs="Times New Roman"/>
                <w:sz w:val="24"/>
                <w:szCs w:val="24"/>
              </w:rPr>
              <w:t>тельности нуклеотидов</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Решение задач на опр</w:t>
            </w:r>
            <w:r w:rsidRPr="00D77D8D">
              <w:rPr>
                <w:rFonts w:ascii="Times New Roman" w:hAnsi="Times New Roman" w:cs="Times New Roman"/>
                <w:sz w:val="24"/>
                <w:szCs w:val="24"/>
              </w:rPr>
              <w:t>е</w:t>
            </w:r>
            <w:r w:rsidRPr="00D77D8D">
              <w:rPr>
                <w:rFonts w:ascii="Times New Roman" w:hAnsi="Times New Roman" w:cs="Times New Roman"/>
                <w:sz w:val="24"/>
                <w:szCs w:val="24"/>
              </w:rPr>
              <w:t>деление последов</w:t>
            </w:r>
            <w:r w:rsidRPr="00D77D8D">
              <w:rPr>
                <w:rFonts w:ascii="Times New Roman" w:hAnsi="Times New Roman" w:cs="Times New Roman"/>
                <w:sz w:val="24"/>
                <w:szCs w:val="24"/>
              </w:rPr>
              <w:t>а</w:t>
            </w:r>
            <w:r w:rsidRPr="00D77D8D">
              <w:rPr>
                <w:rFonts w:ascii="Times New Roman" w:hAnsi="Times New Roman" w:cs="Times New Roman"/>
                <w:sz w:val="24"/>
                <w:szCs w:val="24"/>
              </w:rPr>
              <w:t>тельности аминокислот в молекуле белка</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Решение задач на опр</w:t>
            </w:r>
            <w:r w:rsidRPr="00D77D8D">
              <w:rPr>
                <w:rFonts w:ascii="Times New Roman" w:hAnsi="Times New Roman" w:cs="Times New Roman"/>
                <w:sz w:val="24"/>
                <w:szCs w:val="24"/>
              </w:rPr>
              <w:t>е</w:t>
            </w:r>
            <w:r w:rsidRPr="00D77D8D">
              <w:rPr>
                <w:rFonts w:ascii="Times New Roman" w:hAnsi="Times New Roman" w:cs="Times New Roman"/>
                <w:sz w:val="24"/>
                <w:szCs w:val="24"/>
              </w:rPr>
              <w:t>деление последов</w:t>
            </w:r>
            <w:r w:rsidRPr="00D77D8D">
              <w:rPr>
                <w:rFonts w:ascii="Times New Roman" w:hAnsi="Times New Roman" w:cs="Times New Roman"/>
                <w:sz w:val="24"/>
                <w:szCs w:val="24"/>
              </w:rPr>
              <w:t>а</w:t>
            </w:r>
            <w:r w:rsidRPr="00D77D8D">
              <w:rPr>
                <w:rFonts w:ascii="Times New Roman" w:hAnsi="Times New Roman" w:cs="Times New Roman"/>
                <w:sz w:val="24"/>
                <w:szCs w:val="24"/>
              </w:rPr>
              <w:t>тельности аминокислот в молекуле белка в сл</w:t>
            </w:r>
            <w:r w:rsidRPr="00D77D8D">
              <w:rPr>
                <w:rFonts w:ascii="Times New Roman" w:hAnsi="Times New Roman" w:cs="Times New Roman"/>
                <w:sz w:val="24"/>
                <w:szCs w:val="24"/>
              </w:rPr>
              <w:t>у</w:t>
            </w:r>
            <w:r w:rsidRPr="00D77D8D">
              <w:rPr>
                <w:rFonts w:ascii="Times New Roman" w:hAnsi="Times New Roman" w:cs="Times New Roman"/>
                <w:sz w:val="24"/>
                <w:szCs w:val="24"/>
              </w:rPr>
              <w:t>чае изменения послед</w:t>
            </w:r>
            <w:r w:rsidRPr="00D77D8D">
              <w:rPr>
                <w:rFonts w:ascii="Times New Roman" w:hAnsi="Times New Roman" w:cs="Times New Roman"/>
                <w:sz w:val="24"/>
                <w:szCs w:val="24"/>
              </w:rPr>
              <w:t>о</w:t>
            </w:r>
            <w:r w:rsidRPr="00D77D8D">
              <w:rPr>
                <w:rFonts w:ascii="Times New Roman" w:hAnsi="Times New Roman" w:cs="Times New Roman"/>
                <w:sz w:val="24"/>
                <w:szCs w:val="24"/>
              </w:rPr>
              <w:t>вательности нуклеот</w:t>
            </w:r>
            <w:r w:rsidRPr="00D77D8D">
              <w:rPr>
                <w:rFonts w:ascii="Times New Roman" w:hAnsi="Times New Roman" w:cs="Times New Roman"/>
                <w:sz w:val="24"/>
                <w:szCs w:val="24"/>
              </w:rPr>
              <w:t>и</w:t>
            </w:r>
            <w:r w:rsidRPr="00D77D8D">
              <w:rPr>
                <w:rFonts w:ascii="Times New Roman" w:hAnsi="Times New Roman" w:cs="Times New Roman"/>
                <w:sz w:val="24"/>
                <w:szCs w:val="24"/>
              </w:rPr>
              <w:t>дов ДНК.</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ментальной карты тканей, органов и систем органов орг</w:t>
            </w:r>
            <w:r w:rsidRPr="00D77D8D">
              <w:rPr>
                <w:rFonts w:ascii="Times New Roman" w:hAnsi="Times New Roman" w:cs="Times New Roman"/>
                <w:sz w:val="24"/>
                <w:szCs w:val="24"/>
              </w:rPr>
              <w:t>а</w:t>
            </w:r>
            <w:r w:rsidRPr="00D77D8D">
              <w:rPr>
                <w:rFonts w:ascii="Times New Roman" w:hAnsi="Times New Roman" w:cs="Times New Roman"/>
                <w:sz w:val="24"/>
                <w:szCs w:val="24"/>
              </w:rPr>
              <w:t>низмов (растения, ж</w:t>
            </w:r>
            <w:r w:rsidRPr="00D77D8D">
              <w:rPr>
                <w:rFonts w:ascii="Times New Roman" w:hAnsi="Times New Roman" w:cs="Times New Roman"/>
                <w:sz w:val="24"/>
                <w:szCs w:val="24"/>
              </w:rPr>
              <w:t>и</w:t>
            </w:r>
            <w:r w:rsidRPr="00D77D8D">
              <w:rPr>
                <w:rFonts w:ascii="Times New Roman" w:hAnsi="Times New Roman" w:cs="Times New Roman"/>
                <w:sz w:val="24"/>
                <w:szCs w:val="24"/>
              </w:rPr>
              <w:t>вотные, человек) с краткой характерист</w:t>
            </w:r>
            <w:r w:rsidRPr="00D77D8D">
              <w:rPr>
                <w:rFonts w:ascii="Times New Roman" w:hAnsi="Times New Roman" w:cs="Times New Roman"/>
                <w:sz w:val="24"/>
                <w:szCs w:val="24"/>
              </w:rPr>
              <w:t>и</w:t>
            </w:r>
            <w:r w:rsidRPr="00D77D8D">
              <w:rPr>
                <w:rFonts w:ascii="Times New Roman" w:hAnsi="Times New Roman" w:cs="Times New Roman"/>
                <w:sz w:val="24"/>
                <w:szCs w:val="24"/>
              </w:rPr>
              <w:t>кой их функций</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ленты вр</w:t>
            </w:r>
            <w:r w:rsidRPr="00D77D8D">
              <w:rPr>
                <w:rFonts w:ascii="Times New Roman" w:hAnsi="Times New Roman" w:cs="Times New Roman"/>
                <w:sz w:val="24"/>
                <w:szCs w:val="24"/>
              </w:rPr>
              <w:t>е</w:t>
            </w:r>
            <w:r w:rsidRPr="00D77D8D">
              <w:rPr>
                <w:rFonts w:ascii="Times New Roman" w:hAnsi="Times New Roman" w:cs="Times New Roman"/>
                <w:sz w:val="24"/>
                <w:szCs w:val="24"/>
              </w:rPr>
              <w:lastRenderedPageBreak/>
              <w:t>мени с характеристикой этапов онтогенеза о</w:t>
            </w:r>
            <w:r w:rsidRPr="00D77D8D">
              <w:rPr>
                <w:rFonts w:ascii="Times New Roman" w:hAnsi="Times New Roman" w:cs="Times New Roman"/>
                <w:sz w:val="24"/>
                <w:szCs w:val="24"/>
              </w:rPr>
              <w:t>т</w:t>
            </w:r>
            <w:r w:rsidRPr="00D77D8D">
              <w:rPr>
                <w:rFonts w:ascii="Times New Roman" w:hAnsi="Times New Roman" w:cs="Times New Roman"/>
                <w:sz w:val="24"/>
                <w:szCs w:val="24"/>
              </w:rPr>
              <w:t>дельной группой ж</w:t>
            </w:r>
            <w:r w:rsidRPr="00D77D8D">
              <w:rPr>
                <w:rFonts w:ascii="Times New Roman" w:hAnsi="Times New Roman" w:cs="Times New Roman"/>
                <w:sz w:val="24"/>
                <w:szCs w:val="24"/>
              </w:rPr>
              <w:t>и</w:t>
            </w:r>
            <w:r w:rsidRPr="00D77D8D">
              <w:rPr>
                <w:rFonts w:ascii="Times New Roman" w:hAnsi="Times New Roman" w:cs="Times New Roman"/>
                <w:sz w:val="24"/>
                <w:szCs w:val="24"/>
              </w:rPr>
              <w:t xml:space="preserve">вотных и человека по </w:t>
            </w:r>
            <w:proofErr w:type="spellStart"/>
            <w:r w:rsidRPr="00D77D8D">
              <w:rPr>
                <w:rFonts w:ascii="Times New Roman" w:hAnsi="Times New Roman" w:cs="Times New Roman"/>
                <w:sz w:val="24"/>
                <w:szCs w:val="24"/>
              </w:rPr>
              <w:t>микрогруппам</w:t>
            </w:r>
            <w:proofErr w:type="spellEnd"/>
          </w:p>
          <w:p w:rsid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Тест/опрос.</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Выполнения практич</w:t>
            </w:r>
            <w:r w:rsidRPr="00D77D8D">
              <w:rPr>
                <w:rFonts w:ascii="Times New Roman" w:hAnsi="Times New Roman" w:cs="Times New Roman"/>
                <w:sz w:val="24"/>
                <w:szCs w:val="24"/>
              </w:rPr>
              <w:t>е</w:t>
            </w:r>
            <w:r w:rsidRPr="00D77D8D">
              <w:rPr>
                <w:rFonts w:ascii="Times New Roman" w:hAnsi="Times New Roman" w:cs="Times New Roman"/>
                <w:sz w:val="24"/>
                <w:szCs w:val="24"/>
              </w:rPr>
              <w:t>ских заданий:</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“Определение суточн</w:t>
            </w:r>
            <w:r w:rsidRPr="00D77D8D">
              <w:rPr>
                <w:rFonts w:ascii="Times New Roman" w:hAnsi="Times New Roman" w:cs="Times New Roman"/>
                <w:sz w:val="24"/>
                <w:szCs w:val="24"/>
              </w:rPr>
              <w:t>о</w:t>
            </w:r>
            <w:r w:rsidRPr="00D77D8D">
              <w:rPr>
                <w:rFonts w:ascii="Times New Roman" w:hAnsi="Times New Roman" w:cs="Times New Roman"/>
                <w:sz w:val="24"/>
                <w:szCs w:val="24"/>
              </w:rPr>
              <w:t>го рациона питания”,</w:t>
            </w:r>
          </w:p>
          <w:p w:rsidR="00D77D8D" w:rsidRPr="00D77D8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Разработка глоссария.</w:t>
            </w:r>
          </w:p>
          <w:p w:rsidR="009537B9" w:rsidRPr="006F6E6D" w:rsidRDefault="00D77D8D" w:rsidP="00D77D8D">
            <w:pPr>
              <w:spacing w:after="0" w:line="240" w:lineRule="auto"/>
              <w:rPr>
                <w:rFonts w:ascii="Times New Roman" w:hAnsi="Times New Roman" w:cs="Times New Roman"/>
                <w:sz w:val="24"/>
                <w:szCs w:val="24"/>
              </w:rPr>
            </w:pPr>
            <w:r w:rsidRPr="00D77D8D">
              <w:rPr>
                <w:rFonts w:ascii="Times New Roman" w:hAnsi="Times New Roman" w:cs="Times New Roman"/>
                <w:sz w:val="24"/>
                <w:szCs w:val="24"/>
              </w:rPr>
              <w:t>Дифференцированный зачёт</w:t>
            </w:r>
          </w:p>
        </w:tc>
      </w:tr>
      <w:tr w:rsidR="009537B9" w:rsidRPr="006F6E6D" w:rsidTr="0047728F">
        <w:trPr>
          <w:trHeight w:val="2345"/>
        </w:trPr>
        <w:tc>
          <w:tcPr>
            <w:tcW w:w="2772"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02. Использовать с</w:t>
            </w:r>
            <w:r w:rsidRPr="006F6E6D">
              <w:rPr>
                <w:rFonts w:ascii="Times New Roman" w:hAnsi="Times New Roman" w:cs="Times New Roman"/>
                <w:sz w:val="24"/>
                <w:szCs w:val="24"/>
              </w:rPr>
              <w:t>о</w:t>
            </w:r>
            <w:r w:rsidRPr="006F6E6D">
              <w:rPr>
                <w:rFonts w:ascii="Times New Roman" w:hAnsi="Times New Roman" w:cs="Times New Roman"/>
                <w:sz w:val="24"/>
                <w:szCs w:val="24"/>
              </w:rPr>
              <w:t>временные средства п</w:t>
            </w:r>
            <w:r w:rsidRPr="006F6E6D">
              <w:rPr>
                <w:rFonts w:ascii="Times New Roman" w:hAnsi="Times New Roman" w:cs="Times New Roman"/>
                <w:sz w:val="24"/>
                <w:szCs w:val="24"/>
              </w:rPr>
              <w:t>о</w:t>
            </w:r>
            <w:r w:rsidRPr="006F6E6D">
              <w:rPr>
                <w:rFonts w:ascii="Times New Roman" w:hAnsi="Times New Roman" w:cs="Times New Roman"/>
                <w:sz w:val="24"/>
                <w:szCs w:val="24"/>
              </w:rPr>
              <w:t>иска, анализа и инте</w:t>
            </w:r>
            <w:r w:rsidRPr="006F6E6D">
              <w:rPr>
                <w:rFonts w:ascii="Times New Roman" w:hAnsi="Times New Roman" w:cs="Times New Roman"/>
                <w:sz w:val="24"/>
                <w:szCs w:val="24"/>
              </w:rPr>
              <w:t>р</w:t>
            </w:r>
            <w:r w:rsidRPr="006F6E6D">
              <w:rPr>
                <w:rFonts w:ascii="Times New Roman" w:hAnsi="Times New Roman" w:cs="Times New Roman"/>
                <w:sz w:val="24"/>
                <w:szCs w:val="24"/>
              </w:rPr>
              <w:t xml:space="preserve">претации информации и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информационные техн</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логии для выполнения задач профессиональной деятельности </w:t>
            </w:r>
          </w:p>
        </w:tc>
        <w:tc>
          <w:tcPr>
            <w:tcW w:w="4437" w:type="dxa"/>
            <w:tcBorders>
              <w:top w:val="single" w:sz="6" w:space="0" w:color="000000"/>
              <w:left w:val="single" w:sz="6" w:space="0" w:color="000000"/>
              <w:bottom w:val="single" w:sz="6" w:space="0" w:color="000000"/>
              <w:right w:val="single" w:sz="6" w:space="0" w:color="000000"/>
            </w:tcBorders>
          </w:tcPr>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1. Темы: </w:t>
            </w:r>
            <w:r w:rsidR="00BD1DF4">
              <w:rPr>
                <w:rFonts w:ascii="Times New Roman" w:hAnsi="Times New Roman" w:cs="Times New Roman"/>
                <w:sz w:val="24"/>
                <w:szCs w:val="24"/>
              </w:rPr>
              <w:t>1.1, 1.2, 1.3,1.4, 1.5.,1.6, 1.7, 1.8.</w:t>
            </w:r>
          </w:p>
          <w:p w:rsidR="009537B9" w:rsidRPr="00A9442C" w:rsidRDefault="005C37B2"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2.9., 2.10., 2.11.,2.12.,2.13</w:t>
            </w:r>
            <w:r w:rsidR="009537B9" w:rsidRPr="00A9442C">
              <w:rPr>
                <w:rFonts w:ascii="Times New Roman" w:hAnsi="Times New Roman" w:cs="Times New Roman"/>
                <w:sz w:val="24"/>
                <w:szCs w:val="24"/>
              </w:rPr>
              <w:t>.</w:t>
            </w:r>
            <w:r>
              <w:rPr>
                <w:rFonts w:ascii="Times New Roman" w:hAnsi="Times New Roman" w:cs="Times New Roman"/>
                <w:sz w:val="24"/>
                <w:szCs w:val="24"/>
              </w:rPr>
              <w:t>, 2.14., 2.15., 2.16.</w:t>
            </w:r>
            <w:r w:rsidR="009537B9" w:rsidRPr="00A9442C">
              <w:rPr>
                <w:rFonts w:ascii="Times New Roman" w:hAnsi="Times New Roman" w:cs="Times New Roman"/>
                <w:sz w:val="24"/>
                <w:szCs w:val="24"/>
              </w:rPr>
              <w:t xml:space="preserve"> </w:t>
            </w:r>
          </w:p>
          <w:p w:rsidR="009537B9" w:rsidRPr="00A9442C" w:rsidRDefault="005C37B2" w:rsidP="00A9442C">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3.17, 3.18, 3.19.</w:t>
            </w:r>
            <w:r w:rsidR="009537B9" w:rsidRPr="00A9442C">
              <w:rPr>
                <w:rFonts w:ascii="Times New Roman" w:hAnsi="Times New Roman" w:cs="Times New Roman"/>
                <w:sz w:val="24"/>
                <w:szCs w:val="24"/>
              </w:rPr>
              <w:t xml:space="preserve"> </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4. Темы</w:t>
            </w:r>
            <w:proofErr w:type="gramStart"/>
            <w:r w:rsidRPr="00A9442C">
              <w:rPr>
                <w:rFonts w:ascii="Times New Roman" w:hAnsi="Times New Roman" w:cs="Times New Roman"/>
                <w:sz w:val="24"/>
                <w:szCs w:val="24"/>
              </w:rPr>
              <w:t xml:space="preserve"> :</w:t>
            </w:r>
            <w:proofErr w:type="gramEnd"/>
            <w:r w:rsidR="005C37B2">
              <w:rPr>
                <w:rFonts w:ascii="Times New Roman" w:hAnsi="Times New Roman" w:cs="Times New Roman"/>
                <w:sz w:val="24"/>
                <w:szCs w:val="24"/>
              </w:rPr>
              <w:t xml:space="preserve"> 4.20., 4.21, 4.22., 4.23., 4.24., 4.25</w:t>
            </w:r>
            <w:r w:rsidRPr="00A9442C">
              <w:rPr>
                <w:rFonts w:ascii="Times New Roman" w:hAnsi="Times New Roman" w:cs="Times New Roman"/>
                <w:sz w:val="24"/>
                <w:szCs w:val="24"/>
              </w:rPr>
              <w:t>.</w:t>
            </w:r>
            <w:r w:rsidR="005C37B2">
              <w:rPr>
                <w:rFonts w:ascii="Times New Roman" w:hAnsi="Times New Roman" w:cs="Times New Roman"/>
                <w:sz w:val="24"/>
                <w:szCs w:val="24"/>
              </w:rPr>
              <w:t>, 4.26., 4.27., 4.28.</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5. Темы: </w:t>
            </w:r>
            <w:r w:rsidR="004F18E7">
              <w:rPr>
                <w:rFonts w:ascii="Times New Roman" w:hAnsi="Times New Roman" w:cs="Times New Roman"/>
                <w:sz w:val="24"/>
                <w:szCs w:val="24"/>
              </w:rPr>
              <w:t>5.29., 5.30, 5.31. , 5.32.,5.33, 5.34., 5.35</w:t>
            </w:r>
            <w:r w:rsidRPr="00A9442C">
              <w:rPr>
                <w:rFonts w:ascii="Times New Roman" w:hAnsi="Times New Roman" w:cs="Times New Roman"/>
                <w:sz w:val="24"/>
                <w:szCs w:val="24"/>
              </w:rPr>
              <w:t>.</w:t>
            </w:r>
          </w:p>
          <w:p w:rsidR="009537B9" w:rsidRPr="006F6E6D" w:rsidRDefault="009537B9" w:rsidP="00A9442C">
            <w:pPr>
              <w:spacing w:after="0" w:line="240" w:lineRule="exact"/>
              <w:rPr>
                <w:rFonts w:ascii="Times New Roman" w:hAnsi="Times New Roman" w:cs="Times New Roman"/>
                <w:sz w:val="24"/>
                <w:szCs w:val="24"/>
              </w:rPr>
            </w:pPr>
          </w:p>
        </w:tc>
        <w:tc>
          <w:tcPr>
            <w:tcW w:w="2590"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BD1DF4" w:rsidRPr="006F6E6D" w:rsidTr="0047728F">
        <w:trPr>
          <w:trHeight w:val="2438"/>
        </w:trPr>
        <w:tc>
          <w:tcPr>
            <w:tcW w:w="2772" w:type="dxa"/>
            <w:tcBorders>
              <w:top w:val="single" w:sz="6" w:space="0" w:color="000000"/>
              <w:left w:val="single" w:sz="6" w:space="0" w:color="000000"/>
              <w:right w:val="single" w:sz="6" w:space="0" w:color="000000"/>
            </w:tcBorders>
          </w:tcPr>
          <w:p w:rsidR="00BD1DF4" w:rsidRPr="006F6E6D" w:rsidRDefault="00BD1DF4"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04. Эффективно вз</w:t>
            </w:r>
            <w:r w:rsidRPr="006F6E6D">
              <w:rPr>
                <w:rFonts w:ascii="Times New Roman" w:hAnsi="Times New Roman" w:cs="Times New Roman"/>
                <w:sz w:val="24"/>
                <w:szCs w:val="24"/>
              </w:rPr>
              <w:t>а</w:t>
            </w:r>
            <w:r w:rsidRPr="006F6E6D">
              <w:rPr>
                <w:rFonts w:ascii="Times New Roman" w:hAnsi="Times New Roman" w:cs="Times New Roman"/>
                <w:sz w:val="24"/>
                <w:szCs w:val="24"/>
              </w:rPr>
              <w:t>имодействовать и раб</w:t>
            </w:r>
            <w:r w:rsidRPr="006F6E6D">
              <w:rPr>
                <w:rFonts w:ascii="Times New Roman" w:hAnsi="Times New Roman" w:cs="Times New Roman"/>
                <w:sz w:val="24"/>
                <w:szCs w:val="24"/>
              </w:rPr>
              <w:t>о</w:t>
            </w:r>
            <w:r w:rsidRPr="006F6E6D">
              <w:rPr>
                <w:rFonts w:ascii="Times New Roman" w:hAnsi="Times New Roman" w:cs="Times New Roman"/>
                <w:sz w:val="24"/>
                <w:szCs w:val="24"/>
              </w:rPr>
              <w:t>тать в коллективе и к</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манде </w:t>
            </w:r>
          </w:p>
          <w:p w:rsidR="00BD1DF4" w:rsidRPr="006F6E6D" w:rsidRDefault="00BD1DF4"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p>
        </w:tc>
        <w:tc>
          <w:tcPr>
            <w:tcW w:w="4437" w:type="dxa"/>
            <w:tcBorders>
              <w:top w:val="single" w:sz="6" w:space="0" w:color="000000"/>
              <w:left w:val="single" w:sz="6" w:space="0" w:color="000000"/>
              <w:right w:val="single" w:sz="6" w:space="0" w:color="000000"/>
            </w:tcBorders>
          </w:tcPr>
          <w:p w:rsidR="00BD1DF4" w:rsidRPr="00093435" w:rsidRDefault="00BD1DF4"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sidRPr="00093435">
              <w:rPr>
                <w:rFonts w:ascii="Times New Roman" w:hAnsi="Times New Roman" w:cs="Times New Roman"/>
                <w:sz w:val="24"/>
                <w:szCs w:val="24"/>
              </w:rPr>
              <w:t>:</w:t>
            </w:r>
            <w:r w:rsidRPr="006F6E6D">
              <w:rPr>
                <w:rFonts w:ascii="Times New Roman" w:hAnsi="Times New Roman" w:cs="Times New Roman"/>
                <w:sz w:val="24"/>
                <w:szCs w:val="24"/>
              </w:rPr>
              <w:t xml:space="preserve">  1.2,</w:t>
            </w:r>
            <w:r w:rsidRPr="00093435">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,1.7, 1.8.</w:t>
            </w:r>
          </w:p>
          <w:p w:rsidR="00BD1DF4" w:rsidRPr="00093435" w:rsidRDefault="00D32893"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Темы: 2.9., 2.11., 2.12., 2.13., 2.15.,2.16.</w:t>
            </w:r>
            <w:r w:rsidR="00BD1DF4" w:rsidRPr="00093435">
              <w:rPr>
                <w:rFonts w:ascii="Times New Roman" w:hAnsi="Times New Roman" w:cs="Times New Roman"/>
                <w:sz w:val="24"/>
                <w:szCs w:val="24"/>
              </w:rPr>
              <w:t xml:space="preserve"> </w:t>
            </w:r>
          </w:p>
          <w:p w:rsidR="00BD1DF4" w:rsidRPr="00093435" w:rsidRDefault="00D32893"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3.17, 3.18, 3.19</w:t>
            </w:r>
            <w:r w:rsidR="00BD1DF4">
              <w:rPr>
                <w:rFonts w:ascii="Times New Roman" w:hAnsi="Times New Roman" w:cs="Times New Roman"/>
                <w:sz w:val="24"/>
                <w:szCs w:val="24"/>
              </w:rPr>
              <w:t>.</w:t>
            </w:r>
            <w:r w:rsidR="00BD1DF4" w:rsidRPr="00093435">
              <w:rPr>
                <w:rFonts w:ascii="Times New Roman" w:hAnsi="Times New Roman" w:cs="Times New Roman"/>
                <w:sz w:val="24"/>
                <w:szCs w:val="24"/>
              </w:rPr>
              <w:t xml:space="preserve"> </w:t>
            </w:r>
          </w:p>
          <w:p w:rsidR="00BD1DF4" w:rsidRPr="00093435" w:rsidRDefault="00BD1DF4"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w:t>
            </w:r>
            <w:proofErr w:type="gramStart"/>
            <w:r w:rsidRPr="00093435">
              <w:rPr>
                <w:rFonts w:ascii="Times New Roman" w:hAnsi="Times New Roman" w:cs="Times New Roman"/>
                <w:sz w:val="24"/>
                <w:szCs w:val="24"/>
              </w:rPr>
              <w:t xml:space="preserve"> :</w:t>
            </w:r>
            <w:proofErr w:type="gramEnd"/>
            <w:r w:rsidRPr="00093435">
              <w:rPr>
                <w:rFonts w:ascii="Times New Roman" w:hAnsi="Times New Roman" w:cs="Times New Roman"/>
                <w:sz w:val="24"/>
                <w:szCs w:val="24"/>
              </w:rPr>
              <w:t>4.24, 4.25., 4.26., 4.27., 4.28.</w:t>
            </w:r>
          </w:p>
          <w:p w:rsidR="00BD1DF4" w:rsidRPr="00093435" w:rsidRDefault="00BD1DF4"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 5.29., 5.30, 5.3</w:t>
            </w:r>
            <w:r w:rsidR="00D32893">
              <w:rPr>
                <w:rFonts w:ascii="Times New Roman" w:hAnsi="Times New Roman" w:cs="Times New Roman"/>
                <w:sz w:val="24"/>
                <w:szCs w:val="24"/>
              </w:rPr>
              <w:t>1. , 5.32., 5.33., 5.34., 5.35</w:t>
            </w:r>
            <w:r w:rsidRPr="00093435">
              <w:rPr>
                <w:rFonts w:ascii="Times New Roman" w:hAnsi="Times New Roman" w:cs="Times New Roman"/>
                <w:sz w:val="24"/>
                <w:szCs w:val="24"/>
              </w:rPr>
              <w:t>.</w:t>
            </w:r>
          </w:p>
          <w:p w:rsidR="00BD1DF4" w:rsidRPr="006F6E6D" w:rsidRDefault="00BD1DF4" w:rsidP="00BD1DF4">
            <w:pPr>
              <w:spacing w:after="0" w:line="240" w:lineRule="exact"/>
              <w:rPr>
                <w:rFonts w:ascii="Times New Roman" w:hAnsi="Times New Roman" w:cs="Times New Roman"/>
                <w:sz w:val="24"/>
                <w:szCs w:val="24"/>
              </w:rPr>
            </w:pPr>
          </w:p>
          <w:p w:rsidR="00BD1DF4" w:rsidRPr="006F6E6D" w:rsidRDefault="00BD1DF4" w:rsidP="00093435">
            <w:pPr>
              <w:spacing w:after="0" w:line="240" w:lineRule="exact"/>
              <w:rPr>
                <w:rFonts w:ascii="Times New Roman" w:hAnsi="Times New Roman" w:cs="Times New Roman"/>
                <w:sz w:val="24"/>
                <w:szCs w:val="24"/>
              </w:rPr>
            </w:pPr>
          </w:p>
        </w:tc>
        <w:tc>
          <w:tcPr>
            <w:tcW w:w="2590" w:type="dxa"/>
            <w:vMerge/>
            <w:tcBorders>
              <w:left w:val="single" w:sz="6" w:space="0" w:color="000000"/>
              <w:right w:val="single" w:sz="6" w:space="0" w:color="000000"/>
            </w:tcBorders>
          </w:tcPr>
          <w:p w:rsidR="00BD1DF4" w:rsidRPr="006F6E6D" w:rsidRDefault="00BD1DF4" w:rsidP="006F6E6D">
            <w:pPr>
              <w:spacing w:after="0" w:line="240" w:lineRule="exact"/>
              <w:rPr>
                <w:rFonts w:ascii="Times New Roman" w:hAnsi="Times New Roman" w:cs="Times New Roman"/>
                <w:sz w:val="24"/>
                <w:szCs w:val="24"/>
              </w:rPr>
            </w:pPr>
          </w:p>
        </w:tc>
      </w:tr>
      <w:tr w:rsidR="009537B9" w:rsidRPr="006F6E6D" w:rsidTr="0047728F">
        <w:trPr>
          <w:trHeight w:val="2515"/>
        </w:trPr>
        <w:tc>
          <w:tcPr>
            <w:tcW w:w="2772" w:type="dxa"/>
            <w:tcBorders>
              <w:top w:val="single" w:sz="6" w:space="0" w:color="000000"/>
              <w:left w:val="single" w:sz="6" w:space="0" w:color="000000"/>
              <w:bottom w:val="single" w:sz="4"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07. Содействовать сохранению окружающей среды, ресурсосбереж</w:t>
            </w:r>
            <w:r w:rsidRPr="006F6E6D">
              <w:rPr>
                <w:rFonts w:ascii="Times New Roman" w:hAnsi="Times New Roman" w:cs="Times New Roman"/>
                <w:sz w:val="24"/>
                <w:szCs w:val="24"/>
              </w:rPr>
              <w:t>е</w:t>
            </w:r>
            <w:r w:rsidRPr="006F6E6D">
              <w:rPr>
                <w:rFonts w:ascii="Times New Roman" w:hAnsi="Times New Roman" w:cs="Times New Roman"/>
                <w:sz w:val="24"/>
                <w:szCs w:val="24"/>
              </w:rPr>
              <w:t>нию, применять знания об изменении климата, принципы бережливого производства, эффекти</w:t>
            </w:r>
            <w:r w:rsidRPr="006F6E6D">
              <w:rPr>
                <w:rFonts w:ascii="Times New Roman" w:hAnsi="Times New Roman" w:cs="Times New Roman"/>
                <w:sz w:val="24"/>
                <w:szCs w:val="24"/>
              </w:rPr>
              <w:t>в</w:t>
            </w:r>
            <w:r w:rsidRPr="006F6E6D">
              <w:rPr>
                <w:rFonts w:ascii="Times New Roman" w:hAnsi="Times New Roman" w:cs="Times New Roman"/>
                <w:sz w:val="24"/>
                <w:szCs w:val="24"/>
              </w:rPr>
              <w:t>но действовать в чрезв</w:t>
            </w:r>
            <w:r w:rsidRPr="006F6E6D">
              <w:rPr>
                <w:rFonts w:ascii="Times New Roman" w:hAnsi="Times New Roman" w:cs="Times New Roman"/>
                <w:sz w:val="24"/>
                <w:szCs w:val="24"/>
              </w:rPr>
              <w:t>ы</w:t>
            </w:r>
            <w:r w:rsidRPr="006F6E6D">
              <w:rPr>
                <w:rFonts w:ascii="Times New Roman" w:hAnsi="Times New Roman" w:cs="Times New Roman"/>
                <w:sz w:val="24"/>
                <w:szCs w:val="24"/>
              </w:rPr>
              <w:t xml:space="preserve">чайных ситуациях </w:t>
            </w:r>
          </w:p>
        </w:tc>
        <w:tc>
          <w:tcPr>
            <w:tcW w:w="4437" w:type="dxa"/>
            <w:tcBorders>
              <w:top w:val="single" w:sz="6" w:space="0" w:color="000000"/>
              <w:left w:val="single" w:sz="6" w:space="0" w:color="000000"/>
              <w:bottom w:val="single" w:sz="4" w:space="0" w:color="000000"/>
              <w:right w:val="single" w:sz="6" w:space="0" w:color="000000"/>
            </w:tcBorders>
          </w:tcPr>
          <w:p w:rsidR="009537B9" w:rsidRPr="009537B9" w:rsidRDefault="00642434"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4.20, 4.21., 4.22., 4.23., 4.24</w:t>
            </w:r>
            <w:r w:rsidR="009537B9" w:rsidRPr="009537B9">
              <w:rPr>
                <w:rFonts w:ascii="Times New Roman" w:hAnsi="Times New Roman" w:cs="Times New Roman"/>
                <w:sz w:val="24"/>
                <w:szCs w:val="24"/>
              </w:rPr>
              <w:t>.</w:t>
            </w:r>
            <w:r>
              <w:rPr>
                <w:rFonts w:ascii="Times New Roman" w:hAnsi="Times New Roman" w:cs="Times New Roman"/>
                <w:sz w:val="24"/>
                <w:szCs w:val="24"/>
              </w:rPr>
              <w:t>,4.25., 4.26., 4.27.</w:t>
            </w:r>
          </w:p>
          <w:p w:rsidR="009537B9" w:rsidRPr="009537B9" w:rsidRDefault="00642434"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5.34., 5.35.</w:t>
            </w:r>
          </w:p>
          <w:p w:rsidR="009537B9" w:rsidRPr="006F6E6D" w:rsidRDefault="009537B9" w:rsidP="009537B9">
            <w:pPr>
              <w:spacing w:after="0" w:line="240" w:lineRule="exact"/>
              <w:rPr>
                <w:rFonts w:ascii="Times New Roman" w:hAnsi="Times New Roman" w:cs="Times New Roman"/>
                <w:sz w:val="24"/>
                <w:szCs w:val="24"/>
              </w:rPr>
            </w:pPr>
          </w:p>
        </w:tc>
        <w:tc>
          <w:tcPr>
            <w:tcW w:w="2590"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BD1DF4" w:rsidRPr="006F6E6D" w:rsidTr="0047728F">
        <w:trPr>
          <w:trHeight w:val="1817"/>
        </w:trPr>
        <w:tc>
          <w:tcPr>
            <w:tcW w:w="2772" w:type="dxa"/>
            <w:tcBorders>
              <w:top w:val="single" w:sz="4" w:space="0" w:color="000000"/>
              <w:left w:val="single" w:sz="4" w:space="0" w:color="000000"/>
              <w:bottom w:val="single" w:sz="4" w:space="0" w:color="000000"/>
              <w:right w:val="single" w:sz="4" w:space="0" w:color="000000"/>
            </w:tcBorders>
          </w:tcPr>
          <w:p w:rsidR="00BD1DF4" w:rsidRPr="009537B9" w:rsidRDefault="0047728F" w:rsidP="0047728F">
            <w:pPr>
              <w:pStyle w:val="Style3"/>
              <w:tabs>
                <w:tab w:val="left" w:pos="346"/>
              </w:tabs>
              <w:spacing w:line="240" w:lineRule="atLeast"/>
            </w:pPr>
            <w:r w:rsidRPr="0047728F">
              <w:t>ПК 1.2</w:t>
            </w:r>
            <w:proofErr w:type="gramStart"/>
            <w:r w:rsidRPr="0047728F">
              <w:t xml:space="preserve">  О</w:t>
            </w:r>
            <w:proofErr w:type="gramEnd"/>
            <w:r w:rsidRPr="0047728F">
              <w:t>существлять обработку, подготовку овощей, грибов, рыбы, нерыбного водного с</w:t>
            </w:r>
            <w:r w:rsidRPr="0047728F">
              <w:t>ы</w:t>
            </w:r>
            <w:r w:rsidRPr="0047728F">
              <w:t>рья, мяса, домашней пт</w:t>
            </w:r>
            <w:r w:rsidRPr="0047728F">
              <w:t>и</w:t>
            </w:r>
            <w:r w:rsidRPr="0047728F">
              <w:t>цы, дичи, кролика</w:t>
            </w:r>
          </w:p>
        </w:tc>
        <w:tc>
          <w:tcPr>
            <w:tcW w:w="4437" w:type="dxa"/>
            <w:tcBorders>
              <w:top w:val="single" w:sz="4" w:space="0" w:color="000000"/>
              <w:left w:val="single" w:sz="4" w:space="0" w:color="000000"/>
              <w:bottom w:val="single" w:sz="4" w:space="0" w:color="000000"/>
              <w:right w:val="single" w:sz="6" w:space="0" w:color="000000"/>
            </w:tcBorders>
          </w:tcPr>
          <w:p w:rsidR="00BD1DF4" w:rsidRPr="009537B9" w:rsidRDefault="00C05CA3"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D77D8D">
              <w:rPr>
                <w:rFonts w:ascii="Times New Roman" w:hAnsi="Times New Roman" w:cs="Times New Roman"/>
                <w:sz w:val="24"/>
                <w:szCs w:val="24"/>
              </w:rPr>
              <w:t>1</w:t>
            </w:r>
            <w:r>
              <w:rPr>
                <w:rFonts w:ascii="Times New Roman" w:hAnsi="Times New Roman" w:cs="Times New Roman"/>
                <w:sz w:val="24"/>
                <w:szCs w:val="24"/>
              </w:rPr>
              <w:t xml:space="preserve">. Темы: </w:t>
            </w:r>
            <w:r w:rsidR="00D77D8D">
              <w:rPr>
                <w:rFonts w:ascii="Times New Roman" w:hAnsi="Times New Roman" w:cs="Times New Roman"/>
                <w:sz w:val="24"/>
                <w:szCs w:val="24"/>
              </w:rPr>
              <w:t>1.3., 1.8., 1.10.</w:t>
            </w:r>
          </w:p>
          <w:p w:rsidR="00D77D8D" w:rsidRDefault="00C05CA3" w:rsidP="00C05CA3">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D77D8D">
              <w:rPr>
                <w:rFonts w:ascii="Times New Roman" w:hAnsi="Times New Roman" w:cs="Times New Roman"/>
                <w:sz w:val="24"/>
                <w:szCs w:val="24"/>
              </w:rPr>
              <w:t>2</w:t>
            </w:r>
            <w:r w:rsidR="00BD1DF4" w:rsidRPr="009537B9">
              <w:rPr>
                <w:rFonts w:ascii="Times New Roman" w:hAnsi="Times New Roman" w:cs="Times New Roman"/>
                <w:sz w:val="24"/>
                <w:szCs w:val="24"/>
              </w:rPr>
              <w:t xml:space="preserve">. Темы: </w:t>
            </w:r>
            <w:r w:rsidR="00D77D8D">
              <w:rPr>
                <w:rFonts w:ascii="Times New Roman" w:hAnsi="Times New Roman" w:cs="Times New Roman"/>
                <w:sz w:val="24"/>
                <w:szCs w:val="24"/>
              </w:rPr>
              <w:t>2.16., 2.20., 2.22</w:t>
            </w:r>
          </w:p>
          <w:p w:rsidR="00C05CA3" w:rsidRPr="006F6E6D"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C05CA3">
              <w:rPr>
                <w:rFonts w:ascii="Times New Roman" w:hAnsi="Times New Roman" w:cs="Times New Roman"/>
                <w:sz w:val="24"/>
                <w:szCs w:val="24"/>
              </w:rPr>
              <w:t>5.</w:t>
            </w:r>
            <w:r>
              <w:rPr>
                <w:rFonts w:ascii="Times New Roman" w:hAnsi="Times New Roman" w:cs="Times New Roman"/>
                <w:sz w:val="24"/>
                <w:szCs w:val="24"/>
              </w:rPr>
              <w:t xml:space="preserve"> Темы: 5.47., 5.48., 5.49., 5.50., 5.51., 5.52.,5.53.</w:t>
            </w:r>
            <w:r w:rsidR="00C05CA3">
              <w:rPr>
                <w:rFonts w:ascii="Times New Roman" w:hAnsi="Times New Roman" w:cs="Times New Roman"/>
                <w:sz w:val="24"/>
                <w:szCs w:val="24"/>
              </w:rPr>
              <w:t>.</w:t>
            </w:r>
          </w:p>
        </w:tc>
        <w:tc>
          <w:tcPr>
            <w:tcW w:w="2590" w:type="dxa"/>
            <w:vMerge/>
            <w:tcBorders>
              <w:left w:val="single" w:sz="6" w:space="0" w:color="000000"/>
              <w:right w:val="single" w:sz="6" w:space="0" w:color="000000"/>
            </w:tcBorders>
          </w:tcPr>
          <w:p w:rsidR="00BD1DF4" w:rsidRPr="006F6E6D" w:rsidRDefault="00BD1DF4" w:rsidP="006F6E6D">
            <w:pPr>
              <w:spacing w:after="0" w:line="240" w:lineRule="exact"/>
              <w:rPr>
                <w:rFonts w:ascii="Times New Roman" w:hAnsi="Times New Roman" w:cs="Times New Roman"/>
                <w:sz w:val="24"/>
                <w:szCs w:val="24"/>
              </w:rPr>
            </w:pPr>
          </w:p>
        </w:tc>
      </w:tr>
      <w:tr w:rsidR="0047728F" w:rsidRPr="006F6E6D" w:rsidTr="00D77D8D">
        <w:trPr>
          <w:trHeight w:val="1817"/>
        </w:trPr>
        <w:tc>
          <w:tcPr>
            <w:tcW w:w="2772" w:type="dxa"/>
            <w:tcBorders>
              <w:top w:val="single" w:sz="4" w:space="0" w:color="000000"/>
              <w:left w:val="single" w:sz="4" w:space="0" w:color="000000"/>
              <w:bottom w:val="single" w:sz="4" w:space="0" w:color="000000"/>
              <w:right w:val="single" w:sz="4" w:space="0" w:color="000000"/>
            </w:tcBorders>
          </w:tcPr>
          <w:p w:rsidR="00D77D8D" w:rsidRPr="00D77D8D" w:rsidRDefault="00D77D8D" w:rsidP="00D77D8D">
            <w:pPr>
              <w:pStyle w:val="Style3"/>
              <w:tabs>
                <w:tab w:val="left" w:pos="346"/>
              </w:tabs>
              <w:spacing w:line="240" w:lineRule="atLeast"/>
            </w:pPr>
            <w:r w:rsidRPr="00D77D8D">
              <w:lastRenderedPageBreak/>
              <w:t>ПК 2.2. Осуществлять приготовление, непр</w:t>
            </w:r>
            <w:r w:rsidRPr="00D77D8D">
              <w:t>о</w:t>
            </w:r>
            <w:r w:rsidRPr="00D77D8D">
              <w:t>должительное хранение бульонов, отваров разн</w:t>
            </w:r>
            <w:r w:rsidRPr="00D77D8D">
              <w:t>о</w:t>
            </w:r>
            <w:r w:rsidRPr="00D77D8D">
              <w:t>образного ассортимента.</w:t>
            </w:r>
          </w:p>
          <w:p w:rsidR="0047728F" w:rsidRPr="0047728F" w:rsidRDefault="0047728F" w:rsidP="0047728F">
            <w:pPr>
              <w:pStyle w:val="Style3"/>
              <w:tabs>
                <w:tab w:val="left" w:pos="346"/>
              </w:tabs>
              <w:spacing w:line="240" w:lineRule="atLeast"/>
            </w:pPr>
          </w:p>
        </w:tc>
        <w:tc>
          <w:tcPr>
            <w:tcW w:w="4437" w:type="dxa"/>
            <w:tcBorders>
              <w:top w:val="single" w:sz="4" w:space="0" w:color="000000"/>
              <w:left w:val="single" w:sz="4" w:space="0" w:color="000000"/>
              <w:bottom w:val="single" w:sz="4" w:space="0" w:color="000000"/>
              <w:right w:val="single" w:sz="6" w:space="0" w:color="000000"/>
            </w:tcBorders>
          </w:tcPr>
          <w:p w:rsidR="00D77D8D" w:rsidRPr="009537B9"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1.5.</w:t>
            </w:r>
          </w:p>
          <w:p w:rsidR="00D77D8D"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w:t>
            </w:r>
            <w:r w:rsidRPr="009537B9">
              <w:rPr>
                <w:rFonts w:ascii="Times New Roman" w:hAnsi="Times New Roman" w:cs="Times New Roman"/>
                <w:sz w:val="24"/>
                <w:szCs w:val="24"/>
              </w:rPr>
              <w:t xml:space="preserve">. Темы: </w:t>
            </w:r>
            <w:r>
              <w:rPr>
                <w:rFonts w:ascii="Times New Roman" w:hAnsi="Times New Roman" w:cs="Times New Roman"/>
                <w:sz w:val="24"/>
                <w:szCs w:val="24"/>
              </w:rPr>
              <w:t>3.42., 3.43., 3.45</w:t>
            </w:r>
          </w:p>
          <w:p w:rsidR="0047728F" w:rsidRDefault="00D77D8D" w:rsidP="00D77D8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5.47., 5.48., 5.49., 5.50., 5.51., 5.52.,5.53..</w:t>
            </w:r>
          </w:p>
        </w:tc>
        <w:tc>
          <w:tcPr>
            <w:tcW w:w="2590" w:type="dxa"/>
            <w:tcBorders>
              <w:left w:val="single" w:sz="6" w:space="0" w:color="000000"/>
              <w:right w:val="single" w:sz="6" w:space="0" w:color="000000"/>
            </w:tcBorders>
          </w:tcPr>
          <w:p w:rsidR="0047728F" w:rsidRPr="006F6E6D" w:rsidRDefault="0047728F" w:rsidP="006F6E6D">
            <w:pPr>
              <w:spacing w:after="0" w:line="240" w:lineRule="exact"/>
              <w:rPr>
                <w:rFonts w:ascii="Times New Roman" w:hAnsi="Times New Roman" w:cs="Times New Roman"/>
                <w:sz w:val="24"/>
                <w:szCs w:val="24"/>
              </w:rPr>
            </w:pPr>
          </w:p>
        </w:tc>
      </w:tr>
      <w:tr w:rsidR="00D77D8D" w:rsidRPr="006F6E6D" w:rsidTr="0047728F">
        <w:trPr>
          <w:trHeight w:val="1817"/>
        </w:trPr>
        <w:tc>
          <w:tcPr>
            <w:tcW w:w="2772" w:type="dxa"/>
            <w:tcBorders>
              <w:top w:val="single" w:sz="4" w:space="0" w:color="000000"/>
              <w:left w:val="single" w:sz="4" w:space="0" w:color="000000"/>
              <w:bottom w:val="single" w:sz="4" w:space="0" w:color="auto"/>
              <w:right w:val="single" w:sz="4" w:space="0" w:color="000000"/>
            </w:tcBorders>
          </w:tcPr>
          <w:p w:rsidR="00D77D8D" w:rsidRPr="00D77D8D" w:rsidRDefault="00D77D8D" w:rsidP="00D77D8D">
            <w:pPr>
              <w:pStyle w:val="Style3"/>
              <w:tabs>
                <w:tab w:val="left" w:pos="346"/>
              </w:tabs>
              <w:spacing w:line="240" w:lineRule="atLeast"/>
            </w:pPr>
            <w:r w:rsidRPr="00D77D8D">
              <w:t>ПК 5.2. Осуществлять приготовление и подг</w:t>
            </w:r>
            <w:r w:rsidRPr="00D77D8D">
              <w:t>о</w:t>
            </w:r>
            <w:r w:rsidRPr="00D77D8D">
              <w:t>товку к использованию отделочных полуфабр</w:t>
            </w:r>
            <w:r w:rsidRPr="00D77D8D">
              <w:t>и</w:t>
            </w:r>
            <w:r w:rsidRPr="00D77D8D">
              <w:t>катов для хлебобуло</w:t>
            </w:r>
            <w:r w:rsidRPr="00D77D8D">
              <w:t>ч</w:t>
            </w:r>
            <w:r w:rsidRPr="00D77D8D">
              <w:t>ных, мучных, кондите</w:t>
            </w:r>
            <w:r w:rsidRPr="00D77D8D">
              <w:t>р</w:t>
            </w:r>
            <w:r w:rsidRPr="00D77D8D">
              <w:t>ских издели</w:t>
            </w:r>
            <w:r>
              <w:t>й</w:t>
            </w:r>
          </w:p>
        </w:tc>
        <w:tc>
          <w:tcPr>
            <w:tcW w:w="4437" w:type="dxa"/>
            <w:tcBorders>
              <w:top w:val="single" w:sz="4" w:space="0" w:color="000000"/>
              <w:left w:val="single" w:sz="4" w:space="0" w:color="000000"/>
              <w:bottom w:val="single" w:sz="4" w:space="0" w:color="auto"/>
              <w:right w:val="single" w:sz="6" w:space="0" w:color="000000"/>
            </w:tcBorders>
          </w:tcPr>
          <w:p w:rsidR="00D77D8D" w:rsidRPr="00D77D8D" w:rsidRDefault="00D77D8D" w:rsidP="00D77D8D">
            <w:pPr>
              <w:spacing w:after="0" w:line="240" w:lineRule="exact"/>
              <w:rPr>
                <w:rFonts w:ascii="Times New Roman" w:hAnsi="Times New Roman" w:cs="Times New Roman"/>
                <w:sz w:val="24"/>
                <w:szCs w:val="24"/>
              </w:rPr>
            </w:pPr>
            <w:r w:rsidRPr="00D77D8D">
              <w:rPr>
                <w:rFonts w:ascii="Times New Roman" w:hAnsi="Times New Roman" w:cs="Times New Roman"/>
                <w:sz w:val="24"/>
                <w:szCs w:val="24"/>
              </w:rPr>
              <w:t>Раздел 2. Темы: 2.</w:t>
            </w:r>
            <w:r>
              <w:rPr>
                <w:rFonts w:ascii="Times New Roman" w:hAnsi="Times New Roman" w:cs="Times New Roman"/>
                <w:sz w:val="24"/>
                <w:szCs w:val="24"/>
              </w:rPr>
              <w:t>27.</w:t>
            </w:r>
          </w:p>
          <w:p w:rsidR="00D77D8D" w:rsidRDefault="00D77D8D" w:rsidP="00D77D8D">
            <w:pPr>
              <w:spacing w:after="0" w:line="240" w:lineRule="exact"/>
              <w:rPr>
                <w:rFonts w:ascii="Times New Roman" w:hAnsi="Times New Roman" w:cs="Times New Roman"/>
                <w:sz w:val="24"/>
                <w:szCs w:val="24"/>
              </w:rPr>
            </w:pPr>
            <w:r w:rsidRPr="00D77D8D">
              <w:rPr>
                <w:rFonts w:ascii="Times New Roman" w:hAnsi="Times New Roman" w:cs="Times New Roman"/>
                <w:sz w:val="24"/>
                <w:szCs w:val="24"/>
              </w:rPr>
              <w:t>Раздел 5. Темы: 5.47., 5.48., 5.49., 5.50., 5.51., 5.52.,5.53..</w:t>
            </w:r>
          </w:p>
        </w:tc>
        <w:tc>
          <w:tcPr>
            <w:tcW w:w="2590" w:type="dxa"/>
            <w:tcBorders>
              <w:left w:val="single" w:sz="6" w:space="0" w:color="000000"/>
              <w:bottom w:val="single" w:sz="4" w:space="0" w:color="auto"/>
              <w:right w:val="single" w:sz="6" w:space="0" w:color="000000"/>
            </w:tcBorders>
          </w:tcPr>
          <w:p w:rsidR="00D77D8D" w:rsidRPr="006F6E6D" w:rsidRDefault="00D77D8D"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3"/>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FE" w:rsidRDefault="004024FE" w:rsidP="00847EA1">
      <w:pPr>
        <w:spacing w:after="0" w:line="240" w:lineRule="auto"/>
      </w:pPr>
      <w:r>
        <w:separator/>
      </w:r>
    </w:p>
  </w:endnote>
  <w:endnote w:type="continuationSeparator" w:id="0">
    <w:p w:rsidR="004024FE" w:rsidRDefault="004024FE"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AE" w:rsidRDefault="001612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AE" w:rsidRDefault="00FE778C">
    <w:pPr>
      <w:pStyle w:val="Style23"/>
      <w:widowControl/>
      <w:jc w:val="right"/>
      <w:rPr>
        <w:rStyle w:val="FontStyle56"/>
      </w:rPr>
    </w:pPr>
    <w:r>
      <w:rPr>
        <w:rStyle w:val="FontStyle56"/>
      </w:rPr>
      <w:fldChar w:fldCharType="begin"/>
    </w:r>
    <w:r w:rsidR="001612AE">
      <w:rPr>
        <w:rStyle w:val="FontStyle56"/>
      </w:rPr>
      <w:instrText>PAGE</w:instrText>
    </w:r>
    <w:r>
      <w:rPr>
        <w:rStyle w:val="FontStyle56"/>
      </w:rPr>
      <w:fldChar w:fldCharType="separate"/>
    </w:r>
    <w:r w:rsidR="00282F39">
      <w:rPr>
        <w:rStyle w:val="FontStyle56"/>
        <w:noProof/>
      </w:rPr>
      <w:t>26</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FE" w:rsidRDefault="004024FE" w:rsidP="00847EA1">
      <w:pPr>
        <w:spacing w:after="0" w:line="240" w:lineRule="auto"/>
      </w:pPr>
      <w:r>
        <w:separator/>
      </w:r>
    </w:p>
  </w:footnote>
  <w:footnote w:type="continuationSeparator" w:id="0">
    <w:p w:rsidR="004024FE" w:rsidRDefault="004024FE"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1612AE" w:rsidRDefault="00BA522D">
        <w:pPr>
          <w:pStyle w:val="ac"/>
          <w:jc w:val="right"/>
        </w:pPr>
        <w:r>
          <w:fldChar w:fldCharType="begin"/>
        </w:r>
        <w:r>
          <w:instrText xml:space="preserve"> PAGE   \* MERGEFORMAT </w:instrText>
        </w:r>
        <w:r>
          <w:fldChar w:fldCharType="separate"/>
        </w:r>
        <w:r w:rsidR="00282F39">
          <w:rPr>
            <w:noProof/>
          </w:rPr>
          <w:t>1</w:t>
        </w:r>
        <w:r>
          <w:rPr>
            <w:noProof/>
          </w:rPr>
          <w:fldChar w:fldCharType="end"/>
        </w:r>
      </w:p>
    </w:sdtContent>
  </w:sdt>
  <w:p w:rsidR="001612AE" w:rsidRDefault="001612A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AE" w:rsidRDefault="001612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AE" w:rsidRDefault="001612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7">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5"/>
  </w:num>
  <w:num w:numId="2">
    <w:abstractNumId w:val="32"/>
  </w:num>
  <w:num w:numId="3">
    <w:abstractNumId w:val="26"/>
  </w:num>
  <w:num w:numId="4">
    <w:abstractNumId w:val="5"/>
  </w:num>
  <w:num w:numId="5">
    <w:abstractNumId w:val="9"/>
  </w:num>
  <w:num w:numId="6">
    <w:abstractNumId w:val="21"/>
  </w:num>
  <w:num w:numId="7">
    <w:abstractNumId w:val="12"/>
  </w:num>
  <w:num w:numId="8">
    <w:abstractNumId w:val="23"/>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0"/>
  </w:num>
  <w:num w:numId="17">
    <w:abstractNumId w:val="30"/>
  </w:num>
  <w:num w:numId="18">
    <w:abstractNumId w:val="11"/>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7"/>
  </w:num>
  <w:num w:numId="24">
    <w:abstractNumId w:val="29"/>
  </w:num>
  <w:num w:numId="25">
    <w:abstractNumId w:val="16"/>
  </w:num>
  <w:num w:numId="26">
    <w:abstractNumId w:val="22"/>
  </w:num>
  <w:num w:numId="27">
    <w:abstractNumId w:val="33"/>
  </w:num>
  <w:num w:numId="28">
    <w:abstractNumId w:val="2"/>
  </w:num>
  <w:num w:numId="29">
    <w:abstractNumId w:val="7"/>
  </w:num>
  <w:num w:numId="30">
    <w:abstractNumId w:val="31"/>
  </w:num>
  <w:num w:numId="31">
    <w:abstractNumId w:val="17"/>
  </w:num>
  <w:num w:numId="32">
    <w:abstractNumId w:val="19"/>
  </w:num>
  <w:num w:numId="33">
    <w:abstractNumId w:val="18"/>
  </w:num>
  <w:num w:numId="34">
    <w:abstractNumId w:val="28"/>
  </w:num>
  <w:num w:numId="35">
    <w:abstractNumId w:val="4"/>
  </w:num>
  <w:num w:numId="36">
    <w:abstractNumId w:val="24"/>
  </w:num>
  <w:num w:numId="37">
    <w:abstractNumId w:val="25"/>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38E"/>
    <w:rsid w:val="000022EE"/>
    <w:rsid w:val="00005E6D"/>
    <w:rsid w:val="0001267E"/>
    <w:rsid w:val="00016429"/>
    <w:rsid w:val="00021512"/>
    <w:rsid w:val="00021D7F"/>
    <w:rsid w:val="00060C71"/>
    <w:rsid w:val="00063EF5"/>
    <w:rsid w:val="00064CAD"/>
    <w:rsid w:val="00065684"/>
    <w:rsid w:val="0006657A"/>
    <w:rsid w:val="000666EA"/>
    <w:rsid w:val="00071D55"/>
    <w:rsid w:val="00075772"/>
    <w:rsid w:val="00093435"/>
    <w:rsid w:val="000D0D7C"/>
    <w:rsid w:val="000D1066"/>
    <w:rsid w:val="000E6A90"/>
    <w:rsid w:val="000F4E74"/>
    <w:rsid w:val="000F7FDB"/>
    <w:rsid w:val="00135347"/>
    <w:rsid w:val="00143CD1"/>
    <w:rsid w:val="0015017D"/>
    <w:rsid w:val="001612AE"/>
    <w:rsid w:val="0017242E"/>
    <w:rsid w:val="00173370"/>
    <w:rsid w:val="00180A3F"/>
    <w:rsid w:val="00194463"/>
    <w:rsid w:val="001A3844"/>
    <w:rsid w:val="001D10BB"/>
    <w:rsid w:val="001E309E"/>
    <w:rsid w:val="001E7139"/>
    <w:rsid w:val="00207656"/>
    <w:rsid w:val="00212830"/>
    <w:rsid w:val="0022304B"/>
    <w:rsid w:val="00234B6C"/>
    <w:rsid w:val="00236820"/>
    <w:rsid w:val="00241B3D"/>
    <w:rsid w:val="00261B40"/>
    <w:rsid w:val="00270DE9"/>
    <w:rsid w:val="00282F39"/>
    <w:rsid w:val="00297147"/>
    <w:rsid w:val="002A69C6"/>
    <w:rsid w:val="002A6ABD"/>
    <w:rsid w:val="002C1D14"/>
    <w:rsid w:val="002E2054"/>
    <w:rsid w:val="002F084F"/>
    <w:rsid w:val="0030302E"/>
    <w:rsid w:val="0031250C"/>
    <w:rsid w:val="003317F0"/>
    <w:rsid w:val="003463EB"/>
    <w:rsid w:val="00350158"/>
    <w:rsid w:val="0035524C"/>
    <w:rsid w:val="003616F6"/>
    <w:rsid w:val="00376B31"/>
    <w:rsid w:val="003A6861"/>
    <w:rsid w:val="003D0D3D"/>
    <w:rsid w:val="003D55C3"/>
    <w:rsid w:val="003E5CF4"/>
    <w:rsid w:val="003F75B5"/>
    <w:rsid w:val="003F7AEC"/>
    <w:rsid w:val="00401199"/>
    <w:rsid w:val="004024FE"/>
    <w:rsid w:val="004154A5"/>
    <w:rsid w:val="00434E85"/>
    <w:rsid w:val="00452E4A"/>
    <w:rsid w:val="0045502B"/>
    <w:rsid w:val="004738B3"/>
    <w:rsid w:val="0047728F"/>
    <w:rsid w:val="004B53E2"/>
    <w:rsid w:val="004C6610"/>
    <w:rsid w:val="004C6E87"/>
    <w:rsid w:val="004E4069"/>
    <w:rsid w:val="004F18E7"/>
    <w:rsid w:val="0050218B"/>
    <w:rsid w:val="005048DE"/>
    <w:rsid w:val="00525FEB"/>
    <w:rsid w:val="00537276"/>
    <w:rsid w:val="0054138E"/>
    <w:rsid w:val="00544FF4"/>
    <w:rsid w:val="00556802"/>
    <w:rsid w:val="005851C5"/>
    <w:rsid w:val="00591215"/>
    <w:rsid w:val="005A170E"/>
    <w:rsid w:val="005B1E4D"/>
    <w:rsid w:val="005B4288"/>
    <w:rsid w:val="005B624A"/>
    <w:rsid w:val="005C0242"/>
    <w:rsid w:val="005C37B2"/>
    <w:rsid w:val="005C7D42"/>
    <w:rsid w:val="005D4846"/>
    <w:rsid w:val="005D6542"/>
    <w:rsid w:val="005E3B85"/>
    <w:rsid w:val="005F2B9C"/>
    <w:rsid w:val="005F7D69"/>
    <w:rsid w:val="006002E5"/>
    <w:rsid w:val="00603D05"/>
    <w:rsid w:val="00607B4C"/>
    <w:rsid w:val="00626793"/>
    <w:rsid w:val="00634258"/>
    <w:rsid w:val="00642434"/>
    <w:rsid w:val="006569E0"/>
    <w:rsid w:val="00687935"/>
    <w:rsid w:val="006936FE"/>
    <w:rsid w:val="00695153"/>
    <w:rsid w:val="006A7D75"/>
    <w:rsid w:val="006C39F6"/>
    <w:rsid w:val="006C71C6"/>
    <w:rsid w:val="006C795A"/>
    <w:rsid w:val="006D6291"/>
    <w:rsid w:val="006E334B"/>
    <w:rsid w:val="006E5DE5"/>
    <w:rsid w:val="006F6E6D"/>
    <w:rsid w:val="00706588"/>
    <w:rsid w:val="0070720B"/>
    <w:rsid w:val="007310EB"/>
    <w:rsid w:val="00733714"/>
    <w:rsid w:val="00735652"/>
    <w:rsid w:val="007417D7"/>
    <w:rsid w:val="00746D7D"/>
    <w:rsid w:val="0074737A"/>
    <w:rsid w:val="00761E72"/>
    <w:rsid w:val="00763D5D"/>
    <w:rsid w:val="00772083"/>
    <w:rsid w:val="007841FA"/>
    <w:rsid w:val="007A0D76"/>
    <w:rsid w:val="007A0FC6"/>
    <w:rsid w:val="007A26DA"/>
    <w:rsid w:val="007B07AC"/>
    <w:rsid w:val="007B462C"/>
    <w:rsid w:val="007B784A"/>
    <w:rsid w:val="007C4DB5"/>
    <w:rsid w:val="007C54F3"/>
    <w:rsid w:val="007D24C0"/>
    <w:rsid w:val="007D2707"/>
    <w:rsid w:val="007D50DD"/>
    <w:rsid w:val="007E1CC1"/>
    <w:rsid w:val="00802ECA"/>
    <w:rsid w:val="00804868"/>
    <w:rsid w:val="00812E59"/>
    <w:rsid w:val="00814C73"/>
    <w:rsid w:val="00817167"/>
    <w:rsid w:val="008300F2"/>
    <w:rsid w:val="00834498"/>
    <w:rsid w:val="00843B80"/>
    <w:rsid w:val="008454F2"/>
    <w:rsid w:val="00847EA1"/>
    <w:rsid w:val="00865F3A"/>
    <w:rsid w:val="00866F41"/>
    <w:rsid w:val="008B2623"/>
    <w:rsid w:val="008F6D42"/>
    <w:rsid w:val="00901F45"/>
    <w:rsid w:val="00914891"/>
    <w:rsid w:val="00921EDE"/>
    <w:rsid w:val="00924D11"/>
    <w:rsid w:val="009325E3"/>
    <w:rsid w:val="0093794B"/>
    <w:rsid w:val="00950F8F"/>
    <w:rsid w:val="00953400"/>
    <w:rsid w:val="009537B9"/>
    <w:rsid w:val="00972404"/>
    <w:rsid w:val="00976F11"/>
    <w:rsid w:val="009817B6"/>
    <w:rsid w:val="009920E7"/>
    <w:rsid w:val="009A67B9"/>
    <w:rsid w:val="009A7CAF"/>
    <w:rsid w:val="009B6079"/>
    <w:rsid w:val="009C59E9"/>
    <w:rsid w:val="009E0D0D"/>
    <w:rsid w:val="009E1BA6"/>
    <w:rsid w:val="009E6399"/>
    <w:rsid w:val="009E7F20"/>
    <w:rsid w:val="009F173E"/>
    <w:rsid w:val="00A021F8"/>
    <w:rsid w:val="00A11A1D"/>
    <w:rsid w:val="00A46120"/>
    <w:rsid w:val="00A54136"/>
    <w:rsid w:val="00A76C20"/>
    <w:rsid w:val="00A8601C"/>
    <w:rsid w:val="00A87CDC"/>
    <w:rsid w:val="00A9442C"/>
    <w:rsid w:val="00AA50CD"/>
    <w:rsid w:val="00AB00AA"/>
    <w:rsid w:val="00AB7AFB"/>
    <w:rsid w:val="00AD0729"/>
    <w:rsid w:val="00AE0825"/>
    <w:rsid w:val="00AF0D9C"/>
    <w:rsid w:val="00B06826"/>
    <w:rsid w:val="00B22E3D"/>
    <w:rsid w:val="00B542B2"/>
    <w:rsid w:val="00B70F35"/>
    <w:rsid w:val="00B75ADB"/>
    <w:rsid w:val="00B75D88"/>
    <w:rsid w:val="00B91467"/>
    <w:rsid w:val="00BA0A22"/>
    <w:rsid w:val="00BA46AA"/>
    <w:rsid w:val="00BA522D"/>
    <w:rsid w:val="00BA5589"/>
    <w:rsid w:val="00BC10B9"/>
    <w:rsid w:val="00BC3AAF"/>
    <w:rsid w:val="00BD1DF4"/>
    <w:rsid w:val="00BD77DF"/>
    <w:rsid w:val="00BF1272"/>
    <w:rsid w:val="00BF393D"/>
    <w:rsid w:val="00C00441"/>
    <w:rsid w:val="00C05CA3"/>
    <w:rsid w:val="00C17BB6"/>
    <w:rsid w:val="00C36373"/>
    <w:rsid w:val="00C45C1A"/>
    <w:rsid w:val="00C727B6"/>
    <w:rsid w:val="00C91A38"/>
    <w:rsid w:val="00CA021B"/>
    <w:rsid w:val="00CA1F2F"/>
    <w:rsid w:val="00CA2616"/>
    <w:rsid w:val="00CB3A66"/>
    <w:rsid w:val="00CC4A57"/>
    <w:rsid w:val="00CF31B6"/>
    <w:rsid w:val="00D0432A"/>
    <w:rsid w:val="00D135EA"/>
    <w:rsid w:val="00D32893"/>
    <w:rsid w:val="00D36144"/>
    <w:rsid w:val="00D44353"/>
    <w:rsid w:val="00D77D8D"/>
    <w:rsid w:val="00D93555"/>
    <w:rsid w:val="00DC4F42"/>
    <w:rsid w:val="00DD0015"/>
    <w:rsid w:val="00DE02A1"/>
    <w:rsid w:val="00DF25C9"/>
    <w:rsid w:val="00DF5F6C"/>
    <w:rsid w:val="00DF608E"/>
    <w:rsid w:val="00E0438D"/>
    <w:rsid w:val="00E21F3B"/>
    <w:rsid w:val="00E226D8"/>
    <w:rsid w:val="00E26389"/>
    <w:rsid w:val="00E27A49"/>
    <w:rsid w:val="00E33C85"/>
    <w:rsid w:val="00E56160"/>
    <w:rsid w:val="00E6006F"/>
    <w:rsid w:val="00E624D1"/>
    <w:rsid w:val="00E64C06"/>
    <w:rsid w:val="00E66F3A"/>
    <w:rsid w:val="00E74C4F"/>
    <w:rsid w:val="00E87C3C"/>
    <w:rsid w:val="00E96B7D"/>
    <w:rsid w:val="00EA1D81"/>
    <w:rsid w:val="00EA4B6F"/>
    <w:rsid w:val="00EB7567"/>
    <w:rsid w:val="00EE24D0"/>
    <w:rsid w:val="00EE7945"/>
    <w:rsid w:val="00EF5299"/>
    <w:rsid w:val="00F0598D"/>
    <w:rsid w:val="00F15C30"/>
    <w:rsid w:val="00F462DE"/>
    <w:rsid w:val="00F46938"/>
    <w:rsid w:val="00F5484E"/>
    <w:rsid w:val="00F704EB"/>
    <w:rsid w:val="00F80AD4"/>
    <w:rsid w:val="00F84B7B"/>
    <w:rsid w:val="00F84D06"/>
    <w:rsid w:val="00F84FF0"/>
    <w:rsid w:val="00F971D7"/>
    <w:rsid w:val="00FA57B2"/>
    <w:rsid w:val="00FB6793"/>
    <w:rsid w:val="00FB6DC6"/>
    <w:rsid w:val="00FE004E"/>
    <w:rsid w:val="00FE778C"/>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FF59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footnote reference"/>
    <w:uiPriority w:val="99"/>
    <w:rsid w:val="00452E4A"/>
    <w:rPr>
      <w:rFonts w:cs="Times New Roman"/>
      <w:vertAlign w:val="superscript"/>
    </w:rPr>
  </w:style>
  <w:style w:type="character" w:customStyle="1" w:styleId="30">
    <w:name w:val="Заголовок 3 Знак"/>
    <w:basedOn w:val="a0"/>
    <w:link w:val="3"/>
    <w:uiPriority w:val="9"/>
    <w:semiHidden/>
    <w:rsid w:val="00FF595B"/>
    <w:rPr>
      <w:rFonts w:asciiTheme="majorHAnsi" w:eastAsiaTheme="majorEastAsia" w:hAnsiTheme="majorHAnsi" w:cstheme="majorBidi"/>
      <w:b/>
      <w:bCs/>
      <w:color w:val="4F81BD" w:themeColor="accent1"/>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3F75B5"/>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3F75B5"/>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96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40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09241"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4CE9-2CDB-4AE6-881C-083D8466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26</Pages>
  <Words>6699</Words>
  <Characters>38189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66</cp:revision>
  <cp:lastPrinted>2021-10-13T06:19:00Z</cp:lastPrinted>
  <dcterms:created xsi:type="dcterms:W3CDTF">2021-09-27T12:52:00Z</dcterms:created>
  <dcterms:modified xsi:type="dcterms:W3CDTF">2023-10-19T04:48:00Z</dcterms:modified>
</cp:coreProperties>
</file>