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32B81" w14:textId="77777777" w:rsidR="00D71BCE" w:rsidRDefault="00D71BCE" w:rsidP="00D71BCE">
      <w:pPr>
        <w:pStyle w:val="a7"/>
      </w:pPr>
      <w:r>
        <w:rPr>
          <w:noProof/>
        </w:rPr>
        <w:drawing>
          <wp:inline distT="0" distB="0" distL="0" distR="0" wp14:anchorId="14689B5A" wp14:editId="728B117A">
            <wp:extent cx="9008828" cy="6144260"/>
            <wp:effectExtent l="0" t="0" r="1905" b="8890"/>
            <wp:docPr id="2" name="Рисунок 1" descr="Изображение выглядит как текст, письмо, документ, чернил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текст, письмо, документ, чернил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204" cy="617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9A852" w14:textId="77777777" w:rsidR="00D71BCE" w:rsidRDefault="00D71BCE" w:rsidP="00A14789">
      <w:pPr>
        <w:spacing w:before="76" w:line="252" w:lineRule="exact"/>
        <w:ind w:left="1066" w:right="424"/>
        <w:jc w:val="center"/>
        <w:rPr>
          <w:sz w:val="24"/>
          <w:szCs w:val="28"/>
        </w:rPr>
      </w:pPr>
    </w:p>
    <w:p w14:paraId="5A3F231D" w14:textId="77777777" w:rsidR="00A14789" w:rsidRPr="00A14789" w:rsidRDefault="00A14789" w:rsidP="00A14789">
      <w:pPr>
        <w:jc w:val="center"/>
        <w:rPr>
          <w:sz w:val="24"/>
        </w:rPr>
      </w:pPr>
    </w:p>
    <w:p w14:paraId="4332F883" w14:textId="77777777" w:rsidR="00A14789" w:rsidRPr="00A14789" w:rsidRDefault="00A14789" w:rsidP="00A14789">
      <w:pPr>
        <w:spacing w:line="360" w:lineRule="auto"/>
        <w:ind w:left="567" w:firstLine="141"/>
        <w:jc w:val="both"/>
        <w:rPr>
          <w:b/>
          <w:sz w:val="28"/>
          <w:szCs w:val="28"/>
        </w:rPr>
      </w:pPr>
      <w:r w:rsidRPr="00A14789">
        <w:rPr>
          <w:b/>
          <w:sz w:val="28"/>
          <w:szCs w:val="28"/>
        </w:rPr>
        <w:t xml:space="preserve">Цель инновационного проекта: </w:t>
      </w:r>
      <w:r w:rsidRPr="00A14789">
        <w:rPr>
          <w:bCs/>
          <w:color w:val="000000" w:themeColor="text1"/>
          <w:sz w:val="24"/>
          <w:szCs w:val="24"/>
        </w:rPr>
        <w:t>- формирование первичных профессиональных знаний и навыков обучающихся, способствующих самоопределению в выборе будущей профессии, а также развития технического творчества детей и молодежи</w:t>
      </w:r>
      <w:r w:rsidRPr="00A14789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</w:p>
    <w:p w14:paraId="15747F6D" w14:textId="77777777" w:rsidR="00A14789" w:rsidRPr="00A14789" w:rsidRDefault="00A14789" w:rsidP="00A14789">
      <w:pPr>
        <w:spacing w:line="319" w:lineRule="exact"/>
        <w:ind w:left="232" w:firstLine="476"/>
        <w:rPr>
          <w:b/>
          <w:sz w:val="28"/>
          <w:szCs w:val="28"/>
        </w:rPr>
      </w:pPr>
      <w:r w:rsidRPr="00A14789">
        <w:rPr>
          <w:b/>
          <w:sz w:val="28"/>
          <w:szCs w:val="28"/>
        </w:rPr>
        <w:t>Задачи:</w:t>
      </w:r>
    </w:p>
    <w:p w14:paraId="3149372A" w14:textId="77777777" w:rsidR="00A14789" w:rsidRPr="00A14789" w:rsidRDefault="00A14789" w:rsidP="00A14789">
      <w:pPr>
        <w:widowControl/>
        <w:autoSpaceDE/>
        <w:spacing w:after="200" w:line="276" w:lineRule="auto"/>
        <w:ind w:firstLine="567"/>
        <w:rPr>
          <w:color w:val="000000" w:themeColor="text1"/>
          <w:sz w:val="24"/>
          <w:szCs w:val="24"/>
          <w:lang w:eastAsia="ru-RU"/>
        </w:rPr>
      </w:pPr>
      <w:r w:rsidRPr="00A14789">
        <w:rPr>
          <w:color w:val="000000" w:themeColor="text1"/>
          <w:spacing w:val="2"/>
          <w:sz w:val="24"/>
          <w:szCs w:val="24"/>
          <w:lang w:eastAsia="ru-RU"/>
        </w:rPr>
        <w:t xml:space="preserve">1. Создать условия, обеспечивающие возможность реализации профессионального самоопределения обучающихся </w:t>
      </w:r>
    </w:p>
    <w:p w14:paraId="60D6136F" w14:textId="77777777" w:rsidR="00A14789" w:rsidRPr="00A14789" w:rsidRDefault="00A14789" w:rsidP="00A14789">
      <w:pPr>
        <w:widowControl/>
        <w:shd w:val="clear" w:color="auto" w:fill="FFFFFF"/>
        <w:autoSpaceDE/>
        <w:spacing w:after="200" w:line="276" w:lineRule="auto"/>
        <w:ind w:firstLine="567"/>
        <w:rPr>
          <w:rFonts w:ascii="yandex-sans" w:hAnsi="yandex-sans"/>
          <w:sz w:val="24"/>
          <w:szCs w:val="24"/>
          <w:lang w:eastAsia="ru-RU"/>
        </w:rPr>
      </w:pPr>
      <w:r w:rsidRPr="00A14789">
        <w:rPr>
          <w:color w:val="000000" w:themeColor="text1"/>
          <w:sz w:val="24"/>
          <w:szCs w:val="24"/>
          <w:lang w:eastAsia="ru-RU"/>
        </w:rPr>
        <w:t>2.</w:t>
      </w:r>
      <w:r w:rsidRPr="00A14789">
        <w:rPr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A14789">
        <w:rPr>
          <w:spacing w:val="2"/>
          <w:sz w:val="24"/>
          <w:szCs w:val="24"/>
          <w:lang w:eastAsia="ru-RU"/>
        </w:rPr>
        <w:t>С</w:t>
      </w:r>
      <w:r w:rsidRPr="00A14789">
        <w:rPr>
          <w:rFonts w:ascii="yandex-sans" w:hAnsi="yandex-sans"/>
          <w:sz w:val="24"/>
          <w:szCs w:val="24"/>
          <w:lang w:eastAsia="ru-RU"/>
        </w:rPr>
        <w:t>оздать условия, стимулирующие молодежь к ведению предпринимательской деятельности.</w:t>
      </w:r>
    </w:p>
    <w:p w14:paraId="0FB4669D" w14:textId="77777777" w:rsidR="00A14789" w:rsidRPr="00A14789" w:rsidRDefault="00A14789" w:rsidP="00A14789">
      <w:pPr>
        <w:widowControl/>
        <w:autoSpaceDE/>
        <w:spacing w:after="200" w:line="276" w:lineRule="auto"/>
        <w:ind w:firstLine="567"/>
        <w:rPr>
          <w:color w:val="000000" w:themeColor="text1"/>
          <w:spacing w:val="2"/>
          <w:sz w:val="24"/>
          <w:szCs w:val="24"/>
          <w:lang w:eastAsia="ru-RU"/>
        </w:rPr>
      </w:pPr>
      <w:r w:rsidRPr="00A14789">
        <w:rPr>
          <w:color w:val="000000" w:themeColor="text1"/>
          <w:spacing w:val="2"/>
          <w:sz w:val="24"/>
          <w:szCs w:val="24"/>
          <w:lang w:eastAsia="ru-RU"/>
        </w:rPr>
        <w:t>3. Повысить уровень профессиональной подготовки педагогических работников колледжа и общеобразовательных организаций.</w:t>
      </w:r>
    </w:p>
    <w:p w14:paraId="16D14DFC" w14:textId="77777777" w:rsidR="00A14789" w:rsidRPr="00A14789" w:rsidRDefault="00A14789" w:rsidP="00A14789">
      <w:pPr>
        <w:widowControl/>
        <w:autoSpaceDE/>
        <w:spacing w:after="200" w:line="276" w:lineRule="auto"/>
        <w:ind w:firstLine="567"/>
        <w:rPr>
          <w:color w:val="000000" w:themeColor="text1"/>
          <w:sz w:val="24"/>
          <w:szCs w:val="24"/>
          <w:lang w:eastAsia="ru-RU"/>
        </w:rPr>
      </w:pPr>
      <w:r w:rsidRPr="00A14789">
        <w:rPr>
          <w:color w:val="000000" w:themeColor="text1"/>
          <w:spacing w:val="2"/>
          <w:sz w:val="24"/>
          <w:szCs w:val="24"/>
          <w:lang w:eastAsia="ru-RU"/>
        </w:rPr>
        <w:t>4.</w:t>
      </w:r>
      <w:r w:rsidRPr="00A14789">
        <w:rPr>
          <w:color w:val="000000" w:themeColor="text1"/>
          <w:sz w:val="24"/>
          <w:szCs w:val="24"/>
          <w:lang w:eastAsia="ru-RU"/>
        </w:rPr>
        <w:t xml:space="preserve"> Организовать профессиональные конкурсы и олимпиады по </w:t>
      </w:r>
      <w:r w:rsidRPr="00A14789">
        <w:rPr>
          <w:color w:val="000000" w:themeColor="text1"/>
          <w:spacing w:val="2"/>
          <w:sz w:val="24"/>
          <w:szCs w:val="24"/>
          <w:lang w:eastAsia="ru-RU"/>
        </w:rPr>
        <w:t>выбранным компетенциям Чемпионата «Профессионалы»</w:t>
      </w:r>
    </w:p>
    <w:p w14:paraId="76A971D1" w14:textId="77777777" w:rsidR="00A14789" w:rsidRPr="00A14789" w:rsidRDefault="00A14789" w:rsidP="00A14789">
      <w:pPr>
        <w:widowControl/>
        <w:shd w:val="clear" w:color="auto" w:fill="FFFFFF"/>
        <w:autoSpaceDE/>
        <w:spacing w:after="200" w:line="315" w:lineRule="atLeast"/>
        <w:ind w:firstLine="567"/>
        <w:textAlignment w:val="baseline"/>
        <w:rPr>
          <w:color w:val="000000" w:themeColor="text1"/>
          <w:spacing w:val="2"/>
          <w:sz w:val="24"/>
          <w:szCs w:val="24"/>
          <w:lang w:eastAsia="ru-RU"/>
        </w:rPr>
      </w:pPr>
      <w:r w:rsidRPr="00A14789">
        <w:rPr>
          <w:color w:val="000000" w:themeColor="text1"/>
          <w:sz w:val="24"/>
          <w:szCs w:val="24"/>
          <w:lang w:eastAsia="ru-RU"/>
        </w:rPr>
        <w:t>5. Подготовить к участию обучающихся в региональном в чемпионате профессионального мастерства «Профессионалы»;</w:t>
      </w:r>
    </w:p>
    <w:p w14:paraId="5D8064BF" w14:textId="77777777" w:rsidR="00A14789" w:rsidRPr="00A14789" w:rsidRDefault="00A14789" w:rsidP="00A14789">
      <w:pPr>
        <w:spacing w:line="360" w:lineRule="auto"/>
        <w:ind w:left="567"/>
        <w:rPr>
          <w:b/>
          <w:sz w:val="24"/>
          <w:szCs w:val="24"/>
        </w:rPr>
      </w:pPr>
      <w:r w:rsidRPr="00A14789">
        <w:rPr>
          <w:rFonts w:eastAsia="Calibri"/>
          <w:color w:val="000000" w:themeColor="text1"/>
          <w:sz w:val="24"/>
          <w:szCs w:val="24"/>
        </w:rPr>
        <w:t>6. Заключить договора о сетевом взаимодействии между общеобразовательными организациями, работодателями ГО Красноуфимск, МО Красноуфимский округ и ГАПОУ СО «КАК» в рамках реализации проекта.</w:t>
      </w:r>
    </w:p>
    <w:p w14:paraId="21A5DD1D" w14:textId="77777777" w:rsidR="00A14789" w:rsidRPr="00A14789" w:rsidRDefault="00A14789" w:rsidP="00A14789">
      <w:pPr>
        <w:widowControl/>
        <w:autoSpaceDE/>
        <w:spacing w:after="160" w:line="360" w:lineRule="auto"/>
        <w:rPr>
          <w:rFonts w:eastAsia="Calibri"/>
          <w:kern w:val="2"/>
          <w:sz w:val="28"/>
          <w:szCs w:val="28"/>
          <w14:ligatures w14:val="standardContextual"/>
        </w:rPr>
      </w:pPr>
    </w:p>
    <w:p w14:paraId="73206053" w14:textId="77777777" w:rsidR="00A14789" w:rsidRPr="00A14789" w:rsidRDefault="00A14789" w:rsidP="00A14789">
      <w:pPr>
        <w:tabs>
          <w:tab w:val="left" w:pos="1276"/>
        </w:tabs>
        <w:spacing w:line="360" w:lineRule="auto"/>
        <w:ind w:left="709" w:right="117"/>
        <w:contextualSpacing/>
        <w:jc w:val="both"/>
        <w:rPr>
          <w:sz w:val="28"/>
          <w:szCs w:val="28"/>
        </w:rPr>
      </w:pPr>
    </w:p>
    <w:p w14:paraId="59DED0BA" w14:textId="12AA85AA" w:rsidR="007307A9" w:rsidRDefault="007307A9" w:rsidP="00CB48FA">
      <w:pPr>
        <w:pStyle w:val="a5"/>
        <w:tabs>
          <w:tab w:val="left" w:pos="1276"/>
        </w:tabs>
        <w:spacing w:line="360" w:lineRule="auto"/>
        <w:ind w:left="709" w:right="117"/>
        <w:jc w:val="both"/>
        <w:rPr>
          <w:sz w:val="28"/>
          <w:szCs w:val="28"/>
        </w:rPr>
      </w:pPr>
    </w:p>
    <w:p w14:paraId="7AF2A2D7" w14:textId="77777777" w:rsidR="001D7D07" w:rsidRDefault="001D7D07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63553EAF" w14:textId="77777777" w:rsidR="00A13402" w:rsidRDefault="00A13402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5852B822" w14:textId="77777777" w:rsidR="00A13402" w:rsidRDefault="00A13402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3B1A714D" w14:textId="77777777" w:rsidR="00A14789" w:rsidRDefault="00A14789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786ED427" w14:textId="77777777" w:rsidR="00A13402" w:rsidRDefault="00A13402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4ECDDA46" w14:textId="77777777" w:rsidR="00A13402" w:rsidRPr="001D7D07" w:rsidRDefault="00A13402" w:rsidP="001D7D07">
      <w:pPr>
        <w:tabs>
          <w:tab w:val="left" w:pos="1276"/>
        </w:tabs>
        <w:spacing w:line="360" w:lineRule="auto"/>
        <w:ind w:right="117"/>
        <w:jc w:val="both"/>
        <w:rPr>
          <w:sz w:val="28"/>
          <w:szCs w:val="28"/>
        </w:rPr>
      </w:pPr>
    </w:p>
    <w:p w14:paraId="04555686" w14:textId="77777777" w:rsidR="00DA5361" w:rsidRDefault="00DA5361" w:rsidP="00B71830">
      <w:pPr>
        <w:rPr>
          <w:sz w:val="28"/>
          <w:szCs w:val="28"/>
        </w:rPr>
      </w:pPr>
    </w:p>
    <w:tbl>
      <w:tblPr>
        <w:tblStyle w:val="TableNormal"/>
        <w:tblW w:w="1530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98"/>
        <w:gridCol w:w="2409"/>
        <w:gridCol w:w="2835"/>
      </w:tblGrid>
      <w:tr w:rsidR="00B30728" w:rsidRPr="00650952" w14:paraId="08C69ABC" w14:textId="77777777" w:rsidTr="00961089">
        <w:trPr>
          <w:trHeight w:val="689"/>
        </w:trPr>
        <w:tc>
          <w:tcPr>
            <w:tcW w:w="567" w:type="dxa"/>
          </w:tcPr>
          <w:p w14:paraId="674F0580" w14:textId="22A96E46" w:rsidR="00B30728" w:rsidRPr="00AD0B29" w:rsidRDefault="00B30728" w:rsidP="00B549E8">
            <w:pPr>
              <w:jc w:val="center"/>
              <w:rPr>
                <w:b/>
                <w:bCs/>
                <w:sz w:val="24"/>
                <w:szCs w:val="24"/>
              </w:rPr>
            </w:pPr>
            <w:r w:rsidRPr="00AD0B29">
              <w:rPr>
                <w:b/>
                <w:bCs/>
                <w:spacing w:val="1"/>
                <w:sz w:val="24"/>
                <w:szCs w:val="24"/>
                <w:lang w:val="ru-RU"/>
              </w:rPr>
              <w:lastRenderedPageBreak/>
              <w:t xml:space="preserve"> </w:t>
            </w:r>
            <w:r w:rsidRPr="00AD0B29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498" w:type="dxa"/>
          </w:tcPr>
          <w:p w14:paraId="685D711C" w14:textId="745807FA" w:rsidR="00B30728" w:rsidRPr="00877E1B" w:rsidRDefault="00877E1B" w:rsidP="008A171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409" w:type="dxa"/>
          </w:tcPr>
          <w:p w14:paraId="56747FA7" w14:textId="2845D8E8" w:rsidR="00B30728" w:rsidRPr="00877E1B" w:rsidRDefault="00877E1B" w:rsidP="00877E1B">
            <w:pPr>
              <w:ind w:left="147" w:firstLine="142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Планируемые сроки</w:t>
            </w:r>
            <w:r w:rsidR="0090639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835" w:type="dxa"/>
          </w:tcPr>
          <w:p w14:paraId="4E520B00" w14:textId="77777777" w:rsidR="00B30728" w:rsidRPr="00AD0B29" w:rsidRDefault="00B30728" w:rsidP="00B549E8">
            <w:pPr>
              <w:jc w:val="center"/>
              <w:rPr>
                <w:b/>
                <w:bCs/>
                <w:spacing w:val="1"/>
                <w:sz w:val="24"/>
                <w:szCs w:val="24"/>
                <w:lang w:val="ru-RU"/>
              </w:rPr>
            </w:pPr>
            <w:r w:rsidRPr="00AD0B29">
              <w:rPr>
                <w:b/>
                <w:bCs/>
                <w:sz w:val="24"/>
                <w:szCs w:val="24"/>
                <w:lang w:val="ru-RU"/>
              </w:rPr>
              <w:t>Ответственный</w:t>
            </w:r>
            <w:r w:rsidRPr="00AD0B29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b/>
                <w:bCs/>
                <w:sz w:val="24"/>
                <w:szCs w:val="24"/>
                <w:lang w:val="ru-RU"/>
              </w:rPr>
              <w:t>исполнитель</w:t>
            </w:r>
            <w:r w:rsidRPr="00AD0B29">
              <w:rPr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3C7CD6F7" w14:textId="673BAB66" w:rsidR="00B30728" w:rsidRPr="00AD0B29" w:rsidRDefault="00B30728" w:rsidP="00B549E8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D0B29">
              <w:rPr>
                <w:b/>
                <w:bCs/>
                <w:sz w:val="24"/>
                <w:szCs w:val="24"/>
                <w:lang w:val="ru-RU"/>
              </w:rPr>
              <w:t>Ф.И.О.,</w:t>
            </w:r>
            <w:r w:rsidRPr="00AD0B29">
              <w:rPr>
                <w:b/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</w:tr>
      <w:tr w:rsidR="00B30728" w:rsidRPr="00650952" w14:paraId="1537CEB3" w14:textId="77777777" w:rsidTr="00961089">
        <w:trPr>
          <w:trHeight w:val="573"/>
        </w:trPr>
        <w:tc>
          <w:tcPr>
            <w:tcW w:w="567" w:type="dxa"/>
          </w:tcPr>
          <w:p w14:paraId="462ACF00" w14:textId="2DAE677C" w:rsidR="00B30728" w:rsidRPr="00AD0B29" w:rsidRDefault="00B30728" w:rsidP="00B549E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1</w:t>
            </w:r>
            <w:r w:rsidR="00961089" w:rsidRPr="00AD0B2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7ADF2161" w14:textId="77777777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Областная онлайн-олимпиада «Юный техник»</w:t>
            </w:r>
          </w:p>
        </w:tc>
        <w:tc>
          <w:tcPr>
            <w:tcW w:w="2409" w:type="dxa"/>
          </w:tcPr>
          <w:p w14:paraId="5A311AC4" w14:textId="3C97D7FD" w:rsidR="00B30728" w:rsidRPr="00AD0B29" w:rsidRDefault="00B30728" w:rsidP="008A1716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26</w:t>
            </w:r>
            <w:r w:rsidR="0090639B">
              <w:rPr>
                <w:sz w:val="24"/>
                <w:szCs w:val="24"/>
                <w:lang w:val="ru-RU"/>
              </w:rPr>
              <w:t>.10.</w:t>
            </w:r>
            <w:r w:rsidRPr="00AD0B29">
              <w:rPr>
                <w:sz w:val="24"/>
                <w:szCs w:val="24"/>
                <w:lang w:val="ru-RU"/>
              </w:rPr>
              <w:t xml:space="preserve">2023 </w:t>
            </w:r>
          </w:p>
        </w:tc>
        <w:tc>
          <w:tcPr>
            <w:tcW w:w="2835" w:type="dxa"/>
          </w:tcPr>
          <w:p w14:paraId="397985C3" w14:textId="4C72C576" w:rsidR="00961089" w:rsidRDefault="00B30728" w:rsidP="008A1716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Кошелев М. Н.</w:t>
            </w:r>
            <w:r w:rsidR="00877E1B">
              <w:rPr>
                <w:sz w:val="24"/>
                <w:szCs w:val="24"/>
                <w:lang w:val="ru-RU"/>
              </w:rPr>
              <w:t>,</w:t>
            </w:r>
            <w:r w:rsidRPr="00AD0B29">
              <w:rPr>
                <w:sz w:val="24"/>
                <w:szCs w:val="24"/>
                <w:lang w:val="ru-RU"/>
              </w:rPr>
              <w:t xml:space="preserve"> </w:t>
            </w:r>
          </w:p>
          <w:p w14:paraId="25A23FF4" w14:textId="1BC0BF2C" w:rsidR="00877E1B" w:rsidRPr="00AD0B29" w:rsidRDefault="00877E1B" w:rsidP="008A171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 Ц(М)К</w:t>
            </w:r>
          </w:p>
          <w:p w14:paraId="28DCC5A5" w14:textId="6642C7C8" w:rsidR="00B30728" w:rsidRPr="00AD0B29" w:rsidRDefault="00B30728" w:rsidP="008A1716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Устинова С. В.</w:t>
            </w:r>
            <w:r w:rsidR="00877E1B">
              <w:rPr>
                <w:sz w:val="24"/>
                <w:szCs w:val="24"/>
                <w:lang w:val="ru-RU"/>
              </w:rPr>
              <w:t>, методист</w:t>
            </w:r>
          </w:p>
        </w:tc>
      </w:tr>
      <w:tr w:rsidR="00B30728" w:rsidRPr="00650952" w14:paraId="437677F4" w14:textId="77777777" w:rsidTr="00961089">
        <w:trPr>
          <w:trHeight w:val="573"/>
        </w:trPr>
        <w:tc>
          <w:tcPr>
            <w:tcW w:w="567" w:type="dxa"/>
          </w:tcPr>
          <w:p w14:paraId="66E7FCD3" w14:textId="272B926D" w:rsidR="00B30728" w:rsidRPr="00AD0B29" w:rsidRDefault="00961089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9498" w:type="dxa"/>
          </w:tcPr>
          <w:p w14:paraId="3E51643C" w14:textId="3B59C523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Инженерные пятницы</w:t>
            </w:r>
          </w:p>
          <w:p w14:paraId="537F37A0" w14:textId="77777777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- Мастер-классы</w:t>
            </w:r>
          </w:p>
          <w:p w14:paraId="5285C932" w14:textId="77777777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- Практические занятия</w:t>
            </w:r>
          </w:p>
          <w:p w14:paraId="7184555C" w14:textId="77777777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- Деловые игры</w:t>
            </w:r>
          </w:p>
          <w:p w14:paraId="7CCB8E39" w14:textId="77777777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- Квесты</w:t>
            </w:r>
          </w:p>
          <w:p w14:paraId="6CDB1BB7" w14:textId="281C1ED0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- Открытые диалоги</w:t>
            </w:r>
          </w:p>
        </w:tc>
        <w:tc>
          <w:tcPr>
            <w:tcW w:w="2409" w:type="dxa"/>
          </w:tcPr>
          <w:p w14:paraId="596253E8" w14:textId="4FBC3E4B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14:paraId="3FB8AEFD" w14:textId="374834D4" w:rsidR="00877E1B" w:rsidRPr="00AD0B29" w:rsidRDefault="00961089" w:rsidP="00877E1B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Сухогузова</w:t>
            </w:r>
            <w:r w:rsidR="00B30728" w:rsidRPr="00AD0B29">
              <w:rPr>
                <w:sz w:val="24"/>
                <w:szCs w:val="24"/>
                <w:lang w:val="ru-RU"/>
              </w:rPr>
              <w:t xml:space="preserve"> С. В.</w:t>
            </w:r>
            <w:r w:rsidR="00877E1B" w:rsidRPr="00AD0B29">
              <w:rPr>
                <w:sz w:val="24"/>
                <w:szCs w:val="24"/>
                <w:lang w:val="ru-RU"/>
              </w:rPr>
              <w:t xml:space="preserve"> секретарь приемной кампании</w:t>
            </w:r>
          </w:p>
          <w:p w14:paraId="2C39E0EC" w14:textId="2B1DF4E1" w:rsidR="00B30728" w:rsidRPr="00AD0B29" w:rsidRDefault="00B30728" w:rsidP="00961089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30728" w:rsidRPr="00650952" w14:paraId="308CDAC4" w14:textId="77777777" w:rsidTr="00961089">
        <w:trPr>
          <w:trHeight w:val="444"/>
        </w:trPr>
        <w:tc>
          <w:tcPr>
            <w:tcW w:w="567" w:type="dxa"/>
          </w:tcPr>
          <w:p w14:paraId="154853AB" w14:textId="597C771E" w:rsidR="00B30728" w:rsidRPr="00AD0B29" w:rsidRDefault="00961089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9498" w:type="dxa"/>
          </w:tcPr>
          <w:p w14:paraId="3124493D" w14:textId="0EAA3F1F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Областная онлайн-олимпиада «Экономическая десятка»</w:t>
            </w:r>
          </w:p>
        </w:tc>
        <w:tc>
          <w:tcPr>
            <w:tcW w:w="2409" w:type="dxa"/>
          </w:tcPr>
          <w:p w14:paraId="0843952A" w14:textId="34A40072" w:rsidR="00B30728" w:rsidRPr="00AD0B29" w:rsidRDefault="00B30728" w:rsidP="00B30728">
            <w:pPr>
              <w:jc w:val="center"/>
              <w:rPr>
                <w:sz w:val="24"/>
                <w:szCs w:val="24"/>
              </w:rPr>
            </w:pPr>
            <w:r w:rsidRPr="00AD0B29">
              <w:rPr>
                <w:sz w:val="24"/>
                <w:szCs w:val="24"/>
                <w:lang w:val="ru-RU"/>
              </w:rPr>
              <w:t>17</w:t>
            </w:r>
            <w:r w:rsidR="0090639B">
              <w:rPr>
                <w:sz w:val="24"/>
                <w:szCs w:val="24"/>
                <w:lang w:val="ru-RU"/>
              </w:rPr>
              <w:t>.11.</w:t>
            </w:r>
            <w:r w:rsidRPr="00AD0B29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5" w:type="dxa"/>
          </w:tcPr>
          <w:p w14:paraId="22557F03" w14:textId="77777777" w:rsidR="0096108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Попова А. В. </w:t>
            </w:r>
          </w:p>
          <w:p w14:paraId="360BC873" w14:textId="77777777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 Ц(М)К</w:t>
            </w:r>
          </w:p>
          <w:p w14:paraId="447A3AB1" w14:textId="77777777" w:rsidR="00877E1B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Устинова С. В.</w:t>
            </w:r>
          </w:p>
          <w:p w14:paraId="23BE1D7D" w14:textId="095F2CAF" w:rsidR="00B30728" w:rsidRPr="00AD0B29" w:rsidRDefault="00877E1B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методист</w:t>
            </w:r>
            <w:r w:rsidR="00B30728" w:rsidRPr="00AD0B2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30728" w:rsidRPr="00650952" w14:paraId="5EA8355D" w14:textId="77777777" w:rsidTr="00961089">
        <w:trPr>
          <w:trHeight w:val="576"/>
        </w:trPr>
        <w:tc>
          <w:tcPr>
            <w:tcW w:w="567" w:type="dxa"/>
          </w:tcPr>
          <w:p w14:paraId="215954C4" w14:textId="2EEE004E" w:rsidR="00B30728" w:rsidRPr="00AD0B29" w:rsidRDefault="00961089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9498" w:type="dxa"/>
          </w:tcPr>
          <w:p w14:paraId="0628840D" w14:textId="121C9329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Областной онлайн-конкурс «Моя идея ярче всех»</w:t>
            </w:r>
          </w:p>
        </w:tc>
        <w:tc>
          <w:tcPr>
            <w:tcW w:w="2409" w:type="dxa"/>
          </w:tcPr>
          <w:p w14:paraId="570F2B0B" w14:textId="4FF4F551" w:rsidR="00B30728" w:rsidRPr="00AD0B29" w:rsidRDefault="00B30728" w:rsidP="00B30728">
            <w:pPr>
              <w:jc w:val="center"/>
              <w:rPr>
                <w:sz w:val="24"/>
                <w:szCs w:val="24"/>
              </w:rPr>
            </w:pPr>
            <w:r w:rsidRPr="00AD0B29">
              <w:rPr>
                <w:sz w:val="24"/>
                <w:szCs w:val="24"/>
                <w:lang w:val="ru-RU"/>
              </w:rPr>
              <w:t>22</w:t>
            </w:r>
            <w:r w:rsidR="0090639B">
              <w:rPr>
                <w:sz w:val="24"/>
                <w:szCs w:val="24"/>
                <w:lang w:val="ru-RU"/>
              </w:rPr>
              <w:t>.12.</w:t>
            </w:r>
            <w:r w:rsidRPr="00AD0B29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5" w:type="dxa"/>
          </w:tcPr>
          <w:p w14:paraId="5EF65CCE" w14:textId="197CC0D1" w:rsidR="00B30728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Шарапов С. В.</w:t>
            </w:r>
          </w:p>
          <w:p w14:paraId="1E547E34" w14:textId="77777777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 Ц(М)К</w:t>
            </w:r>
          </w:p>
          <w:p w14:paraId="68A447FA" w14:textId="77777777" w:rsidR="00B30728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Устинова С. В.</w:t>
            </w:r>
          </w:p>
          <w:p w14:paraId="7BF32C52" w14:textId="6F8BBC4F" w:rsidR="00877E1B" w:rsidRPr="00AD0B29" w:rsidRDefault="00877E1B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методист</w:t>
            </w:r>
          </w:p>
        </w:tc>
      </w:tr>
      <w:tr w:rsidR="00B30728" w:rsidRPr="00650952" w14:paraId="634C9DD6" w14:textId="77777777" w:rsidTr="00961089">
        <w:trPr>
          <w:trHeight w:val="689"/>
        </w:trPr>
        <w:tc>
          <w:tcPr>
            <w:tcW w:w="567" w:type="dxa"/>
          </w:tcPr>
          <w:p w14:paraId="528BA497" w14:textId="46EB5F59" w:rsidR="00B30728" w:rsidRPr="00AD0B29" w:rsidRDefault="00961089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9498" w:type="dxa"/>
          </w:tcPr>
          <w:p w14:paraId="5985FDA9" w14:textId="33C1D252" w:rsidR="00B30728" w:rsidRPr="00B30728" w:rsidRDefault="00B30728" w:rsidP="00B30728">
            <w:pPr>
              <w:widowControl/>
              <w:shd w:val="clear" w:color="auto" w:fill="FFFFFF"/>
              <w:autoSpaceDE/>
              <w:autoSpaceDN/>
              <w:spacing w:line="360" w:lineRule="atLeast"/>
              <w:ind w:left="426"/>
              <w:outlineLvl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AD0B29">
              <w:rPr>
                <w:sz w:val="24"/>
                <w:szCs w:val="24"/>
                <w:lang w:val="ru-RU"/>
              </w:rPr>
              <w:t>Профессиональные пробы «Путь в профессию»</w:t>
            </w:r>
            <w:r w:rsidRPr="00AD0B2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0728">
              <w:rPr>
                <w:color w:val="000000"/>
                <w:sz w:val="24"/>
                <w:szCs w:val="24"/>
                <w:lang w:val="ru-RU" w:eastAsia="ru-RU"/>
              </w:rPr>
              <w:t xml:space="preserve">для школьников </w:t>
            </w:r>
            <w:r w:rsidRPr="00AD0B29">
              <w:rPr>
                <w:color w:val="000000"/>
                <w:sz w:val="24"/>
                <w:szCs w:val="24"/>
                <w:lang w:val="ru-RU" w:eastAsia="ru-RU"/>
              </w:rPr>
              <w:t>8–</w:t>
            </w:r>
            <w:r w:rsidR="00961089" w:rsidRPr="00AD0B29">
              <w:rPr>
                <w:color w:val="000000"/>
                <w:sz w:val="24"/>
                <w:szCs w:val="24"/>
                <w:lang w:val="ru-RU" w:eastAsia="ru-RU"/>
              </w:rPr>
              <w:t>9 классов</w:t>
            </w:r>
            <w:r w:rsidRPr="00B30728">
              <w:rPr>
                <w:color w:val="000000"/>
                <w:sz w:val="24"/>
                <w:szCs w:val="24"/>
                <w:lang w:val="ru-RU" w:eastAsia="ru-RU"/>
              </w:rPr>
              <w:t xml:space="preserve"> по специальностям:</w:t>
            </w:r>
          </w:p>
          <w:p w14:paraId="0461290B" w14:textId="77777777" w:rsidR="00B30728" w:rsidRPr="00B30728" w:rsidRDefault="00B30728" w:rsidP="00B30728">
            <w:pPr>
              <w:widowControl/>
              <w:shd w:val="clear" w:color="auto" w:fill="FFFFFF"/>
              <w:autoSpaceDE/>
              <w:autoSpaceDN/>
              <w:spacing w:line="330" w:lineRule="atLeast"/>
              <w:ind w:left="426"/>
              <w:rPr>
                <w:color w:val="000000"/>
                <w:sz w:val="24"/>
                <w:szCs w:val="24"/>
                <w:lang w:val="ru-RU" w:eastAsia="ru-RU"/>
              </w:rPr>
            </w:pPr>
            <w:r w:rsidRPr="00B30728">
              <w:rPr>
                <w:color w:val="000000"/>
                <w:sz w:val="24"/>
                <w:szCs w:val="24"/>
                <w:lang w:val="ru-RU" w:eastAsia="ru-RU"/>
              </w:rPr>
              <w:t>- 21.02.19 «Землеустройство»</w:t>
            </w:r>
          </w:p>
          <w:p w14:paraId="1E704D03" w14:textId="77777777" w:rsidR="00B30728" w:rsidRPr="00B30728" w:rsidRDefault="00B30728" w:rsidP="00B30728">
            <w:pPr>
              <w:widowControl/>
              <w:shd w:val="clear" w:color="auto" w:fill="FFFFFF"/>
              <w:autoSpaceDE/>
              <w:autoSpaceDN/>
              <w:spacing w:line="330" w:lineRule="atLeast"/>
              <w:ind w:left="426"/>
              <w:rPr>
                <w:color w:val="000000"/>
                <w:sz w:val="24"/>
                <w:szCs w:val="24"/>
                <w:lang w:val="ru-RU" w:eastAsia="ru-RU"/>
              </w:rPr>
            </w:pPr>
            <w:r w:rsidRPr="00B30728">
              <w:rPr>
                <w:color w:val="000000"/>
                <w:sz w:val="24"/>
                <w:szCs w:val="24"/>
                <w:lang w:val="ru-RU" w:eastAsia="ru-RU"/>
              </w:rPr>
              <w:t>- 23.02.07 «Техническое обслуживание и ремонт двигателей систем и агрегатов автомобилей</w:t>
            </w:r>
          </w:p>
          <w:p w14:paraId="5547208A" w14:textId="77777777" w:rsidR="00B30728" w:rsidRPr="00B30728" w:rsidRDefault="00B30728" w:rsidP="00B30728">
            <w:pPr>
              <w:widowControl/>
              <w:shd w:val="clear" w:color="auto" w:fill="FFFFFF"/>
              <w:autoSpaceDE/>
              <w:autoSpaceDN/>
              <w:spacing w:line="330" w:lineRule="atLeast"/>
              <w:ind w:left="426"/>
              <w:rPr>
                <w:color w:val="000000"/>
                <w:sz w:val="24"/>
                <w:szCs w:val="24"/>
                <w:lang w:val="ru-RU" w:eastAsia="ru-RU"/>
              </w:rPr>
            </w:pPr>
            <w:r w:rsidRPr="00B30728">
              <w:rPr>
                <w:color w:val="000000"/>
                <w:sz w:val="24"/>
                <w:szCs w:val="24"/>
                <w:lang w:val="ru-RU" w:eastAsia="ru-RU"/>
              </w:rPr>
              <w:t>-35.02.08- «Электротехнические системы в агропромышленном комплексе</w:t>
            </w:r>
            <w:hyperlink r:id="rId7" w:history="1">
              <w:r w:rsidRPr="00B30728">
                <w:rPr>
                  <w:color w:val="000000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r w:rsidRPr="00B30728">
              <w:rPr>
                <w:color w:val="000000"/>
                <w:sz w:val="24"/>
                <w:szCs w:val="24"/>
                <w:lang w:val="ru-RU" w:eastAsia="ru-RU"/>
              </w:rPr>
              <w:t>»</w:t>
            </w:r>
          </w:p>
          <w:p w14:paraId="7E6B9981" w14:textId="43F025FF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B30728">
              <w:rPr>
                <w:color w:val="000000"/>
                <w:sz w:val="24"/>
                <w:szCs w:val="24"/>
                <w:lang w:eastAsia="ru-RU"/>
              </w:rPr>
              <w:t>- 38.02.04 «</w:t>
            </w:r>
            <w:r w:rsidR="00286242">
              <w:rPr>
                <w:color w:val="000000"/>
                <w:sz w:val="24"/>
                <w:szCs w:val="24"/>
                <w:lang w:val="ru-RU" w:eastAsia="ru-RU"/>
              </w:rPr>
              <w:t>Коммерция</w:t>
            </w:r>
            <w:r w:rsidRPr="00B30728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14:paraId="1D800D0B" w14:textId="7706D217" w:rsidR="00B30728" w:rsidRPr="00AD0B29" w:rsidRDefault="00B30728" w:rsidP="00B30728">
            <w:pPr>
              <w:jc w:val="center"/>
              <w:rPr>
                <w:sz w:val="24"/>
                <w:szCs w:val="24"/>
              </w:rPr>
            </w:pPr>
            <w:r w:rsidRPr="00AD0B29">
              <w:rPr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2835" w:type="dxa"/>
          </w:tcPr>
          <w:p w14:paraId="5BB6C300" w14:textId="6E5BE348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Обвинцева Г.</w:t>
            </w:r>
            <w:r w:rsidR="00542DCA">
              <w:rPr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sz w:val="24"/>
                <w:szCs w:val="24"/>
                <w:lang w:val="ru-RU"/>
              </w:rPr>
              <w:t>Г.</w:t>
            </w:r>
          </w:p>
          <w:p w14:paraId="2A09A951" w14:textId="2A583E90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Устинова С. В.</w:t>
            </w:r>
          </w:p>
          <w:p w14:paraId="54812521" w14:textId="2A344036" w:rsidR="00B30728" w:rsidRPr="00AD0B29" w:rsidRDefault="00B30728" w:rsidP="00B30728">
            <w:pPr>
              <w:jc w:val="center"/>
              <w:rPr>
                <w:sz w:val="24"/>
                <w:szCs w:val="24"/>
              </w:rPr>
            </w:pPr>
            <w:r w:rsidRPr="00AD0B29">
              <w:rPr>
                <w:sz w:val="24"/>
                <w:szCs w:val="24"/>
                <w:lang w:val="ru-RU"/>
              </w:rPr>
              <w:t>Председатели Ц(М)К</w:t>
            </w:r>
          </w:p>
        </w:tc>
      </w:tr>
      <w:tr w:rsidR="00B30728" w:rsidRPr="00650952" w14:paraId="4117D2AF" w14:textId="77777777" w:rsidTr="00961089">
        <w:trPr>
          <w:trHeight w:val="689"/>
        </w:trPr>
        <w:tc>
          <w:tcPr>
            <w:tcW w:w="567" w:type="dxa"/>
          </w:tcPr>
          <w:p w14:paraId="3E24262C" w14:textId="2920ADC2" w:rsidR="00B30728" w:rsidRPr="00AD0B29" w:rsidRDefault="00961089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9498" w:type="dxa"/>
          </w:tcPr>
          <w:p w14:paraId="0BD933FD" w14:textId="47790164" w:rsidR="00B30728" w:rsidRPr="00AD0B29" w:rsidRDefault="00877E1B" w:rsidP="00B30728">
            <w:pPr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Кулинарное шоу</w:t>
            </w:r>
            <w:r w:rsidR="00B30728" w:rsidRPr="00AD0B2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Приправа</w:t>
            </w:r>
            <w:r w:rsidR="00B30728" w:rsidRPr="00AD0B29">
              <w:rPr>
                <w:sz w:val="24"/>
                <w:szCs w:val="24"/>
              </w:rPr>
              <w:t xml:space="preserve"> show»</w:t>
            </w:r>
          </w:p>
        </w:tc>
        <w:tc>
          <w:tcPr>
            <w:tcW w:w="2409" w:type="dxa"/>
          </w:tcPr>
          <w:p w14:paraId="26AC27C2" w14:textId="5D6C5B5E" w:rsidR="00B30728" w:rsidRPr="00877E1B" w:rsidRDefault="00877E1B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2835" w:type="dxa"/>
          </w:tcPr>
          <w:p w14:paraId="3AFD3171" w14:textId="77777777" w:rsidR="00877E1B" w:rsidRDefault="00B30728" w:rsidP="00877E1B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Щербакова С. Г.</w:t>
            </w:r>
            <w:r w:rsidR="00877E1B" w:rsidRPr="00AD0B29">
              <w:rPr>
                <w:sz w:val="24"/>
                <w:szCs w:val="24"/>
                <w:lang w:val="ru-RU"/>
              </w:rPr>
              <w:t xml:space="preserve"> </w:t>
            </w:r>
          </w:p>
          <w:p w14:paraId="544F91A2" w14:textId="21D9C8E8" w:rsidR="00877E1B" w:rsidRPr="00AD0B29" w:rsidRDefault="00877E1B" w:rsidP="00877E1B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мастер производственного обучения</w:t>
            </w:r>
          </w:p>
          <w:p w14:paraId="357E15D1" w14:textId="0B92E2E6" w:rsidR="00B30728" w:rsidRPr="00AD0B29" w:rsidRDefault="00B30728" w:rsidP="00542DC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86242" w:rsidRPr="00650952" w14:paraId="7A4BFF33" w14:textId="77777777" w:rsidTr="00961089">
        <w:trPr>
          <w:trHeight w:val="689"/>
        </w:trPr>
        <w:tc>
          <w:tcPr>
            <w:tcW w:w="567" w:type="dxa"/>
          </w:tcPr>
          <w:p w14:paraId="0E7DD51D" w14:textId="212F91D6" w:rsidR="00286242" w:rsidRPr="00286242" w:rsidRDefault="00286242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9498" w:type="dxa"/>
          </w:tcPr>
          <w:p w14:paraId="0C6570E9" w14:textId="56DB2267" w:rsidR="00286242" w:rsidRPr="00286242" w:rsidRDefault="00286242" w:rsidP="009C1A3E">
            <w:pPr>
              <w:ind w:left="426"/>
              <w:rPr>
                <w:sz w:val="24"/>
                <w:szCs w:val="24"/>
                <w:lang w:val="ru-RU"/>
              </w:rPr>
            </w:pPr>
            <w:r w:rsidRPr="00286242">
              <w:rPr>
                <w:lang w:val="ru-RU"/>
              </w:rPr>
              <w:t>Муниципальн</w:t>
            </w:r>
            <w:r>
              <w:rPr>
                <w:lang w:val="ru-RU"/>
              </w:rPr>
              <w:t>ая</w:t>
            </w:r>
            <w:r w:rsidRPr="00286242">
              <w:rPr>
                <w:lang w:val="ru-RU"/>
              </w:rPr>
              <w:t xml:space="preserve"> профориентационн</w:t>
            </w:r>
            <w:r>
              <w:rPr>
                <w:lang w:val="ru-RU"/>
              </w:rPr>
              <w:t>ая</w:t>
            </w:r>
            <w:r w:rsidRPr="00286242">
              <w:rPr>
                <w:lang w:val="ru-RU"/>
              </w:rPr>
              <w:t xml:space="preserve"> квест-игр</w:t>
            </w:r>
            <w:r>
              <w:rPr>
                <w:lang w:val="ru-RU"/>
              </w:rPr>
              <w:t>а</w:t>
            </w:r>
            <w:r w:rsidRPr="00286242">
              <w:rPr>
                <w:lang w:val="ru-RU"/>
              </w:rPr>
              <w:t xml:space="preserve"> «Все профессии разные, очень-очень важные» для обучающихся 4 классов образовательных организаций ГО Красноуфимск </w:t>
            </w:r>
          </w:p>
        </w:tc>
        <w:tc>
          <w:tcPr>
            <w:tcW w:w="2409" w:type="dxa"/>
          </w:tcPr>
          <w:p w14:paraId="2AA9570A" w14:textId="0F939B29" w:rsidR="00286242" w:rsidRPr="00286242" w:rsidRDefault="00286242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20.02.2024</w:t>
            </w:r>
          </w:p>
        </w:tc>
        <w:tc>
          <w:tcPr>
            <w:tcW w:w="2835" w:type="dxa"/>
          </w:tcPr>
          <w:p w14:paraId="3A1FB1E3" w14:textId="55D5D887" w:rsidR="00286242" w:rsidRDefault="00286242" w:rsidP="00542DCA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Обвинцева Г. Г.</w:t>
            </w:r>
          </w:p>
          <w:p w14:paraId="3D7CDD8B" w14:textId="21FBD98E" w:rsidR="00286242" w:rsidRPr="00286242" w:rsidRDefault="00286242" w:rsidP="00542DCA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Корепанова Н.В.</w:t>
            </w:r>
          </w:p>
        </w:tc>
      </w:tr>
      <w:tr w:rsidR="00B30728" w:rsidRPr="00650952" w14:paraId="10A70F4C" w14:textId="77777777" w:rsidTr="00961089">
        <w:trPr>
          <w:trHeight w:val="689"/>
        </w:trPr>
        <w:tc>
          <w:tcPr>
            <w:tcW w:w="567" w:type="dxa"/>
          </w:tcPr>
          <w:p w14:paraId="06F9EF5D" w14:textId="50CA0165" w:rsidR="00B30728" w:rsidRPr="00AD0B29" w:rsidRDefault="00286242" w:rsidP="00B30728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8</w:t>
            </w:r>
            <w:r w:rsidR="00961089" w:rsidRPr="00AD0B29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39693138" w14:textId="0BD4FDBA" w:rsidR="00B30728" w:rsidRPr="00AD0B29" w:rsidRDefault="00B30728" w:rsidP="00B30728">
            <w:pPr>
              <w:ind w:firstLine="426"/>
              <w:rPr>
                <w:color w:val="FF0000"/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Областной онлайн-конкурс по электробезопасности</w:t>
            </w:r>
          </w:p>
        </w:tc>
        <w:tc>
          <w:tcPr>
            <w:tcW w:w="2409" w:type="dxa"/>
          </w:tcPr>
          <w:p w14:paraId="62F230B2" w14:textId="45C35167" w:rsidR="00B30728" w:rsidRPr="00AD0B29" w:rsidRDefault="00B30728" w:rsidP="00B30728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29</w:t>
            </w:r>
            <w:r w:rsidR="00286242">
              <w:rPr>
                <w:sz w:val="24"/>
                <w:szCs w:val="24"/>
                <w:lang w:val="ru-RU"/>
              </w:rPr>
              <w:t>.02.2024</w:t>
            </w:r>
            <w:r w:rsidRPr="00AD0B2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76E5E52E" w14:textId="7769A907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Шарапов </w:t>
            </w:r>
            <w:r w:rsidR="00961089" w:rsidRPr="00AD0B29">
              <w:rPr>
                <w:sz w:val="24"/>
                <w:szCs w:val="24"/>
                <w:lang w:val="ru-RU"/>
              </w:rPr>
              <w:t>С. В.</w:t>
            </w:r>
          </w:p>
          <w:p w14:paraId="0043057E" w14:textId="3F6178E5" w:rsidR="00B30728" w:rsidRPr="00AD0B29" w:rsidRDefault="00B30728" w:rsidP="00B30728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Устинова </w:t>
            </w:r>
            <w:r w:rsidR="00961089" w:rsidRPr="00AD0B29">
              <w:rPr>
                <w:sz w:val="24"/>
                <w:szCs w:val="24"/>
                <w:lang w:val="ru-RU"/>
              </w:rPr>
              <w:t>С. В.</w:t>
            </w:r>
          </w:p>
        </w:tc>
      </w:tr>
      <w:tr w:rsidR="00B30728" w:rsidRPr="00650952" w14:paraId="5D3D5087" w14:textId="77777777" w:rsidTr="00961089">
        <w:trPr>
          <w:trHeight w:val="582"/>
        </w:trPr>
        <w:tc>
          <w:tcPr>
            <w:tcW w:w="567" w:type="dxa"/>
          </w:tcPr>
          <w:p w14:paraId="190162CD" w14:textId="6C5644B7" w:rsidR="00B30728" w:rsidRPr="00AD0B29" w:rsidRDefault="00286242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961089" w:rsidRPr="00AD0B2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318B29FA" w14:textId="5429EB4F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Окружная НПК «Молодежь и аграрная наука </w:t>
            </w:r>
            <w:r w:rsidRPr="00AD0B29">
              <w:rPr>
                <w:sz w:val="24"/>
                <w:szCs w:val="24"/>
              </w:rPr>
              <w:t>XXI</w:t>
            </w:r>
            <w:r w:rsidRPr="00AD0B29">
              <w:rPr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2409" w:type="dxa"/>
          </w:tcPr>
          <w:p w14:paraId="2C0F6603" w14:textId="36D0FA85" w:rsidR="00B30728" w:rsidRPr="00AD0B29" w:rsidRDefault="00B30728" w:rsidP="00B30728">
            <w:pPr>
              <w:jc w:val="center"/>
              <w:rPr>
                <w:sz w:val="24"/>
                <w:szCs w:val="24"/>
              </w:rPr>
            </w:pPr>
            <w:r w:rsidRPr="00AD0B29">
              <w:rPr>
                <w:sz w:val="24"/>
                <w:szCs w:val="24"/>
                <w:lang w:val="ru-RU"/>
              </w:rPr>
              <w:t>01</w:t>
            </w:r>
            <w:r w:rsidR="0090639B">
              <w:rPr>
                <w:sz w:val="24"/>
                <w:szCs w:val="24"/>
                <w:lang w:val="ru-RU"/>
              </w:rPr>
              <w:t>.03.</w:t>
            </w:r>
            <w:r w:rsidRPr="00AD0B29">
              <w:rPr>
                <w:sz w:val="24"/>
                <w:szCs w:val="24"/>
                <w:lang w:val="ru-RU"/>
              </w:rPr>
              <w:t>2024</w:t>
            </w:r>
          </w:p>
        </w:tc>
        <w:tc>
          <w:tcPr>
            <w:tcW w:w="2835" w:type="dxa"/>
          </w:tcPr>
          <w:p w14:paraId="33221FDC" w14:textId="510D10B1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Обвинцева Г.</w:t>
            </w:r>
            <w:r w:rsidR="001A7114">
              <w:rPr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sz w:val="24"/>
                <w:szCs w:val="24"/>
                <w:lang w:val="ru-RU"/>
              </w:rPr>
              <w:t>Г.</w:t>
            </w:r>
          </w:p>
          <w:p w14:paraId="65C94892" w14:textId="7D4649E9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Устинова С.</w:t>
            </w:r>
            <w:r w:rsidR="001A7114">
              <w:rPr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sz w:val="24"/>
                <w:szCs w:val="24"/>
                <w:lang w:val="ru-RU"/>
              </w:rPr>
              <w:t>В.</w:t>
            </w:r>
          </w:p>
        </w:tc>
      </w:tr>
      <w:tr w:rsidR="00B30728" w:rsidRPr="00650952" w14:paraId="592FE330" w14:textId="77777777" w:rsidTr="00961089">
        <w:trPr>
          <w:trHeight w:val="504"/>
        </w:trPr>
        <w:tc>
          <w:tcPr>
            <w:tcW w:w="567" w:type="dxa"/>
          </w:tcPr>
          <w:p w14:paraId="4A9B8A03" w14:textId="17DFDE32" w:rsidR="00B30728" w:rsidRPr="00AD0B29" w:rsidRDefault="00286242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961089" w:rsidRPr="00AD0B2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4C0A67E3" w14:textId="10E9BC46" w:rsidR="00B30728" w:rsidRPr="00AD0B29" w:rsidRDefault="00053856" w:rsidP="001214BC">
            <w:pPr>
              <w:widowControl/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/>
              </w:rPr>
            </w:pPr>
            <w:bookmarkStart w:id="0" w:name="_Hlk94173876"/>
            <w:bookmarkStart w:id="1" w:name="_Hlk93913115"/>
            <w:r>
              <w:rPr>
                <w:rFonts w:eastAsia="Calibri"/>
                <w:sz w:val="24"/>
                <w:szCs w:val="24"/>
                <w:lang w:val="ru-RU"/>
              </w:rPr>
              <w:t xml:space="preserve">Участие в </w:t>
            </w:r>
            <w:r w:rsidRPr="00053856">
              <w:rPr>
                <w:rFonts w:eastAsia="Calibri"/>
                <w:sz w:val="24"/>
                <w:szCs w:val="24"/>
                <w:lang w:val="ru-RU"/>
              </w:rPr>
              <w:t>Фестивал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053856">
              <w:rPr>
                <w:rFonts w:eastAsia="Calibri"/>
                <w:sz w:val="24"/>
                <w:szCs w:val="24"/>
                <w:lang w:val="ru-RU"/>
              </w:rPr>
              <w:t xml:space="preserve"> «Успешные практики воспитательной работы в образовательной организации» ГАОУ</w:t>
            </w:r>
            <w:r w:rsidRPr="00053856">
              <w:rPr>
                <w:rFonts w:eastAsia="Calibri"/>
                <w:noProof/>
                <w:sz w:val="24"/>
                <w:szCs w:val="24"/>
                <w:lang w:val="ru-RU"/>
              </w:rPr>
              <w:t xml:space="preserve"> ДПО СО «ИРО»</w:t>
            </w:r>
            <w:r>
              <w:rPr>
                <w:rFonts w:eastAsia="Calibri"/>
                <w:noProof/>
                <w:sz w:val="24"/>
                <w:szCs w:val="24"/>
                <w:lang w:val="ru-RU"/>
              </w:rPr>
              <w:t xml:space="preserve"> по теме</w:t>
            </w:r>
            <w:r w:rsidR="00B30728" w:rsidRPr="00AD0B29">
              <w:rPr>
                <w:rFonts w:eastAsia="Calibri"/>
                <w:bCs/>
                <w:noProof/>
                <w:sz w:val="24"/>
                <w:szCs w:val="24"/>
                <w:lang w:val="ru-RU"/>
              </w:rPr>
              <w:t>«</w:t>
            </w:r>
            <w:r w:rsidR="00B30728" w:rsidRPr="00AD0B29">
              <w:rPr>
                <w:rFonts w:eastAsia="Calibri"/>
                <w:bCs/>
                <w:noProof/>
                <w:color w:val="000000"/>
                <w:sz w:val="24"/>
                <w:szCs w:val="24"/>
                <w:lang w:val="ru-RU"/>
              </w:rPr>
              <w:t>Театральная деятельность как фактор актуализации творческого потенциала личности студента»</w:t>
            </w:r>
            <w:bookmarkEnd w:id="0"/>
            <w:bookmarkEnd w:id="1"/>
          </w:p>
        </w:tc>
        <w:tc>
          <w:tcPr>
            <w:tcW w:w="2409" w:type="dxa"/>
          </w:tcPr>
          <w:p w14:paraId="46403E4A" w14:textId="32FD75B6" w:rsidR="00B30728" w:rsidRPr="001A7114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</w:rPr>
              <w:t>2</w:t>
            </w:r>
            <w:r w:rsidR="00053856">
              <w:rPr>
                <w:sz w:val="24"/>
                <w:szCs w:val="24"/>
                <w:lang w:val="ru-RU"/>
              </w:rPr>
              <w:t>7</w:t>
            </w:r>
            <w:r w:rsidRPr="00AD0B29">
              <w:rPr>
                <w:sz w:val="24"/>
                <w:szCs w:val="24"/>
              </w:rPr>
              <w:t>.03.202</w:t>
            </w:r>
            <w:r w:rsidR="001A711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14:paraId="34703227" w14:textId="44601552" w:rsidR="00B30728" w:rsidRDefault="00877E1B" w:rsidP="00877E1B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Методическая служба</w:t>
            </w:r>
          </w:p>
          <w:p w14:paraId="01D411F3" w14:textId="77777777" w:rsidR="00B30728" w:rsidRDefault="00B30728" w:rsidP="00053856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Клуб «Юность»</w:t>
            </w:r>
          </w:p>
          <w:p w14:paraId="4AD83F56" w14:textId="77777777" w:rsidR="00053856" w:rsidRDefault="00053856" w:rsidP="00053856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Тункина С.П.</w:t>
            </w:r>
          </w:p>
          <w:p w14:paraId="29A27A05" w14:textId="03EA5ABC" w:rsidR="00053856" w:rsidRPr="00AD0B29" w:rsidRDefault="00053856" w:rsidP="00053856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</w:tr>
      <w:tr w:rsidR="00053856" w:rsidRPr="00650952" w14:paraId="5BAE65A8" w14:textId="77777777" w:rsidTr="00961089">
        <w:trPr>
          <w:trHeight w:val="504"/>
        </w:trPr>
        <w:tc>
          <w:tcPr>
            <w:tcW w:w="567" w:type="dxa"/>
          </w:tcPr>
          <w:p w14:paraId="2D33783E" w14:textId="0E8534A4" w:rsidR="00053856" w:rsidRPr="00053856" w:rsidRDefault="00053856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9498" w:type="dxa"/>
          </w:tcPr>
          <w:p w14:paraId="594B8DAA" w14:textId="10F7B61E" w:rsidR="00053856" w:rsidRDefault="00053856" w:rsidP="00053856">
            <w:pPr>
              <w:widowControl/>
              <w:autoSpaceDE/>
              <w:autoSpaceDN/>
              <w:ind w:left="427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53856">
              <w:rPr>
                <w:color w:val="000000"/>
                <w:sz w:val="24"/>
                <w:szCs w:val="24"/>
                <w:lang w:val="ru-RU" w:eastAsia="ru-RU"/>
              </w:rPr>
              <w:t>Предъявление опыта педагогической общественности</w:t>
            </w:r>
          </w:p>
          <w:p w14:paraId="06E82631" w14:textId="66294BBD" w:rsidR="00053856" w:rsidRPr="00053856" w:rsidRDefault="00053856" w:rsidP="00053856">
            <w:pPr>
              <w:widowControl/>
              <w:autoSpaceDE/>
              <w:autoSpaceDN/>
              <w:ind w:left="427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53856">
              <w:rPr>
                <w:rFonts w:eastAsia="Calibri"/>
                <w:bCs/>
                <w:sz w:val="24"/>
                <w:szCs w:val="24"/>
                <w:lang w:val="ru-RU"/>
              </w:rPr>
              <w:t>Трек «Презентации опыта»</w:t>
            </w:r>
            <w:r w:rsidRPr="001A7114">
              <w:rPr>
                <w:rFonts w:eastAsia="Calibri"/>
                <w:bCs/>
                <w:sz w:val="24"/>
                <w:szCs w:val="24"/>
                <w:lang w:val="ru-RU"/>
              </w:rPr>
              <w:t xml:space="preserve"> Регионального проекта «Образовательный тур»,</w:t>
            </w:r>
          </w:p>
          <w:p w14:paraId="2A98B805" w14:textId="4C085E5F" w:rsidR="00053856" w:rsidRPr="0090639B" w:rsidRDefault="00053856" w:rsidP="001214BC">
            <w:pPr>
              <w:widowControl/>
              <w:autoSpaceDE/>
              <w:autoSpaceDN/>
              <w:ind w:left="427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53856">
              <w:rPr>
                <w:rFonts w:eastAsia="Calibri"/>
                <w:bCs/>
                <w:sz w:val="24"/>
                <w:szCs w:val="24"/>
                <w:lang w:val="ru-RU"/>
              </w:rPr>
              <w:t>Тема мероприятия: «Из опыта преподавания иностранного языка на старших курсах СПО с учётом профессиональной направленности»</w:t>
            </w:r>
          </w:p>
        </w:tc>
        <w:tc>
          <w:tcPr>
            <w:tcW w:w="2409" w:type="dxa"/>
          </w:tcPr>
          <w:p w14:paraId="3FD854F5" w14:textId="6C379B03" w:rsidR="00053856" w:rsidRPr="00053856" w:rsidRDefault="00053856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04.04.2024</w:t>
            </w:r>
          </w:p>
        </w:tc>
        <w:tc>
          <w:tcPr>
            <w:tcW w:w="2835" w:type="dxa"/>
          </w:tcPr>
          <w:p w14:paraId="2C7FC49A" w14:textId="77777777" w:rsidR="00053856" w:rsidRDefault="00053856" w:rsidP="00877E1B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Самолюк И.Ю.</w:t>
            </w:r>
          </w:p>
          <w:p w14:paraId="69401D3C" w14:textId="2A71184D" w:rsidR="00053856" w:rsidRPr="00053856" w:rsidRDefault="00053856" w:rsidP="00877E1B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Мишина И. В.</w:t>
            </w:r>
          </w:p>
        </w:tc>
      </w:tr>
      <w:tr w:rsidR="00B30728" w:rsidRPr="00650952" w14:paraId="2C2E8B15" w14:textId="77777777" w:rsidTr="00961089">
        <w:trPr>
          <w:trHeight w:val="548"/>
        </w:trPr>
        <w:tc>
          <w:tcPr>
            <w:tcW w:w="567" w:type="dxa"/>
          </w:tcPr>
          <w:p w14:paraId="14473093" w14:textId="074C54F3" w:rsidR="00B30728" w:rsidRPr="00AD0B29" w:rsidRDefault="00961089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1</w:t>
            </w:r>
            <w:r w:rsidR="00286242">
              <w:rPr>
                <w:sz w:val="24"/>
                <w:szCs w:val="24"/>
                <w:lang w:val="ru-RU"/>
              </w:rPr>
              <w:t>2</w:t>
            </w:r>
            <w:r w:rsidRPr="00AD0B2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6971E343" w14:textId="3BB6BA39" w:rsidR="00B30728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Межрегиональная онлайн-викторина «Вперед к звездам»</w:t>
            </w:r>
          </w:p>
        </w:tc>
        <w:tc>
          <w:tcPr>
            <w:tcW w:w="2409" w:type="dxa"/>
          </w:tcPr>
          <w:p w14:paraId="158396C6" w14:textId="4271FFDA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12</w:t>
            </w:r>
            <w:r w:rsidR="00053856">
              <w:rPr>
                <w:sz w:val="24"/>
                <w:szCs w:val="24"/>
                <w:lang w:val="ru-RU"/>
              </w:rPr>
              <w:t>.04.</w:t>
            </w:r>
            <w:r w:rsidRPr="00AD0B29">
              <w:rPr>
                <w:sz w:val="24"/>
                <w:szCs w:val="24"/>
                <w:lang w:val="ru-RU"/>
              </w:rPr>
              <w:t xml:space="preserve"> 2024</w:t>
            </w:r>
          </w:p>
        </w:tc>
        <w:tc>
          <w:tcPr>
            <w:tcW w:w="2835" w:type="dxa"/>
          </w:tcPr>
          <w:p w14:paraId="59005C53" w14:textId="0C8E7A44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Корепанова Н.</w:t>
            </w:r>
            <w:r w:rsidR="001A7114">
              <w:rPr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sz w:val="24"/>
                <w:szCs w:val="24"/>
                <w:lang w:val="ru-RU"/>
              </w:rPr>
              <w:t>В.</w:t>
            </w:r>
          </w:p>
          <w:p w14:paraId="58B55206" w14:textId="50F537AD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Устинова С.</w:t>
            </w:r>
            <w:r w:rsidR="001A7114">
              <w:rPr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sz w:val="24"/>
                <w:szCs w:val="24"/>
                <w:lang w:val="ru-RU"/>
              </w:rPr>
              <w:t>В.</w:t>
            </w:r>
          </w:p>
        </w:tc>
      </w:tr>
      <w:tr w:rsidR="00053856" w:rsidRPr="00650952" w14:paraId="1C92854F" w14:textId="77777777" w:rsidTr="00961089">
        <w:trPr>
          <w:trHeight w:val="548"/>
        </w:trPr>
        <w:tc>
          <w:tcPr>
            <w:tcW w:w="567" w:type="dxa"/>
          </w:tcPr>
          <w:p w14:paraId="7A3F7AB7" w14:textId="660DAB2F" w:rsidR="00053856" w:rsidRPr="00053856" w:rsidRDefault="00053856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9498" w:type="dxa"/>
          </w:tcPr>
          <w:p w14:paraId="0C149321" w14:textId="0C5D13BC" w:rsidR="00053856" w:rsidRDefault="00053856" w:rsidP="00053856">
            <w:pPr>
              <w:widowControl/>
              <w:autoSpaceDE/>
              <w:autoSpaceDN/>
              <w:ind w:left="427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53856">
              <w:rPr>
                <w:color w:val="000000"/>
                <w:sz w:val="24"/>
                <w:szCs w:val="24"/>
                <w:lang w:val="ru-RU" w:eastAsia="ru-RU"/>
              </w:rPr>
              <w:t>Предъявление опыта педагогической общественности</w:t>
            </w:r>
          </w:p>
          <w:p w14:paraId="2C51782A" w14:textId="2741382B" w:rsidR="00053856" w:rsidRPr="00053856" w:rsidRDefault="00053856" w:rsidP="00053856">
            <w:pPr>
              <w:widowControl/>
              <w:autoSpaceDE/>
              <w:autoSpaceDN/>
              <w:ind w:left="427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53856">
              <w:rPr>
                <w:rFonts w:eastAsia="Calibri"/>
                <w:bCs/>
                <w:sz w:val="24"/>
                <w:szCs w:val="24"/>
                <w:lang w:val="ru-RU"/>
              </w:rPr>
              <w:t>Трека «Презентация опыта» Регионального проекта «Образовательный тур</w:t>
            </w:r>
          </w:p>
          <w:p w14:paraId="7053AC66" w14:textId="4C7BBE85" w:rsidR="00053856" w:rsidRPr="0090639B" w:rsidRDefault="00053856" w:rsidP="00053856">
            <w:pPr>
              <w:ind w:firstLine="426"/>
              <w:rPr>
                <w:sz w:val="24"/>
                <w:szCs w:val="24"/>
                <w:lang w:val="ru-RU"/>
              </w:rPr>
            </w:pPr>
            <w:r w:rsidRPr="00053856">
              <w:rPr>
                <w:rFonts w:eastAsia="Calibri"/>
                <w:bCs/>
                <w:sz w:val="24"/>
                <w:szCs w:val="24"/>
                <w:lang w:val="ru-RU"/>
              </w:rPr>
              <w:t>Тема мероприятия: «Модели наставничества в системе СПО</w:t>
            </w:r>
          </w:p>
        </w:tc>
        <w:tc>
          <w:tcPr>
            <w:tcW w:w="2409" w:type="dxa"/>
          </w:tcPr>
          <w:p w14:paraId="5509B0E0" w14:textId="55C64297" w:rsidR="00053856" w:rsidRPr="00053856" w:rsidRDefault="00053856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25.04.2024</w:t>
            </w:r>
          </w:p>
        </w:tc>
        <w:tc>
          <w:tcPr>
            <w:tcW w:w="2835" w:type="dxa"/>
          </w:tcPr>
          <w:p w14:paraId="160732F9" w14:textId="77777777" w:rsidR="00053856" w:rsidRPr="001A7114" w:rsidRDefault="00053856" w:rsidP="00053856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 w:rsidRPr="001A7114">
              <w:rPr>
                <w:sz w:val="24"/>
                <w:szCs w:val="24"/>
                <w:lang w:val="ru-RU"/>
              </w:rPr>
              <w:t>Корепанова Н. В.</w:t>
            </w:r>
          </w:p>
          <w:p w14:paraId="2D3B42C4" w14:textId="77777777" w:rsidR="00053856" w:rsidRPr="001A7114" w:rsidRDefault="00053856" w:rsidP="00053856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 w:rsidRPr="001A7114">
              <w:rPr>
                <w:sz w:val="24"/>
                <w:szCs w:val="24"/>
                <w:lang w:val="ru-RU"/>
              </w:rPr>
              <w:t>Оношкин С.В.</w:t>
            </w:r>
          </w:p>
          <w:p w14:paraId="557D2E8C" w14:textId="77777777" w:rsidR="00053856" w:rsidRPr="001A7114" w:rsidRDefault="00053856" w:rsidP="00053856">
            <w:pPr>
              <w:ind w:left="145"/>
              <w:jc w:val="center"/>
              <w:rPr>
                <w:sz w:val="24"/>
                <w:szCs w:val="24"/>
                <w:lang w:val="ru-RU"/>
              </w:rPr>
            </w:pPr>
            <w:r w:rsidRPr="001A7114">
              <w:rPr>
                <w:sz w:val="24"/>
                <w:szCs w:val="24"/>
                <w:lang w:val="ru-RU"/>
              </w:rPr>
              <w:t>Дивель О.А.</w:t>
            </w:r>
          </w:p>
          <w:p w14:paraId="6FD369E6" w14:textId="3E6F866E" w:rsidR="00053856" w:rsidRPr="0090639B" w:rsidRDefault="00053856" w:rsidP="00053856">
            <w:pPr>
              <w:jc w:val="center"/>
              <w:rPr>
                <w:sz w:val="24"/>
                <w:szCs w:val="24"/>
                <w:lang w:val="ru-RU"/>
              </w:rPr>
            </w:pPr>
            <w:r w:rsidRPr="001A7114">
              <w:rPr>
                <w:sz w:val="24"/>
                <w:szCs w:val="24"/>
                <w:lang w:val="ru-RU"/>
              </w:rPr>
              <w:t>Чебыкина Г.А.</w:t>
            </w:r>
          </w:p>
        </w:tc>
      </w:tr>
      <w:tr w:rsidR="00B30728" w:rsidRPr="00650952" w14:paraId="3DF72CB2" w14:textId="77777777" w:rsidTr="00961089">
        <w:trPr>
          <w:trHeight w:val="689"/>
        </w:trPr>
        <w:tc>
          <w:tcPr>
            <w:tcW w:w="567" w:type="dxa"/>
          </w:tcPr>
          <w:p w14:paraId="32280392" w14:textId="346C8076" w:rsidR="00B30728" w:rsidRPr="00AD0B29" w:rsidRDefault="00961089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1</w:t>
            </w:r>
            <w:r w:rsidR="00053856">
              <w:rPr>
                <w:sz w:val="24"/>
                <w:szCs w:val="24"/>
                <w:lang w:val="ru-RU"/>
              </w:rPr>
              <w:t>4</w:t>
            </w:r>
            <w:r w:rsidRPr="00AD0B2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4540795C" w14:textId="314FA1A1" w:rsidR="00B30728" w:rsidRPr="00AD0B29" w:rsidRDefault="00B30728" w:rsidP="00961089">
            <w:pPr>
              <w:ind w:left="426"/>
              <w:rPr>
                <w:color w:val="000000"/>
                <w:sz w:val="24"/>
                <w:szCs w:val="24"/>
                <w:lang w:val="ru-RU" w:eastAsia="ru-RU"/>
              </w:rPr>
            </w:pPr>
            <w:r w:rsidRPr="00AD0B29">
              <w:rPr>
                <w:sz w:val="24"/>
                <w:szCs w:val="24"/>
                <w:lang w:val="ru-RU" w:eastAsia="ru-RU"/>
              </w:rPr>
              <w:t>Мастер классы: «Техническая смекалка», «Штрих-код», «</w:t>
            </w:r>
            <w:r w:rsidRPr="00AD0B29">
              <w:rPr>
                <w:sz w:val="24"/>
                <w:szCs w:val="24"/>
                <w:lang w:val="ru-RU"/>
              </w:rPr>
              <w:t>Молодой, оценщик»,</w:t>
            </w:r>
            <w:r w:rsidRPr="00AD0B29">
              <w:rPr>
                <w:sz w:val="24"/>
                <w:szCs w:val="24"/>
                <w:lang w:val="ru-RU" w:eastAsia="ru-RU"/>
              </w:rPr>
              <w:t xml:space="preserve"> «Коммерческий маршрут»</w:t>
            </w:r>
          </w:p>
        </w:tc>
        <w:tc>
          <w:tcPr>
            <w:tcW w:w="2409" w:type="dxa"/>
          </w:tcPr>
          <w:p w14:paraId="2796B7C4" w14:textId="35542C5C" w:rsidR="00B30728" w:rsidRPr="00AD0B29" w:rsidRDefault="00B30728" w:rsidP="00B30728">
            <w:pPr>
              <w:jc w:val="center"/>
              <w:rPr>
                <w:sz w:val="24"/>
                <w:szCs w:val="24"/>
              </w:rPr>
            </w:pPr>
            <w:r w:rsidRPr="00AD0B29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14:paraId="385C10B9" w14:textId="3887E753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Обвинцева </w:t>
            </w:r>
            <w:r w:rsidR="00AD0B29" w:rsidRPr="00AD0B29">
              <w:rPr>
                <w:sz w:val="24"/>
                <w:szCs w:val="24"/>
                <w:lang w:val="ru-RU"/>
              </w:rPr>
              <w:t>Г. Г.</w:t>
            </w:r>
          </w:p>
          <w:p w14:paraId="3EFA6213" w14:textId="0006F8DC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Устинова </w:t>
            </w:r>
            <w:r w:rsidR="00AD0B29" w:rsidRPr="00AD0B29">
              <w:rPr>
                <w:sz w:val="24"/>
                <w:szCs w:val="24"/>
                <w:lang w:val="ru-RU"/>
              </w:rPr>
              <w:t>С. В.</w:t>
            </w:r>
          </w:p>
          <w:p w14:paraId="5C1491A6" w14:textId="269136B7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Председатели Ц(М)К</w:t>
            </w:r>
          </w:p>
        </w:tc>
      </w:tr>
      <w:tr w:rsidR="00B30728" w:rsidRPr="00650952" w14:paraId="189E81AB" w14:textId="77777777" w:rsidTr="00961089">
        <w:trPr>
          <w:trHeight w:val="274"/>
        </w:trPr>
        <w:tc>
          <w:tcPr>
            <w:tcW w:w="567" w:type="dxa"/>
          </w:tcPr>
          <w:p w14:paraId="62B6EA34" w14:textId="415C36B6" w:rsidR="00B30728" w:rsidRPr="001A7114" w:rsidRDefault="00275E8C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1A7114">
              <w:rPr>
                <w:sz w:val="24"/>
                <w:szCs w:val="24"/>
                <w:lang w:val="ru-RU"/>
              </w:rPr>
              <w:t>1</w:t>
            </w:r>
            <w:r w:rsidR="00053856">
              <w:rPr>
                <w:sz w:val="24"/>
                <w:szCs w:val="24"/>
                <w:lang w:val="ru-RU"/>
              </w:rPr>
              <w:t>5</w:t>
            </w:r>
            <w:r w:rsidRPr="001A711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500CE6C4" w14:textId="77777777" w:rsidR="00275E8C" w:rsidRPr="00AD0B29" w:rsidRDefault="00B30728" w:rsidP="00B30728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b/>
                <w:color w:val="000000"/>
                <w:sz w:val="24"/>
                <w:szCs w:val="24"/>
                <w:lang w:val="ru-RU" w:eastAsia="ru-RU"/>
              </w:rPr>
              <w:t>Познавательная и социальная практики</w:t>
            </w:r>
            <w:r w:rsidR="00275E8C" w:rsidRPr="00AD0B29">
              <w:rPr>
                <w:sz w:val="24"/>
                <w:szCs w:val="24"/>
                <w:lang w:val="ru-RU"/>
              </w:rPr>
              <w:t xml:space="preserve"> </w:t>
            </w:r>
          </w:p>
          <w:p w14:paraId="247444B4" w14:textId="36B590A0" w:rsidR="00B30728" w:rsidRPr="00AD0B29" w:rsidRDefault="00275E8C" w:rsidP="00275E8C">
            <w:pPr>
              <w:ind w:left="426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AD0B29">
              <w:rPr>
                <w:sz w:val="24"/>
                <w:szCs w:val="24"/>
                <w:lang w:val="ru-RU"/>
              </w:rPr>
              <w:t>Экскурсии</w:t>
            </w:r>
            <w:r w:rsidRPr="00AD0B2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sz w:val="24"/>
                <w:szCs w:val="24"/>
                <w:lang w:val="ru-RU"/>
              </w:rPr>
              <w:t xml:space="preserve">на предприятия социальных партнеров по </w:t>
            </w:r>
            <w:r w:rsidR="00877E1B">
              <w:rPr>
                <w:sz w:val="24"/>
                <w:szCs w:val="24"/>
                <w:lang w:val="ru-RU"/>
              </w:rPr>
              <w:t xml:space="preserve">специальности/профессии </w:t>
            </w:r>
          </w:p>
        </w:tc>
        <w:tc>
          <w:tcPr>
            <w:tcW w:w="2409" w:type="dxa"/>
          </w:tcPr>
          <w:p w14:paraId="0EF8C6AD" w14:textId="3A1872B9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14:paraId="09E71C8D" w14:textId="647B035A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Обвинцева </w:t>
            </w:r>
            <w:r w:rsidR="00AD0B29" w:rsidRPr="00AD0B29">
              <w:rPr>
                <w:sz w:val="24"/>
                <w:szCs w:val="24"/>
                <w:lang w:val="ru-RU"/>
              </w:rPr>
              <w:t>Г. Г.</w:t>
            </w:r>
          </w:p>
          <w:p w14:paraId="023F0B91" w14:textId="08C7C4F6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Устинова </w:t>
            </w:r>
            <w:r w:rsidR="00AD0B29" w:rsidRPr="00AD0B29">
              <w:rPr>
                <w:sz w:val="24"/>
                <w:szCs w:val="24"/>
                <w:lang w:val="ru-RU"/>
              </w:rPr>
              <w:t>С. В.</w:t>
            </w:r>
          </w:p>
          <w:p w14:paraId="78EA8DF2" w14:textId="5E08B1FD" w:rsidR="00B30728" w:rsidRPr="00AD0B29" w:rsidRDefault="00AD0B29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Журавлева Ю. В.</w:t>
            </w:r>
          </w:p>
        </w:tc>
      </w:tr>
      <w:tr w:rsidR="00B30728" w:rsidRPr="00650952" w14:paraId="5610707F" w14:textId="77777777" w:rsidTr="00961089">
        <w:trPr>
          <w:trHeight w:val="64"/>
        </w:trPr>
        <w:tc>
          <w:tcPr>
            <w:tcW w:w="567" w:type="dxa"/>
          </w:tcPr>
          <w:p w14:paraId="3D0802A1" w14:textId="1B196365" w:rsidR="00B30728" w:rsidRPr="001A7114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1A7114">
              <w:rPr>
                <w:sz w:val="24"/>
                <w:szCs w:val="24"/>
                <w:lang w:val="ru-RU"/>
              </w:rPr>
              <w:t>1</w:t>
            </w:r>
            <w:r w:rsidR="00053856">
              <w:rPr>
                <w:sz w:val="24"/>
                <w:szCs w:val="24"/>
                <w:lang w:val="ru-RU"/>
              </w:rPr>
              <w:t>6</w:t>
            </w:r>
            <w:r w:rsidR="00AD0B29" w:rsidRPr="001A711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4848021A" w14:textId="7032D0BB" w:rsidR="00B30728" w:rsidRPr="00AD0B29" w:rsidRDefault="00961089" w:rsidP="00961089">
            <w:pPr>
              <w:ind w:left="426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Подготовка обучающихся ОО и колледжа к </w:t>
            </w:r>
            <w:r w:rsidR="00B30728" w:rsidRPr="00AD0B29">
              <w:rPr>
                <w:sz w:val="24"/>
                <w:szCs w:val="24"/>
                <w:lang w:val="ru-RU"/>
              </w:rPr>
              <w:t>Региональн</w:t>
            </w:r>
            <w:r w:rsidRPr="00AD0B29">
              <w:rPr>
                <w:sz w:val="24"/>
                <w:szCs w:val="24"/>
                <w:lang w:val="ru-RU"/>
              </w:rPr>
              <w:t>ому</w:t>
            </w:r>
            <w:r w:rsidR="00B30728" w:rsidRPr="00AD0B29">
              <w:rPr>
                <w:sz w:val="24"/>
                <w:szCs w:val="24"/>
                <w:lang w:val="ru-RU"/>
              </w:rPr>
              <w:t xml:space="preserve"> чемпионат</w:t>
            </w:r>
            <w:r w:rsidRPr="00AD0B29">
              <w:rPr>
                <w:sz w:val="24"/>
                <w:szCs w:val="24"/>
                <w:lang w:val="ru-RU"/>
              </w:rPr>
              <w:t>у</w:t>
            </w:r>
            <w:r w:rsidR="00B30728" w:rsidRPr="00AD0B29">
              <w:rPr>
                <w:sz w:val="24"/>
                <w:szCs w:val="24"/>
                <w:lang w:val="ru-RU"/>
              </w:rPr>
              <w:t xml:space="preserve"> «Профессионалы»</w:t>
            </w:r>
            <w:r w:rsidRPr="00AD0B29">
              <w:rPr>
                <w:sz w:val="24"/>
                <w:szCs w:val="24"/>
                <w:lang w:val="ru-RU"/>
              </w:rPr>
              <w:t xml:space="preserve"> по компетенциям «Электромонтаж», «Ремонт и обслуживание легковых автомобилей», «Предпринимательство», «Банковское дело»</w:t>
            </w:r>
          </w:p>
        </w:tc>
        <w:tc>
          <w:tcPr>
            <w:tcW w:w="2409" w:type="dxa"/>
          </w:tcPr>
          <w:p w14:paraId="524BD10E" w14:textId="0C5C57F8" w:rsidR="00B30728" w:rsidRPr="00AD0B29" w:rsidRDefault="00B30728" w:rsidP="00B30728">
            <w:pPr>
              <w:jc w:val="center"/>
              <w:rPr>
                <w:sz w:val="24"/>
                <w:szCs w:val="24"/>
              </w:rPr>
            </w:pPr>
            <w:r w:rsidRPr="00AD0B29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14:paraId="419FF20F" w14:textId="573F0226" w:rsidR="00B30728" w:rsidRPr="00AD0B29" w:rsidRDefault="00B30728" w:rsidP="00B30728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Председатель Ц(М)К</w:t>
            </w:r>
            <w:r w:rsidR="00961089" w:rsidRPr="00AD0B29">
              <w:rPr>
                <w:sz w:val="24"/>
                <w:szCs w:val="24"/>
                <w:lang w:val="ru-RU"/>
              </w:rPr>
              <w:t>, наставники</w:t>
            </w:r>
          </w:p>
        </w:tc>
      </w:tr>
      <w:tr w:rsidR="001A7114" w:rsidRPr="00650952" w14:paraId="35458A6D" w14:textId="77777777" w:rsidTr="00961089">
        <w:trPr>
          <w:trHeight w:val="64"/>
        </w:trPr>
        <w:tc>
          <w:tcPr>
            <w:tcW w:w="567" w:type="dxa"/>
          </w:tcPr>
          <w:p w14:paraId="51E62160" w14:textId="7C076D9A" w:rsidR="001A7114" w:rsidRPr="001A7114" w:rsidRDefault="001A7114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53856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049B3034" w14:textId="367FDCCE" w:rsidR="001A7114" w:rsidRPr="001A7114" w:rsidRDefault="001A7114" w:rsidP="00961089">
            <w:pPr>
              <w:ind w:left="4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</w:t>
            </w:r>
            <w:r w:rsidRPr="00AD0B29">
              <w:rPr>
                <w:sz w:val="24"/>
                <w:szCs w:val="24"/>
                <w:lang w:val="ru-RU"/>
              </w:rPr>
              <w:t xml:space="preserve">обучающихся </w:t>
            </w:r>
            <w:r w:rsidR="005A600B">
              <w:rPr>
                <w:sz w:val="24"/>
                <w:szCs w:val="24"/>
                <w:lang w:val="ru-RU"/>
              </w:rPr>
              <w:t>П</w:t>
            </w:r>
            <w:r w:rsidRPr="00AD0B29">
              <w:rPr>
                <w:sz w:val="24"/>
                <w:szCs w:val="24"/>
                <w:lang w:val="ru-RU"/>
              </w:rPr>
              <w:t>ОО и колледжа к Региональному чемпионату «Профессионалы» по компетенциям «Электромонтаж», «Ремонт и обслуживание легковых автомобилей», «Предпринимательство», «Банковское дело»</w:t>
            </w:r>
          </w:p>
        </w:tc>
        <w:tc>
          <w:tcPr>
            <w:tcW w:w="2409" w:type="dxa"/>
          </w:tcPr>
          <w:p w14:paraId="5094E393" w14:textId="071A174D" w:rsidR="001A7114" w:rsidRPr="001A7114" w:rsidRDefault="001A7114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 2024</w:t>
            </w:r>
          </w:p>
        </w:tc>
        <w:tc>
          <w:tcPr>
            <w:tcW w:w="2835" w:type="dxa"/>
          </w:tcPr>
          <w:p w14:paraId="5E43D640" w14:textId="33B09BC6" w:rsidR="001A7114" w:rsidRDefault="001A7114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Устинова С. В., </w:t>
            </w:r>
          </w:p>
          <w:p w14:paraId="7AEB7071" w14:textId="318534B5" w:rsidR="001A7114" w:rsidRPr="001A7114" w:rsidRDefault="001A7114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эксперты</w:t>
            </w:r>
          </w:p>
        </w:tc>
      </w:tr>
      <w:tr w:rsidR="00877E1B" w:rsidRPr="00650952" w14:paraId="50DDB81B" w14:textId="77777777" w:rsidTr="00961089">
        <w:trPr>
          <w:trHeight w:val="64"/>
        </w:trPr>
        <w:tc>
          <w:tcPr>
            <w:tcW w:w="567" w:type="dxa"/>
          </w:tcPr>
          <w:p w14:paraId="42954660" w14:textId="03A6EECB" w:rsidR="00877E1B" w:rsidRPr="00877E1B" w:rsidRDefault="00877E1B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53856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73B99894" w14:textId="3E90AA3C" w:rsidR="00877E1B" w:rsidRDefault="00877E1B" w:rsidP="00961089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Неделя психологии</w:t>
            </w:r>
          </w:p>
        </w:tc>
        <w:tc>
          <w:tcPr>
            <w:tcW w:w="2409" w:type="dxa"/>
          </w:tcPr>
          <w:p w14:paraId="321F5F73" w14:textId="5B185C70" w:rsidR="00877E1B" w:rsidRPr="00877E1B" w:rsidRDefault="00877E1B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22-25.04.2024</w:t>
            </w:r>
          </w:p>
        </w:tc>
        <w:tc>
          <w:tcPr>
            <w:tcW w:w="2835" w:type="dxa"/>
          </w:tcPr>
          <w:p w14:paraId="4CC8036F" w14:textId="03619BBB" w:rsidR="00877E1B" w:rsidRDefault="00877E1B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Мишина И. В. </w:t>
            </w:r>
          </w:p>
          <w:p w14:paraId="56C5D4E1" w14:textId="77777777" w:rsidR="00877E1B" w:rsidRDefault="00877E1B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Огородова О. Г. </w:t>
            </w:r>
          </w:p>
          <w:p w14:paraId="789D9804" w14:textId="498A3952" w:rsidR="00877E1B" w:rsidRPr="00877E1B" w:rsidRDefault="00877E1B" w:rsidP="00B3072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77E1B" w:rsidRPr="00650952" w14:paraId="23E2E182" w14:textId="77777777" w:rsidTr="00961089">
        <w:trPr>
          <w:trHeight w:val="64"/>
        </w:trPr>
        <w:tc>
          <w:tcPr>
            <w:tcW w:w="567" w:type="dxa"/>
          </w:tcPr>
          <w:p w14:paraId="446D738D" w14:textId="0D4EA6D3" w:rsidR="00877E1B" w:rsidRP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53856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35F6D22C" w14:textId="131DCB97" w:rsidR="00877E1B" w:rsidRPr="00877E1B" w:rsidRDefault="00877E1B" w:rsidP="00877E1B">
            <w:pPr>
              <w:ind w:left="4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Муниципальный круглый стол «Лучшие практики организации и проведения «Недели психологии» в СПО»</w:t>
            </w:r>
          </w:p>
        </w:tc>
        <w:tc>
          <w:tcPr>
            <w:tcW w:w="2409" w:type="dxa"/>
          </w:tcPr>
          <w:p w14:paraId="58E9B5AE" w14:textId="7F32150A" w:rsidR="00877E1B" w:rsidRP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05.06.2024</w:t>
            </w:r>
          </w:p>
        </w:tc>
        <w:tc>
          <w:tcPr>
            <w:tcW w:w="2835" w:type="dxa"/>
          </w:tcPr>
          <w:p w14:paraId="66400333" w14:textId="77777777" w:rsid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Мишина И. В. </w:t>
            </w:r>
          </w:p>
          <w:p w14:paraId="1EDD3EFE" w14:textId="480D7772" w:rsid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Снежко С.В.</w:t>
            </w:r>
          </w:p>
          <w:p w14:paraId="40C7A45A" w14:textId="77777777" w:rsid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Огородова О. Г. </w:t>
            </w:r>
          </w:p>
          <w:p w14:paraId="34679F92" w14:textId="77777777" w:rsid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  <w:p w14:paraId="0C1FA972" w14:textId="6EBAE699" w:rsid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Посохина Г. Ф.</w:t>
            </w:r>
          </w:p>
          <w:p w14:paraId="18EBA9EE" w14:textId="6DB9CDF9" w:rsidR="00877E1B" w:rsidRP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социальный педагог</w:t>
            </w:r>
          </w:p>
        </w:tc>
      </w:tr>
      <w:tr w:rsidR="00877E1B" w:rsidRPr="00650952" w14:paraId="7434FF65" w14:textId="77777777" w:rsidTr="00961089">
        <w:trPr>
          <w:trHeight w:val="64"/>
        </w:trPr>
        <w:tc>
          <w:tcPr>
            <w:tcW w:w="567" w:type="dxa"/>
          </w:tcPr>
          <w:p w14:paraId="66AB7849" w14:textId="5E77E29A" w:rsidR="00877E1B" w:rsidRPr="001A7114" w:rsidRDefault="00053856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20</w:t>
            </w:r>
            <w:r w:rsidR="00877E1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47F73DEF" w14:textId="77777777" w:rsidR="00877E1B" w:rsidRDefault="00877E1B" w:rsidP="00877E1B">
            <w:pPr>
              <w:ind w:left="426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Реализация п</w:t>
            </w:r>
            <w:r w:rsidRPr="00CA2476">
              <w:rPr>
                <w:rFonts w:eastAsia="Calibri"/>
                <w:b/>
                <w:sz w:val="24"/>
                <w:szCs w:val="24"/>
                <w:lang w:val="ru-RU"/>
              </w:rPr>
              <w:t>рограмм "Первая профессия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 для школьников</w:t>
            </w:r>
            <w:r w:rsidRPr="00CA2476">
              <w:rPr>
                <w:rFonts w:eastAsia="Calibri"/>
                <w:b/>
                <w:sz w:val="24"/>
                <w:szCs w:val="24"/>
                <w:lang w:val="ru-RU"/>
              </w:rPr>
              <w:t>"</w:t>
            </w:r>
          </w:p>
          <w:p w14:paraId="67EB1A6A" w14:textId="757F9FBD" w:rsidR="00877E1B" w:rsidRPr="00286242" w:rsidRDefault="00877E1B" w:rsidP="00877E1B">
            <w:pPr>
              <w:ind w:left="427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6242"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r w:rsidRPr="00286242">
              <w:rPr>
                <w:sz w:val="24"/>
                <w:szCs w:val="24"/>
                <w:lang w:val="ru-RU" w:eastAsia="ru-RU"/>
              </w:rPr>
              <w:t xml:space="preserve">Программа профессиональной подготовки по профессиям рабочих, должностям служащих, направленная на получение первой профессии для лиц, являющихся обучающимися </w:t>
            </w:r>
            <w:r>
              <w:rPr>
                <w:sz w:val="24"/>
                <w:szCs w:val="24"/>
                <w:lang w:val="ru-RU" w:eastAsia="ru-RU"/>
              </w:rPr>
              <w:t xml:space="preserve">общеобразовательных организаций Свердловской области </w:t>
            </w:r>
          </w:p>
          <w:p w14:paraId="03EEB6EC" w14:textId="28C36723" w:rsidR="00877E1B" w:rsidRPr="00286242" w:rsidRDefault="00877E1B" w:rsidP="00877E1B">
            <w:pPr>
              <w:ind w:firstLine="427"/>
              <w:rPr>
                <w:rFonts w:eastAsia="Calibri"/>
                <w:sz w:val="24"/>
                <w:szCs w:val="24"/>
                <w:lang w:val="ru-RU"/>
              </w:rPr>
            </w:pPr>
            <w:r w:rsidRPr="00286242">
              <w:rPr>
                <w:sz w:val="24"/>
                <w:szCs w:val="24"/>
                <w:lang w:val="ru-RU" w:eastAsia="ru-RU"/>
              </w:rPr>
              <w:t xml:space="preserve"> по профессии 20002 «Агент банка» </w:t>
            </w:r>
          </w:p>
          <w:p w14:paraId="77EC1FB2" w14:textId="07C0D36F" w:rsidR="00877E1B" w:rsidRDefault="00877E1B" w:rsidP="00877E1B">
            <w:pPr>
              <w:ind w:left="427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- </w:t>
            </w:r>
            <w:r w:rsidRPr="001A7114">
              <w:rPr>
                <w:lang w:val="ru-RU"/>
              </w:rPr>
              <w:t>Программа профессиональной подготовки по профессиям рабочих, должностям служащих, направленная на получение первой профессии для лиц, являющихся обучающимися общеобразовательных организаций Свердловской области по профессии 17353 «Продавец продовольственных товаров»</w:t>
            </w:r>
          </w:p>
          <w:p w14:paraId="5B3282E0" w14:textId="3888F70F" w:rsidR="00877E1B" w:rsidRPr="001A7114" w:rsidRDefault="00877E1B" w:rsidP="00877E1B">
            <w:pPr>
              <w:ind w:left="426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 Водитель категории «А»</w:t>
            </w:r>
          </w:p>
        </w:tc>
        <w:tc>
          <w:tcPr>
            <w:tcW w:w="2409" w:type="dxa"/>
          </w:tcPr>
          <w:p w14:paraId="3BD3BCF8" w14:textId="2C5E61DB" w:rsidR="00877E1B" w:rsidRPr="001A7114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Май-декабрь 2024 </w:t>
            </w:r>
          </w:p>
        </w:tc>
        <w:tc>
          <w:tcPr>
            <w:tcW w:w="2835" w:type="dxa"/>
          </w:tcPr>
          <w:p w14:paraId="10970003" w14:textId="07D20D23" w:rsid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Федякова Т. А., </w:t>
            </w:r>
          </w:p>
          <w:p w14:paraId="146BD4DE" w14:textId="204EABF1" w:rsid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Шарова О. В, </w:t>
            </w:r>
          </w:p>
          <w:p w14:paraId="1BC7FA6B" w14:textId="0527072F" w:rsid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Попова А. В.,</w:t>
            </w:r>
          </w:p>
          <w:p w14:paraId="450537A8" w14:textId="0FF13B1B" w:rsidR="00877E1B" w:rsidRPr="001A7114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Калуга Л.М.</w:t>
            </w:r>
          </w:p>
        </w:tc>
      </w:tr>
      <w:tr w:rsidR="00877E1B" w:rsidRPr="00650952" w14:paraId="280D677F" w14:textId="77777777" w:rsidTr="00961089">
        <w:trPr>
          <w:trHeight w:val="689"/>
        </w:trPr>
        <w:tc>
          <w:tcPr>
            <w:tcW w:w="567" w:type="dxa"/>
            <w:shd w:val="clear" w:color="auto" w:fill="FFFFFF" w:themeFill="background1"/>
          </w:tcPr>
          <w:p w14:paraId="109A7EB2" w14:textId="1BEFB2B3" w:rsidR="00877E1B" w:rsidRPr="001A7114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53856">
              <w:rPr>
                <w:sz w:val="24"/>
                <w:szCs w:val="24"/>
                <w:lang w:val="ru-RU"/>
              </w:rPr>
              <w:t>1</w:t>
            </w:r>
            <w:r w:rsidRPr="001A711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42CC648D" w14:textId="12019527" w:rsidR="00877E1B" w:rsidRPr="00AD0B29" w:rsidRDefault="00877E1B" w:rsidP="00877E1B">
            <w:pPr>
              <w:ind w:left="426"/>
              <w:rPr>
                <w:sz w:val="24"/>
                <w:szCs w:val="24"/>
                <w:lang w:val="ru-RU"/>
              </w:rPr>
            </w:pPr>
            <w:r w:rsidRPr="00AD0B29">
              <w:rPr>
                <w:rFonts w:eastAsia="Calibri"/>
                <w:sz w:val="24"/>
                <w:szCs w:val="24"/>
                <w:lang w:val="ru-RU"/>
              </w:rPr>
              <w:t>Реализация программы «Диагностика неисправностей легковых автомобилей с применением электронных средств»</w:t>
            </w:r>
          </w:p>
        </w:tc>
        <w:tc>
          <w:tcPr>
            <w:tcW w:w="2409" w:type="dxa"/>
          </w:tcPr>
          <w:p w14:paraId="7808D2AF" w14:textId="427A8C4F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ноябрь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AD0B2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3C4EE17F" w14:textId="77777777" w:rsidR="00877E1B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Кошелев М. Н. </w:t>
            </w:r>
          </w:p>
          <w:p w14:paraId="181E052A" w14:textId="7265893D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Устинова С. В.</w:t>
            </w:r>
          </w:p>
          <w:p w14:paraId="3C1EEC4C" w14:textId="52B8CCF6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Малахов В. П.</w:t>
            </w:r>
          </w:p>
        </w:tc>
      </w:tr>
      <w:tr w:rsidR="00877E1B" w:rsidRPr="00650952" w14:paraId="55E6B450" w14:textId="77777777" w:rsidTr="00961089">
        <w:trPr>
          <w:trHeight w:val="689"/>
        </w:trPr>
        <w:tc>
          <w:tcPr>
            <w:tcW w:w="567" w:type="dxa"/>
          </w:tcPr>
          <w:p w14:paraId="1DA55E1E" w14:textId="099DBACE" w:rsidR="00877E1B" w:rsidRPr="001A7114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53856">
              <w:rPr>
                <w:sz w:val="24"/>
                <w:szCs w:val="24"/>
                <w:lang w:val="ru-RU"/>
              </w:rPr>
              <w:t>2</w:t>
            </w:r>
            <w:r w:rsidRPr="001A711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7F1414BF" w14:textId="260CD2F6" w:rsidR="00877E1B" w:rsidRPr="00AD0B29" w:rsidRDefault="00877E1B" w:rsidP="00877E1B">
            <w:pPr>
              <w:ind w:firstLine="426"/>
              <w:rPr>
                <w:bCs/>
                <w:sz w:val="24"/>
                <w:szCs w:val="24"/>
                <w:lang w:val="ru-RU"/>
              </w:rPr>
            </w:pPr>
            <w:r w:rsidRPr="00AD0B29">
              <w:rPr>
                <w:bCs/>
                <w:sz w:val="24"/>
                <w:szCs w:val="24"/>
                <w:lang w:val="ru-RU"/>
              </w:rPr>
              <w:t>«Город профессий», в рамках городского мероприятия</w:t>
            </w:r>
          </w:p>
        </w:tc>
        <w:tc>
          <w:tcPr>
            <w:tcW w:w="2409" w:type="dxa"/>
          </w:tcPr>
          <w:p w14:paraId="2DB15A9A" w14:textId="77777777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май 2024 </w:t>
            </w:r>
          </w:p>
          <w:p w14:paraId="07ED94A0" w14:textId="77777777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 xml:space="preserve">(в течение года) </w:t>
            </w:r>
          </w:p>
        </w:tc>
        <w:tc>
          <w:tcPr>
            <w:tcW w:w="2835" w:type="dxa"/>
          </w:tcPr>
          <w:p w14:paraId="406B66F6" w14:textId="62A06593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Устинова С. В.</w:t>
            </w:r>
          </w:p>
        </w:tc>
      </w:tr>
      <w:tr w:rsidR="00877E1B" w:rsidRPr="00650952" w14:paraId="5B8E5F0D" w14:textId="77777777" w:rsidTr="00961089">
        <w:trPr>
          <w:trHeight w:val="689"/>
        </w:trPr>
        <w:tc>
          <w:tcPr>
            <w:tcW w:w="567" w:type="dxa"/>
          </w:tcPr>
          <w:p w14:paraId="0EA046E5" w14:textId="39D29F6E" w:rsidR="00877E1B" w:rsidRPr="001A7114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53856">
              <w:rPr>
                <w:sz w:val="24"/>
                <w:szCs w:val="24"/>
                <w:lang w:val="ru-RU"/>
              </w:rPr>
              <w:t>3</w:t>
            </w:r>
            <w:r w:rsidRPr="001A711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7E7A85BF" w14:textId="71997F13" w:rsidR="00877E1B" w:rsidRPr="00AD0B29" w:rsidRDefault="00877E1B" w:rsidP="00877E1B">
            <w:pPr>
              <w:ind w:firstLine="426"/>
              <w:rPr>
                <w:bCs/>
                <w:sz w:val="24"/>
                <w:szCs w:val="24"/>
                <w:lang w:val="ru-RU"/>
              </w:rPr>
            </w:pPr>
            <w:r w:rsidRPr="00AD0B29">
              <w:rPr>
                <w:bCs/>
                <w:sz w:val="24"/>
                <w:szCs w:val="24"/>
                <w:lang w:val="ru-RU"/>
              </w:rPr>
              <w:t>Летний городской лагерь «Все профессии важны!» для обучающихся 1–4 классов</w:t>
            </w:r>
          </w:p>
        </w:tc>
        <w:tc>
          <w:tcPr>
            <w:tcW w:w="2409" w:type="dxa"/>
          </w:tcPr>
          <w:p w14:paraId="25BDF154" w14:textId="77777777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июнь 2024</w:t>
            </w:r>
          </w:p>
        </w:tc>
        <w:tc>
          <w:tcPr>
            <w:tcW w:w="2835" w:type="dxa"/>
          </w:tcPr>
          <w:p w14:paraId="55C0F581" w14:textId="3E486A32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Устинова С. В.</w:t>
            </w:r>
          </w:p>
          <w:p w14:paraId="02DFF1E5" w14:textId="3880AED2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Обвинцева Г. Г.</w:t>
            </w:r>
          </w:p>
        </w:tc>
      </w:tr>
      <w:tr w:rsidR="00877E1B" w:rsidRPr="00650952" w14:paraId="4BBC095C" w14:textId="77777777" w:rsidTr="00961089">
        <w:trPr>
          <w:trHeight w:val="689"/>
        </w:trPr>
        <w:tc>
          <w:tcPr>
            <w:tcW w:w="567" w:type="dxa"/>
          </w:tcPr>
          <w:p w14:paraId="2337400A" w14:textId="54420F85" w:rsidR="00877E1B" w:rsidRPr="001A7114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053856">
              <w:rPr>
                <w:sz w:val="24"/>
                <w:szCs w:val="24"/>
                <w:lang w:val="ru-RU"/>
              </w:rPr>
              <w:t>4</w:t>
            </w:r>
            <w:r w:rsidRPr="001A711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98" w:type="dxa"/>
          </w:tcPr>
          <w:p w14:paraId="19A07E47" w14:textId="64A3C484" w:rsidR="00877E1B" w:rsidRPr="00AD0B29" w:rsidRDefault="00877E1B" w:rsidP="00877E1B">
            <w:pPr>
              <w:ind w:firstLine="426"/>
              <w:rPr>
                <w:sz w:val="24"/>
                <w:szCs w:val="24"/>
                <w:lang w:val="ru-RU"/>
              </w:rPr>
            </w:pPr>
            <w:r w:rsidRPr="00AD0B29">
              <w:rPr>
                <w:color w:val="000000"/>
                <w:sz w:val="24"/>
                <w:szCs w:val="24"/>
                <w:lang w:val="ru-RU"/>
              </w:rPr>
              <w:t xml:space="preserve">Актуализация информации на </w:t>
            </w:r>
            <w:r w:rsidRPr="00AD0B29">
              <w:rPr>
                <w:color w:val="000000"/>
                <w:spacing w:val="-2"/>
                <w:sz w:val="24"/>
                <w:szCs w:val="24"/>
                <w:lang w:val="ru-RU"/>
              </w:rPr>
              <w:t>сайте</w:t>
            </w:r>
            <w:r w:rsidRPr="00AD0B29">
              <w:rPr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color w:val="000000"/>
                <w:sz w:val="24"/>
                <w:szCs w:val="24"/>
                <w:lang w:val="ru-RU"/>
              </w:rPr>
              <w:t>колледжа</w:t>
            </w:r>
            <w:r w:rsidRPr="00AD0B29"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color w:val="000000"/>
                <w:sz w:val="24"/>
                <w:szCs w:val="24"/>
                <w:lang w:val="ru-RU"/>
              </w:rPr>
              <w:t>и</w:t>
            </w:r>
            <w:r w:rsidRPr="00AD0B29">
              <w:rPr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color w:val="000000"/>
                <w:sz w:val="24"/>
                <w:szCs w:val="24"/>
                <w:lang w:val="ru-RU"/>
              </w:rPr>
              <w:t>в</w:t>
            </w:r>
            <w:r w:rsidRPr="00AD0B29">
              <w:rPr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color w:val="000000"/>
                <w:sz w:val="24"/>
                <w:szCs w:val="24"/>
                <w:lang w:val="ru-RU"/>
              </w:rPr>
              <w:t>социальных</w:t>
            </w:r>
            <w:r w:rsidRPr="00AD0B29">
              <w:rPr>
                <w:color w:val="000000"/>
                <w:spacing w:val="69"/>
                <w:sz w:val="24"/>
                <w:szCs w:val="24"/>
                <w:lang w:val="ru-RU"/>
              </w:rPr>
              <w:t xml:space="preserve"> </w:t>
            </w:r>
            <w:r w:rsidRPr="00AD0B29">
              <w:rPr>
                <w:color w:val="000000"/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2409" w:type="dxa"/>
          </w:tcPr>
          <w:p w14:paraId="3D191793" w14:textId="53C6545C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5" w:type="dxa"/>
          </w:tcPr>
          <w:p w14:paraId="72654804" w14:textId="62A60982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Устинова С. В.</w:t>
            </w:r>
          </w:p>
          <w:p w14:paraId="32CD28FC" w14:textId="14DEF2CD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Журавлева Ю. В.</w:t>
            </w:r>
          </w:p>
          <w:p w14:paraId="034625AC" w14:textId="0CF42598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Трубеева Л.</w:t>
            </w:r>
            <w:r w:rsidR="001636A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 w:rsidRPr="00AD0B29">
              <w:rPr>
                <w:sz w:val="24"/>
                <w:szCs w:val="24"/>
                <w:lang w:val="ru-RU"/>
              </w:rPr>
              <w:t>.</w:t>
            </w:r>
          </w:p>
          <w:p w14:paraId="06AA3B92" w14:textId="3BAE13B3" w:rsidR="00877E1B" w:rsidRPr="00AD0B29" w:rsidRDefault="00877E1B" w:rsidP="00877E1B">
            <w:pPr>
              <w:jc w:val="center"/>
              <w:rPr>
                <w:sz w:val="24"/>
                <w:szCs w:val="24"/>
                <w:lang w:val="ru-RU"/>
              </w:rPr>
            </w:pPr>
            <w:r w:rsidRPr="00AD0B29">
              <w:rPr>
                <w:sz w:val="24"/>
                <w:szCs w:val="24"/>
                <w:lang w:val="ru-RU"/>
              </w:rPr>
              <w:t>Городилов Д. А.</w:t>
            </w:r>
          </w:p>
        </w:tc>
      </w:tr>
    </w:tbl>
    <w:p w14:paraId="7FE16E5B" w14:textId="77777777" w:rsidR="00DA5361" w:rsidRDefault="00DA5361" w:rsidP="002D2825">
      <w:pPr>
        <w:rPr>
          <w:b/>
          <w:bCs/>
          <w:sz w:val="24"/>
          <w:szCs w:val="24"/>
        </w:rPr>
        <w:sectPr w:rsidR="00DA5361" w:rsidSect="00836899">
          <w:pgSz w:w="16838" w:h="11906" w:orient="landscape"/>
          <w:pgMar w:top="993" w:right="1103" w:bottom="568" w:left="1134" w:header="709" w:footer="709" w:gutter="0"/>
          <w:cols w:space="708"/>
          <w:docGrid w:linePitch="360"/>
        </w:sectPr>
      </w:pPr>
    </w:p>
    <w:p w14:paraId="1166BDF0" w14:textId="77777777" w:rsidR="00286242" w:rsidRPr="0093732B" w:rsidRDefault="00286242" w:rsidP="00286242">
      <w:pPr>
        <w:widowControl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Целевые показатели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67"/>
        <w:gridCol w:w="1479"/>
        <w:gridCol w:w="1280"/>
        <w:gridCol w:w="1280"/>
      </w:tblGrid>
      <w:tr w:rsidR="00286242" w:rsidRPr="00CF4AC4" w14:paraId="7A121F26" w14:textId="77777777" w:rsidTr="00F9421F">
        <w:tc>
          <w:tcPr>
            <w:tcW w:w="5367" w:type="dxa"/>
            <w:vAlign w:val="center"/>
          </w:tcPr>
          <w:p w14:paraId="2D9157DC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479" w:type="dxa"/>
            <w:vAlign w:val="center"/>
          </w:tcPr>
          <w:p w14:paraId="3BE46B30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1280" w:type="dxa"/>
            <w:vAlign w:val="center"/>
          </w:tcPr>
          <w:p w14:paraId="44F0E93A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1 полугодие</w:t>
            </w:r>
          </w:p>
        </w:tc>
        <w:tc>
          <w:tcPr>
            <w:tcW w:w="1280" w:type="dxa"/>
            <w:vAlign w:val="center"/>
          </w:tcPr>
          <w:p w14:paraId="69303946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2 полугодие</w:t>
            </w:r>
          </w:p>
        </w:tc>
      </w:tr>
      <w:tr w:rsidR="00286242" w:rsidRPr="00CF4AC4" w14:paraId="7E57692D" w14:textId="77777777" w:rsidTr="00F9421F">
        <w:tc>
          <w:tcPr>
            <w:tcW w:w="5367" w:type="dxa"/>
          </w:tcPr>
          <w:p w14:paraId="2441E426" w14:textId="77777777" w:rsidR="00286242" w:rsidRPr="00E97ABA" w:rsidRDefault="00286242" w:rsidP="00F9421F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общеобразовательных организаций, участвующих в реализации программы общеобразовательные организации ГО Красноуфимска /МО Красноуфимский округ</w:t>
            </w:r>
          </w:p>
        </w:tc>
        <w:tc>
          <w:tcPr>
            <w:tcW w:w="1479" w:type="dxa"/>
          </w:tcPr>
          <w:p w14:paraId="0EDA5CA6" w14:textId="77777777" w:rsidR="00286242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A2113C9" w14:textId="77777777" w:rsidR="00286242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1200EACD" w14:textId="77777777" w:rsidR="00286242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483C79B6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7/20</w:t>
            </w:r>
          </w:p>
        </w:tc>
        <w:tc>
          <w:tcPr>
            <w:tcW w:w="1280" w:type="dxa"/>
          </w:tcPr>
          <w:p w14:paraId="531620A5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2EF3881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5E8E2A44" w14:textId="77777777" w:rsidTr="00F9421F">
        <w:tc>
          <w:tcPr>
            <w:tcW w:w="5367" w:type="dxa"/>
          </w:tcPr>
          <w:p w14:paraId="7A6AEC03" w14:textId="77777777" w:rsidR="00286242" w:rsidRPr="00E97ABA" w:rsidRDefault="00286242" w:rsidP="00F9421F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E97ABA">
              <w:rPr>
                <w:sz w:val="24"/>
                <w:szCs w:val="24"/>
                <w:lang w:eastAsia="ru-RU"/>
              </w:rPr>
              <w:t xml:space="preserve">Количество заключенных договоров о сетевом взаимодействии и сотрудничестве с общеобразовательными организациями </w:t>
            </w:r>
          </w:p>
        </w:tc>
        <w:tc>
          <w:tcPr>
            <w:tcW w:w="1479" w:type="dxa"/>
          </w:tcPr>
          <w:p w14:paraId="72ED3B47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14:paraId="12080D4E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9F31C36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0E8EBCFA" w14:textId="77777777" w:rsidTr="00F9421F">
        <w:tc>
          <w:tcPr>
            <w:tcW w:w="5367" w:type="dxa"/>
          </w:tcPr>
          <w:p w14:paraId="0EF86D10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 xml:space="preserve">Количество обучающихся, принявших участие в реализации проекта «Профстарт», трек «День профессий», </w:t>
            </w:r>
            <w:r>
              <w:rPr>
                <w:sz w:val="24"/>
                <w:szCs w:val="24"/>
                <w:lang w:eastAsia="ru-RU"/>
              </w:rPr>
              <w:t xml:space="preserve">в том числе, </w:t>
            </w:r>
            <w:r w:rsidRPr="00E97ABA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79" w:type="dxa"/>
          </w:tcPr>
          <w:p w14:paraId="6B7CCA0A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260</w:t>
            </w:r>
          </w:p>
          <w:p w14:paraId="2D5FC98F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EC44A64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B66B731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40C73270" w14:textId="77777777" w:rsidTr="00F9421F">
        <w:tc>
          <w:tcPr>
            <w:tcW w:w="5367" w:type="dxa"/>
          </w:tcPr>
          <w:p w14:paraId="14F4850F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6–7 классы</w:t>
            </w:r>
          </w:p>
        </w:tc>
        <w:tc>
          <w:tcPr>
            <w:tcW w:w="1479" w:type="dxa"/>
          </w:tcPr>
          <w:p w14:paraId="03A159CF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280" w:type="dxa"/>
          </w:tcPr>
          <w:p w14:paraId="5FFF0701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5BCA307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62219170" w14:textId="77777777" w:rsidTr="00F9421F">
        <w:tc>
          <w:tcPr>
            <w:tcW w:w="5367" w:type="dxa"/>
          </w:tcPr>
          <w:p w14:paraId="34E6C5EF" w14:textId="77777777" w:rsidR="00286242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8–9 классы</w:t>
            </w:r>
          </w:p>
        </w:tc>
        <w:tc>
          <w:tcPr>
            <w:tcW w:w="1479" w:type="dxa"/>
          </w:tcPr>
          <w:p w14:paraId="14443419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</w:t>
            </w:r>
          </w:p>
        </w:tc>
        <w:tc>
          <w:tcPr>
            <w:tcW w:w="1280" w:type="dxa"/>
          </w:tcPr>
          <w:p w14:paraId="178F677F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3822064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7D5FE820" w14:textId="77777777" w:rsidTr="00F9421F">
        <w:tc>
          <w:tcPr>
            <w:tcW w:w="5367" w:type="dxa"/>
          </w:tcPr>
          <w:p w14:paraId="3CD5724B" w14:textId="77777777" w:rsidR="00286242" w:rsidRPr="00BA21FF" w:rsidRDefault="00286242" w:rsidP="00F9421F">
            <w:pPr>
              <w:widowControl/>
              <w:autoSpaceDE/>
              <w:autoSpaceDN/>
              <w:ind w:right="160"/>
              <w:jc w:val="both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</w:t>
            </w:r>
            <w:r>
              <w:rPr>
                <w:sz w:val="24"/>
                <w:szCs w:val="24"/>
                <w:lang w:eastAsia="ru-RU"/>
              </w:rPr>
              <w:t xml:space="preserve"> обучающихся ОО,</w:t>
            </w:r>
            <w:r w:rsidRPr="00E97ABA">
              <w:rPr>
                <w:sz w:val="24"/>
                <w:szCs w:val="24"/>
                <w:lang w:eastAsia="ru-RU"/>
              </w:rPr>
              <w:t xml:space="preserve"> принявших участие в реализации программы, компетенция «Ремонт и обслуживание легковых автомобилей», чел, в том числе</w:t>
            </w:r>
          </w:p>
        </w:tc>
        <w:tc>
          <w:tcPr>
            <w:tcW w:w="1479" w:type="dxa"/>
          </w:tcPr>
          <w:p w14:paraId="638E83B5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1280" w:type="dxa"/>
          </w:tcPr>
          <w:p w14:paraId="6D5F9623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70F9F53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2D868E97" w14:textId="77777777" w:rsidTr="00F9421F">
        <w:tc>
          <w:tcPr>
            <w:tcW w:w="5367" w:type="dxa"/>
          </w:tcPr>
          <w:p w14:paraId="6358FD92" w14:textId="77777777" w:rsidR="00286242" w:rsidRPr="00E97ABA" w:rsidRDefault="00286242" w:rsidP="00F9421F">
            <w:pPr>
              <w:widowControl/>
              <w:autoSpaceDE/>
              <w:autoSpaceDN/>
              <w:ind w:right="160"/>
              <w:jc w:val="both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 xml:space="preserve"> 6–7 классы</w:t>
            </w:r>
          </w:p>
        </w:tc>
        <w:tc>
          <w:tcPr>
            <w:tcW w:w="1479" w:type="dxa"/>
          </w:tcPr>
          <w:p w14:paraId="6804C43F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80" w:type="dxa"/>
          </w:tcPr>
          <w:p w14:paraId="19E9888B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F28064D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18387598" w14:textId="77777777" w:rsidTr="00F9421F">
        <w:tc>
          <w:tcPr>
            <w:tcW w:w="5367" w:type="dxa"/>
          </w:tcPr>
          <w:p w14:paraId="1E190FCC" w14:textId="77777777" w:rsidR="00286242" w:rsidRPr="00E97ABA" w:rsidRDefault="00286242" w:rsidP="00F9421F">
            <w:pPr>
              <w:widowControl/>
              <w:autoSpaceDE/>
              <w:autoSpaceDN/>
              <w:ind w:right="160"/>
              <w:jc w:val="both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8–9 классы</w:t>
            </w:r>
          </w:p>
        </w:tc>
        <w:tc>
          <w:tcPr>
            <w:tcW w:w="1479" w:type="dxa"/>
          </w:tcPr>
          <w:p w14:paraId="427FCFE3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280" w:type="dxa"/>
          </w:tcPr>
          <w:p w14:paraId="3C571BF2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4D7DCA4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79BE6D40" w14:textId="77777777" w:rsidTr="00F9421F">
        <w:tc>
          <w:tcPr>
            <w:tcW w:w="5367" w:type="dxa"/>
          </w:tcPr>
          <w:p w14:paraId="4903FEFE" w14:textId="77777777" w:rsidR="00286242" w:rsidRPr="00E97ABA" w:rsidRDefault="00286242" w:rsidP="00F9421F">
            <w:pPr>
              <w:widowControl/>
              <w:autoSpaceDE/>
              <w:autoSpaceDN/>
              <w:ind w:right="160"/>
              <w:jc w:val="both"/>
              <w:rPr>
                <w:rFonts w:eastAsia="Calibri"/>
                <w:sz w:val="24"/>
                <w:szCs w:val="24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обучающихся, принявших участие в реализации проекта, компетенция «Электромонтаж», чел.</w:t>
            </w:r>
          </w:p>
        </w:tc>
        <w:tc>
          <w:tcPr>
            <w:tcW w:w="1479" w:type="dxa"/>
          </w:tcPr>
          <w:p w14:paraId="395A27A5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1280" w:type="dxa"/>
          </w:tcPr>
          <w:p w14:paraId="52AFC8D2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CB7FF00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1B07AFEB" w14:textId="77777777" w:rsidTr="00F9421F">
        <w:tc>
          <w:tcPr>
            <w:tcW w:w="5367" w:type="dxa"/>
          </w:tcPr>
          <w:p w14:paraId="197230AE" w14:textId="77777777" w:rsidR="00286242" w:rsidRPr="00E97ABA" w:rsidRDefault="00286242" w:rsidP="00F9421F">
            <w:pPr>
              <w:widowControl/>
              <w:autoSpaceDE/>
              <w:autoSpaceDN/>
              <w:ind w:right="160"/>
              <w:jc w:val="both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6–7 классы</w:t>
            </w:r>
          </w:p>
        </w:tc>
        <w:tc>
          <w:tcPr>
            <w:tcW w:w="1479" w:type="dxa"/>
          </w:tcPr>
          <w:p w14:paraId="4CC24393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280" w:type="dxa"/>
          </w:tcPr>
          <w:p w14:paraId="53A7395D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1509241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43EE0E57" w14:textId="77777777" w:rsidTr="00F9421F">
        <w:tc>
          <w:tcPr>
            <w:tcW w:w="5367" w:type="dxa"/>
          </w:tcPr>
          <w:p w14:paraId="10F477DB" w14:textId="77777777" w:rsidR="00286242" w:rsidRPr="00E97ABA" w:rsidRDefault="00286242" w:rsidP="00F9421F">
            <w:pPr>
              <w:widowControl/>
              <w:autoSpaceDE/>
              <w:autoSpaceDN/>
              <w:ind w:right="160"/>
              <w:jc w:val="both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8–9 классы</w:t>
            </w:r>
          </w:p>
        </w:tc>
        <w:tc>
          <w:tcPr>
            <w:tcW w:w="1479" w:type="dxa"/>
          </w:tcPr>
          <w:p w14:paraId="0DA6C9DA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1280" w:type="dxa"/>
          </w:tcPr>
          <w:p w14:paraId="529A7A00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B47289F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079BB99B" w14:textId="77777777" w:rsidTr="00F9421F">
        <w:tc>
          <w:tcPr>
            <w:tcW w:w="5367" w:type="dxa"/>
          </w:tcPr>
          <w:p w14:paraId="1EA8EA63" w14:textId="77777777" w:rsidR="00286242" w:rsidRPr="00E97ABA" w:rsidRDefault="00286242" w:rsidP="00F9421F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обучающихся, принявших участие в реализации проекта, компетенция «Предпринимательство», чел.</w:t>
            </w:r>
          </w:p>
        </w:tc>
        <w:tc>
          <w:tcPr>
            <w:tcW w:w="1479" w:type="dxa"/>
          </w:tcPr>
          <w:p w14:paraId="51349614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280" w:type="dxa"/>
          </w:tcPr>
          <w:p w14:paraId="696E6D5B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C663212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028E45C9" w14:textId="77777777" w:rsidTr="00F9421F">
        <w:tc>
          <w:tcPr>
            <w:tcW w:w="5367" w:type="dxa"/>
          </w:tcPr>
          <w:p w14:paraId="7C2C1359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6–7 классы</w:t>
            </w:r>
          </w:p>
        </w:tc>
        <w:tc>
          <w:tcPr>
            <w:tcW w:w="1479" w:type="dxa"/>
          </w:tcPr>
          <w:p w14:paraId="41EF2555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280" w:type="dxa"/>
          </w:tcPr>
          <w:p w14:paraId="0E780C38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E7967C2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3E481B52" w14:textId="77777777" w:rsidTr="00F9421F">
        <w:tc>
          <w:tcPr>
            <w:tcW w:w="5367" w:type="dxa"/>
          </w:tcPr>
          <w:p w14:paraId="2717EE5D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8–9 классы</w:t>
            </w:r>
          </w:p>
        </w:tc>
        <w:tc>
          <w:tcPr>
            <w:tcW w:w="1479" w:type="dxa"/>
          </w:tcPr>
          <w:p w14:paraId="5C201E0F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280" w:type="dxa"/>
          </w:tcPr>
          <w:p w14:paraId="572DFFBD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AB8CAC8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62254BC6" w14:textId="77777777" w:rsidTr="00F9421F">
        <w:tc>
          <w:tcPr>
            <w:tcW w:w="5367" w:type="dxa"/>
          </w:tcPr>
          <w:p w14:paraId="6F4CE942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обучающихся, принявших участие в реализации проекта, специальность «Землеустройство», чел.</w:t>
            </w:r>
          </w:p>
        </w:tc>
        <w:tc>
          <w:tcPr>
            <w:tcW w:w="1479" w:type="dxa"/>
          </w:tcPr>
          <w:p w14:paraId="749D8C53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280" w:type="dxa"/>
          </w:tcPr>
          <w:p w14:paraId="5B1D3606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AAE7759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393CFAF1" w14:textId="77777777" w:rsidTr="00F9421F">
        <w:tc>
          <w:tcPr>
            <w:tcW w:w="5367" w:type="dxa"/>
          </w:tcPr>
          <w:p w14:paraId="4BD8DED8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6–7 классы</w:t>
            </w:r>
          </w:p>
        </w:tc>
        <w:tc>
          <w:tcPr>
            <w:tcW w:w="1479" w:type="dxa"/>
          </w:tcPr>
          <w:p w14:paraId="59E9DE3B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280" w:type="dxa"/>
          </w:tcPr>
          <w:p w14:paraId="7BFF6E7F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13F0204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7E12C032" w14:textId="77777777" w:rsidTr="00F9421F">
        <w:tc>
          <w:tcPr>
            <w:tcW w:w="5367" w:type="dxa"/>
          </w:tcPr>
          <w:p w14:paraId="7373BED2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8–9 классы</w:t>
            </w:r>
          </w:p>
        </w:tc>
        <w:tc>
          <w:tcPr>
            <w:tcW w:w="1479" w:type="dxa"/>
          </w:tcPr>
          <w:p w14:paraId="3A6C853C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280" w:type="dxa"/>
          </w:tcPr>
          <w:p w14:paraId="70402DE1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92CFDD5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551FB8CC" w14:textId="77777777" w:rsidTr="00F9421F">
        <w:tc>
          <w:tcPr>
            <w:tcW w:w="5367" w:type="dxa"/>
          </w:tcPr>
          <w:p w14:paraId="30644CFB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обучающихся, принявших участие в реализации проекта «Профстарт», трек «Летний городской лагерь», чел.</w:t>
            </w:r>
            <w:r w:rsidRPr="00E97A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14:paraId="12E9F4C1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280" w:type="dxa"/>
          </w:tcPr>
          <w:p w14:paraId="345F531A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803CEC2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37CC04BF" w14:textId="77777777" w:rsidTr="00F9421F">
        <w:tc>
          <w:tcPr>
            <w:tcW w:w="5367" w:type="dxa"/>
          </w:tcPr>
          <w:p w14:paraId="3D015F86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1–4 классы</w:t>
            </w:r>
          </w:p>
        </w:tc>
        <w:tc>
          <w:tcPr>
            <w:tcW w:w="1479" w:type="dxa"/>
          </w:tcPr>
          <w:p w14:paraId="78BA635B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97AB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280" w:type="dxa"/>
          </w:tcPr>
          <w:p w14:paraId="2182856F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745B20B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3BD0796F" w14:textId="77777777" w:rsidTr="00F9421F">
        <w:tc>
          <w:tcPr>
            <w:tcW w:w="5367" w:type="dxa"/>
          </w:tcPr>
          <w:p w14:paraId="28DEE86F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участников Регионального Чемпионата «Профессионалы»</w:t>
            </w:r>
          </w:p>
        </w:tc>
        <w:tc>
          <w:tcPr>
            <w:tcW w:w="1479" w:type="dxa"/>
          </w:tcPr>
          <w:p w14:paraId="0A87A406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14:paraId="10AC286A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379720C2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0FDD7B93" w14:textId="77777777" w:rsidTr="00F9421F">
        <w:tc>
          <w:tcPr>
            <w:tcW w:w="5367" w:type="dxa"/>
          </w:tcPr>
          <w:p w14:paraId="47CF71B0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Количество победителей и призеров Регионального Чемпионата «Профессионалы»</w:t>
            </w:r>
          </w:p>
        </w:tc>
        <w:tc>
          <w:tcPr>
            <w:tcW w:w="1479" w:type="dxa"/>
          </w:tcPr>
          <w:p w14:paraId="7C494905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14:paraId="22834E16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225772D8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7AEA1D82" w14:textId="77777777" w:rsidTr="00F9421F">
        <w:tc>
          <w:tcPr>
            <w:tcW w:w="5367" w:type="dxa"/>
          </w:tcPr>
          <w:p w14:paraId="3EDA653C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t>Удельный вес школьников, поступивших в колледж, %</w:t>
            </w:r>
          </w:p>
        </w:tc>
        <w:tc>
          <w:tcPr>
            <w:tcW w:w="1479" w:type="dxa"/>
          </w:tcPr>
          <w:p w14:paraId="5B6A766D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80" w:type="dxa"/>
          </w:tcPr>
          <w:p w14:paraId="1E4E2651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3720A86D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7043925C" w14:textId="77777777" w:rsidTr="00F9421F">
        <w:tc>
          <w:tcPr>
            <w:tcW w:w="5367" w:type="dxa"/>
          </w:tcPr>
          <w:p w14:paraId="027B021C" w14:textId="77777777" w:rsidR="00286242" w:rsidRPr="00BA21FF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BA21FF">
              <w:rPr>
                <w:sz w:val="24"/>
                <w:szCs w:val="24"/>
                <w:shd w:val="clear" w:color="auto" w:fill="FFFFFF"/>
              </w:rPr>
              <w:t>Количество разработанных программам для обучающихся общеобразовательных организаций</w:t>
            </w:r>
            <w:r>
              <w:rPr>
                <w:sz w:val="24"/>
                <w:szCs w:val="24"/>
                <w:shd w:val="clear" w:color="auto" w:fill="FFFFFF"/>
              </w:rPr>
              <w:t>, ед.</w:t>
            </w:r>
          </w:p>
        </w:tc>
        <w:tc>
          <w:tcPr>
            <w:tcW w:w="1479" w:type="dxa"/>
          </w:tcPr>
          <w:p w14:paraId="440CA5A4" w14:textId="77777777" w:rsidR="00286242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</w:tcPr>
          <w:p w14:paraId="343B6AA2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6676A277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272E855E" w14:textId="77777777" w:rsidTr="00F9421F">
        <w:tc>
          <w:tcPr>
            <w:tcW w:w="5367" w:type="dxa"/>
          </w:tcPr>
          <w:p w14:paraId="6B52B92C" w14:textId="77777777" w:rsidR="00286242" w:rsidRPr="00BA21FF" w:rsidRDefault="00286242" w:rsidP="00F9421F">
            <w:pPr>
              <w:widowControl/>
              <w:adjustRightIn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 том числе программы «Первая профессия»</w:t>
            </w:r>
          </w:p>
        </w:tc>
        <w:tc>
          <w:tcPr>
            <w:tcW w:w="1479" w:type="dxa"/>
          </w:tcPr>
          <w:p w14:paraId="5F96C099" w14:textId="77777777" w:rsidR="00286242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14:paraId="356791E9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615579CD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3CCB2E80" w14:textId="77777777" w:rsidTr="00F9421F">
        <w:tc>
          <w:tcPr>
            <w:tcW w:w="5367" w:type="dxa"/>
          </w:tcPr>
          <w:p w14:paraId="3EBF1D19" w14:textId="77777777" w:rsidR="00286242" w:rsidRDefault="00286242" w:rsidP="00F9421F">
            <w:pPr>
              <w:widowControl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BA21FF">
              <w:rPr>
                <w:sz w:val="24"/>
                <w:szCs w:val="24"/>
                <w:shd w:val="clear" w:color="auto" w:fill="FFFFFF"/>
              </w:rPr>
              <w:t>Количество р</w:t>
            </w:r>
            <w:r>
              <w:rPr>
                <w:sz w:val="24"/>
                <w:szCs w:val="24"/>
                <w:shd w:val="clear" w:color="auto" w:fill="FFFFFF"/>
              </w:rPr>
              <w:t>еализованных</w:t>
            </w:r>
            <w:r w:rsidRPr="00BA21FF">
              <w:rPr>
                <w:sz w:val="24"/>
                <w:szCs w:val="24"/>
                <w:shd w:val="clear" w:color="auto" w:fill="FFFFFF"/>
              </w:rPr>
              <w:t xml:space="preserve"> программам </w:t>
            </w:r>
            <w:r>
              <w:rPr>
                <w:sz w:val="24"/>
                <w:szCs w:val="24"/>
                <w:shd w:val="clear" w:color="auto" w:fill="FFFFFF"/>
              </w:rPr>
              <w:t xml:space="preserve">«Первая профессия» </w:t>
            </w:r>
            <w:r w:rsidRPr="00BA21FF">
              <w:rPr>
                <w:sz w:val="24"/>
                <w:szCs w:val="24"/>
                <w:shd w:val="clear" w:color="auto" w:fill="FFFFFF"/>
              </w:rPr>
              <w:t>для обучающихся общеобразовательных организаций</w:t>
            </w:r>
            <w:r>
              <w:rPr>
                <w:sz w:val="24"/>
                <w:szCs w:val="24"/>
                <w:shd w:val="clear" w:color="auto" w:fill="FFFFFF"/>
              </w:rPr>
              <w:t>, ед.</w:t>
            </w:r>
          </w:p>
        </w:tc>
        <w:tc>
          <w:tcPr>
            <w:tcW w:w="1479" w:type="dxa"/>
          </w:tcPr>
          <w:p w14:paraId="44CC1987" w14:textId="77777777" w:rsidR="00286242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14:paraId="64FC3AE4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3B6C176B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86242" w:rsidRPr="00CF4AC4" w14:paraId="2572B07E" w14:textId="77777777" w:rsidTr="00F9421F">
        <w:tc>
          <w:tcPr>
            <w:tcW w:w="5367" w:type="dxa"/>
          </w:tcPr>
          <w:p w14:paraId="59C3BB0A" w14:textId="77777777" w:rsidR="00286242" w:rsidRPr="00E97ABA" w:rsidRDefault="00286242" w:rsidP="00F9421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7ABA">
              <w:rPr>
                <w:sz w:val="24"/>
                <w:szCs w:val="24"/>
                <w:lang w:eastAsia="ru-RU"/>
              </w:rPr>
              <w:lastRenderedPageBreak/>
              <w:t xml:space="preserve">Численность школьников, прошедших обучение по </w:t>
            </w:r>
            <w:r>
              <w:rPr>
                <w:sz w:val="24"/>
                <w:szCs w:val="24"/>
                <w:lang w:eastAsia="ru-RU"/>
              </w:rPr>
              <w:t>программе «Первая профессия»</w:t>
            </w:r>
          </w:p>
        </w:tc>
        <w:tc>
          <w:tcPr>
            <w:tcW w:w="1479" w:type="dxa"/>
          </w:tcPr>
          <w:p w14:paraId="44EB66F8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0" w:type="dxa"/>
          </w:tcPr>
          <w:p w14:paraId="15DA06FF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14:paraId="684B2260" w14:textId="77777777" w:rsidR="00286242" w:rsidRPr="00E97ABA" w:rsidRDefault="00286242" w:rsidP="00F9421F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65383D6" w14:textId="67E0B466" w:rsidR="00DA5361" w:rsidRPr="007307A9" w:rsidRDefault="00DA5361" w:rsidP="00286242">
      <w:pPr>
        <w:widowControl/>
        <w:adjustRightInd w:val="0"/>
        <w:spacing w:line="360" w:lineRule="auto"/>
        <w:jc w:val="center"/>
        <w:rPr>
          <w:sz w:val="28"/>
          <w:szCs w:val="28"/>
        </w:rPr>
      </w:pPr>
    </w:p>
    <w:sectPr w:rsidR="00DA5361" w:rsidRPr="007307A9" w:rsidSect="0083689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41919"/>
    <w:multiLevelType w:val="hybridMultilevel"/>
    <w:tmpl w:val="279A99B0"/>
    <w:lvl w:ilvl="0" w:tplc="A5345D6A">
      <w:start w:val="1"/>
      <w:numFmt w:val="decimal"/>
      <w:lvlText w:val="%1."/>
      <w:lvlJc w:val="left"/>
      <w:pPr>
        <w:ind w:left="2358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41B5398"/>
    <w:multiLevelType w:val="hybridMultilevel"/>
    <w:tmpl w:val="279A99B0"/>
    <w:lvl w:ilvl="0" w:tplc="FFFFFFFF">
      <w:start w:val="1"/>
      <w:numFmt w:val="decimal"/>
      <w:lvlText w:val="%1."/>
      <w:lvlJc w:val="left"/>
      <w:pPr>
        <w:ind w:left="2358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5A52E1C"/>
    <w:multiLevelType w:val="hybridMultilevel"/>
    <w:tmpl w:val="A76A2666"/>
    <w:lvl w:ilvl="0" w:tplc="16EA7C12">
      <w:numFmt w:val="bullet"/>
      <w:lvlText w:val="-"/>
      <w:lvlJc w:val="left"/>
      <w:pPr>
        <w:ind w:left="756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7A73E4">
      <w:numFmt w:val="bullet"/>
      <w:lvlText w:val="•"/>
      <w:lvlJc w:val="left"/>
      <w:pPr>
        <w:ind w:left="1764" w:hanging="161"/>
      </w:pPr>
      <w:rPr>
        <w:rFonts w:hint="default"/>
        <w:lang w:val="ru-RU" w:eastAsia="en-US" w:bidi="ar-SA"/>
      </w:rPr>
    </w:lvl>
    <w:lvl w:ilvl="2" w:tplc="80A6F09C">
      <w:numFmt w:val="bullet"/>
      <w:lvlText w:val="•"/>
      <w:lvlJc w:val="left"/>
      <w:pPr>
        <w:ind w:left="2768" w:hanging="161"/>
      </w:pPr>
      <w:rPr>
        <w:rFonts w:hint="default"/>
        <w:lang w:val="ru-RU" w:eastAsia="en-US" w:bidi="ar-SA"/>
      </w:rPr>
    </w:lvl>
    <w:lvl w:ilvl="3" w:tplc="215C3E5A">
      <w:numFmt w:val="bullet"/>
      <w:lvlText w:val="•"/>
      <w:lvlJc w:val="left"/>
      <w:pPr>
        <w:ind w:left="3772" w:hanging="161"/>
      </w:pPr>
      <w:rPr>
        <w:rFonts w:hint="default"/>
        <w:lang w:val="ru-RU" w:eastAsia="en-US" w:bidi="ar-SA"/>
      </w:rPr>
    </w:lvl>
    <w:lvl w:ilvl="4" w:tplc="82F2FD86">
      <w:numFmt w:val="bullet"/>
      <w:lvlText w:val="•"/>
      <w:lvlJc w:val="left"/>
      <w:pPr>
        <w:ind w:left="4776" w:hanging="161"/>
      </w:pPr>
      <w:rPr>
        <w:rFonts w:hint="default"/>
        <w:lang w:val="ru-RU" w:eastAsia="en-US" w:bidi="ar-SA"/>
      </w:rPr>
    </w:lvl>
    <w:lvl w:ilvl="5" w:tplc="A0266A7E">
      <w:numFmt w:val="bullet"/>
      <w:lvlText w:val="•"/>
      <w:lvlJc w:val="left"/>
      <w:pPr>
        <w:ind w:left="5780" w:hanging="161"/>
      </w:pPr>
      <w:rPr>
        <w:rFonts w:hint="default"/>
        <w:lang w:val="ru-RU" w:eastAsia="en-US" w:bidi="ar-SA"/>
      </w:rPr>
    </w:lvl>
    <w:lvl w:ilvl="6" w:tplc="D29C53F8">
      <w:numFmt w:val="bullet"/>
      <w:lvlText w:val="•"/>
      <w:lvlJc w:val="left"/>
      <w:pPr>
        <w:ind w:left="6784" w:hanging="161"/>
      </w:pPr>
      <w:rPr>
        <w:rFonts w:hint="default"/>
        <w:lang w:val="ru-RU" w:eastAsia="en-US" w:bidi="ar-SA"/>
      </w:rPr>
    </w:lvl>
    <w:lvl w:ilvl="7" w:tplc="D17C22D6">
      <w:numFmt w:val="bullet"/>
      <w:lvlText w:val="•"/>
      <w:lvlJc w:val="left"/>
      <w:pPr>
        <w:ind w:left="7788" w:hanging="161"/>
      </w:pPr>
      <w:rPr>
        <w:rFonts w:hint="default"/>
        <w:lang w:val="ru-RU" w:eastAsia="en-US" w:bidi="ar-SA"/>
      </w:rPr>
    </w:lvl>
    <w:lvl w:ilvl="8" w:tplc="CFBE4CA0">
      <w:numFmt w:val="bullet"/>
      <w:lvlText w:val="•"/>
      <w:lvlJc w:val="left"/>
      <w:pPr>
        <w:ind w:left="8792" w:hanging="161"/>
      </w:pPr>
      <w:rPr>
        <w:rFonts w:hint="default"/>
        <w:lang w:val="ru-RU" w:eastAsia="en-US" w:bidi="ar-SA"/>
      </w:rPr>
    </w:lvl>
  </w:abstractNum>
  <w:num w:numId="1" w16cid:durableId="1726680272">
    <w:abstractNumId w:val="2"/>
  </w:num>
  <w:num w:numId="2" w16cid:durableId="253781624">
    <w:abstractNumId w:val="0"/>
  </w:num>
  <w:num w:numId="3" w16cid:durableId="110061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D85"/>
    <w:rsid w:val="00002AA6"/>
    <w:rsid w:val="000050BC"/>
    <w:rsid w:val="0003528C"/>
    <w:rsid w:val="00053856"/>
    <w:rsid w:val="000543C7"/>
    <w:rsid w:val="000A2E0A"/>
    <w:rsid w:val="000E5338"/>
    <w:rsid w:val="0011176F"/>
    <w:rsid w:val="001214BC"/>
    <w:rsid w:val="001636A7"/>
    <w:rsid w:val="001A7114"/>
    <w:rsid w:val="001D7D07"/>
    <w:rsid w:val="002039C9"/>
    <w:rsid w:val="00275E8C"/>
    <w:rsid w:val="00286242"/>
    <w:rsid w:val="002C535A"/>
    <w:rsid w:val="002D2825"/>
    <w:rsid w:val="002D729A"/>
    <w:rsid w:val="002F27E6"/>
    <w:rsid w:val="003A69AC"/>
    <w:rsid w:val="004A6240"/>
    <w:rsid w:val="004B18E9"/>
    <w:rsid w:val="00520D5E"/>
    <w:rsid w:val="00523109"/>
    <w:rsid w:val="00542DCA"/>
    <w:rsid w:val="00594324"/>
    <w:rsid w:val="005A600B"/>
    <w:rsid w:val="005F49C0"/>
    <w:rsid w:val="00623B7A"/>
    <w:rsid w:val="00631BD4"/>
    <w:rsid w:val="006D6522"/>
    <w:rsid w:val="0072502A"/>
    <w:rsid w:val="007307A9"/>
    <w:rsid w:val="00730E72"/>
    <w:rsid w:val="007A70F4"/>
    <w:rsid w:val="00836899"/>
    <w:rsid w:val="00841652"/>
    <w:rsid w:val="00874C74"/>
    <w:rsid w:val="00877E1B"/>
    <w:rsid w:val="00897AAD"/>
    <w:rsid w:val="008A1716"/>
    <w:rsid w:val="008A51BA"/>
    <w:rsid w:val="0090639B"/>
    <w:rsid w:val="00912E04"/>
    <w:rsid w:val="0093732B"/>
    <w:rsid w:val="00961089"/>
    <w:rsid w:val="009C1A3E"/>
    <w:rsid w:val="00A03607"/>
    <w:rsid w:val="00A13402"/>
    <w:rsid w:val="00A14789"/>
    <w:rsid w:val="00A26A15"/>
    <w:rsid w:val="00A63872"/>
    <w:rsid w:val="00AD0B29"/>
    <w:rsid w:val="00B144A3"/>
    <w:rsid w:val="00B30728"/>
    <w:rsid w:val="00B71830"/>
    <w:rsid w:val="00B91263"/>
    <w:rsid w:val="00CA2476"/>
    <w:rsid w:val="00CB48FA"/>
    <w:rsid w:val="00CF4AC4"/>
    <w:rsid w:val="00D42D6F"/>
    <w:rsid w:val="00D71BCE"/>
    <w:rsid w:val="00DA5361"/>
    <w:rsid w:val="00DA7D3C"/>
    <w:rsid w:val="00DD46D1"/>
    <w:rsid w:val="00E44F3E"/>
    <w:rsid w:val="00E97ABA"/>
    <w:rsid w:val="00EA635C"/>
    <w:rsid w:val="00F5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EC9E"/>
  <w15:docId w15:val="{50FDB20B-682B-476E-8FAA-062DDAEB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71830"/>
    <w:pPr>
      <w:ind w:left="2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8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7183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183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E533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A53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9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A147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71B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80aaacg3ajc5bedviq9r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4170-A23D-46ED-83E4-1EDAD341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svetlana.snezhko@dnevnik.ru</cp:lastModifiedBy>
  <cp:revision>41</cp:revision>
  <cp:lastPrinted>2023-10-13T09:41:00Z</cp:lastPrinted>
  <dcterms:created xsi:type="dcterms:W3CDTF">2023-10-09T05:54:00Z</dcterms:created>
  <dcterms:modified xsi:type="dcterms:W3CDTF">2024-05-21T04:59:00Z</dcterms:modified>
</cp:coreProperties>
</file>