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566" w:rsidRPr="00231EAE" w:rsidRDefault="00A37566" w:rsidP="00A3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E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</w:t>
      </w:r>
    </w:p>
    <w:p w:rsidR="00A37566" w:rsidRPr="00231EAE" w:rsidRDefault="00A37566" w:rsidP="00A3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EA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A37566" w:rsidRDefault="00D32ED9" w:rsidP="00A3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A27">
        <w:rPr>
          <w:noProof/>
        </w:rPr>
        <w:drawing>
          <wp:anchor distT="0" distB="0" distL="114300" distR="114300" simplePos="0" relativeHeight="251658240" behindDoc="0" locked="0" layoutInCell="1" allowOverlap="1" wp14:anchorId="4B139879" wp14:editId="49CD36F1">
            <wp:simplePos x="0" y="0"/>
            <wp:positionH relativeFrom="page">
              <wp:posOffset>170815</wp:posOffset>
            </wp:positionH>
            <wp:positionV relativeFrom="margin">
              <wp:posOffset>1167765</wp:posOffset>
            </wp:positionV>
            <wp:extent cx="7459345" cy="2286000"/>
            <wp:effectExtent l="0" t="0" r="8255" b="0"/>
            <wp:wrapSquare wrapText="bothSides"/>
            <wp:docPr id="1844251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5103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6" t="43045" r="8446" b="19042"/>
                    <a:stretch/>
                  </pic:blipFill>
                  <pic:spPr bwMode="auto">
                    <a:xfrm>
                      <a:off x="0" y="0"/>
                      <a:ext cx="745934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566" w:rsidRPr="00231EAE">
        <w:rPr>
          <w:rFonts w:ascii="Times New Roman" w:hAnsi="Times New Roman" w:cs="Times New Roman"/>
          <w:sz w:val="24"/>
          <w:szCs w:val="24"/>
        </w:rPr>
        <w:t>Ачитский филиал Г</w:t>
      </w:r>
      <w:r w:rsidR="00A37566">
        <w:rPr>
          <w:rFonts w:ascii="Times New Roman" w:hAnsi="Times New Roman" w:cs="Times New Roman"/>
          <w:sz w:val="24"/>
          <w:szCs w:val="24"/>
        </w:rPr>
        <w:t>А</w:t>
      </w:r>
      <w:r w:rsidR="00A37566" w:rsidRPr="00231EAE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A37566" w:rsidRDefault="00A37566" w:rsidP="00A3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66" w:rsidRDefault="00A37566" w:rsidP="00A3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66" w:rsidRDefault="00A37566" w:rsidP="00A3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37566" w:rsidTr="00A37566">
        <w:tc>
          <w:tcPr>
            <w:tcW w:w="5007" w:type="dxa"/>
          </w:tcPr>
          <w:p w:rsidR="00A37566" w:rsidRPr="00A37566" w:rsidRDefault="00A37566" w:rsidP="00A3756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007" w:type="dxa"/>
          </w:tcPr>
          <w:p w:rsidR="00A37566" w:rsidRDefault="00A37566" w:rsidP="00A3756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A37566" w:rsidRDefault="00A37566" w:rsidP="00A375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37566" w:rsidRDefault="00A37566" w:rsidP="00A375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A37566" w:rsidRPr="00231EAE" w:rsidRDefault="00A37566" w:rsidP="00A3756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A37566" w:rsidRPr="00231EAE" w:rsidRDefault="00A37566" w:rsidP="00A3756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37566" w:rsidRPr="00A37566" w:rsidRDefault="00A37566" w:rsidP="00A3756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7566">
        <w:rPr>
          <w:rFonts w:ascii="Times New Roman" w:hAnsi="Times New Roman" w:cs="Times New Roman"/>
          <w:b/>
          <w:sz w:val="28"/>
          <w:szCs w:val="28"/>
          <w:lang w:eastAsia="ru-RU"/>
        </w:rPr>
        <w:t>Эффективное поведение на рынке труда</w:t>
      </w:r>
    </w:p>
    <w:p w:rsidR="00A37566" w:rsidRPr="00231EAE" w:rsidRDefault="00A37566" w:rsidP="00A37566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A37566" w:rsidRPr="00B03E65" w:rsidRDefault="00A37566" w:rsidP="00A375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Профессия: </w:t>
      </w:r>
      <w:r w:rsidRPr="00B03E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35.01.14  «Мастер по техническому обслуживанию и</w:t>
      </w:r>
    </w:p>
    <w:p w:rsidR="00A37566" w:rsidRPr="00B03E65" w:rsidRDefault="00A37566" w:rsidP="00A37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3E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ремонту машинно-тракторного парка</w:t>
      </w:r>
      <w:r w:rsidRPr="00B03E6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7566" w:rsidRPr="00231EAE" w:rsidRDefault="00A37566" w:rsidP="00A375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7566" w:rsidRPr="00231EAE" w:rsidRDefault="00990A3A" w:rsidP="00A3756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3курс, группа  3</w:t>
      </w:r>
      <w:r w:rsidR="00A37566" w:rsidRPr="00231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1-М</w:t>
      </w:r>
    </w:p>
    <w:p w:rsidR="00A37566" w:rsidRPr="00181556" w:rsidRDefault="00A37566" w:rsidP="00A37566">
      <w:pPr>
        <w:jc w:val="center"/>
        <w:rPr>
          <w:rFonts w:ascii="Times New Roman" w:hAnsi="Times New Roman" w:cs="Times New Roman"/>
          <w:sz w:val="28"/>
          <w:szCs w:val="24"/>
        </w:rPr>
      </w:pPr>
      <w:r w:rsidRPr="005D5E67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A37566" w:rsidRPr="00E91558" w:rsidRDefault="00E91558" w:rsidP="00E9155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p w:rsidR="00A37566" w:rsidRPr="00231EAE" w:rsidRDefault="00A37566" w:rsidP="00A37566">
      <w:pPr>
        <w:rPr>
          <w:rFonts w:ascii="Times New Roman" w:hAnsi="Times New Roman" w:cs="Times New Roman"/>
          <w:sz w:val="24"/>
          <w:szCs w:val="24"/>
        </w:rPr>
      </w:pPr>
    </w:p>
    <w:p w:rsidR="00A37566" w:rsidRDefault="00A37566" w:rsidP="00A37566">
      <w:pPr>
        <w:rPr>
          <w:rFonts w:ascii="Times New Roman" w:hAnsi="Times New Roman" w:cs="Times New Roman"/>
          <w:sz w:val="24"/>
          <w:szCs w:val="24"/>
        </w:rPr>
      </w:pPr>
    </w:p>
    <w:p w:rsidR="00AA3B2C" w:rsidRDefault="00AA3B2C" w:rsidP="00A37566">
      <w:pPr>
        <w:rPr>
          <w:rFonts w:ascii="Times New Roman" w:hAnsi="Times New Roman" w:cs="Times New Roman"/>
          <w:sz w:val="24"/>
          <w:szCs w:val="24"/>
        </w:rPr>
      </w:pPr>
    </w:p>
    <w:p w:rsidR="001E0669" w:rsidRPr="001E0669" w:rsidRDefault="00A37566" w:rsidP="00D32ED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1E0669" w:rsidRPr="001E0669" w:rsidSect="00A37566">
          <w:headerReference w:type="default" r:id="rId9"/>
          <w:pgSz w:w="11906" w:h="16838"/>
          <w:pgMar w:top="357" w:right="849" w:bottom="539" w:left="1259" w:header="708" w:footer="708" w:gutter="0"/>
          <w:cols w:space="720"/>
        </w:sectPr>
      </w:pPr>
      <w:bookmarkStart w:id="0" w:name="_GoBack"/>
      <w:bookmarkEnd w:id="0"/>
      <w:r w:rsidRPr="00231EA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267D3">
        <w:rPr>
          <w:rFonts w:ascii="Times New Roman" w:hAnsi="Times New Roman" w:cs="Times New Roman"/>
          <w:sz w:val="24"/>
          <w:szCs w:val="24"/>
        </w:rPr>
        <w:t>4</w:t>
      </w:r>
      <w:r w:rsidRPr="00231EA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E0669" w:rsidRPr="00A37566" w:rsidRDefault="001E0669" w:rsidP="00A3756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375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Рабочая программа учебной дисциплины «Эффективное поведение на рынке труда» разработана с учетом требований</w:t>
      </w:r>
      <w:r w:rsidR="00DE466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37566" w:rsidRPr="002579BF" w:rsidRDefault="00A37566" w:rsidP="00A37566">
      <w:pPr>
        <w:pStyle w:val="Style20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2579BF">
        <w:rPr>
          <w:rFonts w:ascii="Times New Roman" w:hAnsi="Times New Roman" w:cs="Times New Roman"/>
          <w:iCs/>
          <w:sz w:val="28"/>
          <w:szCs w:val="28"/>
        </w:rPr>
        <w:t>- ф</w:t>
      </w:r>
      <w:r w:rsidRPr="002579BF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 среднего профессионального образования по </w:t>
      </w:r>
      <w:r w:rsidRPr="002579BF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35. 01.14. Мастер по ТО и ремонту МТП, </w:t>
      </w:r>
      <w:r w:rsidRPr="002579BF">
        <w:rPr>
          <w:rFonts w:ascii="Times New Roman" w:hAnsi="Times New Roman" w:cs="Times New Roman"/>
          <w:iCs/>
          <w:sz w:val="28"/>
          <w:szCs w:val="28"/>
        </w:rPr>
        <w:t>утверждённого Приказом Министерства образования и науки РФ от 02.08.2013 г.№ 709</w:t>
      </w:r>
      <w:r w:rsidRPr="002579BF">
        <w:rPr>
          <w:rFonts w:ascii="Times New Roman" w:hAnsi="Times New Roman" w:cs="Times New Roman"/>
          <w:sz w:val="28"/>
          <w:szCs w:val="28"/>
        </w:rPr>
        <w:t xml:space="preserve"> (базовая подготовка);</w:t>
      </w:r>
    </w:p>
    <w:p w:rsidR="00A37566" w:rsidRPr="00A40BF2" w:rsidRDefault="00A37566" w:rsidP="00A37566">
      <w:pPr>
        <w:pStyle w:val="Style20"/>
        <w:spacing w:line="240" w:lineRule="atLeast"/>
        <w:ind w:firstLine="0"/>
        <w:rPr>
          <w:rStyle w:val="FontStyle59"/>
          <w:rFonts w:ascii="Times New Roman" w:hAnsi="Times New Roman" w:cs="Times New Roman"/>
          <w:sz w:val="28"/>
          <w:szCs w:val="28"/>
        </w:rPr>
      </w:pPr>
      <w:r w:rsidRPr="002579BF"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="00DE466B" w:rsidRPr="00DE466B">
        <w:rPr>
          <w:rFonts w:ascii="Times New Roman" w:hAnsi="Times New Roman" w:cs="Times New Roman"/>
          <w:bCs/>
          <w:sz w:val="28"/>
          <w:szCs w:val="28"/>
        </w:rPr>
        <w:t>рабочей программы воспитания  УГС 35.00.00 Сельское, лесное и рыбное хозяйство по профессии  35.01.14 «Мастер по техническому обслуживанию и ремонту машинно - трактор</w:t>
      </w:r>
      <w:r w:rsidR="005A2C99">
        <w:rPr>
          <w:rFonts w:ascii="Times New Roman" w:hAnsi="Times New Roman" w:cs="Times New Roman"/>
          <w:bCs/>
          <w:sz w:val="28"/>
          <w:szCs w:val="28"/>
        </w:rPr>
        <w:t>ного парка»</w:t>
      </w:r>
      <w:r w:rsidR="00DE466B" w:rsidRPr="00DE466B">
        <w:rPr>
          <w:rFonts w:ascii="Times New Roman" w:hAnsi="Times New Roman" w:cs="Times New Roman"/>
          <w:bCs/>
          <w:sz w:val="28"/>
          <w:szCs w:val="28"/>
        </w:rPr>
        <w:t>.</w:t>
      </w:r>
    </w:p>
    <w:p w:rsidR="00A37566" w:rsidRPr="00231EAE" w:rsidRDefault="00A37566" w:rsidP="00A37566">
      <w:pPr>
        <w:pStyle w:val="Style3"/>
        <w:widowControl/>
        <w:spacing w:before="62" w:line="240" w:lineRule="auto"/>
        <w:rPr>
          <w:iCs/>
        </w:rPr>
      </w:pPr>
    </w:p>
    <w:p w:rsidR="00A37566" w:rsidRPr="00181556" w:rsidRDefault="00A37566" w:rsidP="00A37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37566" w:rsidRPr="00181556" w:rsidRDefault="00A37566" w:rsidP="00A37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181556">
        <w:rPr>
          <w:rFonts w:ascii="Times New Roman" w:hAnsi="Times New Roman" w:cs="Times New Roman"/>
          <w:b/>
          <w:bCs/>
          <w:sz w:val="28"/>
          <w:szCs w:val="24"/>
        </w:rPr>
        <w:t xml:space="preserve">Разработчик: </w:t>
      </w:r>
      <w:r w:rsidRPr="00181556">
        <w:rPr>
          <w:rFonts w:ascii="Times New Roman" w:hAnsi="Times New Roman" w:cs="Times New Roman"/>
          <w:bCs/>
          <w:sz w:val="28"/>
          <w:szCs w:val="24"/>
        </w:rPr>
        <w:t>Малахова Ирина Александровна</w:t>
      </w:r>
      <w:r w:rsidRPr="00181556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4"/>
        </w:rPr>
        <w:t>Ачитского филиала ГАПОУ СО «Красноуфимский аграрный колледж»</w:t>
      </w:r>
    </w:p>
    <w:p w:rsidR="001E0669" w:rsidRPr="00A37566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3" w:type="dxa"/>
        <w:tblInd w:w="418" w:type="dxa"/>
        <w:tblLook w:val="01E0" w:firstRow="1" w:lastRow="1" w:firstColumn="1" w:lastColumn="1" w:noHBand="0" w:noVBand="0"/>
      </w:tblPr>
      <w:tblGrid>
        <w:gridCol w:w="3600"/>
        <w:gridCol w:w="3427"/>
        <w:gridCol w:w="2616"/>
      </w:tblGrid>
      <w:tr w:rsidR="001E0669" w:rsidRPr="001E0669" w:rsidTr="00A37566">
        <w:tc>
          <w:tcPr>
            <w:tcW w:w="3600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E65" w:rsidRDefault="00B03E65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37566" w:rsidRPr="001E0669" w:rsidRDefault="00A37566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37566" w:rsidRPr="00231EAE" w:rsidRDefault="00A37566" w:rsidP="00A37566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A37566" w:rsidRPr="00231EAE" w:rsidRDefault="00A37566" w:rsidP="00A37566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566" w:rsidRDefault="00A37566" w:rsidP="00A3756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ОБЩАЯ ХАРАКТЕРИСТИКА</w:t>
      </w:r>
      <w:r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РАБОЧЕ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Й  ПРОГРАММЫ  УЧЕБНО</w:t>
      </w:r>
      <w:r w:rsidR="00E42D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Й ДИСЦИПЛИНЫ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A37566" w:rsidRPr="00231EAE" w:rsidRDefault="00A37566" w:rsidP="00A3756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E42D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УЧЕБНОЙ ДИСЦИПЛИНЫ    </w:t>
      </w:r>
    </w:p>
    <w:p w:rsidR="00A37566" w:rsidRPr="00231EAE" w:rsidRDefault="00A37566" w:rsidP="00A37566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.СТРУКТУРА  И СОДЕРЖАНИЕ  </w:t>
      </w:r>
      <w:r w:rsidR="00E42D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УЧЕБНОЙ ДИСЦИПЛИНЫ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8 </w:t>
      </w:r>
    </w:p>
    <w:p w:rsidR="00A37566" w:rsidRPr="00231EAE" w:rsidRDefault="00A37566" w:rsidP="00A3756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4.</w:t>
      </w:r>
      <w:r w:rsidRPr="00231EAE">
        <w:rPr>
          <w:rFonts w:ascii="Times New Roman" w:hAnsi="Times New Roman" w:cs="Times New Roman"/>
          <w:b w:val="0"/>
          <w:bCs w:val="0"/>
          <w:sz w:val="24"/>
          <w:szCs w:val="24"/>
        </w:rPr>
        <w:t>УСЛОВИЯ РЕАЛИЗАЦИИ ПРОГРАММЫ</w:t>
      </w:r>
      <w:r w:rsidR="00E42D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УЧЕБНОЙ ДИСЦИПЛИНЫ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13</w:t>
      </w:r>
    </w:p>
    <w:p w:rsidR="00A37566" w:rsidRPr="00231EAE" w:rsidRDefault="00A37566" w:rsidP="00A37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3805">
        <w:rPr>
          <w:rFonts w:ascii="Times New Roman" w:hAnsi="Times New Roman" w:cs="Times New Roman"/>
          <w:sz w:val="24"/>
          <w:szCs w:val="24"/>
        </w:rPr>
        <w:t xml:space="preserve">5.КОНТРОЛЬ И ОЦЕНКА РЕЗУЛЬТАТОВ ОСВОЕНИЯ </w:t>
      </w:r>
      <w:r w:rsidR="00E42D4B" w:rsidRPr="008D3805"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  <w:r w:rsidRPr="008D3805">
        <w:rPr>
          <w:rFonts w:ascii="Times New Roman" w:hAnsi="Times New Roman" w:cs="Times New Roman"/>
          <w:bCs/>
          <w:sz w:val="24"/>
          <w:szCs w:val="24"/>
        </w:rPr>
        <w:t>15</w:t>
      </w:r>
    </w:p>
    <w:p w:rsidR="00E42D4B" w:rsidRDefault="00A37566" w:rsidP="00E42D4B">
      <w:pPr>
        <w:pStyle w:val="70"/>
        <w:shd w:val="clear" w:color="auto" w:fill="auto"/>
        <w:spacing w:before="0" w:line="120" w:lineRule="exac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EAE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E42D4B" w:rsidRPr="00FE05EC" w:rsidRDefault="00E42D4B" w:rsidP="00E42D4B">
      <w:pPr>
        <w:pStyle w:val="a3"/>
        <w:numPr>
          <w:ilvl w:val="0"/>
          <w:numId w:val="5"/>
        </w:numPr>
        <w:spacing w:after="0" w:line="240" w:lineRule="atLeast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5E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</w:p>
    <w:p w:rsidR="001E0669" w:rsidRPr="00FE05EC" w:rsidRDefault="001E0669" w:rsidP="00E42D4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b/>
          <w:sz w:val="28"/>
          <w:szCs w:val="28"/>
          <w:lang w:eastAsia="ru-RU"/>
        </w:rPr>
        <w:t>Эффективное поведение на рынке труда</w:t>
      </w:r>
    </w:p>
    <w:p w:rsidR="001E0669" w:rsidRPr="00FE05EC" w:rsidRDefault="001E0669" w:rsidP="001E0669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1.1. Область применения программы</w:t>
      </w:r>
    </w:p>
    <w:p w:rsidR="00E42D4B" w:rsidRPr="00FE05EC" w:rsidRDefault="00E42D4B" w:rsidP="00E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5EC">
        <w:rPr>
          <w:rFonts w:ascii="Times New Roman" w:hAnsi="Times New Roman" w:cs="Times New Roman"/>
          <w:sz w:val="28"/>
          <w:szCs w:val="28"/>
        </w:rPr>
        <w:t>Программа учебно</w:t>
      </w:r>
      <w:r w:rsidR="00B35C00" w:rsidRPr="00FE05EC">
        <w:rPr>
          <w:rFonts w:ascii="Times New Roman" w:hAnsi="Times New Roman" w:cs="Times New Roman"/>
          <w:sz w:val="28"/>
          <w:szCs w:val="28"/>
        </w:rPr>
        <w:t xml:space="preserve">й дисциплины </w:t>
      </w:r>
      <w:r w:rsidRPr="00FE05EC">
        <w:rPr>
          <w:rFonts w:ascii="Times New Roman" w:hAnsi="Times New Roman" w:cs="Times New Roman"/>
          <w:sz w:val="28"/>
          <w:szCs w:val="28"/>
        </w:rPr>
        <w:t xml:space="preserve">осуществляется в рамках вариативной части профессиональной образовательной программы в соответствии с ФГОС СПО по профессии </w:t>
      </w:r>
      <w:r w:rsidRPr="00FE05EC">
        <w:rPr>
          <w:rFonts w:ascii="Times New Roman" w:hAnsi="Times New Roman" w:cs="Times New Roman"/>
          <w:bCs/>
          <w:iCs/>
          <w:sz w:val="28"/>
          <w:szCs w:val="28"/>
        </w:rPr>
        <w:t>35.01.14  «Мастер по техническому обслуживанию и ремонту машинно-тракторного парка</w:t>
      </w:r>
      <w:r w:rsidRPr="00FE05EC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E42D4B" w:rsidRPr="00FE05EC" w:rsidRDefault="00E42D4B" w:rsidP="00E42D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42D4B" w:rsidRPr="00FE05EC" w:rsidRDefault="00E42D4B" w:rsidP="00E42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05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1.2. </w:t>
      </w:r>
      <w:r w:rsidR="00DE466B" w:rsidRPr="00FE05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Место УД</w:t>
      </w:r>
      <w:r w:rsidRPr="00FE05EC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в структуре основной профессиональной образовательной программы</w:t>
      </w:r>
      <w:r w:rsidRPr="00FE05EC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="005A2C99" w:rsidRPr="00FE05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05EC">
        <w:rPr>
          <w:rFonts w:ascii="Times New Roman" w:hAnsi="Times New Roman" w:cs="Times New Roman"/>
          <w:sz w:val="28"/>
          <w:szCs w:val="28"/>
        </w:rPr>
        <w:t xml:space="preserve">вариативная часть </w:t>
      </w:r>
      <w:r w:rsidR="00B35C00" w:rsidRPr="00FE05EC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</w:t>
      </w:r>
      <w:r w:rsidRPr="00FE05EC">
        <w:rPr>
          <w:rFonts w:ascii="Times New Roman" w:hAnsi="Times New Roman" w:cs="Times New Roman"/>
          <w:sz w:val="28"/>
          <w:szCs w:val="28"/>
        </w:rPr>
        <w:t>.</w:t>
      </w:r>
    </w:p>
    <w:p w:rsidR="001E0669" w:rsidRPr="00FE05EC" w:rsidRDefault="00FD0762" w:rsidP="00FD0762">
      <w:pPr>
        <w:tabs>
          <w:tab w:val="left" w:pos="54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5EC">
        <w:rPr>
          <w:rFonts w:ascii="Times New Roman" w:hAnsi="Times New Roman" w:cs="Times New Roman"/>
          <w:b/>
          <w:i/>
          <w:sz w:val="28"/>
          <w:szCs w:val="28"/>
        </w:rPr>
        <w:t>1.3.</w:t>
      </w:r>
      <w:r w:rsidRPr="00FE05E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E05EC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FE05EC">
        <w:rPr>
          <w:rFonts w:ascii="Times New Roman" w:hAnsi="Times New Roman" w:cs="Times New Roman"/>
          <w:b/>
          <w:sz w:val="28"/>
          <w:szCs w:val="28"/>
          <w:lang w:eastAsia="ru-RU"/>
        </w:rPr>
        <w:t>учебной дисциплины</w:t>
      </w:r>
      <w:r w:rsidR="001E0669" w:rsidRPr="00FE05E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D0762" w:rsidRPr="00FE05EC" w:rsidRDefault="009F44FF" w:rsidP="00EA3AEB">
      <w:pPr>
        <w:pStyle w:val="a9"/>
        <w:spacing w:line="276" w:lineRule="auto"/>
        <w:ind w:firstLine="916"/>
        <w:jc w:val="both"/>
      </w:pPr>
      <w:r w:rsidRPr="00FE05EC">
        <w:t xml:space="preserve">Сформировать </w:t>
      </w:r>
      <w:r w:rsidR="00DE466B" w:rsidRPr="00FE05EC">
        <w:t>общие</w:t>
      </w:r>
      <w:r w:rsidRPr="00FE05EC">
        <w:t xml:space="preserve"> </w:t>
      </w:r>
      <w:r w:rsidR="00DE466B" w:rsidRPr="00FE05EC">
        <w:t>универсальные</w:t>
      </w:r>
      <w:r w:rsidRPr="00FE05EC">
        <w:t xml:space="preserve"> </w:t>
      </w:r>
      <w:r w:rsidR="00DE466B" w:rsidRPr="00FE05EC">
        <w:t>технологии</w:t>
      </w:r>
      <w:r w:rsidRPr="00FE05EC">
        <w:t xml:space="preserve"> </w:t>
      </w:r>
      <w:r w:rsidR="00FD0762" w:rsidRPr="00FE05EC">
        <w:t>деятельности,</w:t>
      </w:r>
      <w:r w:rsidRPr="00FE05EC">
        <w:t xml:space="preserve"> </w:t>
      </w:r>
      <w:r w:rsidR="00DE466B" w:rsidRPr="00FE05EC">
        <w:t>позволяющие</w:t>
      </w:r>
      <w:r w:rsidRPr="00FE05EC">
        <w:t xml:space="preserve"> </w:t>
      </w:r>
      <w:r w:rsidR="00FD0762" w:rsidRPr="00FE05EC">
        <w:t>осуществлять</w:t>
      </w:r>
      <w:r w:rsidRPr="00FE05EC">
        <w:t xml:space="preserve"> </w:t>
      </w:r>
      <w:r w:rsidR="00FD0762" w:rsidRPr="00FE05EC">
        <w:t>эффективное</w:t>
      </w:r>
      <w:r w:rsidRPr="00FE05EC">
        <w:t xml:space="preserve"> </w:t>
      </w:r>
      <w:r w:rsidR="00FD0762" w:rsidRPr="00FE05EC">
        <w:t>трудоустройство</w:t>
      </w:r>
      <w:r w:rsidRPr="00FE05EC">
        <w:t xml:space="preserve"> </w:t>
      </w:r>
      <w:r w:rsidR="00FD0762" w:rsidRPr="00FE05EC">
        <w:t>и</w:t>
      </w:r>
      <w:r w:rsidRPr="00FE05EC">
        <w:t xml:space="preserve"> </w:t>
      </w:r>
      <w:r w:rsidR="00FD0762" w:rsidRPr="00FE05EC">
        <w:t>планировать</w:t>
      </w:r>
      <w:r w:rsidRPr="00FE05EC">
        <w:t xml:space="preserve"> </w:t>
      </w:r>
      <w:r w:rsidR="00FD0762" w:rsidRPr="00FE05EC">
        <w:t>профессиональную</w:t>
      </w:r>
      <w:r w:rsidRPr="00FE05EC">
        <w:t xml:space="preserve"> </w:t>
      </w:r>
      <w:r w:rsidR="00FD0762" w:rsidRPr="00FE05EC">
        <w:t>карьеру.</w:t>
      </w:r>
    </w:p>
    <w:p w:rsidR="00DE466B" w:rsidRPr="00FE05EC" w:rsidRDefault="00DE466B" w:rsidP="00DE466B">
      <w:pPr>
        <w:tabs>
          <w:tab w:val="left" w:pos="346"/>
          <w:tab w:val="left" w:pos="813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87888739"/>
    </w:p>
    <w:p w:rsidR="00B03E65" w:rsidRPr="00B03E65" w:rsidRDefault="00DE466B" w:rsidP="00B03E65">
      <w:pPr>
        <w:pStyle w:val="a3"/>
        <w:numPr>
          <w:ilvl w:val="0"/>
          <w:numId w:val="5"/>
        </w:numPr>
        <w:tabs>
          <w:tab w:val="left" w:pos="346"/>
          <w:tab w:val="left" w:pos="813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3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ОСВОЕНИЯ УЧЕБНОЙ </w:t>
      </w:r>
    </w:p>
    <w:p w:rsidR="00DE466B" w:rsidRPr="00B03E65" w:rsidRDefault="00DE466B" w:rsidP="00B03E65">
      <w:pPr>
        <w:pStyle w:val="a3"/>
        <w:tabs>
          <w:tab w:val="left" w:pos="346"/>
          <w:tab w:val="left" w:pos="8136"/>
        </w:tabs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3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bookmarkEnd w:id="1"/>
    <w:p w:rsidR="00DE466B" w:rsidRPr="00FE05EC" w:rsidRDefault="00DE466B" w:rsidP="00EA3A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FE05EC" w:rsidRDefault="001E0669" w:rsidP="00EA3AEB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E05EC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1E0669" w:rsidRPr="00FE05EC" w:rsidRDefault="001E0669" w:rsidP="00EA3A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>- источники информации и их особенности;</w:t>
      </w:r>
    </w:p>
    <w:p w:rsidR="001E0669" w:rsidRPr="00FE05EC" w:rsidRDefault="001E0669" w:rsidP="00EA3A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>- как происходят процессы получения, преобразования и передачи информации;</w:t>
      </w:r>
    </w:p>
    <w:p w:rsidR="001E0669" w:rsidRPr="00FE05EC" w:rsidRDefault="001E0669" w:rsidP="00EA3A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>- возможные ошибки при сборе информации и способы их минимизации;</w:t>
      </w:r>
    </w:p>
    <w:p w:rsidR="001E0669" w:rsidRPr="00FE05EC" w:rsidRDefault="001E0669" w:rsidP="00EA3A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>- обобщенный алгоритм решения различных проблем;</w:t>
      </w:r>
    </w:p>
    <w:p w:rsidR="001E0669" w:rsidRPr="00FE05EC" w:rsidRDefault="001E0669" w:rsidP="00EA3A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>- как происходит процесс доказательства;</w:t>
      </w:r>
    </w:p>
    <w:p w:rsidR="001E0669" w:rsidRPr="00FE05EC" w:rsidRDefault="001E0669" w:rsidP="00EA3A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>- выбор оптимальных способов решения проблем, имеющих различные варианты разрешения;</w:t>
      </w:r>
    </w:p>
    <w:p w:rsidR="001E0669" w:rsidRPr="00FE05EC" w:rsidRDefault="001E0669" w:rsidP="00EA3A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>- способы представления практических результатов;</w:t>
      </w:r>
    </w:p>
    <w:p w:rsidR="001E0669" w:rsidRPr="00FE05EC" w:rsidRDefault="001E0669" w:rsidP="00EA3A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>- выбор оптимальных способов презентаций полученных результатов.</w:t>
      </w:r>
    </w:p>
    <w:p w:rsidR="00DE466B" w:rsidRPr="00FE05EC" w:rsidRDefault="00DE466B" w:rsidP="005A2C99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E05EC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DE466B" w:rsidRPr="00FE05EC" w:rsidRDefault="00DE466B" w:rsidP="00DE46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>- давать аргументированную оценку степени востребованности специальности на рынке труда;</w:t>
      </w:r>
    </w:p>
    <w:p w:rsidR="00DE466B" w:rsidRPr="00FE05EC" w:rsidRDefault="00DE466B" w:rsidP="00DE46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>- аргументировать целесообразность использования элементов инфраструктуры для поиска работы;</w:t>
      </w:r>
    </w:p>
    <w:p w:rsidR="00DE466B" w:rsidRPr="00FE05EC" w:rsidRDefault="00DE466B" w:rsidP="00DE46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 xml:space="preserve"> - задавать критерии для сравнительного анализа информации для принятия решения о поступлении на работу;</w:t>
      </w:r>
    </w:p>
    <w:p w:rsidR="00DE466B" w:rsidRPr="00FE05EC" w:rsidRDefault="00DE466B" w:rsidP="00DE46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составлять структуру заметок для фиксации взаимодействия с потенциальным работодателем;</w:t>
      </w:r>
    </w:p>
    <w:p w:rsidR="00DE466B" w:rsidRPr="00FE05EC" w:rsidRDefault="00DE466B" w:rsidP="00DE46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05EC">
        <w:rPr>
          <w:rFonts w:ascii="Times New Roman" w:hAnsi="Times New Roman" w:cs="Times New Roman"/>
          <w:sz w:val="28"/>
          <w:szCs w:val="28"/>
          <w:lang w:eastAsia="ru-RU"/>
        </w:rPr>
        <w:t>- составлять резюме с учетом специфики работодателя;</w:t>
      </w:r>
    </w:p>
    <w:p w:rsidR="00DE466B" w:rsidRPr="001E0669" w:rsidRDefault="00DE466B" w:rsidP="00DE46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 xml:space="preserve">- применять основные правила ведения диалога с работодателем в модельных условиях; </w:t>
      </w:r>
    </w:p>
    <w:p w:rsidR="00DE466B" w:rsidRPr="001E0669" w:rsidRDefault="00DE466B" w:rsidP="00DE46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>- корректно отвечать на «неудобные вопросы» потенциального работодателя;</w:t>
      </w:r>
    </w:p>
    <w:p w:rsidR="00DE466B" w:rsidRPr="001E0669" w:rsidRDefault="00DE466B" w:rsidP="00DE46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 xml:space="preserve">- оперировать понятиями «горизонтальная карьера» и «вертикальная карьера»; </w:t>
      </w:r>
    </w:p>
    <w:p w:rsidR="00DE466B" w:rsidRPr="001E0669" w:rsidRDefault="00DE466B" w:rsidP="00DE46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>- объяснять причины, побуждающие работника к построению карьеры;</w:t>
      </w:r>
    </w:p>
    <w:p w:rsidR="00DE466B" w:rsidRPr="001E0669" w:rsidRDefault="00DE466B" w:rsidP="00DE46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>- анализировать (формулировать) запрос на внутренние ресурсы для профессионального роста в заданном (определенном) направлении;</w:t>
      </w:r>
    </w:p>
    <w:p w:rsidR="00DE466B" w:rsidRDefault="00DE466B" w:rsidP="00DE466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 xml:space="preserve"> 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EA3AEB" w:rsidRPr="001E0669" w:rsidRDefault="00EA3AEB" w:rsidP="00EA3A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142" w:rsidRPr="00231EAE" w:rsidRDefault="00797142" w:rsidP="00797142">
      <w:pPr>
        <w:spacing w:after="0" w:line="240" w:lineRule="auto"/>
        <w:jc w:val="both"/>
        <w:rPr>
          <w:rStyle w:val="FontStyle13"/>
          <w:bCs w:val="0"/>
          <w:i/>
          <w:sz w:val="24"/>
          <w:szCs w:val="24"/>
        </w:rPr>
      </w:pPr>
    </w:p>
    <w:p w:rsidR="00797142" w:rsidRPr="00FE05EC" w:rsidRDefault="00797142" w:rsidP="000E5634">
      <w:pPr>
        <w:jc w:val="center"/>
        <w:rPr>
          <w:rFonts w:ascii="Times New Roman" w:hAnsi="Times New Roman"/>
          <w:b/>
          <w:sz w:val="28"/>
          <w:szCs w:val="28"/>
        </w:rPr>
      </w:pPr>
      <w:r w:rsidRPr="00FE05EC">
        <w:rPr>
          <w:rFonts w:ascii="Times New Roman" w:hAnsi="Times New Roman"/>
          <w:b/>
          <w:sz w:val="28"/>
          <w:szCs w:val="28"/>
        </w:rPr>
        <w:t>2.1. Освоение содержания учебно</w:t>
      </w:r>
      <w:r w:rsidR="000E5634" w:rsidRPr="00FE05EC">
        <w:rPr>
          <w:rFonts w:ascii="Times New Roman" w:hAnsi="Times New Roman"/>
          <w:b/>
          <w:sz w:val="28"/>
          <w:szCs w:val="28"/>
        </w:rPr>
        <w:t xml:space="preserve">й дисциплины </w:t>
      </w:r>
      <w:r w:rsidRPr="00FE05EC">
        <w:rPr>
          <w:rFonts w:ascii="Times New Roman" w:hAnsi="Times New Roman"/>
          <w:b/>
          <w:sz w:val="28"/>
          <w:szCs w:val="28"/>
        </w:rPr>
        <w:t>«</w:t>
      </w:r>
      <w:r w:rsidR="000E5634" w:rsidRPr="00FE05EC">
        <w:rPr>
          <w:rFonts w:ascii="Times New Roman" w:hAnsi="Times New Roman" w:cs="Times New Roman"/>
          <w:b/>
          <w:sz w:val="28"/>
          <w:szCs w:val="28"/>
          <w:lang w:eastAsia="ru-RU"/>
        </w:rPr>
        <w:t>Эффективное поведение на рынке труда</w:t>
      </w:r>
      <w:r w:rsidRPr="00FE05EC">
        <w:rPr>
          <w:rFonts w:ascii="Times New Roman" w:hAnsi="Times New Roman"/>
          <w:b/>
          <w:sz w:val="28"/>
          <w:szCs w:val="28"/>
        </w:rPr>
        <w:t>» обеспечивает достижение студентами следующих результатов:</w:t>
      </w:r>
    </w:p>
    <w:p w:rsidR="008E70E9" w:rsidRPr="007163CF" w:rsidRDefault="008E70E9" w:rsidP="008E70E9">
      <w:pPr>
        <w:pStyle w:val="a3"/>
        <w:numPr>
          <w:ilvl w:val="0"/>
          <w:numId w:val="17"/>
        </w:numPr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7163CF">
        <w:rPr>
          <w:rFonts w:ascii="Times New Roman" w:hAnsi="Times New Roman"/>
          <w:b/>
          <w:sz w:val="24"/>
          <w:szCs w:val="24"/>
        </w:rPr>
        <w:t>Профессиональные компетенции</w:t>
      </w:r>
    </w:p>
    <w:p w:rsidR="008E70E9" w:rsidRPr="000B2DA9" w:rsidRDefault="008E70E9" w:rsidP="008E70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8E70E9" w:rsidRPr="000B2DA9" w:rsidRDefault="008E70E9" w:rsidP="008E7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8E70E9" w:rsidRPr="000B2DA9" w:rsidRDefault="008E70E9" w:rsidP="008E7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8E70E9" w:rsidRPr="000B2DA9" w:rsidRDefault="008E70E9" w:rsidP="008E7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8E70E9" w:rsidRPr="000B2DA9" w:rsidRDefault="008E70E9" w:rsidP="008E7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1.5. Проверять на точность и испытывать под нагрузкой отремонтированные сельскохозяйственные машины и оборудование.</w:t>
      </w:r>
    </w:p>
    <w:p w:rsidR="008E70E9" w:rsidRPr="000B2DA9" w:rsidRDefault="008E70E9" w:rsidP="008E7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1.6. Выполнять работы по консервации и сезонному хранению сельскохозяйственных машин и оборудования.</w:t>
      </w:r>
    </w:p>
    <w:p w:rsidR="008E70E9" w:rsidRPr="000B2DA9" w:rsidRDefault="008E70E9" w:rsidP="008E7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2.1. Собирать и устанавливать агрегаты и сборочные единицы тракторов и самоходных сельскохозяйственных машин стационарно и в полевых условиях.</w:t>
      </w:r>
    </w:p>
    <w:p w:rsidR="008E70E9" w:rsidRPr="000B2DA9" w:rsidRDefault="008E70E9" w:rsidP="008E7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2.2. Выполнять наладку и регулирование агрегатов и сборочных единиц сельскохозяйственных машин и оборудования.</w:t>
      </w:r>
    </w:p>
    <w:p w:rsidR="008E70E9" w:rsidRPr="000B2DA9" w:rsidRDefault="008E70E9" w:rsidP="008E7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2.3. Выполнять плановое, ресурсное и заявочное диагностирование автомобилей, тракторов, самоходных сельскохозяйственных машин и агрегатируемого оборудования.</w:t>
      </w:r>
    </w:p>
    <w:p w:rsidR="008E70E9" w:rsidRPr="000B2DA9" w:rsidRDefault="008E70E9" w:rsidP="008E7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2.4. Проводить ремонт агрегатов и сборочных единиц тракторов, самоходных и других сельскохозяйственных машин.</w:t>
      </w:r>
    </w:p>
    <w:p w:rsidR="008E70E9" w:rsidRPr="000B2DA9" w:rsidRDefault="008E70E9" w:rsidP="008E7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lastRenderedPageBreak/>
        <w:t>ПК 3.3. Заправлять топливом и смазывать тракторы, навесные и прицепные сельскохозяйственные орудия, самоходные и другие сельскохозяйственные машины.</w:t>
      </w:r>
    </w:p>
    <w:p w:rsidR="008E70E9" w:rsidRPr="008E70E9" w:rsidRDefault="008E70E9" w:rsidP="008E70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ПК 3.4.Проводить техническое обслуживание машинно-тракторных агрегатов.</w:t>
      </w:r>
    </w:p>
    <w:p w:rsidR="000E5634" w:rsidRPr="000E5634" w:rsidRDefault="000E5634" w:rsidP="008E70E9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5634">
        <w:rPr>
          <w:rFonts w:ascii="Times New Roman" w:hAnsi="Times New Roman" w:cs="Times New Roman"/>
          <w:b/>
          <w:sz w:val="24"/>
          <w:szCs w:val="24"/>
          <w:lang w:eastAsia="ru-RU"/>
        </w:rPr>
        <w:t>Общие компетенции(ОК):</w:t>
      </w:r>
    </w:p>
    <w:p w:rsidR="00EA3AEB" w:rsidRPr="000E5634" w:rsidRDefault="00EA3AEB" w:rsidP="00B03E65">
      <w:pPr>
        <w:pStyle w:val="a9"/>
        <w:ind w:left="1134" w:hanging="567"/>
        <w:rPr>
          <w:sz w:val="24"/>
          <w:szCs w:val="24"/>
        </w:rPr>
      </w:pPr>
      <w:r w:rsidRPr="000E5634">
        <w:rPr>
          <w:sz w:val="24"/>
          <w:szCs w:val="24"/>
        </w:rPr>
        <w:t>ОК1.Понимать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сущность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и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социальную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значимость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своей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будущей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профессии,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проявлять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к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ней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устойчивый интерес.</w:t>
      </w:r>
    </w:p>
    <w:p w:rsidR="001C2FDC" w:rsidRPr="000E5634" w:rsidRDefault="00EA3AEB" w:rsidP="00B03E65">
      <w:pPr>
        <w:pStyle w:val="a9"/>
        <w:ind w:left="1134" w:right="322" w:hanging="567"/>
        <w:rPr>
          <w:sz w:val="24"/>
          <w:szCs w:val="24"/>
        </w:rPr>
      </w:pPr>
      <w:r w:rsidRPr="000E5634">
        <w:rPr>
          <w:sz w:val="24"/>
          <w:szCs w:val="24"/>
        </w:rPr>
        <w:t>ОК2.Организовыватьсобственнуюдеятельность</w:t>
      </w:r>
      <w:r w:rsidR="001C2FDC" w:rsidRPr="000E5634">
        <w:rPr>
          <w:sz w:val="24"/>
          <w:szCs w:val="24"/>
        </w:rPr>
        <w:t>,  исходя из цели и способов ее достижения, определенных руководителем.</w:t>
      </w:r>
    </w:p>
    <w:p w:rsidR="001C2FDC" w:rsidRPr="000E5634" w:rsidRDefault="00EA3AEB" w:rsidP="00B03E65">
      <w:pPr>
        <w:pStyle w:val="a9"/>
        <w:ind w:left="1134" w:right="322" w:hanging="567"/>
        <w:rPr>
          <w:sz w:val="24"/>
          <w:szCs w:val="24"/>
        </w:rPr>
      </w:pPr>
      <w:r w:rsidRPr="000E5634">
        <w:rPr>
          <w:sz w:val="24"/>
          <w:szCs w:val="24"/>
        </w:rPr>
        <w:t xml:space="preserve">ОК 3. </w:t>
      </w:r>
      <w:r w:rsidR="001C2FDC" w:rsidRPr="000E5634">
        <w:rPr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A3AEB" w:rsidRPr="000E5634" w:rsidRDefault="00EA3AEB" w:rsidP="00B03E65">
      <w:pPr>
        <w:pStyle w:val="a9"/>
        <w:ind w:left="1276" w:right="319" w:hanging="709"/>
        <w:rPr>
          <w:sz w:val="24"/>
          <w:szCs w:val="24"/>
        </w:rPr>
      </w:pPr>
      <w:r w:rsidRPr="000E5634">
        <w:rPr>
          <w:sz w:val="24"/>
          <w:szCs w:val="24"/>
        </w:rPr>
        <w:t>ОК 4. Осуществлять поиск и использование информации, необходимой для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эффективного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выполнения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профессиональных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задач</w:t>
      </w:r>
      <w:r w:rsidR="001C2FDC" w:rsidRPr="000E5634">
        <w:rPr>
          <w:sz w:val="24"/>
          <w:szCs w:val="24"/>
        </w:rPr>
        <w:t>.</w:t>
      </w:r>
    </w:p>
    <w:p w:rsidR="00EA3AEB" w:rsidRPr="000E5634" w:rsidRDefault="00EA3AEB" w:rsidP="00B03E65">
      <w:pPr>
        <w:pStyle w:val="a9"/>
        <w:ind w:left="138" w:right="320" w:firstLine="429"/>
        <w:rPr>
          <w:sz w:val="24"/>
          <w:szCs w:val="24"/>
        </w:rPr>
      </w:pPr>
      <w:r w:rsidRPr="000E5634">
        <w:rPr>
          <w:sz w:val="24"/>
          <w:szCs w:val="24"/>
        </w:rPr>
        <w:t>ОК 5. Использоват</w:t>
      </w:r>
      <w:r w:rsidR="001C2FDC" w:rsidRPr="000E5634">
        <w:rPr>
          <w:sz w:val="24"/>
          <w:szCs w:val="24"/>
        </w:rPr>
        <w:t>ь информационн</w:t>
      </w:r>
      <w:r w:rsidRPr="000E5634">
        <w:rPr>
          <w:sz w:val="24"/>
          <w:szCs w:val="24"/>
        </w:rPr>
        <w:t>ые технологии впрофессиональнойдеятельности.</w:t>
      </w:r>
    </w:p>
    <w:p w:rsidR="00EA3AEB" w:rsidRPr="000E5634" w:rsidRDefault="00EA3AEB" w:rsidP="00B03E65">
      <w:pPr>
        <w:pStyle w:val="a9"/>
        <w:ind w:left="138" w:right="320" w:firstLine="429"/>
        <w:rPr>
          <w:sz w:val="24"/>
          <w:szCs w:val="24"/>
        </w:rPr>
      </w:pPr>
      <w:r w:rsidRPr="000E5634">
        <w:rPr>
          <w:sz w:val="24"/>
          <w:szCs w:val="24"/>
        </w:rPr>
        <w:t>ОК 6. Работать в команде, эффективно общаться с коллегами,руководством,</w:t>
      </w:r>
      <w:r w:rsidR="001C2FDC" w:rsidRPr="000E5634">
        <w:rPr>
          <w:sz w:val="24"/>
          <w:szCs w:val="24"/>
        </w:rPr>
        <w:t>клиентами</w:t>
      </w:r>
      <w:r w:rsidRPr="000E5634">
        <w:rPr>
          <w:sz w:val="24"/>
          <w:szCs w:val="24"/>
        </w:rPr>
        <w:t>.</w:t>
      </w:r>
    </w:p>
    <w:p w:rsidR="001C2FDC" w:rsidRPr="000E5634" w:rsidRDefault="00EA3AEB" w:rsidP="00B03E65">
      <w:pPr>
        <w:pStyle w:val="a9"/>
        <w:ind w:left="703" w:hanging="136"/>
        <w:rPr>
          <w:spacing w:val="23"/>
          <w:sz w:val="24"/>
          <w:szCs w:val="24"/>
        </w:rPr>
      </w:pPr>
      <w:r w:rsidRPr="000E5634">
        <w:rPr>
          <w:sz w:val="24"/>
          <w:szCs w:val="24"/>
        </w:rPr>
        <w:t xml:space="preserve">ОК7.  </w:t>
      </w:r>
      <w:r w:rsidR="001C2FDC" w:rsidRPr="000E5634">
        <w:rPr>
          <w:spacing w:val="23"/>
          <w:sz w:val="24"/>
          <w:szCs w:val="24"/>
        </w:rPr>
        <w:t>Организовывать собственную деятельность с соблюдением требований охраны труда и экологической безопасности.</w:t>
      </w:r>
    </w:p>
    <w:p w:rsidR="00EA3AEB" w:rsidRPr="000E5634" w:rsidRDefault="00EA3AEB" w:rsidP="000E5634">
      <w:pPr>
        <w:pStyle w:val="a9"/>
        <w:spacing w:before="73"/>
        <w:ind w:left="138" w:right="317" w:firstLine="566"/>
        <w:rPr>
          <w:sz w:val="24"/>
          <w:szCs w:val="24"/>
        </w:rPr>
      </w:pPr>
      <w:r w:rsidRPr="000E5634">
        <w:rPr>
          <w:sz w:val="24"/>
          <w:szCs w:val="24"/>
        </w:rPr>
        <w:t>ОК8.Исполнять</w:t>
      </w:r>
      <w:r w:rsidR="009004C8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воинскую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обязанность,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в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том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числе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с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применением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полученных профессиональных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знаний</w:t>
      </w:r>
      <w:r w:rsidR="00B03E65">
        <w:rPr>
          <w:sz w:val="24"/>
          <w:szCs w:val="24"/>
        </w:rPr>
        <w:t xml:space="preserve">  </w:t>
      </w:r>
      <w:r w:rsidRPr="000E5634">
        <w:rPr>
          <w:sz w:val="24"/>
          <w:szCs w:val="24"/>
        </w:rPr>
        <w:t>(для</w:t>
      </w:r>
      <w:r w:rsidR="00B03E65">
        <w:rPr>
          <w:sz w:val="24"/>
          <w:szCs w:val="24"/>
        </w:rPr>
        <w:t xml:space="preserve"> </w:t>
      </w:r>
      <w:r w:rsidRPr="000E5634">
        <w:rPr>
          <w:sz w:val="24"/>
          <w:szCs w:val="24"/>
        </w:rPr>
        <w:t>юношей)</w:t>
      </w:r>
    </w:p>
    <w:p w:rsidR="000E5634" w:rsidRPr="008E70E9" w:rsidRDefault="00797142" w:rsidP="008E70E9">
      <w:pPr>
        <w:pStyle w:val="ab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0E5634">
        <w:rPr>
          <w:rFonts w:ascii="Times New Roman" w:hAnsi="Times New Roman"/>
          <w:b/>
          <w:sz w:val="24"/>
          <w:szCs w:val="24"/>
        </w:rPr>
        <w:t>Личностные рез</w:t>
      </w:r>
      <w:r w:rsidR="00DE466B">
        <w:rPr>
          <w:rFonts w:ascii="Times New Roman" w:hAnsi="Times New Roman"/>
          <w:b/>
          <w:sz w:val="24"/>
          <w:szCs w:val="24"/>
        </w:rPr>
        <w:t>ультаты в соответствии с П</w:t>
      </w:r>
      <w:r w:rsidRPr="000E5634">
        <w:rPr>
          <w:rFonts w:ascii="Times New Roman" w:hAnsi="Times New Roman"/>
          <w:b/>
          <w:sz w:val="24"/>
          <w:szCs w:val="24"/>
        </w:rPr>
        <w:t>рограммой</w:t>
      </w:r>
      <w:r w:rsidR="00DE466B">
        <w:rPr>
          <w:rFonts w:ascii="Times New Roman" w:hAnsi="Times New Roman"/>
          <w:b/>
          <w:sz w:val="24"/>
          <w:szCs w:val="24"/>
        </w:rPr>
        <w:t xml:space="preserve"> воспитания</w:t>
      </w:r>
    </w:p>
    <w:p w:rsidR="00797142" w:rsidRPr="000E5634" w:rsidRDefault="00797142" w:rsidP="008E70E9">
      <w:pPr>
        <w:pStyle w:val="Style33"/>
        <w:widowControl/>
        <w:tabs>
          <w:tab w:val="left" w:pos="854"/>
        </w:tabs>
        <w:rPr>
          <w:rFonts w:ascii="Times New Roman" w:hAnsi="Times New Roman" w:cs="Times New Roman"/>
        </w:rPr>
      </w:pPr>
      <w:r w:rsidRPr="000E5634">
        <w:rPr>
          <w:rStyle w:val="FontStyle49"/>
          <w:rFonts w:ascii="Times New Roman" w:hAnsi="Times New Roman" w:cs="Times New Roman"/>
          <w:sz w:val="24"/>
          <w:szCs w:val="24"/>
        </w:rPr>
        <w:t>ЛР 1</w:t>
      </w:r>
      <w:r w:rsidRPr="000E5634">
        <w:rPr>
          <w:rFonts w:ascii="Times New Roman" w:hAnsi="Times New Roman" w:cs="Times New Roman"/>
        </w:rPr>
        <w:t xml:space="preserve"> - Осознающий себя гражданином и защитником великой страны.</w:t>
      </w:r>
    </w:p>
    <w:p w:rsidR="00797142" w:rsidRPr="000E5634" w:rsidRDefault="00797142" w:rsidP="000E5634">
      <w:pPr>
        <w:pStyle w:val="Style33"/>
        <w:widowControl/>
        <w:tabs>
          <w:tab w:val="left" w:pos="854"/>
        </w:tabs>
        <w:rPr>
          <w:rFonts w:ascii="Times New Roman" w:hAnsi="Times New Roman" w:cs="Times New Roman"/>
        </w:rPr>
      </w:pPr>
      <w:r w:rsidRPr="000E5634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797142" w:rsidRPr="000E5634" w:rsidRDefault="00797142" w:rsidP="000E5634">
      <w:pPr>
        <w:pStyle w:val="Style33"/>
        <w:widowControl/>
        <w:tabs>
          <w:tab w:val="left" w:pos="854"/>
        </w:tabs>
        <w:rPr>
          <w:rFonts w:ascii="Times New Roman" w:hAnsi="Times New Roman" w:cs="Times New Roman"/>
        </w:rPr>
      </w:pPr>
      <w:r w:rsidRPr="000E5634">
        <w:rPr>
          <w:rFonts w:ascii="Times New Roman" w:hAnsi="Times New Roman" w:cs="Times New Roman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97142" w:rsidRPr="000E5634" w:rsidRDefault="00797142" w:rsidP="000E5634">
      <w:pPr>
        <w:pStyle w:val="Style33"/>
        <w:widowControl/>
        <w:tabs>
          <w:tab w:val="left" w:pos="854"/>
        </w:tabs>
        <w:rPr>
          <w:rFonts w:ascii="Times New Roman" w:hAnsi="Times New Roman" w:cs="Times New Roman"/>
        </w:rPr>
      </w:pPr>
      <w:r w:rsidRPr="000E5634">
        <w:rPr>
          <w:rFonts w:ascii="Times New Roman" w:hAnsi="Times New Roman" w:cs="Times New Roman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97142" w:rsidRPr="000E5634" w:rsidRDefault="00797142" w:rsidP="000E5634">
      <w:pPr>
        <w:pStyle w:val="Style33"/>
        <w:widowControl/>
        <w:tabs>
          <w:tab w:val="left" w:pos="854"/>
        </w:tabs>
        <w:rPr>
          <w:rFonts w:ascii="Times New Roman" w:hAnsi="Times New Roman" w:cs="Times New Roman"/>
        </w:rPr>
      </w:pPr>
      <w:r w:rsidRPr="000E5634">
        <w:rPr>
          <w:rFonts w:ascii="Times New Roman" w:hAnsi="Times New Roman" w:cs="Times New Roman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97142" w:rsidRPr="000E5634" w:rsidRDefault="00797142" w:rsidP="000E5634">
      <w:pPr>
        <w:pStyle w:val="Style33"/>
        <w:widowControl/>
        <w:tabs>
          <w:tab w:val="left" w:pos="854"/>
        </w:tabs>
        <w:rPr>
          <w:rFonts w:ascii="Times New Roman" w:hAnsi="Times New Roman" w:cs="Times New Roman"/>
        </w:rPr>
      </w:pPr>
      <w:r w:rsidRPr="000E5634">
        <w:rPr>
          <w:rFonts w:ascii="Times New Roman" w:hAnsi="Times New Roman" w:cs="Times New Roman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:rsidR="00797142" w:rsidRPr="000E5634" w:rsidRDefault="00797142" w:rsidP="000E5634">
      <w:pPr>
        <w:pStyle w:val="Style33"/>
        <w:widowControl/>
        <w:tabs>
          <w:tab w:val="left" w:pos="854"/>
        </w:tabs>
        <w:spacing w:line="240" w:lineRule="atLeast"/>
        <w:rPr>
          <w:rFonts w:ascii="Times New Roman" w:hAnsi="Times New Roman" w:cs="Times New Roman"/>
        </w:rPr>
      </w:pPr>
      <w:r w:rsidRPr="000E5634">
        <w:rPr>
          <w:rFonts w:ascii="Times New Roman" w:hAnsi="Times New Roman" w:cs="Times New Roman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797142" w:rsidRPr="000E5634" w:rsidRDefault="00797142" w:rsidP="000E5634">
      <w:pPr>
        <w:pStyle w:val="Style33"/>
        <w:widowControl/>
        <w:tabs>
          <w:tab w:val="left" w:pos="854"/>
        </w:tabs>
        <w:spacing w:line="240" w:lineRule="atLeast"/>
        <w:rPr>
          <w:rFonts w:ascii="Times New Roman" w:hAnsi="Times New Roman" w:cs="Times New Roman"/>
        </w:rPr>
      </w:pPr>
      <w:r w:rsidRPr="000E5634">
        <w:rPr>
          <w:rFonts w:ascii="Times New Roman" w:hAnsi="Times New Roman" w:cs="Times New Roman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797142" w:rsidRPr="000E5634" w:rsidRDefault="00797142" w:rsidP="000E5634">
      <w:pPr>
        <w:pStyle w:val="Style33"/>
        <w:widowControl/>
        <w:tabs>
          <w:tab w:val="left" w:pos="854"/>
        </w:tabs>
        <w:spacing w:line="240" w:lineRule="atLeast"/>
        <w:rPr>
          <w:rFonts w:ascii="Times New Roman" w:hAnsi="Times New Roman" w:cs="Times New Roman"/>
        </w:rPr>
      </w:pPr>
      <w:r w:rsidRPr="000E5634">
        <w:rPr>
          <w:rFonts w:ascii="Times New Roman" w:hAnsi="Times New Roman" w:cs="Times New Roman"/>
        </w:rPr>
        <w:t>ЛР 9 -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797142" w:rsidRPr="000E5634" w:rsidRDefault="00797142" w:rsidP="000E5634">
      <w:pPr>
        <w:pStyle w:val="Style33"/>
        <w:widowControl/>
        <w:tabs>
          <w:tab w:val="left" w:pos="854"/>
        </w:tabs>
        <w:spacing w:line="240" w:lineRule="atLeast"/>
        <w:rPr>
          <w:rFonts w:ascii="Times New Roman" w:hAnsi="Times New Roman" w:cs="Times New Roman"/>
        </w:rPr>
      </w:pPr>
      <w:r w:rsidRPr="000E5634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:rsidR="00797142" w:rsidRPr="000E5634" w:rsidRDefault="00797142" w:rsidP="000E5634">
      <w:pPr>
        <w:pStyle w:val="Style33"/>
        <w:widowControl/>
        <w:tabs>
          <w:tab w:val="left" w:pos="854"/>
        </w:tabs>
        <w:spacing w:line="240" w:lineRule="atLeast"/>
        <w:rPr>
          <w:rFonts w:ascii="Times New Roman" w:hAnsi="Times New Roman" w:cs="Times New Roman"/>
        </w:rPr>
      </w:pPr>
      <w:r w:rsidRPr="000E5634">
        <w:rPr>
          <w:rFonts w:ascii="Times New Roman" w:hAnsi="Times New Roman" w:cs="Times New Roman"/>
        </w:rPr>
        <w:t>ЛР 11 - Проявляющий уважение к эстетическим ценностям, обладающий основами эстетической культуры.</w:t>
      </w:r>
    </w:p>
    <w:p w:rsidR="00EA3AEB" w:rsidRPr="000E5634" w:rsidRDefault="00797142" w:rsidP="000E5634">
      <w:pPr>
        <w:pStyle w:val="Style33"/>
        <w:widowControl/>
        <w:tabs>
          <w:tab w:val="left" w:pos="854"/>
        </w:tabs>
        <w:spacing w:line="240" w:lineRule="atLeast"/>
        <w:rPr>
          <w:rFonts w:ascii="Times New Roman" w:hAnsi="Times New Roman" w:cs="Times New Roman"/>
        </w:rPr>
        <w:sectPr w:rsidR="00EA3AEB" w:rsidRPr="000E5634">
          <w:pgSz w:w="11900" w:h="16840"/>
          <w:pgMar w:top="780" w:right="520" w:bottom="1400" w:left="1280" w:header="0" w:footer="1202" w:gutter="0"/>
          <w:cols w:space="720"/>
        </w:sectPr>
      </w:pPr>
      <w:r w:rsidRPr="000E5634">
        <w:rPr>
          <w:rFonts w:ascii="Times New Roman" w:hAnsi="Times New Roman" w:cs="Times New Roman"/>
        </w:rPr>
        <w:lastRenderedPageBreak/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</w:t>
      </w:r>
      <w:r w:rsidR="000E5634">
        <w:rPr>
          <w:rFonts w:ascii="Times New Roman" w:hAnsi="Times New Roman" w:cs="Times New Roman"/>
        </w:rPr>
        <w:t>ьми и их финансового содержания.</w:t>
      </w:r>
    </w:p>
    <w:p w:rsidR="000E5634" w:rsidRPr="00231EAE" w:rsidRDefault="000E5634" w:rsidP="000E5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231EAE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</w:t>
      </w:r>
      <w:r>
        <w:rPr>
          <w:rFonts w:ascii="Times New Roman" w:hAnsi="Times New Roman" w:cs="Times New Roman"/>
          <w:b/>
          <w:sz w:val="24"/>
          <w:szCs w:val="24"/>
        </w:rPr>
        <w:t>Й ДИСЦИПЛИНЫ</w:t>
      </w:r>
    </w:p>
    <w:p w:rsidR="001E0669" w:rsidRPr="001E0669" w:rsidRDefault="000E5634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Объем учебного предмета </w:t>
      </w:r>
      <w:r w:rsidRPr="00231EAE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410"/>
      </w:tblGrid>
      <w:tr w:rsidR="001E0669" w:rsidRPr="001E0669" w:rsidTr="00A37566">
        <w:trPr>
          <w:trHeight w:val="460"/>
        </w:trPr>
        <w:tc>
          <w:tcPr>
            <w:tcW w:w="7904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410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E0669" w:rsidRPr="001E0669" w:rsidTr="00A37566">
        <w:trPr>
          <w:trHeight w:val="285"/>
        </w:trPr>
        <w:tc>
          <w:tcPr>
            <w:tcW w:w="7904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1E0669" w:rsidRPr="001E0669" w:rsidRDefault="001E0669" w:rsidP="00900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1E0669" w:rsidRPr="001E0669" w:rsidTr="00A37566">
        <w:tc>
          <w:tcPr>
            <w:tcW w:w="7904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410" w:type="dxa"/>
          </w:tcPr>
          <w:p w:rsidR="001E0669" w:rsidRPr="001E0669" w:rsidRDefault="00F859B8" w:rsidP="00900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1E0669" w:rsidRPr="001E0669" w:rsidTr="00A37566">
        <w:tc>
          <w:tcPr>
            <w:tcW w:w="7904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10" w:type="dxa"/>
          </w:tcPr>
          <w:p w:rsidR="001E0669" w:rsidRPr="001E0669" w:rsidRDefault="001E0669" w:rsidP="00900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0669" w:rsidRPr="001E0669" w:rsidTr="00A37566">
        <w:tc>
          <w:tcPr>
            <w:tcW w:w="7904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2410" w:type="dxa"/>
          </w:tcPr>
          <w:p w:rsidR="001E0669" w:rsidRPr="001E0669" w:rsidRDefault="001E0669" w:rsidP="00900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59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E0669" w:rsidRPr="001E0669" w:rsidTr="00A37566">
        <w:tc>
          <w:tcPr>
            <w:tcW w:w="7904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</w:t>
            </w:r>
          </w:p>
        </w:tc>
        <w:tc>
          <w:tcPr>
            <w:tcW w:w="2410" w:type="dxa"/>
          </w:tcPr>
          <w:p w:rsidR="001E0669" w:rsidRPr="001E0669" w:rsidRDefault="00F859B8" w:rsidP="00900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E0669" w:rsidRPr="001E0669" w:rsidTr="00A37566">
        <w:tc>
          <w:tcPr>
            <w:tcW w:w="7904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 дифференцированного зачета</w:t>
            </w:r>
          </w:p>
        </w:tc>
        <w:tc>
          <w:tcPr>
            <w:tcW w:w="2410" w:type="dxa"/>
          </w:tcPr>
          <w:p w:rsidR="001E0669" w:rsidRPr="001E0669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  <w:sectPr w:rsidR="001E0669" w:rsidRPr="001E0669" w:rsidSect="00A37566">
          <w:footerReference w:type="even" r:id="rId10"/>
          <w:footerReference w:type="default" r:id="rId11"/>
          <w:pgSz w:w="11906" w:h="16838"/>
          <w:pgMar w:top="1134" w:right="566" w:bottom="1134" w:left="1134" w:header="709" w:footer="709" w:gutter="0"/>
          <w:cols w:space="720"/>
        </w:sectPr>
      </w:pPr>
    </w:p>
    <w:p w:rsidR="001E0669" w:rsidRPr="001734F7" w:rsidRDefault="001E0669" w:rsidP="00FE05E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4F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p w:rsidR="001E0669" w:rsidRPr="001E0669" w:rsidRDefault="001E0669" w:rsidP="00FE05E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>Эффективное поведение на рынке труда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7654"/>
        <w:gridCol w:w="1276"/>
        <w:gridCol w:w="2268"/>
      </w:tblGrid>
      <w:tr w:rsidR="001734F7" w:rsidRPr="001734F7" w:rsidTr="007163CF">
        <w:trPr>
          <w:trHeight w:val="1084"/>
        </w:trPr>
        <w:tc>
          <w:tcPr>
            <w:tcW w:w="993" w:type="dxa"/>
          </w:tcPr>
          <w:p w:rsidR="001E0669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3402" w:type="dxa"/>
          </w:tcPr>
          <w:p w:rsidR="001E0669" w:rsidRPr="001734F7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7654" w:type="dxa"/>
          </w:tcPr>
          <w:p w:rsidR="001E0669" w:rsidRPr="001734F7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1E0669" w:rsidRPr="001734F7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268" w:type="dxa"/>
          </w:tcPr>
          <w:p w:rsidR="001E0669" w:rsidRPr="008D3805" w:rsidRDefault="009D251A" w:rsidP="001E06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A1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1734F7" w:rsidRPr="001734F7" w:rsidTr="007163CF">
        <w:trPr>
          <w:trHeight w:val="479"/>
        </w:trPr>
        <w:tc>
          <w:tcPr>
            <w:tcW w:w="993" w:type="dxa"/>
          </w:tcPr>
          <w:p w:rsidR="001E0669" w:rsidRPr="001734F7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1E0669" w:rsidRPr="001734F7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</w:tcPr>
          <w:p w:rsidR="001E0669" w:rsidRPr="001734F7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1E0669" w:rsidRPr="001734F7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1E0669" w:rsidRPr="008D3805" w:rsidRDefault="001E0669" w:rsidP="001E06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D25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871F9" w:rsidRPr="001734F7" w:rsidTr="007163CF">
        <w:trPr>
          <w:trHeight w:val="20"/>
        </w:trPr>
        <w:tc>
          <w:tcPr>
            <w:tcW w:w="993" w:type="dxa"/>
          </w:tcPr>
          <w:p w:rsidR="00B871F9" w:rsidRPr="001734F7" w:rsidRDefault="00B871F9" w:rsidP="007163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Тенденция развития мира профессий</w:t>
            </w:r>
            <w:r w:rsidR="009004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Возможные ошибки при сборе информации и способы их минимизации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Определение понятия «профессия», современный мир профессий, тенденции в его развитии, классификация профессий. Основные виды профессий, их характеристика. </w:t>
            </w:r>
          </w:p>
        </w:tc>
        <w:tc>
          <w:tcPr>
            <w:tcW w:w="1276" w:type="dxa"/>
          </w:tcPr>
          <w:p w:rsidR="00B871F9" w:rsidRPr="001734F7" w:rsidRDefault="00B871F9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871F9" w:rsidRDefault="00B871F9" w:rsidP="008E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ОК1-ОК6;</w:t>
            </w:r>
          </w:p>
          <w:p w:rsidR="00B871F9" w:rsidRPr="001734F7" w:rsidRDefault="00B871F9" w:rsidP="008E70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ЛР13,ЛР17,ЛР20</w:t>
            </w:r>
          </w:p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7163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Посредники на рынке труда</w:t>
            </w:r>
            <w:r w:rsidR="009004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B871F9" w:rsidRPr="001734F7" w:rsidRDefault="00B871F9" w:rsidP="00EE70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служба занятости населения РФ. Учебные и учебно-методические центры. Центры профориентации и психологической поддержки. Коммерческие агентства по найму и подбору кадров.</w:t>
            </w:r>
          </w:p>
        </w:tc>
        <w:tc>
          <w:tcPr>
            <w:tcW w:w="1276" w:type="dxa"/>
          </w:tcPr>
          <w:p w:rsidR="00B871F9" w:rsidRPr="001734F7" w:rsidRDefault="00B871F9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71F9" w:rsidRPr="001734F7" w:rsidRDefault="00B871F9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71F9" w:rsidRPr="001734F7" w:rsidRDefault="00B871F9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  <w:shd w:val="clear" w:color="auto" w:fill="DBE5F1" w:themeFill="accent1" w:themeFillTint="33"/>
          </w:tcPr>
          <w:p w:rsidR="00B871F9" w:rsidRPr="001734F7" w:rsidRDefault="00B871F9" w:rsidP="007163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Конкурентоспособность выпускников</w:t>
            </w:r>
            <w:r w:rsidR="00900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871F9" w:rsidRPr="001734F7" w:rsidRDefault="00B871F9" w:rsidP="004439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работа. Проведите опрос работодателей по своей профессии</w:t>
            </w:r>
            <w:r w:rsidR="00FE0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7163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9004C8" w:rsidP="00DE466B">
            <w:pPr>
              <w:shd w:val="clear" w:color="auto" w:fill="FFFFFF"/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 1</w:t>
            </w:r>
            <w:r w:rsidR="00B871F9" w:rsidRPr="00A15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871F9"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Конкурентоспособность на рынке труда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B871F9" w:rsidRPr="001734F7" w:rsidRDefault="00B871F9" w:rsidP="000E08A8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1. Составление портрета конкурентоспособного человека на рынке труда.</w:t>
            </w:r>
          </w:p>
          <w:p w:rsidR="00B871F9" w:rsidRPr="001734F7" w:rsidRDefault="00B871F9" w:rsidP="00EE70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871F9" w:rsidRDefault="00B871F9" w:rsidP="00B8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2.4.; ОК1-ОК6;</w:t>
            </w:r>
          </w:p>
          <w:p w:rsidR="00B871F9" w:rsidRPr="001734F7" w:rsidRDefault="00B871F9" w:rsidP="00B871F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ЛР13, ЛР17- ЛР20</w:t>
            </w: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7163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B871F9" w:rsidP="000E08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Карьера</w:t>
            </w:r>
            <w:r w:rsidR="0090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</w:tcPr>
          <w:p w:rsidR="00B871F9" w:rsidRPr="001734F7" w:rsidRDefault="00B871F9" w:rsidP="00443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 типы карьеры. Карьерные стратегии. Этапы карьеры</w:t>
            </w:r>
            <w:r w:rsidR="0090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871F9" w:rsidRPr="001734F7" w:rsidRDefault="00B871F9" w:rsidP="000E08A8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7163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B871F9" w:rsidP="0002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</w:rPr>
              <w:t>Проектирование профессиональной карьеры</w:t>
            </w:r>
            <w:r w:rsidR="009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B871F9" w:rsidRPr="001734F7" w:rsidRDefault="00B871F9" w:rsidP="000E08A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1F9" w:rsidRPr="001734F7" w:rsidRDefault="00B871F9" w:rsidP="000E08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Планирование карьеры. </w:t>
            </w: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Шаги построения профессиональной карьеры. </w:t>
            </w: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деловой карьерой</w:t>
            </w: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00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  <w:shd w:val="clear" w:color="auto" w:fill="DBE5F1" w:themeFill="accent1" w:themeFillTint="33"/>
          </w:tcPr>
          <w:p w:rsidR="00B871F9" w:rsidRPr="001734F7" w:rsidRDefault="00B871F9" w:rsidP="007163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B871F9" w:rsidRPr="001734F7" w:rsidRDefault="00B871F9" w:rsidP="0002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Внутренние и внешние факторы, влияющие на успешность карьеры.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B871F9" w:rsidRPr="001734F7" w:rsidRDefault="00B871F9" w:rsidP="006D53E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E5F1" w:themeFill="accent1" w:themeFillTint="33"/>
                <w:lang w:eastAsia="ru-RU"/>
              </w:rPr>
              <w:t xml:space="preserve">Самостоятельная работа. </w:t>
            </w:r>
            <w:r w:rsidR="007163CF" w:rsidRPr="00511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DBE5F1" w:themeFill="accent1" w:themeFillTint="33"/>
                <w:lang w:eastAsia="ru-RU"/>
              </w:rPr>
              <w:t>Определите внутренние ресурсы и</w:t>
            </w:r>
            <w:r w:rsidR="007163CF" w:rsidRPr="00511D8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DBE5F1" w:themeFill="accent1" w:themeFillTint="33"/>
                <w:lang w:eastAsia="ru-RU"/>
              </w:rPr>
              <w:t xml:space="preserve"> внешние факторы</w:t>
            </w:r>
            <w:r w:rsidR="007163CF" w:rsidRPr="00511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DBE5F1" w:themeFill="accent1" w:themeFillTint="33"/>
                <w:lang w:eastAsia="ru-RU"/>
              </w:rPr>
              <w:t> собственного карьерного развития.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0E08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9004C8" w:rsidP="0090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B871F9"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71F9" w:rsidRPr="001734F7">
              <w:rPr>
                <w:rFonts w:ascii="Times New Roman" w:hAnsi="Times New Roman" w:cs="Times New Roman"/>
                <w:sz w:val="28"/>
                <w:szCs w:val="28"/>
              </w:rPr>
              <w:t>Моя профессиональная карьера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71F9" w:rsidRPr="00173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B871F9" w:rsidRPr="001734F7" w:rsidRDefault="00B871F9" w:rsidP="00EE70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ПР№</w:t>
            </w: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Составить коллаж</w:t>
            </w:r>
            <w:r w:rsidRPr="001734F7">
              <w:rPr>
                <w:rFonts w:ascii="Times New Roman" w:hAnsi="Times New Roman" w:cs="Times New Roman"/>
                <w:sz w:val="28"/>
                <w:szCs w:val="28"/>
              </w:rPr>
              <w:t xml:space="preserve">  «Моя профессиональная карьера через десять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0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6D53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Способы активного поиска работы</w:t>
            </w:r>
            <w:r w:rsidR="009004C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B871F9" w:rsidRPr="001734F7" w:rsidRDefault="00B871F9" w:rsidP="00022E7E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Проблемы, стоящие перед соискателем. Этапы поиска работы. Эффективные </w:t>
            </w:r>
            <w:r w:rsidRPr="001734F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способы поиска работы. </w:t>
            </w:r>
            <w:r w:rsidRPr="001734F7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Документы, необходимые в ситуации трудоустройства: профессиональное резюме, автобиография, поисковое письмо работодателю. Основные правила их разработки и оформления.</w:t>
            </w: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871F9" w:rsidRDefault="00B871F9" w:rsidP="00B8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2.4.,</w:t>
            </w:r>
            <w:r w:rsidRPr="00AA524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247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ОК2-ОК6;</w:t>
            </w:r>
          </w:p>
          <w:p w:rsidR="00B871F9" w:rsidRPr="00231EAE" w:rsidRDefault="00B871F9" w:rsidP="00B871F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ЛР13, ЛР19, ЛР20</w:t>
            </w:r>
          </w:p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  <w:shd w:val="clear" w:color="auto" w:fill="C6D9F1" w:themeFill="text2" w:themeFillTint="33"/>
          </w:tcPr>
          <w:p w:rsidR="00B871F9" w:rsidRPr="001734F7" w:rsidRDefault="00B871F9" w:rsidP="006D53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B871F9" w:rsidRPr="001734F7" w:rsidRDefault="00B871F9" w:rsidP="006D53E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Стратегия поведения выпускника на рынке труда</w:t>
            </w:r>
            <w:r w:rsidR="0090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871F9" w:rsidRPr="001734F7" w:rsidRDefault="00B871F9" w:rsidP="001E0669">
            <w:pPr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shd w:val="clear" w:color="auto" w:fill="C6D9F1" w:themeFill="text2" w:themeFillTint="33"/>
          </w:tcPr>
          <w:p w:rsidR="00B871F9" w:rsidRPr="001734F7" w:rsidRDefault="00B871F9" w:rsidP="00022E7E">
            <w:pPr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E5F1" w:themeFill="accent1" w:themeFillTint="33"/>
                <w:lang w:eastAsia="ru-RU"/>
              </w:rPr>
              <w:lastRenderedPageBreak/>
              <w:t>Самостоятельная работа.</w:t>
            </w:r>
            <w:r w:rsidRPr="001734F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Сравнительная характеристика способов поиска работы</w:t>
            </w:r>
            <w:r w:rsidR="009004C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C6D9F1" w:themeFill="text2" w:themeFillTint="33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6D53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9004C8" w:rsidP="003E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 3</w:t>
            </w:r>
            <w:r w:rsidR="00B871F9"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Возможности и ограничения при поиске работы. </w:t>
            </w:r>
          </w:p>
        </w:tc>
        <w:tc>
          <w:tcPr>
            <w:tcW w:w="7654" w:type="dxa"/>
          </w:tcPr>
          <w:p w:rsidR="00B871F9" w:rsidRPr="001734F7" w:rsidRDefault="00B871F9" w:rsidP="006D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 №</w:t>
            </w: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3. Определение  своих сильных сторон и преимуществ как работника.</w:t>
            </w:r>
          </w:p>
          <w:p w:rsidR="00B871F9" w:rsidRPr="001734F7" w:rsidRDefault="00B871F9" w:rsidP="003E1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  <w:shd w:val="clear" w:color="auto" w:fill="C6D9F1" w:themeFill="text2" w:themeFillTint="33"/>
          </w:tcPr>
          <w:p w:rsidR="00B871F9" w:rsidRPr="001734F7" w:rsidRDefault="00B871F9" w:rsidP="006D53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B871F9" w:rsidRPr="001734F7" w:rsidRDefault="00B871F9" w:rsidP="006D5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Профессионально-психологический портрет</w:t>
            </w:r>
            <w:r w:rsidR="0090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  <w:shd w:val="clear" w:color="auto" w:fill="C6D9F1" w:themeFill="text2" w:themeFillTint="33"/>
          </w:tcPr>
          <w:p w:rsidR="00B871F9" w:rsidRPr="001734F7" w:rsidRDefault="00B871F9" w:rsidP="003E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E5F1" w:themeFill="accent1" w:themeFillTint="33"/>
                <w:lang w:eastAsia="ru-RU"/>
              </w:rPr>
              <w:t>Самостоятельная работа.</w:t>
            </w: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Создайте свое портфолио. Наполните материалами разделы:                        «Мой портрет»,</w:t>
            </w:r>
          </w:p>
          <w:p w:rsidR="00B871F9" w:rsidRPr="001734F7" w:rsidRDefault="00B871F9" w:rsidP="003E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bookmark137"/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«Достижения», «Рабочие материалы» и при желании введите ваши собственные разделы в портфолио.</w:t>
            </w:r>
            <w:bookmarkStart w:id="3" w:name="bookmark138"/>
            <w:bookmarkEnd w:id="2"/>
            <w:bookmarkEnd w:id="3"/>
          </w:p>
          <w:p w:rsidR="00B871F9" w:rsidRPr="001734F7" w:rsidRDefault="00B871F9" w:rsidP="006D53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C6D9F1" w:themeFill="text2" w:themeFillTint="33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6D53E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B871F9" w:rsidP="000237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как средство поиска работы</w:t>
            </w:r>
            <w:r w:rsidR="009004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B871F9" w:rsidRPr="00E95FF7" w:rsidRDefault="00B871F9" w:rsidP="00E95FF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>Телефонные звонки потенциальным работодателям</w:t>
            </w: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структурных элементов деловой беседы</w:t>
            </w: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  <w:shd w:val="clear" w:color="auto" w:fill="C6D9F1" w:themeFill="text2" w:themeFillTint="33"/>
          </w:tcPr>
          <w:p w:rsidR="00B871F9" w:rsidRPr="001734F7" w:rsidRDefault="00B871F9" w:rsidP="009004C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B871F9" w:rsidRPr="001734F7" w:rsidRDefault="00B871F9" w:rsidP="005A474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Поиск работы через СМИ.</w:t>
            </w:r>
          </w:p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shd w:val="clear" w:color="auto" w:fill="C6D9F1" w:themeFill="text2" w:themeFillTint="33"/>
          </w:tcPr>
          <w:p w:rsidR="00B871F9" w:rsidRPr="001734F7" w:rsidRDefault="00B871F9" w:rsidP="00EE70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E5F1" w:themeFill="accent1" w:themeFillTint="33"/>
                <w:lang w:eastAsia="ru-RU"/>
              </w:rPr>
              <w:t>Самостоятельная работа.</w:t>
            </w: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16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7163CF" w:rsidRPr="008236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оставьте общий список затруднений (опасений) в ситуации поиска работы и способы их преодолени</w:t>
            </w:r>
            <w:r w:rsidR="007163CF" w:rsidRPr="00716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163CF" w:rsidRPr="00716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163C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C6D9F1" w:themeFill="text2" w:themeFillTint="33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9004C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E95FF7" w:rsidRDefault="00B871F9" w:rsidP="00E9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Собеседование при поиске работы и трудоустройстве</w:t>
            </w:r>
            <w:r w:rsidR="0090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B871F9" w:rsidRPr="001734F7" w:rsidRDefault="00B871F9" w:rsidP="0066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и прохождение собеседования при поиске работы и трудоустройстве</w:t>
            </w:r>
          </w:p>
          <w:p w:rsidR="00B871F9" w:rsidRPr="001734F7" w:rsidRDefault="00B871F9" w:rsidP="00EE70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Навыки собеседования в разных модельных ситуациях</w:t>
            </w: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</w:t>
            </w: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9004C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634C77" w:rsidRDefault="00B871F9" w:rsidP="001E06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Знакомимся с основными презентационными документами. </w:t>
            </w:r>
          </w:p>
        </w:tc>
        <w:tc>
          <w:tcPr>
            <w:tcW w:w="7654" w:type="dxa"/>
          </w:tcPr>
          <w:p w:rsidR="00B871F9" w:rsidRPr="00634C77" w:rsidRDefault="00B871F9" w:rsidP="0016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Познакомьтесь со структурой, требованиями к подготовке и образцами презентационных документов: профессиональное резюме, CV и мини-резюме, используя выданные материалы</w:t>
            </w: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  <w:shd w:val="clear" w:color="auto" w:fill="C6D9F1" w:themeFill="text2" w:themeFillTint="33"/>
          </w:tcPr>
          <w:p w:rsidR="00B871F9" w:rsidRPr="001734F7" w:rsidRDefault="00B871F9" w:rsidP="00F06D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B871F9" w:rsidRPr="00634C77" w:rsidRDefault="00B871F9" w:rsidP="003974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Презентационные  документы и материалы.</w:t>
            </w:r>
          </w:p>
        </w:tc>
        <w:tc>
          <w:tcPr>
            <w:tcW w:w="7654" w:type="dxa"/>
            <w:shd w:val="clear" w:color="auto" w:fill="C6D9F1" w:themeFill="text2" w:themeFillTint="33"/>
          </w:tcPr>
          <w:p w:rsidR="00B871F9" w:rsidRPr="00634C77" w:rsidRDefault="00B871F9" w:rsidP="0039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E5F1" w:themeFill="accent1" w:themeFillTint="33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автобиографии. Написать свою автобиографию, в соответствии с правилами построения и написания автобиографии,  используя  перечень рубрик.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71F9" w:rsidRDefault="00B871F9" w:rsidP="00B8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2,</w:t>
            </w:r>
            <w:r w:rsidRPr="00AA5247">
              <w:rPr>
                <w:rFonts w:ascii="Times New Roman" w:hAnsi="Times New Roman" w:cs="Times New Roman"/>
                <w:sz w:val="24"/>
                <w:szCs w:val="24"/>
              </w:rPr>
              <w:t>ПК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ОК2-ОК6;</w:t>
            </w:r>
          </w:p>
          <w:p w:rsidR="00B871F9" w:rsidRPr="00231EAE" w:rsidRDefault="00B871F9" w:rsidP="00B871F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ЛР13, ЛР19, ЛР20</w:t>
            </w:r>
          </w:p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F06D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B871F9" w:rsidP="000237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собеседованию</w:t>
            </w:r>
            <w:r w:rsidR="009004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71F9" w:rsidRPr="001734F7" w:rsidRDefault="00B871F9" w:rsidP="000237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B871F9" w:rsidRPr="001734F7" w:rsidRDefault="00B871F9" w:rsidP="000237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собеседований. Виды собеседований. Типичные ошибки, допускаемые при собеседовании. Поведение на собеседовании. Внешний вид.  Вопросы, которые могут задавать на собеседовании</w:t>
            </w:r>
            <w:r w:rsidR="009004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  <w:shd w:val="clear" w:color="auto" w:fill="C6D9F1" w:themeFill="text2" w:themeFillTint="33"/>
          </w:tcPr>
          <w:p w:rsidR="00B871F9" w:rsidRPr="001734F7" w:rsidRDefault="00B871F9" w:rsidP="00F06D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B871F9" w:rsidRPr="001734F7" w:rsidRDefault="00B871F9" w:rsidP="00023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Собеседование при поиске работы и трудоустройстве</w:t>
            </w:r>
            <w:r w:rsidR="0090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871F9" w:rsidRPr="001734F7" w:rsidRDefault="00B871F9" w:rsidP="000237F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shd w:val="clear" w:color="auto" w:fill="C6D9F1" w:themeFill="text2" w:themeFillTint="33"/>
          </w:tcPr>
          <w:p w:rsidR="00B871F9" w:rsidRPr="007163CF" w:rsidRDefault="00B871F9" w:rsidP="00716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34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163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DBE5F1" w:themeFill="accent1" w:themeFillTint="33"/>
                <w:lang w:eastAsia="ru-RU"/>
              </w:rPr>
              <w:t xml:space="preserve"> Соста</w:t>
            </w:r>
            <w:r w:rsidR="007163CF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 xml:space="preserve">вить сравнительную </w:t>
            </w:r>
            <w:r w:rsidR="007163CF" w:rsidRPr="001734F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характеристик</w:t>
            </w:r>
            <w:r w:rsidR="007163CF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>у</w:t>
            </w:r>
            <w:r w:rsidR="007163CF" w:rsidRPr="001734F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ru-RU"/>
              </w:rPr>
              <w:t xml:space="preserve"> способов поиска работы</w:t>
            </w:r>
            <w:r w:rsidR="007163C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F06D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9004C8" w:rsidP="00405AD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 4</w:t>
            </w:r>
            <w:r w:rsidR="00B871F9"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Составление заявлений о приёме и увольнении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B871F9" w:rsidRPr="001734F7" w:rsidRDefault="00B871F9" w:rsidP="00325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Составление объяснительных, докладных записок</w:t>
            </w:r>
          </w:p>
          <w:p w:rsidR="00B871F9" w:rsidRPr="001734F7" w:rsidRDefault="00B871F9" w:rsidP="00B548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Ролевая игра «Звонок работодателю».</w:t>
            </w:r>
          </w:p>
          <w:p w:rsidR="00B871F9" w:rsidRPr="001734F7" w:rsidRDefault="00B871F9" w:rsidP="00B548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1F9" w:rsidRPr="001734F7" w:rsidRDefault="00B871F9" w:rsidP="000237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871F9" w:rsidRDefault="00B871F9" w:rsidP="00B8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2.4.,</w:t>
            </w:r>
            <w:r w:rsidRPr="00AA524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247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871F9" w:rsidRDefault="00B871F9" w:rsidP="00B8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ОК2-ОК6;</w:t>
            </w:r>
          </w:p>
          <w:p w:rsidR="00B871F9" w:rsidRPr="00B871F9" w:rsidRDefault="00B871F9" w:rsidP="001E066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ЛР13, ЛР19, ЛР20</w:t>
            </w: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F06D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B871F9" w:rsidP="000237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трудовых отношений</w:t>
            </w:r>
            <w:r w:rsidR="00900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B871F9" w:rsidRPr="001734F7" w:rsidRDefault="00B871F9" w:rsidP="000237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Трудовой договор. Приём на работу без заключения трудового договора </w:t>
            </w:r>
            <w:r w:rsidR="0090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871F9" w:rsidRPr="001734F7" w:rsidRDefault="00B871F9" w:rsidP="000237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F06D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B871F9" w:rsidP="00737E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9004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 w:rsidRPr="00737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трудового договора</w:t>
            </w:r>
            <w:r w:rsidR="0090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B871F9" w:rsidRPr="001734F7" w:rsidRDefault="00B871F9" w:rsidP="00405A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900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04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173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Изучение трудового договора  в фокусе кодекса законов о труде и Трудовом кодексе Российской Федерации.</w:t>
            </w: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  <w:shd w:val="clear" w:color="auto" w:fill="C6D9F1" w:themeFill="text2" w:themeFillTint="33"/>
          </w:tcPr>
          <w:p w:rsidR="00B871F9" w:rsidRPr="001734F7" w:rsidRDefault="00B871F9" w:rsidP="00F06D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B871F9" w:rsidRPr="001734F7" w:rsidRDefault="00B871F9" w:rsidP="000237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Адаптация на рабочем месте</w:t>
            </w:r>
            <w:r w:rsidR="009004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  <w:shd w:val="clear" w:color="auto" w:fill="C6D9F1" w:themeFill="text2" w:themeFillTint="33"/>
          </w:tcPr>
          <w:p w:rsidR="00B871F9" w:rsidRPr="007163CF" w:rsidRDefault="00FE05EC" w:rsidP="00737E0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163CF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  <w:t>Самостоятельная работа</w:t>
            </w:r>
            <w:r w:rsidR="007163CF" w:rsidRPr="007163CF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  <w:t xml:space="preserve">. </w:t>
            </w:r>
            <w:r w:rsidR="007163CF" w:rsidRPr="007163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lightGray"/>
                <w:lang w:eastAsia="ru-RU"/>
              </w:rPr>
              <w:t>Напишите мини-сочинение на тему: «Какие действия в ближайшем будущем (период адаптации) я могу предпринять, чтобы сохранить полученную работу и сделать первые шаги по продвижению в карьере?»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C6D9F1" w:themeFill="text2" w:themeFillTint="33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F9" w:rsidRPr="001734F7" w:rsidTr="007163CF">
        <w:trPr>
          <w:trHeight w:val="886"/>
        </w:trPr>
        <w:tc>
          <w:tcPr>
            <w:tcW w:w="993" w:type="dxa"/>
          </w:tcPr>
          <w:p w:rsidR="00B871F9" w:rsidRPr="001734F7" w:rsidRDefault="00B871F9" w:rsidP="00F06D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871F9" w:rsidRPr="001734F7" w:rsidRDefault="00B871F9" w:rsidP="000237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Дифференцированный зачёт</w:t>
            </w:r>
            <w:r w:rsidR="009004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4" w:type="dxa"/>
          </w:tcPr>
          <w:p w:rsidR="00B871F9" w:rsidRPr="001734F7" w:rsidRDefault="00B871F9" w:rsidP="009773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« Пакет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презентационных документов»</w:t>
            </w:r>
            <w:r w:rsidRPr="0017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</w:tcPr>
          <w:p w:rsidR="00B871F9" w:rsidRPr="001734F7" w:rsidRDefault="007163CF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vMerge/>
            <w:shd w:val="clear" w:color="auto" w:fill="FFFFFF"/>
          </w:tcPr>
          <w:p w:rsidR="00B871F9" w:rsidRPr="001734F7" w:rsidRDefault="00B871F9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4F7" w:rsidRPr="001734F7" w:rsidTr="007163CF">
        <w:trPr>
          <w:trHeight w:val="197"/>
        </w:trPr>
        <w:tc>
          <w:tcPr>
            <w:tcW w:w="993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7654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7630" w:rsidRPr="001734F7" w:rsidRDefault="00C17630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  <w:shd w:val="clear" w:color="auto" w:fill="FFFFFF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4F7" w:rsidRPr="001734F7" w:rsidTr="007163CF">
        <w:trPr>
          <w:trHeight w:val="343"/>
        </w:trPr>
        <w:tc>
          <w:tcPr>
            <w:tcW w:w="993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</w:p>
        </w:tc>
        <w:tc>
          <w:tcPr>
            <w:tcW w:w="7654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7630" w:rsidRPr="001734F7" w:rsidRDefault="00737E05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FFFFFF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4F7" w:rsidRPr="001734F7" w:rsidTr="007163CF">
        <w:trPr>
          <w:trHeight w:val="263"/>
        </w:trPr>
        <w:tc>
          <w:tcPr>
            <w:tcW w:w="993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ПРАКТИЧЕСКИЕ</w:t>
            </w:r>
          </w:p>
        </w:tc>
        <w:tc>
          <w:tcPr>
            <w:tcW w:w="7654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7630" w:rsidRPr="001734F7" w:rsidRDefault="00737E05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FFFFFF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4F7" w:rsidRPr="001734F7" w:rsidTr="007163CF">
        <w:trPr>
          <w:trHeight w:val="263"/>
        </w:trPr>
        <w:tc>
          <w:tcPr>
            <w:tcW w:w="993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4F7"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</w:p>
        </w:tc>
        <w:tc>
          <w:tcPr>
            <w:tcW w:w="7654" w:type="dxa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7630" w:rsidRPr="001734F7" w:rsidRDefault="00737E05" w:rsidP="00716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shd w:val="clear" w:color="auto" w:fill="FFFFFF"/>
          </w:tcPr>
          <w:p w:rsidR="00C17630" w:rsidRPr="001734F7" w:rsidRDefault="00C17630" w:rsidP="001E0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669" w:rsidRPr="001E0669" w:rsidRDefault="001E0669" w:rsidP="00737E0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E066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  <w:sectPr w:rsidR="001E0669" w:rsidRPr="001E066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E0669" w:rsidRPr="000237F6" w:rsidRDefault="008D3805" w:rsidP="001E06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7F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 У</w:t>
      </w:r>
      <w:r w:rsidR="001E0669" w:rsidRPr="000237F6">
        <w:rPr>
          <w:rFonts w:ascii="Times New Roman" w:hAnsi="Times New Roman" w:cs="Times New Roman"/>
          <w:b/>
          <w:sz w:val="28"/>
          <w:szCs w:val="28"/>
          <w:lang w:eastAsia="ru-RU"/>
        </w:rPr>
        <w:t>словия реализации программы дисциплины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>3.1. Требования к минимальному материально-техническому обеспечению дисциплины.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учебного кабинета: 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Hlk52917217"/>
      <w:r w:rsidRPr="001E0669">
        <w:rPr>
          <w:rFonts w:ascii="Times New Roman" w:hAnsi="Times New Roman" w:cs="Times New Roman"/>
          <w:sz w:val="28"/>
          <w:szCs w:val="28"/>
          <w:lang w:eastAsia="ru-RU"/>
        </w:rPr>
        <w:t xml:space="preserve">- посадочные места по количеству учащихся; 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 xml:space="preserve">- рабочее место преподавателя; 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 xml:space="preserve">- учебно-методический комплекс преподавателя (рабочая программа; календарно-тематический план; диагностические методики; раздаточный материал для практических занятий; учебные презентации и видеоматериал).  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Технические средства обучения: мультимедийный проектор, компьютер</w:t>
      </w:r>
      <w:bookmarkEnd w:id="4"/>
      <w:r w:rsidRPr="001E0669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программное обеспечение. </w:t>
      </w:r>
    </w:p>
    <w:p w:rsidR="005A6ED7" w:rsidRDefault="005A6ED7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>3.2.  Информационное обеспечение учебной дисциплины.</w:t>
      </w:r>
    </w:p>
    <w:p w:rsidR="009A5982" w:rsidRPr="005A6ED7" w:rsidRDefault="001E0669" w:rsidP="005A6ED7">
      <w:pPr>
        <w:pStyle w:val="a3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5A6ED7">
        <w:rPr>
          <w:rFonts w:ascii="Times New Roman" w:hAnsi="Times New Roman" w:cs="Times New Roman"/>
          <w:sz w:val="28"/>
          <w:szCs w:val="28"/>
          <w:lang w:eastAsia="ru-RU"/>
        </w:rPr>
        <w:t>Бондаренко, В.В. М</w:t>
      </w:r>
      <w:r w:rsidR="008D3805" w:rsidRPr="005A6ED7">
        <w:rPr>
          <w:rFonts w:ascii="Times New Roman" w:hAnsi="Times New Roman" w:cs="Times New Roman"/>
          <w:sz w:val="28"/>
          <w:szCs w:val="28"/>
          <w:lang w:eastAsia="ru-RU"/>
        </w:rPr>
        <w:t>енеджмент. Введение в профессию</w:t>
      </w:r>
      <w:r w:rsidRPr="005A6ED7">
        <w:rPr>
          <w:rFonts w:ascii="Times New Roman" w:hAnsi="Times New Roman" w:cs="Times New Roman"/>
          <w:sz w:val="28"/>
          <w:szCs w:val="28"/>
          <w:lang w:eastAsia="ru-RU"/>
        </w:rPr>
        <w:t xml:space="preserve">: учебное пособие / Бондаренко В.В., Юдина В.А. — Москва :КноРус, 2019. </w:t>
      </w:r>
    </w:p>
    <w:p w:rsidR="001E0669" w:rsidRPr="005A6ED7" w:rsidRDefault="001E0669" w:rsidP="005A6ED7">
      <w:pPr>
        <w:pStyle w:val="a3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5A6ED7">
        <w:rPr>
          <w:rFonts w:ascii="Times New Roman" w:hAnsi="Times New Roman" w:cs="Times New Roman"/>
          <w:sz w:val="28"/>
          <w:szCs w:val="28"/>
          <w:lang w:eastAsia="ru-RU"/>
        </w:rPr>
        <w:t xml:space="preserve">Кибанов, А.Я. Управление персоналом организации: актуальные технологии найма, адаптации и аттестации : учебное пособие / Кибанов А.Я., Дуракова И.Б., Кибанова Л.Н. — Москва : КноРус, 2021. </w:t>
      </w:r>
    </w:p>
    <w:p w:rsidR="001E0669" w:rsidRPr="005A6ED7" w:rsidRDefault="001E0669" w:rsidP="005A6ED7">
      <w:pPr>
        <w:pStyle w:val="a3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5A6ED7">
        <w:rPr>
          <w:rFonts w:ascii="Times New Roman" w:hAnsi="Times New Roman" w:cs="Times New Roman"/>
          <w:sz w:val="28"/>
          <w:szCs w:val="28"/>
          <w:lang w:eastAsia="ru-RU"/>
        </w:rPr>
        <w:t xml:space="preserve">Пуляева, В.Н. Теория управления персоналом : учебное пособие / Пуляева В.Н. — Москва : КноРус, 2021. </w:t>
      </w:r>
    </w:p>
    <w:p w:rsidR="001E0669" w:rsidRPr="005A6ED7" w:rsidRDefault="001E0669" w:rsidP="005A6ED7">
      <w:pPr>
        <w:pStyle w:val="a3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5A6ED7">
        <w:rPr>
          <w:rFonts w:ascii="Times New Roman" w:hAnsi="Times New Roman" w:cs="Times New Roman"/>
          <w:sz w:val="28"/>
          <w:szCs w:val="28"/>
          <w:lang w:eastAsia="ru-RU"/>
        </w:rPr>
        <w:t xml:space="preserve">Семенова, В.В. Управление персоналом. Инновационные технологии управления (ожидания, достоинства, иллюзии) : учебное пособие / Семенова В.В., Кошель И.С., Мазур В.В. — Москва : Русайнс, 2021. </w:t>
      </w:r>
    </w:p>
    <w:p w:rsidR="005A6ED7" w:rsidRDefault="001E0669" w:rsidP="009004C8">
      <w:pPr>
        <w:pStyle w:val="a3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5A6ED7">
        <w:rPr>
          <w:rFonts w:ascii="Times New Roman" w:hAnsi="Times New Roman" w:cs="Times New Roman"/>
          <w:sz w:val="28"/>
          <w:szCs w:val="28"/>
          <w:lang w:eastAsia="ru-RU"/>
        </w:rPr>
        <w:t xml:space="preserve">Шапиро, С.А. Управление персоналом : учебное пособие / Шапиро С.А., Епишкин И.А. — Москва : КноРус, 2020. </w:t>
      </w:r>
    </w:p>
    <w:p w:rsidR="001E0669" w:rsidRPr="005A6ED7" w:rsidRDefault="001E0669" w:rsidP="009004C8">
      <w:pPr>
        <w:pStyle w:val="a3"/>
        <w:numPr>
          <w:ilvl w:val="0"/>
          <w:numId w:val="1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eastAsia="ru-RU"/>
        </w:rPr>
      </w:pPr>
      <w:r w:rsidRPr="005A6ED7">
        <w:rPr>
          <w:rFonts w:ascii="Times New Roman" w:hAnsi="Times New Roman" w:cs="Times New Roman"/>
          <w:sz w:val="28"/>
          <w:szCs w:val="28"/>
          <w:lang w:eastAsia="ru-RU"/>
        </w:rPr>
        <w:t>Трудовой кодекс РФ от 30.12.2001. № 197-ФЗ.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>Интернет – ресурсы: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>1. http://www.proforientator.ru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http://www.mkc.ampirk.ru 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>3. http://www.students.ru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>4. http://www.profosvita.org.ua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>5. http://www.job.ru</w:t>
      </w:r>
    </w:p>
    <w:p w:rsidR="001E0669" w:rsidRPr="001E0669" w:rsidRDefault="001E0669" w:rsidP="000237F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669">
        <w:rPr>
          <w:rFonts w:ascii="Times New Roman" w:hAnsi="Times New Roman" w:cs="Times New Roman"/>
          <w:sz w:val="28"/>
          <w:szCs w:val="28"/>
          <w:lang w:eastAsia="ru-RU"/>
        </w:rPr>
        <w:t xml:space="preserve">  6. http://blanker.ru                              </w:t>
      </w: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0237F6" w:rsidRDefault="001E0669" w:rsidP="001E066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Контроль и оценка </w:t>
      </w:r>
      <w:r w:rsidR="000237F6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023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езультатов освоения </w:t>
      </w:r>
      <w:r w:rsidR="008D3805" w:rsidRPr="000237F6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0237F6">
        <w:rPr>
          <w:rFonts w:ascii="Times New Roman" w:hAnsi="Times New Roman" w:cs="Times New Roman"/>
          <w:b/>
          <w:sz w:val="28"/>
          <w:szCs w:val="28"/>
          <w:lang w:eastAsia="ru-RU"/>
        </w:rPr>
        <w:t>исциплины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543"/>
      </w:tblGrid>
      <w:tr w:rsidR="001E0669" w:rsidRPr="00FE05EC" w:rsidTr="00A37566">
        <w:trPr>
          <w:trHeight w:val="831"/>
          <w:jc w:val="center"/>
        </w:trPr>
        <w:tc>
          <w:tcPr>
            <w:tcW w:w="6629" w:type="dxa"/>
          </w:tcPr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543" w:type="dxa"/>
            <w:vAlign w:val="center"/>
          </w:tcPr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E0669" w:rsidRPr="00FE05EC" w:rsidTr="00A37566">
        <w:trPr>
          <w:trHeight w:val="244"/>
          <w:jc w:val="center"/>
        </w:trPr>
        <w:tc>
          <w:tcPr>
            <w:tcW w:w="6629" w:type="dxa"/>
          </w:tcPr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Умения: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давать аргументированную оценку степени востребованности специальности на рынке труда;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аргументировать целесообразность использования элементов инфраструктуры для поиска работы;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задавать критерии для сравнительного анализа информации для принятия решения о поступлении на работу;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составлять структуру заметок для фиксации взаимодействия с потенциальным работодателем;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составлять резюме с учетом специфики работодателя;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применять основные правила ведения диалога с работодателем в модельных условиях; 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корректно отвечать на «неудобные вопросы» потенциального работодателя;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оперировать понятиями «горизонтальная карьера» и «вертикальная карьера»; 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объяснять причины, побуждающие работника к построению карьеры;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анализировать (формулировать) запрос на внутренние ресурсы для профессионального роста в заданном (определен</w:t>
            </w: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ном) направлении;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Знания: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источников информации и их особенности;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происходят процессы получения, преобразования и передачи информации;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возможных ошибок при сборе информации и способы их минимизации;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обобщенного алгоритма решения различных проблем;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происходит процесс доказательства;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выбора оптимальных способов решения проблем, имеющих различные варианты разрешения;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способов представления практических результатов;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выбора оптимальных способов презентаций полученных результатов.</w:t>
            </w:r>
          </w:p>
        </w:tc>
        <w:tc>
          <w:tcPr>
            <w:tcW w:w="3543" w:type="dxa"/>
            <w:vAlign w:val="center"/>
          </w:tcPr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 результатам индивидуальных и групповых видов работ, тестирование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 анализ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практических работ,внеаудиторной самостоятельной работы, защита проекта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опрос, письменный опрос, тестирование, оценка практических работ.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контроль:</w:t>
            </w:r>
          </w:p>
          <w:p w:rsidR="001E0669" w:rsidRPr="00FE05EC" w:rsidRDefault="001E0669" w:rsidP="001E0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828"/>
        <w:gridCol w:w="3260"/>
      </w:tblGrid>
      <w:tr w:rsidR="001E0669" w:rsidRPr="00FE05EC" w:rsidTr="00A37566">
        <w:tc>
          <w:tcPr>
            <w:tcW w:w="3119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260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E0669" w:rsidRPr="00FE05EC" w:rsidTr="00A37566">
        <w:trPr>
          <w:trHeight w:val="240"/>
        </w:trPr>
        <w:tc>
          <w:tcPr>
            <w:tcW w:w="3119" w:type="dxa"/>
            <w:vMerge w:val="restart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  <w:r w:rsidR="00D6384F" w:rsidRP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Распознаёт задачу и/или проблему в профессиональном и/или социальном контексте.</w:t>
            </w:r>
          </w:p>
        </w:tc>
        <w:tc>
          <w:tcPr>
            <w:tcW w:w="3260" w:type="dxa"/>
            <w:vMerge w:val="restart"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 оценка уровня познавательной активности обучающихся на учебном занятии.</w:t>
            </w: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деятельности.</w:t>
            </w:r>
          </w:p>
        </w:tc>
      </w:tr>
      <w:tr w:rsidR="001E0669" w:rsidRPr="00FE05EC" w:rsidTr="00A37566">
        <w:trPr>
          <w:trHeight w:val="240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Анализирует задачу и/или проблему и выделять её составные части.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40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этапы решения задачи.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40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40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план действия.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40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необходимые ресурсы.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40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40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 составленный план.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40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 результат и послед</w:t>
            </w: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ствия своих действий (самостоятельно или с помощью наставника)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384"/>
        </w:trPr>
        <w:tc>
          <w:tcPr>
            <w:tcW w:w="3119" w:type="dxa"/>
            <w:vMerge w:val="restart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2</w:t>
            </w:r>
            <w:r w:rsidR="00D6384F" w:rsidRPr="00B77E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6384F" w:rsidRP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Организовывать собственную деятельность исходя из цели и способов ее достижения,определенных руководителем</w:t>
            </w: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задачи для поиска информации.</w:t>
            </w:r>
          </w:p>
        </w:tc>
        <w:tc>
          <w:tcPr>
            <w:tcW w:w="3260" w:type="dxa"/>
            <w:vMerge w:val="restart"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обучающимися во время выполнения самостоятельных, творческих работ.</w:t>
            </w: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Оценка проектной деятельности.</w:t>
            </w: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1E0669" w:rsidRPr="00FE05EC" w:rsidTr="00A37566">
        <w:trPr>
          <w:trHeight w:val="384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необходимые источники информации.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384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Планирует процесс поиска.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384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Структурирует получаемую информацию.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384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Выделяет наиболее значимое в перечне информации.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384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 практическую значимость результатов поиска.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384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Оформляет результаты поиска.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630"/>
        </w:trPr>
        <w:tc>
          <w:tcPr>
            <w:tcW w:w="3119" w:type="dxa"/>
            <w:vMerge w:val="restart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3</w:t>
            </w:r>
            <w:r w:rsidR="00D6384F" w:rsidRPr="00B77E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6384F" w:rsidRP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Анализировать рабочую ситуацию, осуществлять текущий и итоговый контроль, оценкуи коррекцию собственной деятельности, нести ответственность за результаты своей работы</w:t>
            </w:r>
            <w:r w:rsid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3260" w:type="dxa"/>
            <w:vMerge w:val="restart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 оценка уровня выбранных заданий для самостоятельной и контрольной работы обучающихся в условиях дифференцированного подхода.</w:t>
            </w: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1E0669" w:rsidRPr="00FE05EC" w:rsidTr="00A37566">
        <w:trPr>
          <w:trHeight w:val="630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Применяет современную научную профессиональную терминологию.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630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192"/>
        </w:trPr>
        <w:tc>
          <w:tcPr>
            <w:tcW w:w="3119" w:type="dxa"/>
            <w:vMerge w:val="restart"/>
            <w:hideMark/>
          </w:tcPr>
          <w:p w:rsidR="00D6384F" w:rsidRPr="00D6384F" w:rsidRDefault="001E0669" w:rsidP="00D6384F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4. </w:t>
            </w:r>
            <w:r w:rsidR="00D6384F" w:rsidRP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работу коллектива и команды.</w:t>
            </w:r>
          </w:p>
        </w:tc>
        <w:tc>
          <w:tcPr>
            <w:tcW w:w="3260" w:type="dxa"/>
            <w:vMerge w:val="restart"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уровня подготовки обучающимися докладов, сообщений, рефератов, проектов по учебной дисциплине.</w:t>
            </w:r>
          </w:p>
        </w:tc>
      </w:tr>
      <w:tr w:rsidR="001E0669" w:rsidRPr="00FE05EC" w:rsidTr="00A37566">
        <w:trPr>
          <w:trHeight w:val="186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579"/>
        </w:trPr>
        <w:tc>
          <w:tcPr>
            <w:tcW w:w="3119" w:type="dxa"/>
            <w:vMerge w:val="restart"/>
            <w:hideMark/>
          </w:tcPr>
          <w:p w:rsidR="00D6384F" w:rsidRPr="00D6384F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5</w:t>
            </w:r>
            <w:r w:rsidRPr="00D6384F">
              <w:rPr>
                <w:rFonts w:ascii="Times New Roman" w:hAnsi="Times New Roman" w:cs="Times New Roman"/>
                <w:szCs w:val="24"/>
                <w:lang w:eastAsia="ru-RU"/>
              </w:rPr>
              <w:t xml:space="preserve">. </w:t>
            </w:r>
            <w:r w:rsidR="00D6384F" w:rsidRP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 излагает свои мысли и оформляет документы по профессиональной тематике на государственном языке.</w:t>
            </w:r>
          </w:p>
        </w:tc>
        <w:tc>
          <w:tcPr>
            <w:tcW w:w="3260" w:type="dxa"/>
            <w:vMerge w:val="restart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обучающимися в процессе групповой работы, выполнения творческих заданий.</w:t>
            </w:r>
          </w:p>
        </w:tc>
      </w:tr>
      <w:tr w:rsidR="001E0669" w:rsidRPr="00FE05EC" w:rsidTr="00A37566">
        <w:trPr>
          <w:trHeight w:val="579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толерантность в рабочем коллективе.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95"/>
        </w:trPr>
        <w:tc>
          <w:tcPr>
            <w:tcW w:w="3119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6.</w:t>
            </w:r>
            <w:r w:rsidR="00D63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84F" w:rsidRP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Работать в команде, эффективно общаться с коллегами, руководством, клиентами</w:t>
            </w:r>
            <w:r w:rsid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Описывает значимость своей профессии.</w:t>
            </w:r>
          </w:p>
        </w:tc>
        <w:tc>
          <w:tcPr>
            <w:tcW w:w="3260" w:type="dxa"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деятельности.</w:t>
            </w:r>
          </w:p>
        </w:tc>
      </w:tr>
      <w:tr w:rsidR="001E0669" w:rsidRPr="00FE05EC" w:rsidTr="00A37566">
        <w:trPr>
          <w:trHeight w:val="295"/>
        </w:trPr>
        <w:tc>
          <w:tcPr>
            <w:tcW w:w="3119" w:type="dxa"/>
            <w:vMerge w:val="restart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7.</w:t>
            </w:r>
            <w:r w:rsidR="00D63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84F" w:rsidRP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Организовывать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Соблюдает нормы экологической безопасности.</w:t>
            </w:r>
          </w:p>
        </w:tc>
        <w:tc>
          <w:tcPr>
            <w:tcW w:w="3260" w:type="dxa"/>
            <w:vMerge w:val="restart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обучающимися во время выполнения практических, самостоятельных работ.</w:t>
            </w:r>
          </w:p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</w:tr>
      <w:tr w:rsidR="001E0669" w:rsidRPr="00FE05EC" w:rsidTr="00A37566">
        <w:trPr>
          <w:trHeight w:val="29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направления ресурсосбережения в рамках профессиональной деятельности по профессии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7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 тексты на базовые про</w:t>
            </w: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фессиональные темы.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7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7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7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27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52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52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Оформляет бизнес-план.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52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52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 инвестиционную привлекательность коммерческих идей в рамках профессиональной деятельности.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52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Презентует бизнес-идею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69" w:rsidRPr="00FE05EC" w:rsidTr="00A37566">
        <w:trPr>
          <w:trHeight w:val="525"/>
        </w:trPr>
        <w:tc>
          <w:tcPr>
            <w:tcW w:w="3119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источники финансирования.</w:t>
            </w:r>
          </w:p>
        </w:tc>
        <w:tc>
          <w:tcPr>
            <w:tcW w:w="3260" w:type="dxa"/>
            <w:vMerge/>
            <w:vAlign w:val="center"/>
            <w:hideMark/>
          </w:tcPr>
          <w:p w:rsidR="001E0669" w:rsidRPr="00FE05EC" w:rsidRDefault="001E0669" w:rsidP="00D638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7F6" w:rsidRDefault="000237F6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7F6" w:rsidRDefault="000237F6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7F6" w:rsidRDefault="000237F6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84F" w:rsidRDefault="00D6384F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84F" w:rsidRDefault="00D6384F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84F" w:rsidRDefault="00D6384F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84F" w:rsidRDefault="00D6384F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84F" w:rsidRDefault="00D6384F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E65" w:rsidRDefault="00B03E65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E65" w:rsidRDefault="00B03E65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84F" w:rsidRPr="001E0669" w:rsidRDefault="00D6384F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 ОБРАЗОВАНИЯ И МОЛОДЁЖНОЙ ПОЛИТИКИ </w:t>
      </w:r>
    </w:p>
    <w:p w:rsidR="000237F6" w:rsidRPr="000237F6" w:rsidRDefault="000237F6" w:rsidP="000237F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СВЕРДЛОВСКОЙ ОБЛАСТИ</w:t>
      </w:r>
    </w:p>
    <w:p w:rsidR="000237F6" w:rsidRPr="000237F6" w:rsidRDefault="000237F6" w:rsidP="000237F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Ачитский филиал ГАПОУ СО «Красноуфимский аграрный колледж»</w:t>
      </w:r>
    </w:p>
    <w:p w:rsidR="000237F6" w:rsidRPr="000237F6" w:rsidRDefault="000237F6" w:rsidP="000237F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КОНТРОЛЬНО-ОЦЕНОЧНЫЕ СРЕДСТВА</w:t>
      </w: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УЧЕБНОЙ ДИСЦИПЛИНЕ</w:t>
      </w:r>
    </w:p>
    <w:p w:rsidR="000237F6" w:rsidRPr="000237F6" w:rsidRDefault="00DD3691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Эффективное поведение на рынке труда</w:t>
      </w: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Профессия: Мастер по ТО и ремонту МТП </w:t>
      </w:r>
    </w:p>
    <w:p w:rsidR="000237F6" w:rsidRPr="000237F6" w:rsidRDefault="00DD3691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 курс, группа 3</w:t>
      </w:r>
      <w:r w:rsidR="000237F6" w:rsidRPr="000237F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1-М</w:t>
      </w: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</w:t>
      </w:r>
      <w:r w:rsidR="00C267D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Pr="000237F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г.</w:t>
      </w: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7F6" w:rsidRPr="00DD3691" w:rsidRDefault="000237F6" w:rsidP="000237F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                                                         </w:t>
      </w:r>
    </w:p>
    <w:p w:rsidR="000237F6" w:rsidRPr="00DD3691" w:rsidRDefault="000237F6" w:rsidP="000237F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DD3691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Паспорт комплекта контрольно - оценочных средств</w:t>
      </w:r>
      <w:r w:rsidRPr="00DD3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2</w:t>
      </w:r>
      <w:r w:rsidR="00D63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0237F6" w:rsidRPr="00DD3691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1.1. Контроль и оценка результатов освоения дисциплины</w:t>
      </w:r>
      <w:r w:rsidRPr="00DD3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2</w:t>
      </w:r>
      <w:r w:rsidR="00D63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1.2. Формы промежуточной аттестации</w:t>
      </w: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6E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6E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1.3. Описание процедуры зачёта</w:t>
      </w: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6E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E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1.4. Критерии оценки на зачёте</w:t>
      </w: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E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6E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Комплект «Промежуточная аттестация»</w:t>
      </w: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6E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E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Default="000237F6" w:rsidP="00DD3691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3691" w:rsidRPr="000237F6" w:rsidRDefault="00DD3691" w:rsidP="00DD3691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DD36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ПАСПОРТ КОМПЛЕКТА КОНТРОЛЬНО-ОЦЕНОЧНЫХ СРЕДСТВ</w:t>
      </w:r>
    </w:p>
    <w:p w:rsidR="000237F6" w:rsidRPr="000237F6" w:rsidRDefault="000237F6" w:rsidP="000237F6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1.1.КОНТРОЛЬ И ОЦЕНКА РЕЗУЛЬТАТОВ ОСВОЕНИЯ УД</w:t>
      </w:r>
    </w:p>
    <w:p w:rsidR="000237F6" w:rsidRPr="000237F6" w:rsidRDefault="000237F6" w:rsidP="000237F6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7F6" w:rsidRPr="000237F6" w:rsidRDefault="000237F6" w:rsidP="00DD3691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процессе освоения учебной дисциплины </w:t>
      </w:r>
      <w:r w:rsidR="002B0A60"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B0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Эффективное поведение на рынке труда</w:t>
      </w:r>
      <w:r w:rsidR="002B0A60"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изучаются темы: </w:t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E2407" w:rsidRP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осредники на рынке труда</w:t>
      </w:r>
      <w:r w:rsidR="00FE2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E2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2407" w:rsidRPr="00FE2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роектирование профессиональной карьеры</w:t>
      </w:r>
      <w:r w:rsidR="00FE2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240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</w:t>
      </w:r>
      <w:r w:rsidR="00FE2407" w:rsidRPr="001734F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пособы активного поиска работы</w:t>
      </w:r>
      <w:r w:rsidR="00FE240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, </w:t>
      </w:r>
      <w:r w:rsidR="00D6384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</w:t>
      </w:r>
      <w:r w:rsidR="00FE2407" w:rsidRPr="00FE240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формление трудовых отношений </w:t>
      </w:r>
      <w:r w:rsidR="00FE2407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собеседование при устройстве на работу, необходимые документы при устройстве на работу</w:t>
      </w:r>
      <w:r w:rsidR="00D6384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1515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4420"/>
      </w:tblGrid>
      <w:tr w:rsidR="00DD3691" w:rsidRPr="000237F6" w:rsidTr="00DD3691">
        <w:trPr>
          <w:trHeight w:hRule="exact" w:val="40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691" w:rsidRPr="000237F6" w:rsidRDefault="00DD3691" w:rsidP="00DD3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DD3691" w:rsidRPr="000237F6" w:rsidTr="00DD3691">
        <w:trPr>
          <w:trHeight w:hRule="exact" w:val="584"/>
        </w:trPr>
        <w:tc>
          <w:tcPr>
            <w:tcW w:w="5088" w:type="dxa"/>
            <w:tcBorders>
              <w:lef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(освоенные умения, усвоенные знания) </w:t>
            </w:r>
          </w:p>
          <w:p w:rsidR="00DD3691" w:rsidRPr="000237F6" w:rsidRDefault="00DD3691" w:rsidP="00DD3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DD3691" w:rsidRPr="000237F6" w:rsidTr="00DD3691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691" w:rsidRPr="000237F6" w:rsidRDefault="00DD3691" w:rsidP="00DD3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планирование и распреде</w:t>
            </w: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ление рабочего времени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прак</w:t>
            </w: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тических заданий</w:t>
            </w:r>
          </w:p>
        </w:tc>
      </w:tr>
      <w:tr w:rsidR="00DD3691" w:rsidRPr="000237F6" w:rsidTr="00DD3691">
        <w:trPr>
          <w:trHeight w:hRule="exact" w:val="132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представлять характеристику будущей профессиональной деятельности и рабочего места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-устный и письменный опрос</w:t>
            </w:r>
          </w:p>
          <w:p w:rsidR="00DD3691" w:rsidRPr="000237F6" w:rsidRDefault="00DD3691" w:rsidP="00DD3691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наблюдение и анализ работы в группе, выступление с докладом, рефератом, презентацией</w:t>
            </w:r>
          </w:p>
        </w:tc>
      </w:tr>
      <w:tr w:rsidR="00DD3691" w:rsidRPr="000237F6" w:rsidTr="00DD3691">
        <w:trPr>
          <w:trHeight w:hRule="exact" w:val="88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691" w:rsidRPr="000237F6" w:rsidRDefault="00DD3691" w:rsidP="00DD3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производить поиск и использование информации, необходимой для эф</w:t>
            </w: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фективного выполнения профессио</w:t>
            </w: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нальных задач, профессионального и личностного развития;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numPr>
                <w:ilvl w:val="0"/>
                <w:numId w:val="11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ин</w:t>
            </w: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дивидуальных заданий;</w:t>
            </w:r>
          </w:p>
          <w:p w:rsidR="00DD3691" w:rsidRPr="000237F6" w:rsidRDefault="00DD3691" w:rsidP="00DD3691">
            <w:pPr>
              <w:numPr>
                <w:ilvl w:val="0"/>
                <w:numId w:val="11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D3691" w:rsidRPr="000237F6" w:rsidTr="00DD3691">
        <w:trPr>
          <w:trHeight w:hRule="exact" w:val="99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информационно</w:t>
            </w: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numPr>
                <w:ilvl w:val="0"/>
                <w:numId w:val="12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выполнения до</w:t>
            </w: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машних заданий;</w:t>
            </w:r>
          </w:p>
          <w:p w:rsidR="00DD3691" w:rsidRPr="000237F6" w:rsidRDefault="00DD3691" w:rsidP="00DD3691">
            <w:pPr>
              <w:numPr>
                <w:ilvl w:val="0"/>
                <w:numId w:val="12"/>
              </w:num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беседа.</w:t>
            </w:r>
          </w:p>
        </w:tc>
      </w:tr>
      <w:tr w:rsidR="00DD3691" w:rsidRPr="000237F6" w:rsidTr="00DD3691">
        <w:trPr>
          <w:trHeight w:hRule="exact" w:val="42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691" w:rsidRPr="000237F6" w:rsidTr="00DD3691">
        <w:trPr>
          <w:trHeight w:hRule="exact" w:val="67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691" w:rsidRPr="000237F6" w:rsidRDefault="00DD3691" w:rsidP="00DD3691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качества будущего специалиста;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устный и письменный опрос</w:t>
            </w:r>
          </w:p>
        </w:tc>
      </w:tr>
      <w:tr w:rsidR="00DD3691" w:rsidRPr="000237F6" w:rsidTr="00DD3691">
        <w:trPr>
          <w:trHeight w:hRule="exact" w:val="58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691" w:rsidRPr="000237F6" w:rsidRDefault="00DD3691" w:rsidP="00DD3691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и представление род</w:t>
            </w: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ственных профессий и специальностей;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ind w:left="161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составление кластера, интеллект-карты, схем</w:t>
            </w:r>
          </w:p>
        </w:tc>
      </w:tr>
      <w:tr w:rsidR="00DD3691" w:rsidRPr="000237F6" w:rsidTr="00DD3691">
        <w:trPr>
          <w:trHeight w:val="531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и роль своей будущей профессиональной деятельности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691" w:rsidRPr="000237F6" w:rsidRDefault="00DD3691" w:rsidP="00DD3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-оценка защиты индивидуальной программы</w:t>
            </w:r>
          </w:p>
          <w:p w:rsidR="00DD3691" w:rsidRPr="000237F6" w:rsidRDefault="00DD3691" w:rsidP="00DD3691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691" w:rsidRPr="000237F6" w:rsidRDefault="00DD3691" w:rsidP="00DD3691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691" w:rsidRPr="000237F6" w:rsidRDefault="00DD3691" w:rsidP="00DD3691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D3691" w:rsidRDefault="000237F6" w:rsidP="00DD3691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Предметом оценки освоения учебной дисциплины «</w:t>
      </w:r>
      <w:r w:rsidR="00DD3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Эффективное поведение на рынке труда</w:t>
      </w: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являются личностные результаты, умения и знания.</w:t>
      </w:r>
    </w:p>
    <w:p w:rsidR="000237F6" w:rsidRPr="000237F6" w:rsidRDefault="000237F6" w:rsidP="00DD3691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 оценка этих дидактических ед</w:t>
      </w:r>
      <w:r w:rsidR="00DD3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 осуществляются с использо</w:t>
      </w:r>
      <w:r w:rsidRPr="0002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ванием следующих форм и методов:</w:t>
      </w:r>
    </w:p>
    <w:tbl>
      <w:tblPr>
        <w:tblpPr w:leftFromText="180" w:rightFromText="180" w:vertAnchor="text" w:horzAnchor="margin" w:tblpY="144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822"/>
        <w:gridCol w:w="2415"/>
      </w:tblGrid>
      <w:tr w:rsidR="00DD3691" w:rsidRPr="000237F6" w:rsidTr="00DD3691">
        <w:tc>
          <w:tcPr>
            <w:tcW w:w="3652" w:type="dxa"/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DD3691" w:rsidRPr="000237F6" w:rsidRDefault="00DD3691" w:rsidP="00DD369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822" w:type="dxa"/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Критерии оценки </w:t>
            </w:r>
          </w:p>
        </w:tc>
        <w:tc>
          <w:tcPr>
            <w:tcW w:w="2415" w:type="dxa"/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Методы  оценки </w:t>
            </w:r>
          </w:p>
        </w:tc>
      </w:tr>
      <w:tr w:rsidR="00DD3691" w:rsidRPr="000237F6" w:rsidTr="00DD3691">
        <w:trPr>
          <w:trHeight w:val="637"/>
        </w:trPr>
        <w:tc>
          <w:tcPr>
            <w:tcW w:w="3652" w:type="dxa"/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 </w:t>
            </w:r>
            <w:r w:rsidR="00D6384F" w:rsidRPr="00B77E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6384F" w:rsidRP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Понимать сущность и социальную значимость будущей профессии, проявлять к ней устойчивый интерес</w:t>
            </w:r>
            <w:r w:rsid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:rsidR="00DD3691" w:rsidRPr="000237F6" w:rsidRDefault="00DD3691" w:rsidP="00DD3691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анкетирование,</w:t>
            </w:r>
          </w:p>
          <w:p w:rsidR="00DD3691" w:rsidRPr="000237F6" w:rsidRDefault="00DD3691" w:rsidP="00DD369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собеседование, </w:t>
            </w:r>
          </w:p>
          <w:p w:rsidR="00DD3691" w:rsidRPr="000237F6" w:rsidRDefault="00DD3691" w:rsidP="00DD369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</w:tc>
      </w:tr>
      <w:tr w:rsidR="00DD3691" w:rsidRPr="000237F6" w:rsidTr="00DD3691">
        <w:trPr>
          <w:trHeight w:val="637"/>
        </w:trPr>
        <w:tc>
          <w:tcPr>
            <w:tcW w:w="3652" w:type="dxa"/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 Организовывать собственную деятельность, исходя из цели и способов ее достижения, определенных руководителем</w:t>
            </w:r>
            <w:r w:rsidR="00D6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DD3691" w:rsidRPr="000237F6" w:rsidRDefault="00DD3691" w:rsidP="00DD3691">
            <w:pPr>
              <w:numPr>
                <w:ilvl w:val="0"/>
                <w:numId w:val="13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DD3691" w:rsidRPr="000237F6" w:rsidRDefault="00DD3691" w:rsidP="00DD3691">
            <w:pPr>
              <w:numPr>
                <w:ilvl w:val="0"/>
                <w:numId w:val="1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качества выполнения работ;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hanging="9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продукта деятельности</w:t>
            </w:r>
          </w:p>
        </w:tc>
      </w:tr>
      <w:tr w:rsidR="00DD3691" w:rsidRPr="000237F6" w:rsidTr="00DD3691">
        <w:trPr>
          <w:trHeight w:val="637"/>
        </w:trPr>
        <w:tc>
          <w:tcPr>
            <w:tcW w:w="3652" w:type="dxa"/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  <w:r w:rsidR="00D6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3822" w:type="dxa"/>
            <w:shd w:val="clear" w:color="auto" w:fill="auto"/>
          </w:tcPr>
          <w:p w:rsidR="00DD3691" w:rsidRPr="000237F6" w:rsidRDefault="00DD3691" w:rsidP="00DD3691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стандартных и нестандартных </w:t>
            </w: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письменная работа, устный опрос, собеседование, процесс выполнения лабораторной работы . интерактивного задания,</w:t>
            </w:r>
          </w:p>
          <w:p w:rsidR="00DD3691" w:rsidRPr="000237F6" w:rsidRDefault="00DD3691" w:rsidP="00DD369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исследовательская работа</w:t>
            </w:r>
          </w:p>
        </w:tc>
      </w:tr>
      <w:tr w:rsidR="00DD3691" w:rsidRPr="000237F6" w:rsidTr="00DD3691">
        <w:trPr>
          <w:trHeight w:val="637"/>
        </w:trPr>
        <w:tc>
          <w:tcPr>
            <w:tcW w:w="3652" w:type="dxa"/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 Осуществлять поиск информации, необходимой для эффективного выполнения профессиональных задач</w:t>
            </w:r>
            <w:r w:rsidR="00D6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DD3691" w:rsidRPr="000237F6" w:rsidRDefault="00DD3691" w:rsidP="00DD3691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эффективный поиск </w:t>
            </w: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информации;</w:t>
            </w:r>
          </w:p>
          <w:p w:rsidR="00DD3691" w:rsidRPr="000237F6" w:rsidRDefault="00DD3691" w:rsidP="00DD3691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различных источников, включая электронные;</w:t>
            </w:r>
          </w:p>
          <w:p w:rsidR="00DD3691" w:rsidRPr="000237F6" w:rsidRDefault="00DD3691" w:rsidP="00DD3691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инноваций в области </w:t>
            </w: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и ремонта автотранспортных средств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практического задания,</w:t>
            </w:r>
          </w:p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организацией коллективной деятельности</w:t>
            </w:r>
          </w:p>
        </w:tc>
      </w:tr>
      <w:tr w:rsidR="00DD3691" w:rsidRPr="000237F6" w:rsidTr="00DD3691">
        <w:trPr>
          <w:trHeight w:val="637"/>
        </w:trPr>
        <w:tc>
          <w:tcPr>
            <w:tcW w:w="3652" w:type="dxa"/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 Использовать информационно-коммуникационные технологии в профессиональной деятельности</w:t>
            </w:r>
            <w:r w:rsidR="00D6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:rsidR="00DD3691" w:rsidRPr="000237F6" w:rsidRDefault="00DD3691" w:rsidP="00DD3691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стендах и ПК</w:t>
            </w:r>
          </w:p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практического задания,</w:t>
            </w:r>
          </w:p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организацией коллективной деятельности.</w:t>
            </w:r>
          </w:p>
        </w:tc>
      </w:tr>
      <w:tr w:rsidR="00DD3691" w:rsidRPr="000237F6" w:rsidTr="00DD3691">
        <w:trPr>
          <w:trHeight w:val="637"/>
        </w:trPr>
        <w:tc>
          <w:tcPr>
            <w:tcW w:w="3652" w:type="dxa"/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6 Работать в коллективе и в команде, эффективно общаться с коллегами, руководством, потребителями</w:t>
            </w:r>
            <w:r w:rsidR="00D6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691" w:rsidRPr="000237F6" w:rsidRDefault="00DD3691" w:rsidP="00DD3691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практич</w:t>
            </w:r>
            <w:r w:rsidR="00D6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задания,</w:t>
            </w:r>
          </w:p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организацией коллективной деятельности</w:t>
            </w:r>
          </w:p>
        </w:tc>
      </w:tr>
      <w:tr w:rsidR="00DD3691" w:rsidRPr="000237F6" w:rsidTr="00DD3691">
        <w:trPr>
          <w:trHeight w:val="637"/>
        </w:trPr>
        <w:tc>
          <w:tcPr>
            <w:tcW w:w="3652" w:type="dxa"/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7 </w:t>
            </w:r>
            <w:r w:rsidR="00D6384F" w:rsidRPr="00B77E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6384F" w:rsidRP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Организовывать собственную деятельность с соблюдением требований охраны труда и экологической безопасности</w:t>
            </w:r>
            <w:r w:rsidR="00D6384F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</w:tcPr>
          <w:p w:rsidR="00D6384F" w:rsidRPr="000237F6" w:rsidRDefault="00D6384F" w:rsidP="00D6384F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эффективный поиск </w:t>
            </w: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информации;</w:t>
            </w:r>
          </w:p>
          <w:p w:rsidR="00D6384F" w:rsidRPr="000237F6" w:rsidRDefault="00D6384F" w:rsidP="00D6384F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различных источников, включая электронные;</w:t>
            </w:r>
          </w:p>
          <w:p w:rsidR="00DD3691" w:rsidRPr="000237F6" w:rsidRDefault="00D6384F" w:rsidP="00D6384F">
            <w:pPr>
              <w:numPr>
                <w:ilvl w:val="0"/>
                <w:numId w:val="14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инноваций в области </w:t>
            </w: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обслуживания и ремонта автотранспортных средств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собеседование</w:t>
            </w:r>
          </w:p>
          <w:p w:rsidR="00DD3691" w:rsidRPr="000237F6" w:rsidRDefault="00DD3691" w:rsidP="00DD3691">
            <w:pPr>
              <w:spacing w:after="0" w:line="240" w:lineRule="atLeast"/>
              <w:ind w:firstLine="42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0237F6" w:rsidRPr="000237F6" w:rsidRDefault="000237F6" w:rsidP="000237F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ФОРМЫ ПРОМЕЖУТОЧНОЙ АТТЕСТАЦИИ</w:t>
      </w:r>
    </w:p>
    <w:p w:rsidR="000237F6" w:rsidRPr="000237F6" w:rsidRDefault="000237F6" w:rsidP="000237F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7F6" w:rsidRPr="000237F6" w:rsidRDefault="000237F6" w:rsidP="000237F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0237F6" w:rsidRPr="000237F6" w:rsidTr="000237F6">
        <w:trPr>
          <w:trHeight w:val="383"/>
          <w:jc w:val="center"/>
        </w:trPr>
        <w:tc>
          <w:tcPr>
            <w:tcW w:w="630" w:type="pct"/>
            <w:vAlign w:val="center"/>
          </w:tcPr>
          <w:p w:rsidR="000237F6" w:rsidRPr="000237F6" w:rsidRDefault="000237F6" w:rsidP="000237F6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0237F6" w:rsidRPr="000237F6" w:rsidRDefault="000237F6" w:rsidP="00023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0237F6" w:rsidRPr="000237F6" w:rsidRDefault="000237F6" w:rsidP="000237F6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0237F6" w:rsidRPr="000237F6" w:rsidTr="000237F6">
        <w:trPr>
          <w:jc w:val="center"/>
        </w:trPr>
        <w:tc>
          <w:tcPr>
            <w:tcW w:w="630" w:type="pct"/>
          </w:tcPr>
          <w:p w:rsidR="000237F6" w:rsidRPr="007163CF" w:rsidRDefault="007163CF" w:rsidP="000237F6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5" w:type="pct"/>
          </w:tcPr>
          <w:p w:rsidR="000237F6" w:rsidRPr="000237F6" w:rsidRDefault="000237F6" w:rsidP="00023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2185" w:type="pct"/>
          </w:tcPr>
          <w:p w:rsidR="000237F6" w:rsidRPr="000237F6" w:rsidRDefault="000237F6" w:rsidP="00DD3691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Защита </w:t>
            </w:r>
            <w:r w:rsidR="00DD3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презентационных документов</w:t>
            </w:r>
          </w:p>
        </w:tc>
      </w:tr>
    </w:tbl>
    <w:p w:rsidR="000237F6" w:rsidRPr="000237F6" w:rsidRDefault="000237F6" w:rsidP="000237F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7F6" w:rsidRPr="003B3C82" w:rsidRDefault="000237F6" w:rsidP="000237F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Hlk88069540"/>
      <w:r w:rsidRPr="003B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ОПИСАНИЕ ПРОЦЕДУРЫ АТТЕСТАЦИИ</w:t>
      </w:r>
      <w:bookmarkEnd w:id="5"/>
    </w:p>
    <w:p w:rsidR="004E5E12" w:rsidRPr="003B3C82" w:rsidRDefault="004E5E12" w:rsidP="000237F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5E12" w:rsidRPr="003B3C82" w:rsidRDefault="004E5E12" w:rsidP="003B3C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3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Студентам необходимо составить и представить </w:t>
      </w:r>
      <w:r w:rsidR="001A66A7" w:rsidRPr="003B3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собственные </w:t>
      </w:r>
      <w:r w:rsidRPr="003B3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презентационные материал</w:t>
      </w:r>
      <w:r w:rsidR="001A66A7" w:rsidRPr="003B3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 </w:t>
      </w:r>
      <w:r w:rsidR="002211DF" w:rsidRPr="003B3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1A66A7" w:rsidRPr="003B3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выборы</w:t>
      </w:r>
      <w:r w:rsidR="002211DF" w:rsidRPr="003B3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студента)</w:t>
      </w:r>
      <w:r w:rsidR="001A66A7" w:rsidRPr="003B3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211DF" w:rsidRPr="00D6384F" w:rsidRDefault="002211DF" w:rsidP="003B3C82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B3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презентационных материалов:</w:t>
      </w:r>
    </w:p>
    <w:p w:rsidR="004E5E12" w:rsidRPr="003B3C82" w:rsidRDefault="004E5E12" w:rsidP="003B3C82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3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автобиографии. Написать свою автобиографию, в соответствии с правилами построения и написания автобиографии,  используя перечень рубрик.</w:t>
      </w:r>
    </w:p>
    <w:p w:rsidR="000139F9" w:rsidRPr="003B3C82" w:rsidRDefault="000139F9" w:rsidP="003B3C82">
      <w:pPr>
        <w:pStyle w:val="a3"/>
        <w:numPr>
          <w:ilvl w:val="0"/>
          <w:numId w:val="15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3B3C8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Подготовка и составление </w:t>
      </w:r>
      <w:r w:rsidR="00BF4C6E" w:rsidRPr="003B3C8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профессионального </w:t>
      </w:r>
      <w:r w:rsidRPr="003B3C8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резюме</w:t>
      </w:r>
      <w:r w:rsidRPr="003B3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F0ACD" w:rsidRPr="003B3C82" w:rsidRDefault="001F0ACD" w:rsidP="003B3C82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собственного портфолио.</w:t>
      </w:r>
    </w:p>
    <w:p w:rsidR="001F0ACD" w:rsidRPr="003B3C82" w:rsidRDefault="001F0ACD" w:rsidP="003B3C82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при приеме на работу.</w:t>
      </w:r>
    </w:p>
    <w:p w:rsidR="000237F6" w:rsidRPr="003B3C82" w:rsidRDefault="000237F6" w:rsidP="003B3C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6175" w:rsidRPr="00B36175" w:rsidRDefault="000237F6" w:rsidP="00B36175">
      <w:pPr>
        <w:pStyle w:val="a3"/>
        <w:keepNext/>
        <w:numPr>
          <w:ilvl w:val="1"/>
          <w:numId w:val="5"/>
        </w:numPr>
        <w:suppressAutoHyphens/>
        <w:spacing w:after="0" w:line="240" w:lineRule="auto"/>
        <w:outlineLvl w:val="1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B36175">
        <w:rPr>
          <w:rFonts w:ascii="Times New Roman" w:eastAsia="Arial Unicode MS" w:hAnsi="Times New Roman" w:cs="Times New Roman"/>
          <w:sz w:val="28"/>
          <w:szCs w:val="28"/>
          <w:lang w:eastAsia="ar-SA"/>
        </w:rPr>
        <w:t>КРИТЕРИИ ОЦЕНКИ НА ЗАЧЕТЕ</w:t>
      </w:r>
    </w:p>
    <w:tbl>
      <w:tblPr>
        <w:tblStyle w:val="a6"/>
        <w:tblpPr w:leftFromText="180" w:rightFromText="180" w:vertAnchor="text" w:horzAnchor="margin" w:tblpY="332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7743"/>
        <w:gridCol w:w="1559"/>
      </w:tblGrid>
      <w:tr w:rsidR="00B36175" w:rsidRPr="000237F6" w:rsidTr="00B36175">
        <w:tc>
          <w:tcPr>
            <w:tcW w:w="445" w:type="dxa"/>
          </w:tcPr>
          <w:p w:rsidR="00B36175" w:rsidRPr="000237F6" w:rsidRDefault="00B36175" w:rsidP="000237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43" w:type="dxa"/>
          </w:tcPr>
          <w:p w:rsidR="00B36175" w:rsidRPr="00B36175" w:rsidRDefault="00B36175" w:rsidP="000237F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36175" w:rsidRPr="00B36175" w:rsidRDefault="00B36175" w:rsidP="000237F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1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1559" w:type="dxa"/>
          </w:tcPr>
          <w:p w:rsidR="00B36175" w:rsidRPr="00B36175" w:rsidRDefault="00B36175" w:rsidP="000237F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36175" w:rsidRPr="00B36175" w:rsidRDefault="00B36175" w:rsidP="000237F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1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Отметка </w:t>
            </w:r>
          </w:p>
        </w:tc>
      </w:tr>
      <w:tr w:rsidR="00B36175" w:rsidRPr="000237F6" w:rsidTr="00B36175">
        <w:tc>
          <w:tcPr>
            <w:tcW w:w="445" w:type="dxa"/>
          </w:tcPr>
          <w:p w:rsidR="00B36175" w:rsidRPr="000237F6" w:rsidRDefault="00B36175" w:rsidP="000237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3" w:type="dxa"/>
          </w:tcPr>
          <w:p w:rsidR="00B36175" w:rsidRPr="00B36175" w:rsidRDefault="00B36175" w:rsidP="00B3617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1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Презентационные материалы </w:t>
            </w:r>
            <w:r w:rsidRPr="00B36175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36175">
              <w:rPr>
                <w:rFonts w:ascii="Times New Roman" w:hAnsi="Times New Roman" w:cs="Times New Roman"/>
                <w:sz w:val="28"/>
                <w:szCs w:val="28"/>
              </w:rPr>
              <w:t>т половину материалов от содержания всего комплекта документов. Не в соответствии с требованиями заполнена большая часть доку</w:t>
            </w:r>
            <w:r w:rsidRPr="00B36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ментации. Контролирующая документация представлена наполовину. Отзывы с баз практики содержат замечания и рекомендации по совершенствованию профессиональных умений и навыков. Источники информации представлены фрагментарно. Отсутствует творческий элемент в оформлении. Проявляется низкий уровень владения информационнокоммуникационными технологиями.</w:t>
            </w:r>
          </w:p>
        </w:tc>
        <w:tc>
          <w:tcPr>
            <w:tcW w:w="1559" w:type="dxa"/>
          </w:tcPr>
          <w:p w:rsidR="00B36175" w:rsidRPr="00B36175" w:rsidRDefault="00B36175" w:rsidP="000237F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1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удовлетворительно</w:t>
            </w:r>
          </w:p>
        </w:tc>
      </w:tr>
      <w:tr w:rsidR="00B36175" w:rsidRPr="000237F6" w:rsidTr="00B36175">
        <w:tc>
          <w:tcPr>
            <w:tcW w:w="445" w:type="dxa"/>
          </w:tcPr>
          <w:p w:rsidR="00B36175" w:rsidRPr="000237F6" w:rsidRDefault="00B36175" w:rsidP="000237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3" w:type="dxa"/>
          </w:tcPr>
          <w:p w:rsidR="00B36175" w:rsidRPr="00B36175" w:rsidRDefault="00B36175" w:rsidP="00B3617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1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Презентационные материалы </w:t>
            </w:r>
            <w:r w:rsidRPr="00B36175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36175">
              <w:rPr>
                <w:rFonts w:ascii="Times New Roman" w:hAnsi="Times New Roman" w:cs="Times New Roman"/>
                <w:sz w:val="28"/>
                <w:szCs w:val="28"/>
              </w:rPr>
              <w:t>т большую часть от содержания всего комплекта документов. Не в соответствии с требованиями заполнена часть документации. Контролирующая документация представлена в полном объеме. Наличие положительных отзывов с баз практики о выполненных видах работ. Представлено однообразие видов самостоятельной работы. Используются основные источники информации. Отсутствует творческий элемент в оформлении. Проявляется средний уровень владения информационно коммуникационными технологиями.</w:t>
            </w:r>
          </w:p>
        </w:tc>
        <w:tc>
          <w:tcPr>
            <w:tcW w:w="1559" w:type="dxa"/>
          </w:tcPr>
          <w:p w:rsidR="00B36175" w:rsidRPr="00B36175" w:rsidRDefault="00B36175" w:rsidP="000237F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1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хорошо</w:t>
            </w:r>
          </w:p>
        </w:tc>
      </w:tr>
      <w:tr w:rsidR="00B36175" w:rsidRPr="000237F6" w:rsidTr="00B36175">
        <w:tc>
          <w:tcPr>
            <w:tcW w:w="445" w:type="dxa"/>
          </w:tcPr>
          <w:p w:rsidR="00B36175" w:rsidRPr="000237F6" w:rsidRDefault="00B36175" w:rsidP="000237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3" w:type="dxa"/>
          </w:tcPr>
          <w:p w:rsidR="00B36175" w:rsidRPr="00B36175" w:rsidRDefault="00B36175" w:rsidP="00B36175">
            <w:pPr>
              <w:keepNext/>
              <w:suppressAutoHyphens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61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Презентационные материалы</w:t>
            </w:r>
            <w:r w:rsidRPr="00B36175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36175">
              <w:rPr>
                <w:rFonts w:ascii="Times New Roman" w:hAnsi="Times New Roman" w:cs="Times New Roman"/>
                <w:sz w:val="28"/>
                <w:szCs w:val="28"/>
              </w:rPr>
              <w:t>т полноту содержания всего комплекта документов. Различные виды документации заполнены с соблюдением требований к ее оформлению. Контролирующая документация представлена в полном объеме. Наличие положительных отзывов с баз практики о выполненных видах работ. Содержание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r w:rsidRPr="00B361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резентационны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</w:t>
            </w:r>
            <w:r w:rsidRPr="00B361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ов</w:t>
            </w:r>
            <w:r w:rsidRPr="00B36175"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36175">
              <w:rPr>
                <w:rFonts w:ascii="Times New Roman" w:hAnsi="Times New Roman" w:cs="Times New Roman"/>
                <w:sz w:val="28"/>
                <w:szCs w:val="28"/>
              </w:rPr>
              <w:t xml:space="preserve">т о больших приложенных усилиях, наличия высокого уровня самоотдачи и творческого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B36175">
              <w:rPr>
                <w:rFonts w:ascii="Times New Roman" w:hAnsi="Times New Roman" w:cs="Times New Roman"/>
                <w:sz w:val="28"/>
                <w:szCs w:val="28"/>
              </w:rPr>
              <w:t>содержанию. Представлено разнообразие видов самостоятельной работы. Прослеживается стремление к самообразованию и повышению квалификации. Проявляется использование различных источников информации. В оформлении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r w:rsidRPr="00B361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резентационны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</w:t>
            </w:r>
            <w:r w:rsidRPr="00B361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ов</w:t>
            </w:r>
            <w:r w:rsidRPr="00B36175">
              <w:rPr>
                <w:rFonts w:ascii="Times New Roman" w:hAnsi="Times New Roman" w:cs="Times New Roman"/>
                <w:sz w:val="28"/>
                <w:szCs w:val="28"/>
              </w:rPr>
              <w:t xml:space="preserve"> ярко проявляются оригинальность, изобретательность и высокий уровень владения информационно-коммуникационными технологиями.</w:t>
            </w:r>
          </w:p>
        </w:tc>
        <w:tc>
          <w:tcPr>
            <w:tcW w:w="1559" w:type="dxa"/>
          </w:tcPr>
          <w:p w:rsidR="00B36175" w:rsidRPr="00B36175" w:rsidRDefault="00B36175" w:rsidP="000237F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1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отлично</w:t>
            </w:r>
          </w:p>
        </w:tc>
      </w:tr>
    </w:tbl>
    <w:p w:rsidR="000237F6" w:rsidRDefault="000237F6" w:rsidP="000237F6">
      <w:pPr>
        <w:rPr>
          <w:lang w:eastAsia="ar-SA"/>
        </w:rPr>
      </w:pPr>
    </w:p>
    <w:p w:rsidR="000139F9" w:rsidRPr="00FE2407" w:rsidRDefault="004E5E12" w:rsidP="00C267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E2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 «Промежуточная аттестация».</w:t>
      </w:r>
    </w:p>
    <w:p w:rsidR="004E5E12" w:rsidRPr="002B0A60" w:rsidRDefault="000139F9" w:rsidP="000D07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A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  презентационных документов и материалов.</w:t>
      </w:r>
      <w:r w:rsidR="004E5E12" w:rsidRPr="002B0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D07D3" w:rsidRPr="000D07D3" w:rsidRDefault="004E5E12" w:rsidP="000D07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D07D3">
        <w:rPr>
          <w:rFonts w:ascii="Times New Roman" w:hAnsi="Times New Roman" w:cs="Times New Roman"/>
          <w:b/>
          <w:sz w:val="28"/>
          <w:szCs w:val="28"/>
          <w:lang w:eastAsia="ar-SA"/>
        </w:rPr>
        <w:t>Вариант 1.</w:t>
      </w:r>
    </w:p>
    <w:p w:rsidR="000D07D3" w:rsidRPr="000D07D3" w:rsidRDefault="004E5E12" w:rsidP="000D0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Составление автобиографии. </w:t>
      </w:r>
    </w:p>
    <w:p w:rsidR="004E5E12" w:rsidRPr="000D07D3" w:rsidRDefault="004E5E12" w:rsidP="000D07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Написать свою автобиографию, в соответствии с п</w:t>
      </w:r>
      <w:r w:rsidR="000139F9"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равилами построения и написания </w:t>
      </w: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автобиографии,  используя следующий перечень рубрик.</w:t>
      </w:r>
    </w:p>
    <w:p w:rsidR="004E5E12" w:rsidRPr="000D07D3" w:rsidRDefault="004E5E12" w:rsidP="000D07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Я, Ф.И.О.</w:t>
      </w:r>
    </w:p>
    <w:p w:rsidR="004E5E12" w:rsidRPr="000D07D3" w:rsidRDefault="004E5E12" w:rsidP="000D07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Дата и место рождения.</w:t>
      </w:r>
    </w:p>
    <w:p w:rsidR="004E5E12" w:rsidRPr="000D07D3" w:rsidRDefault="004E5E12" w:rsidP="000D07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Адрес и телефон.</w:t>
      </w:r>
    </w:p>
    <w:p w:rsidR="004E5E12" w:rsidRPr="000D07D3" w:rsidRDefault="004E5E12" w:rsidP="000D07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Образование.</w:t>
      </w:r>
    </w:p>
    <w:p w:rsidR="004E5E12" w:rsidRPr="000D07D3" w:rsidRDefault="004E5E12" w:rsidP="000D07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Специальности.</w:t>
      </w:r>
    </w:p>
    <w:p w:rsidR="004E5E12" w:rsidRPr="000D07D3" w:rsidRDefault="004E5E12" w:rsidP="000D07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Опыт работы.</w:t>
      </w:r>
    </w:p>
    <w:p w:rsidR="004E5E12" w:rsidRPr="000D07D3" w:rsidRDefault="004E5E12" w:rsidP="000D07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Награды.</w:t>
      </w:r>
    </w:p>
    <w:p w:rsidR="004E5E12" w:rsidRPr="000D07D3" w:rsidRDefault="004E5E12" w:rsidP="000D07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 Рекомендательные письма.</w:t>
      </w:r>
    </w:p>
    <w:p w:rsidR="004E5E12" w:rsidRPr="000D07D3" w:rsidRDefault="004E5E12" w:rsidP="000D07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 Семейное положение.</w:t>
      </w:r>
    </w:p>
    <w:p w:rsidR="004E5E12" w:rsidRPr="000D07D3" w:rsidRDefault="000D07D3" w:rsidP="000D07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 Дополнительная информация.</w:t>
      </w:r>
    </w:p>
    <w:p w:rsidR="000139F9" w:rsidRDefault="000139F9" w:rsidP="000D0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236AC6" w:rsidRPr="000D07D3" w:rsidRDefault="00236AC6" w:rsidP="000D0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Вариант 2. </w:t>
      </w:r>
    </w:p>
    <w:p w:rsidR="000139F9" w:rsidRPr="000D07D3" w:rsidRDefault="004E5E12" w:rsidP="000D07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7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Подготовка и составление </w:t>
      </w:r>
      <w:r w:rsidR="00BF4C6E" w:rsidRPr="000D07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профессионального </w:t>
      </w:r>
      <w:r w:rsidRPr="000D07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резюме</w:t>
      </w:r>
      <w:r w:rsidR="000139F9"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5E12" w:rsidRPr="000D07D3" w:rsidRDefault="000139F9" w:rsidP="000D07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спользуя следующий перечень рубрик,  составь резюме.</w:t>
      </w:r>
    </w:p>
    <w:p w:rsidR="004E5E12" w:rsidRPr="000D07D3" w:rsidRDefault="004E5E12" w:rsidP="000D07D3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Заголовок</w:t>
      </w:r>
      <w:r w:rsid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5E12" w:rsidRPr="000D07D3" w:rsidRDefault="004E5E12" w:rsidP="000D07D3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Основные личные данные или персональная информация</w:t>
      </w:r>
      <w:r w:rsid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5E12" w:rsidRPr="000D07D3" w:rsidRDefault="004E5E12" w:rsidP="000D07D3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Цель в поиске работы</w:t>
      </w:r>
      <w:r w:rsid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5E12" w:rsidRPr="000D07D3" w:rsidRDefault="004E5E12" w:rsidP="000D07D3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Образование</w:t>
      </w:r>
      <w:r w:rsid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5E12" w:rsidRPr="000D07D3" w:rsidRDefault="004E5E12" w:rsidP="000D07D3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Опыт работы</w:t>
      </w:r>
      <w:r w:rsid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5E12" w:rsidRPr="000D07D3" w:rsidRDefault="004E5E12" w:rsidP="000D07D3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Дополнительная информация</w:t>
      </w:r>
      <w:r w:rsid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5E12" w:rsidRPr="000D07D3" w:rsidRDefault="004E5E12" w:rsidP="000D07D3">
      <w:pPr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Личные качества</w:t>
      </w:r>
      <w:r w:rsid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E5E12" w:rsidRPr="000D07D3" w:rsidRDefault="00BF4C6E" w:rsidP="000D07D3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3.</w:t>
      </w:r>
    </w:p>
    <w:p w:rsidR="00345D49" w:rsidRPr="000D07D3" w:rsidRDefault="00591951" w:rsidP="000D07D3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выполняется заранее.</w:t>
      </w:r>
    </w:p>
    <w:p w:rsidR="00591951" w:rsidRPr="000D07D3" w:rsidRDefault="00591951" w:rsidP="000D07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Создайте свое портфолио.</w:t>
      </w: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Наполните материалами разделы: «Мой портрет»,</w:t>
      </w:r>
      <w:r w:rsidRPr="000D0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«Достижения», «Рабочие материалы» и при желании введите ваши собственные разделы в портфолио.</w:t>
      </w:r>
    </w:p>
    <w:p w:rsidR="00BF4C6E" w:rsidRPr="000D07D3" w:rsidRDefault="00BF4C6E" w:rsidP="000D07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Ознакомьтесь с перечнем правил, которые важно учесть при составлении портфолио:</w:t>
      </w:r>
    </w:p>
    <w:p w:rsidR="00BF4C6E" w:rsidRPr="000D07D3" w:rsidRDefault="00BF4C6E" w:rsidP="000D07D3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91951"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«Правило личной активности». Никто не сделает ваше портфолио за вас. Чем большую активность и заинтересованность вы проявляете, тем интереснее и полезнее будет портфолио лично для вас.</w:t>
      </w:r>
    </w:p>
    <w:p w:rsidR="00BF4C6E" w:rsidRPr="000D07D3" w:rsidRDefault="00BF4C6E" w:rsidP="000D07D3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91951"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«Правило секретной дверцы». Портфолио чем-то похоже на личный дневник. Какие-то материалы могут иметь доступ не для всех. В некоторых дневниках вклеивают карманчики, где хранится особо важная закрытая личная информация. Вы также можетерешить, какие материалы будут иметь секретный характер.</w:t>
      </w:r>
    </w:p>
    <w:p w:rsidR="00BF4C6E" w:rsidRPr="000D07D3" w:rsidRDefault="00BF4C6E" w:rsidP="000D07D3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91951"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«Система, система и еще раз система!». Создайте свой рубрикатор информации и материалов, размещаемых в каждом из разделов портфолио. Полезная информация не должна быть свалкой, в которой трудно разобраться.</w:t>
      </w:r>
    </w:p>
    <w:p w:rsidR="00BF4C6E" w:rsidRPr="000D07D3" w:rsidRDefault="00BF4C6E" w:rsidP="000D07D3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91951"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«Больше — не значит лучше!». Старайтесь отбирать действительно необходимую информацию. Если вы сомневаетесь в полезности того или иного материала, разместите его в некотором резервном хранилище, а в само портфолио включите информационный указатель, который поможет найти нужный материал в нужное время. Это поможет избежать достаточно распространенной ситуации, когда при появлении потребности возникает воспоминание, что где-то я это видел, но где, не помню, а когда актуальность уходит — вот он, пожалуйста.</w:t>
      </w:r>
    </w:p>
    <w:p w:rsidR="00BF4C6E" w:rsidRPr="000D07D3" w:rsidRDefault="00BF4C6E" w:rsidP="000D07D3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91951"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«Одна голова хорошо, а две — лучше!» Не забывая о том, что вы создаете свое личное портфолио, постарайтесь взять на вооружение опыт других людей, своих друзей, других значимых для вас людей, литературных и киногероев.</w:t>
      </w:r>
    </w:p>
    <w:p w:rsidR="00BF4C6E" w:rsidRPr="000D07D3" w:rsidRDefault="00BF4C6E" w:rsidP="000D07D3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91951"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«Не всегда надо изобретать велосипед!» или «Правило чужих шишек». Многие из вопросов, которые возникают перед вами, даже если они кажутся уникальными, уже решали другие люди. Постарайтесь изучить, ка</w:t>
      </w: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кие вопросы оказались значимыми для сверстников. Что они делали для их разрешения, что делают в этом случае другие люди? Вы же не станете изобретать заново велосипед, а воспользуетесь уже имеющимся, если он потребуется. Поэтому можно воспользоваться способами, которые изобрело человечество для разрешения тех или иных проблем.</w:t>
      </w:r>
    </w:p>
    <w:p w:rsidR="001F0ACD" w:rsidRPr="003B3C82" w:rsidRDefault="00BF4C6E" w:rsidP="003B3C82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6" w:name="bookmark127"/>
      <w:r w:rsidRPr="000D07D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-</w:t>
      </w:r>
      <w:r w:rsidR="00591951" w:rsidRPr="000D07D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       </w:t>
      </w:r>
      <w:r w:rsidRPr="000D07D3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 </w:t>
      </w:r>
      <w:r w:rsidRPr="000D0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«Красота не в последнюю очередь!».</w:t>
      </w:r>
      <w:bookmarkEnd w:id="6"/>
      <w:r w:rsidRPr="000D07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Постарайтесь оформить собственное портфолио так, чтобы было приятно обратиться к нему, как к хорошему другу, который хранит некоторые тайны и может дать хороший совет при необходимости.</w:t>
      </w:r>
    </w:p>
    <w:p w:rsidR="000237F6" w:rsidRPr="001F0ACD" w:rsidRDefault="001F0ACD" w:rsidP="000D07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4.</w:t>
      </w:r>
    </w:p>
    <w:p w:rsidR="001F0ACD" w:rsidRPr="00874038" w:rsidRDefault="001F0ACD" w:rsidP="000D07D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Актуализируем представления по теме </w:t>
      </w: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«Собеседование при приеме на</w:t>
      </w:r>
      <w:bookmarkStart w:id="7" w:name="bookmark316"/>
      <w:bookmarkStart w:id="8" w:name="bookmark317"/>
      <w:bookmarkEnd w:id="7"/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работу»</w:t>
      </w:r>
      <w:bookmarkEnd w:id="8"/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ACD" w:rsidRPr="00874038" w:rsidRDefault="001F0ACD" w:rsidP="000D07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bookmark318"/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Завершите следующие незаконченные предложения: «Собеседование при приеме на работу это</w:t>
      </w:r>
      <w:bookmarkEnd w:id="9"/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...___________________________</w:t>
      </w:r>
      <w:r w:rsidR="00C627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0D07D3" w:rsidRDefault="001F0ACD" w:rsidP="000D07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«Собеседование при приеме на работу предполагает..__</w:t>
      </w:r>
      <w:r w:rsidR="000D07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F0ACD" w:rsidRPr="00874038" w:rsidRDefault="001F0ACD" w:rsidP="000D07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«Собеседование при приеме на работу направлено на_________</w:t>
      </w:r>
      <w:r w:rsid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0ACD" w:rsidRPr="00874038" w:rsidRDefault="001F0ACD" w:rsidP="000D07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сделаете накануне предстоящего собеседования о приеме на работу?».________________________________________</w:t>
      </w:r>
      <w:r w:rsid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874038"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на </w:t>
      </w: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собеседовании ________________________________</w:t>
      </w:r>
      <w:r w:rsid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F0ACD" w:rsidRPr="00874038" w:rsidRDefault="00874038" w:rsidP="000D07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r w:rsidR="001F0ACD"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F0ACD"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работодатель чаще всего отказывает пр</w:t>
      </w: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етендентам при приеме на работу</w:t>
      </w:r>
      <w:r w:rsidR="001F0ACD"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237F6" w:rsidRPr="00874038" w:rsidRDefault="00874038" w:rsidP="000D07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</w:t>
      </w:r>
      <w:r w:rsidR="001F0ACD"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советы, которые позволят «провалить» со</w:t>
      </w:r>
      <w:r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беседование при приеме наработу</w:t>
      </w:r>
      <w:r w:rsidR="001F0ACD" w:rsidRPr="008740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237F6" w:rsidRPr="001F0ACD" w:rsidRDefault="000237F6" w:rsidP="000D07D3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7F6" w:rsidRPr="001F0ACD" w:rsidRDefault="000237F6" w:rsidP="000D07D3">
      <w:pPr>
        <w:spacing w:after="0" w:line="360" w:lineRule="auto"/>
        <w:ind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7F6" w:rsidRPr="001F0ACD" w:rsidRDefault="000237F6" w:rsidP="000D07D3">
      <w:pPr>
        <w:spacing w:after="0" w:line="360" w:lineRule="auto"/>
        <w:ind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669" w:rsidRPr="001E0669" w:rsidRDefault="001E0669" w:rsidP="001E06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114" w:rsidRPr="001E0669" w:rsidRDefault="00E43114" w:rsidP="001E0669">
      <w:pPr>
        <w:rPr>
          <w:rFonts w:ascii="Times New Roman" w:hAnsi="Times New Roman" w:cs="Times New Roman"/>
          <w:sz w:val="28"/>
          <w:szCs w:val="28"/>
        </w:rPr>
      </w:pPr>
    </w:p>
    <w:sectPr w:rsidR="00E43114" w:rsidRPr="001E0669" w:rsidSect="00A3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1AC8" w:rsidRDefault="00201AC8">
      <w:pPr>
        <w:spacing w:after="0" w:line="240" w:lineRule="auto"/>
      </w:pPr>
      <w:r>
        <w:separator/>
      </w:r>
    </w:p>
  </w:endnote>
  <w:endnote w:type="continuationSeparator" w:id="0">
    <w:p w:rsidR="00201AC8" w:rsidRDefault="0020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04C8" w:rsidRPr="001E0669" w:rsidRDefault="009004C8" w:rsidP="001E0669">
    <w:r w:rsidRPr="001E0669">
      <w:fldChar w:fldCharType="begin"/>
    </w:r>
    <w:r w:rsidRPr="001E0669">
      <w:instrText xml:space="preserve">PAGE  </w:instrText>
    </w:r>
    <w:r w:rsidRPr="001E0669">
      <w:fldChar w:fldCharType="end"/>
    </w:r>
  </w:p>
  <w:p w:rsidR="009004C8" w:rsidRPr="001E0669" w:rsidRDefault="009004C8" w:rsidP="001E0669"/>
  <w:p w:rsidR="009004C8" w:rsidRDefault="009004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10804"/>
      <w:docPartObj>
        <w:docPartGallery w:val="Page Numbers (Bottom of Page)"/>
        <w:docPartUnique/>
      </w:docPartObj>
    </w:sdtPr>
    <w:sdtEndPr/>
    <w:sdtContent>
      <w:p w:rsidR="00D6384F" w:rsidRDefault="00201AC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6E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004C8" w:rsidRPr="001E0669" w:rsidRDefault="009004C8" w:rsidP="001E0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1AC8" w:rsidRDefault="00201AC8">
      <w:pPr>
        <w:spacing w:after="0" w:line="240" w:lineRule="auto"/>
      </w:pPr>
      <w:r>
        <w:separator/>
      </w:r>
    </w:p>
  </w:footnote>
  <w:footnote w:type="continuationSeparator" w:id="0">
    <w:p w:rsidR="00201AC8" w:rsidRDefault="0020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04C8" w:rsidRPr="001E0669" w:rsidRDefault="009004C8" w:rsidP="001E0669"/>
  <w:p w:rsidR="009004C8" w:rsidRPr="001E0669" w:rsidRDefault="009004C8" w:rsidP="001E0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41D"/>
    <w:multiLevelType w:val="hybridMultilevel"/>
    <w:tmpl w:val="D40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933"/>
    <w:multiLevelType w:val="hybridMultilevel"/>
    <w:tmpl w:val="D194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5D6076"/>
    <w:multiLevelType w:val="hybridMultilevel"/>
    <w:tmpl w:val="D07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514"/>
    <w:multiLevelType w:val="hybridMultilevel"/>
    <w:tmpl w:val="E99A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A2677"/>
    <w:multiLevelType w:val="multilevel"/>
    <w:tmpl w:val="9E2EF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830E2"/>
    <w:multiLevelType w:val="multilevel"/>
    <w:tmpl w:val="0B0C3E3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873A5A"/>
    <w:multiLevelType w:val="hybridMultilevel"/>
    <w:tmpl w:val="17BCE6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17C9E"/>
    <w:multiLevelType w:val="hybridMultilevel"/>
    <w:tmpl w:val="1280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17AAA"/>
    <w:multiLevelType w:val="multilevel"/>
    <w:tmpl w:val="58A8BC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FE4480E"/>
    <w:multiLevelType w:val="hybridMultilevel"/>
    <w:tmpl w:val="DE04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802C2"/>
    <w:multiLevelType w:val="multilevel"/>
    <w:tmpl w:val="E35260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89D7851"/>
    <w:multiLevelType w:val="hybridMultilevel"/>
    <w:tmpl w:val="1F78A7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A118F7"/>
    <w:multiLevelType w:val="multilevel"/>
    <w:tmpl w:val="02CA5F08"/>
    <w:lvl w:ilvl="0">
      <w:start w:val="43"/>
      <w:numFmt w:val="decimal"/>
      <w:lvlText w:val="%1"/>
      <w:lvlJc w:val="left"/>
      <w:pPr>
        <w:ind w:left="171" w:hanging="1498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71" w:hanging="1498"/>
      </w:pPr>
      <w:rPr>
        <w:rFonts w:hint="default"/>
        <w:lang w:val="ru-RU" w:eastAsia="en-US" w:bidi="ar-SA"/>
      </w:rPr>
    </w:lvl>
    <w:lvl w:ilvl="2">
      <w:numFmt w:val="decimalZero"/>
      <w:lvlText w:val="%1.%2.%3"/>
      <w:lvlJc w:val="left"/>
      <w:pPr>
        <w:ind w:left="171" w:hanging="149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6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96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41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42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59F25EA9"/>
    <w:multiLevelType w:val="hybridMultilevel"/>
    <w:tmpl w:val="A522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E3FC9"/>
    <w:multiLevelType w:val="hybridMultilevel"/>
    <w:tmpl w:val="A38A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C6D40"/>
    <w:multiLevelType w:val="hybridMultilevel"/>
    <w:tmpl w:val="200E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40331"/>
    <w:multiLevelType w:val="multilevel"/>
    <w:tmpl w:val="BF7C7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A590DFE"/>
    <w:multiLevelType w:val="multilevel"/>
    <w:tmpl w:val="51EC32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6"/>
  </w:num>
  <w:num w:numId="5">
    <w:abstractNumId w:val="19"/>
  </w:num>
  <w:num w:numId="6">
    <w:abstractNumId w:val="14"/>
  </w:num>
  <w:num w:numId="7">
    <w:abstractNumId w:val="0"/>
  </w:num>
  <w:num w:numId="8">
    <w:abstractNumId w:val="16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7"/>
  </w:num>
  <w:num w:numId="15">
    <w:abstractNumId w:val="13"/>
  </w:num>
  <w:num w:numId="16">
    <w:abstractNumId w:val="15"/>
  </w:num>
  <w:num w:numId="17">
    <w:abstractNumId w:val="1"/>
  </w:num>
  <w:num w:numId="18">
    <w:abstractNumId w:val="17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867"/>
    <w:rsid w:val="000139F9"/>
    <w:rsid w:val="00022E7E"/>
    <w:rsid w:val="000237F6"/>
    <w:rsid w:val="000B4A7E"/>
    <w:rsid w:val="000D07D3"/>
    <w:rsid w:val="000E08A8"/>
    <w:rsid w:val="000E5634"/>
    <w:rsid w:val="00144BB8"/>
    <w:rsid w:val="0016241E"/>
    <w:rsid w:val="001734F7"/>
    <w:rsid w:val="001930CF"/>
    <w:rsid w:val="001A66A7"/>
    <w:rsid w:val="001C2FDC"/>
    <w:rsid w:val="001E0669"/>
    <w:rsid w:val="001F0ACD"/>
    <w:rsid w:val="00201AC8"/>
    <w:rsid w:val="002211DF"/>
    <w:rsid w:val="00236AC6"/>
    <w:rsid w:val="002B0A60"/>
    <w:rsid w:val="002D46DE"/>
    <w:rsid w:val="00325468"/>
    <w:rsid w:val="00345D49"/>
    <w:rsid w:val="003700FD"/>
    <w:rsid w:val="00395FB1"/>
    <w:rsid w:val="003974E2"/>
    <w:rsid w:val="003B3C82"/>
    <w:rsid w:val="003C083D"/>
    <w:rsid w:val="003C5FC7"/>
    <w:rsid w:val="003E1A34"/>
    <w:rsid w:val="00405ADB"/>
    <w:rsid w:val="00443994"/>
    <w:rsid w:val="00497867"/>
    <w:rsid w:val="004E5E12"/>
    <w:rsid w:val="00591951"/>
    <w:rsid w:val="005A2C99"/>
    <w:rsid w:val="005A4746"/>
    <w:rsid w:val="005A6ED7"/>
    <w:rsid w:val="005C7E9A"/>
    <w:rsid w:val="005D4D62"/>
    <w:rsid w:val="00634C77"/>
    <w:rsid w:val="006631AE"/>
    <w:rsid w:val="00670AE1"/>
    <w:rsid w:val="006D53E9"/>
    <w:rsid w:val="006E66E8"/>
    <w:rsid w:val="007163CF"/>
    <w:rsid w:val="00737E05"/>
    <w:rsid w:val="00797142"/>
    <w:rsid w:val="00853EC3"/>
    <w:rsid w:val="00862C41"/>
    <w:rsid w:val="00874038"/>
    <w:rsid w:val="008D3805"/>
    <w:rsid w:val="008E70E9"/>
    <w:rsid w:val="009004C8"/>
    <w:rsid w:val="00977301"/>
    <w:rsid w:val="00990A3A"/>
    <w:rsid w:val="009A5982"/>
    <w:rsid w:val="009D251A"/>
    <w:rsid w:val="009F44FF"/>
    <w:rsid w:val="00A15A2B"/>
    <w:rsid w:val="00A15DAA"/>
    <w:rsid w:val="00A35CE9"/>
    <w:rsid w:val="00A37566"/>
    <w:rsid w:val="00AA3B2C"/>
    <w:rsid w:val="00AA71D9"/>
    <w:rsid w:val="00B03E65"/>
    <w:rsid w:val="00B142E1"/>
    <w:rsid w:val="00B35C00"/>
    <w:rsid w:val="00B36175"/>
    <w:rsid w:val="00B548CB"/>
    <w:rsid w:val="00B871F9"/>
    <w:rsid w:val="00BB1FA0"/>
    <w:rsid w:val="00BF4C6E"/>
    <w:rsid w:val="00C17630"/>
    <w:rsid w:val="00C267D3"/>
    <w:rsid w:val="00C62767"/>
    <w:rsid w:val="00C917FF"/>
    <w:rsid w:val="00CB45C0"/>
    <w:rsid w:val="00CD0164"/>
    <w:rsid w:val="00D32ED9"/>
    <w:rsid w:val="00D47E8A"/>
    <w:rsid w:val="00D6384F"/>
    <w:rsid w:val="00D7144C"/>
    <w:rsid w:val="00DD3691"/>
    <w:rsid w:val="00DE466B"/>
    <w:rsid w:val="00E42D4B"/>
    <w:rsid w:val="00E43114"/>
    <w:rsid w:val="00E77F73"/>
    <w:rsid w:val="00E91558"/>
    <w:rsid w:val="00E95FF7"/>
    <w:rsid w:val="00EA3AEB"/>
    <w:rsid w:val="00EE702A"/>
    <w:rsid w:val="00F06D3B"/>
    <w:rsid w:val="00F7470D"/>
    <w:rsid w:val="00F77953"/>
    <w:rsid w:val="00F859B8"/>
    <w:rsid w:val="00FD0762"/>
    <w:rsid w:val="00FD622B"/>
    <w:rsid w:val="00FE05EC"/>
    <w:rsid w:val="00FE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2B35"/>
  <w15:docId w15:val="{4D2D15A3-4D29-40AF-B39E-748AE608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E9"/>
  </w:style>
  <w:style w:type="paragraph" w:styleId="1">
    <w:name w:val="heading 1"/>
    <w:basedOn w:val="a"/>
    <w:link w:val="10"/>
    <w:uiPriority w:val="1"/>
    <w:qFormat/>
    <w:rsid w:val="00FD0762"/>
    <w:pPr>
      <w:widowControl w:val="0"/>
      <w:autoSpaceDE w:val="0"/>
      <w:autoSpaceDN w:val="0"/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3C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083D"/>
  </w:style>
  <w:style w:type="paragraph" w:styleId="a3">
    <w:name w:val="List Paragraph"/>
    <w:basedOn w:val="a"/>
    <w:uiPriority w:val="34"/>
    <w:qFormat/>
    <w:rsid w:val="003C083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083D"/>
  </w:style>
  <w:style w:type="table" w:styleId="a6">
    <w:name w:val="Table Grid"/>
    <w:basedOn w:val="a1"/>
    <w:uiPriority w:val="59"/>
    <w:rsid w:val="003C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56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3756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A37566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0">
    <w:name w:val="Style20"/>
    <w:basedOn w:val="a"/>
    <w:uiPriority w:val="99"/>
    <w:rsid w:val="00A37566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4">
    <w:name w:val="Основной текст (4)_"/>
    <w:link w:val="41"/>
    <w:locked/>
    <w:rsid w:val="00A37566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3756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A3756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3756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A3756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A3756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A37566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A3756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FD07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FD0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D0762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7971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3">
    <w:name w:val="Style33"/>
    <w:basedOn w:val="a"/>
    <w:uiPriority w:val="99"/>
    <w:rsid w:val="0079714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797142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uiPriority w:val="99"/>
    <w:rsid w:val="00797142"/>
    <w:rPr>
      <w:rFonts w:ascii="Times New Roman" w:hAnsi="Times New Roman" w:cs="Times New Roman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23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D63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6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EDE0-B5C9-4E46-8074-694F6EC9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28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59</cp:revision>
  <dcterms:created xsi:type="dcterms:W3CDTF">2022-09-05T09:05:00Z</dcterms:created>
  <dcterms:modified xsi:type="dcterms:W3CDTF">2024-10-07T16:48:00Z</dcterms:modified>
</cp:coreProperties>
</file>