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20A675" w14:textId="0A2AD2FE" w:rsidR="00B85045" w:rsidRDefault="00053502" w:rsidP="00D01A79">
      <w:pPr>
        <w:widowControl w:val="0"/>
        <w:spacing w:after="0" w:line="360" w:lineRule="auto"/>
        <w:jc w:val="center"/>
        <w:rPr>
          <w:rFonts w:ascii="Times New Roman" w:eastAsia="Times New Roman" w:hAnsi="Times New Roman" w:cs="Times New Roman"/>
          <w:sz w:val="24"/>
          <w:szCs w:val="24"/>
        </w:rPr>
      </w:pPr>
      <w:r>
        <w:rPr>
          <w:noProof/>
        </w:rPr>
        <w:drawing>
          <wp:inline distT="0" distB="0" distL="0" distR="0" wp14:anchorId="4F25E915" wp14:editId="75A252BF">
            <wp:extent cx="6756400" cy="9502775"/>
            <wp:effectExtent l="0" t="0" r="6350" b="3175"/>
            <wp:docPr id="150928977" name="Рисунок 1" descr="Изображение выглядит как текст, письмо, Шрифт,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8977" name="Рисунок 1" descr="Изображение выглядит как текст, письмо, Шрифт, рукописный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6400" cy="9502775"/>
                    </a:xfrm>
                    <a:prstGeom prst="rect">
                      <a:avLst/>
                    </a:prstGeom>
                    <a:noFill/>
                    <a:ln>
                      <a:noFill/>
                    </a:ln>
                  </pic:spPr>
                </pic:pic>
              </a:graphicData>
            </a:graphic>
          </wp:inline>
        </w:drawing>
      </w:r>
    </w:p>
    <w:p w14:paraId="639E9D3C" w14:textId="77777777" w:rsidR="00B85045" w:rsidRDefault="00B85045" w:rsidP="00D01A79">
      <w:pPr>
        <w:widowControl w:val="0"/>
        <w:spacing w:after="0" w:line="360" w:lineRule="auto"/>
        <w:jc w:val="center"/>
        <w:rPr>
          <w:rFonts w:ascii="Times New Roman" w:eastAsia="Times New Roman" w:hAnsi="Times New Roman" w:cs="Times New Roman"/>
          <w:sz w:val="24"/>
          <w:szCs w:val="24"/>
        </w:rPr>
      </w:pPr>
    </w:p>
    <w:p w14:paraId="5702F29E" w14:textId="77777777" w:rsidR="00B85045" w:rsidRDefault="00B85045" w:rsidP="00D01A79">
      <w:pPr>
        <w:widowControl w:val="0"/>
        <w:spacing w:after="0" w:line="360" w:lineRule="auto"/>
        <w:jc w:val="center"/>
        <w:rPr>
          <w:rFonts w:ascii="Times New Roman" w:eastAsia="Times New Roman" w:hAnsi="Times New Roman" w:cs="Times New Roman"/>
          <w:sz w:val="24"/>
          <w:szCs w:val="24"/>
        </w:rPr>
      </w:pPr>
    </w:p>
    <w:p w14:paraId="27227FDA" w14:textId="77777777" w:rsidR="00B85045" w:rsidRDefault="00B85045" w:rsidP="00D01A79">
      <w:pPr>
        <w:widowControl w:val="0"/>
        <w:spacing w:after="0" w:line="360" w:lineRule="auto"/>
        <w:jc w:val="center"/>
        <w:rPr>
          <w:rFonts w:ascii="Times New Roman" w:eastAsia="Times New Roman" w:hAnsi="Times New Roman" w:cs="Times New Roman"/>
          <w:sz w:val="24"/>
          <w:szCs w:val="24"/>
        </w:rPr>
      </w:pPr>
    </w:p>
    <w:p w14:paraId="718F899C" w14:textId="77777777" w:rsidR="00B85045" w:rsidRDefault="00B85045" w:rsidP="00D01A79">
      <w:pPr>
        <w:widowControl w:val="0"/>
        <w:spacing w:after="0" w:line="360" w:lineRule="auto"/>
        <w:jc w:val="center"/>
        <w:rPr>
          <w:rFonts w:ascii="Times New Roman" w:eastAsia="Times New Roman" w:hAnsi="Times New Roman" w:cs="Times New Roman"/>
          <w:sz w:val="24"/>
          <w:szCs w:val="24"/>
        </w:rPr>
      </w:pPr>
    </w:p>
    <w:p w14:paraId="2A9F2773" w14:textId="77777777" w:rsidR="00B85045" w:rsidRDefault="00B85045" w:rsidP="00D01A79">
      <w:pPr>
        <w:widowControl w:val="0"/>
        <w:spacing w:after="0" w:line="360" w:lineRule="auto"/>
        <w:jc w:val="center"/>
        <w:rPr>
          <w:rFonts w:ascii="Times New Roman" w:eastAsia="Times New Roman" w:hAnsi="Times New Roman" w:cs="Times New Roman"/>
          <w:sz w:val="24"/>
          <w:szCs w:val="24"/>
        </w:rPr>
      </w:pPr>
    </w:p>
    <w:p w14:paraId="36B93155" w14:textId="77777777" w:rsidR="00D01A79" w:rsidRPr="001E413E" w:rsidRDefault="00D01A79" w:rsidP="00D01A79">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 xml:space="preserve">МИНИСТЕРСТВО ОБРАЗОВАНИЯ И МОЛОДЁЖНОЙ ПОЛИТИКИ </w:t>
      </w:r>
    </w:p>
    <w:p w14:paraId="79A65973" w14:textId="77777777" w:rsidR="00D01A79" w:rsidRPr="001E413E" w:rsidRDefault="00D01A79" w:rsidP="00D01A79">
      <w:pPr>
        <w:widowControl w:val="0"/>
        <w:spacing w:after="0" w:line="360" w:lineRule="auto"/>
        <w:jc w:val="center"/>
        <w:rPr>
          <w:rFonts w:ascii="Times New Roman" w:eastAsia="Times New Roman" w:hAnsi="Times New Roman" w:cs="Times New Roman"/>
          <w:sz w:val="24"/>
          <w:szCs w:val="24"/>
        </w:rPr>
      </w:pPr>
      <w:r w:rsidRPr="001E413E">
        <w:rPr>
          <w:rFonts w:ascii="Times New Roman" w:eastAsia="Times New Roman" w:hAnsi="Times New Roman" w:cs="Times New Roman"/>
          <w:sz w:val="24"/>
          <w:szCs w:val="24"/>
        </w:rPr>
        <w:t>СВЕРДЛОВСКОЙ ОБЛАСТИ</w:t>
      </w:r>
    </w:p>
    <w:p w14:paraId="7DC28D3B" w14:textId="77777777" w:rsidR="00D01A79" w:rsidRPr="001E413E" w:rsidRDefault="00D01A79" w:rsidP="00D01A79">
      <w:pPr>
        <w:widowControl w:val="0"/>
        <w:spacing w:after="0" w:line="360" w:lineRule="auto"/>
        <w:jc w:val="center"/>
        <w:rPr>
          <w:rFonts w:ascii="Times New Roman" w:eastAsia="Times New Roman" w:hAnsi="Times New Roman" w:cs="Times New Roman"/>
          <w:sz w:val="28"/>
          <w:szCs w:val="28"/>
        </w:rPr>
      </w:pPr>
      <w:r w:rsidRPr="001E413E">
        <w:rPr>
          <w:rFonts w:ascii="Times New Roman" w:eastAsia="Times New Roman" w:hAnsi="Times New Roman" w:cs="Times New Roman"/>
          <w:sz w:val="24"/>
          <w:szCs w:val="24"/>
        </w:rPr>
        <w:t xml:space="preserve">ГАПОУ СО </w:t>
      </w:r>
      <w:r w:rsidRPr="001E413E">
        <w:rPr>
          <w:rFonts w:ascii="Times New Roman" w:eastAsia="Times New Roman" w:hAnsi="Times New Roman" w:cs="Times New Roman"/>
          <w:sz w:val="28"/>
          <w:szCs w:val="28"/>
        </w:rPr>
        <w:t>«Красноуфимский аграрный колледж»</w:t>
      </w:r>
    </w:p>
    <w:p w14:paraId="2BB10566" w14:textId="77777777" w:rsidR="00D01A79" w:rsidRPr="001E413E" w:rsidRDefault="00D01A79" w:rsidP="00D01A79">
      <w:pPr>
        <w:widowControl w:val="0"/>
        <w:spacing w:after="0" w:line="360" w:lineRule="auto"/>
        <w:jc w:val="center"/>
        <w:rPr>
          <w:rFonts w:ascii="Times New Roman" w:eastAsia="Times New Roman" w:hAnsi="Times New Roman" w:cs="Times New Roman"/>
          <w:sz w:val="24"/>
          <w:szCs w:val="24"/>
        </w:rPr>
      </w:pPr>
    </w:p>
    <w:p w14:paraId="4128E25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5880C820"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5F8A5242"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588297A0"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4FFB350"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tbl>
      <w:tblPr>
        <w:tblW w:w="10338" w:type="dxa"/>
        <w:tblInd w:w="-176" w:type="dxa"/>
        <w:tblLook w:val="01E0" w:firstRow="1" w:lastRow="1" w:firstColumn="1" w:lastColumn="1" w:noHBand="0" w:noVBand="0"/>
      </w:tblPr>
      <w:tblGrid>
        <w:gridCol w:w="4017"/>
        <w:gridCol w:w="3505"/>
        <w:gridCol w:w="2816"/>
      </w:tblGrid>
      <w:tr w:rsidR="00A11A89" w:rsidRPr="001E413E" w14:paraId="711C86C7" w14:textId="77777777" w:rsidTr="00900204">
        <w:trPr>
          <w:trHeight w:val="1964"/>
        </w:trPr>
        <w:tc>
          <w:tcPr>
            <w:tcW w:w="4017" w:type="dxa"/>
          </w:tcPr>
          <w:p w14:paraId="1F0C6EF8"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РАССМОТРЕНО: </w:t>
            </w:r>
          </w:p>
          <w:p w14:paraId="3B09E21B"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Цикловой методической комиссией экономических дисциплин </w:t>
            </w:r>
          </w:p>
          <w:p w14:paraId="053400A0"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протокол №1</w:t>
            </w:r>
          </w:p>
          <w:p w14:paraId="3708B34C"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«29» августа 2024 г.</w:t>
            </w:r>
          </w:p>
          <w:p w14:paraId="63D334C9"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 Л.А.Шаритдинова</w:t>
            </w:r>
          </w:p>
          <w:p w14:paraId="51DD2D82" w14:textId="071A827B" w:rsidR="00A11A89" w:rsidRPr="001E413E" w:rsidRDefault="00A11A89" w:rsidP="00A11A89">
            <w:pPr>
              <w:widowControl w:val="0"/>
              <w:spacing w:after="0"/>
              <w:rPr>
                <w:rFonts w:ascii="Times New Roman" w:eastAsia="Times New Roman" w:hAnsi="Times New Roman" w:cs="Times New Roman"/>
                <w:sz w:val="24"/>
                <w:szCs w:val="24"/>
              </w:rPr>
            </w:pPr>
          </w:p>
        </w:tc>
        <w:tc>
          <w:tcPr>
            <w:tcW w:w="3505" w:type="dxa"/>
          </w:tcPr>
          <w:p w14:paraId="798EBF04"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            УТВЕРЖДАЮ: </w:t>
            </w:r>
          </w:p>
          <w:p w14:paraId="7442EF77"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Зам. директора по УР</w:t>
            </w:r>
          </w:p>
          <w:p w14:paraId="46E9A18A"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0BE707F9" w14:textId="77777777" w:rsidR="00A11A89" w:rsidRPr="003C2636" w:rsidRDefault="00A11A89" w:rsidP="00A11A89">
            <w:pPr>
              <w:widowControl w:val="0"/>
              <w:spacing w:after="0"/>
              <w:rPr>
                <w:rFonts w:ascii="Times New Roman" w:hAnsi="Times New Roman" w:cs="Times New Roman"/>
                <w:sz w:val="24"/>
                <w:szCs w:val="24"/>
              </w:rPr>
            </w:pPr>
          </w:p>
          <w:p w14:paraId="392990F5"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 С.В. Оношкин</w:t>
            </w:r>
          </w:p>
          <w:p w14:paraId="636E1C52" w14:textId="389CFC7B" w:rsidR="00A11A89" w:rsidRPr="001E413E" w:rsidRDefault="00A11A89" w:rsidP="00A11A89">
            <w:pPr>
              <w:widowControl w:val="0"/>
              <w:spacing w:after="0" w:line="240" w:lineRule="auto"/>
              <w:jc w:val="center"/>
              <w:rPr>
                <w:rFonts w:ascii="Times New Roman" w:eastAsia="Times New Roman" w:hAnsi="Times New Roman" w:cs="Times New Roman"/>
                <w:sz w:val="24"/>
                <w:szCs w:val="24"/>
              </w:rPr>
            </w:pPr>
          </w:p>
        </w:tc>
        <w:tc>
          <w:tcPr>
            <w:tcW w:w="2816" w:type="dxa"/>
          </w:tcPr>
          <w:p w14:paraId="56BA6493"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СОГЛАСОВАНО:</w:t>
            </w:r>
          </w:p>
          <w:p w14:paraId="47B133BE"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 xml:space="preserve">с работодателем </w:t>
            </w:r>
          </w:p>
          <w:p w14:paraId="741ADFC7"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«___»________2024 г.</w:t>
            </w:r>
          </w:p>
          <w:p w14:paraId="4607DABD" w14:textId="77777777" w:rsidR="00A11A89" w:rsidRPr="003C2636" w:rsidRDefault="00A11A89" w:rsidP="00A11A89">
            <w:pPr>
              <w:widowControl w:val="0"/>
              <w:spacing w:after="0"/>
              <w:rPr>
                <w:rFonts w:ascii="Times New Roman" w:hAnsi="Times New Roman" w:cs="Times New Roman"/>
                <w:sz w:val="24"/>
                <w:szCs w:val="24"/>
              </w:rPr>
            </w:pPr>
          </w:p>
          <w:p w14:paraId="365F71D5" w14:textId="77777777" w:rsidR="00A11A89" w:rsidRPr="003C2636" w:rsidRDefault="00A11A89" w:rsidP="00A11A89">
            <w:pPr>
              <w:widowControl w:val="0"/>
              <w:spacing w:after="0"/>
              <w:rPr>
                <w:rFonts w:ascii="Times New Roman" w:hAnsi="Times New Roman" w:cs="Times New Roman"/>
                <w:sz w:val="24"/>
                <w:szCs w:val="24"/>
              </w:rPr>
            </w:pPr>
            <w:r w:rsidRPr="003C2636">
              <w:rPr>
                <w:rFonts w:ascii="Times New Roman" w:hAnsi="Times New Roman" w:cs="Times New Roman"/>
                <w:sz w:val="24"/>
                <w:szCs w:val="24"/>
              </w:rPr>
              <w:t>_________ А.А. Власов</w:t>
            </w:r>
          </w:p>
          <w:p w14:paraId="5F418F1F" w14:textId="0AAAD502" w:rsidR="00A11A89" w:rsidRPr="001E413E" w:rsidRDefault="00A11A89" w:rsidP="00A11A89">
            <w:pPr>
              <w:widowControl w:val="0"/>
              <w:spacing w:after="0" w:line="240" w:lineRule="auto"/>
              <w:jc w:val="center"/>
              <w:rPr>
                <w:rFonts w:ascii="Times New Roman" w:eastAsia="Times New Roman" w:hAnsi="Times New Roman" w:cs="Times New Roman"/>
                <w:sz w:val="24"/>
                <w:szCs w:val="24"/>
              </w:rPr>
            </w:pPr>
          </w:p>
        </w:tc>
      </w:tr>
    </w:tbl>
    <w:p w14:paraId="6E6B7D6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CB77F43"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1699FDE4"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CADD16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347DB8D"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16BE765C" w14:textId="77777777" w:rsidR="00D01A79" w:rsidRPr="001E413E" w:rsidRDefault="00D01A79" w:rsidP="00D01A79">
      <w:pPr>
        <w:widowControl w:val="0"/>
        <w:spacing w:after="0" w:line="240" w:lineRule="auto"/>
        <w:jc w:val="center"/>
        <w:rPr>
          <w:rFonts w:ascii="Times New Roman" w:eastAsia="Times New Roman" w:hAnsi="Times New Roman" w:cs="Times New Roman"/>
          <w:sz w:val="24"/>
          <w:szCs w:val="24"/>
        </w:rPr>
      </w:pPr>
    </w:p>
    <w:p w14:paraId="23CF5B80" w14:textId="77777777" w:rsidR="00D01A79" w:rsidRPr="001E413E" w:rsidRDefault="00D01A79" w:rsidP="00D01A79">
      <w:pPr>
        <w:widowControl w:val="0"/>
        <w:shd w:val="clear" w:color="auto" w:fill="FFFFFF"/>
        <w:spacing w:after="0" w:line="240" w:lineRule="auto"/>
        <w:ind w:firstLine="4860"/>
        <w:jc w:val="center"/>
        <w:rPr>
          <w:rFonts w:ascii="Times New Roman" w:eastAsia="Times New Roman" w:hAnsi="Times New Roman" w:cs="Times New Roman"/>
          <w:spacing w:val="-1"/>
          <w:sz w:val="24"/>
          <w:szCs w:val="24"/>
        </w:rPr>
      </w:pPr>
    </w:p>
    <w:p w14:paraId="64F5FA31" w14:textId="77777777" w:rsidR="00D01A79" w:rsidRDefault="00D01A79" w:rsidP="00D01A79">
      <w:pPr>
        <w:widowControl w:val="0"/>
        <w:shd w:val="clear" w:color="auto" w:fill="FFFFFF"/>
        <w:spacing w:after="0" w:line="240" w:lineRule="auto"/>
        <w:jc w:val="center"/>
        <w:rPr>
          <w:rFonts w:ascii="Times New Roman" w:eastAsia="Times New Roman" w:hAnsi="Times New Roman" w:cs="Times New Roman"/>
          <w:b/>
          <w:bCs/>
          <w:spacing w:val="-1"/>
          <w:sz w:val="28"/>
          <w:szCs w:val="28"/>
        </w:rPr>
      </w:pPr>
      <w:r w:rsidRPr="001E413E">
        <w:rPr>
          <w:rFonts w:ascii="Times New Roman" w:eastAsia="Times New Roman" w:hAnsi="Times New Roman" w:cs="Times New Roman"/>
          <w:b/>
          <w:bCs/>
          <w:spacing w:val="-1"/>
          <w:sz w:val="28"/>
          <w:szCs w:val="28"/>
        </w:rPr>
        <w:t xml:space="preserve">РАБОЧАЯ ПРОГРАММА </w:t>
      </w:r>
    </w:p>
    <w:p w14:paraId="4B8C0896" w14:textId="77777777" w:rsidR="00D01A79" w:rsidRPr="001E413E" w:rsidRDefault="00D01A79" w:rsidP="00D01A79">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563233B7" w14:textId="77777777" w:rsidR="00D01A79" w:rsidRPr="001E413E" w:rsidRDefault="00D01A79" w:rsidP="00D01A79">
      <w:pPr>
        <w:jc w:val="center"/>
        <w:rPr>
          <w:rFonts w:ascii="Times New Roman" w:hAnsi="Times New Roman" w:cs="Times New Roman"/>
          <w:b/>
          <w:sz w:val="24"/>
        </w:rPr>
      </w:pPr>
      <w:r>
        <w:rPr>
          <w:rFonts w:ascii="Times New Roman" w:hAnsi="Times New Roman" w:cs="Times New Roman"/>
          <w:b/>
          <w:sz w:val="24"/>
        </w:rPr>
        <w:t xml:space="preserve">УЧЕБНОЙ </w:t>
      </w:r>
      <w:r w:rsidRPr="001E413E">
        <w:rPr>
          <w:rFonts w:ascii="Times New Roman" w:hAnsi="Times New Roman" w:cs="Times New Roman"/>
          <w:b/>
          <w:sz w:val="24"/>
        </w:rPr>
        <w:t xml:space="preserve"> ПРАКТИКИ</w:t>
      </w:r>
    </w:p>
    <w:p w14:paraId="5EF6C96C" w14:textId="77777777" w:rsidR="00D01A79" w:rsidRPr="001E413E" w:rsidRDefault="00D01A79" w:rsidP="00D01A79">
      <w:pPr>
        <w:widowControl w:val="0"/>
        <w:shd w:val="clear" w:color="auto" w:fill="FFFFFF"/>
        <w:spacing w:after="0" w:line="240" w:lineRule="auto"/>
        <w:jc w:val="center"/>
        <w:rPr>
          <w:rFonts w:ascii="Times New Roman" w:eastAsia="Times New Roman" w:hAnsi="Times New Roman" w:cs="Times New Roman"/>
          <w:b/>
          <w:bCs/>
          <w:spacing w:val="-1"/>
          <w:sz w:val="28"/>
          <w:szCs w:val="28"/>
        </w:rPr>
      </w:pPr>
    </w:p>
    <w:p w14:paraId="3C9A1B30" w14:textId="77777777" w:rsidR="00D01A79" w:rsidRPr="001E413E" w:rsidRDefault="00D01A79" w:rsidP="00D01A79">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sz w:val="24"/>
          <w:szCs w:val="24"/>
          <w:lang w:eastAsia="ru-RU"/>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1E413E">
        <w:rPr>
          <w:rFonts w:ascii="Times New Roman" w:eastAsia="Times New Roman" w:hAnsi="Times New Roman" w:cs="Times New Roman"/>
          <w:sz w:val="28"/>
          <w:szCs w:val="24"/>
          <w:lang w:eastAsia="ru-RU"/>
        </w:rPr>
        <w:t xml:space="preserve"> </w:t>
      </w:r>
    </w:p>
    <w:p w14:paraId="7F11C9F0" w14:textId="77777777" w:rsidR="00D01A79" w:rsidRPr="001E413E" w:rsidRDefault="00D01A79" w:rsidP="00D01A79">
      <w:pPr>
        <w:keepNext/>
        <w:autoSpaceDE w:val="0"/>
        <w:autoSpaceDN w:val="0"/>
        <w:spacing w:before="100" w:beforeAutospacing="1" w:after="0" w:line="240" w:lineRule="auto"/>
        <w:ind w:firstLine="284"/>
        <w:jc w:val="center"/>
        <w:outlineLvl w:val="0"/>
        <w:rPr>
          <w:rFonts w:ascii="Times New Roman" w:eastAsia="Times New Roman" w:hAnsi="Times New Roman" w:cs="Times New Roman"/>
          <w:color w:val="000000"/>
          <w:sz w:val="28"/>
          <w:szCs w:val="28"/>
          <w:lang w:eastAsia="ru-RU"/>
        </w:rPr>
      </w:pPr>
      <w:bookmarkStart w:id="0" w:name="_Hlk156130694"/>
      <w:r w:rsidRPr="001E413E">
        <w:rPr>
          <w:rFonts w:ascii="Times New Roman" w:eastAsia="Calibri" w:hAnsi="Times New Roman" w:cs="Times New Roman"/>
          <w:color w:val="000000"/>
          <w:sz w:val="28"/>
          <w:szCs w:val="28"/>
          <w:lang w:eastAsia="ru-RU"/>
        </w:rPr>
        <w:t>Специальность 21</w:t>
      </w:r>
      <w:r w:rsidRPr="001E413E">
        <w:rPr>
          <w:rFonts w:ascii="Times New Roman" w:eastAsia="Times New Roman" w:hAnsi="Times New Roman" w:cs="Times New Roman"/>
          <w:color w:val="000000"/>
          <w:kern w:val="36"/>
          <w:sz w:val="28"/>
          <w:szCs w:val="28"/>
          <w:lang w:eastAsia="ru-RU"/>
        </w:rPr>
        <w:t xml:space="preserve">.02.19  Землеустройство </w:t>
      </w:r>
    </w:p>
    <w:p w14:paraId="687D03A8" w14:textId="77777777" w:rsidR="00D01A79" w:rsidRPr="001E413E" w:rsidRDefault="00D01A79" w:rsidP="00D01A79">
      <w:pPr>
        <w:autoSpaceDE w:val="0"/>
        <w:autoSpaceDN w:val="0"/>
        <w:spacing w:after="0" w:line="360" w:lineRule="auto"/>
        <w:jc w:val="center"/>
        <w:rPr>
          <w:rFonts w:ascii="Times New Roman" w:eastAsia="Calibri" w:hAnsi="Times New Roman" w:cs="Times New Roman"/>
          <w:color w:val="000000"/>
          <w:sz w:val="28"/>
          <w:szCs w:val="28"/>
          <w:lang w:eastAsia="ru-RU"/>
        </w:rPr>
      </w:pPr>
      <w:r>
        <w:rPr>
          <w:rFonts w:ascii="Times New Roman" w:eastAsia="Calibri" w:hAnsi="Times New Roman" w:cs="Times New Roman"/>
          <w:color w:val="000000"/>
          <w:sz w:val="28"/>
          <w:szCs w:val="28"/>
          <w:lang w:eastAsia="ru-RU"/>
        </w:rPr>
        <w:t xml:space="preserve">Курс -  4    группы </w:t>
      </w:r>
      <w:r w:rsidRPr="001E413E">
        <w:rPr>
          <w:rFonts w:ascii="Times New Roman" w:eastAsia="Calibri" w:hAnsi="Times New Roman" w:cs="Times New Roman"/>
          <w:color w:val="000000"/>
          <w:sz w:val="28"/>
          <w:szCs w:val="28"/>
          <w:lang w:eastAsia="ru-RU"/>
        </w:rPr>
        <w:t xml:space="preserve"> 41-З </w:t>
      </w:r>
    </w:p>
    <w:p w14:paraId="1F022D75" w14:textId="77777777" w:rsidR="00D01A79" w:rsidRPr="001E413E" w:rsidRDefault="00D01A79" w:rsidP="00D01A79">
      <w:pPr>
        <w:autoSpaceDE w:val="0"/>
        <w:autoSpaceDN w:val="0"/>
        <w:spacing w:after="0" w:line="360" w:lineRule="auto"/>
        <w:jc w:val="center"/>
        <w:rPr>
          <w:rFonts w:ascii="Times New Roman" w:eastAsia="Calibri" w:hAnsi="Times New Roman" w:cs="Times New Roman"/>
          <w:color w:val="000000"/>
          <w:sz w:val="28"/>
          <w:szCs w:val="28"/>
          <w:lang w:eastAsia="ru-RU"/>
        </w:rPr>
      </w:pPr>
      <w:r w:rsidRPr="001E413E">
        <w:rPr>
          <w:rFonts w:ascii="Times New Roman" w:eastAsia="Calibri" w:hAnsi="Times New Roman" w:cs="Times New Roman"/>
          <w:color w:val="000000"/>
          <w:sz w:val="28"/>
          <w:szCs w:val="28"/>
          <w:lang w:eastAsia="ru-RU"/>
        </w:rPr>
        <w:t>Форма обучения: очная</w:t>
      </w:r>
      <w:bookmarkEnd w:id="0"/>
    </w:p>
    <w:p w14:paraId="3196AAC9" w14:textId="77777777" w:rsidR="00D01A79" w:rsidRPr="001E413E" w:rsidRDefault="00D01A79" w:rsidP="00D01A79">
      <w:pPr>
        <w:widowControl w:val="0"/>
        <w:spacing w:after="0" w:line="240" w:lineRule="auto"/>
        <w:jc w:val="center"/>
        <w:rPr>
          <w:rFonts w:ascii="Times New Roman" w:eastAsia="Times New Roman" w:hAnsi="Times New Roman" w:cs="Times New Roman"/>
          <w:bCs/>
          <w:iCs/>
          <w:sz w:val="24"/>
          <w:szCs w:val="24"/>
        </w:rPr>
      </w:pPr>
    </w:p>
    <w:p w14:paraId="7C22AD38"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595C3321"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41226782"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5FE9BCFE"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25044327"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2F90F1B5"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66956B9E"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0D4E7574"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15FC8995" w14:textId="77777777" w:rsidR="00D01A79" w:rsidRPr="001E413E" w:rsidRDefault="00D01A79" w:rsidP="00D01A79">
      <w:pPr>
        <w:widowControl w:val="0"/>
        <w:spacing w:after="0" w:line="240" w:lineRule="auto"/>
        <w:jc w:val="center"/>
        <w:rPr>
          <w:rFonts w:ascii="Times New Roman" w:eastAsia="Times New Roman" w:hAnsi="Times New Roman" w:cs="Times New Roman"/>
          <w:b/>
          <w:bCs/>
          <w:i/>
          <w:iCs/>
          <w:sz w:val="24"/>
          <w:szCs w:val="24"/>
        </w:rPr>
      </w:pPr>
    </w:p>
    <w:p w14:paraId="1436D393" w14:textId="77777777" w:rsidR="00D01A79" w:rsidRPr="001E413E" w:rsidRDefault="00D01A79" w:rsidP="00D01A79">
      <w:pPr>
        <w:widowControl w:val="0"/>
        <w:spacing w:after="0" w:line="240" w:lineRule="auto"/>
        <w:rPr>
          <w:rFonts w:ascii="Times New Roman" w:eastAsia="Times New Roman" w:hAnsi="Times New Roman" w:cs="Times New Roman"/>
          <w:b/>
          <w:bCs/>
          <w:i/>
          <w:iCs/>
          <w:sz w:val="24"/>
          <w:szCs w:val="24"/>
        </w:rPr>
      </w:pPr>
    </w:p>
    <w:p w14:paraId="165F7BF5" w14:textId="77777777" w:rsidR="00D01A79" w:rsidRPr="001E413E" w:rsidRDefault="00D01A79" w:rsidP="00D01A79">
      <w:pPr>
        <w:widowControl w:val="0"/>
        <w:spacing w:after="0" w:line="240" w:lineRule="auto"/>
        <w:rPr>
          <w:rFonts w:ascii="Times New Roman" w:eastAsia="Times New Roman" w:hAnsi="Times New Roman" w:cs="Times New Roman"/>
          <w:b/>
          <w:bCs/>
          <w:i/>
          <w:iCs/>
          <w:sz w:val="24"/>
          <w:szCs w:val="24"/>
        </w:rPr>
      </w:pPr>
    </w:p>
    <w:p w14:paraId="68231967" w14:textId="13F0F72B" w:rsidR="00D01A79" w:rsidRDefault="00D01A79" w:rsidP="00D01A79">
      <w:pPr>
        <w:widowControl w:val="0"/>
        <w:spacing w:after="0" w:line="240" w:lineRule="auto"/>
        <w:jc w:val="center"/>
        <w:rPr>
          <w:rFonts w:ascii="Times New Roman" w:eastAsia="Times New Roman" w:hAnsi="Times New Roman" w:cs="Times New Roman"/>
          <w:bCs/>
          <w:iCs/>
          <w:sz w:val="28"/>
          <w:szCs w:val="24"/>
        </w:rPr>
      </w:pPr>
      <w:r w:rsidRPr="001E413E">
        <w:rPr>
          <w:rFonts w:ascii="Times New Roman" w:eastAsia="Times New Roman" w:hAnsi="Times New Roman" w:cs="Times New Roman"/>
          <w:bCs/>
          <w:iCs/>
          <w:sz w:val="28"/>
          <w:szCs w:val="24"/>
        </w:rPr>
        <w:t>202</w:t>
      </w:r>
      <w:r w:rsidR="00A11A89">
        <w:rPr>
          <w:rFonts w:ascii="Times New Roman" w:eastAsia="Times New Roman" w:hAnsi="Times New Roman" w:cs="Times New Roman"/>
          <w:bCs/>
          <w:iCs/>
          <w:sz w:val="28"/>
          <w:szCs w:val="24"/>
        </w:rPr>
        <w:t>4</w:t>
      </w:r>
    </w:p>
    <w:p w14:paraId="2592757D" w14:textId="77777777" w:rsidR="00D01A79" w:rsidRDefault="00D01A79" w:rsidP="00D01A79">
      <w:pPr>
        <w:widowControl w:val="0"/>
        <w:spacing w:after="0" w:line="240" w:lineRule="auto"/>
        <w:jc w:val="center"/>
        <w:rPr>
          <w:rFonts w:ascii="Times New Roman" w:eastAsia="Times New Roman" w:hAnsi="Times New Roman" w:cs="Times New Roman"/>
          <w:bCs/>
          <w:iCs/>
          <w:sz w:val="28"/>
          <w:szCs w:val="24"/>
        </w:rPr>
      </w:pPr>
    </w:p>
    <w:p w14:paraId="7EB1F38E"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0BD982CE" w14:textId="77777777" w:rsidR="00EF30DD" w:rsidRPr="00EF30DD" w:rsidRDefault="00EF30DD" w:rsidP="00EF30DD">
      <w:pPr>
        <w:spacing w:after="0" w:line="240" w:lineRule="auto"/>
        <w:jc w:val="both"/>
        <w:rPr>
          <w:rFonts w:ascii="Times New Roman" w:eastAsia="Calibri" w:hAnsi="Times New Roman" w:cs="Times New Roman"/>
          <w:sz w:val="28"/>
          <w:szCs w:val="28"/>
        </w:rPr>
      </w:pPr>
    </w:p>
    <w:p w14:paraId="327BC1D3" w14:textId="77777777" w:rsidR="003015AA" w:rsidRPr="003015AA" w:rsidRDefault="003015AA" w:rsidP="003015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Arial Unicode MS" w:hAnsi="Times New Roman" w:cs="Times New Roman"/>
          <w:color w:val="000000"/>
          <w:sz w:val="28"/>
          <w:szCs w:val="28"/>
          <w:lang w:eastAsia="ru-RU"/>
        </w:rPr>
      </w:pPr>
      <w:r w:rsidRPr="003015AA">
        <w:rPr>
          <w:rFonts w:ascii="Times New Roman" w:eastAsia="Arial Unicode MS" w:hAnsi="Times New Roman" w:cs="Times New Roman"/>
          <w:color w:val="000000"/>
          <w:sz w:val="28"/>
          <w:szCs w:val="28"/>
          <w:lang w:eastAsia="ru-RU"/>
        </w:rPr>
        <w:t xml:space="preserve">Рабочая программа </w:t>
      </w:r>
      <w:r>
        <w:rPr>
          <w:rFonts w:ascii="Times New Roman" w:eastAsia="Arial Unicode MS" w:hAnsi="Times New Roman" w:cs="Times New Roman"/>
          <w:color w:val="000000"/>
          <w:sz w:val="28"/>
          <w:szCs w:val="28"/>
          <w:lang w:eastAsia="ru-RU"/>
        </w:rPr>
        <w:t>учебной практики по профессиональному модулю 03.</w:t>
      </w:r>
      <w:r w:rsidRPr="003015AA">
        <w:rPr>
          <w:rFonts w:ascii="Times New Roman" w:eastAsia="Arial Unicode MS" w:hAnsi="Times New Roman" w:cs="Times New Roman"/>
          <w:color w:val="000000"/>
          <w:sz w:val="28"/>
          <w:szCs w:val="28"/>
          <w:lang w:eastAsia="ru-RU"/>
        </w:rPr>
        <w:t xml:space="preserve"> составлена в соответствии с Федеральным государственным образовательным стандартом среднего профессионального образования по специальности </w:t>
      </w:r>
      <w:r w:rsidRPr="003015AA">
        <w:rPr>
          <w:rFonts w:ascii="Times New Roman" w:eastAsia="Arial Unicode MS" w:hAnsi="Times New Roman" w:cs="Times New Roman"/>
          <w:b/>
          <w:bCs/>
          <w:color w:val="000000"/>
          <w:sz w:val="28"/>
          <w:szCs w:val="28"/>
          <w:lang w:eastAsia="ru-RU"/>
        </w:rPr>
        <w:t xml:space="preserve">21.02.19 Землеустройство, </w:t>
      </w:r>
      <w:r w:rsidRPr="003015AA">
        <w:rPr>
          <w:rFonts w:ascii="Times New Roman" w:eastAsia="Arial Unicode MS" w:hAnsi="Times New Roman" w:cs="Times New Roman"/>
          <w:color w:val="000000"/>
          <w:sz w:val="28"/>
          <w:szCs w:val="28"/>
          <w:lang w:eastAsia="ru-RU"/>
        </w:rPr>
        <w:t>утвержденного 18 мая 2022 года № 339, с учетом программы воспитания по специальности «Землеустройство»</w:t>
      </w:r>
    </w:p>
    <w:p w14:paraId="50C77CD7" w14:textId="77777777" w:rsidR="003015AA" w:rsidRPr="003015AA" w:rsidRDefault="003015AA" w:rsidP="003015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8"/>
          <w:szCs w:val="28"/>
        </w:rPr>
      </w:pPr>
    </w:p>
    <w:p w14:paraId="100D1EFF" w14:textId="77777777" w:rsidR="003015AA" w:rsidRPr="003015AA" w:rsidRDefault="003015AA" w:rsidP="003015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p>
    <w:p w14:paraId="626ADCC6" w14:textId="77777777" w:rsidR="003015AA" w:rsidRPr="003015AA" w:rsidRDefault="003015AA" w:rsidP="003015A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40"/>
        <w:jc w:val="both"/>
        <w:rPr>
          <w:rFonts w:ascii="Times New Roman" w:eastAsia="Times New Roman" w:hAnsi="Times New Roman" w:cs="Times New Roman"/>
          <w:sz w:val="28"/>
          <w:szCs w:val="28"/>
        </w:rPr>
      </w:pPr>
      <w:r w:rsidRPr="003015AA">
        <w:rPr>
          <w:rFonts w:ascii="Times New Roman" w:eastAsia="Times New Roman" w:hAnsi="Times New Roman" w:cs="Times New Roman"/>
          <w:sz w:val="28"/>
          <w:szCs w:val="28"/>
        </w:rPr>
        <w:t>Разработчик: Блохин Алексей Викторович, преподаватель первой квалификационной категории.</w:t>
      </w:r>
    </w:p>
    <w:p w14:paraId="38A4845A" w14:textId="77777777" w:rsidR="003015AA" w:rsidRPr="003015AA" w:rsidRDefault="003015AA" w:rsidP="003015AA">
      <w:pPr>
        <w:jc w:val="center"/>
        <w:rPr>
          <w:rFonts w:ascii="Times New Roman" w:eastAsia="Times New Roman" w:hAnsi="Times New Roman" w:cs="Times New Roman"/>
          <w:b/>
          <w:i/>
          <w:sz w:val="24"/>
          <w:szCs w:val="24"/>
          <w:lang w:eastAsia="ru-RU"/>
        </w:rPr>
      </w:pPr>
    </w:p>
    <w:p w14:paraId="1A76442B" w14:textId="77777777" w:rsidR="003015AA" w:rsidRPr="003015AA" w:rsidRDefault="003015AA" w:rsidP="003015AA">
      <w:pPr>
        <w:jc w:val="center"/>
        <w:rPr>
          <w:rFonts w:ascii="Times New Roman" w:eastAsia="Times New Roman" w:hAnsi="Times New Roman" w:cs="Times New Roman"/>
          <w:b/>
          <w:i/>
          <w:sz w:val="24"/>
          <w:szCs w:val="24"/>
          <w:lang w:eastAsia="ru-RU"/>
        </w:rPr>
      </w:pPr>
    </w:p>
    <w:p w14:paraId="4621E66F" w14:textId="77777777" w:rsidR="003015AA" w:rsidRPr="003015AA" w:rsidRDefault="003015AA" w:rsidP="003015AA">
      <w:pPr>
        <w:jc w:val="center"/>
        <w:rPr>
          <w:rFonts w:ascii="Times New Roman" w:eastAsia="Times New Roman" w:hAnsi="Times New Roman" w:cs="Times New Roman"/>
          <w:b/>
          <w:i/>
          <w:sz w:val="24"/>
          <w:szCs w:val="24"/>
          <w:lang w:eastAsia="ru-RU"/>
        </w:rPr>
      </w:pPr>
    </w:p>
    <w:p w14:paraId="1D920EB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4C170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D1CC52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3C55AC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538D27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FF0272E"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B1BEFC5"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9CA2D2A"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C335A8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923F42F"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35B897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9B469C6"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94AB3D6"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1E1E99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2CB1F51"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257D61F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624C82D"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C205910"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6005982C"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51ABB643"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437BFFDB"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7135465"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0B996662"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16F98037" w14:textId="77777777" w:rsidR="00EF30DD" w:rsidRPr="00EF30DD"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sz w:val="18"/>
          <w:szCs w:val="18"/>
        </w:rPr>
      </w:pPr>
    </w:p>
    <w:p w14:paraId="7CB883CF" w14:textId="77777777" w:rsidR="00EF30DD" w:rsidRPr="00EF30DD" w:rsidRDefault="00EF30DD" w:rsidP="00EF30DD">
      <w:pPr>
        <w:kinsoku w:val="0"/>
        <w:overflowPunct w:val="0"/>
        <w:autoSpaceDE w:val="0"/>
        <w:autoSpaceDN w:val="0"/>
        <w:adjustRightInd w:val="0"/>
        <w:spacing w:after="0" w:line="240" w:lineRule="auto"/>
        <w:ind w:right="-1"/>
        <w:jc w:val="right"/>
        <w:rPr>
          <w:rFonts w:ascii="Times New Roman" w:eastAsia="Calibri" w:hAnsi="Times New Roman" w:cs="Times New Roman"/>
          <w:w w:val="99"/>
          <w:sz w:val="20"/>
          <w:szCs w:val="20"/>
        </w:rPr>
        <w:sectPr w:rsidR="00EF30DD" w:rsidRPr="00EF30DD" w:rsidSect="00EF30DD">
          <w:pgSz w:w="11900" w:h="16840"/>
          <w:pgMar w:top="709" w:right="360" w:bottom="0" w:left="900" w:header="720" w:footer="720" w:gutter="0"/>
          <w:cols w:space="720"/>
          <w:noEndnote/>
        </w:sectPr>
      </w:pPr>
    </w:p>
    <w:p w14:paraId="4DA5A77E"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7175A06"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05E57C70"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FE38983"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71F429A"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54AE9E2"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15FB5813"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66E83A0"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8BC9034"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4F4F721"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4B97778"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4A28FF33"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1D321BE"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BC2442D"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6BE3722" w14:textId="77777777" w:rsidR="003015AA"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6A55E373" w14:textId="77777777" w:rsidR="003015AA" w:rsidRPr="00EF30DD" w:rsidRDefault="003015AA"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C039348" w14:textId="77777777" w:rsid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0362F90" w14:textId="77777777" w:rsidR="00D01A79" w:rsidRDefault="00D01A79"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9CB6B46" w14:textId="77777777" w:rsidR="00D01A79" w:rsidRPr="00EF30DD" w:rsidRDefault="00D01A79"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BDF2C9A"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3BBEF76C"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2826BE3B"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sz w:val="20"/>
          <w:szCs w:val="20"/>
        </w:rPr>
      </w:pPr>
    </w:p>
    <w:p w14:paraId="715CA8A9" w14:textId="77777777" w:rsidR="00EF30DD" w:rsidRPr="00EF30DD"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sz w:val="24"/>
          <w:szCs w:val="24"/>
        </w:rPr>
      </w:pPr>
      <w:r w:rsidRPr="00EF30DD">
        <w:rPr>
          <w:rFonts w:ascii="Times New Roman" w:eastAsia="Calibri" w:hAnsi="Times New Roman" w:cs="Times New Roman"/>
          <w:b/>
          <w:bCs/>
          <w:sz w:val="24"/>
          <w:szCs w:val="24"/>
        </w:rPr>
        <w:t>СОДЕРЖАНИЕ</w:t>
      </w:r>
    </w:p>
    <w:p w14:paraId="0ABF4353" w14:textId="77777777" w:rsidR="00EF30DD" w:rsidRPr="00EF30DD"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b/>
          <w:bCs/>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912"/>
        <w:gridCol w:w="3403"/>
      </w:tblGrid>
      <w:tr w:rsidR="00EF30DD" w:rsidRPr="00E73EB0" w14:paraId="784575C8"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6686783A"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Паспорт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4FBF484C"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78F5B0D"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1BC46242"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Результат</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освоения 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57FA4755"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75720225"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11A4CD07"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Тематический план 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содержание 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7A5A4E12"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20E38F3B" w14:textId="77777777" w:rsidTr="00EF30DD">
        <w:trPr>
          <w:trHeight w:val="551"/>
        </w:trPr>
        <w:tc>
          <w:tcPr>
            <w:tcW w:w="6912" w:type="dxa"/>
            <w:tcBorders>
              <w:top w:val="single" w:sz="4" w:space="0" w:color="000000"/>
              <w:left w:val="single" w:sz="4" w:space="0" w:color="000000"/>
              <w:bottom w:val="single" w:sz="4" w:space="0" w:color="000000"/>
              <w:right w:val="single" w:sz="4" w:space="0" w:color="000000"/>
            </w:tcBorders>
          </w:tcPr>
          <w:p w14:paraId="31C93E27" w14:textId="77777777" w:rsidR="00EF30DD" w:rsidRPr="00E73EB0" w:rsidRDefault="00EF30DD" w:rsidP="00EF30DD">
            <w:pPr>
              <w:kinsoku w:val="0"/>
              <w:overflowPunct w:val="0"/>
              <w:autoSpaceDE w:val="0"/>
              <w:autoSpaceDN w:val="0"/>
              <w:adjustRightInd w:val="0"/>
              <w:spacing w:after="0" w:line="268" w:lineRule="exact"/>
              <w:ind w:right="-1"/>
              <w:rPr>
                <w:rFonts w:ascii="Times New Roman" w:eastAsia="Calibri" w:hAnsi="Times New Roman" w:cs="Times New Roman"/>
              </w:rPr>
            </w:pPr>
            <w:r w:rsidRPr="00E73EB0">
              <w:rPr>
                <w:rFonts w:ascii="Times New Roman" w:eastAsia="Calibri" w:hAnsi="Times New Roman" w:cs="Times New Roman"/>
              </w:rPr>
              <w:t>Условия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реализации</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практики</w:t>
            </w:r>
          </w:p>
        </w:tc>
        <w:tc>
          <w:tcPr>
            <w:tcW w:w="3403" w:type="dxa"/>
            <w:tcBorders>
              <w:top w:val="single" w:sz="4" w:space="0" w:color="000000"/>
              <w:left w:val="single" w:sz="4" w:space="0" w:color="000000"/>
              <w:bottom w:val="single" w:sz="4" w:space="0" w:color="000000"/>
              <w:right w:val="single" w:sz="4" w:space="0" w:color="000000"/>
            </w:tcBorders>
          </w:tcPr>
          <w:p w14:paraId="106229A0"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r w:rsidR="00EF30DD" w:rsidRPr="00E73EB0" w14:paraId="3DAB4F7C" w14:textId="77777777" w:rsidTr="00EF30DD">
        <w:trPr>
          <w:trHeight w:val="554"/>
        </w:trPr>
        <w:tc>
          <w:tcPr>
            <w:tcW w:w="6912" w:type="dxa"/>
            <w:tcBorders>
              <w:top w:val="single" w:sz="4" w:space="0" w:color="000000"/>
              <w:left w:val="single" w:sz="4" w:space="0" w:color="000000"/>
              <w:bottom w:val="single" w:sz="4" w:space="0" w:color="000000"/>
              <w:right w:val="single" w:sz="4" w:space="0" w:color="000000"/>
            </w:tcBorders>
          </w:tcPr>
          <w:p w14:paraId="54FA9570" w14:textId="77777777" w:rsidR="00EF30DD" w:rsidRPr="00E73EB0" w:rsidRDefault="00EF30DD" w:rsidP="00EF30DD">
            <w:pPr>
              <w:kinsoku w:val="0"/>
              <w:overflowPunct w:val="0"/>
              <w:autoSpaceDE w:val="0"/>
              <w:autoSpaceDN w:val="0"/>
              <w:adjustRightInd w:val="0"/>
              <w:spacing w:after="0" w:line="270" w:lineRule="exact"/>
              <w:ind w:right="-1"/>
              <w:rPr>
                <w:rFonts w:ascii="Times New Roman" w:eastAsia="Calibri" w:hAnsi="Times New Roman" w:cs="Times New Roman"/>
              </w:rPr>
            </w:pPr>
            <w:r w:rsidRPr="00E73EB0">
              <w:rPr>
                <w:rFonts w:ascii="Times New Roman" w:eastAsia="Calibri" w:hAnsi="Times New Roman" w:cs="Times New Roman"/>
              </w:rPr>
              <w:t>Контроль и оценка</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результатов</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учебной практики</w:t>
            </w:r>
          </w:p>
        </w:tc>
        <w:tc>
          <w:tcPr>
            <w:tcW w:w="3403" w:type="dxa"/>
            <w:tcBorders>
              <w:top w:val="single" w:sz="4" w:space="0" w:color="000000"/>
              <w:left w:val="single" w:sz="4" w:space="0" w:color="000000"/>
              <w:bottom w:val="single" w:sz="4" w:space="0" w:color="000000"/>
              <w:right w:val="single" w:sz="4" w:space="0" w:color="000000"/>
            </w:tcBorders>
          </w:tcPr>
          <w:p w14:paraId="2C43BCB6"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r>
    </w:tbl>
    <w:p w14:paraId="701518D1" w14:textId="77777777" w:rsidR="00EF30DD" w:rsidRPr="00E73EB0" w:rsidRDefault="00EF30DD" w:rsidP="00EF30DD">
      <w:pPr>
        <w:kinsoku w:val="0"/>
        <w:overflowPunct w:val="0"/>
        <w:autoSpaceDE w:val="0"/>
        <w:autoSpaceDN w:val="0"/>
        <w:adjustRightInd w:val="0"/>
        <w:spacing w:before="51" w:after="0" w:line="240" w:lineRule="auto"/>
        <w:ind w:right="-1"/>
        <w:jc w:val="right"/>
        <w:rPr>
          <w:rFonts w:ascii="Times New Roman" w:eastAsia="Calibri" w:hAnsi="Times New Roman" w:cs="Times New Roman"/>
        </w:rPr>
        <w:sectPr w:rsidR="00EF30DD" w:rsidRPr="00E73EB0" w:rsidSect="00EF30DD">
          <w:type w:val="continuous"/>
          <w:pgSz w:w="11900" w:h="16840"/>
          <w:pgMar w:top="426" w:right="360" w:bottom="0" w:left="900" w:header="720" w:footer="720" w:gutter="0"/>
          <w:cols w:space="720"/>
          <w:noEndnote/>
        </w:sectPr>
      </w:pPr>
    </w:p>
    <w:p w14:paraId="746602C8" w14:textId="77777777" w:rsidR="00EF30DD" w:rsidRPr="00E73EB0" w:rsidRDefault="00EF30DD" w:rsidP="00EF30DD">
      <w:pPr>
        <w:kinsoku w:val="0"/>
        <w:overflowPunct w:val="0"/>
        <w:autoSpaceDE w:val="0"/>
        <w:autoSpaceDN w:val="0"/>
        <w:adjustRightInd w:val="0"/>
        <w:spacing w:before="50" w:after="0" w:line="240" w:lineRule="auto"/>
        <w:ind w:right="-1"/>
        <w:jc w:val="center"/>
        <w:outlineLvl w:val="0"/>
        <w:rPr>
          <w:rFonts w:ascii="Times New Roman" w:eastAsia="Calibri" w:hAnsi="Times New Roman" w:cs="Times New Roman"/>
          <w:b/>
          <w:bCs/>
        </w:rPr>
      </w:pPr>
      <w:r w:rsidRPr="00E73EB0">
        <w:rPr>
          <w:rFonts w:ascii="Times New Roman" w:eastAsia="Calibri" w:hAnsi="Times New Roman" w:cs="Times New Roman"/>
          <w:b/>
          <w:bCs/>
        </w:rPr>
        <w:lastRenderedPageBreak/>
        <w:t>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ПАСПОРТ 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p>
    <w:p w14:paraId="0885B26A" w14:textId="77777777" w:rsidR="00EF30DD" w:rsidRPr="00E73EB0" w:rsidRDefault="00EF30DD" w:rsidP="00EF30DD">
      <w:pPr>
        <w:kinsoku w:val="0"/>
        <w:overflowPunct w:val="0"/>
        <w:autoSpaceDE w:val="0"/>
        <w:autoSpaceDN w:val="0"/>
        <w:adjustRightInd w:val="0"/>
        <w:spacing w:before="9" w:after="0" w:line="240" w:lineRule="auto"/>
        <w:ind w:right="-1"/>
        <w:rPr>
          <w:rFonts w:ascii="Times New Roman" w:eastAsia="Calibri" w:hAnsi="Times New Roman" w:cs="Times New Roman"/>
          <w:b/>
          <w:bCs/>
        </w:rPr>
      </w:pPr>
    </w:p>
    <w:p w14:paraId="0C1A3473" w14:textId="77777777" w:rsidR="00EF30DD" w:rsidRPr="00E73EB0" w:rsidRDefault="00EF30DD" w:rsidP="00EF30DD">
      <w:pPr>
        <w:kinsoku w:val="0"/>
        <w:overflowPunct w:val="0"/>
        <w:autoSpaceDE w:val="0"/>
        <w:autoSpaceDN w:val="0"/>
        <w:adjustRightInd w:val="0"/>
        <w:spacing w:after="0" w:line="275" w:lineRule="exact"/>
        <w:ind w:right="-1"/>
        <w:jc w:val="both"/>
        <w:rPr>
          <w:rFonts w:ascii="Times New Roman" w:eastAsia="Calibri" w:hAnsi="Times New Roman" w:cs="Times New Roman"/>
          <w:b/>
          <w:bCs/>
        </w:rPr>
      </w:pPr>
      <w:r w:rsidRPr="00E73EB0">
        <w:rPr>
          <w:rFonts w:ascii="Times New Roman" w:eastAsia="Calibri" w:hAnsi="Times New Roman" w:cs="Times New Roman"/>
          <w:b/>
          <w:bCs/>
        </w:rPr>
        <w:t>1.1.</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Область</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применения</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программы</w:t>
      </w:r>
    </w:p>
    <w:p w14:paraId="645ACC22" w14:textId="77777777" w:rsidR="00E01F67" w:rsidRPr="00E73EB0" w:rsidRDefault="00EF30DD" w:rsidP="00E01F67">
      <w:pPr>
        <w:kinsoku w:val="0"/>
        <w:overflowPunct w:val="0"/>
        <w:autoSpaceDE w:val="0"/>
        <w:autoSpaceDN w:val="0"/>
        <w:adjustRightInd w:val="0"/>
        <w:spacing w:before="1" w:after="0" w:line="237" w:lineRule="auto"/>
        <w:ind w:right="-1"/>
        <w:jc w:val="both"/>
        <w:rPr>
          <w:rFonts w:ascii="Times New Roman" w:hAnsi="Times New Roman" w:cs="Times New Roman"/>
        </w:rPr>
      </w:pPr>
      <w:r w:rsidRPr="00E73EB0">
        <w:rPr>
          <w:rFonts w:ascii="Times New Roman" w:eastAsia="Calibri" w:hAnsi="Times New Roman" w:cs="Times New Roman"/>
        </w:rPr>
        <w:t>Рабочая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14"/>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частью</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11"/>
        </w:rPr>
        <w:t xml:space="preserve"> </w:t>
      </w:r>
      <w:r w:rsidRPr="00E73EB0">
        <w:rPr>
          <w:rFonts w:ascii="Times New Roman" w:eastAsia="Calibri" w:hAnsi="Times New Roman" w:cs="Times New Roman"/>
        </w:rPr>
        <w:t>подготовки</w:t>
      </w:r>
      <w:r w:rsidRPr="00E73EB0">
        <w:rPr>
          <w:rFonts w:ascii="Times New Roman" w:eastAsia="Calibri" w:hAnsi="Times New Roman" w:cs="Times New Roman"/>
          <w:spacing w:val="13"/>
        </w:rPr>
        <w:t xml:space="preserve"> </w:t>
      </w:r>
      <w:r w:rsidRPr="00E73EB0">
        <w:rPr>
          <w:rFonts w:ascii="Times New Roman" w:eastAsia="Calibri" w:hAnsi="Times New Roman" w:cs="Times New Roman"/>
        </w:rPr>
        <w:t>специалистов среднего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звена</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(далее</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соответствии</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с</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ФГОС</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СПО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 xml:space="preserve">специальности </w:t>
      </w:r>
      <w:r w:rsidR="00E01F67" w:rsidRPr="00E73EB0">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00E01F67" w:rsidRPr="00E73EB0">
        <w:rPr>
          <w:rFonts w:ascii="Times New Roman" w:hAnsi="Times New Roman" w:cs="Times New Roman"/>
        </w:rPr>
        <w:t xml:space="preserve"> </w:t>
      </w:r>
    </w:p>
    <w:p w14:paraId="0A562293" w14:textId="77777777" w:rsidR="00EF30DD" w:rsidRPr="00E73EB0" w:rsidRDefault="00E01F67" w:rsidP="00E01F67">
      <w:pPr>
        <w:kinsoku w:val="0"/>
        <w:overflowPunct w:val="0"/>
        <w:autoSpaceDE w:val="0"/>
        <w:autoSpaceDN w:val="0"/>
        <w:adjustRightInd w:val="0"/>
        <w:spacing w:before="1" w:after="0" w:line="237" w:lineRule="auto"/>
        <w:ind w:right="-1"/>
        <w:jc w:val="both"/>
        <w:rPr>
          <w:rFonts w:ascii="Times New Roman" w:eastAsia="Calibri" w:hAnsi="Times New Roman" w:cs="Times New Roman"/>
        </w:rPr>
      </w:pPr>
      <w:r w:rsidRPr="00E73EB0">
        <w:rPr>
          <w:rFonts w:ascii="Times New Roman" w:hAnsi="Times New Roman" w:cs="Times New Roman"/>
        </w:rPr>
        <w:t>Вид деятельности: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25791C4C"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rPr>
      </w:pPr>
      <w:r w:rsidRPr="00E73EB0">
        <w:rPr>
          <w:rFonts w:ascii="Times New Roman" w:eastAsia="Calibri" w:hAnsi="Times New Roman" w:cs="Times New Roman"/>
        </w:rPr>
        <w:t>Рабочая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программа</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может</w:t>
      </w:r>
      <w:r w:rsidRPr="00E73EB0">
        <w:rPr>
          <w:rFonts w:ascii="Times New Roman" w:eastAsia="Calibri" w:hAnsi="Times New Roman" w:cs="Times New Roman"/>
          <w:spacing w:val="24"/>
        </w:rPr>
        <w:t xml:space="preserve"> </w:t>
      </w:r>
      <w:r w:rsidRPr="00E73EB0">
        <w:rPr>
          <w:rFonts w:ascii="Times New Roman" w:eastAsia="Calibri" w:hAnsi="Times New Roman" w:cs="Times New Roman"/>
        </w:rPr>
        <w:t>быть</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использована</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дополнительном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профессиональном</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образовании:</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59"/>
        </w:rPr>
        <w:t xml:space="preserve"> </w:t>
      </w:r>
      <w:r w:rsidRPr="00E73EB0">
        <w:rPr>
          <w:rFonts w:ascii="Times New Roman" w:eastAsia="Calibri" w:hAnsi="Times New Roman" w:cs="Times New Roman"/>
        </w:rPr>
        <w:t>программах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повышения</w:t>
      </w:r>
      <w:r w:rsidRPr="00E73EB0">
        <w:rPr>
          <w:rFonts w:ascii="Times New Roman" w:eastAsia="Calibri" w:hAnsi="Times New Roman" w:cs="Times New Roman"/>
          <w:spacing w:val="57"/>
        </w:rPr>
        <w:t xml:space="preserve"> </w:t>
      </w:r>
      <w:r w:rsidRPr="00E73EB0">
        <w:rPr>
          <w:rFonts w:ascii="Times New Roman" w:eastAsia="Calibri" w:hAnsi="Times New Roman" w:cs="Times New Roman"/>
        </w:rPr>
        <w:t>квалификации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переподготовки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00E01F67" w:rsidRPr="00E73EB0">
        <w:rPr>
          <w:rFonts w:ascii="Times New Roman" w:hAnsi="Times New Roman" w:cs="Times New Roman"/>
        </w:rPr>
        <w:t xml:space="preserve"> </w:t>
      </w:r>
      <w:r w:rsidR="00E01F67" w:rsidRPr="00E73EB0">
        <w:rPr>
          <w:rFonts w:ascii="Times New Roman" w:eastAsia="Calibri" w:hAnsi="Times New Roman" w:cs="Times New Roman"/>
        </w:rPr>
        <w:t>21.02.19 Землеустройство</w:t>
      </w:r>
    </w:p>
    <w:p w14:paraId="323F609C" w14:textId="77777777" w:rsidR="00EF30DD" w:rsidRPr="00E73EB0" w:rsidRDefault="00EF30DD" w:rsidP="00EF30DD">
      <w:pPr>
        <w:kinsoku w:val="0"/>
        <w:overflowPunct w:val="0"/>
        <w:autoSpaceDE w:val="0"/>
        <w:autoSpaceDN w:val="0"/>
        <w:adjustRightInd w:val="0"/>
        <w:spacing w:before="11" w:after="0" w:line="240" w:lineRule="auto"/>
        <w:ind w:right="-1"/>
        <w:rPr>
          <w:rFonts w:ascii="Times New Roman" w:eastAsia="Calibri" w:hAnsi="Times New Roman" w:cs="Times New Roman"/>
          <w:i/>
          <w:iCs/>
        </w:rPr>
      </w:pPr>
    </w:p>
    <w:p w14:paraId="446A01B6" w14:textId="77777777" w:rsidR="00EF30DD" w:rsidRPr="00E73EB0" w:rsidRDefault="00EF30DD" w:rsidP="00EF30DD">
      <w:pPr>
        <w:tabs>
          <w:tab w:val="left" w:pos="1318"/>
        </w:tabs>
        <w:kinsoku w:val="0"/>
        <w:overflowPunct w:val="0"/>
        <w:autoSpaceDE w:val="0"/>
        <w:autoSpaceDN w:val="0"/>
        <w:adjustRightInd w:val="0"/>
        <w:spacing w:after="0" w:line="240" w:lineRule="auto"/>
        <w:ind w:right="-1"/>
        <w:jc w:val="both"/>
        <w:rPr>
          <w:rFonts w:ascii="Times New Roman" w:eastAsia="Calibri" w:hAnsi="Times New Roman" w:cs="Times New Roman"/>
          <w:i/>
          <w:iCs/>
        </w:rPr>
      </w:pPr>
      <w:r w:rsidRPr="00E73EB0">
        <w:rPr>
          <w:rFonts w:ascii="Times New Roman" w:eastAsia="Calibri" w:hAnsi="Times New Roman" w:cs="Times New Roman"/>
          <w:b/>
          <w:bCs/>
        </w:rPr>
        <w:t>Цели</w:t>
      </w:r>
      <w:r w:rsidRPr="00E73EB0">
        <w:rPr>
          <w:rFonts w:ascii="Times New Roman" w:eastAsia="Calibri" w:hAnsi="Times New Roman" w:cs="Times New Roman"/>
          <w:b/>
          <w:bCs/>
          <w:spacing w:val="50"/>
        </w:rPr>
        <w:t xml:space="preserve"> </w:t>
      </w:r>
      <w:r w:rsidRPr="00E73EB0">
        <w:rPr>
          <w:rFonts w:ascii="Times New Roman" w:eastAsia="Calibri" w:hAnsi="Times New Roman" w:cs="Times New Roman"/>
          <w:b/>
          <w:bCs/>
        </w:rPr>
        <w:t>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задачи</w:t>
      </w:r>
      <w:r w:rsidRPr="00E73EB0">
        <w:rPr>
          <w:rFonts w:ascii="Times New Roman" w:eastAsia="Calibri" w:hAnsi="Times New Roman" w:cs="Times New Roman"/>
          <w:b/>
          <w:bCs/>
          <w:spacing w:val="46"/>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49"/>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rPr>
        <w:t>:</w:t>
      </w:r>
      <w:r w:rsidRPr="00E73EB0">
        <w:rPr>
          <w:rFonts w:ascii="Times New Roman" w:eastAsia="Calibri" w:hAnsi="Times New Roman" w:cs="Times New Roman"/>
          <w:spacing w:val="46"/>
        </w:rPr>
        <w:t xml:space="preserve"> </w:t>
      </w:r>
      <w:r w:rsidRPr="00E73EB0">
        <w:rPr>
          <w:rFonts w:ascii="Times New Roman" w:eastAsia="Calibri" w:hAnsi="Times New Roman" w:cs="Times New Roman"/>
        </w:rPr>
        <w:t>формирование</w:t>
      </w:r>
      <w:r w:rsidRPr="00E73EB0">
        <w:rPr>
          <w:rFonts w:ascii="Times New Roman" w:eastAsia="Calibri" w:hAnsi="Times New Roman" w:cs="Times New Roman"/>
          <w:spacing w:val="49"/>
        </w:rPr>
        <w:t xml:space="preserve"> </w:t>
      </w:r>
      <w:r w:rsidRPr="00E73EB0">
        <w:rPr>
          <w:rFonts w:ascii="Times New Roman" w:eastAsia="Calibri" w:hAnsi="Times New Roman" w:cs="Times New Roman"/>
        </w:rPr>
        <w:t>у</w:t>
      </w:r>
      <w:r w:rsidRPr="00E73EB0">
        <w:rPr>
          <w:rFonts w:ascii="Times New Roman" w:eastAsia="Calibri" w:hAnsi="Times New Roman" w:cs="Times New Roman"/>
          <w:spacing w:val="40"/>
        </w:rPr>
        <w:t xml:space="preserve"> </w:t>
      </w:r>
      <w:r w:rsidRPr="00E73EB0">
        <w:rPr>
          <w:rFonts w:ascii="Times New Roman" w:eastAsia="Calibri" w:hAnsi="Times New Roman" w:cs="Times New Roman"/>
        </w:rPr>
        <w:t>студентов</w:t>
      </w:r>
      <w:r w:rsidRPr="00E73EB0">
        <w:rPr>
          <w:rFonts w:ascii="Times New Roman" w:eastAsia="Calibri" w:hAnsi="Times New Roman" w:cs="Times New Roman"/>
          <w:spacing w:val="47"/>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2"/>
        </w:rPr>
        <w:t xml:space="preserve"> </w:t>
      </w:r>
      <w:r w:rsidRPr="00E73EB0">
        <w:rPr>
          <w:rFonts w:ascii="Times New Roman" w:eastAsia="Calibri" w:hAnsi="Times New Roman" w:cs="Times New Roman"/>
        </w:rPr>
        <w:t>умений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8"/>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7"/>
        </w:rPr>
        <w:t xml:space="preserve"> </w:t>
      </w:r>
      <w:r w:rsidRPr="00E73EB0">
        <w:rPr>
          <w:rFonts w:ascii="Times New Roman" w:eastAsia="Calibri" w:hAnsi="Times New Roman" w:cs="Times New Roman"/>
        </w:rPr>
        <w:t>основным</w:t>
      </w:r>
      <w:r w:rsidRPr="00E73EB0">
        <w:rPr>
          <w:rFonts w:ascii="Times New Roman" w:eastAsia="Calibri" w:hAnsi="Times New Roman" w:cs="Times New Roman"/>
          <w:spacing w:val="6"/>
        </w:rPr>
        <w:t xml:space="preserve"> </w:t>
      </w:r>
      <w:r w:rsidRPr="00E73EB0">
        <w:rPr>
          <w:rFonts w:ascii="Times New Roman" w:eastAsia="Calibri" w:hAnsi="Times New Roman" w:cs="Times New Roman"/>
        </w:rPr>
        <w:t>видам деятельности</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9"/>
        </w:rPr>
        <w:t xml:space="preserve"> </w:t>
      </w:r>
      <w:r w:rsidRPr="00E73EB0">
        <w:rPr>
          <w:rFonts w:ascii="Times New Roman" w:eastAsia="Calibri" w:hAnsi="Times New Roman" w:cs="Times New Roman"/>
        </w:rPr>
        <w:t>профессии,</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обучение</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трудовым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приемам,</w:t>
      </w:r>
      <w:r w:rsidRPr="00E73EB0">
        <w:rPr>
          <w:rFonts w:ascii="Times New Roman" w:eastAsia="Calibri" w:hAnsi="Times New Roman" w:cs="Times New Roman"/>
          <w:spacing w:val="38"/>
        </w:rPr>
        <w:t xml:space="preserve"> </w:t>
      </w:r>
      <w:r w:rsidRPr="00E73EB0">
        <w:rPr>
          <w:rFonts w:ascii="Times New Roman" w:eastAsia="Calibri" w:hAnsi="Times New Roman" w:cs="Times New Roman"/>
        </w:rPr>
        <w:t>операциям</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 способам</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выполнения</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трудовых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процессов,</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характерных</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специальности</w:t>
      </w:r>
      <w:r w:rsidR="00C54F10" w:rsidRPr="00E73EB0">
        <w:rPr>
          <w:rFonts w:ascii="Times New Roman" w:eastAsia="Calibri" w:hAnsi="Times New Roman" w:cs="Times New Roman"/>
        </w:rPr>
        <w:t xml:space="preserve"> 21.02.19 Землеустройство</w:t>
      </w:r>
      <w:r w:rsidRPr="00E73EB0">
        <w:rPr>
          <w:rFonts w:ascii="Times New Roman" w:eastAsia="Calibri" w:hAnsi="Times New Roman" w:cs="Times New Roman"/>
          <w:spacing w:val="37"/>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58"/>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студентами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60"/>
        </w:rPr>
        <w:t xml:space="preserve"> </w:t>
      </w:r>
      <w:r w:rsidRPr="00E73EB0">
        <w:rPr>
          <w:rFonts w:ascii="Times New Roman" w:eastAsia="Calibri" w:hAnsi="Times New Roman" w:cs="Times New Roman"/>
        </w:rPr>
        <w:t>и профессиональных</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по специальности</w:t>
      </w:r>
      <w:r w:rsidRPr="00E73EB0">
        <w:rPr>
          <w:rFonts w:ascii="Times New Roman" w:eastAsia="Calibri" w:hAnsi="Times New Roman" w:cs="Times New Roman"/>
          <w:spacing w:val="1"/>
        </w:rPr>
        <w:t xml:space="preserve"> </w:t>
      </w:r>
      <w:r w:rsidR="00C54F10" w:rsidRPr="00E73EB0">
        <w:rPr>
          <w:rFonts w:ascii="Times New Roman" w:eastAsia="Calibri" w:hAnsi="Times New Roman" w:cs="Times New Roman"/>
          <w:spacing w:val="1"/>
        </w:rPr>
        <w:t>21.02.19 Землеустройство.</w:t>
      </w:r>
    </w:p>
    <w:p w14:paraId="31D07012" w14:textId="77777777" w:rsidR="00EF30DD" w:rsidRPr="00E73EB0" w:rsidRDefault="00EF30DD" w:rsidP="00EF30DD">
      <w:pPr>
        <w:tabs>
          <w:tab w:val="left" w:pos="1210"/>
        </w:tabs>
        <w:kinsoku w:val="0"/>
        <w:overflowPunct w:val="0"/>
        <w:autoSpaceDE w:val="0"/>
        <w:autoSpaceDN w:val="0"/>
        <w:adjustRightInd w:val="0"/>
        <w:spacing w:before="1" w:after="0" w:line="240" w:lineRule="auto"/>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результатам</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практики</w:t>
      </w:r>
    </w:p>
    <w:p w14:paraId="24682AEC" w14:textId="77777777" w:rsidR="00EF30DD" w:rsidRPr="00E73EB0" w:rsidRDefault="00EF30DD" w:rsidP="00EF30DD">
      <w:pPr>
        <w:kinsoku w:val="0"/>
        <w:overflowPunct w:val="0"/>
        <w:autoSpaceDE w:val="0"/>
        <w:autoSpaceDN w:val="0"/>
        <w:adjustRightInd w:val="0"/>
        <w:spacing w:after="30" w:line="240" w:lineRule="auto"/>
        <w:ind w:right="-1"/>
        <w:rPr>
          <w:rFonts w:ascii="Times New Roman" w:eastAsia="Calibri" w:hAnsi="Times New Roman" w:cs="Times New Roman"/>
        </w:rPr>
      </w:pPr>
      <w:r w:rsidRPr="00E73EB0">
        <w:rPr>
          <w:rFonts w:ascii="Times New Roman" w:eastAsia="Calibri" w:hAnsi="Times New Roman" w:cs="Times New Roman"/>
        </w:rPr>
        <w:t>В</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результате</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прохождения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по</w:t>
      </w:r>
      <w:r w:rsidRPr="00E73EB0">
        <w:rPr>
          <w:rFonts w:ascii="Times New Roman" w:eastAsia="Calibri" w:hAnsi="Times New Roman" w:cs="Times New Roman"/>
          <w:spacing w:val="33"/>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34"/>
        </w:rPr>
        <w:t xml:space="preserve"> </w:t>
      </w:r>
      <w:r w:rsidRPr="00E73EB0">
        <w:rPr>
          <w:rFonts w:ascii="Times New Roman" w:eastAsia="Calibri" w:hAnsi="Times New Roman" w:cs="Times New Roman"/>
        </w:rPr>
        <w:t>обучающийся</w:t>
      </w:r>
      <w:r w:rsidRPr="00E73EB0">
        <w:rPr>
          <w:rFonts w:ascii="Times New Roman" w:eastAsia="Calibri" w:hAnsi="Times New Roman" w:cs="Times New Roman"/>
          <w:spacing w:val="36"/>
        </w:rPr>
        <w:t xml:space="preserve"> </w:t>
      </w:r>
      <w:r w:rsidRPr="00E73EB0">
        <w:rPr>
          <w:rFonts w:ascii="Times New Roman" w:eastAsia="Calibri" w:hAnsi="Times New Roman" w:cs="Times New Roman"/>
        </w:rPr>
        <w:t>должен уметь:</w:t>
      </w:r>
    </w:p>
    <w:tbl>
      <w:tblPr>
        <w:tblW w:w="9873" w:type="dxa"/>
        <w:tblInd w:w="8" w:type="dxa"/>
        <w:tblLayout w:type="fixed"/>
        <w:tblCellMar>
          <w:left w:w="0" w:type="dxa"/>
          <w:right w:w="0" w:type="dxa"/>
        </w:tblCellMar>
        <w:tblLook w:val="0000" w:firstRow="0" w:lastRow="0" w:firstColumn="0" w:lastColumn="0" w:noHBand="0" w:noVBand="0"/>
      </w:tblPr>
      <w:tblGrid>
        <w:gridCol w:w="1701"/>
        <w:gridCol w:w="8172"/>
      </w:tblGrid>
      <w:tr w:rsidR="00EF30DD" w:rsidRPr="00E73EB0" w14:paraId="4AE03240" w14:textId="77777777" w:rsidTr="00EF30DD">
        <w:trPr>
          <w:trHeight w:val="282"/>
        </w:trPr>
        <w:tc>
          <w:tcPr>
            <w:tcW w:w="1701" w:type="dxa"/>
            <w:tcBorders>
              <w:top w:val="single" w:sz="6" w:space="0" w:color="000000"/>
              <w:left w:val="single" w:sz="6" w:space="0" w:color="000000"/>
              <w:bottom w:val="single" w:sz="6" w:space="0" w:color="000000"/>
              <w:right w:val="single" w:sz="6" w:space="0" w:color="000000"/>
            </w:tcBorders>
          </w:tcPr>
          <w:p w14:paraId="4B43650B"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ВД</w:t>
            </w:r>
          </w:p>
        </w:tc>
        <w:tc>
          <w:tcPr>
            <w:tcW w:w="8172" w:type="dxa"/>
            <w:tcBorders>
              <w:top w:val="single" w:sz="6" w:space="0" w:color="000000"/>
              <w:left w:val="single" w:sz="6" w:space="0" w:color="000000"/>
              <w:bottom w:val="single" w:sz="6" w:space="0" w:color="000000"/>
              <w:right w:val="single" w:sz="6" w:space="0" w:color="000000"/>
            </w:tcBorders>
          </w:tcPr>
          <w:p w14:paraId="73883182" w14:textId="77777777" w:rsidR="00EF30DD" w:rsidRPr="00E73EB0" w:rsidRDefault="00EF30DD" w:rsidP="00EF30DD">
            <w:pPr>
              <w:kinsoku w:val="0"/>
              <w:overflowPunct w:val="0"/>
              <w:autoSpaceDE w:val="0"/>
              <w:autoSpaceDN w:val="0"/>
              <w:adjustRightInd w:val="0"/>
              <w:spacing w:after="0" w:line="263" w:lineRule="exact"/>
              <w:ind w:right="-1"/>
              <w:jc w:val="center"/>
              <w:rPr>
                <w:rFonts w:ascii="Times New Roman" w:eastAsia="Calibri" w:hAnsi="Times New Roman" w:cs="Times New Roman"/>
                <w:b/>
                <w:bCs/>
              </w:rPr>
            </w:pPr>
            <w:r w:rsidRPr="00E73EB0">
              <w:rPr>
                <w:rFonts w:ascii="Times New Roman" w:eastAsia="Calibri" w:hAnsi="Times New Roman" w:cs="Times New Roman"/>
                <w:b/>
                <w:bCs/>
              </w:rPr>
              <w:t>Требования</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к</w:t>
            </w:r>
            <w:r w:rsidRPr="00E73EB0">
              <w:rPr>
                <w:rFonts w:ascii="Times New Roman" w:eastAsia="Calibri" w:hAnsi="Times New Roman" w:cs="Times New Roman"/>
                <w:b/>
                <w:bCs/>
                <w:spacing w:val="1"/>
              </w:rPr>
              <w:t xml:space="preserve"> </w:t>
            </w:r>
            <w:r w:rsidRPr="00E73EB0">
              <w:rPr>
                <w:rFonts w:ascii="Times New Roman" w:eastAsia="Calibri" w:hAnsi="Times New Roman" w:cs="Times New Roman"/>
                <w:b/>
                <w:bCs/>
              </w:rPr>
              <w:t>умениям</w:t>
            </w:r>
            <w:r w:rsidR="008E11CF" w:rsidRPr="00E73EB0">
              <w:rPr>
                <w:rFonts w:ascii="Times New Roman" w:eastAsia="Calibri" w:hAnsi="Times New Roman" w:cs="Times New Roman"/>
                <w:b/>
                <w:bCs/>
              </w:rPr>
              <w:t xml:space="preserve">, знаниям и практический опыт </w:t>
            </w:r>
          </w:p>
        </w:tc>
      </w:tr>
      <w:tr w:rsidR="00EF30DD" w:rsidRPr="00E73EB0" w14:paraId="1F53F959" w14:textId="77777777" w:rsidTr="00EF30DD">
        <w:trPr>
          <w:trHeight w:val="273"/>
        </w:trPr>
        <w:tc>
          <w:tcPr>
            <w:tcW w:w="1701" w:type="dxa"/>
            <w:tcBorders>
              <w:top w:val="single" w:sz="6" w:space="0" w:color="000000"/>
              <w:left w:val="single" w:sz="6" w:space="0" w:color="000000"/>
              <w:bottom w:val="single" w:sz="6" w:space="0" w:color="000000"/>
              <w:right w:val="single" w:sz="6" w:space="0" w:color="000000"/>
            </w:tcBorders>
          </w:tcPr>
          <w:p w14:paraId="15F49BFE" w14:textId="77777777" w:rsidR="008E11CF" w:rsidRPr="00E73EB0" w:rsidRDefault="008E11CF" w:rsidP="00EC1495">
            <w:pPr>
              <w:kinsoku w:val="0"/>
              <w:overflowPunct w:val="0"/>
              <w:autoSpaceDE w:val="0"/>
              <w:autoSpaceDN w:val="0"/>
              <w:adjustRightInd w:val="0"/>
              <w:spacing w:before="1" w:after="0" w:line="237" w:lineRule="auto"/>
              <w:ind w:right="-1"/>
              <w:jc w:val="center"/>
              <w:rPr>
                <w:rFonts w:ascii="Times New Roman" w:eastAsia="Calibri" w:hAnsi="Times New Roman" w:cs="Times New Roman"/>
              </w:rPr>
            </w:pPr>
            <w:r w:rsidRPr="00E73EB0">
              <w:rPr>
                <w:rFonts w:ascii="Times New Roman" w:hAnsi="Times New Roman" w:cs="Times New Roman"/>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64111179" w14:textId="77777777" w:rsidR="00C55834" w:rsidRPr="00E73EB0" w:rsidRDefault="00C55834" w:rsidP="00EC1495">
            <w:pPr>
              <w:jc w:val="center"/>
              <w:rPr>
                <w:rFonts w:ascii="Times New Roman" w:eastAsia="Times New Roman" w:hAnsi="Times New Roman" w:cs="Times New Roman"/>
                <w:lang w:eastAsia="ru-RU"/>
              </w:rPr>
            </w:pPr>
          </w:p>
          <w:p w14:paraId="7DD8439E" w14:textId="77777777" w:rsidR="00C55834" w:rsidRPr="00E73EB0" w:rsidRDefault="00C55834" w:rsidP="00C55834">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6CA6FD7B" w14:textId="77777777" w:rsidR="00EF30DD" w:rsidRPr="00E73EB0" w:rsidRDefault="00EF30DD" w:rsidP="00EF30DD">
            <w:pPr>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  </w:t>
            </w:r>
          </w:p>
          <w:p w14:paraId="5D5745E7" w14:textId="77777777" w:rsidR="00EF30DD" w:rsidRPr="00E73EB0" w:rsidRDefault="00EF30DD" w:rsidP="00EF30DD">
            <w:pPr>
              <w:kinsoku w:val="0"/>
              <w:overflowPunct w:val="0"/>
              <w:autoSpaceDE w:val="0"/>
              <w:autoSpaceDN w:val="0"/>
              <w:adjustRightInd w:val="0"/>
              <w:spacing w:after="0" w:line="240" w:lineRule="auto"/>
              <w:ind w:right="-1"/>
              <w:rPr>
                <w:rFonts w:ascii="Times New Roman" w:eastAsia="Calibri" w:hAnsi="Times New Roman" w:cs="Times New Roman"/>
              </w:rPr>
            </w:pPr>
          </w:p>
        </w:tc>
        <w:tc>
          <w:tcPr>
            <w:tcW w:w="8172" w:type="dxa"/>
            <w:tcBorders>
              <w:top w:val="single" w:sz="6" w:space="0" w:color="000000"/>
              <w:left w:val="single" w:sz="6" w:space="0" w:color="000000"/>
              <w:bottom w:val="single" w:sz="6" w:space="0" w:color="000000"/>
              <w:right w:val="single" w:sz="6" w:space="0" w:color="000000"/>
            </w:tcBorders>
          </w:tcPr>
          <w:p w14:paraId="7821903F" w14:textId="77777777" w:rsidR="008E11CF" w:rsidRPr="00E73EB0" w:rsidRDefault="004A3657" w:rsidP="008E11CF">
            <w:pPr>
              <w:spacing w:line="240" w:lineRule="auto"/>
              <w:jc w:val="both"/>
              <w:rPr>
                <w:rFonts w:ascii="Times New Roman" w:eastAsia="Calibri" w:hAnsi="Times New Roman" w:cs="Times New Roman"/>
                <w:b/>
              </w:rPr>
            </w:pPr>
            <w:r w:rsidRPr="00E73EB0">
              <w:rPr>
                <w:rFonts w:ascii="Times New Roman" w:eastAsia="Calibri" w:hAnsi="Times New Roman" w:cs="Times New Roman"/>
              </w:rPr>
              <w:t xml:space="preserve">   </w:t>
            </w:r>
            <w:r w:rsidR="008E11CF" w:rsidRPr="00E73EB0">
              <w:rPr>
                <w:rFonts w:ascii="Times New Roman" w:eastAsia="Calibri" w:hAnsi="Times New Roman" w:cs="Times New Roman"/>
                <w:b/>
              </w:rPr>
              <w:t>Умения:</w:t>
            </w:r>
          </w:p>
          <w:p w14:paraId="3AA7BF37"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объяснять (в том числе по телефонной связи) о правилах и порядке предоставления услуг в сфере кадастрового учета и регистрации прав на объекты недвижимости, предоставления сведений, содержащихся в ЕГРН;</w:t>
            </w:r>
          </w:p>
          <w:p w14:paraId="505F8469"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работать с обращениями и информационными запросами, в том числе на Едином портале государственных и муниципальных услуг (функций) и (или) региональных порталах государственных и муниципальных услуг (функций). Использовать современные программные продукты в сфере государственного кадастрового учета и государственной регистрации прав на объекты недвижимости,  информационную систему, предназначенную для ведения ЕГРН, средства коммуникаций и связи;</w:t>
            </w:r>
          </w:p>
          <w:p w14:paraId="7B678B67"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использовать технические средства по оцифровке документации;</w:t>
            </w:r>
          </w:p>
          <w:p w14:paraId="4E5BF7C3"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использовать электронную подпись; </w:t>
            </w:r>
          </w:p>
          <w:p w14:paraId="393CCBBB"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консультировать по вопросам государственного кадастрового учета, государственной регистрации прав на объекты недвижимости, правилах и порядке внесения сведений в Единый государственный реестр недвижимости;</w:t>
            </w:r>
          </w:p>
          <w:p w14:paraId="6C60A13E"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проверять документы на соответствие нормам законодательства Российской Федерации в сфере государственной кадастровой оценки;</w:t>
            </w:r>
          </w:p>
          <w:p w14:paraId="5216BF55"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применять методики и инструменты сбора информации, необходимой для определения кадастровой стоимости объектов недвижимости; </w:t>
            </w:r>
          </w:p>
          <w:p w14:paraId="4DB70ACD"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систематизировать сведения, содержащиеся в декларациях о характеристиках объектов недвижимости, в различных видах и формах;</w:t>
            </w:r>
          </w:p>
          <w:p w14:paraId="02263C09"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осуществлять оформление копий отчетов, документов и материалов, которые использовались при определении кадастровой стоимости, для временного, постоянного и (или) долговременного сроков хранения; </w:t>
            </w:r>
          </w:p>
          <w:p w14:paraId="0FD9C56B"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вести документооборот. </w:t>
            </w:r>
          </w:p>
          <w:p w14:paraId="30774A6E" w14:textId="77777777" w:rsidR="008E11CF" w:rsidRPr="00E73EB0" w:rsidRDefault="008E11CF" w:rsidP="008E11CF">
            <w:pPr>
              <w:spacing w:line="240" w:lineRule="auto"/>
              <w:jc w:val="both"/>
              <w:rPr>
                <w:rFonts w:ascii="Times New Roman" w:eastAsia="Calibri" w:hAnsi="Times New Roman" w:cs="Times New Roman"/>
                <w:b/>
              </w:rPr>
            </w:pPr>
            <w:r w:rsidRPr="00E73EB0">
              <w:rPr>
                <w:rFonts w:ascii="Times New Roman" w:eastAsia="Calibri" w:hAnsi="Times New Roman" w:cs="Times New Roman"/>
                <w:b/>
              </w:rPr>
              <w:lastRenderedPageBreak/>
              <w:t>Знания:</w:t>
            </w:r>
          </w:p>
          <w:p w14:paraId="6B6F1D0C"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20BA535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градостроительства и смежных областях знаний; </w:t>
            </w:r>
          </w:p>
          <w:p w14:paraId="271B0AF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правила, стандарты, порядок и административный регламент предоставления государственной услуги по государственному кадастровому учету и государственной регистрации прав на объекты недвижимости;  </w:t>
            </w:r>
          </w:p>
          <w:p w14:paraId="537F8216"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(административный регламент) предоставления государственной услуги по предоставлению сведений, содержащихся в ЕГРН;</w:t>
            </w:r>
          </w:p>
          <w:p w14:paraId="5DAE6B38"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особенности уплаты государственной пошлины для осуществления государственной регистрации прав на объекты недвижимости и платы за предоставления сведений, содержащихся в ЕГРН, в том числе с использованием Единого портала государственных и муниципальных услуг (функций) и (или) региональных порталов государственных и муниципальных услуг (функций);</w:t>
            </w:r>
          </w:p>
          <w:p w14:paraId="07542C66"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 основные принципы работы в информационной системе, предназначенной для ведения ЕГРН. Регламент работы Единого портала государственных и муниципальных услуг (функций) и (или) региональных порталов государственных и муниципальных услуг (функций);</w:t>
            </w:r>
          </w:p>
          <w:p w14:paraId="4337EB7E"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этика делового общения и правила ведения переговоров.</w:t>
            </w:r>
          </w:p>
          <w:p w14:paraId="53522194"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основания государственного кадастрового учета и государственной регистрации прав на объекты недвижимости;</w:t>
            </w:r>
          </w:p>
          <w:p w14:paraId="10DF1EAF"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представления заявления об осуществлении государственного кадастрового учета и (или) государственной регистрации прав на объекты недвижимости;</w:t>
            </w:r>
          </w:p>
          <w:p w14:paraId="5AA8D2F9"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требования к документам, представляемым для осуществления государственного кадастрового учета и (или) государственной регистрации прав на объекты недвижимости;</w:t>
            </w:r>
          </w:p>
          <w:p w14:paraId="19B28B87"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особенности представления документов на государственную регистрацию прав посредством почтового отправления, а также в форме электронных документов;</w:t>
            </w:r>
          </w:p>
          <w:p w14:paraId="719F7130"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плательщики государственной пошлины. Льготы, в том числе освобождение от уплаты государственной пошлины, при государственной регистрации прав на объекты недвижимости;</w:t>
            </w:r>
          </w:p>
          <w:p w14:paraId="0CC632A8"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и правила межведомственного информационного взаимодействия с федеральными органами исполнительной власти, органами исполнительной власти субъектов Российской Федерации и органами местного самоуправления;</w:t>
            </w:r>
          </w:p>
          <w:p w14:paraId="2A920005"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основные принципы, правила и порядок работы в информационных системах, предназначенных для осуществления функций по приему/выдаче документов в сфере государственного кадастрового учета и государственной регистрации прав на объекты недвижимости;</w:t>
            </w:r>
          </w:p>
          <w:p w14:paraId="3E17810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правила ведения документооборота;</w:t>
            </w:r>
          </w:p>
          <w:p w14:paraId="26BCDE4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правила осуществления кадастрового деления территории Российской Федерации;</w:t>
            </w:r>
          </w:p>
          <w:p w14:paraId="36A723C1"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порядок и правила использования электронной подписи;</w:t>
            </w:r>
          </w:p>
          <w:p w14:paraId="4513692C"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 xml:space="preserve">порядок (административный регламент) предоставления государственной услуги по государственному кадастровому учету и (или) государственной регистрации прав на </w:t>
            </w:r>
            <w:r w:rsidRPr="00E73EB0">
              <w:rPr>
                <w:rFonts w:ascii="Times New Roman" w:eastAsia="Calibri" w:hAnsi="Times New Roman" w:cs="Times New Roman"/>
              </w:rPr>
              <w:lastRenderedPageBreak/>
              <w:t>объекты недвижимости;</w:t>
            </w:r>
          </w:p>
          <w:p w14:paraId="14B69075" w14:textId="77777777" w:rsidR="008E11CF"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законодательство Российской Федерации в сфере государственной кадастровой оценки;</w:t>
            </w:r>
          </w:p>
          <w:p w14:paraId="3AD09951" w14:textId="77777777" w:rsidR="00EF30DD" w:rsidRPr="00E73EB0" w:rsidRDefault="008E11CF" w:rsidP="008E11CF">
            <w:pPr>
              <w:spacing w:line="240" w:lineRule="auto"/>
              <w:jc w:val="both"/>
              <w:rPr>
                <w:rFonts w:ascii="Times New Roman" w:eastAsia="Calibri" w:hAnsi="Times New Roman" w:cs="Times New Roman"/>
              </w:rPr>
            </w:pPr>
            <w:r w:rsidRPr="00E73EB0">
              <w:rPr>
                <w:rFonts w:ascii="Times New Roman" w:eastAsia="Calibri" w:hAnsi="Times New Roman" w:cs="Times New Roman"/>
              </w:rPr>
              <w:t>законодательство Российской Федерации о персональных данных.</w:t>
            </w:r>
          </w:p>
          <w:p w14:paraId="6F9696D5" w14:textId="77777777" w:rsidR="008E11CF" w:rsidRPr="00E73EB0" w:rsidRDefault="008E11CF" w:rsidP="008E11CF">
            <w:pPr>
              <w:widowControl w:val="0"/>
              <w:autoSpaceDE w:val="0"/>
              <w:autoSpaceDN w:val="0"/>
              <w:adjustRightInd w:val="0"/>
              <w:spacing w:after="0" w:line="240" w:lineRule="auto"/>
              <w:jc w:val="both"/>
              <w:rPr>
                <w:rFonts w:ascii="Times New Roman" w:eastAsia="Times New Roman" w:hAnsi="Times New Roman" w:cs="Times New Roman"/>
                <w:b/>
                <w:lang w:eastAsia="ru-RU"/>
              </w:rPr>
            </w:pPr>
            <w:r w:rsidRPr="00E73EB0">
              <w:rPr>
                <w:rFonts w:ascii="Times New Roman" w:eastAsia="Times New Roman" w:hAnsi="Times New Roman" w:cs="Times New Roman"/>
                <w:b/>
                <w:lang w:eastAsia="ru-RU"/>
              </w:rPr>
              <w:t>Практический опыт:</w:t>
            </w:r>
          </w:p>
          <w:p w14:paraId="7F25647C" w14:textId="77777777" w:rsidR="008E11CF" w:rsidRPr="00E73EB0" w:rsidRDefault="008E11CF" w:rsidP="008E11CF">
            <w:pPr>
              <w:widowControl w:val="0"/>
              <w:autoSpaceDE w:val="0"/>
              <w:autoSpaceDN w:val="0"/>
              <w:adjustRightInd w:val="0"/>
              <w:ind w:firstLine="255"/>
              <w:jc w:val="both"/>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консультирования граждан и организаций в сфере государственного кадастрового учета и государственной регистрации прав на объекты недвижимости;</w:t>
            </w:r>
          </w:p>
          <w:p w14:paraId="588CD3AB" w14:textId="77777777" w:rsidR="008E11CF" w:rsidRPr="00E73EB0" w:rsidRDefault="008E11CF" w:rsidP="008E11CF">
            <w:pPr>
              <w:widowControl w:val="0"/>
              <w:autoSpaceDE w:val="0"/>
              <w:autoSpaceDN w:val="0"/>
              <w:adjustRightInd w:val="0"/>
              <w:ind w:firstLine="255"/>
              <w:jc w:val="both"/>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документационного сопровождения (прием заявления  и выдача документов) государственного кадастрового учета и государственной регистрации прав на объекты недвижимости;</w:t>
            </w:r>
          </w:p>
          <w:p w14:paraId="2DA1333E" w14:textId="77777777" w:rsidR="008E11CF" w:rsidRPr="00E73EB0" w:rsidRDefault="008E11CF" w:rsidP="008E11CF">
            <w:pPr>
              <w:widowControl w:val="0"/>
              <w:autoSpaceDE w:val="0"/>
              <w:autoSpaceDN w:val="0"/>
              <w:adjustRightInd w:val="0"/>
              <w:ind w:firstLine="255"/>
              <w:jc w:val="both"/>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использования информационной системы для ведения ЕГРН;</w:t>
            </w:r>
          </w:p>
          <w:p w14:paraId="1C37AF7C" w14:textId="77777777" w:rsidR="008E11CF" w:rsidRPr="00E73EB0" w:rsidRDefault="008E11CF" w:rsidP="008E11CF">
            <w:pPr>
              <w:spacing w:line="240" w:lineRule="auto"/>
              <w:jc w:val="both"/>
              <w:rPr>
                <w:rFonts w:ascii="Times New Roman" w:eastAsia="Calibri" w:hAnsi="Times New Roman" w:cs="Times New Roman"/>
                <w:lang w:eastAsia="ru-RU"/>
              </w:rPr>
            </w:pPr>
            <w:r w:rsidRPr="00E73EB0">
              <w:rPr>
                <w:rFonts w:ascii="Times New Roman" w:eastAsia="Times New Roman" w:hAnsi="Times New Roman" w:cs="Times New Roman"/>
                <w:color w:val="333333"/>
                <w:lang w:eastAsia="ru-RU"/>
              </w:rPr>
              <w:t xml:space="preserve">осуществления  сбора, систематизации и накопления информации, необходимой для определения кадастровой стоимости объектов недвижимости. </w:t>
            </w:r>
            <w:r w:rsidRPr="00E73EB0">
              <w:rPr>
                <w:rFonts w:ascii="Times New Roman" w:eastAsia="Times New Roman" w:hAnsi="Times New Roman" w:cs="Times New Roman"/>
                <w:lang w:eastAsia="ru-RU"/>
              </w:rPr>
              <w:t>кадастрового учета</w:t>
            </w:r>
          </w:p>
        </w:tc>
      </w:tr>
    </w:tbl>
    <w:p w14:paraId="739181E1" w14:textId="77777777" w:rsidR="00EF30DD" w:rsidRPr="00E73EB0" w:rsidRDefault="00EF30DD" w:rsidP="00651E85">
      <w:pPr>
        <w:kinsoku w:val="0"/>
        <w:overflowPunct w:val="0"/>
        <w:autoSpaceDE w:val="0"/>
        <w:autoSpaceDN w:val="0"/>
        <w:adjustRightInd w:val="0"/>
        <w:spacing w:after="0" w:line="275" w:lineRule="exact"/>
        <w:ind w:right="-1"/>
        <w:jc w:val="both"/>
        <w:outlineLvl w:val="0"/>
        <w:rPr>
          <w:rFonts w:ascii="Times New Roman" w:eastAsia="Calibri" w:hAnsi="Times New Roman" w:cs="Times New Roman"/>
          <w:b/>
          <w:bCs/>
        </w:rPr>
      </w:pPr>
      <w:r w:rsidRPr="00E73EB0">
        <w:rPr>
          <w:rFonts w:ascii="Times New Roman" w:eastAsia="Calibri" w:hAnsi="Times New Roman" w:cs="Times New Roman"/>
          <w:b/>
          <w:bCs/>
        </w:rPr>
        <w:lastRenderedPageBreak/>
        <w:t>1.4.</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Количество часов</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на</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освоение</w:t>
      </w:r>
      <w:r w:rsidRPr="00E73EB0">
        <w:rPr>
          <w:rFonts w:ascii="Times New Roman" w:eastAsia="Calibri" w:hAnsi="Times New Roman" w:cs="Times New Roman"/>
          <w:b/>
          <w:bCs/>
          <w:spacing w:val="-4"/>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практики:</w:t>
      </w:r>
      <w:r w:rsidRPr="00E73EB0">
        <w:rPr>
          <w:rFonts w:ascii="Times New Roman" w:eastAsia="Calibri" w:hAnsi="Times New Roman" w:cs="Times New Roman"/>
          <w:spacing w:val="-1"/>
        </w:rPr>
        <w:t xml:space="preserve"> </w:t>
      </w:r>
    </w:p>
    <w:p w14:paraId="30307792" w14:textId="77777777" w:rsidR="00EF30DD" w:rsidRPr="00E73EB0" w:rsidRDefault="00651E85" w:rsidP="00EF30DD">
      <w:pPr>
        <w:kinsoku w:val="0"/>
        <w:overflowPunct w:val="0"/>
        <w:autoSpaceDE w:val="0"/>
        <w:autoSpaceDN w:val="0"/>
        <w:adjustRightInd w:val="0"/>
        <w:spacing w:after="0" w:line="237" w:lineRule="auto"/>
        <w:ind w:right="-1"/>
        <w:jc w:val="both"/>
        <w:rPr>
          <w:rFonts w:ascii="Times New Roman" w:eastAsia="Calibri" w:hAnsi="Times New Roman" w:cs="Times New Roman"/>
          <w:spacing w:val="-6"/>
        </w:rPr>
      </w:pPr>
      <w:r w:rsidRPr="00E73EB0">
        <w:rPr>
          <w:rFonts w:ascii="Times New Roman" w:eastAsia="Calibri" w:hAnsi="Times New Roman" w:cs="Times New Roman"/>
        </w:rPr>
        <w:t>Всего в</w:t>
      </w:r>
      <w:r w:rsidR="00EF30DD" w:rsidRPr="00E73EB0">
        <w:rPr>
          <w:rFonts w:ascii="Times New Roman" w:eastAsia="Calibri" w:hAnsi="Times New Roman" w:cs="Times New Roman"/>
          <w:spacing w:val="-2"/>
        </w:rPr>
        <w:t xml:space="preserve"> </w:t>
      </w:r>
      <w:r w:rsidR="00EF30DD" w:rsidRPr="00E73EB0">
        <w:rPr>
          <w:rFonts w:ascii="Times New Roman" w:eastAsia="Calibri" w:hAnsi="Times New Roman" w:cs="Times New Roman"/>
        </w:rPr>
        <w:t>рамках</w:t>
      </w:r>
      <w:r w:rsidR="00EF30DD" w:rsidRPr="00E73EB0">
        <w:rPr>
          <w:rFonts w:ascii="Times New Roman" w:eastAsia="Calibri" w:hAnsi="Times New Roman" w:cs="Times New Roman"/>
          <w:spacing w:val="1"/>
        </w:rPr>
        <w:t xml:space="preserve"> </w:t>
      </w:r>
      <w:r w:rsidR="00EF30DD" w:rsidRPr="00E73EB0">
        <w:rPr>
          <w:rFonts w:ascii="Times New Roman" w:eastAsia="Calibri" w:hAnsi="Times New Roman" w:cs="Times New Roman"/>
        </w:rPr>
        <w:t>освоения ПМ</w:t>
      </w:r>
      <w:r w:rsidR="00EF30DD" w:rsidRPr="00E73EB0">
        <w:rPr>
          <w:rFonts w:ascii="Times New Roman" w:eastAsia="Calibri" w:hAnsi="Times New Roman" w:cs="Times New Roman"/>
          <w:spacing w:val="2"/>
        </w:rPr>
        <w:t xml:space="preserve"> </w:t>
      </w:r>
      <w:r w:rsidRPr="00E73EB0">
        <w:rPr>
          <w:rFonts w:ascii="Times New Roman" w:eastAsia="Calibri" w:hAnsi="Times New Roman" w:cs="Times New Roman"/>
        </w:rPr>
        <w:t>03 -108</w:t>
      </w:r>
      <w:r w:rsidR="00EF30DD" w:rsidRPr="00E73EB0">
        <w:rPr>
          <w:rFonts w:ascii="Times New Roman" w:eastAsia="Calibri" w:hAnsi="Times New Roman" w:cs="Times New Roman"/>
          <w:spacing w:val="31"/>
        </w:rPr>
        <w:t xml:space="preserve"> </w:t>
      </w:r>
      <w:r w:rsidRPr="00E73EB0">
        <w:rPr>
          <w:rFonts w:ascii="Times New Roman" w:eastAsia="Calibri" w:hAnsi="Times New Roman" w:cs="Times New Roman"/>
        </w:rPr>
        <w:t>часов</w:t>
      </w:r>
      <w:r w:rsidRPr="00E73EB0">
        <w:rPr>
          <w:rFonts w:ascii="Times New Roman" w:eastAsia="Calibri" w:hAnsi="Times New Roman" w:cs="Times New Roman"/>
          <w:spacing w:val="-6"/>
        </w:rPr>
        <w:t>, в том числе:</w:t>
      </w:r>
    </w:p>
    <w:p w14:paraId="4E67E5FE" w14:textId="77777777" w:rsidR="00651E85" w:rsidRPr="00E73EB0" w:rsidRDefault="00651E85" w:rsidP="00EF30DD">
      <w:pPr>
        <w:kinsoku w:val="0"/>
        <w:overflowPunct w:val="0"/>
        <w:autoSpaceDE w:val="0"/>
        <w:autoSpaceDN w:val="0"/>
        <w:adjustRightInd w:val="0"/>
        <w:spacing w:after="0" w:line="237" w:lineRule="auto"/>
        <w:ind w:right="-1"/>
        <w:jc w:val="both"/>
        <w:rPr>
          <w:rFonts w:ascii="Times New Roman" w:hAnsi="Times New Roman" w:cs="Times New Roman"/>
        </w:rPr>
      </w:pPr>
      <w:r w:rsidRPr="00E73EB0">
        <w:rPr>
          <w:rFonts w:ascii="Times New Roman" w:hAnsi="Times New Roman" w:cs="Times New Roman"/>
        </w:rPr>
        <w:t>МДК.03.01 Правовое регулирование отношений в землеустройстве, кадастре и градостроительстве-36 часов</w:t>
      </w:r>
    </w:p>
    <w:p w14:paraId="02EF25D5" w14:textId="77777777" w:rsidR="00651E85" w:rsidRPr="00E73EB0" w:rsidRDefault="00651E85" w:rsidP="00EF30DD">
      <w:pPr>
        <w:kinsoku w:val="0"/>
        <w:overflowPunct w:val="0"/>
        <w:autoSpaceDE w:val="0"/>
        <w:autoSpaceDN w:val="0"/>
        <w:adjustRightInd w:val="0"/>
        <w:spacing w:after="0" w:line="237" w:lineRule="auto"/>
        <w:ind w:right="-1"/>
        <w:jc w:val="both"/>
        <w:rPr>
          <w:rFonts w:ascii="Times New Roman" w:hAnsi="Times New Roman" w:cs="Times New Roman"/>
        </w:rPr>
      </w:pPr>
      <w:r w:rsidRPr="00E73EB0">
        <w:rPr>
          <w:rFonts w:ascii="Times New Roman" w:hAnsi="Times New Roman" w:cs="Times New Roman"/>
        </w:rPr>
        <w:t>МДК.03.02 Основы ведения единого государственного реестра недвижимости (ЕГРН) -36 часов</w:t>
      </w:r>
    </w:p>
    <w:p w14:paraId="2B8B06B7" w14:textId="77777777" w:rsidR="00651E85" w:rsidRPr="00E73EB0" w:rsidRDefault="00651E85" w:rsidP="00651E85">
      <w:pPr>
        <w:kinsoku w:val="0"/>
        <w:overflowPunct w:val="0"/>
        <w:autoSpaceDE w:val="0"/>
        <w:autoSpaceDN w:val="0"/>
        <w:adjustRightInd w:val="0"/>
        <w:spacing w:after="0" w:line="237" w:lineRule="auto"/>
        <w:ind w:right="-1"/>
        <w:jc w:val="both"/>
        <w:rPr>
          <w:rFonts w:ascii="Times New Roman" w:hAnsi="Times New Roman" w:cs="Times New Roman"/>
        </w:rPr>
      </w:pPr>
      <w:r w:rsidRPr="00E73EB0">
        <w:rPr>
          <w:rFonts w:ascii="Times New Roman" w:hAnsi="Times New Roman" w:cs="Times New Roman"/>
        </w:rPr>
        <w:t>МДК. 03.03 Определение кадастровой стоимости объектов недвижимости-36 часов</w:t>
      </w:r>
    </w:p>
    <w:p w14:paraId="0F8D6604" w14:textId="77777777" w:rsidR="00651E85" w:rsidRPr="00E73EB0" w:rsidRDefault="00651E85" w:rsidP="00EF30DD">
      <w:pPr>
        <w:kinsoku w:val="0"/>
        <w:overflowPunct w:val="0"/>
        <w:autoSpaceDE w:val="0"/>
        <w:autoSpaceDN w:val="0"/>
        <w:adjustRightInd w:val="0"/>
        <w:spacing w:after="0" w:line="237" w:lineRule="auto"/>
        <w:ind w:right="-1"/>
        <w:jc w:val="both"/>
        <w:rPr>
          <w:rFonts w:ascii="Times New Roman" w:eastAsia="Calibri" w:hAnsi="Times New Roman" w:cs="Times New Roman"/>
          <w:b/>
          <w:bCs/>
        </w:rPr>
      </w:pPr>
    </w:p>
    <w:p w14:paraId="3E8F4F2A"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1ADCE271"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6E7B6E9"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260C26B"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50F3811"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63E6E307" w14:textId="77777777" w:rsidR="00EF30DD"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BA07151"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4527E7DF"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6F73FBD"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654F472"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3432C1DC"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1A43E5EC"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39D84FC6"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3A792BE2"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5595457B"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5A976B5B"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DFE5C92" w14:textId="77777777" w:rsid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2323711" w14:textId="77777777" w:rsidR="00E73EB0" w:rsidRPr="00E73EB0" w:rsidRDefault="00E73EB0"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7B773B8C"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p>
    <w:p w14:paraId="283468CA" w14:textId="77777777" w:rsidR="00EF30DD" w:rsidRPr="00E73EB0" w:rsidRDefault="00EF30DD" w:rsidP="00EF30DD">
      <w:pPr>
        <w:kinsoku w:val="0"/>
        <w:overflowPunct w:val="0"/>
        <w:autoSpaceDE w:val="0"/>
        <w:autoSpaceDN w:val="0"/>
        <w:adjustRightInd w:val="0"/>
        <w:spacing w:before="180" w:after="0" w:line="240" w:lineRule="auto"/>
        <w:ind w:right="-1"/>
        <w:outlineLvl w:val="0"/>
        <w:rPr>
          <w:rFonts w:ascii="Times New Roman" w:eastAsia="Calibri" w:hAnsi="Times New Roman" w:cs="Times New Roman"/>
          <w:b/>
          <w:bCs/>
        </w:rPr>
      </w:pPr>
      <w:r w:rsidRPr="00E73EB0">
        <w:rPr>
          <w:rFonts w:ascii="Times New Roman" w:eastAsia="Calibri" w:hAnsi="Times New Roman" w:cs="Times New Roman"/>
          <w:b/>
          <w:bCs/>
        </w:rPr>
        <w:lastRenderedPageBreak/>
        <w:t>2.</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РЕЗУЛЬТАТЫ</w:t>
      </w:r>
      <w:r w:rsidRPr="00E73EB0">
        <w:rPr>
          <w:rFonts w:ascii="Times New Roman" w:eastAsia="Calibri" w:hAnsi="Times New Roman" w:cs="Times New Roman"/>
          <w:b/>
          <w:bCs/>
          <w:spacing w:val="-6"/>
        </w:rPr>
        <w:t xml:space="preserve"> </w:t>
      </w:r>
      <w:r w:rsidRPr="00E73EB0">
        <w:rPr>
          <w:rFonts w:ascii="Times New Roman" w:eastAsia="Calibri" w:hAnsi="Times New Roman" w:cs="Times New Roman"/>
          <w:b/>
          <w:bCs/>
        </w:rPr>
        <w:t>ОСВОЕНИЯ</w:t>
      </w:r>
      <w:r w:rsidRPr="00E73EB0">
        <w:rPr>
          <w:rFonts w:ascii="Times New Roman" w:eastAsia="Calibri" w:hAnsi="Times New Roman" w:cs="Times New Roman"/>
          <w:b/>
          <w:bCs/>
          <w:spacing w:val="-7"/>
        </w:rPr>
        <w:t xml:space="preserve"> </w:t>
      </w:r>
      <w:r w:rsidRPr="00E73EB0">
        <w:rPr>
          <w:rFonts w:ascii="Times New Roman" w:eastAsia="Calibri" w:hAnsi="Times New Roman" w:cs="Times New Roman"/>
          <w:b/>
          <w:bCs/>
        </w:rPr>
        <w:t>РАБОЧЕЙ</w:t>
      </w:r>
      <w:r w:rsidRPr="00E73EB0">
        <w:rPr>
          <w:rFonts w:ascii="Times New Roman" w:eastAsia="Calibri" w:hAnsi="Times New Roman" w:cs="Times New Roman"/>
          <w:b/>
          <w:bCs/>
          <w:spacing w:val="-2"/>
        </w:rPr>
        <w:t xml:space="preserve"> </w:t>
      </w:r>
      <w:r w:rsidRPr="00E73EB0">
        <w:rPr>
          <w:rFonts w:ascii="Times New Roman" w:eastAsia="Calibri" w:hAnsi="Times New Roman" w:cs="Times New Roman"/>
          <w:b/>
          <w:bCs/>
        </w:rPr>
        <w:t>ПРОГРАММЫ</w:t>
      </w:r>
      <w:r w:rsidRPr="00E73EB0">
        <w:rPr>
          <w:rFonts w:ascii="Times New Roman" w:eastAsia="Calibri" w:hAnsi="Times New Roman" w:cs="Times New Roman"/>
          <w:b/>
          <w:bCs/>
          <w:spacing w:val="-3"/>
        </w:rPr>
        <w:t xml:space="preserve"> </w:t>
      </w:r>
      <w:r w:rsidRPr="00E73EB0">
        <w:rPr>
          <w:rFonts w:ascii="Times New Roman" w:eastAsia="Calibri" w:hAnsi="Times New Roman" w:cs="Times New Roman"/>
          <w:b/>
          <w:bCs/>
        </w:rPr>
        <w:t>УЧЕБНОЙ</w:t>
      </w:r>
      <w:r w:rsidRPr="00E73EB0">
        <w:rPr>
          <w:rFonts w:ascii="Times New Roman" w:eastAsia="Calibri" w:hAnsi="Times New Roman" w:cs="Times New Roman"/>
          <w:b/>
          <w:bCs/>
          <w:spacing w:val="-5"/>
        </w:rPr>
        <w:t xml:space="preserve"> </w:t>
      </w:r>
      <w:r w:rsidRPr="00E73EB0">
        <w:rPr>
          <w:rFonts w:ascii="Times New Roman" w:eastAsia="Calibri" w:hAnsi="Times New Roman" w:cs="Times New Roman"/>
          <w:b/>
          <w:bCs/>
        </w:rPr>
        <w:t>ПРАКТИКИ</w:t>
      </w:r>
    </w:p>
    <w:p w14:paraId="7DA4DBD4" w14:textId="77777777" w:rsidR="00EF30DD" w:rsidRPr="00E73EB0" w:rsidRDefault="00EF30DD" w:rsidP="00EF30DD">
      <w:pPr>
        <w:kinsoku w:val="0"/>
        <w:overflowPunct w:val="0"/>
        <w:autoSpaceDE w:val="0"/>
        <w:autoSpaceDN w:val="0"/>
        <w:adjustRightInd w:val="0"/>
        <w:spacing w:before="2" w:after="0" w:line="240" w:lineRule="auto"/>
        <w:ind w:right="-1"/>
        <w:rPr>
          <w:rFonts w:ascii="Times New Roman" w:eastAsia="Calibri" w:hAnsi="Times New Roman" w:cs="Times New Roman"/>
          <w:b/>
          <w:bCs/>
        </w:rPr>
      </w:pPr>
    </w:p>
    <w:p w14:paraId="38925B0A" w14:textId="77777777" w:rsidR="00EF30DD" w:rsidRPr="00E73EB0" w:rsidRDefault="00EF30DD" w:rsidP="0049358A">
      <w:pPr>
        <w:kinsoku w:val="0"/>
        <w:overflowPunct w:val="0"/>
        <w:autoSpaceDE w:val="0"/>
        <w:autoSpaceDN w:val="0"/>
        <w:adjustRightInd w:val="0"/>
        <w:spacing w:after="0" w:line="240" w:lineRule="auto"/>
        <w:ind w:right="-1" w:firstLine="708"/>
        <w:jc w:val="both"/>
        <w:rPr>
          <w:rFonts w:ascii="Times New Roman" w:eastAsia="Calibri" w:hAnsi="Times New Roman" w:cs="Times New Roman"/>
        </w:rPr>
      </w:pPr>
      <w:r w:rsidRPr="00E73EB0">
        <w:rPr>
          <w:rFonts w:ascii="Times New Roman" w:eastAsia="Calibri" w:hAnsi="Times New Roman" w:cs="Times New Roman"/>
        </w:rPr>
        <w:t>Результатом</w:t>
      </w:r>
      <w:r w:rsidRPr="00E73EB0">
        <w:rPr>
          <w:rFonts w:ascii="Times New Roman" w:eastAsia="Calibri" w:hAnsi="Times New Roman" w:cs="Times New Roman"/>
          <w:spacing w:val="27"/>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31"/>
        </w:rPr>
        <w:t xml:space="preserve"> </w:t>
      </w:r>
      <w:r w:rsidRPr="00E73EB0">
        <w:rPr>
          <w:rFonts w:ascii="Times New Roman" w:eastAsia="Calibri" w:hAnsi="Times New Roman" w:cs="Times New Roman"/>
        </w:rPr>
        <w:t>рабочей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программы</w:t>
      </w:r>
      <w:r w:rsidRPr="00E73EB0">
        <w:rPr>
          <w:rFonts w:ascii="Times New Roman" w:eastAsia="Calibri" w:hAnsi="Times New Roman" w:cs="Times New Roman"/>
          <w:spacing w:val="35"/>
        </w:rPr>
        <w:t xml:space="preserve"> </w:t>
      </w:r>
      <w:r w:rsidRPr="00E73EB0">
        <w:rPr>
          <w:rFonts w:ascii="Times New Roman" w:eastAsia="Calibri" w:hAnsi="Times New Roman" w:cs="Times New Roman"/>
        </w:rPr>
        <w:t>учебной</w:t>
      </w:r>
      <w:r w:rsidRPr="00E73EB0">
        <w:rPr>
          <w:rFonts w:ascii="Times New Roman" w:eastAsia="Calibri" w:hAnsi="Times New Roman" w:cs="Times New Roman"/>
          <w:spacing w:val="30"/>
        </w:rPr>
        <w:t xml:space="preserve"> </w:t>
      </w:r>
      <w:r w:rsidRPr="00E73EB0">
        <w:rPr>
          <w:rFonts w:ascii="Times New Roman" w:eastAsia="Calibri" w:hAnsi="Times New Roman" w:cs="Times New Roman"/>
        </w:rPr>
        <w:t>практики</w:t>
      </w:r>
      <w:r w:rsidRPr="00E73EB0">
        <w:rPr>
          <w:rFonts w:ascii="Times New Roman" w:eastAsia="Calibri" w:hAnsi="Times New Roman" w:cs="Times New Roman"/>
          <w:spacing w:val="29"/>
        </w:rPr>
        <w:t xml:space="preserve"> </w:t>
      </w:r>
      <w:r w:rsidRPr="00E73EB0">
        <w:rPr>
          <w:rFonts w:ascii="Times New Roman" w:eastAsia="Calibri" w:hAnsi="Times New Roman" w:cs="Times New Roman"/>
        </w:rPr>
        <w:t>является</w:t>
      </w:r>
      <w:r w:rsidRPr="00E73EB0">
        <w:rPr>
          <w:rFonts w:ascii="Times New Roman" w:eastAsia="Calibri" w:hAnsi="Times New Roman" w:cs="Times New Roman"/>
          <w:spacing w:val="28"/>
        </w:rPr>
        <w:t xml:space="preserve"> </w:t>
      </w:r>
      <w:r w:rsidRPr="00E73EB0">
        <w:rPr>
          <w:rFonts w:ascii="Times New Roman" w:eastAsia="Calibri" w:hAnsi="Times New Roman" w:cs="Times New Roman"/>
        </w:rPr>
        <w:t>сформированность</w:t>
      </w:r>
      <w:r w:rsidRPr="00E73EB0">
        <w:rPr>
          <w:rFonts w:ascii="Times New Roman" w:eastAsia="Calibri" w:hAnsi="Times New Roman" w:cs="Times New Roman"/>
          <w:spacing w:val="32"/>
        </w:rPr>
        <w:t xml:space="preserve"> </w:t>
      </w:r>
      <w:r w:rsidRPr="00E73EB0">
        <w:rPr>
          <w:rFonts w:ascii="Times New Roman" w:eastAsia="Calibri" w:hAnsi="Times New Roman" w:cs="Times New Roman"/>
        </w:rPr>
        <w:t>у студентов</w:t>
      </w:r>
      <w:r w:rsidRPr="00E73EB0">
        <w:rPr>
          <w:rFonts w:ascii="Times New Roman" w:eastAsia="Calibri" w:hAnsi="Times New Roman" w:cs="Times New Roman"/>
          <w:spacing w:val="18"/>
        </w:rPr>
        <w:t xml:space="preserve"> </w:t>
      </w:r>
      <w:r w:rsidRPr="00E73EB0">
        <w:rPr>
          <w:rFonts w:ascii="Times New Roman" w:eastAsia="Calibri" w:hAnsi="Times New Roman" w:cs="Times New Roman"/>
        </w:rPr>
        <w:t>первоначальных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практических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b/>
          <w:bCs/>
        </w:rPr>
        <w:t>умений</w:t>
      </w:r>
      <w:r w:rsidRPr="00E73EB0">
        <w:rPr>
          <w:rFonts w:ascii="Times New Roman" w:eastAsia="Calibri" w:hAnsi="Times New Roman" w:cs="Times New Roman"/>
          <w:b/>
          <w:bCs/>
          <w:spacing w:val="17"/>
        </w:rPr>
        <w:t xml:space="preserve"> </w:t>
      </w:r>
      <w:r w:rsidRPr="00E73EB0">
        <w:rPr>
          <w:rFonts w:ascii="Times New Roman" w:eastAsia="Calibri" w:hAnsi="Times New Roman" w:cs="Times New Roman"/>
        </w:rPr>
        <w:t>в</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рамках</w:t>
      </w:r>
      <w:r w:rsidRPr="00E73EB0">
        <w:rPr>
          <w:rFonts w:ascii="Times New Roman" w:eastAsia="Calibri" w:hAnsi="Times New Roman" w:cs="Times New Roman"/>
          <w:spacing w:val="19"/>
        </w:rPr>
        <w:t xml:space="preserve"> </w:t>
      </w:r>
      <w:r w:rsidRPr="00E73EB0">
        <w:rPr>
          <w:rFonts w:ascii="Times New Roman" w:eastAsia="Calibri" w:hAnsi="Times New Roman" w:cs="Times New Roman"/>
        </w:rPr>
        <w:t>модулей</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ППССЗ</w:t>
      </w:r>
      <w:r w:rsidRPr="00E73EB0">
        <w:rPr>
          <w:rFonts w:ascii="Times New Roman" w:eastAsia="Calibri" w:hAnsi="Times New Roman" w:cs="Times New Roman"/>
          <w:spacing w:val="16"/>
        </w:rPr>
        <w:t xml:space="preserve"> </w:t>
      </w:r>
      <w:r w:rsidRPr="00E73EB0">
        <w:rPr>
          <w:rFonts w:ascii="Times New Roman" w:eastAsia="Calibri" w:hAnsi="Times New Roman" w:cs="Times New Roman"/>
        </w:rPr>
        <w:t>по основным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видам</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деятельности</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(ВД)</w:t>
      </w:r>
      <w:r w:rsidR="00985C55" w:rsidRPr="00E73EB0">
        <w:rPr>
          <w:rFonts w:ascii="Times New Roman" w:hAnsi="Times New Roman" w:cs="Times New Roman"/>
        </w:rPr>
        <w:t xml:space="preserve">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r w:rsidRPr="00E73EB0">
        <w:rPr>
          <w:rFonts w:ascii="Times New Roman" w:eastAsia="Calibri" w:hAnsi="Times New Roman" w:cs="Times New Roman"/>
        </w:rPr>
        <w:t>:</w:t>
      </w:r>
      <w:r w:rsidR="0049358A" w:rsidRPr="00E73EB0">
        <w:rPr>
          <w:rFonts w:ascii="Times New Roman" w:hAnsi="Times New Roman" w:cs="Times New Roman"/>
        </w:rPr>
        <w:t xml:space="preserve"> </w:t>
      </w:r>
      <w:r w:rsidRPr="00E73EB0">
        <w:rPr>
          <w:rFonts w:ascii="Times New Roman" w:eastAsia="Calibri" w:hAnsi="Times New Roman" w:cs="Times New Roman"/>
        </w:rPr>
        <w:t>необходимых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для</w:t>
      </w:r>
      <w:r w:rsidRPr="00E73EB0">
        <w:rPr>
          <w:rFonts w:ascii="Times New Roman" w:eastAsia="Calibri" w:hAnsi="Times New Roman" w:cs="Times New Roman"/>
          <w:spacing w:val="20"/>
        </w:rPr>
        <w:t xml:space="preserve"> </w:t>
      </w:r>
      <w:r w:rsidRPr="00E73EB0">
        <w:rPr>
          <w:rFonts w:ascii="Times New Roman" w:eastAsia="Calibri" w:hAnsi="Times New Roman" w:cs="Times New Roman"/>
        </w:rPr>
        <w:t>последующего</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освоения</w:t>
      </w:r>
      <w:r w:rsidRPr="00E73EB0">
        <w:rPr>
          <w:rFonts w:ascii="Times New Roman" w:eastAsia="Calibri" w:hAnsi="Times New Roman" w:cs="Times New Roman"/>
          <w:spacing w:val="22"/>
        </w:rPr>
        <w:t xml:space="preserve"> </w:t>
      </w:r>
      <w:r w:rsidRPr="00E73EB0">
        <w:rPr>
          <w:rFonts w:ascii="Times New Roman" w:eastAsia="Calibri" w:hAnsi="Times New Roman" w:cs="Times New Roman"/>
        </w:rPr>
        <w:t>ими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профессиональных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(ПК)</w:t>
      </w:r>
      <w:r w:rsidRPr="00E73EB0">
        <w:rPr>
          <w:rFonts w:ascii="Times New Roman" w:eastAsia="Calibri" w:hAnsi="Times New Roman" w:cs="Times New Roman"/>
          <w:spacing w:val="21"/>
        </w:rPr>
        <w:t xml:space="preserve"> </w:t>
      </w:r>
      <w:r w:rsidRPr="00E73EB0">
        <w:rPr>
          <w:rFonts w:ascii="Times New Roman" w:eastAsia="Calibri" w:hAnsi="Times New Roman" w:cs="Times New Roman"/>
        </w:rPr>
        <w:t>и</w:t>
      </w:r>
      <w:r w:rsidRPr="00E73EB0">
        <w:rPr>
          <w:rFonts w:ascii="Times New Roman" w:eastAsia="Calibri" w:hAnsi="Times New Roman" w:cs="Times New Roman"/>
          <w:spacing w:val="23"/>
        </w:rPr>
        <w:t xml:space="preserve"> </w:t>
      </w:r>
      <w:r w:rsidRPr="00E73EB0">
        <w:rPr>
          <w:rFonts w:ascii="Times New Roman" w:eastAsia="Calibri" w:hAnsi="Times New Roman" w:cs="Times New Roman"/>
        </w:rPr>
        <w:t>общих</w:t>
      </w:r>
      <w:r w:rsidRPr="00E73EB0">
        <w:rPr>
          <w:rFonts w:ascii="Times New Roman" w:eastAsia="Calibri" w:hAnsi="Times New Roman" w:cs="Times New Roman"/>
          <w:spacing w:val="25"/>
        </w:rPr>
        <w:t xml:space="preserve"> </w:t>
      </w:r>
      <w:r w:rsidRPr="00E73EB0">
        <w:rPr>
          <w:rFonts w:ascii="Times New Roman" w:eastAsia="Calibri" w:hAnsi="Times New Roman" w:cs="Times New Roman"/>
        </w:rPr>
        <w:t>(ОК)</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компетенций</w:t>
      </w:r>
      <w:r w:rsidRPr="00E73EB0">
        <w:rPr>
          <w:rFonts w:ascii="Times New Roman" w:eastAsia="Calibri" w:hAnsi="Times New Roman" w:cs="Times New Roman"/>
          <w:spacing w:val="-2"/>
        </w:rPr>
        <w:t xml:space="preserve"> </w:t>
      </w:r>
      <w:r w:rsidRPr="00E73EB0">
        <w:rPr>
          <w:rFonts w:ascii="Times New Roman" w:eastAsia="Calibri" w:hAnsi="Times New Roman" w:cs="Times New Roman"/>
        </w:rPr>
        <w:t>по избранной</w:t>
      </w:r>
      <w:r w:rsidRPr="00E73EB0">
        <w:rPr>
          <w:rFonts w:ascii="Times New Roman" w:eastAsia="Calibri" w:hAnsi="Times New Roman" w:cs="Times New Roman"/>
          <w:spacing w:val="1"/>
        </w:rPr>
        <w:t xml:space="preserve"> </w:t>
      </w:r>
      <w:r w:rsidRPr="00E73EB0">
        <w:rPr>
          <w:rFonts w:ascii="Times New Roman" w:eastAsia="Calibri" w:hAnsi="Times New Roman" w:cs="Times New Roman"/>
        </w:rPr>
        <w:t>специальности.</w:t>
      </w:r>
    </w:p>
    <w:p w14:paraId="61BB4E65" w14:textId="77777777" w:rsidR="00985C55" w:rsidRPr="00E73EB0" w:rsidRDefault="00985C55" w:rsidP="00985C55">
      <w:pPr>
        <w:suppressAutoHyphens/>
        <w:ind w:firstLine="567"/>
        <w:rPr>
          <w:rFonts w:ascii="Times New Roman" w:eastAsia="Times New Roman" w:hAnsi="Times New Roman" w:cs="Times New Roman"/>
          <w:b/>
          <w:lang w:eastAsia="ru-RU"/>
        </w:rPr>
      </w:pPr>
      <w:r w:rsidRPr="00E73EB0">
        <w:rPr>
          <w:rFonts w:ascii="Times New Roman" w:eastAsia="Times New Roman" w:hAnsi="Times New Roman" w:cs="Times New Roman"/>
          <w:lang w:eastAsia="ru-RU"/>
        </w:rPr>
        <w:t>2.1.1. Перечень общих компетенций</w:t>
      </w:r>
      <w:r w:rsidRPr="00E73EB0">
        <w:rPr>
          <w:rFonts w:ascii="Times New Roman" w:eastAsia="Times New Roman" w:hAnsi="Times New Roman" w:cs="Times New Roman"/>
          <w:b/>
          <w:vertAlign w:val="superscript"/>
          <w:lang w:eastAsia="ru-RU"/>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342"/>
      </w:tblGrid>
      <w:tr w:rsidR="00985C55" w:rsidRPr="00E73EB0" w14:paraId="7472C766" w14:textId="77777777" w:rsidTr="002D2B58">
        <w:tc>
          <w:tcPr>
            <w:tcW w:w="1229" w:type="dxa"/>
          </w:tcPr>
          <w:p w14:paraId="69BB68A2"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Код</w:t>
            </w:r>
          </w:p>
        </w:tc>
        <w:tc>
          <w:tcPr>
            <w:tcW w:w="8342" w:type="dxa"/>
          </w:tcPr>
          <w:p w14:paraId="55A9F6ED"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общих компетенций</w:t>
            </w:r>
          </w:p>
        </w:tc>
      </w:tr>
      <w:tr w:rsidR="00985C55" w:rsidRPr="00E73EB0" w14:paraId="5EAD3641" w14:textId="77777777" w:rsidTr="002D2B58">
        <w:trPr>
          <w:trHeight w:val="513"/>
        </w:trPr>
        <w:tc>
          <w:tcPr>
            <w:tcW w:w="1229" w:type="dxa"/>
          </w:tcPr>
          <w:p w14:paraId="72588412" w14:textId="77777777" w:rsidR="00985C55" w:rsidRPr="00E73EB0" w:rsidRDefault="00985C55" w:rsidP="00985C55">
            <w:pPr>
              <w:ind w:left="113" w:right="113"/>
              <w:jc w:val="center"/>
              <w:rPr>
                <w:rFonts w:ascii="Times New Roman" w:eastAsia="Times New Roman" w:hAnsi="Times New Roman" w:cs="Times New Roman"/>
                <w:b/>
                <w:lang w:eastAsia="ru-RU"/>
              </w:rPr>
            </w:pPr>
            <w:r w:rsidRPr="00E73EB0">
              <w:rPr>
                <w:rFonts w:ascii="Times New Roman" w:eastAsia="Times New Roman" w:hAnsi="Times New Roman" w:cs="Times New Roman"/>
                <w:iCs/>
                <w:lang w:eastAsia="ru-RU"/>
              </w:rPr>
              <w:t>ОК 01</w:t>
            </w:r>
          </w:p>
        </w:tc>
        <w:tc>
          <w:tcPr>
            <w:tcW w:w="8342" w:type="dxa"/>
          </w:tcPr>
          <w:p w14:paraId="48CF95A8"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b/>
                <w:iCs/>
                <w:lang w:eastAsia="ru-RU"/>
              </w:rPr>
            </w:pPr>
            <w:r w:rsidRPr="00E73EB0">
              <w:rPr>
                <w:rFonts w:ascii="Times New Roman" w:eastAsia="Times New Roman" w:hAnsi="Times New Roman" w:cs="Times New Roman"/>
                <w:lang w:eastAsia="ru-RU"/>
              </w:rPr>
              <w:t>Выбирать способы решения задач профессиональной деятельности, применительно к различным контекстам</w:t>
            </w:r>
          </w:p>
        </w:tc>
      </w:tr>
      <w:tr w:rsidR="00985C55" w:rsidRPr="00E73EB0" w14:paraId="40BE61E3" w14:textId="77777777" w:rsidTr="002D2B58">
        <w:tc>
          <w:tcPr>
            <w:tcW w:w="1229" w:type="dxa"/>
          </w:tcPr>
          <w:p w14:paraId="36074EDB"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02</w:t>
            </w:r>
          </w:p>
        </w:tc>
        <w:tc>
          <w:tcPr>
            <w:tcW w:w="8342" w:type="dxa"/>
          </w:tcPr>
          <w:p w14:paraId="5168E8F8"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iCs/>
                <w:lang w:eastAsia="ru-RU"/>
              </w:rPr>
            </w:pPr>
            <w:r w:rsidRPr="00E73EB0">
              <w:rPr>
                <w:rFonts w:ascii="Times New Roman" w:eastAsia="Times New Roman" w:hAnsi="Times New Roman" w:cs="Times New Roman"/>
                <w:lang w:eastAsia="ru-RU"/>
              </w:rPr>
              <w:t>Осуществлять поиск, анализ и интерпретацию информации, необходимой для выполнения задач профессиональной деятельности</w:t>
            </w:r>
          </w:p>
        </w:tc>
      </w:tr>
      <w:tr w:rsidR="00985C55" w:rsidRPr="00E73EB0" w14:paraId="558C3AAD" w14:textId="77777777" w:rsidTr="002D2B58">
        <w:tc>
          <w:tcPr>
            <w:tcW w:w="1229" w:type="dxa"/>
          </w:tcPr>
          <w:p w14:paraId="62BE1B9A"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04</w:t>
            </w:r>
          </w:p>
        </w:tc>
        <w:tc>
          <w:tcPr>
            <w:tcW w:w="8342" w:type="dxa"/>
          </w:tcPr>
          <w:p w14:paraId="3235D07E"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Работать в коллективе и команде, эффективно взаимодействовать с коллегами, руководством, клиентами.</w:t>
            </w:r>
          </w:p>
        </w:tc>
      </w:tr>
      <w:tr w:rsidR="00985C55" w:rsidRPr="00E73EB0" w14:paraId="62058FEA" w14:textId="77777777" w:rsidTr="002D2B58">
        <w:tc>
          <w:tcPr>
            <w:tcW w:w="1229" w:type="dxa"/>
          </w:tcPr>
          <w:p w14:paraId="7FB3F4EE"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05</w:t>
            </w:r>
          </w:p>
        </w:tc>
        <w:tc>
          <w:tcPr>
            <w:tcW w:w="8342" w:type="dxa"/>
          </w:tcPr>
          <w:p w14:paraId="35C858DB"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85C55" w:rsidRPr="00E73EB0" w14:paraId="4381A7E0" w14:textId="77777777" w:rsidTr="002D2B58">
        <w:tc>
          <w:tcPr>
            <w:tcW w:w="1229" w:type="dxa"/>
          </w:tcPr>
          <w:p w14:paraId="0A6EF35B"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06</w:t>
            </w:r>
          </w:p>
        </w:tc>
        <w:tc>
          <w:tcPr>
            <w:tcW w:w="8342" w:type="dxa"/>
          </w:tcPr>
          <w:p w14:paraId="5D7A9A63"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985C55" w:rsidRPr="00E73EB0" w14:paraId="7E0DB50B" w14:textId="77777777" w:rsidTr="002D2B58">
        <w:trPr>
          <w:trHeight w:val="246"/>
        </w:trPr>
        <w:tc>
          <w:tcPr>
            <w:tcW w:w="1229" w:type="dxa"/>
          </w:tcPr>
          <w:p w14:paraId="60120308" w14:textId="77777777" w:rsidR="00985C55" w:rsidRPr="00E73EB0" w:rsidRDefault="00985C55" w:rsidP="00985C55">
            <w:pPr>
              <w:ind w:left="113" w:right="113"/>
              <w:jc w:val="center"/>
              <w:rPr>
                <w:rFonts w:ascii="Times New Roman" w:eastAsia="Times New Roman" w:hAnsi="Times New Roman" w:cs="Times New Roman"/>
                <w:iCs/>
                <w:lang w:eastAsia="ru-RU"/>
              </w:rPr>
            </w:pPr>
            <w:r w:rsidRPr="00E73EB0">
              <w:rPr>
                <w:rFonts w:ascii="Times New Roman" w:eastAsia="Times New Roman" w:hAnsi="Times New Roman" w:cs="Times New Roman"/>
                <w:iCs/>
                <w:lang w:eastAsia="ru-RU"/>
              </w:rPr>
              <w:t>ОК 09</w:t>
            </w:r>
          </w:p>
        </w:tc>
        <w:tc>
          <w:tcPr>
            <w:tcW w:w="8342" w:type="dxa"/>
          </w:tcPr>
          <w:p w14:paraId="2E0B2EC3" w14:textId="77777777" w:rsidR="00985C55" w:rsidRPr="00E73EB0" w:rsidRDefault="00985C55" w:rsidP="00985C55">
            <w:pPr>
              <w:suppressAutoHyphens/>
              <w:spacing w:after="0" w:line="240" w:lineRule="auto"/>
              <w:ind w:left="113" w:right="113"/>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Пользоваться профессиональной документацией на государственном и иностранных языках</w:t>
            </w:r>
          </w:p>
        </w:tc>
      </w:tr>
    </w:tbl>
    <w:p w14:paraId="6EE76EC3" w14:textId="77777777" w:rsidR="00985C55" w:rsidRPr="00E73EB0" w:rsidRDefault="00985C55" w:rsidP="00985C55">
      <w:pPr>
        <w:suppressAutoHyphens/>
        <w:ind w:firstLine="567"/>
        <w:rPr>
          <w:rFonts w:ascii="Times New Roman" w:eastAsia="Times New Roman" w:hAnsi="Times New Roman" w:cs="Times New Roman"/>
          <w:lang w:eastAsia="ru-RU"/>
        </w:rPr>
      </w:pPr>
    </w:p>
    <w:p w14:paraId="3F913423" w14:textId="77777777" w:rsidR="00985C55" w:rsidRPr="00E73EB0" w:rsidRDefault="00985C55" w:rsidP="00985C55">
      <w:pPr>
        <w:suppressAutoHyphens/>
        <w:ind w:firstLine="567"/>
        <w:rPr>
          <w:rFonts w:ascii="Times New Roman" w:eastAsia="Times New Roman" w:hAnsi="Times New Roman" w:cs="Times New Roman"/>
          <w:lang w:eastAsia="ru-RU"/>
        </w:rPr>
      </w:pPr>
      <w:r w:rsidRPr="00E73EB0">
        <w:rPr>
          <w:rFonts w:ascii="Times New Roman" w:eastAsia="Times New Roman" w:hAnsi="Times New Roman" w:cs="Times New Roman"/>
          <w:lang w:eastAsia="ru-RU"/>
        </w:rPr>
        <w:t xml:space="preserve">2.1.2. Перечень профессиональных компетенций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8367"/>
      </w:tblGrid>
      <w:tr w:rsidR="00985C55" w:rsidRPr="00E73EB0" w14:paraId="1960767F" w14:textId="77777777" w:rsidTr="002D2B58">
        <w:tc>
          <w:tcPr>
            <w:tcW w:w="1204" w:type="dxa"/>
          </w:tcPr>
          <w:p w14:paraId="408A01F3"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
                <w:iCs/>
                <w:lang w:eastAsia="ru-RU"/>
              </w:rPr>
            </w:pPr>
            <w:r w:rsidRPr="00E73EB0">
              <w:rPr>
                <w:rFonts w:ascii="Times New Roman" w:eastAsia="Times New Roman" w:hAnsi="Times New Roman" w:cs="Times New Roman"/>
                <w:b/>
                <w:i/>
                <w:lang w:eastAsia="ru-RU"/>
              </w:rPr>
              <w:t>Код</w:t>
            </w:r>
          </w:p>
        </w:tc>
        <w:tc>
          <w:tcPr>
            <w:tcW w:w="8367" w:type="dxa"/>
          </w:tcPr>
          <w:p w14:paraId="09799BF3" w14:textId="77777777" w:rsidR="00985C55" w:rsidRPr="00E73EB0" w:rsidRDefault="00985C55" w:rsidP="00985C55">
            <w:pPr>
              <w:keepNext/>
              <w:spacing w:after="0" w:line="240" w:lineRule="auto"/>
              <w:jc w:val="both"/>
              <w:outlineLvl w:val="1"/>
              <w:rPr>
                <w:rFonts w:ascii="Times New Roman" w:eastAsia="Times New Roman" w:hAnsi="Times New Roman" w:cs="Times New Roman"/>
                <w:b/>
                <w:bCs/>
                <w:iCs/>
                <w:lang w:eastAsia="ru-RU"/>
              </w:rPr>
            </w:pPr>
            <w:r w:rsidRPr="00E73EB0">
              <w:rPr>
                <w:rFonts w:ascii="Times New Roman" w:eastAsia="Times New Roman" w:hAnsi="Times New Roman" w:cs="Times New Roman"/>
                <w:b/>
                <w:bCs/>
                <w:iCs/>
                <w:lang w:eastAsia="ru-RU"/>
              </w:rPr>
              <w:t>Наименование видов деятельности и профессиональных компетенций</w:t>
            </w:r>
          </w:p>
        </w:tc>
      </w:tr>
      <w:tr w:rsidR="00985C55" w:rsidRPr="00E73EB0" w14:paraId="05D9DDBC" w14:textId="77777777" w:rsidTr="002D2B58">
        <w:tc>
          <w:tcPr>
            <w:tcW w:w="1204" w:type="dxa"/>
          </w:tcPr>
          <w:p w14:paraId="24AEA8FA"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Cs/>
                <w:lang w:eastAsia="ru-RU"/>
              </w:rPr>
            </w:pPr>
            <w:r w:rsidRPr="00E73EB0">
              <w:rPr>
                <w:rFonts w:ascii="Times New Roman" w:eastAsia="Times New Roman" w:hAnsi="Times New Roman" w:cs="Times New Roman"/>
                <w:bCs/>
                <w:iCs/>
                <w:lang w:eastAsia="ru-RU"/>
              </w:rPr>
              <w:t>ВД 3</w:t>
            </w:r>
          </w:p>
        </w:tc>
        <w:tc>
          <w:tcPr>
            <w:tcW w:w="8367" w:type="dxa"/>
          </w:tcPr>
          <w:p w14:paraId="5B953332"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Cs/>
                <w:lang w:eastAsia="ru-RU"/>
              </w:rPr>
            </w:pPr>
            <w:r w:rsidRPr="00E73EB0">
              <w:rPr>
                <w:rFonts w:ascii="Times New Roman" w:eastAsia="Times New Roman" w:hAnsi="Times New Roman" w:cs="Times New Roman"/>
                <w:lang w:eastAsia="ru-RU"/>
              </w:rPr>
              <w:t>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tc>
      </w:tr>
      <w:tr w:rsidR="00985C55" w:rsidRPr="00E73EB0" w14:paraId="4B690B2C" w14:textId="77777777" w:rsidTr="002D2B58">
        <w:tc>
          <w:tcPr>
            <w:tcW w:w="1204" w:type="dxa"/>
          </w:tcPr>
          <w:p w14:paraId="121C1D3D"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3.1</w:t>
            </w:r>
          </w:p>
        </w:tc>
        <w:tc>
          <w:tcPr>
            <w:tcW w:w="8367" w:type="dxa"/>
          </w:tcPr>
          <w:p w14:paraId="5B9A5984" w14:textId="77777777" w:rsidR="00985C55" w:rsidRPr="00E73EB0"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E73EB0">
              <w:rPr>
                <w:rFonts w:ascii="Times New Roman" w:eastAsia="Times New Roman" w:hAnsi="Times New Roman" w:cs="Times New Roman"/>
                <w:color w:val="282828"/>
                <w:lang w:eastAsia="ru-RU"/>
              </w:rPr>
              <w:t>Консультировать по вопросам регистрации прав на объекты недвижимости, и предоставления сведений, содержащихся в Едином государственном реестре недвижимости (ЕГРН)</w:t>
            </w:r>
            <w:r w:rsidRPr="00E73EB0">
              <w:rPr>
                <w:rFonts w:ascii="Times New Roman" w:eastAsia="Times New Roman" w:hAnsi="Times New Roman" w:cs="Times New Roman"/>
                <w:lang w:eastAsia="ru-RU"/>
              </w:rPr>
              <w:t>;</w:t>
            </w:r>
          </w:p>
        </w:tc>
      </w:tr>
      <w:tr w:rsidR="00985C55" w:rsidRPr="00E73EB0" w14:paraId="3E6EDCB8" w14:textId="77777777" w:rsidTr="002D2B58">
        <w:tc>
          <w:tcPr>
            <w:tcW w:w="1204" w:type="dxa"/>
          </w:tcPr>
          <w:p w14:paraId="17DE783E"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3.2</w:t>
            </w:r>
          </w:p>
        </w:tc>
        <w:tc>
          <w:tcPr>
            <w:tcW w:w="8367" w:type="dxa"/>
          </w:tcPr>
          <w:p w14:paraId="4CB7B385" w14:textId="77777777" w:rsidR="00985C55" w:rsidRPr="00E73EB0"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E73EB0">
              <w:rPr>
                <w:rFonts w:ascii="Times New Roman" w:eastAsia="Times New Roman" w:hAnsi="Times New Roman" w:cs="Times New Roman"/>
                <w:lang w:eastAsia="ru-RU"/>
              </w:rPr>
              <w:t>Осуществлять документационное сопровождение в сфере кадастрового учета и (или) государственной регистрации прав на объекты недвижимости;</w:t>
            </w:r>
          </w:p>
        </w:tc>
      </w:tr>
      <w:tr w:rsidR="00985C55" w:rsidRPr="00E73EB0" w14:paraId="131B3C16" w14:textId="77777777" w:rsidTr="002D2B58">
        <w:tc>
          <w:tcPr>
            <w:tcW w:w="1204" w:type="dxa"/>
          </w:tcPr>
          <w:p w14:paraId="3E164BCC"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3.3</w:t>
            </w:r>
          </w:p>
        </w:tc>
        <w:tc>
          <w:tcPr>
            <w:tcW w:w="8367" w:type="dxa"/>
          </w:tcPr>
          <w:p w14:paraId="7866997D" w14:textId="77777777" w:rsidR="00985C55" w:rsidRPr="00E73EB0" w:rsidRDefault="00985C55" w:rsidP="00985C55">
            <w:pPr>
              <w:widowControl w:val="0"/>
              <w:autoSpaceDE w:val="0"/>
              <w:autoSpaceDN w:val="0"/>
              <w:adjustRightInd w:val="0"/>
              <w:spacing w:line="240" w:lineRule="auto"/>
              <w:jc w:val="both"/>
              <w:rPr>
                <w:rFonts w:ascii="Times New Roman" w:eastAsia="Times New Roman" w:hAnsi="Times New Roman" w:cs="Times New Roman"/>
                <w:bCs/>
                <w:i/>
                <w:iCs/>
                <w:lang w:eastAsia="ru-RU"/>
              </w:rPr>
            </w:pPr>
            <w:r w:rsidRPr="00E73EB0">
              <w:rPr>
                <w:rFonts w:ascii="Times New Roman" w:eastAsia="Times New Roman" w:hAnsi="Times New Roman" w:cs="Times New Roman"/>
                <w:color w:val="282828"/>
                <w:lang w:eastAsia="ru-RU"/>
              </w:rPr>
              <w:t>Использовать информационную систему, предназначенную для ведения ЕГРН;</w:t>
            </w:r>
          </w:p>
        </w:tc>
      </w:tr>
      <w:tr w:rsidR="00985C55" w:rsidRPr="00E73EB0" w14:paraId="40B00900" w14:textId="77777777" w:rsidTr="002D2B58">
        <w:tc>
          <w:tcPr>
            <w:tcW w:w="1204" w:type="dxa"/>
          </w:tcPr>
          <w:p w14:paraId="16DCCC38"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bCs/>
                <w:iCs/>
                <w:lang w:eastAsia="ru-RU"/>
              </w:rPr>
              <w:t>ПК 3.4</w:t>
            </w:r>
          </w:p>
        </w:tc>
        <w:tc>
          <w:tcPr>
            <w:tcW w:w="8367" w:type="dxa"/>
          </w:tcPr>
          <w:p w14:paraId="2F934AF9" w14:textId="77777777" w:rsidR="00985C55" w:rsidRPr="00E73EB0" w:rsidRDefault="00985C55" w:rsidP="00985C55">
            <w:pPr>
              <w:keepNext/>
              <w:spacing w:after="0" w:line="240" w:lineRule="auto"/>
              <w:jc w:val="both"/>
              <w:outlineLvl w:val="1"/>
              <w:rPr>
                <w:rFonts w:ascii="Times New Roman" w:eastAsia="Times New Roman" w:hAnsi="Times New Roman" w:cs="Times New Roman"/>
                <w:bCs/>
                <w:i/>
                <w:iCs/>
                <w:lang w:eastAsia="ru-RU"/>
              </w:rPr>
            </w:pPr>
            <w:r w:rsidRPr="00E73EB0">
              <w:rPr>
                <w:rFonts w:ascii="Times New Roman" w:eastAsia="Times New Roman" w:hAnsi="Times New Roman" w:cs="Times New Roman"/>
                <w:color w:val="333333"/>
                <w:lang w:eastAsia="ru-RU"/>
              </w:rPr>
              <w:t>Осуществлять сбор, систематизация и накопление информации, необходимой для определения кадастровой стоимости объектов недвижимости.</w:t>
            </w:r>
          </w:p>
        </w:tc>
      </w:tr>
    </w:tbl>
    <w:p w14:paraId="3C5616F9" w14:textId="77777777" w:rsidR="00985C55" w:rsidRPr="00E73EB0" w:rsidRDefault="00985C55" w:rsidP="00985C55">
      <w:pPr>
        <w:rPr>
          <w:rFonts w:ascii="Times New Roman" w:eastAsia="Times New Roman" w:hAnsi="Times New Roman" w:cs="Times New Roman"/>
          <w:bCs/>
          <w:lang w:eastAsia="ru-RU"/>
        </w:rPr>
      </w:pPr>
    </w:p>
    <w:p w14:paraId="4DBC1D5B" w14:textId="77777777" w:rsidR="00EF30DD" w:rsidRPr="00E73EB0" w:rsidRDefault="00EF30DD"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pPr>
    </w:p>
    <w:p w14:paraId="44BF102A" w14:textId="77777777" w:rsidR="00651E85" w:rsidRPr="00E73EB0" w:rsidRDefault="00651E85" w:rsidP="00EF30DD">
      <w:pPr>
        <w:keepNext/>
        <w:keepLines/>
        <w:spacing w:after="10" w:line="249" w:lineRule="auto"/>
        <w:ind w:left="750" w:right="741" w:hanging="10"/>
        <w:jc w:val="center"/>
        <w:outlineLvl w:val="1"/>
        <w:rPr>
          <w:rFonts w:ascii="Times New Roman" w:eastAsia="Times New Roman" w:hAnsi="Times New Roman" w:cs="Times New Roman"/>
          <w:b/>
          <w:color w:val="000000"/>
          <w:lang w:eastAsia="ru-RU"/>
        </w:rPr>
        <w:sectPr w:rsidR="00651E85" w:rsidRPr="00E73EB0" w:rsidSect="00EF30DD">
          <w:pgSz w:w="11906" w:h="16838"/>
          <w:pgMar w:top="568" w:right="850" w:bottom="1134" w:left="1701" w:header="708" w:footer="708" w:gutter="0"/>
          <w:cols w:space="708"/>
          <w:docGrid w:linePitch="360"/>
        </w:sectPr>
      </w:pPr>
    </w:p>
    <w:p w14:paraId="70DBE882" w14:textId="77777777" w:rsidR="00EF30DD" w:rsidRPr="00E73EB0" w:rsidRDefault="00EF30DD" w:rsidP="00EF30DD">
      <w:pPr>
        <w:keepNext/>
        <w:keepLines/>
        <w:spacing w:after="10" w:line="249" w:lineRule="auto"/>
        <w:ind w:right="741"/>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lastRenderedPageBreak/>
        <w:t>3. ТЕМАТИЧЕСКИЙ ПЛАН  СОДЕРЖАНИЕ УЧЕБНОЙ ПРАКТИКИ</w:t>
      </w:r>
    </w:p>
    <w:p w14:paraId="3F73A77B" w14:textId="77777777" w:rsidR="00EF30DD" w:rsidRPr="00E73EB0" w:rsidRDefault="00EF30DD" w:rsidP="00EF30DD">
      <w:pPr>
        <w:keepNext/>
        <w:keepLines/>
        <w:spacing w:after="10" w:line="249" w:lineRule="auto"/>
        <w:ind w:left="750" w:right="742" w:hanging="10"/>
        <w:jc w:val="center"/>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3.1</w:t>
      </w:r>
      <w:r w:rsidR="00421054">
        <w:rPr>
          <w:rFonts w:ascii="Times New Roman" w:eastAsia="Times New Roman" w:hAnsi="Times New Roman" w:cs="Times New Roman"/>
          <w:b/>
          <w:color w:val="000000"/>
          <w:lang w:eastAsia="ru-RU"/>
        </w:rPr>
        <w:t>.1</w:t>
      </w:r>
      <w:r w:rsidRPr="00E73EB0">
        <w:rPr>
          <w:rFonts w:ascii="Times New Roman" w:eastAsia="Times New Roman" w:hAnsi="Times New Roman" w:cs="Times New Roman"/>
          <w:b/>
          <w:color w:val="000000"/>
          <w:lang w:eastAsia="ru-RU"/>
        </w:rPr>
        <w:t xml:space="preserve">. Тематический план учебной практики </w:t>
      </w:r>
      <w:r w:rsidR="009052FD" w:rsidRPr="00E73EB0">
        <w:rPr>
          <w:rFonts w:ascii="Times New Roman" w:eastAsia="Times New Roman" w:hAnsi="Times New Roman" w:cs="Times New Roman"/>
          <w:b/>
          <w:color w:val="000000"/>
          <w:lang w:eastAsia="ru-RU"/>
        </w:rPr>
        <w:t>МДК.03.01 Правовое регулирование отношений в землеустройстве, кадастре и градостроительстве</w:t>
      </w:r>
    </w:p>
    <w:p w14:paraId="52ECF505" w14:textId="77777777" w:rsidR="00EF30DD" w:rsidRPr="00E73EB0" w:rsidRDefault="00EF30DD" w:rsidP="00EF30DD">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285"/>
      </w:tblGrid>
      <w:tr w:rsidR="00EF30DD" w:rsidRPr="00E73EB0" w14:paraId="29EDC370" w14:textId="77777777" w:rsidTr="00EF30DD">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6780AAC3" w14:textId="77777777" w:rsidR="00EF30DD" w:rsidRPr="00E73EB0" w:rsidRDefault="00EF30DD" w:rsidP="00EF30DD">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2504" w:type="dxa"/>
            <w:tcBorders>
              <w:top w:val="single" w:sz="6" w:space="0" w:color="000000"/>
              <w:left w:val="single" w:sz="6" w:space="0" w:color="000000"/>
              <w:bottom w:val="single" w:sz="6" w:space="0" w:color="000000"/>
              <w:right w:val="single" w:sz="6" w:space="0" w:color="000000"/>
            </w:tcBorders>
          </w:tcPr>
          <w:p w14:paraId="4E23F4E6"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1428" w:type="dxa"/>
            <w:tcBorders>
              <w:top w:val="single" w:sz="6" w:space="0" w:color="000000"/>
              <w:left w:val="single" w:sz="6" w:space="0" w:color="000000"/>
              <w:bottom w:val="single" w:sz="6" w:space="0" w:color="000000"/>
              <w:right w:val="single" w:sz="6" w:space="0" w:color="000000"/>
            </w:tcBorders>
          </w:tcPr>
          <w:p w14:paraId="5476F146" w14:textId="77777777" w:rsidR="00EF30DD" w:rsidRPr="00E73EB0" w:rsidRDefault="00EF30DD" w:rsidP="00EF30DD">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7212DC79" w14:textId="77777777" w:rsidR="00EF30DD" w:rsidRPr="00E73EB0" w:rsidRDefault="00EF30DD" w:rsidP="00EF30DD">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3881" w:type="dxa"/>
            <w:tcBorders>
              <w:top w:val="single" w:sz="6" w:space="0" w:color="000000"/>
              <w:left w:val="single" w:sz="6" w:space="0" w:color="000000"/>
              <w:bottom w:val="single" w:sz="6" w:space="0" w:color="000000"/>
              <w:right w:val="single" w:sz="6" w:space="0" w:color="000000"/>
            </w:tcBorders>
            <w:vAlign w:val="center"/>
          </w:tcPr>
          <w:p w14:paraId="58A10A30"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4564" w:type="dxa"/>
            <w:tcBorders>
              <w:top w:val="single" w:sz="6" w:space="0" w:color="000000"/>
              <w:left w:val="single" w:sz="6" w:space="0" w:color="000000"/>
              <w:bottom w:val="single" w:sz="6" w:space="0" w:color="000000"/>
              <w:right w:val="single" w:sz="6" w:space="0" w:color="000000"/>
            </w:tcBorders>
            <w:vAlign w:val="center"/>
          </w:tcPr>
          <w:p w14:paraId="3510B392" w14:textId="77777777" w:rsidR="00EF30DD" w:rsidRPr="00E73EB0" w:rsidRDefault="00EF30DD" w:rsidP="00EF30DD">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1285" w:type="dxa"/>
            <w:tcBorders>
              <w:top w:val="single" w:sz="6" w:space="0" w:color="000000"/>
              <w:left w:val="single" w:sz="6" w:space="0" w:color="000000"/>
              <w:bottom w:val="single" w:sz="6" w:space="0" w:color="000000"/>
              <w:right w:val="single" w:sz="6" w:space="0" w:color="000000"/>
            </w:tcBorders>
            <w:vAlign w:val="center"/>
          </w:tcPr>
          <w:p w14:paraId="5CC5C39A"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EF30DD" w:rsidRPr="00E73EB0" w14:paraId="1D84F2B7"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216F6705" w14:textId="77777777" w:rsidR="00EF30DD" w:rsidRPr="00E73EB0" w:rsidRDefault="006956B3" w:rsidP="00A216B0">
            <w:pPr>
              <w:rPr>
                <w:rFonts w:ascii="Times New Roman" w:eastAsia="Calibri" w:hAnsi="Times New Roman" w:cs="Times New Roman"/>
                <w:color w:val="000000"/>
              </w:rPr>
            </w:pPr>
            <w:r w:rsidRPr="00E73EB0">
              <w:rPr>
                <w:rFonts w:ascii="Times New Roman" w:hAnsi="Times New Roman" w:cs="Times New Roman"/>
                <w:color w:val="000000"/>
              </w:rPr>
              <w:t>3.2</w:t>
            </w:r>
          </w:p>
        </w:tc>
        <w:tc>
          <w:tcPr>
            <w:tcW w:w="2504" w:type="dxa"/>
            <w:vMerge w:val="restart"/>
            <w:tcBorders>
              <w:top w:val="single" w:sz="6" w:space="0" w:color="000000"/>
              <w:left w:val="single" w:sz="6" w:space="0" w:color="000000"/>
              <w:right w:val="single" w:sz="6" w:space="0" w:color="000000"/>
            </w:tcBorders>
          </w:tcPr>
          <w:p w14:paraId="49D001A8" w14:textId="77777777" w:rsidR="00EF30DD" w:rsidRPr="00E73EB0" w:rsidRDefault="00EF30DD" w:rsidP="00EF30DD">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w:t>
            </w:r>
            <w:r w:rsidR="00985C55" w:rsidRPr="00E73EB0">
              <w:rPr>
                <w:rFonts w:ascii="Times New Roman" w:eastAsia="Calibri" w:hAnsi="Times New Roman" w:cs="Times New Roman"/>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стоимости»</w:t>
            </w:r>
          </w:p>
          <w:p w14:paraId="4BDC77E0" w14:textId="77777777" w:rsidR="00EF30DD" w:rsidRPr="00E73EB0" w:rsidRDefault="00510B10" w:rsidP="00EF30DD">
            <w:pPr>
              <w:rPr>
                <w:rFonts w:ascii="Times New Roman" w:eastAsia="Calibri" w:hAnsi="Times New Roman" w:cs="Times New Roman"/>
                <w:color w:val="000000"/>
              </w:rPr>
            </w:pPr>
            <w:r w:rsidRPr="00E73EB0">
              <w:rPr>
                <w:rFonts w:ascii="Times New Roman" w:hAnsi="Times New Roman" w:cs="Times New Roman"/>
              </w:rPr>
              <w:t>МДК.03.01 Правовое регулирование отношений в землеустройстве, кадастре и градостроительстве</w:t>
            </w:r>
          </w:p>
        </w:tc>
        <w:tc>
          <w:tcPr>
            <w:tcW w:w="1428" w:type="dxa"/>
            <w:vMerge w:val="restart"/>
            <w:tcBorders>
              <w:top w:val="single" w:sz="6" w:space="0" w:color="000000"/>
              <w:left w:val="single" w:sz="6" w:space="0" w:color="000000"/>
              <w:right w:val="single" w:sz="6" w:space="0" w:color="000000"/>
            </w:tcBorders>
          </w:tcPr>
          <w:p w14:paraId="63EFB127"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7D6C0AC4" w14:textId="77777777" w:rsidR="00EF30DD" w:rsidRPr="00E73EB0" w:rsidRDefault="00EF30DD" w:rsidP="003D1B3D">
            <w:pPr>
              <w:rPr>
                <w:rFonts w:ascii="Times New Roman" w:eastAsia="Calibri" w:hAnsi="Times New Roman" w:cs="Times New Roman"/>
                <w:color w:val="000000"/>
              </w:rPr>
            </w:pPr>
            <w:r w:rsidRPr="00E73EB0">
              <w:rPr>
                <w:rFonts w:ascii="Times New Roman" w:hAnsi="Times New Roman" w:cs="Times New Roman"/>
                <w:color w:val="000000"/>
              </w:rPr>
              <w:t xml:space="preserve"> </w:t>
            </w:r>
            <w:r w:rsidR="003D1B3D" w:rsidRPr="00E73EB0">
              <w:rPr>
                <w:rFonts w:ascii="Times New Roman" w:hAnsi="Times New Roman" w:cs="Times New Roman"/>
              </w:rPr>
              <w:t xml:space="preserve">Осуществление документационного сопровождение в сфере кадастрового учета и (или) государственной регистрации прав на объекты недвижимости </w:t>
            </w:r>
          </w:p>
        </w:tc>
        <w:tc>
          <w:tcPr>
            <w:tcW w:w="4564" w:type="dxa"/>
            <w:tcBorders>
              <w:top w:val="single" w:sz="6" w:space="0" w:color="000000"/>
              <w:left w:val="single" w:sz="6" w:space="0" w:color="000000"/>
              <w:bottom w:val="single" w:sz="6" w:space="0" w:color="000000"/>
              <w:right w:val="single" w:sz="6" w:space="0" w:color="000000"/>
            </w:tcBorders>
          </w:tcPr>
          <w:p w14:paraId="34E60D18" w14:textId="77777777" w:rsidR="003D1B3D" w:rsidRPr="00E73EB0" w:rsidRDefault="00EF30DD" w:rsidP="003D1B3D">
            <w:pPr>
              <w:ind w:firstLine="255"/>
              <w:jc w:val="both"/>
              <w:rPr>
                <w:rFonts w:ascii="Times New Roman" w:hAnsi="Times New Roman" w:cs="Times New Roman"/>
              </w:rPr>
            </w:pPr>
            <w:r w:rsidRPr="00E73EB0">
              <w:rPr>
                <w:rFonts w:ascii="Times New Roman" w:hAnsi="Times New Roman" w:cs="Times New Roman"/>
                <w:color w:val="000000"/>
              </w:rPr>
              <w:t>Тема 1.</w:t>
            </w:r>
            <w:r w:rsidR="003D1B3D" w:rsidRPr="00E73EB0">
              <w:rPr>
                <w:rFonts w:ascii="Times New Roman" w:hAnsi="Times New Roman" w:cs="Times New Roman"/>
              </w:rPr>
              <w:t xml:space="preserve"> Изучение законодательство Российской Федерации в сфере государственного кадастрового учета, и государственной регистрации прав на объекты недвижимости, землеустройства,</w:t>
            </w:r>
          </w:p>
          <w:p w14:paraId="7891305A" w14:textId="77777777" w:rsidR="003D1B3D" w:rsidRPr="00E73EB0" w:rsidRDefault="003D1B3D" w:rsidP="003D1B3D">
            <w:pPr>
              <w:autoSpaceDE w:val="0"/>
              <w:autoSpaceDN w:val="0"/>
              <w:adjustRightInd w:val="0"/>
              <w:jc w:val="both"/>
              <w:rPr>
                <w:rFonts w:ascii="Times New Roman" w:hAnsi="Times New Roman" w:cs="Times New Roman"/>
                <w:color w:val="000000"/>
              </w:rPr>
            </w:pPr>
            <w:r w:rsidRPr="00E73EB0">
              <w:rPr>
                <w:rFonts w:ascii="Times New Roman" w:hAnsi="Times New Roman" w:cs="Times New Roman"/>
                <w:color w:val="000000"/>
              </w:rPr>
              <w:t xml:space="preserve">градостроительства и смежных областях знаний; </w:t>
            </w:r>
          </w:p>
          <w:p w14:paraId="74F8D657" w14:textId="77777777" w:rsidR="00EF30DD" w:rsidRPr="00E73EB0" w:rsidRDefault="00EF30DD" w:rsidP="00EF30DD">
            <w:pPr>
              <w:jc w:val="both"/>
              <w:rPr>
                <w:rFonts w:ascii="Times New Roman" w:hAnsi="Times New Roman" w:cs="Times New Roman"/>
              </w:rPr>
            </w:pPr>
            <w:r w:rsidRPr="00E73EB0">
              <w:rPr>
                <w:rFonts w:ascii="Times New Roman" w:hAnsi="Times New Roman" w:cs="Times New Roman"/>
              </w:rPr>
              <w:t xml:space="preserve"> Изучение нормативно п</w:t>
            </w:r>
            <w:r w:rsidR="00EF33CF" w:rsidRPr="00E73EB0">
              <w:rPr>
                <w:rFonts w:ascii="Times New Roman" w:hAnsi="Times New Roman" w:cs="Times New Roman"/>
              </w:rPr>
              <w:t>равовой документации и заполнение формы 22-1 «сведения о наличие распределения земель, по категориям и формам собственности»</w:t>
            </w:r>
          </w:p>
          <w:p w14:paraId="0943CC4F" w14:textId="77777777" w:rsidR="00EF30DD" w:rsidRPr="00E73EB0" w:rsidRDefault="00EF30DD" w:rsidP="00EF30DD">
            <w:pPr>
              <w:shd w:val="clear" w:color="auto" w:fill="FFFFFF"/>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09019A31"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0395D3EC" w14:textId="77777777" w:rsidTr="00EF30DD">
        <w:trPr>
          <w:trHeight w:val="282"/>
        </w:trPr>
        <w:tc>
          <w:tcPr>
            <w:tcW w:w="1121" w:type="dxa"/>
            <w:tcBorders>
              <w:top w:val="single" w:sz="6" w:space="0" w:color="000000"/>
              <w:left w:val="single" w:sz="6" w:space="0" w:color="000000"/>
              <w:bottom w:val="single" w:sz="6" w:space="0" w:color="000000"/>
              <w:right w:val="single" w:sz="6" w:space="0" w:color="000000"/>
            </w:tcBorders>
          </w:tcPr>
          <w:p w14:paraId="106010B4" w14:textId="77777777" w:rsidR="00EF30DD" w:rsidRPr="00E73EB0" w:rsidRDefault="006956B3" w:rsidP="00EF30DD">
            <w:pPr>
              <w:rPr>
                <w:rFonts w:ascii="Times New Roman" w:hAnsi="Times New Roman" w:cs="Times New Roman"/>
                <w:color w:val="000000"/>
              </w:rPr>
            </w:pPr>
            <w:r w:rsidRPr="00E73EB0">
              <w:rPr>
                <w:rFonts w:ascii="Times New Roman" w:hAnsi="Times New Roman" w:cs="Times New Roman"/>
                <w:color w:val="000000"/>
              </w:rPr>
              <w:t>3</w:t>
            </w:r>
            <w:r w:rsidR="00FF49C5" w:rsidRPr="00E73EB0">
              <w:rPr>
                <w:rFonts w:ascii="Times New Roman" w:hAnsi="Times New Roman" w:cs="Times New Roman"/>
                <w:color w:val="000000"/>
              </w:rPr>
              <w:t>.1</w:t>
            </w:r>
          </w:p>
          <w:p w14:paraId="506D8209" w14:textId="77777777" w:rsidR="00EF30DD" w:rsidRPr="00E73EB0" w:rsidRDefault="00EF30DD" w:rsidP="00EF30DD">
            <w:pPr>
              <w:rPr>
                <w:rFonts w:ascii="Times New Roman" w:hAnsi="Times New Roman" w:cs="Times New Roman"/>
                <w:color w:val="000000"/>
              </w:rPr>
            </w:pPr>
          </w:p>
          <w:p w14:paraId="14227966" w14:textId="77777777" w:rsidR="00EF30DD" w:rsidRPr="00E73EB0" w:rsidRDefault="00EF30DD" w:rsidP="00EF30DD">
            <w:pPr>
              <w:rPr>
                <w:rFonts w:ascii="Times New Roman" w:hAnsi="Times New Roman" w:cs="Times New Roman"/>
                <w:color w:val="000000"/>
              </w:rPr>
            </w:pPr>
          </w:p>
          <w:p w14:paraId="099807A3" w14:textId="77777777" w:rsidR="007D4CDA" w:rsidRPr="00E73EB0" w:rsidRDefault="007D4CDA" w:rsidP="00EF30DD">
            <w:pPr>
              <w:rPr>
                <w:rFonts w:ascii="Times New Roman" w:hAnsi="Times New Roman" w:cs="Times New Roman"/>
                <w:color w:val="000000"/>
              </w:rPr>
            </w:pPr>
          </w:p>
          <w:p w14:paraId="2869B9EE" w14:textId="77777777" w:rsidR="00EF30DD" w:rsidRPr="00E73EB0" w:rsidRDefault="00FF49C5" w:rsidP="00EF30DD">
            <w:pPr>
              <w:rPr>
                <w:rFonts w:ascii="Times New Roman" w:hAnsi="Times New Roman" w:cs="Times New Roman"/>
                <w:color w:val="000000"/>
              </w:rPr>
            </w:pPr>
            <w:r w:rsidRPr="00E73EB0">
              <w:rPr>
                <w:rFonts w:ascii="Times New Roman" w:hAnsi="Times New Roman" w:cs="Times New Roman"/>
                <w:color w:val="000000"/>
              </w:rPr>
              <w:t>3.2</w:t>
            </w:r>
          </w:p>
        </w:tc>
        <w:tc>
          <w:tcPr>
            <w:tcW w:w="2504" w:type="dxa"/>
            <w:vMerge/>
            <w:tcBorders>
              <w:top w:val="single" w:sz="6" w:space="0" w:color="000000"/>
              <w:left w:val="single" w:sz="6" w:space="0" w:color="000000"/>
              <w:right w:val="single" w:sz="6" w:space="0" w:color="000000"/>
            </w:tcBorders>
          </w:tcPr>
          <w:p w14:paraId="7B0E9E66" w14:textId="77777777" w:rsidR="00EF30DD" w:rsidRPr="00E73EB0" w:rsidRDefault="00EF30DD" w:rsidP="00EF30DD">
            <w:pPr>
              <w:rPr>
                <w:rFonts w:ascii="Times New Roman" w:hAnsi="Times New Roman" w:cs="Times New Roman"/>
                <w:color w:val="000000"/>
              </w:rPr>
            </w:pPr>
          </w:p>
        </w:tc>
        <w:tc>
          <w:tcPr>
            <w:tcW w:w="1428" w:type="dxa"/>
            <w:vMerge/>
            <w:tcBorders>
              <w:left w:val="single" w:sz="6" w:space="0" w:color="000000"/>
              <w:right w:val="single" w:sz="6" w:space="0" w:color="000000"/>
            </w:tcBorders>
          </w:tcPr>
          <w:p w14:paraId="7ADF9F12" w14:textId="77777777" w:rsidR="00EF30DD" w:rsidRPr="00E73EB0" w:rsidRDefault="00EF30DD" w:rsidP="00EF30DD">
            <w:pPr>
              <w:ind w:right="22"/>
              <w:jc w:val="center"/>
              <w:rPr>
                <w:rFonts w:ascii="Times New Roman" w:hAnsi="Times New Roman" w:cs="Times New Roman"/>
                <w:b/>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FE664A8" w14:textId="77777777" w:rsidR="00EF30DD" w:rsidRPr="00E73EB0" w:rsidRDefault="00844139" w:rsidP="008E1407">
            <w:pPr>
              <w:rPr>
                <w:rFonts w:ascii="Times New Roman" w:hAnsi="Times New Roman" w:cs="Times New Roman"/>
                <w:color w:val="000000"/>
              </w:rPr>
            </w:pPr>
            <w:r w:rsidRPr="00E73EB0">
              <w:rPr>
                <w:rFonts w:ascii="Times New Roman" w:hAnsi="Times New Roman" w:cs="Times New Roman"/>
              </w:rPr>
              <w:t xml:space="preserve">Осуществление документационного </w:t>
            </w:r>
            <w:r w:rsidR="008E1407" w:rsidRPr="00E73EB0">
              <w:rPr>
                <w:rFonts w:ascii="Times New Roman" w:hAnsi="Times New Roman" w:cs="Times New Roman"/>
              </w:rPr>
              <w:t>сопровождение в сфере кадастрового учета и (или) государственной регистрации прав на объекты недвижимости</w:t>
            </w:r>
          </w:p>
        </w:tc>
        <w:tc>
          <w:tcPr>
            <w:tcW w:w="4564" w:type="dxa"/>
            <w:tcBorders>
              <w:top w:val="single" w:sz="6" w:space="0" w:color="000000"/>
              <w:left w:val="single" w:sz="6" w:space="0" w:color="000000"/>
              <w:bottom w:val="single" w:sz="6" w:space="0" w:color="000000"/>
              <w:right w:val="single" w:sz="6" w:space="0" w:color="000000"/>
            </w:tcBorders>
          </w:tcPr>
          <w:p w14:paraId="74B06941" w14:textId="77777777" w:rsidR="00EF30DD" w:rsidRPr="00E73EB0" w:rsidRDefault="00EF30DD" w:rsidP="00826DE2">
            <w:pPr>
              <w:shd w:val="clear" w:color="auto" w:fill="FFFFFF"/>
              <w:rPr>
                <w:rFonts w:ascii="Times New Roman" w:hAnsi="Times New Roman" w:cs="Times New Roman"/>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Pr="00E73EB0">
              <w:rPr>
                <w:rFonts w:ascii="Times New Roman" w:hAnsi="Times New Roman" w:cs="Times New Roman"/>
              </w:rPr>
              <w:t>Изучение но</w:t>
            </w:r>
            <w:r w:rsidR="00527808" w:rsidRPr="00E73EB0">
              <w:rPr>
                <w:rFonts w:ascii="Times New Roman" w:hAnsi="Times New Roman" w:cs="Times New Roman"/>
              </w:rPr>
              <w:t>рмативно правовой документации,</w:t>
            </w:r>
            <w:r w:rsidRPr="00E73EB0">
              <w:rPr>
                <w:rFonts w:ascii="Times New Roman" w:hAnsi="Times New Roman" w:cs="Times New Roman"/>
              </w:rPr>
              <w:t xml:space="preserve"> составление </w:t>
            </w:r>
            <w:r w:rsidR="00527808" w:rsidRPr="00E73EB0">
              <w:rPr>
                <w:rFonts w:ascii="Times New Roman" w:hAnsi="Times New Roman" w:cs="Times New Roman"/>
              </w:rPr>
              <w:t>заявления о предварительном согласование предоставление ЗУ в аренду и постановление об утверждение схемы ЗУ</w:t>
            </w:r>
          </w:p>
        </w:tc>
        <w:tc>
          <w:tcPr>
            <w:tcW w:w="1285" w:type="dxa"/>
            <w:tcBorders>
              <w:top w:val="single" w:sz="6" w:space="0" w:color="000000"/>
              <w:left w:val="single" w:sz="6" w:space="0" w:color="000000"/>
              <w:bottom w:val="single" w:sz="6" w:space="0" w:color="000000"/>
              <w:right w:val="single" w:sz="6" w:space="0" w:color="000000"/>
            </w:tcBorders>
          </w:tcPr>
          <w:p w14:paraId="2EC2D5EE" w14:textId="77777777" w:rsidR="00EF30DD" w:rsidRPr="00E73EB0" w:rsidRDefault="00EF30DD" w:rsidP="00EF30DD">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EF30DD" w:rsidRPr="00E73EB0" w14:paraId="2234321D" w14:textId="77777777" w:rsidTr="00EF30DD">
        <w:trPr>
          <w:trHeight w:val="1038"/>
        </w:trPr>
        <w:tc>
          <w:tcPr>
            <w:tcW w:w="1121" w:type="dxa"/>
            <w:tcBorders>
              <w:top w:val="single" w:sz="6" w:space="0" w:color="000000"/>
              <w:left w:val="single" w:sz="6" w:space="0" w:color="000000"/>
              <w:bottom w:val="single" w:sz="6" w:space="0" w:color="000000"/>
              <w:right w:val="single" w:sz="6" w:space="0" w:color="000000"/>
            </w:tcBorders>
          </w:tcPr>
          <w:p w14:paraId="25EFAAA6" w14:textId="77777777" w:rsidR="00EF30DD" w:rsidRPr="00E73EB0" w:rsidRDefault="00FF49C5" w:rsidP="00EF30DD">
            <w:pPr>
              <w:rPr>
                <w:rFonts w:ascii="Times New Roman" w:hAnsi="Times New Roman" w:cs="Times New Roman"/>
              </w:rPr>
            </w:pPr>
            <w:r w:rsidRPr="00E73EB0">
              <w:rPr>
                <w:rFonts w:ascii="Times New Roman" w:hAnsi="Times New Roman" w:cs="Times New Roman"/>
              </w:rPr>
              <w:t>3.1</w:t>
            </w:r>
          </w:p>
          <w:p w14:paraId="767278B2" w14:textId="77777777" w:rsidR="007D4CDA" w:rsidRPr="00E73EB0" w:rsidRDefault="007D4CDA" w:rsidP="00EF30DD">
            <w:pPr>
              <w:rPr>
                <w:rFonts w:ascii="Times New Roman" w:hAnsi="Times New Roman" w:cs="Times New Roman"/>
              </w:rPr>
            </w:pPr>
          </w:p>
          <w:p w14:paraId="208D2F11" w14:textId="77777777" w:rsidR="007D4CDA" w:rsidRPr="00E73EB0" w:rsidRDefault="007D4CDA" w:rsidP="00EF30DD">
            <w:pPr>
              <w:rPr>
                <w:rFonts w:ascii="Times New Roman" w:hAnsi="Times New Roman" w:cs="Times New Roman"/>
              </w:rPr>
            </w:pPr>
          </w:p>
          <w:p w14:paraId="63534FF4" w14:textId="77777777" w:rsidR="007D4CDA" w:rsidRPr="00E73EB0" w:rsidRDefault="007D4CDA" w:rsidP="00EF30DD">
            <w:pPr>
              <w:rPr>
                <w:rFonts w:ascii="Times New Roman" w:hAnsi="Times New Roman" w:cs="Times New Roman"/>
              </w:rPr>
            </w:pPr>
          </w:p>
          <w:p w14:paraId="0E2F2700" w14:textId="77777777" w:rsidR="007D4CDA" w:rsidRPr="00E73EB0" w:rsidRDefault="007D4CDA" w:rsidP="00EF30DD">
            <w:pPr>
              <w:rPr>
                <w:rFonts w:ascii="Times New Roman" w:hAnsi="Times New Roman" w:cs="Times New Roman"/>
              </w:rPr>
            </w:pPr>
          </w:p>
          <w:p w14:paraId="41F7D8EE" w14:textId="77777777" w:rsidR="007D4CDA" w:rsidRPr="00E73EB0" w:rsidRDefault="007D4CDA" w:rsidP="00EF30DD">
            <w:pPr>
              <w:rPr>
                <w:rFonts w:ascii="Times New Roman" w:hAnsi="Times New Roman" w:cs="Times New Roman"/>
              </w:rPr>
            </w:pPr>
          </w:p>
          <w:p w14:paraId="5C4A0990" w14:textId="77777777" w:rsidR="007D4CDA" w:rsidRPr="00E73EB0" w:rsidRDefault="00FF49C5" w:rsidP="00EF30DD">
            <w:pPr>
              <w:rPr>
                <w:rFonts w:ascii="Times New Roman" w:eastAsia="Calibri" w:hAnsi="Times New Roman" w:cs="Times New Roman"/>
                <w:color w:val="000000"/>
              </w:rPr>
            </w:pPr>
            <w:r w:rsidRPr="00E73EB0">
              <w:rPr>
                <w:rFonts w:ascii="Times New Roman" w:hAnsi="Times New Roman" w:cs="Times New Roman"/>
              </w:rPr>
              <w:t>3.2</w:t>
            </w:r>
          </w:p>
        </w:tc>
        <w:tc>
          <w:tcPr>
            <w:tcW w:w="0" w:type="auto"/>
            <w:vMerge/>
            <w:tcBorders>
              <w:left w:val="single" w:sz="6" w:space="0" w:color="000000"/>
              <w:bottom w:val="nil"/>
              <w:right w:val="single" w:sz="6" w:space="0" w:color="000000"/>
            </w:tcBorders>
          </w:tcPr>
          <w:p w14:paraId="1F5DB0C2" w14:textId="77777777" w:rsidR="00EF30DD" w:rsidRPr="00E73EB0" w:rsidRDefault="00EF30DD" w:rsidP="00EF30D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6852B4FA" w14:textId="77777777" w:rsidR="00EF30DD" w:rsidRPr="00E73EB0" w:rsidRDefault="00EF30DD" w:rsidP="00EF30DD">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47F5C4FE" w14:textId="77777777" w:rsidR="003D1B3D" w:rsidRPr="00E73EB0" w:rsidRDefault="003D1B3D" w:rsidP="003D1B3D">
            <w:pPr>
              <w:rPr>
                <w:rFonts w:ascii="Times New Roman" w:hAnsi="Times New Roman" w:cs="Times New Roman"/>
              </w:rPr>
            </w:pPr>
            <w:r w:rsidRPr="00E73EB0">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p w14:paraId="3A932CE0" w14:textId="77777777" w:rsidR="00EF30DD" w:rsidRPr="00E73EB0" w:rsidRDefault="00EF30DD" w:rsidP="003D1B3D">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3B2D56BB" w14:textId="77777777" w:rsidR="00EF30DD" w:rsidRPr="00E73EB0" w:rsidRDefault="00EF30DD" w:rsidP="0052780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r w:rsidRPr="00E73EB0">
              <w:rPr>
                <w:rFonts w:ascii="Times New Roman" w:hAnsi="Times New Roman" w:cs="Times New Roman"/>
              </w:rPr>
              <w:t>Изучение нормативно пр</w:t>
            </w:r>
            <w:r w:rsidR="007D447B" w:rsidRPr="00E73EB0">
              <w:rPr>
                <w:rFonts w:ascii="Times New Roman" w:hAnsi="Times New Roman" w:cs="Times New Roman"/>
              </w:rPr>
              <w:t>авовой документации и   расчёт арендной платы за земельный участок.</w:t>
            </w:r>
          </w:p>
        </w:tc>
        <w:tc>
          <w:tcPr>
            <w:tcW w:w="1285" w:type="dxa"/>
            <w:tcBorders>
              <w:top w:val="single" w:sz="6" w:space="0" w:color="000000"/>
              <w:left w:val="single" w:sz="6" w:space="0" w:color="000000"/>
              <w:bottom w:val="single" w:sz="6" w:space="0" w:color="000000"/>
              <w:right w:val="single" w:sz="6" w:space="0" w:color="000000"/>
            </w:tcBorders>
          </w:tcPr>
          <w:p w14:paraId="5565171A"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4E851541" w14:textId="77777777" w:rsidTr="00EF30DD">
        <w:trPr>
          <w:trHeight w:val="217"/>
        </w:trPr>
        <w:tc>
          <w:tcPr>
            <w:tcW w:w="1121" w:type="dxa"/>
            <w:tcBorders>
              <w:top w:val="single" w:sz="6" w:space="0" w:color="000000"/>
              <w:left w:val="single" w:sz="6" w:space="0" w:color="000000"/>
              <w:bottom w:val="single" w:sz="6" w:space="0" w:color="000000"/>
              <w:right w:val="single" w:sz="6" w:space="0" w:color="000000"/>
            </w:tcBorders>
          </w:tcPr>
          <w:p w14:paraId="47734B11" w14:textId="77777777" w:rsidR="00EF30DD" w:rsidRPr="00E73EB0" w:rsidRDefault="00FF49C5" w:rsidP="00EF30DD">
            <w:pPr>
              <w:rPr>
                <w:rFonts w:ascii="Times New Roman" w:hAnsi="Times New Roman" w:cs="Times New Roman"/>
                <w:color w:val="000000"/>
              </w:rPr>
            </w:pPr>
            <w:r w:rsidRPr="00E73EB0">
              <w:rPr>
                <w:rFonts w:ascii="Times New Roman" w:hAnsi="Times New Roman" w:cs="Times New Roman"/>
                <w:color w:val="000000"/>
              </w:rPr>
              <w:t>3.1</w:t>
            </w:r>
          </w:p>
          <w:p w14:paraId="2D139E6C" w14:textId="77777777" w:rsidR="007D4CDA" w:rsidRPr="00E73EB0" w:rsidRDefault="007D4CDA" w:rsidP="00EF30DD">
            <w:pPr>
              <w:rPr>
                <w:rFonts w:ascii="Times New Roman" w:hAnsi="Times New Roman" w:cs="Times New Roman"/>
                <w:color w:val="000000"/>
              </w:rPr>
            </w:pPr>
          </w:p>
          <w:p w14:paraId="64B16781" w14:textId="77777777" w:rsidR="007D4CDA" w:rsidRPr="00E73EB0" w:rsidRDefault="007D4CDA" w:rsidP="00EF30DD">
            <w:pPr>
              <w:rPr>
                <w:rFonts w:ascii="Times New Roman" w:hAnsi="Times New Roman" w:cs="Times New Roman"/>
                <w:color w:val="000000"/>
              </w:rPr>
            </w:pPr>
          </w:p>
          <w:p w14:paraId="04DCAAA4" w14:textId="77777777" w:rsidR="007D4CDA" w:rsidRPr="00E73EB0" w:rsidRDefault="007D4CDA" w:rsidP="00EF30DD">
            <w:pPr>
              <w:rPr>
                <w:rFonts w:ascii="Times New Roman" w:hAnsi="Times New Roman" w:cs="Times New Roman"/>
                <w:color w:val="000000"/>
              </w:rPr>
            </w:pPr>
          </w:p>
          <w:p w14:paraId="208B02D6" w14:textId="77777777" w:rsidR="007D4CDA" w:rsidRPr="00E73EB0" w:rsidRDefault="007D4CDA" w:rsidP="00EF30DD">
            <w:pPr>
              <w:rPr>
                <w:rFonts w:ascii="Times New Roman" w:hAnsi="Times New Roman" w:cs="Times New Roman"/>
                <w:color w:val="000000"/>
              </w:rPr>
            </w:pPr>
          </w:p>
          <w:p w14:paraId="0FF89A7F" w14:textId="77777777" w:rsidR="007D4CDA" w:rsidRPr="00E73EB0" w:rsidRDefault="007D4CDA" w:rsidP="00EF30DD">
            <w:pPr>
              <w:rPr>
                <w:rFonts w:ascii="Times New Roman" w:hAnsi="Times New Roman" w:cs="Times New Roman"/>
                <w:color w:val="000000"/>
              </w:rPr>
            </w:pPr>
          </w:p>
          <w:p w14:paraId="4F4BA9F1" w14:textId="77777777" w:rsidR="007D4CDA" w:rsidRPr="00E73EB0" w:rsidRDefault="00FF49C5" w:rsidP="00EF30DD">
            <w:pPr>
              <w:rPr>
                <w:rFonts w:ascii="Times New Roman" w:eastAsia="Calibri" w:hAnsi="Times New Roman" w:cs="Times New Roman"/>
                <w:color w:val="000000"/>
              </w:rPr>
            </w:pPr>
            <w:r w:rsidRPr="00E73EB0">
              <w:rPr>
                <w:rFonts w:ascii="Times New Roman" w:hAnsi="Times New Roman" w:cs="Times New Roman"/>
                <w:color w:val="000000"/>
              </w:rPr>
              <w:t>3.2</w:t>
            </w:r>
          </w:p>
        </w:tc>
        <w:tc>
          <w:tcPr>
            <w:tcW w:w="2504" w:type="dxa"/>
            <w:vMerge/>
            <w:tcBorders>
              <w:left w:val="single" w:sz="6" w:space="0" w:color="000000"/>
              <w:right w:val="single" w:sz="6" w:space="0" w:color="000000"/>
            </w:tcBorders>
          </w:tcPr>
          <w:p w14:paraId="24C3580C"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7515817F" w14:textId="77777777" w:rsidR="00EF30DD" w:rsidRPr="00E73EB0" w:rsidRDefault="00EF30DD" w:rsidP="00EF30DD">
            <w:pPr>
              <w:ind w:right="22"/>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5515EDBB" w14:textId="77777777" w:rsidR="003D1B3D" w:rsidRPr="00E73EB0" w:rsidRDefault="003D1B3D" w:rsidP="003D1B3D">
            <w:pPr>
              <w:rPr>
                <w:rFonts w:ascii="Times New Roman" w:hAnsi="Times New Roman" w:cs="Times New Roman"/>
              </w:rPr>
            </w:pPr>
            <w:r w:rsidRPr="00E73EB0">
              <w:rPr>
                <w:rFonts w:ascii="Times New Roman" w:hAnsi="Times New Roman" w:cs="Times New Roman"/>
                <w:color w:val="282828"/>
              </w:rPr>
              <w:t>Использование информационной системы, предназначенной для ведения ЕГРН;</w:t>
            </w:r>
            <w:r w:rsidRPr="00E73EB0">
              <w:rPr>
                <w:rFonts w:ascii="Times New Roman" w:hAnsi="Times New Roman" w:cs="Times New Roman"/>
                <w:color w:val="000000"/>
              </w:rPr>
              <w:t xml:space="preserve"> </w:t>
            </w:r>
          </w:p>
          <w:p w14:paraId="454DFDDE" w14:textId="77777777" w:rsidR="00EF30DD" w:rsidRPr="00E73EB0" w:rsidRDefault="00EF30DD" w:rsidP="00844139">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5C110CCE" w14:textId="77777777" w:rsidR="00EF30DD" w:rsidRPr="00E73EB0" w:rsidRDefault="007D447B" w:rsidP="00805471">
            <w:pPr>
              <w:rPr>
                <w:rFonts w:ascii="Times New Roman" w:eastAsia="Calibri" w:hAnsi="Times New Roman" w:cs="Times New Roman"/>
                <w:color w:val="000000"/>
              </w:rPr>
            </w:pPr>
            <w:r w:rsidRPr="00E73EB0">
              <w:rPr>
                <w:rFonts w:ascii="Times New Roman" w:eastAsia="Calibri" w:hAnsi="Times New Roman" w:cs="Times New Roman"/>
                <w:color w:val="000000"/>
              </w:rPr>
              <w:t>Тема 4.</w:t>
            </w:r>
            <w:r w:rsidR="00805471" w:rsidRPr="00E73EB0">
              <w:rPr>
                <w:rFonts w:ascii="Times New Roman" w:hAnsi="Times New Roman" w:cs="Times New Roman"/>
              </w:rPr>
              <w:t xml:space="preserve"> </w:t>
            </w:r>
            <w:r w:rsidR="00805471" w:rsidRPr="00E73EB0">
              <w:rPr>
                <w:rFonts w:ascii="Times New Roman" w:eastAsia="Calibri" w:hAnsi="Times New Roman" w:cs="Times New Roman"/>
                <w:color w:val="000000"/>
              </w:rPr>
              <w:t xml:space="preserve">Изучение нормативно правовой документации и </w:t>
            </w:r>
            <w:r w:rsidR="00805471" w:rsidRPr="00E73EB0">
              <w:rPr>
                <w:rFonts w:ascii="Times New Roman" w:hAnsi="Times New Roman" w:cs="Times New Roman"/>
              </w:rPr>
              <w:t xml:space="preserve"> составление договора купли-продажи</w:t>
            </w:r>
          </w:p>
        </w:tc>
        <w:tc>
          <w:tcPr>
            <w:tcW w:w="1285" w:type="dxa"/>
            <w:tcBorders>
              <w:top w:val="single" w:sz="6" w:space="0" w:color="000000"/>
              <w:left w:val="single" w:sz="6" w:space="0" w:color="000000"/>
              <w:bottom w:val="single" w:sz="6" w:space="0" w:color="000000"/>
              <w:right w:val="single" w:sz="6" w:space="0" w:color="000000"/>
            </w:tcBorders>
          </w:tcPr>
          <w:p w14:paraId="15252EE7"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B075DD" w:rsidRPr="00E73EB0" w14:paraId="34A1AFFA" w14:textId="77777777" w:rsidTr="002C1BC9">
        <w:trPr>
          <w:trHeight w:val="589"/>
        </w:trPr>
        <w:tc>
          <w:tcPr>
            <w:tcW w:w="1121" w:type="dxa"/>
            <w:tcBorders>
              <w:top w:val="single" w:sz="6" w:space="0" w:color="000000"/>
              <w:left w:val="single" w:sz="6" w:space="0" w:color="000000"/>
              <w:right w:val="single" w:sz="6" w:space="0" w:color="000000"/>
            </w:tcBorders>
          </w:tcPr>
          <w:p w14:paraId="628D4770" w14:textId="77777777" w:rsidR="00B075DD" w:rsidRPr="00E73EB0" w:rsidRDefault="00FF49C5" w:rsidP="00EF30DD">
            <w:pPr>
              <w:rPr>
                <w:rFonts w:ascii="Times New Roman" w:hAnsi="Times New Roman" w:cs="Times New Roman"/>
                <w:color w:val="000000"/>
              </w:rPr>
            </w:pPr>
            <w:r w:rsidRPr="00E73EB0">
              <w:rPr>
                <w:rFonts w:ascii="Times New Roman" w:hAnsi="Times New Roman" w:cs="Times New Roman"/>
                <w:color w:val="000000"/>
              </w:rPr>
              <w:t>3.2</w:t>
            </w:r>
          </w:p>
          <w:p w14:paraId="60FA71F2" w14:textId="77777777" w:rsidR="0002726F" w:rsidRPr="00E73EB0" w:rsidRDefault="0002726F" w:rsidP="00EF30DD">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right w:val="single" w:sz="6" w:space="0" w:color="000000"/>
            </w:tcBorders>
          </w:tcPr>
          <w:p w14:paraId="02F23E17" w14:textId="77777777" w:rsidR="00B075DD" w:rsidRPr="00E73EB0" w:rsidRDefault="00B075DD" w:rsidP="00EF30D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22449E6C" w14:textId="77777777" w:rsidR="00B075DD" w:rsidRPr="00E73EB0" w:rsidRDefault="00B075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right w:val="single" w:sz="6" w:space="0" w:color="000000"/>
            </w:tcBorders>
          </w:tcPr>
          <w:p w14:paraId="3D7E5334" w14:textId="77777777" w:rsidR="00B075DD" w:rsidRPr="00E73EB0" w:rsidRDefault="003D1B3D" w:rsidP="00EF30DD">
            <w:pPr>
              <w:jc w:val="both"/>
              <w:rPr>
                <w:rFonts w:ascii="Times New Roman" w:eastAsia="Calibri" w:hAnsi="Times New Roman" w:cs="Times New Roman"/>
                <w:color w:val="000000"/>
              </w:rPr>
            </w:pPr>
            <w:r w:rsidRPr="00E73EB0">
              <w:rPr>
                <w:rFonts w:ascii="Times New Roman" w:hAnsi="Times New Roman" w:cs="Times New Roman"/>
                <w:color w:val="000000"/>
              </w:rPr>
              <w:t>Осуществление мониторинга</w:t>
            </w:r>
            <w:r w:rsidR="00B075DD" w:rsidRPr="00E73EB0">
              <w:rPr>
                <w:rFonts w:ascii="Times New Roman" w:hAnsi="Times New Roman" w:cs="Times New Roman"/>
                <w:color w:val="000000"/>
              </w:rPr>
              <w:t xml:space="preserve"> земель</w:t>
            </w:r>
          </w:p>
        </w:tc>
        <w:tc>
          <w:tcPr>
            <w:tcW w:w="4564" w:type="dxa"/>
            <w:tcBorders>
              <w:top w:val="single" w:sz="6" w:space="0" w:color="000000"/>
              <w:left w:val="single" w:sz="6" w:space="0" w:color="000000"/>
              <w:right w:val="single" w:sz="6" w:space="0" w:color="000000"/>
            </w:tcBorders>
          </w:tcPr>
          <w:p w14:paraId="324AC4B0" w14:textId="77777777" w:rsidR="00B075DD" w:rsidRPr="00E73EB0" w:rsidRDefault="00B075DD" w:rsidP="00A216B0">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Изучение </w:t>
            </w:r>
            <w:r w:rsidR="00A216B0" w:rsidRPr="00E73EB0">
              <w:rPr>
                <w:rFonts w:ascii="Times New Roman" w:eastAsia="Calibri" w:hAnsi="Times New Roman" w:cs="Times New Roman"/>
                <w:color w:val="000000"/>
              </w:rPr>
              <w:t>контроля за соблюдением земельного законодательства РФ и подготовка документов во время проверки органами госнадзора.</w:t>
            </w:r>
          </w:p>
        </w:tc>
        <w:tc>
          <w:tcPr>
            <w:tcW w:w="1285" w:type="dxa"/>
            <w:tcBorders>
              <w:top w:val="single" w:sz="6" w:space="0" w:color="000000"/>
              <w:left w:val="single" w:sz="6" w:space="0" w:color="000000"/>
              <w:right w:val="single" w:sz="6" w:space="0" w:color="000000"/>
            </w:tcBorders>
          </w:tcPr>
          <w:p w14:paraId="796862C2" w14:textId="77777777" w:rsidR="00B075DD" w:rsidRPr="00E73EB0" w:rsidRDefault="00B075DD"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EF30DD" w:rsidRPr="00E73EB0" w14:paraId="056F75AC" w14:textId="77777777" w:rsidTr="00EF30DD">
        <w:trPr>
          <w:trHeight w:val="588"/>
        </w:trPr>
        <w:tc>
          <w:tcPr>
            <w:tcW w:w="1121" w:type="dxa"/>
            <w:tcBorders>
              <w:top w:val="single" w:sz="6" w:space="0" w:color="000000"/>
              <w:left w:val="single" w:sz="6" w:space="0" w:color="000000"/>
              <w:bottom w:val="single" w:sz="6" w:space="0" w:color="000000"/>
              <w:right w:val="single" w:sz="6" w:space="0" w:color="000000"/>
            </w:tcBorders>
          </w:tcPr>
          <w:p w14:paraId="39E8DB45" w14:textId="77777777" w:rsidR="00EF30DD" w:rsidRPr="00E73EB0" w:rsidRDefault="0002726F" w:rsidP="00EF30DD">
            <w:pPr>
              <w:rPr>
                <w:rFonts w:ascii="Times New Roman" w:hAnsi="Times New Roman" w:cs="Times New Roman"/>
                <w:color w:val="000000"/>
              </w:rPr>
            </w:pPr>
            <w:r w:rsidRPr="00E73EB0">
              <w:rPr>
                <w:rFonts w:ascii="Times New Roman" w:hAnsi="Times New Roman" w:cs="Times New Roman"/>
                <w:color w:val="000000"/>
              </w:rPr>
              <w:t>3</w:t>
            </w:r>
            <w:r w:rsidR="007D4CDA" w:rsidRPr="00E73EB0">
              <w:rPr>
                <w:rFonts w:ascii="Times New Roman" w:hAnsi="Times New Roman" w:cs="Times New Roman"/>
                <w:color w:val="000000"/>
              </w:rPr>
              <w:t>.2</w:t>
            </w:r>
          </w:p>
          <w:p w14:paraId="3530AA8D" w14:textId="77777777" w:rsidR="007D4CDA" w:rsidRPr="00E73EB0" w:rsidRDefault="007D4CDA" w:rsidP="00EF30DD">
            <w:pPr>
              <w:rPr>
                <w:rFonts w:ascii="Times New Roman" w:hAnsi="Times New Roman" w:cs="Times New Roman"/>
                <w:color w:val="000000"/>
              </w:rPr>
            </w:pPr>
          </w:p>
          <w:p w14:paraId="270BBDD0" w14:textId="77777777" w:rsidR="007D4CDA" w:rsidRPr="00E73EB0" w:rsidRDefault="007D4CDA" w:rsidP="00EF30DD">
            <w:pPr>
              <w:rPr>
                <w:rFonts w:ascii="Times New Roman" w:hAnsi="Times New Roman" w:cs="Times New Roman"/>
                <w:color w:val="000000"/>
              </w:rPr>
            </w:pPr>
          </w:p>
          <w:p w14:paraId="087D9F32" w14:textId="77777777" w:rsidR="007D4CDA" w:rsidRPr="00E73EB0" w:rsidRDefault="0002726F" w:rsidP="00EF30DD">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bottom w:val="single" w:sz="6" w:space="0" w:color="000000"/>
              <w:right w:val="single" w:sz="6" w:space="0" w:color="000000"/>
            </w:tcBorders>
          </w:tcPr>
          <w:p w14:paraId="5650F158" w14:textId="77777777" w:rsidR="00EF30DD" w:rsidRPr="00E73EB0" w:rsidRDefault="00EF30DD" w:rsidP="00EF30DD">
            <w:pPr>
              <w:rPr>
                <w:rFonts w:ascii="Times New Roman" w:eastAsia="Calibri" w:hAnsi="Times New Roman" w:cs="Times New Roman"/>
                <w:color w:val="000000"/>
              </w:rPr>
            </w:pPr>
          </w:p>
        </w:tc>
        <w:tc>
          <w:tcPr>
            <w:tcW w:w="1428" w:type="dxa"/>
            <w:vMerge/>
            <w:tcBorders>
              <w:left w:val="single" w:sz="6" w:space="0" w:color="000000"/>
              <w:bottom w:val="single" w:sz="6" w:space="0" w:color="000000"/>
              <w:right w:val="single" w:sz="6" w:space="0" w:color="000000"/>
            </w:tcBorders>
          </w:tcPr>
          <w:p w14:paraId="7A478EF0" w14:textId="77777777" w:rsidR="00EF30DD" w:rsidRPr="00E73EB0" w:rsidRDefault="00EF30DD" w:rsidP="00EF30D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6438274" w14:textId="77777777" w:rsidR="00B075DD" w:rsidRPr="00E73EB0" w:rsidRDefault="00D6067A" w:rsidP="00EF30DD">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tc>
        <w:tc>
          <w:tcPr>
            <w:tcW w:w="4564" w:type="dxa"/>
            <w:tcBorders>
              <w:top w:val="single" w:sz="6" w:space="0" w:color="000000"/>
              <w:left w:val="single" w:sz="6" w:space="0" w:color="000000"/>
              <w:bottom w:val="single" w:sz="6" w:space="0" w:color="000000"/>
              <w:right w:val="single" w:sz="6" w:space="0" w:color="000000"/>
            </w:tcBorders>
          </w:tcPr>
          <w:p w14:paraId="06F059F6" w14:textId="77777777" w:rsidR="00EF30DD" w:rsidRPr="00E73EB0" w:rsidRDefault="00EF30DD" w:rsidP="00FA7D64">
            <w:pPr>
              <w:rPr>
                <w:rFonts w:ascii="Times New Roman" w:eastAsia="Calibri" w:hAnsi="Times New Roman" w:cs="Times New Roman"/>
                <w:color w:val="000000"/>
              </w:rPr>
            </w:pPr>
            <w:r w:rsidRPr="00E73EB0">
              <w:rPr>
                <w:rFonts w:ascii="Times New Roman" w:eastAsia="Calibri" w:hAnsi="Times New Roman" w:cs="Times New Roman"/>
                <w:color w:val="000000"/>
              </w:rPr>
              <w:t>Тема 6</w:t>
            </w:r>
            <w:r w:rsidR="00B075DD" w:rsidRPr="00E73EB0">
              <w:rPr>
                <w:rFonts w:ascii="Times New Roman" w:eastAsia="Calibri" w:hAnsi="Times New Roman" w:cs="Times New Roman"/>
                <w:color w:val="000000"/>
              </w:rPr>
              <w:t xml:space="preserve"> </w:t>
            </w:r>
            <w:r w:rsidR="00FA7D64" w:rsidRPr="00E73EB0">
              <w:rPr>
                <w:rFonts w:ascii="Times New Roman" w:eastAsia="Calibri" w:hAnsi="Times New Roman" w:cs="Times New Roman"/>
                <w:color w:val="000000"/>
              </w:rPr>
              <w:t>Документооборот и изучения порядка  действий заинтересованных лиц</w:t>
            </w:r>
            <w:r w:rsidR="00EB7838" w:rsidRPr="00E73EB0">
              <w:rPr>
                <w:rFonts w:ascii="Times New Roman" w:eastAsia="Calibri" w:hAnsi="Times New Roman" w:cs="Times New Roman"/>
                <w:color w:val="000000"/>
              </w:rPr>
              <w:t xml:space="preserve"> при предоставлении земельного участка под ЛПХ или ИЖС с последующим выкупом.</w:t>
            </w:r>
          </w:p>
          <w:p w14:paraId="4DB7E039" w14:textId="77777777" w:rsidR="00FA7D64" w:rsidRPr="00E73EB0" w:rsidRDefault="00FA7D64" w:rsidP="00FA7D64">
            <w:pPr>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2221CAD8" w14:textId="77777777" w:rsidR="00EF30DD" w:rsidRPr="00E73EB0" w:rsidRDefault="00EF30DD" w:rsidP="00EF30DD">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EF30DD" w:rsidRPr="00E73EB0" w14:paraId="2A44E77E" w14:textId="77777777" w:rsidTr="00EF30DD">
        <w:trPr>
          <w:trHeight w:val="311"/>
        </w:trPr>
        <w:tc>
          <w:tcPr>
            <w:tcW w:w="1121" w:type="dxa"/>
            <w:tcBorders>
              <w:top w:val="single" w:sz="6" w:space="0" w:color="000000"/>
              <w:left w:val="single" w:sz="6" w:space="0" w:color="000000"/>
              <w:bottom w:val="single" w:sz="6" w:space="0" w:color="000000"/>
              <w:right w:val="single" w:sz="6" w:space="0" w:color="000000"/>
            </w:tcBorders>
          </w:tcPr>
          <w:p w14:paraId="2001F99D"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06D1C35F"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1428" w:type="dxa"/>
            <w:tcBorders>
              <w:top w:val="single" w:sz="6" w:space="0" w:color="000000"/>
              <w:left w:val="single" w:sz="6" w:space="0" w:color="000000"/>
              <w:bottom w:val="single" w:sz="6" w:space="0" w:color="000000"/>
              <w:right w:val="single" w:sz="6" w:space="0" w:color="000000"/>
            </w:tcBorders>
          </w:tcPr>
          <w:p w14:paraId="3840C3FE"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27ABAEC2"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005C06E5"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285" w:type="dxa"/>
            <w:tcBorders>
              <w:top w:val="single" w:sz="6" w:space="0" w:color="000000"/>
              <w:left w:val="single" w:sz="6" w:space="0" w:color="000000"/>
              <w:bottom w:val="single" w:sz="6" w:space="0" w:color="000000"/>
              <w:right w:val="single" w:sz="6" w:space="0" w:color="000000"/>
            </w:tcBorders>
          </w:tcPr>
          <w:p w14:paraId="65813E6E" w14:textId="77777777" w:rsidR="00EF30DD" w:rsidRPr="00E73EB0" w:rsidRDefault="0077133F" w:rsidP="00EF30DD">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3071935B"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102EE7F2"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284F93D"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25AA08E"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19CE4A1F"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19FE3558"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48513FA5"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70036C23"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4E587AB1"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3367BB6F"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2D8E50B7" w14:textId="77777777" w:rsidR="00EF30DD" w:rsidRDefault="00EF30DD" w:rsidP="00EF30DD">
      <w:pPr>
        <w:spacing w:after="0" w:line="259" w:lineRule="auto"/>
        <w:ind w:left="59"/>
        <w:jc w:val="center"/>
        <w:rPr>
          <w:rFonts w:ascii="Times New Roman" w:eastAsia="Calibri" w:hAnsi="Times New Roman" w:cs="Times New Roman"/>
          <w:color w:val="000000"/>
          <w:lang w:eastAsia="ru-RU"/>
        </w:rPr>
      </w:pPr>
    </w:p>
    <w:p w14:paraId="47BB4995"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7702AF71"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3D118BD8"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652EB8CE"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4C74A0C9"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314912B7" w14:textId="77777777" w:rsidR="00E73EB0" w:rsidRDefault="00E73EB0" w:rsidP="00EF30DD">
      <w:pPr>
        <w:spacing w:after="0" w:line="259" w:lineRule="auto"/>
        <w:ind w:left="59"/>
        <w:jc w:val="center"/>
        <w:rPr>
          <w:rFonts w:ascii="Times New Roman" w:eastAsia="Calibri" w:hAnsi="Times New Roman" w:cs="Times New Roman"/>
          <w:color w:val="000000"/>
          <w:lang w:eastAsia="ru-RU"/>
        </w:rPr>
      </w:pPr>
    </w:p>
    <w:p w14:paraId="5B5FCC32" w14:textId="77777777" w:rsidR="00E73EB0" w:rsidRPr="00E73EB0" w:rsidRDefault="00E73EB0" w:rsidP="00EF30DD">
      <w:pPr>
        <w:spacing w:after="0" w:line="259" w:lineRule="auto"/>
        <w:ind w:left="59"/>
        <w:jc w:val="center"/>
        <w:rPr>
          <w:rFonts w:ascii="Times New Roman" w:eastAsia="Calibri" w:hAnsi="Times New Roman" w:cs="Times New Roman"/>
          <w:color w:val="000000"/>
          <w:lang w:eastAsia="ru-RU"/>
        </w:rPr>
      </w:pPr>
    </w:p>
    <w:p w14:paraId="05299294" w14:textId="77777777" w:rsidR="00EF30DD" w:rsidRPr="00E73EB0" w:rsidRDefault="00EF30DD" w:rsidP="00EF30DD">
      <w:pPr>
        <w:spacing w:after="0" w:line="259" w:lineRule="auto"/>
        <w:ind w:left="59"/>
        <w:jc w:val="center"/>
        <w:rPr>
          <w:rFonts w:ascii="Times New Roman" w:eastAsia="Calibri" w:hAnsi="Times New Roman" w:cs="Times New Roman"/>
          <w:color w:val="000000"/>
          <w:lang w:eastAsia="ru-RU"/>
        </w:rPr>
      </w:pPr>
    </w:p>
    <w:p w14:paraId="26E8E746" w14:textId="77777777" w:rsidR="00B976E3" w:rsidRPr="00E73EB0" w:rsidRDefault="00B976E3" w:rsidP="00B976E3">
      <w:pPr>
        <w:keepNext/>
        <w:keepLines/>
        <w:spacing w:after="10" w:line="249" w:lineRule="auto"/>
        <w:ind w:right="742"/>
        <w:outlineLvl w:val="2"/>
        <w:rPr>
          <w:rFonts w:ascii="Times New Roman" w:eastAsia="Calibri" w:hAnsi="Times New Roman" w:cs="Times New Roman"/>
          <w:color w:val="000000"/>
          <w:lang w:eastAsia="ru-RU"/>
        </w:rPr>
      </w:pPr>
    </w:p>
    <w:p w14:paraId="4FFD220D" w14:textId="77777777" w:rsidR="00B976E3" w:rsidRPr="00E73EB0" w:rsidRDefault="00421054" w:rsidP="00B976E3">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3.1.2</w:t>
      </w:r>
      <w:r w:rsidR="00EF30DD" w:rsidRPr="00E73EB0">
        <w:rPr>
          <w:rFonts w:ascii="Times New Roman" w:eastAsia="Times New Roman" w:hAnsi="Times New Roman" w:cs="Times New Roman"/>
          <w:b/>
          <w:color w:val="000000"/>
          <w:lang w:eastAsia="ru-RU"/>
        </w:rPr>
        <w:t xml:space="preserve">. Содержание учебной практики </w:t>
      </w:r>
      <w:r w:rsidR="00B976E3" w:rsidRPr="00E73EB0">
        <w:rPr>
          <w:rFonts w:ascii="Times New Roman" w:eastAsia="Times New Roman" w:hAnsi="Times New Roman" w:cs="Times New Roman"/>
          <w:b/>
          <w:color w:val="000000"/>
          <w:lang w:eastAsia="ru-RU"/>
        </w:rPr>
        <w:t>МДК.03.01 Правовое регулирование отношений в землеустройстве, кадастре и градостроительстве</w:t>
      </w:r>
    </w:p>
    <w:p w14:paraId="3D101A59" w14:textId="77777777" w:rsidR="00EF30DD" w:rsidRPr="00E73EB0" w:rsidRDefault="00B976E3" w:rsidP="00B976E3">
      <w:pPr>
        <w:spacing w:after="0" w:line="259" w:lineRule="auto"/>
        <w:ind w:left="49"/>
        <w:jc w:val="center"/>
        <w:rPr>
          <w:rFonts w:ascii="Times New Roman" w:eastAsia="Calibri" w:hAnsi="Times New Roman" w:cs="Times New Roman"/>
          <w:color w:val="000000"/>
          <w:lang w:eastAsia="ru-RU"/>
        </w:rPr>
      </w:pPr>
      <w:r w:rsidRPr="00E73EB0">
        <w:rPr>
          <w:rFonts w:ascii="Times New Roman" w:eastAsia="Times New Roman" w:hAnsi="Times New Roman" w:cs="Times New Roman"/>
          <w:b/>
          <w:color w:val="000000"/>
          <w:lang w:eastAsia="ru-RU"/>
        </w:rPr>
        <w:t xml:space="preserve"> </w:t>
      </w:r>
      <w:r w:rsidR="00EF30DD" w:rsidRPr="00E73EB0">
        <w:rPr>
          <w:rFonts w:ascii="Times New Roman" w:eastAsia="Times New Roman" w:hAnsi="Times New Roman" w:cs="Times New Roman"/>
          <w:b/>
          <w:color w:val="000000"/>
          <w:lang w:eastAsia="ru-RU"/>
        </w:rPr>
        <w:t xml:space="preserve"> </w:t>
      </w:r>
    </w:p>
    <w:tbl>
      <w:tblPr>
        <w:tblStyle w:val="TableGrid"/>
        <w:tblW w:w="14800" w:type="dxa"/>
        <w:tblInd w:w="8" w:type="dxa"/>
        <w:tblLayout w:type="fixed"/>
        <w:tblLook w:val="04A0" w:firstRow="1" w:lastRow="0" w:firstColumn="1" w:lastColumn="0" w:noHBand="0" w:noVBand="1"/>
      </w:tblPr>
      <w:tblGrid>
        <w:gridCol w:w="3377"/>
        <w:gridCol w:w="2661"/>
        <w:gridCol w:w="1192"/>
        <w:gridCol w:w="4289"/>
        <w:gridCol w:w="1442"/>
        <w:gridCol w:w="1839"/>
      </w:tblGrid>
      <w:tr w:rsidR="00EF30DD" w:rsidRPr="00E73EB0" w14:paraId="652EACE7" w14:textId="77777777" w:rsidTr="00EF30DD">
        <w:trPr>
          <w:trHeight w:val="836"/>
        </w:trPr>
        <w:tc>
          <w:tcPr>
            <w:tcW w:w="3377" w:type="dxa"/>
            <w:tcBorders>
              <w:top w:val="single" w:sz="6" w:space="0" w:color="000000"/>
              <w:left w:val="single" w:sz="6" w:space="0" w:color="000000"/>
              <w:bottom w:val="single" w:sz="6" w:space="0" w:color="000000"/>
              <w:right w:val="single" w:sz="6" w:space="0" w:color="000000"/>
            </w:tcBorders>
          </w:tcPr>
          <w:p w14:paraId="2DCFA911"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1295B7C3" w14:textId="77777777" w:rsidR="00EF30DD" w:rsidRPr="00E73EB0" w:rsidRDefault="00EF30DD" w:rsidP="00EF30DD">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14B76B5D" w14:textId="77777777" w:rsidR="00EF30DD" w:rsidRPr="00E73EB0" w:rsidRDefault="00EF30DD" w:rsidP="00EF30DD">
            <w:pPr>
              <w:rPr>
                <w:rFonts w:ascii="Times New Roman" w:eastAsia="Calibri" w:hAnsi="Times New Roman" w:cs="Times New Roman"/>
                <w:color w:val="000000"/>
              </w:rPr>
            </w:pPr>
          </w:p>
        </w:tc>
        <w:tc>
          <w:tcPr>
            <w:tcW w:w="4289" w:type="dxa"/>
            <w:tcBorders>
              <w:top w:val="single" w:sz="6" w:space="0" w:color="000000"/>
              <w:left w:val="nil"/>
              <w:bottom w:val="single" w:sz="6" w:space="0" w:color="000000"/>
              <w:right w:val="single" w:sz="6" w:space="0" w:color="000000"/>
            </w:tcBorders>
            <w:vAlign w:val="center"/>
          </w:tcPr>
          <w:p w14:paraId="5B9E991D"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6E64CE91" w14:textId="77777777" w:rsidR="00EF30DD" w:rsidRPr="00E73EB0" w:rsidRDefault="00EF30DD" w:rsidP="00EF30DD">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2C557322" w14:textId="77777777" w:rsidR="00EF30DD" w:rsidRPr="00E73EB0" w:rsidRDefault="006A0D9D" w:rsidP="00EF30DD">
            <w:pPr>
              <w:jc w:val="center"/>
              <w:rPr>
                <w:rFonts w:ascii="Times New Roman" w:eastAsia="Calibri" w:hAnsi="Times New Roman" w:cs="Times New Roman"/>
                <w:color w:val="000000"/>
              </w:rPr>
            </w:pPr>
            <w:r w:rsidRPr="00E73EB0">
              <w:rPr>
                <w:rFonts w:ascii="Times New Roman" w:hAnsi="Times New Roman" w:cs="Times New Roman"/>
                <w:bCs/>
              </w:rPr>
              <w:t xml:space="preserve">Коды </w:t>
            </w:r>
            <w:r w:rsidR="00EF30DD" w:rsidRPr="00E73EB0">
              <w:rPr>
                <w:rFonts w:ascii="Times New Roman" w:hAnsi="Times New Roman" w:cs="Times New Roman"/>
                <w:bCs/>
              </w:rPr>
              <w:t>ОК. ПК)формированию которых способствует элемент программы</w:t>
            </w:r>
          </w:p>
        </w:tc>
      </w:tr>
      <w:tr w:rsidR="00EF30DD" w:rsidRPr="00E73EB0" w14:paraId="6D04D4B3" w14:textId="77777777" w:rsidTr="00EF30DD">
        <w:trPr>
          <w:trHeight w:val="1109"/>
        </w:trPr>
        <w:tc>
          <w:tcPr>
            <w:tcW w:w="11519" w:type="dxa"/>
            <w:gridSpan w:val="4"/>
            <w:tcBorders>
              <w:top w:val="single" w:sz="4" w:space="0" w:color="auto"/>
              <w:left w:val="single" w:sz="4" w:space="0" w:color="auto"/>
              <w:bottom w:val="single" w:sz="6" w:space="0" w:color="000000"/>
              <w:right w:val="single" w:sz="6" w:space="0" w:color="000000"/>
            </w:tcBorders>
            <w:shd w:val="clear" w:color="auto" w:fill="auto"/>
          </w:tcPr>
          <w:p w14:paraId="4AABF3AF" w14:textId="77777777" w:rsidR="00EF30DD" w:rsidRPr="00E73EB0" w:rsidRDefault="009052FD" w:rsidP="00EF30DD">
            <w:pPr>
              <w:ind w:left="22"/>
              <w:jc w:val="both"/>
              <w:rPr>
                <w:rFonts w:ascii="Times New Roman" w:hAnsi="Times New Roman" w:cs="Times New Roman"/>
                <w:color w:val="000000"/>
              </w:rPr>
            </w:pPr>
            <w:r w:rsidRPr="00E73EB0">
              <w:rPr>
                <w:rFonts w:ascii="Times New Roman" w:hAnsi="Times New Roman" w:cs="Times New Roman"/>
                <w:color w:val="000000"/>
              </w:rPr>
              <w:t>ПМ 03</w:t>
            </w:r>
            <w:r w:rsidR="00EF30DD" w:rsidRPr="00E73EB0">
              <w:rPr>
                <w:rFonts w:ascii="Times New Roman" w:hAnsi="Times New Roman" w:cs="Times New Roman"/>
                <w:color w:val="000000"/>
              </w:rPr>
              <w:t xml:space="preserve"> </w:t>
            </w:r>
          </w:p>
          <w:p w14:paraId="41B04B47" w14:textId="77777777" w:rsidR="00D63957" w:rsidRPr="00E73EB0" w:rsidRDefault="00EF30DD" w:rsidP="00D63957">
            <w:pPr>
              <w:jc w:val="both"/>
              <w:rPr>
                <w:rFonts w:ascii="Times New Roman" w:hAnsi="Times New Roman" w:cs="Times New Roman"/>
              </w:rPr>
            </w:pPr>
            <w:r w:rsidRPr="00E73EB0">
              <w:rPr>
                <w:rFonts w:ascii="Times New Roman" w:hAnsi="Times New Roman" w:cs="Times New Roman"/>
                <w:bCs/>
              </w:rPr>
              <w:t xml:space="preserve"> </w:t>
            </w:r>
            <w:r w:rsidR="00D63957" w:rsidRPr="00E73EB0">
              <w:rPr>
                <w:rFonts w:ascii="Times New Roman" w:hAnsi="Times New Roman" w:cs="Times New Roman"/>
                <w:color w:val="000000"/>
              </w:rPr>
              <w:t>Тема 1.</w:t>
            </w:r>
            <w:r w:rsidR="00D63957" w:rsidRPr="00E73EB0">
              <w:rPr>
                <w:rFonts w:ascii="Times New Roman" w:hAnsi="Times New Roman" w:cs="Times New Roman"/>
              </w:rPr>
              <w:t xml:space="preserve"> Изучение нормативно правовой документации и заполнение формы 22-1 «сведения о наличие распределения земель, по категориям и формам собственности»</w:t>
            </w:r>
          </w:p>
          <w:p w14:paraId="2344C04E" w14:textId="77777777" w:rsidR="00EF30DD" w:rsidRPr="00E73EB0" w:rsidRDefault="00EF30DD" w:rsidP="00D63957">
            <w:pPr>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1F923E3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86886B6"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0B32FDEC" w14:textId="77777777" w:rsidTr="00EF30DD">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6D60B609" w14:textId="77777777" w:rsidR="00EF30DD" w:rsidRPr="00E73EB0" w:rsidRDefault="00EF30DD" w:rsidP="00EF30DD">
            <w:pPr>
              <w:ind w:left="27" w:right="218" w:firstLine="142"/>
              <w:jc w:val="both"/>
              <w:rPr>
                <w:rFonts w:ascii="Times New Roman" w:eastAsia="Calibri" w:hAnsi="Times New Roman" w:cs="Times New Roman"/>
              </w:rPr>
            </w:pPr>
            <w:r w:rsidRPr="00E73EB0">
              <w:rPr>
                <w:rFonts w:ascii="Times New Roman" w:hAnsi="Times New Roman" w:cs="Times New Roman"/>
                <w:color w:val="000000"/>
              </w:rPr>
              <w:t>1.</w:t>
            </w:r>
            <w:r w:rsidRPr="00E73EB0">
              <w:rPr>
                <w:rFonts w:ascii="Times New Roman" w:hAnsi="Times New Roman" w:cs="Times New Roman"/>
              </w:rPr>
              <w:t xml:space="preserve"> </w:t>
            </w:r>
            <w:r w:rsidR="00D63957" w:rsidRPr="00E73EB0">
              <w:rPr>
                <w:rFonts w:ascii="Times New Roman" w:hAnsi="Times New Roman" w:cs="Times New Roman"/>
              </w:rPr>
              <w:t>Изучение нормативно правовой документации и заполнение формы 22-1 «сведения о наличие распределения земель, по категориям и формам собственности»</w:t>
            </w:r>
          </w:p>
          <w:p w14:paraId="32345D66" w14:textId="77777777" w:rsidR="00EF30DD" w:rsidRPr="00E73EB0" w:rsidRDefault="00EF30DD" w:rsidP="00EF30DD">
            <w:pPr>
              <w:jc w:val="both"/>
              <w:rPr>
                <w:rFonts w:ascii="Times New Roman" w:hAnsi="Times New Roman" w:cs="Times New Roman"/>
              </w:rPr>
            </w:pPr>
          </w:p>
          <w:p w14:paraId="1DEFDBB6" w14:textId="77777777" w:rsidR="00EF30DD" w:rsidRPr="00E73EB0" w:rsidRDefault="00EF30DD" w:rsidP="00EF30DD">
            <w:pPr>
              <w:ind w:left="22" w:right="256"/>
              <w:jc w:val="both"/>
              <w:rPr>
                <w:rFonts w:ascii="Times New Roman" w:eastAsia="Calibri" w:hAnsi="Times New Roman" w:cs="Times New Roman"/>
                <w:color w:val="000000"/>
              </w:rPr>
            </w:pPr>
          </w:p>
          <w:p w14:paraId="15CC9DCD" w14:textId="77777777" w:rsidR="00EF30DD" w:rsidRPr="00E73EB0" w:rsidRDefault="00EF30DD" w:rsidP="00EF30DD">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65CE7C4A" w14:textId="77777777" w:rsidR="00EF30DD" w:rsidRPr="00E73EB0" w:rsidRDefault="00D63957" w:rsidP="00D63957">
            <w:pPr>
              <w:ind w:left="27" w:right="218" w:firstLine="142"/>
              <w:jc w:val="both"/>
              <w:rPr>
                <w:rFonts w:ascii="Times New Roman" w:eastAsia="Calibri" w:hAnsi="Times New Roman" w:cs="Times New Roman"/>
              </w:rPr>
            </w:pPr>
            <w:r w:rsidRPr="00E73EB0">
              <w:rPr>
                <w:rFonts w:ascii="Times New Roman" w:eastAsia="Calibri" w:hAnsi="Times New Roman" w:cs="Times New Roman"/>
              </w:rPr>
              <w:t>Изучение нормативно правовой документации и составление земельного баланса района</w:t>
            </w:r>
          </w:p>
        </w:tc>
        <w:tc>
          <w:tcPr>
            <w:tcW w:w="5481" w:type="dxa"/>
            <w:gridSpan w:val="2"/>
            <w:tcBorders>
              <w:top w:val="single" w:sz="6" w:space="0" w:color="000000"/>
              <w:left w:val="single" w:sz="6" w:space="0" w:color="000000"/>
              <w:bottom w:val="single" w:sz="6" w:space="0" w:color="000000"/>
              <w:right w:val="single" w:sz="6" w:space="0" w:color="000000"/>
            </w:tcBorders>
          </w:tcPr>
          <w:p w14:paraId="3D831347" w14:textId="77777777" w:rsidR="003E72DB" w:rsidRPr="00E73EB0" w:rsidRDefault="00EF30DD" w:rsidP="00D63957">
            <w:pPr>
              <w:jc w:val="both"/>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w:t>
            </w:r>
          </w:p>
          <w:p w14:paraId="68874FF3" w14:textId="77777777" w:rsidR="003E72DB" w:rsidRPr="00E73EB0" w:rsidRDefault="003E72DB" w:rsidP="00D63957">
            <w:pPr>
              <w:jc w:val="both"/>
              <w:rPr>
                <w:rFonts w:ascii="Times New Roman" w:hAnsi="Times New Roman" w:cs="Times New Roman"/>
              </w:rPr>
            </w:pPr>
            <w:r w:rsidRPr="00E73EB0">
              <w:rPr>
                <w:rFonts w:ascii="Times New Roman" w:hAnsi="Times New Roman" w:cs="Times New Roman"/>
              </w:rPr>
              <w:t>Составить схему по видам и формам собственности на землю. Изучить виды документов при составлении</w:t>
            </w:r>
            <w:r w:rsidRPr="00E73EB0">
              <w:rPr>
                <w:rFonts w:ascii="Times New Roman" w:eastAsia="Calibri" w:hAnsi="Times New Roman" w:cs="Times New Roman"/>
              </w:rPr>
              <w:t xml:space="preserve"> земельного баланса района</w:t>
            </w:r>
            <w:r w:rsidRPr="00E73EB0">
              <w:rPr>
                <w:rFonts w:ascii="Times New Roman" w:hAnsi="Times New Roman" w:cs="Times New Roman"/>
              </w:rPr>
              <w:t xml:space="preserve">. </w:t>
            </w:r>
          </w:p>
          <w:p w14:paraId="2A131038" w14:textId="77777777" w:rsidR="00EF30DD" w:rsidRPr="00E73EB0" w:rsidRDefault="003E72DB" w:rsidP="00D63957">
            <w:pPr>
              <w:jc w:val="both"/>
              <w:rPr>
                <w:rFonts w:ascii="Times New Roman" w:eastAsia="Calibri" w:hAnsi="Times New Roman" w:cs="Times New Roman"/>
                <w:color w:val="000000"/>
              </w:rPr>
            </w:pPr>
            <w:r w:rsidRPr="00E73EB0">
              <w:rPr>
                <w:rFonts w:ascii="Times New Roman" w:hAnsi="Times New Roman" w:cs="Times New Roman"/>
              </w:rPr>
              <w:t>Заполнить форму 22-1 «сведения о наличие распределения земель, по категориям и формам собственности»</w:t>
            </w:r>
          </w:p>
        </w:tc>
        <w:tc>
          <w:tcPr>
            <w:tcW w:w="1442" w:type="dxa"/>
            <w:tcBorders>
              <w:top w:val="single" w:sz="6" w:space="0" w:color="000000"/>
              <w:left w:val="single" w:sz="6" w:space="0" w:color="000000"/>
              <w:bottom w:val="single" w:sz="6" w:space="0" w:color="000000"/>
              <w:right w:val="single" w:sz="6" w:space="0" w:color="000000"/>
            </w:tcBorders>
          </w:tcPr>
          <w:p w14:paraId="3862003F"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22B04ACE" w14:textId="77777777" w:rsidR="00EF30DD" w:rsidRPr="00E73EB0" w:rsidRDefault="00D30F2C" w:rsidP="00EF30DD">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w:t>
            </w:r>
          </w:p>
          <w:p w14:paraId="6032731C"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0A76F4CF"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109A5170"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EF30DD" w:rsidRPr="00E73EB0" w14:paraId="16FD9934" w14:textId="77777777" w:rsidTr="00EF30DD">
        <w:trPr>
          <w:trHeight w:val="281"/>
        </w:trPr>
        <w:tc>
          <w:tcPr>
            <w:tcW w:w="11519" w:type="dxa"/>
            <w:gridSpan w:val="4"/>
            <w:tcBorders>
              <w:top w:val="single" w:sz="6" w:space="0" w:color="000000"/>
              <w:left w:val="single" w:sz="6" w:space="0" w:color="000000"/>
              <w:bottom w:val="single" w:sz="4" w:space="0" w:color="auto"/>
              <w:right w:val="single" w:sz="6" w:space="0" w:color="000000"/>
            </w:tcBorders>
          </w:tcPr>
          <w:p w14:paraId="3E43FE1B" w14:textId="77777777" w:rsidR="00EF30DD" w:rsidRPr="00E73EB0" w:rsidRDefault="00EF30DD" w:rsidP="003E72DB">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003E72DB" w:rsidRPr="00E73EB0">
              <w:rPr>
                <w:rFonts w:ascii="Times New Roman" w:hAnsi="Times New Roman" w:cs="Times New Roman"/>
                <w:color w:val="000000"/>
              </w:rPr>
              <w:t>Изучение нормативно правовой документации, составление заявления о предварительном согласование предоставление ЗУ в аренду и постановление об утверждение схемы ЗУ</w:t>
            </w:r>
          </w:p>
        </w:tc>
        <w:tc>
          <w:tcPr>
            <w:tcW w:w="1442" w:type="dxa"/>
            <w:tcBorders>
              <w:top w:val="single" w:sz="6" w:space="0" w:color="000000"/>
              <w:left w:val="single" w:sz="6" w:space="0" w:color="000000"/>
              <w:bottom w:val="single" w:sz="6" w:space="0" w:color="000000"/>
              <w:right w:val="single" w:sz="6" w:space="0" w:color="000000"/>
            </w:tcBorders>
          </w:tcPr>
          <w:p w14:paraId="5178349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B856197"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3991393D" w14:textId="77777777" w:rsidTr="00EF30DD">
        <w:trPr>
          <w:trHeight w:val="281"/>
        </w:trPr>
        <w:tc>
          <w:tcPr>
            <w:tcW w:w="3377" w:type="dxa"/>
            <w:tcBorders>
              <w:top w:val="single" w:sz="6" w:space="0" w:color="000000"/>
              <w:left w:val="single" w:sz="6" w:space="0" w:color="000000"/>
              <w:bottom w:val="single" w:sz="4" w:space="0" w:color="auto"/>
              <w:right w:val="single" w:sz="6" w:space="0" w:color="000000"/>
            </w:tcBorders>
          </w:tcPr>
          <w:p w14:paraId="19EB0DF9" w14:textId="77777777" w:rsidR="00EF30DD" w:rsidRPr="00E73EB0" w:rsidRDefault="00EF30DD" w:rsidP="00A34192">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2. Работа с</w:t>
            </w:r>
            <w:r w:rsidR="00A34192" w:rsidRPr="00E73EB0">
              <w:rPr>
                <w:rFonts w:ascii="Times New Roman" w:hAnsi="Times New Roman" w:cs="Times New Roman"/>
              </w:rPr>
              <w:t xml:space="preserve"> </w:t>
            </w:r>
            <w:r w:rsidR="00A34192" w:rsidRPr="00E73EB0">
              <w:rPr>
                <w:rFonts w:ascii="Times New Roman" w:hAnsi="Times New Roman" w:cs="Times New Roman"/>
                <w:color w:val="000000"/>
              </w:rPr>
              <w:t xml:space="preserve">нормативно правовой документацией, составление заявления о предварительном согласование предоставление ЗУ в аренду и постановление об утверждение схемы ЗУ </w:t>
            </w:r>
            <w:r w:rsidRPr="00E73EB0">
              <w:rPr>
                <w:rFonts w:ascii="Times New Roman" w:hAnsi="Times New Roman" w:cs="Times New Roman"/>
                <w:color w:val="000000"/>
              </w:rPr>
              <w:t xml:space="preserve">  </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6983D821" w14:textId="77777777" w:rsidR="00EF30DD" w:rsidRPr="00E73EB0" w:rsidRDefault="00EF30DD" w:rsidP="00A34192">
            <w:pPr>
              <w:ind w:left="46"/>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00A34192" w:rsidRPr="00E73EB0">
              <w:rPr>
                <w:rFonts w:ascii="Times New Roman" w:hAnsi="Times New Roman" w:cs="Times New Roman"/>
                <w:color w:val="000000"/>
              </w:rPr>
              <w:t>Изучение нормативно правовой документации, составление заявления о предварительном согласование предоставление ЗУ в аренду и постановление об утверждение схемы ЗУ</w:t>
            </w:r>
          </w:p>
        </w:tc>
        <w:tc>
          <w:tcPr>
            <w:tcW w:w="5481" w:type="dxa"/>
            <w:gridSpan w:val="2"/>
            <w:tcBorders>
              <w:top w:val="single" w:sz="6" w:space="0" w:color="000000"/>
              <w:left w:val="single" w:sz="6" w:space="0" w:color="000000"/>
              <w:bottom w:val="single" w:sz="6" w:space="0" w:color="000000"/>
              <w:right w:val="single" w:sz="6" w:space="0" w:color="000000"/>
            </w:tcBorders>
          </w:tcPr>
          <w:p w14:paraId="02075F8E" w14:textId="77777777" w:rsidR="00EF30DD" w:rsidRPr="00E73EB0" w:rsidRDefault="00EF30DD" w:rsidP="00A34192">
            <w:pPr>
              <w:shd w:val="clear" w:color="auto" w:fill="FFFFFF"/>
              <w:rPr>
                <w:rFonts w:ascii="Times New Roman" w:eastAsia="Calibri" w:hAnsi="Times New Roman" w:cs="Times New Roman"/>
                <w:color w:val="000000"/>
              </w:rPr>
            </w:pPr>
            <w:r w:rsidRPr="00E73EB0">
              <w:rPr>
                <w:rFonts w:ascii="Times New Roman" w:hAnsi="Times New Roman" w:cs="Times New Roman"/>
                <w:i/>
                <w:color w:val="000000"/>
              </w:rPr>
              <w:t xml:space="preserve"> </w:t>
            </w:r>
            <w:r w:rsidR="00A34192" w:rsidRPr="00E73EB0">
              <w:rPr>
                <w:rFonts w:ascii="Times New Roman" w:hAnsi="Times New Roman" w:cs="Times New Roman"/>
                <w:color w:val="000000"/>
              </w:rPr>
              <w:t>Описать порядок представление земельного участка у муниципалитета в аренду под строительство</w:t>
            </w:r>
            <w:r w:rsidR="00CF42F2" w:rsidRPr="00E73EB0">
              <w:rPr>
                <w:rFonts w:ascii="Times New Roman" w:hAnsi="Times New Roman" w:cs="Times New Roman"/>
                <w:color w:val="000000"/>
              </w:rPr>
              <w:t xml:space="preserve"> ЛПХ, ИЖС.</w:t>
            </w:r>
            <w:r w:rsidR="00A34192" w:rsidRPr="00E73EB0">
              <w:rPr>
                <w:rFonts w:ascii="Times New Roman" w:hAnsi="Times New Roman" w:cs="Times New Roman"/>
              </w:rPr>
              <w:t xml:space="preserve"> </w:t>
            </w:r>
            <w:r w:rsidR="00A34192" w:rsidRPr="00E73EB0">
              <w:rPr>
                <w:rFonts w:ascii="Times New Roman" w:hAnsi="Times New Roman" w:cs="Times New Roman"/>
                <w:color w:val="000000"/>
              </w:rPr>
              <w:t>Выбрать местоположение земельного участка, уникальные</w:t>
            </w:r>
            <w:r w:rsidR="00462C1B" w:rsidRPr="00E73EB0">
              <w:rPr>
                <w:rFonts w:ascii="Times New Roman" w:hAnsi="Times New Roman" w:cs="Times New Roman"/>
                <w:color w:val="000000"/>
              </w:rPr>
              <w:t xml:space="preserve"> его</w:t>
            </w:r>
            <w:r w:rsidR="00A34192" w:rsidRPr="00E73EB0">
              <w:rPr>
                <w:rFonts w:ascii="Times New Roman" w:hAnsi="Times New Roman" w:cs="Times New Roman"/>
                <w:color w:val="000000"/>
              </w:rPr>
              <w:t xml:space="preserve"> характеристики</w:t>
            </w:r>
            <w:r w:rsidR="00462C1B" w:rsidRPr="00E73EB0">
              <w:rPr>
                <w:rFonts w:ascii="Times New Roman" w:hAnsi="Times New Roman" w:cs="Times New Roman"/>
                <w:color w:val="000000"/>
              </w:rPr>
              <w:t>.</w:t>
            </w:r>
            <w:r w:rsidR="00462C1B" w:rsidRPr="00E73EB0">
              <w:rPr>
                <w:rFonts w:ascii="Times New Roman" w:hAnsi="Times New Roman" w:cs="Times New Roman"/>
              </w:rPr>
              <w:t xml:space="preserve"> </w:t>
            </w:r>
            <w:r w:rsidR="00462C1B" w:rsidRPr="00E73EB0">
              <w:rPr>
                <w:rFonts w:ascii="Times New Roman" w:hAnsi="Times New Roman" w:cs="Times New Roman"/>
                <w:color w:val="000000"/>
              </w:rPr>
              <w:t>Написать заявление о предварительном согласование предоставление ЗУ в аренду.</w:t>
            </w:r>
            <w:r w:rsidR="00462C1B" w:rsidRPr="00E73EB0">
              <w:rPr>
                <w:rFonts w:ascii="Times New Roman" w:hAnsi="Times New Roman" w:cs="Times New Roman"/>
              </w:rPr>
              <w:t xml:space="preserve"> </w:t>
            </w:r>
            <w:r w:rsidR="00462C1B" w:rsidRPr="00E73EB0">
              <w:rPr>
                <w:rFonts w:ascii="Times New Roman" w:hAnsi="Times New Roman" w:cs="Times New Roman"/>
                <w:color w:val="000000"/>
              </w:rPr>
              <w:t>Составить постановление об утверждение схемы ЗУ под ЛПХ.</w:t>
            </w:r>
          </w:p>
        </w:tc>
        <w:tc>
          <w:tcPr>
            <w:tcW w:w="1442" w:type="dxa"/>
            <w:tcBorders>
              <w:top w:val="single" w:sz="6" w:space="0" w:color="000000"/>
              <w:left w:val="single" w:sz="6" w:space="0" w:color="000000"/>
              <w:bottom w:val="single" w:sz="6" w:space="0" w:color="000000"/>
              <w:right w:val="single" w:sz="6" w:space="0" w:color="000000"/>
            </w:tcBorders>
          </w:tcPr>
          <w:p w14:paraId="6FE97DD6" w14:textId="77777777" w:rsidR="00EF30DD" w:rsidRPr="00E73EB0" w:rsidRDefault="00EF30DD" w:rsidP="00EF30DD">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B8D5DDF"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ПК3.1,ПК3.2</w:t>
            </w:r>
          </w:p>
          <w:p w14:paraId="295730C5"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10F6B9AE" w14:textId="77777777" w:rsidR="00D30F2C"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643DFFF5" w14:textId="77777777" w:rsidR="00EF30DD" w:rsidRPr="00E73EB0" w:rsidRDefault="00D30F2C" w:rsidP="00D30F2C">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09</w:t>
            </w:r>
          </w:p>
        </w:tc>
      </w:tr>
      <w:tr w:rsidR="00EF30DD" w:rsidRPr="00E73EB0" w14:paraId="0FF81C9D" w14:textId="77777777" w:rsidTr="00EF30D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134DADD5" w14:textId="77777777" w:rsidR="00EF30DD" w:rsidRPr="00E73EB0" w:rsidRDefault="00EF30DD" w:rsidP="00462C1B">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00462C1B" w:rsidRPr="00E73EB0">
              <w:rPr>
                <w:rFonts w:ascii="Times New Roman" w:eastAsia="Calibri" w:hAnsi="Times New Roman" w:cs="Times New Roman"/>
                <w:color w:val="000000"/>
              </w:rPr>
              <w:t>.Изучение нормативно правовой документации и   расчёт арендной платы за земельный участок.</w:t>
            </w:r>
          </w:p>
        </w:tc>
        <w:tc>
          <w:tcPr>
            <w:tcW w:w="1442" w:type="dxa"/>
            <w:tcBorders>
              <w:top w:val="single" w:sz="6" w:space="0" w:color="000000"/>
              <w:left w:val="single" w:sz="6" w:space="0" w:color="000000"/>
              <w:bottom w:val="single" w:sz="6" w:space="0" w:color="000000"/>
              <w:right w:val="single" w:sz="6" w:space="0" w:color="000000"/>
            </w:tcBorders>
          </w:tcPr>
          <w:p w14:paraId="26128199"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2F028D6B"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430EDCD7" w14:textId="77777777" w:rsidTr="00EF30DD">
        <w:trPr>
          <w:trHeight w:val="272"/>
        </w:trPr>
        <w:tc>
          <w:tcPr>
            <w:tcW w:w="3377" w:type="dxa"/>
            <w:tcBorders>
              <w:top w:val="single" w:sz="4" w:space="0" w:color="auto"/>
              <w:left w:val="single" w:sz="6" w:space="0" w:color="000000"/>
              <w:bottom w:val="single" w:sz="6" w:space="0" w:color="000000"/>
              <w:right w:val="single" w:sz="6" w:space="0" w:color="000000"/>
            </w:tcBorders>
          </w:tcPr>
          <w:p w14:paraId="3C6E653D" w14:textId="77777777" w:rsidR="00EF30DD" w:rsidRPr="00E73EB0" w:rsidRDefault="00EF30DD" w:rsidP="00462C1B">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sidRPr="00E73EB0">
              <w:rPr>
                <w:rFonts w:ascii="Times New Roman" w:hAnsi="Times New Roman" w:cs="Times New Roman"/>
              </w:rPr>
              <w:t xml:space="preserve"> </w:t>
            </w:r>
            <w:r w:rsidR="00462C1B" w:rsidRPr="00E73EB0">
              <w:rPr>
                <w:rFonts w:ascii="Times New Roman" w:eastAsia="Calibri" w:hAnsi="Times New Roman" w:cs="Times New Roman"/>
                <w:color w:val="000000"/>
              </w:rPr>
              <w:t xml:space="preserve">Работа с нормативно правовой </w:t>
            </w:r>
            <w:r w:rsidR="00462C1B" w:rsidRPr="00E73EB0">
              <w:rPr>
                <w:rFonts w:ascii="Times New Roman" w:eastAsia="Calibri" w:hAnsi="Times New Roman" w:cs="Times New Roman"/>
                <w:color w:val="000000"/>
              </w:rPr>
              <w:lastRenderedPageBreak/>
              <w:t>документацией и   расчёт арендной платы за земельный участок.</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722EA375" w14:textId="77777777" w:rsidR="00462C1B" w:rsidRPr="00E73EB0" w:rsidRDefault="00EF30DD" w:rsidP="00EF30DD">
            <w:pPr>
              <w:rPr>
                <w:rFonts w:ascii="Times New Roman" w:eastAsia="Calibri" w:hAnsi="Times New Roman" w:cs="Times New Roman"/>
                <w:color w:val="000000"/>
              </w:rPr>
            </w:pPr>
            <w:r w:rsidRPr="00E73EB0">
              <w:rPr>
                <w:rFonts w:ascii="Times New Roman" w:eastAsia="Calibri" w:hAnsi="Times New Roman" w:cs="Times New Roman"/>
                <w:color w:val="000000"/>
              </w:rPr>
              <w:lastRenderedPageBreak/>
              <w:t xml:space="preserve">Изучение нормативно </w:t>
            </w:r>
            <w:r w:rsidRPr="00E73EB0">
              <w:rPr>
                <w:rFonts w:ascii="Times New Roman" w:eastAsia="Calibri" w:hAnsi="Times New Roman" w:cs="Times New Roman"/>
                <w:color w:val="000000"/>
              </w:rPr>
              <w:lastRenderedPageBreak/>
              <w:t>правовой д</w:t>
            </w:r>
            <w:r w:rsidR="00462C1B" w:rsidRPr="00E73EB0">
              <w:rPr>
                <w:rFonts w:ascii="Times New Roman" w:eastAsia="Calibri" w:hAnsi="Times New Roman" w:cs="Times New Roman"/>
                <w:color w:val="000000"/>
              </w:rPr>
              <w:t>окумент</w:t>
            </w:r>
            <w:r w:rsidR="00E56DCA" w:rsidRPr="00E73EB0">
              <w:rPr>
                <w:rFonts w:ascii="Times New Roman" w:eastAsia="Calibri" w:hAnsi="Times New Roman" w:cs="Times New Roman"/>
                <w:color w:val="000000"/>
              </w:rPr>
              <w:t>ацией</w:t>
            </w:r>
            <w:r w:rsidR="00462C1B" w:rsidRPr="00E73EB0">
              <w:rPr>
                <w:rFonts w:ascii="Times New Roman" w:eastAsia="Calibri" w:hAnsi="Times New Roman" w:cs="Times New Roman"/>
                <w:color w:val="000000"/>
              </w:rPr>
              <w:t xml:space="preserve"> и</w:t>
            </w:r>
          </w:p>
          <w:p w14:paraId="0241B898" w14:textId="77777777" w:rsidR="00EF30DD" w:rsidRPr="00E73EB0" w:rsidRDefault="00462C1B" w:rsidP="00EF30DD">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 расчёт арендной платы за земельный участок.</w:t>
            </w:r>
          </w:p>
        </w:tc>
        <w:tc>
          <w:tcPr>
            <w:tcW w:w="5481" w:type="dxa"/>
            <w:gridSpan w:val="2"/>
            <w:tcBorders>
              <w:top w:val="single" w:sz="6" w:space="0" w:color="000000"/>
              <w:left w:val="single" w:sz="6" w:space="0" w:color="000000"/>
              <w:bottom w:val="single" w:sz="6" w:space="0" w:color="000000"/>
              <w:right w:val="single" w:sz="6" w:space="0" w:color="000000"/>
            </w:tcBorders>
          </w:tcPr>
          <w:p w14:paraId="2E5340B7" w14:textId="77777777" w:rsidR="00EF30DD" w:rsidRPr="00E73EB0" w:rsidRDefault="00462C1B" w:rsidP="00462C1B">
            <w:pPr>
              <w:rPr>
                <w:rFonts w:ascii="Times New Roman" w:eastAsia="Calibri" w:hAnsi="Times New Roman" w:cs="Times New Roman"/>
                <w:color w:val="000000"/>
              </w:rPr>
            </w:pPr>
            <w:r w:rsidRPr="00E73EB0">
              <w:rPr>
                <w:rFonts w:ascii="Times New Roman" w:eastAsia="Calibri" w:hAnsi="Times New Roman" w:cs="Times New Roman"/>
                <w:color w:val="000000"/>
              </w:rPr>
              <w:lastRenderedPageBreak/>
              <w:t xml:space="preserve">Изучение </w:t>
            </w:r>
            <w:r w:rsidR="00E56DCA" w:rsidRPr="00E73EB0">
              <w:rPr>
                <w:rFonts w:ascii="Times New Roman" w:eastAsia="Calibri" w:hAnsi="Times New Roman" w:cs="Times New Roman"/>
                <w:color w:val="000000"/>
              </w:rPr>
              <w:t>методики и  р</w:t>
            </w:r>
            <w:r w:rsidRPr="00E73EB0">
              <w:rPr>
                <w:rFonts w:ascii="Times New Roman" w:eastAsia="Calibri" w:hAnsi="Times New Roman" w:cs="Times New Roman"/>
                <w:color w:val="000000"/>
              </w:rPr>
              <w:t xml:space="preserve">асчёт арендной платы за </w:t>
            </w:r>
            <w:r w:rsidRPr="00E73EB0">
              <w:rPr>
                <w:rFonts w:ascii="Times New Roman" w:eastAsia="Calibri" w:hAnsi="Times New Roman" w:cs="Times New Roman"/>
                <w:color w:val="000000"/>
              </w:rPr>
              <w:lastRenderedPageBreak/>
              <w:t>земельный участок</w:t>
            </w:r>
            <w:r w:rsidR="00E56DCA" w:rsidRPr="00E73EB0">
              <w:rPr>
                <w:rFonts w:ascii="Times New Roman" w:eastAsia="Calibri" w:hAnsi="Times New Roman" w:cs="Times New Roman"/>
                <w:color w:val="000000"/>
              </w:rPr>
              <w:t>.</w:t>
            </w:r>
            <w:r w:rsidR="00E56DCA" w:rsidRPr="00E73EB0">
              <w:rPr>
                <w:rFonts w:ascii="Times New Roman" w:hAnsi="Times New Roman" w:cs="Times New Roman"/>
              </w:rPr>
              <w:t xml:space="preserve"> </w:t>
            </w:r>
            <w:r w:rsidR="00E56DCA" w:rsidRPr="00E73EB0">
              <w:rPr>
                <w:rFonts w:ascii="Times New Roman" w:eastAsia="Calibri" w:hAnsi="Times New Roman" w:cs="Times New Roman"/>
                <w:color w:val="000000"/>
              </w:rPr>
              <w:t>Составить от имени физического лица заявление на предоставление земельного участка в аренду.</w:t>
            </w:r>
            <w:r w:rsidR="00E56DCA" w:rsidRPr="00E73EB0">
              <w:rPr>
                <w:rFonts w:ascii="Times New Roman" w:hAnsi="Times New Roman" w:cs="Times New Roman"/>
              </w:rPr>
              <w:t xml:space="preserve"> </w:t>
            </w:r>
            <w:r w:rsidR="00E56DCA" w:rsidRPr="00E73EB0">
              <w:rPr>
                <w:rFonts w:ascii="Times New Roman" w:eastAsia="Calibri" w:hAnsi="Times New Roman" w:cs="Times New Roman"/>
                <w:color w:val="000000"/>
              </w:rPr>
              <w:t xml:space="preserve"> Составить договор аре</w:t>
            </w:r>
            <w:r w:rsidR="00252B76" w:rsidRPr="00E73EB0">
              <w:rPr>
                <w:rFonts w:ascii="Times New Roman" w:eastAsia="Calibri" w:hAnsi="Times New Roman" w:cs="Times New Roman"/>
                <w:color w:val="000000"/>
              </w:rPr>
              <w:t>нды ЗУ .</w:t>
            </w:r>
          </w:p>
        </w:tc>
        <w:tc>
          <w:tcPr>
            <w:tcW w:w="1442" w:type="dxa"/>
            <w:tcBorders>
              <w:top w:val="single" w:sz="6" w:space="0" w:color="000000"/>
              <w:left w:val="single" w:sz="6" w:space="0" w:color="000000"/>
              <w:bottom w:val="single" w:sz="6" w:space="0" w:color="000000"/>
              <w:right w:val="single" w:sz="6" w:space="0" w:color="000000"/>
            </w:tcBorders>
          </w:tcPr>
          <w:p w14:paraId="4AE66760"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lastRenderedPageBreak/>
              <w:t>6</w:t>
            </w:r>
          </w:p>
        </w:tc>
        <w:tc>
          <w:tcPr>
            <w:tcW w:w="1839" w:type="dxa"/>
            <w:tcBorders>
              <w:top w:val="single" w:sz="6" w:space="0" w:color="000000"/>
              <w:left w:val="single" w:sz="6" w:space="0" w:color="000000"/>
              <w:bottom w:val="single" w:sz="6" w:space="0" w:color="000000"/>
              <w:right w:val="single" w:sz="6" w:space="0" w:color="000000"/>
            </w:tcBorders>
          </w:tcPr>
          <w:p w14:paraId="0418B5E1"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ПК3.1,ПК3.2</w:t>
            </w:r>
          </w:p>
          <w:p w14:paraId="430630B6"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lastRenderedPageBreak/>
              <w:t>ОК 01-</w:t>
            </w:r>
          </w:p>
          <w:p w14:paraId="5F8783E4"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6CDBB07F" w14:textId="77777777" w:rsidR="00EF30DD" w:rsidRPr="00E73EB0" w:rsidRDefault="005965E5" w:rsidP="005965E5">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EF30DD" w:rsidRPr="00E73EB0" w14:paraId="43434E61" w14:textId="77777777" w:rsidTr="00EF30DD">
        <w:trPr>
          <w:trHeight w:val="272"/>
        </w:trPr>
        <w:tc>
          <w:tcPr>
            <w:tcW w:w="11519" w:type="dxa"/>
            <w:gridSpan w:val="4"/>
            <w:tcBorders>
              <w:top w:val="nil"/>
              <w:left w:val="single" w:sz="6" w:space="0" w:color="000000"/>
              <w:bottom w:val="single" w:sz="6" w:space="0" w:color="000000"/>
              <w:right w:val="single" w:sz="6" w:space="0" w:color="000000"/>
            </w:tcBorders>
          </w:tcPr>
          <w:p w14:paraId="2C3B02BE" w14:textId="77777777" w:rsidR="00EF30DD" w:rsidRPr="00E73EB0" w:rsidRDefault="00EF30DD" w:rsidP="00E56DCA">
            <w:pPr>
              <w:rPr>
                <w:rFonts w:ascii="Times New Roman" w:hAnsi="Times New Roman" w:cs="Times New Roman"/>
              </w:rPr>
            </w:pPr>
            <w:r w:rsidRPr="00E73EB0">
              <w:rPr>
                <w:rFonts w:ascii="Times New Roman" w:hAnsi="Times New Roman" w:cs="Times New Roman"/>
              </w:rPr>
              <w:lastRenderedPageBreak/>
              <w:t>Тема 4</w:t>
            </w:r>
            <w:r w:rsidR="00E56DCA" w:rsidRPr="00E73EB0">
              <w:rPr>
                <w:rFonts w:ascii="Times New Roman" w:hAnsi="Times New Roman" w:cs="Times New Roman"/>
              </w:rPr>
              <w:t>. Изучение нормативно правовой документации и  составление договора купли-продажи.</w:t>
            </w:r>
          </w:p>
        </w:tc>
        <w:tc>
          <w:tcPr>
            <w:tcW w:w="1442" w:type="dxa"/>
            <w:tcBorders>
              <w:top w:val="single" w:sz="6" w:space="0" w:color="000000"/>
              <w:left w:val="single" w:sz="6" w:space="0" w:color="000000"/>
              <w:bottom w:val="single" w:sz="6" w:space="0" w:color="000000"/>
              <w:right w:val="single" w:sz="6" w:space="0" w:color="000000"/>
            </w:tcBorders>
          </w:tcPr>
          <w:p w14:paraId="6EE4F64E"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0CA12E2"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6E52DFD2" w14:textId="77777777" w:rsidTr="00EF30DD">
        <w:trPr>
          <w:trHeight w:val="272"/>
        </w:trPr>
        <w:tc>
          <w:tcPr>
            <w:tcW w:w="3377" w:type="dxa"/>
            <w:tcBorders>
              <w:top w:val="nil"/>
              <w:left w:val="single" w:sz="6" w:space="0" w:color="000000"/>
              <w:bottom w:val="single" w:sz="6" w:space="0" w:color="000000"/>
              <w:right w:val="single" w:sz="6" w:space="0" w:color="000000"/>
            </w:tcBorders>
          </w:tcPr>
          <w:p w14:paraId="0822B6C2" w14:textId="77777777" w:rsidR="00EF30DD" w:rsidRPr="00E73EB0" w:rsidRDefault="00EF30DD" w:rsidP="00E56DCA">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4. </w:t>
            </w:r>
            <w:r w:rsidR="00E56DCA" w:rsidRPr="00E73EB0">
              <w:rPr>
                <w:rFonts w:ascii="Times New Roman" w:eastAsia="Calibri" w:hAnsi="Times New Roman" w:cs="Times New Roman"/>
                <w:color w:val="000000"/>
              </w:rPr>
              <w:t>Работа с нормативно правовой документацией и   составление договора купли-продажи.</w:t>
            </w:r>
          </w:p>
        </w:tc>
        <w:tc>
          <w:tcPr>
            <w:tcW w:w="2661" w:type="dxa"/>
            <w:tcBorders>
              <w:top w:val="nil"/>
              <w:left w:val="single" w:sz="6" w:space="0" w:color="000000"/>
              <w:bottom w:val="single" w:sz="6" w:space="0" w:color="000000"/>
              <w:right w:val="single" w:sz="6" w:space="0" w:color="000000"/>
            </w:tcBorders>
            <w:shd w:val="clear" w:color="auto" w:fill="auto"/>
          </w:tcPr>
          <w:p w14:paraId="36C9E9F3" w14:textId="77777777" w:rsidR="00EF30DD" w:rsidRPr="00E73EB0" w:rsidRDefault="00E56DCA" w:rsidP="00EF30DD">
            <w:pPr>
              <w:rPr>
                <w:rFonts w:ascii="Times New Roman" w:eastAsia="Calibri" w:hAnsi="Times New Roman" w:cs="Times New Roman"/>
              </w:rPr>
            </w:pPr>
            <w:r w:rsidRPr="00E73EB0">
              <w:rPr>
                <w:rFonts w:ascii="Times New Roman" w:eastAsia="Calibri" w:hAnsi="Times New Roman" w:cs="Times New Roman"/>
              </w:rPr>
              <w:t xml:space="preserve">Изучение нормативно правовой документацией </w:t>
            </w:r>
            <w:r w:rsidRPr="00E73EB0">
              <w:rPr>
                <w:rFonts w:ascii="Times New Roman" w:hAnsi="Times New Roman" w:cs="Times New Roman"/>
              </w:rPr>
              <w:t xml:space="preserve"> </w:t>
            </w:r>
            <w:r w:rsidRPr="00E73EB0">
              <w:rPr>
                <w:rFonts w:ascii="Times New Roman" w:eastAsia="Calibri" w:hAnsi="Times New Roman" w:cs="Times New Roman"/>
              </w:rPr>
              <w:t xml:space="preserve">и   составление договора купли-продажи.  </w:t>
            </w:r>
          </w:p>
        </w:tc>
        <w:tc>
          <w:tcPr>
            <w:tcW w:w="5481" w:type="dxa"/>
            <w:gridSpan w:val="2"/>
            <w:tcBorders>
              <w:top w:val="single" w:sz="6" w:space="0" w:color="000000"/>
              <w:left w:val="single" w:sz="6" w:space="0" w:color="000000"/>
              <w:bottom w:val="single" w:sz="6" w:space="0" w:color="000000"/>
              <w:right w:val="single" w:sz="6" w:space="0" w:color="000000"/>
            </w:tcBorders>
          </w:tcPr>
          <w:p w14:paraId="7B20CEF7" w14:textId="77777777" w:rsidR="00CF42F2" w:rsidRPr="00E73EB0" w:rsidRDefault="00EF30DD" w:rsidP="00E56DCA">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 Пользуясь сетью интернет </w:t>
            </w:r>
            <w:r w:rsidR="00EB77AC" w:rsidRPr="00E73EB0">
              <w:rPr>
                <w:rFonts w:ascii="Times New Roman" w:eastAsia="Calibri" w:hAnsi="Times New Roman" w:cs="Times New Roman"/>
                <w:color w:val="000000"/>
              </w:rPr>
              <w:t>составить договор купли-продажи.</w:t>
            </w:r>
            <w:r w:rsidR="00EB77AC" w:rsidRPr="00E73EB0">
              <w:rPr>
                <w:rFonts w:ascii="Times New Roman" w:hAnsi="Times New Roman" w:cs="Times New Roman"/>
              </w:rPr>
              <w:t xml:space="preserve"> </w:t>
            </w:r>
            <w:r w:rsidR="00EB77AC" w:rsidRPr="00E73EB0">
              <w:rPr>
                <w:rFonts w:ascii="Times New Roman" w:eastAsia="Calibri" w:hAnsi="Times New Roman" w:cs="Times New Roman"/>
                <w:color w:val="000000"/>
              </w:rPr>
              <w:t>Рассчитать выкупную цену земельного участка</w:t>
            </w:r>
          </w:p>
          <w:p w14:paraId="34B0C2B5" w14:textId="77777777" w:rsidR="00EF30DD" w:rsidRPr="00E73EB0" w:rsidRDefault="00CF42F2" w:rsidP="00CF42F2">
            <w:pPr>
              <w:rPr>
                <w:rFonts w:ascii="Times New Roman" w:eastAsia="Calibri" w:hAnsi="Times New Roman" w:cs="Times New Roman"/>
              </w:rPr>
            </w:pPr>
            <w:r w:rsidRPr="00E73EB0">
              <w:rPr>
                <w:rFonts w:ascii="Times New Roman" w:eastAsia="Calibri" w:hAnsi="Times New Roman" w:cs="Times New Roman"/>
              </w:rPr>
              <w:t xml:space="preserve">  Составить</w:t>
            </w:r>
            <w:r w:rsidR="00083975" w:rsidRPr="00E73EB0">
              <w:rPr>
                <w:rFonts w:ascii="Times New Roman" w:eastAsia="Calibri" w:hAnsi="Times New Roman" w:cs="Times New Roman"/>
              </w:rPr>
              <w:t xml:space="preserve"> схему порядка</w:t>
            </w:r>
            <w:r w:rsidRPr="00E73EB0">
              <w:rPr>
                <w:rFonts w:ascii="Times New Roman" w:eastAsia="Calibri" w:hAnsi="Times New Roman" w:cs="Times New Roman"/>
              </w:rPr>
              <w:t xml:space="preserve"> предоставления земельного участка, находящегося в аре</w:t>
            </w:r>
            <w:r w:rsidR="00252B76" w:rsidRPr="00E73EB0">
              <w:rPr>
                <w:rFonts w:ascii="Times New Roman" w:eastAsia="Calibri" w:hAnsi="Times New Roman" w:cs="Times New Roman"/>
              </w:rPr>
              <w:t>нде у муниципалитета под ЛПХ по</w:t>
            </w:r>
            <w:r w:rsidRPr="00E73EB0">
              <w:rPr>
                <w:rFonts w:ascii="Times New Roman" w:eastAsia="Calibri" w:hAnsi="Times New Roman" w:cs="Times New Roman"/>
              </w:rPr>
              <w:t>следующим его выкупа.</w:t>
            </w:r>
          </w:p>
        </w:tc>
        <w:tc>
          <w:tcPr>
            <w:tcW w:w="1442" w:type="dxa"/>
            <w:tcBorders>
              <w:top w:val="single" w:sz="6" w:space="0" w:color="000000"/>
              <w:left w:val="single" w:sz="6" w:space="0" w:color="000000"/>
              <w:bottom w:val="single" w:sz="6" w:space="0" w:color="000000"/>
              <w:right w:val="single" w:sz="6" w:space="0" w:color="000000"/>
            </w:tcBorders>
          </w:tcPr>
          <w:p w14:paraId="7C2A5FA9"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0A4C24C"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ПК3.1,ПК3.2</w:t>
            </w:r>
          </w:p>
          <w:p w14:paraId="4BBE804D"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664CE7A2"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2F5F191B" w14:textId="77777777" w:rsidR="00EF30DD" w:rsidRPr="00E73EB0" w:rsidRDefault="005965E5" w:rsidP="005965E5">
            <w:pPr>
              <w:ind w:left="4"/>
              <w:jc w:val="center"/>
              <w:rPr>
                <w:rFonts w:ascii="Times New Roman" w:hAnsi="Times New Roman" w:cs="Times New Roman"/>
                <w:color w:val="000000"/>
              </w:rPr>
            </w:pPr>
            <w:r w:rsidRPr="00E73EB0">
              <w:rPr>
                <w:rFonts w:ascii="Times New Roman" w:eastAsia="Calibri" w:hAnsi="Times New Roman" w:cs="Times New Roman"/>
                <w:color w:val="000000"/>
              </w:rPr>
              <w:t>ОК 09</w:t>
            </w:r>
          </w:p>
        </w:tc>
      </w:tr>
      <w:tr w:rsidR="00EF30DD" w:rsidRPr="00E73EB0" w14:paraId="2258C212" w14:textId="77777777" w:rsidTr="00EF30D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7C617246" w14:textId="77777777" w:rsidR="00083975" w:rsidRPr="00E73EB0" w:rsidRDefault="00EF30DD" w:rsidP="00083975">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Тема 5</w:t>
            </w:r>
            <w:r w:rsidR="00083975" w:rsidRPr="00E73EB0">
              <w:rPr>
                <w:rFonts w:ascii="Times New Roman" w:hAnsi="Times New Roman" w:cs="Times New Roman"/>
              </w:rPr>
              <w:t xml:space="preserve"> </w:t>
            </w:r>
            <w:r w:rsidR="00083975" w:rsidRPr="00E73EB0">
              <w:rPr>
                <w:rFonts w:ascii="Times New Roman" w:eastAsia="Calibri" w:hAnsi="Times New Roman" w:cs="Times New Roman"/>
                <w:color w:val="000000"/>
              </w:rPr>
              <w:t>Изучение контроля за соблюдением земельного законодательства РФ и подготовка документов во время проверки органами госнадзора.</w:t>
            </w:r>
          </w:p>
          <w:p w14:paraId="4169D25A" w14:textId="77777777" w:rsidR="00EF30DD" w:rsidRPr="00E73EB0" w:rsidRDefault="00EF30DD" w:rsidP="00EF30DD">
            <w:pPr>
              <w:widowControl w:val="0"/>
              <w:ind w:left="34"/>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13B7A854"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7C16BFF"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619EF961" w14:textId="77777777" w:rsidTr="00EF30DD">
        <w:trPr>
          <w:trHeight w:val="272"/>
        </w:trPr>
        <w:tc>
          <w:tcPr>
            <w:tcW w:w="3377" w:type="dxa"/>
            <w:tcBorders>
              <w:top w:val="single" w:sz="4" w:space="0" w:color="auto"/>
              <w:left w:val="single" w:sz="6" w:space="0" w:color="000000"/>
              <w:bottom w:val="single" w:sz="6" w:space="0" w:color="000000"/>
              <w:right w:val="single" w:sz="6" w:space="0" w:color="000000"/>
            </w:tcBorders>
          </w:tcPr>
          <w:p w14:paraId="4219FB5D" w14:textId="77777777" w:rsidR="00EF30DD" w:rsidRPr="00E73EB0" w:rsidRDefault="00EF30DD" w:rsidP="00083975">
            <w:pPr>
              <w:rPr>
                <w:rFonts w:ascii="Times New Roman" w:eastAsia="Calibri" w:hAnsi="Times New Roman" w:cs="Times New Roman"/>
                <w:color w:val="000000"/>
              </w:rPr>
            </w:pPr>
            <w:r w:rsidRPr="00E73EB0">
              <w:rPr>
                <w:rFonts w:ascii="Times New Roman" w:eastAsia="Calibri" w:hAnsi="Times New Roman" w:cs="Times New Roman"/>
                <w:color w:val="000000"/>
              </w:rPr>
              <w:t>Тема 5. Работа с  нормативн</w:t>
            </w:r>
            <w:r w:rsidR="00083975" w:rsidRPr="00E73EB0">
              <w:rPr>
                <w:rFonts w:ascii="Times New Roman" w:eastAsia="Calibri" w:hAnsi="Times New Roman" w:cs="Times New Roman"/>
                <w:color w:val="000000"/>
              </w:rPr>
              <w:t xml:space="preserve">о правовой документацией  </w:t>
            </w:r>
            <w:r w:rsidRPr="00E73EB0">
              <w:rPr>
                <w:rFonts w:ascii="Times New Roman" w:eastAsia="Calibri" w:hAnsi="Times New Roman" w:cs="Times New Roman"/>
                <w:color w:val="000000"/>
              </w:rPr>
              <w:t xml:space="preserve">  и </w:t>
            </w:r>
            <w:r w:rsidR="00C50633" w:rsidRPr="00E73EB0">
              <w:rPr>
                <w:rFonts w:ascii="Times New Roman" w:eastAsia="Calibri" w:hAnsi="Times New Roman" w:cs="Times New Roman"/>
                <w:color w:val="000000"/>
              </w:rPr>
              <w:t>подготовка документов во время проверки органами госнадзора.</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79CCFBEB" w14:textId="77777777" w:rsidR="00EF30DD" w:rsidRPr="00E73EB0" w:rsidRDefault="00D66FC6" w:rsidP="00EF30DD">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w:t>
            </w:r>
            <w:r w:rsidR="002C1BC9" w:rsidRPr="00E73EB0">
              <w:rPr>
                <w:rFonts w:ascii="Times New Roman" w:eastAsia="Calibri" w:hAnsi="Times New Roman" w:cs="Times New Roman"/>
                <w:color w:val="000000"/>
              </w:rPr>
              <w:t>ормативно правовой документации</w:t>
            </w:r>
            <w:r w:rsidRPr="00E73EB0">
              <w:rPr>
                <w:rFonts w:ascii="Times New Roman" w:eastAsia="Calibri" w:hAnsi="Times New Roman" w:cs="Times New Roman"/>
                <w:color w:val="000000"/>
              </w:rPr>
              <w:t xml:space="preserve">    и подготовка документов во время проверки органами госнадзора.</w:t>
            </w:r>
          </w:p>
        </w:tc>
        <w:tc>
          <w:tcPr>
            <w:tcW w:w="5481" w:type="dxa"/>
            <w:gridSpan w:val="2"/>
            <w:tcBorders>
              <w:top w:val="single" w:sz="6" w:space="0" w:color="000000"/>
              <w:left w:val="single" w:sz="6" w:space="0" w:color="000000"/>
              <w:bottom w:val="single" w:sz="6" w:space="0" w:color="000000"/>
              <w:right w:val="single" w:sz="6" w:space="0" w:color="000000"/>
            </w:tcBorders>
          </w:tcPr>
          <w:p w14:paraId="47E95E1B" w14:textId="77777777" w:rsidR="00BC1590" w:rsidRPr="00E73EB0" w:rsidRDefault="00EF30DD" w:rsidP="00D66FC6">
            <w:pPr>
              <w:ind w:left="36" w:right="-1"/>
              <w:jc w:val="both"/>
              <w:rPr>
                <w:rFonts w:ascii="Times New Roman" w:hAnsi="Times New Roman" w:cs="Times New Roman"/>
              </w:rPr>
            </w:pPr>
            <w:r w:rsidRPr="00E73EB0">
              <w:rPr>
                <w:rFonts w:ascii="Times New Roman" w:hAnsi="Times New Roman" w:cs="Times New Roman"/>
              </w:rPr>
              <w:t xml:space="preserve"> </w:t>
            </w:r>
            <w:r w:rsidR="003C3ED8" w:rsidRPr="00E73EB0">
              <w:rPr>
                <w:rFonts w:ascii="Times New Roman" w:hAnsi="Times New Roman" w:cs="Times New Roman"/>
              </w:rPr>
              <w:t xml:space="preserve">Изучить ЗК РФ. </w:t>
            </w:r>
            <w:r w:rsidR="00D66FC6" w:rsidRPr="00E73EB0">
              <w:rPr>
                <w:rFonts w:ascii="Times New Roman" w:hAnsi="Times New Roman" w:cs="Times New Roman"/>
              </w:rPr>
              <w:t>Решить задачу</w:t>
            </w:r>
            <w:r w:rsidR="00BC1590" w:rsidRPr="00E73EB0">
              <w:rPr>
                <w:rFonts w:ascii="Times New Roman" w:hAnsi="Times New Roman" w:cs="Times New Roman"/>
              </w:rPr>
              <w:t>.</w:t>
            </w:r>
            <w:r w:rsidR="00D66FC6" w:rsidRPr="00E73EB0">
              <w:rPr>
                <w:rFonts w:ascii="Times New Roman" w:hAnsi="Times New Roman" w:cs="Times New Roman"/>
              </w:rPr>
              <w:t xml:space="preserve"> </w:t>
            </w:r>
            <w:r w:rsidR="00BC1590" w:rsidRPr="00E73EB0">
              <w:rPr>
                <w:rFonts w:ascii="Times New Roman" w:hAnsi="Times New Roman" w:cs="Times New Roman"/>
              </w:rPr>
              <w:t>С</w:t>
            </w:r>
            <w:r w:rsidR="00D66FC6" w:rsidRPr="00E73EB0">
              <w:rPr>
                <w:rFonts w:ascii="Times New Roman" w:hAnsi="Times New Roman" w:cs="Times New Roman"/>
              </w:rPr>
              <w:t>оставить порядок оформление соответствующих докум</w:t>
            </w:r>
            <w:r w:rsidR="00BC1590" w:rsidRPr="00E73EB0">
              <w:rPr>
                <w:rFonts w:ascii="Times New Roman" w:hAnsi="Times New Roman" w:cs="Times New Roman"/>
              </w:rPr>
              <w:t>ентов по проверке данного факт</w:t>
            </w:r>
            <w:r w:rsidR="00D66FC6" w:rsidRPr="00E73EB0">
              <w:rPr>
                <w:rFonts w:ascii="Times New Roman" w:hAnsi="Times New Roman" w:cs="Times New Roman"/>
              </w:rPr>
              <w:t>а, определить</w:t>
            </w:r>
            <w:r w:rsidR="00BC1590" w:rsidRPr="00E73EB0">
              <w:rPr>
                <w:rFonts w:ascii="Times New Roman" w:hAnsi="Times New Roman" w:cs="Times New Roman"/>
              </w:rPr>
              <w:t xml:space="preserve"> </w:t>
            </w:r>
            <w:r w:rsidR="00D66FC6" w:rsidRPr="00E73EB0">
              <w:rPr>
                <w:rFonts w:ascii="Times New Roman" w:hAnsi="Times New Roman" w:cs="Times New Roman"/>
              </w:rPr>
              <w:t>вид наказания</w:t>
            </w:r>
            <w:r w:rsidR="00BC1590" w:rsidRPr="00E73EB0">
              <w:rPr>
                <w:rFonts w:ascii="Times New Roman" w:hAnsi="Times New Roman" w:cs="Times New Roman"/>
              </w:rPr>
              <w:t>.</w:t>
            </w:r>
          </w:p>
          <w:p w14:paraId="5ECC15D6" w14:textId="77777777" w:rsidR="00D66FC6" w:rsidRPr="00E73EB0" w:rsidRDefault="00BC1590" w:rsidP="00D66FC6">
            <w:pPr>
              <w:ind w:left="36" w:right="-1"/>
              <w:jc w:val="both"/>
              <w:rPr>
                <w:rFonts w:ascii="Times New Roman" w:hAnsi="Times New Roman" w:cs="Times New Roman"/>
              </w:rPr>
            </w:pPr>
            <w:r w:rsidRPr="00E73EB0">
              <w:rPr>
                <w:rFonts w:ascii="Times New Roman" w:hAnsi="Times New Roman" w:cs="Times New Roman"/>
              </w:rPr>
              <w:t>Заполнить соответствующие документы по проведению  контроля за соблюдением земельного законодательства РФ</w:t>
            </w:r>
            <w:r w:rsidR="003C3ED8" w:rsidRPr="00E73EB0">
              <w:rPr>
                <w:rFonts w:ascii="Times New Roman" w:hAnsi="Times New Roman" w:cs="Times New Roman"/>
              </w:rPr>
              <w:t>.</w:t>
            </w:r>
          </w:p>
          <w:p w14:paraId="566E9F63" w14:textId="77777777" w:rsidR="00EF30DD" w:rsidRPr="00E73EB0" w:rsidRDefault="00EF30DD" w:rsidP="00EF30DD">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6CE58156"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B9FC16B"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ПК3.2,ПК3.3</w:t>
            </w:r>
          </w:p>
          <w:p w14:paraId="7ACC0567"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7FF830F5"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6F7B209C" w14:textId="77777777" w:rsidR="00EF30DD" w:rsidRPr="00E73EB0" w:rsidRDefault="005965E5" w:rsidP="005965E5">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EF30DD" w:rsidRPr="00E73EB0" w14:paraId="44F654E0" w14:textId="77777777" w:rsidTr="00EF30D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AD1F00E" w14:textId="77777777" w:rsidR="00EF30DD" w:rsidRPr="00E73EB0" w:rsidRDefault="00EF30DD" w:rsidP="003C3ED8">
            <w:pPr>
              <w:widowControl w:val="0"/>
              <w:ind w:left="34"/>
              <w:rPr>
                <w:rFonts w:ascii="Times New Roman" w:hAnsi="Times New Roman" w:cs="Times New Roman"/>
              </w:rPr>
            </w:pPr>
            <w:r w:rsidRPr="00E73EB0">
              <w:rPr>
                <w:rFonts w:ascii="Times New Roman" w:hAnsi="Times New Roman" w:cs="Times New Roman"/>
              </w:rPr>
              <w:t xml:space="preserve">Тема 6 </w:t>
            </w:r>
            <w:r w:rsidR="003C3ED8" w:rsidRPr="00E73EB0">
              <w:rPr>
                <w:rFonts w:ascii="Times New Roman" w:hAnsi="Times New Roman" w:cs="Times New Roman"/>
              </w:rPr>
              <w:t>Изучение методики заполнения формы выписок из ЕГРН и ее заполнение.</w:t>
            </w:r>
          </w:p>
        </w:tc>
        <w:tc>
          <w:tcPr>
            <w:tcW w:w="1442" w:type="dxa"/>
            <w:tcBorders>
              <w:top w:val="single" w:sz="6" w:space="0" w:color="000000"/>
              <w:left w:val="single" w:sz="6" w:space="0" w:color="000000"/>
              <w:bottom w:val="single" w:sz="6" w:space="0" w:color="000000"/>
              <w:right w:val="single" w:sz="6" w:space="0" w:color="000000"/>
            </w:tcBorders>
          </w:tcPr>
          <w:p w14:paraId="52F31F8D" w14:textId="77777777" w:rsidR="00EF30DD" w:rsidRPr="00E73EB0" w:rsidRDefault="00EF30DD" w:rsidP="00EF30D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540E5597" w14:textId="77777777" w:rsidR="00EF30DD" w:rsidRPr="00E73EB0" w:rsidRDefault="00EF30DD" w:rsidP="00EF30DD">
            <w:pPr>
              <w:ind w:left="4"/>
              <w:jc w:val="center"/>
              <w:rPr>
                <w:rFonts w:ascii="Times New Roman" w:hAnsi="Times New Roman" w:cs="Times New Roman"/>
                <w:bCs/>
                <w:color w:val="000000"/>
              </w:rPr>
            </w:pPr>
          </w:p>
        </w:tc>
      </w:tr>
      <w:tr w:rsidR="00EF30DD" w:rsidRPr="00E73EB0" w14:paraId="052D6215" w14:textId="77777777" w:rsidTr="00EF30DD">
        <w:trPr>
          <w:trHeight w:val="272"/>
        </w:trPr>
        <w:tc>
          <w:tcPr>
            <w:tcW w:w="3377" w:type="dxa"/>
            <w:tcBorders>
              <w:top w:val="nil"/>
              <w:left w:val="single" w:sz="6" w:space="0" w:color="000000"/>
              <w:bottom w:val="single" w:sz="6" w:space="0" w:color="000000"/>
              <w:right w:val="single" w:sz="6" w:space="0" w:color="000000"/>
            </w:tcBorders>
          </w:tcPr>
          <w:p w14:paraId="3922F91B" w14:textId="77777777" w:rsidR="00EF30DD" w:rsidRPr="00E73EB0" w:rsidRDefault="00EF30DD" w:rsidP="00731FA7">
            <w:pPr>
              <w:rPr>
                <w:rFonts w:ascii="Times New Roman" w:eastAsia="Calibri" w:hAnsi="Times New Roman" w:cs="Times New Roman"/>
                <w:color w:val="000000"/>
              </w:rPr>
            </w:pPr>
            <w:r w:rsidRPr="00E73EB0">
              <w:rPr>
                <w:rFonts w:ascii="Times New Roman" w:hAnsi="Times New Roman" w:cs="Times New Roman"/>
                <w:color w:val="000000"/>
              </w:rPr>
              <w:t>6. Работа</w:t>
            </w:r>
            <w:r w:rsidR="003C3ED8" w:rsidRPr="00E73EB0">
              <w:rPr>
                <w:rFonts w:ascii="Times New Roman" w:hAnsi="Times New Roman" w:cs="Times New Roman"/>
                <w:color w:val="000000"/>
              </w:rPr>
              <w:t xml:space="preserve"> с </w:t>
            </w:r>
            <w:r w:rsidRPr="00E73EB0">
              <w:rPr>
                <w:rFonts w:ascii="Times New Roman" w:hAnsi="Times New Roman" w:cs="Times New Roman"/>
                <w:color w:val="000000"/>
              </w:rPr>
              <w:t xml:space="preserve"> </w:t>
            </w:r>
            <w:r w:rsidR="003C3ED8" w:rsidRPr="00E73EB0">
              <w:rPr>
                <w:rFonts w:ascii="Times New Roman" w:hAnsi="Times New Roman" w:cs="Times New Roman"/>
                <w:color w:val="000000"/>
              </w:rPr>
              <w:t>нормативно правовой документацией</w:t>
            </w:r>
            <w:r w:rsidR="00731FA7" w:rsidRPr="00E73EB0">
              <w:rPr>
                <w:rFonts w:ascii="Times New Roman" w:hAnsi="Times New Roman" w:cs="Times New Roman"/>
                <w:color w:val="000000"/>
              </w:rPr>
              <w:t>.</w:t>
            </w:r>
            <w:r w:rsidR="003C3ED8" w:rsidRPr="00E73EB0">
              <w:rPr>
                <w:rFonts w:ascii="Times New Roman" w:hAnsi="Times New Roman" w:cs="Times New Roman"/>
                <w:color w:val="000000"/>
              </w:rPr>
              <w:t xml:space="preserve"> </w:t>
            </w:r>
            <w:r w:rsidRPr="00E73EB0">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0DBB5196" w14:textId="77777777" w:rsidR="00731FA7" w:rsidRPr="00E73EB0" w:rsidRDefault="002C1BC9" w:rsidP="00731FA7">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Изучение нормативно правовой документации </w:t>
            </w:r>
            <w:r w:rsidR="00731FA7" w:rsidRPr="00E73EB0">
              <w:rPr>
                <w:rFonts w:ascii="Times New Roman" w:eastAsia="Calibri" w:hAnsi="Times New Roman" w:cs="Times New Roman"/>
                <w:color w:val="000000"/>
              </w:rPr>
              <w:t>в порядке  действий заинтересованных лиц при предоставлении земельного участка под ЛПХ или ИЖС с последующим выкупом.</w:t>
            </w:r>
          </w:p>
          <w:p w14:paraId="6635939F" w14:textId="77777777" w:rsidR="00EF30DD" w:rsidRPr="00E73EB0" w:rsidRDefault="00EF30DD" w:rsidP="005965E5">
            <w:pPr>
              <w:rPr>
                <w:rFonts w:ascii="Times New Roman" w:eastAsia="Calibri" w:hAnsi="Times New Roman" w:cs="Times New Roman"/>
                <w:color w:val="000000"/>
              </w:rPr>
            </w:pPr>
          </w:p>
        </w:tc>
        <w:tc>
          <w:tcPr>
            <w:tcW w:w="5481" w:type="dxa"/>
            <w:gridSpan w:val="2"/>
            <w:tcBorders>
              <w:top w:val="single" w:sz="6" w:space="0" w:color="000000"/>
              <w:left w:val="single" w:sz="6" w:space="0" w:color="000000"/>
              <w:bottom w:val="single" w:sz="6" w:space="0" w:color="000000"/>
              <w:right w:val="single" w:sz="6" w:space="0" w:color="000000"/>
            </w:tcBorders>
          </w:tcPr>
          <w:p w14:paraId="306D3A71" w14:textId="77777777" w:rsidR="00D30F2C" w:rsidRPr="00E73EB0" w:rsidRDefault="00EB7838" w:rsidP="00D30F2C">
            <w:pPr>
              <w:rPr>
                <w:rFonts w:ascii="Times New Roman" w:eastAsia="Calibri" w:hAnsi="Times New Roman" w:cs="Times New Roman"/>
                <w:color w:val="000000"/>
              </w:rPr>
            </w:pPr>
            <w:r w:rsidRPr="00E73EB0">
              <w:rPr>
                <w:rFonts w:ascii="Times New Roman" w:hAnsi="Times New Roman" w:cs="Times New Roman"/>
              </w:rPr>
              <w:t>Изучить способы обра</w:t>
            </w:r>
            <w:r w:rsidR="00D30F2C" w:rsidRPr="00E73EB0">
              <w:rPr>
                <w:rFonts w:ascii="Times New Roman" w:hAnsi="Times New Roman" w:cs="Times New Roman"/>
              </w:rPr>
              <w:t xml:space="preserve">зования </w:t>
            </w:r>
            <w:r w:rsidR="00D30F2C" w:rsidRPr="00E73EB0">
              <w:rPr>
                <w:rFonts w:ascii="Times New Roman" w:hAnsi="Times New Roman" w:cs="Times New Roman"/>
                <w:color w:val="000000"/>
              </w:rPr>
              <w:t>земельного участка.</w:t>
            </w:r>
            <w:r w:rsidRPr="00E73EB0">
              <w:rPr>
                <w:rFonts w:ascii="Times New Roman" w:hAnsi="Times New Roman" w:cs="Times New Roman"/>
                <w:color w:val="000000"/>
              </w:rPr>
              <w:t xml:space="preserve"> Описать порядок </w:t>
            </w:r>
            <w:r w:rsidR="00D30F2C" w:rsidRPr="00E73EB0">
              <w:rPr>
                <w:rFonts w:ascii="Times New Roman" w:eastAsia="Calibri" w:hAnsi="Times New Roman" w:cs="Times New Roman"/>
                <w:color w:val="000000"/>
              </w:rPr>
              <w:t>действий заинтересованных лиц при предоставлении земельного участка под ЛПХ или ИЖС с последующим выкупом.</w:t>
            </w:r>
          </w:p>
          <w:p w14:paraId="6967C84E" w14:textId="77777777" w:rsidR="00EF30DD" w:rsidRPr="00E73EB0" w:rsidRDefault="00EF30DD" w:rsidP="002C1BC9">
            <w:pPr>
              <w:widowControl w:val="0"/>
              <w:ind w:left="34"/>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4D7C4E93" w14:textId="77777777" w:rsidR="00EF30DD" w:rsidRPr="00E73EB0" w:rsidRDefault="00EF30DD" w:rsidP="00EF30DD">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4DF2902"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ПК3.2,ПК3.3</w:t>
            </w:r>
          </w:p>
          <w:p w14:paraId="7034EFC4"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01-</w:t>
            </w:r>
          </w:p>
          <w:p w14:paraId="39DF1B54" w14:textId="77777777" w:rsidR="005965E5" w:rsidRPr="00E73EB0" w:rsidRDefault="005965E5" w:rsidP="005965E5">
            <w:pPr>
              <w:ind w:left="4"/>
              <w:jc w:val="center"/>
              <w:rPr>
                <w:rFonts w:ascii="Times New Roman" w:eastAsia="Calibri" w:hAnsi="Times New Roman" w:cs="Times New Roman"/>
                <w:color w:val="000000"/>
              </w:rPr>
            </w:pPr>
            <w:r w:rsidRPr="00E73EB0">
              <w:rPr>
                <w:rFonts w:ascii="Times New Roman" w:eastAsia="Calibri" w:hAnsi="Times New Roman" w:cs="Times New Roman"/>
                <w:color w:val="000000"/>
              </w:rPr>
              <w:t>-ОК 06</w:t>
            </w:r>
          </w:p>
          <w:p w14:paraId="3F28395C" w14:textId="77777777" w:rsidR="00EF30DD" w:rsidRPr="00E73EB0" w:rsidRDefault="005965E5" w:rsidP="005965E5">
            <w:pPr>
              <w:ind w:left="4"/>
              <w:jc w:val="center"/>
              <w:rPr>
                <w:rFonts w:ascii="Times New Roman" w:hAnsi="Times New Roman" w:cs="Times New Roman"/>
                <w:b/>
                <w:color w:val="000000"/>
              </w:rPr>
            </w:pPr>
            <w:r w:rsidRPr="00E73EB0">
              <w:rPr>
                <w:rFonts w:ascii="Times New Roman" w:eastAsia="Calibri" w:hAnsi="Times New Roman" w:cs="Times New Roman"/>
                <w:color w:val="000000"/>
              </w:rPr>
              <w:t>ОК 09</w:t>
            </w:r>
          </w:p>
        </w:tc>
      </w:tr>
      <w:tr w:rsidR="00EF30DD" w:rsidRPr="00E73EB0" w14:paraId="0208FBBA" w14:textId="77777777" w:rsidTr="00EF30DD">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39186312" w14:textId="77777777" w:rsidR="00EF30DD" w:rsidRPr="00E73EB0" w:rsidRDefault="00EF30DD" w:rsidP="00EF30DD">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779D8027" w14:textId="77777777" w:rsidR="00EF30DD" w:rsidRPr="00E73EB0" w:rsidRDefault="00EF30DD" w:rsidP="00EF30DD">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704A5778" w14:textId="77777777" w:rsidR="00EF30DD" w:rsidRPr="00E73EB0" w:rsidRDefault="00EF30DD" w:rsidP="00EF30DD">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6F0A87CF" w14:textId="77777777" w:rsidR="00EF30DD" w:rsidRPr="00E73EB0" w:rsidRDefault="00EF30DD" w:rsidP="00EF30DD">
            <w:pPr>
              <w:rPr>
                <w:rFonts w:ascii="Times New Roman" w:eastAsia="Calibri" w:hAnsi="Times New Roman" w:cs="Times New Roman"/>
                <w:color w:val="000000"/>
              </w:rPr>
            </w:pPr>
          </w:p>
        </w:tc>
      </w:tr>
    </w:tbl>
    <w:p w14:paraId="2DADB4DC" w14:textId="77777777" w:rsidR="00EB6461" w:rsidRDefault="00EB6461"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7C002ECB" w14:textId="77777777" w:rsidR="00EB6461" w:rsidRDefault="00EB6461"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2E100E8B" w14:textId="77777777" w:rsidR="00EB6461" w:rsidRDefault="00EB6461" w:rsidP="009052FD">
      <w:pPr>
        <w:keepNext/>
        <w:keepLines/>
        <w:spacing w:after="10" w:line="249" w:lineRule="auto"/>
        <w:ind w:left="740" w:right="742"/>
        <w:outlineLvl w:val="2"/>
        <w:rPr>
          <w:rFonts w:ascii="Times New Roman" w:eastAsia="Times New Roman" w:hAnsi="Times New Roman" w:cs="Times New Roman"/>
          <w:b/>
          <w:color w:val="000000"/>
          <w:lang w:eastAsia="ru-RU"/>
        </w:rPr>
      </w:pPr>
    </w:p>
    <w:p w14:paraId="390ABA72" w14:textId="77777777" w:rsid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p>
    <w:p w14:paraId="6B9F79FC" w14:textId="77777777" w:rsidR="00EF30DD" w:rsidRPr="00446D4F" w:rsidRDefault="009052FD" w:rsidP="00446D4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3.2.1 Тематический план учебной практики МДК.03.02 Основы ведения единого государственн</w:t>
      </w:r>
      <w:r w:rsidR="00446D4F">
        <w:rPr>
          <w:rFonts w:ascii="Times New Roman" w:eastAsia="Times New Roman" w:hAnsi="Times New Roman" w:cs="Times New Roman"/>
          <w:b/>
          <w:color w:val="000000"/>
          <w:lang w:eastAsia="ru-RU"/>
        </w:rPr>
        <w:t>ого реестра недвижимости (ЕГРН)</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091"/>
        <w:gridCol w:w="2464"/>
        <w:gridCol w:w="1410"/>
        <w:gridCol w:w="4163"/>
        <w:gridCol w:w="4378"/>
        <w:gridCol w:w="1277"/>
      </w:tblGrid>
      <w:tr w:rsidR="002D2B58" w:rsidRPr="00E73EB0" w14:paraId="1D7167DA" w14:textId="77777777" w:rsidTr="005232E8">
        <w:trPr>
          <w:trHeight w:val="875"/>
        </w:trPr>
        <w:tc>
          <w:tcPr>
            <w:tcW w:w="1091" w:type="dxa"/>
            <w:tcBorders>
              <w:top w:val="single" w:sz="6" w:space="0" w:color="000000"/>
              <w:left w:val="single" w:sz="6" w:space="0" w:color="000000"/>
              <w:bottom w:val="single" w:sz="6" w:space="0" w:color="000000"/>
              <w:right w:val="single" w:sz="6" w:space="0" w:color="000000"/>
            </w:tcBorders>
            <w:vAlign w:val="center"/>
          </w:tcPr>
          <w:p w14:paraId="601798D4" w14:textId="77777777" w:rsidR="002D2B58" w:rsidRPr="00E73EB0" w:rsidRDefault="002D2B58" w:rsidP="002D2B58">
            <w:pPr>
              <w:ind w:left="149"/>
              <w:rPr>
                <w:rFonts w:ascii="Times New Roman" w:eastAsia="Calibri" w:hAnsi="Times New Roman" w:cs="Times New Roman"/>
                <w:color w:val="000000"/>
              </w:rPr>
            </w:pPr>
            <w:r w:rsidRPr="00E73EB0">
              <w:rPr>
                <w:rFonts w:ascii="Times New Roman" w:hAnsi="Times New Roman" w:cs="Times New Roman"/>
                <w:color w:val="000000"/>
              </w:rPr>
              <w:t xml:space="preserve">Код ПК </w:t>
            </w:r>
          </w:p>
        </w:tc>
        <w:tc>
          <w:tcPr>
            <w:tcW w:w="2464" w:type="dxa"/>
            <w:tcBorders>
              <w:top w:val="single" w:sz="6" w:space="0" w:color="000000"/>
              <w:left w:val="single" w:sz="6" w:space="0" w:color="000000"/>
              <w:bottom w:val="single" w:sz="6" w:space="0" w:color="000000"/>
              <w:right w:val="single" w:sz="6" w:space="0" w:color="000000"/>
            </w:tcBorders>
          </w:tcPr>
          <w:p w14:paraId="044EE698" w14:textId="77777777" w:rsidR="002D2B58" w:rsidRPr="00E73EB0" w:rsidRDefault="002D2B58" w:rsidP="002D2B5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профессионального модуля </w:t>
            </w:r>
          </w:p>
        </w:tc>
        <w:tc>
          <w:tcPr>
            <w:tcW w:w="1410" w:type="dxa"/>
            <w:tcBorders>
              <w:top w:val="single" w:sz="6" w:space="0" w:color="000000"/>
              <w:left w:val="single" w:sz="6" w:space="0" w:color="000000"/>
              <w:bottom w:val="single" w:sz="6" w:space="0" w:color="000000"/>
              <w:right w:val="single" w:sz="6" w:space="0" w:color="000000"/>
            </w:tcBorders>
          </w:tcPr>
          <w:p w14:paraId="61F10612" w14:textId="77777777" w:rsidR="002D2B58" w:rsidRPr="00E73EB0" w:rsidRDefault="002D2B58" w:rsidP="002D2B58">
            <w:pPr>
              <w:spacing w:after="2" w:line="238" w:lineRule="auto"/>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w:t>
            </w:r>
          </w:p>
          <w:p w14:paraId="7682CADC" w14:textId="77777777" w:rsidR="002D2B58" w:rsidRPr="00E73EB0" w:rsidRDefault="002D2B58" w:rsidP="002D2B58">
            <w:pPr>
              <w:ind w:right="19"/>
              <w:jc w:val="center"/>
              <w:rPr>
                <w:rFonts w:ascii="Times New Roman" w:eastAsia="Calibri" w:hAnsi="Times New Roman" w:cs="Times New Roman"/>
                <w:color w:val="000000"/>
              </w:rPr>
            </w:pPr>
            <w:r w:rsidRPr="00E73EB0">
              <w:rPr>
                <w:rFonts w:ascii="Times New Roman" w:hAnsi="Times New Roman" w:cs="Times New Roman"/>
                <w:color w:val="000000"/>
              </w:rPr>
              <w:t xml:space="preserve">ПМ </w:t>
            </w:r>
          </w:p>
        </w:tc>
        <w:tc>
          <w:tcPr>
            <w:tcW w:w="4163" w:type="dxa"/>
            <w:tcBorders>
              <w:top w:val="single" w:sz="6" w:space="0" w:color="000000"/>
              <w:left w:val="single" w:sz="6" w:space="0" w:color="000000"/>
              <w:bottom w:val="single" w:sz="6" w:space="0" w:color="000000"/>
              <w:right w:val="single" w:sz="6" w:space="0" w:color="000000"/>
            </w:tcBorders>
            <w:vAlign w:val="center"/>
          </w:tcPr>
          <w:p w14:paraId="12AD5076"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Виды работ </w:t>
            </w:r>
          </w:p>
        </w:tc>
        <w:tc>
          <w:tcPr>
            <w:tcW w:w="4378" w:type="dxa"/>
            <w:tcBorders>
              <w:top w:val="single" w:sz="6" w:space="0" w:color="000000"/>
              <w:left w:val="single" w:sz="6" w:space="0" w:color="000000"/>
              <w:bottom w:val="single" w:sz="6" w:space="0" w:color="000000"/>
              <w:right w:val="single" w:sz="6" w:space="0" w:color="000000"/>
            </w:tcBorders>
            <w:vAlign w:val="center"/>
          </w:tcPr>
          <w:p w14:paraId="1DF48022" w14:textId="77777777" w:rsidR="002D2B58" w:rsidRPr="00E73EB0" w:rsidRDefault="002D2B58" w:rsidP="002D2B58">
            <w:pPr>
              <w:ind w:right="17"/>
              <w:jc w:val="center"/>
              <w:rPr>
                <w:rFonts w:ascii="Times New Roman" w:eastAsia="Calibri" w:hAnsi="Times New Roman" w:cs="Times New Roman"/>
                <w:color w:val="000000"/>
              </w:rPr>
            </w:pPr>
            <w:r w:rsidRPr="00E73EB0">
              <w:rPr>
                <w:rFonts w:ascii="Times New Roman" w:hAnsi="Times New Roman" w:cs="Times New Roman"/>
                <w:color w:val="000000"/>
              </w:rPr>
              <w:t xml:space="preserve">Наименование тем учебной практики </w:t>
            </w:r>
          </w:p>
        </w:tc>
        <w:tc>
          <w:tcPr>
            <w:tcW w:w="1277" w:type="dxa"/>
            <w:tcBorders>
              <w:top w:val="single" w:sz="6" w:space="0" w:color="000000"/>
              <w:left w:val="single" w:sz="6" w:space="0" w:color="000000"/>
              <w:bottom w:val="single" w:sz="6" w:space="0" w:color="000000"/>
              <w:right w:val="single" w:sz="6" w:space="0" w:color="000000"/>
            </w:tcBorders>
            <w:vAlign w:val="center"/>
          </w:tcPr>
          <w:p w14:paraId="47E453D8" w14:textId="77777777" w:rsidR="002D2B58" w:rsidRPr="00E73EB0" w:rsidRDefault="002D2B58" w:rsidP="002D2B5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Количество часов по темам </w:t>
            </w:r>
          </w:p>
        </w:tc>
      </w:tr>
      <w:tr w:rsidR="002D2B58" w:rsidRPr="00E73EB0" w14:paraId="03F69BE8" w14:textId="77777777" w:rsidTr="005232E8">
        <w:trPr>
          <w:trHeight w:val="282"/>
        </w:trPr>
        <w:tc>
          <w:tcPr>
            <w:tcW w:w="1091" w:type="dxa"/>
            <w:tcBorders>
              <w:top w:val="single" w:sz="6" w:space="0" w:color="000000"/>
              <w:left w:val="single" w:sz="6" w:space="0" w:color="000000"/>
              <w:bottom w:val="single" w:sz="6" w:space="0" w:color="000000"/>
              <w:right w:val="single" w:sz="6" w:space="0" w:color="000000"/>
            </w:tcBorders>
          </w:tcPr>
          <w:p w14:paraId="22A9DCA1" w14:textId="77777777" w:rsidR="002D2B58" w:rsidRPr="00E73EB0" w:rsidRDefault="006A0D9D" w:rsidP="002D2B58">
            <w:pPr>
              <w:rPr>
                <w:rFonts w:ascii="Times New Roman" w:eastAsia="Calibri" w:hAnsi="Times New Roman" w:cs="Times New Roman"/>
                <w:color w:val="000000"/>
              </w:rPr>
            </w:pPr>
            <w:r w:rsidRPr="00E73EB0">
              <w:rPr>
                <w:rFonts w:ascii="Times New Roman" w:hAnsi="Times New Roman" w:cs="Times New Roman"/>
                <w:color w:val="000000"/>
              </w:rPr>
              <w:t>3.2</w:t>
            </w:r>
            <w:r w:rsidR="002D2B58" w:rsidRPr="00E73EB0">
              <w:rPr>
                <w:rFonts w:ascii="Times New Roman" w:hAnsi="Times New Roman" w:cs="Times New Roman"/>
                <w:color w:val="000000"/>
              </w:rPr>
              <w:t xml:space="preserve"> </w:t>
            </w:r>
          </w:p>
        </w:tc>
        <w:tc>
          <w:tcPr>
            <w:tcW w:w="2464" w:type="dxa"/>
            <w:vMerge w:val="restart"/>
            <w:tcBorders>
              <w:top w:val="single" w:sz="6" w:space="0" w:color="000000"/>
              <w:left w:val="single" w:sz="6" w:space="0" w:color="000000"/>
              <w:right w:val="single" w:sz="6" w:space="0" w:color="000000"/>
            </w:tcBorders>
          </w:tcPr>
          <w:p w14:paraId="6981DC6F" w14:textId="77777777" w:rsidR="002D2B58" w:rsidRPr="00E73EB0" w:rsidRDefault="002D2B58" w:rsidP="002D2B58">
            <w:pPr>
              <w:kinsoku w:val="0"/>
              <w:overflowPunct w:val="0"/>
              <w:autoSpaceDE w:val="0"/>
              <w:autoSpaceDN w:val="0"/>
              <w:adjustRightInd w:val="0"/>
              <w:spacing w:line="235" w:lineRule="exact"/>
              <w:ind w:right="-1"/>
              <w:rPr>
                <w:rFonts w:ascii="Times New Roman" w:eastAsia="Calibri" w:hAnsi="Times New Roman" w:cs="Times New Roman"/>
              </w:rPr>
            </w:pPr>
            <w:r w:rsidRPr="00E73EB0">
              <w:rPr>
                <w:rFonts w:ascii="Times New Roman" w:eastAsia="Calibri" w:hAnsi="Times New Roman" w:cs="Times New Roman"/>
              </w:rPr>
              <w:t xml:space="preserve">  </w:t>
            </w:r>
          </w:p>
          <w:p w14:paraId="35F28742" w14:textId="77777777" w:rsidR="00B976E3" w:rsidRPr="00E73EB0" w:rsidRDefault="00B976E3"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кадастровой </w:t>
            </w:r>
          </w:p>
          <w:p w14:paraId="343BCF43" w14:textId="77777777" w:rsidR="002D2B58" w:rsidRPr="00E73EB0" w:rsidRDefault="009052FD"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МДК.03.02 Основы ведения единого государственного реестра недвижимости (ЕГРН)</w:t>
            </w:r>
          </w:p>
        </w:tc>
        <w:tc>
          <w:tcPr>
            <w:tcW w:w="1410" w:type="dxa"/>
            <w:vMerge w:val="restart"/>
            <w:tcBorders>
              <w:top w:val="single" w:sz="6" w:space="0" w:color="000000"/>
              <w:left w:val="single" w:sz="6" w:space="0" w:color="000000"/>
              <w:right w:val="single" w:sz="6" w:space="0" w:color="000000"/>
            </w:tcBorders>
          </w:tcPr>
          <w:p w14:paraId="758B0079" w14:textId="77777777" w:rsidR="002D2B58" w:rsidRPr="00E73EB0" w:rsidRDefault="00B413D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4163" w:type="dxa"/>
            <w:tcBorders>
              <w:top w:val="single" w:sz="6" w:space="0" w:color="000000"/>
              <w:left w:val="single" w:sz="6" w:space="0" w:color="000000"/>
              <w:bottom w:val="single" w:sz="6" w:space="0" w:color="000000"/>
              <w:right w:val="single" w:sz="6" w:space="0" w:color="000000"/>
            </w:tcBorders>
          </w:tcPr>
          <w:p w14:paraId="709E1891" w14:textId="77777777" w:rsidR="002D2B58" w:rsidRPr="00E73EB0" w:rsidRDefault="002D2B58" w:rsidP="00FA35C1">
            <w:pPr>
              <w:rPr>
                <w:rFonts w:ascii="Times New Roman" w:eastAsia="Calibri" w:hAnsi="Times New Roman" w:cs="Times New Roman"/>
                <w:color w:val="000000"/>
              </w:rPr>
            </w:pPr>
            <w:r w:rsidRPr="00E73EB0">
              <w:rPr>
                <w:rFonts w:ascii="Times New Roman" w:hAnsi="Times New Roman" w:cs="Times New Roman"/>
                <w:color w:val="000000"/>
              </w:rPr>
              <w:t xml:space="preserve"> </w:t>
            </w:r>
            <w:r w:rsidR="00FA35C1" w:rsidRPr="00E73EB0">
              <w:rPr>
                <w:rFonts w:ascii="Times New Roman" w:hAnsi="Times New Roman" w:cs="Times New Roman"/>
              </w:rPr>
              <w:t>Применение норм законодательства в сфере государственного кадас</w:t>
            </w:r>
            <w:r w:rsidR="006A0D9D" w:rsidRPr="00E73EB0">
              <w:rPr>
                <w:rFonts w:ascii="Times New Roman" w:hAnsi="Times New Roman" w:cs="Times New Roman"/>
              </w:rPr>
              <w:t>трового учета,землеустройства,</w:t>
            </w:r>
            <w:r w:rsidR="00FA35C1" w:rsidRPr="00E73EB0">
              <w:rPr>
                <w:rFonts w:ascii="Times New Roman" w:hAnsi="Times New Roman" w:cs="Times New Roman"/>
              </w:rPr>
              <w:t>градостроительства;</w:t>
            </w:r>
          </w:p>
        </w:tc>
        <w:tc>
          <w:tcPr>
            <w:tcW w:w="4378" w:type="dxa"/>
            <w:tcBorders>
              <w:top w:val="single" w:sz="6" w:space="0" w:color="000000"/>
              <w:left w:val="single" w:sz="6" w:space="0" w:color="000000"/>
              <w:bottom w:val="single" w:sz="6" w:space="0" w:color="000000"/>
              <w:right w:val="single" w:sz="6" w:space="0" w:color="000000"/>
            </w:tcBorders>
          </w:tcPr>
          <w:p w14:paraId="7C216131"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color w:val="000000"/>
              </w:rPr>
              <w:t>Тема 1.</w:t>
            </w:r>
            <w:r w:rsidRPr="00E73EB0">
              <w:rPr>
                <w:rFonts w:ascii="Times New Roman" w:hAnsi="Times New Roman" w:cs="Times New Roman"/>
              </w:rPr>
              <w:t xml:space="preserve"> Изучение нормативно правовой документации и определение координат земельного участка.</w:t>
            </w:r>
          </w:p>
          <w:p w14:paraId="279A9202" w14:textId="77777777" w:rsidR="002D2B58" w:rsidRPr="00E73EB0" w:rsidRDefault="002D2B58" w:rsidP="002D2B58">
            <w:pPr>
              <w:shd w:val="clear" w:color="auto" w:fill="FFFFFF"/>
              <w:rPr>
                <w:rFonts w:ascii="Times New Roman" w:eastAsia="Calibri" w:hAnsi="Times New Roman" w:cs="Times New Roman"/>
                <w:color w:val="000000"/>
              </w:rPr>
            </w:pPr>
          </w:p>
        </w:tc>
        <w:tc>
          <w:tcPr>
            <w:tcW w:w="1277" w:type="dxa"/>
            <w:tcBorders>
              <w:top w:val="single" w:sz="6" w:space="0" w:color="000000"/>
              <w:left w:val="single" w:sz="6" w:space="0" w:color="000000"/>
              <w:bottom w:val="single" w:sz="6" w:space="0" w:color="000000"/>
              <w:right w:val="single" w:sz="6" w:space="0" w:color="000000"/>
            </w:tcBorders>
          </w:tcPr>
          <w:p w14:paraId="6FE01E48"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2D2B58" w:rsidRPr="00E73EB0" w14:paraId="5E147769" w14:textId="77777777" w:rsidTr="005232E8">
        <w:trPr>
          <w:trHeight w:val="282"/>
        </w:trPr>
        <w:tc>
          <w:tcPr>
            <w:tcW w:w="1091" w:type="dxa"/>
            <w:tcBorders>
              <w:top w:val="single" w:sz="6" w:space="0" w:color="000000"/>
              <w:left w:val="single" w:sz="6" w:space="0" w:color="000000"/>
              <w:bottom w:val="single" w:sz="6" w:space="0" w:color="000000"/>
              <w:right w:val="single" w:sz="6" w:space="0" w:color="000000"/>
            </w:tcBorders>
          </w:tcPr>
          <w:p w14:paraId="26C7CE8D"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3.1;3.2</w:t>
            </w:r>
          </w:p>
          <w:p w14:paraId="5A4BC4B2" w14:textId="77777777" w:rsidR="002D2B58" w:rsidRPr="00E73EB0" w:rsidRDefault="002D2B58" w:rsidP="002D2B58">
            <w:pPr>
              <w:rPr>
                <w:rFonts w:ascii="Times New Roman" w:hAnsi="Times New Roman" w:cs="Times New Roman"/>
                <w:color w:val="000000"/>
              </w:rPr>
            </w:pPr>
          </w:p>
          <w:p w14:paraId="27C5D9D3" w14:textId="77777777" w:rsidR="002D2B58" w:rsidRPr="00E73EB0" w:rsidRDefault="002D2B58" w:rsidP="002D2B58">
            <w:pPr>
              <w:rPr>
                <w:rFonts w:ascii="Times New Roman" w:hAnsi="Times New Roman" w:cs="Times New Roman"/>
                <w:color w:val="000000"/>
              </w:rPr>
            </w:pPr>
          </w:p>
          <w:p w14:paraId="6C424279" w14:textId="77777777" w:rsidR="006A0D9D" w:rsidRPr="00E73EB0" w:rsidRDefault="006A0D9D" w:rsidP="002D2B58">
            <w:pPr>
              <w:rPr>
                <w:rFonts w:ascii="Times New Roman" w:hAnsi="Times New Roman" w:cs="Times New Roman"/>
                <w:color w:val="000000"/>
              </w:rPr>
            </w:pPr>
          </w:p>
          <w:p w14:paraId="44FD1F75"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3.3</w:t>
            </w:r>
          </w:p>
        </w:tc>
        <w:tc>
          <w:tcPr>
            <w:tcW w:w="2464" w:type="dxa"/>
            <w:vMerge/>
            <w:tcBorders>
              <w:top w:val="single" w:sz="6" w:space="0" w:color="000000"/>
              <w:left w:val="single" w:sz="6" w:space="0" w:color="000000"/>
              <w:right w:val="single" w:sz="6" w:space="0" w:color="000000"/>
            </w:tcBorders>
          </w:tcPr>
          <w:p w14:paraId="3DAC9CF4" w14:textId="77777777" w:rsidR="002D2B58" w:rsidRPr="00E73EB0" w:rsidRDefault="002D2B58" w:rsidP="002D2B58">
            <w:pPr>
              <w:rPr>
                <w:rFonts w:ascii="Times New Roman" w:hAnsi="Times New Roman" w:cs="Times New Roman"/>
                <w:color w:val="000000"/>
              </w:rPr>
            </w:pPr>
          </w:p>
        </w:tc>
        <w:tc>
          <w:tcPr>
            <w:tcW w:w="1410" w:type="dxa"/>
            <w:vMerge/>
            <w:tcBorders>
              <w:left w:val="single" w:sz="6" w:space="0" w:color="000000"/>
              <w:right w:val="single" w:sz="6" w:space="0" w:color="000000"/>
            </w:tcBorders>
          </w:tcPr>
          <w:p w14:paraId="220E0121" w14:textId="77777777" w:rsidR="002D2B58" w:rsidRPr="00E73EB0" w:rsidRDefault="002D2B58" w:rsidP="002D2B58">
            <w:pPr>
              <w:ind w:right="22"/>
              <w:jc w:val="center"/>
              <w:rPr>
                <w:rFonts w:ascii="Times New Roman" w:hAnsi="Times New Roman" w:cs="Times New Roman"/>
                <w:b/>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0E4E0337" w14:textId="77777777" w:rsidR="002D2B58" w:rsidRPr="00E73EB0" w:rsidRDefault="00FA35C1" w:rsidP="002D2B58">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p w14:paraId="61DE1F9B" w14:textId="77777777" w:rsidR="00FA35C1" w:rsidRPr="00E73EB0" w:rsidRDefault="00FA35C1" w:rsidP="00FA35C1">
            <w:pPr>
              <w:rPr>
                <w:rFonts w:ascii="Times New Roman" w:hAnsi="Times New Roman" w:cs="Times New Roman"/>
              </w:rPr>
            </w:pPr>
            <w:r w:rsidRPr="00E73EB0">
              <w:rPr>
                <w:rFonts w:ascii="Times New Roman" w:hAnsi="Times New Roman" w:cs="Times New Roman"/>
              </w:rPr>
              <w:t>Проверка документов предоставленных для кадастрового учета на соответствие нормам законодательства Российской Федерации;</w:t>
            </w:r>
          </w:p>
          <w:p w14:paraId="216F7A37" w14:textId="77777777" w:rsidR="002D2B58" w:rsidRPr="00E73EB0" w:rsidRDefault="002D2B58" w:rsidP="002D2B58">
            <w:pPr>
              <w:rPr>
                <w:rFonts w:ascii="Times New Roman" w:hAnsi="Times New Roman" w:cs="Times New Roman"/>
                <w:color w:val="000000"/>
              </w:rPr>
            </w:pPr>
          </w:p>
        </w:tc>
        <w:tc>
          <w:tcPr>
            <w:tcW w:w="4378" w:type="dxa"/>
            <w:tcBorders>
              <w:top w:val="single" w:sz="6" w:space="0" w:color="000000"/>
              <w:left w:val="single" w:sz="6" w:space="0" w:color="000000"/>
              <w:bottom w:val="single" w:sz="6" w:space="0" w:color="000000"/>
              <w:right w:val="single" w:sz="6" w:space="0" w:color="000000"/>
            </w:tcBorders>
          </w:tcPr>
          <w:p w14:paraId="4CB061F4" w14:textId="77777777" w:rsidR="002D2B58" w:rsidRPr="00E73EB0" w:rsidRDefault="002D2B58" w:rsidP="002D2B58">
            <w:pPr>
              <w:shd w:val="clear" w:color="auto" w:fill="FFFFFF"/>
              <w:rPr>
                <w:rFonts w:ascii="Times New Roman" w:hAnsi="Times New Roman" w:cs="Times New Roman"/>
              </w:rPr>
            </w:pPr>
            <w:r w:rsidRPr="00E73EB0">
              <w:rPr>
                <w:rFonts w:ascii="Times New Roman" w:hAnsi="Times New Roman" w:cs="Times New Roman"/>
              </w:rPr>
              <w:t>Тема 2.</w:t>
            </w:r>
            <w:r w:rsidRPr="00E73EB0">
              <w:rPr>
                <w:rFonts w:ascii="Times New Roman" w:hAnsi="Times New Roman" w:cs="Times New Roman"/>
                <w:color w:val="000000"/>
              </w:rPr>
              <w:t xml:space="preserve"> </w:t>
            </w:r>
            <w:r w:rsidRPr="00E73EB0">
              <w:rPr>
                <w:rFonts w:ascii="Times New Roman" w:hAnsi="Times New Roman" w:cs="Times New Roman"/>
              </w:rPr>
              <w:t>Изучение нормативно правовой документации и составление формы межевого плана и схемы расположения земельного участка.</w:t>
            </w:r>
          </w:p>
          <w:p w14:paraId="25AA9C8B" w14:textId="77777777" w:rsidR="003678FB" w:rsidRPr="00E73EB0" w:rsidRDefault="003678FB" w:rsidP="002D2B58">
            <w:pPr>
              <w:shd w:val="clear" w:color="auto" w:fill="FFFFFF"/>
              <w:rPr>
                <w:rFonts w:ascii="Times New Roman" w:hAnsi="Times New Roman" w:cs="Times New Roman"/>
                <w:color w:val="000000"/>
              </w:rPr>
            </w:pPr>
            <w:r w:rsidRPr="00E73EB0">
              <w:rPr>
                <w:rFonts w:ascii="Times New Roman" w:hAnsi="Times New Roman" w:cs="Times New Roman"/>
                <w:color w:val="000000"/>
              </w:rPr>
              <w:t>Документооборот.</w:t>
            </w:r>
          </w:p>
        </w:tc>
        <w:tc>
          <w:tcPr>
            <w:tcW w:w="1277" w:type="dxa"/>
            <w:tcBorders>
              <w:top w:val="single" w:sz="6" w:space="0" w:color="000000"/>
              <w:left w:val="single" w:sz="6" w:space="0" w:color="000000"/>
              <w:bottom w:val="single" w:sz="6" w:space="0" w:color="000000"/>
              <w:right w:val="single" w:sz="6" w:space="0" w:color="000000"/>
            </w:tcBorders>
          </w:tcPr>
          <w:p w14:paraId="1D443E3D" w14:textId="77777777" w:rsidR="002D2B58" w:rsidRPr="00E73EB0" w:rsidRDefault="002D2B58" w:rsidP="002D2B58">
            <w:pPr>
              <w:ind w:right="22"/>
              <w:jc w:val="center"/>
              <w:rPr>
                <w:rFonts w:ascii="Times New Roman" w:hAnsi="Times New Roman" w:cs="Times New Roman"/>
                <w:b/>
                <w:color w:val="000000"/>
              </w:rPr>
            </w:pPr>
            <w:r w:rsidRPr="00E73EB0">
              <w:rPr>
                <w:rFonts w:ascii="Times New Roman" w:hAnsi="Times New Roman" w:cs="Times New Roman"/>
                <w:b/>
                <w:color w:val="000000"/>
              </w:rPr>
              <w:t>6</w:t>
            </w:r>
          </w:p>
        </w:tc>
      </w:tr>
      <w:tr w:rsidR="002D2B58" w:rsidRPr="00E73EB0" w14:paraId="2A64DA0D" w14:textId="77777777" w:rsidTr="005232E8">
        <w:trPr>
          <w:trHeight w:val="1038"/>
        </w:trPr>
        <w:tc>
          <w:tcPr>
            <w:tcW w:w="1091" w:type="dxa"/>
            <w:tcBorders>
              <w:top w:val="single" w:sz="6" w:space="0" w:color="000000"/>
              <w:left w:val="single" w:sz="6" w:space="0" w:color="000000"/>
              <w:bottom w:val="single" w:sz="6" w:space="0" w:color="000000"/>
              <w:right w:val="single" w:sz="6" w:space="0" w:color="000000"/>
            </w:tcBorders>
          </w:tcPr>
          <w:p w14:paraId="5235DB66" w14:textId="77777777" w:rsidR="002D2B58" w:rsidRPr="00E73EB0" w:rsidRDefault="006A0D9D" w:rsidP="002D2B58">
            <w:pPr>
              <w:rPr>
                <w:rFonts w:ascii="Times New Roman" w:hAnsi="Times New Roman" w:cs="Times New Roman"/>
              </w:rPr>
            </w:pPr>
            <w:r w:rsidRPr="00E73EB0">
              <w:rPr>
                <w:rFonts w:ascii="Times New Roman" w:hAnsi="Times New Roman" w:cs="Times New Roman"/>
              </w:rPr>
              <w:t>3.1;3.2</w:t>
            </w:r>
          </w:p>
          <w:p w14:paraId="772EB33D" w14:textId="77777777" w:rsidR="006A0D9D" w:rsidRPr="00E73EB0" w:rsidRDefault="006A0D9D" w:rsidP="002D2B58">
            <w:pPr>
              <w:rPr>
                <w:rFonts w:ascii="Times New Roman" w:hAnsi="Times New Roman" w:cs="Times New Roman"/>
              </w:rPr>
            </w:pPr>
          </w:p>
          <w:p w14:paraId="559F2D89" w14:textId="77777777" w:rsidR="006A0D9D" w:rsidRPr="00E73EB0" w:rsidRDefault="006A0D9D" w:rsidP="002D2B58">
            <w:pPr>
              <w:rPr>
                <w:rFonts w:ascii="Times New Roman" w:hAnsi="Times New Roman" w:cs="Times New Roman"/>
              </w:rPr>
            </w:pPr>
          </w:p>
          <w:p w14:paraId="56A2BCB5" w14:textId="77777777" w:rsidR="006A0D9D" w:rsidRPr="00E73EB0" w:rsidRDefault="006A0D9D" w:rsidP="002D2B58">
            <w:pPr>
              <w:rPr>
                <w:rFonts w:ascii="Times New Roman" w:hAnsi="Times New Roman" w:cs="Times New Roman"/>
              </w:rPr>
            </w:pPr>
          </w:p>
          <w:p w14:paraId="3C2E40B9" w14:textId="77777777" w:rsidR="006A0D9D" w:rsidRPr="00E73EB0" w:rsidRDefault="006A0D9D" w:rsidP="002D2B58">
            <w:pPr>
              <w:rPr>
                <w:rFonts w:ascii="Times New Roman" w:hAnsi="Times New Roman" w:cs="Times New Roman"/>
              </w:rPr>
            </w:pPr>
          </w:p>
          <w:p w14:paraId="5575D24C" w14:textId="77777777" w:rsidR="006A0D9D" w:rsidRPr="00E73EB0" w:rsidRDefault="006A0D9D" w:rsidP="002D2B58">
            <w:pPr>
              <w:rPr>
                <w:rFonts w:ascii="Times New Roman" w:eastAsia="Calibri" w:hAnsi="Times New Roman" w:cs="Times New Roman"/>
                <w:color w:val="000000"/>
              </w:rPr>
            </w:pPr>
            <w:r w:rsidRPr="00E73EB0">
              <w:rPr>
                <w:rFonts w:ascii="Times New Roman" w:hAnsi="Times New Roman" w:cs="Times New Roman"/>
              </w:rPr>
              <w:t>3.3</w:t>
            </w:r>
          </w:p>
        </w:tc>
        <w:tc>
          <w:tcPr>
            <w:tcW w:w="0" w:type="auto"/>
            <w:vMerge/>
            <w:tcBorders>
              <w:left w:val="single" w:sz="6" w:space="0" w:color="000000"/>
              <w:bottom w:val="nil"/>
              <w:right w:val="single" w:sz="6" w:space="0" w:color="000000"/>
            </w:tcBorders>
          </w:tcPr>
          <w:p w14:paraId="24118654" w14:textId="77777777" w:rsidR="002D2B58" w:rsidRPr="00E73EB0" w:rsidRDefault="002D2B58" w:rsidP="002D2B58">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4F5AFA63" w14:textId="77777777" w:rsidR="002D2B58" w:rsidRPr="00E73EB0" w:rsidRDefault="002D2B58" w:rsidP="002D2B58">
            <w:pPr>
              <w:jc w:val="center"/>
              <w:rPr>
                <w:rFonts w:ascii="Times New Roman" w:eastAsia="Calibri" w:hAnsi="Times New Roman" w:cs="Times New Roman"/>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704498CE" w14:textId="77777777" w:rsidR="00FA35C1" w:rsidRPr="00E73EB0" w:rsidRDefault="00FA35C1" w:rsidP="00FA35C1">
            <w:pPr>
              <w:rPr>
                <w:rFonts w:ascii="Times New Roman" w:hAnsi="Times New Roman" w:cs="Times New Roman"/>
              </w:rPr>
            </w:pPr>
            <w:r w:rsidRPr="00E73EB0">
              <w:rPr>
                <w:rFonts w:ascii="Times New Roman" w:hAnsi="Times New Roman" w:cs="Times New Roman"/>
              </w:rPr>
              <w:t>Применение норм законодательства в сфере государственного кадастрового учета,землеустройства,градостроительства</w:t>
            </w:r>
          </w:p>
          <w:p w14:paraId="12A705CF" w14:textId="77777777" w:rsidR="002D2B58" w:rsidRPr="00E73EB0" w:rsidRDefault="00FA35C1" w:rsidP="00FA35C1">
            <w:pPr>
              <w:rPr>
                <w:rFonts w:ascii="Times New Roman" w:hAnsi="Times New Roman" w:cs="Times New Roman"/>
              </w:rPr>
            </w:pPr>
            <w:r w:rsidRPr="00E73EB0">
              <w:rPr>
                <w:rFonts w:ascii="Times New Roman" w:hAnsi="Times New Roman" w:cs="Times New Roman"/>
              </w:rPr>
              <w:t xml:space="preserve"> Проверка документов предоставленных для кадастрового учета на соответствие нормам законодательства Российской Федерации;</w:t>
            </w:r>
          </w:p>
        </w:tc>
        <w:tc>
          <w:tcPr>
            <w:tcW w:w="4378" w:type="dxa"/>
            <w:tcBorders>
              <w:top w:val="single" w:sz="6" w:space="0" w:color="000000"/>
              <w:left w:val="single" w:sz="6" w:space="0" w:color="000000"/>
              <w:bottom w:val="single" w:sz="6" w:space="0" w:color="000000"/>
              <w:right w:val="single" w:sz="6" w:space="0" w:color="000000"/>
            </w:tcBorders>
          </w:tcPr>
          <w:p w14:paraId="2C968A20" w14:textId="77777777" w:rsidR="002D2B58" w:rsidRPr="00E73EB0" w:rsidRDefault="002D2B58" w:rsidP="002D2B5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Тема 3.</w:t>
            </w:r>
            <w:r w:rsidRPr="00E73EB0">
              <w:rPr>
                <w:rFonts w:ascii="Times New Roman" w:hAnsi="Times New Roman" w:cs="Times New Roman"/>
              </w:rPr>
              <w:t>Изучение нормативно правовой документации, составление формы технического плана и  декларации.</w:t>
            </w:r>
            <w:r w:rsidR="003678FB" w:rsidRPr="00E73EB0">
              <w:rPr>
                <w:rFonts w:ascii="Times New Roman" w:hAnsi="Times New Roman" w:cs="Times New Roman"/>
                <w:color w:val="000000"/>
              </w:rPr>
              <w:t xml:space="preserve"> Документооборот.</w:t>
            </w:r>
          </w:p>
        </w:tc>
        <w:tc>
          <w:tcPr>
            <w:tcW w:w="1277" w:type="dxa"/>
            <w:tcBorders>
              <w:top w:val="single" w:sz="6" w:space="0" w:color="000000"/>
              <w:left w:val="single" w:sz="6" w:space="0" w:color="000000"/>
              <w:bottom w:val="single" w:sz="6" w:space="0" w:color="000000"/>
              <w:right w:val="single" w:sz="6" w:space="0" w:color="000000"/>
            </w:tcBorders>
          </w:tcPr>
          <w:p w14:paraId="263DC2BF"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2D2B58" w:rsidRPr="00E73EB0" w14:paraId="78B9DD93" w14:textId="77777777" w:rsidTr="005232E8">
        <w:trPr>
          <w:trHeight w:val="217"/>
        </w:trPr>
        <w:tc>
          <w:tcPr>
            <w:tcW w:w="1091" w:type="dxa"/>
            <w:tcBorders>
              <w:top w:val="single" w:sz="6" w:space="0" w:color="000000"/>
              <w:left w:val="single" w:sz="6" w:space="0" w:color="000000"/>
              <w:bottom w:val="single" w:sz="6" w:space="0" w:color="000000"/>
              <w:right w:val="single" w:sz="6" w:space="0" w:color="000000"/>
            </w:tcBorders>
          </w:tcPr>
          <w:p w14:paraId="7A0DF531"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3.1;3.2</w:t>
            </w:r>
          </w:p>
          <w:p w14:paraId="04845C27" w14:textId="77777777" w:rsidR="006A0D9D" w:rsidRPr="00E73EB0" w:rsidRDefault="006A0D9D" w:rsidP="002D2B58">
            <w:pPr>
              <w:rPr>
                <w:rFonts w:ascii="Times New Roman" w:hAnsi="Times New Roman" w:cs="Times New Roman"/>
                <w:color w:val="000000"/>
              </w:rPr>
            </w:pPr>
          </w:p>
          <w:p w14:paraId="64D007AD" w14:textId="77777777" w:rsidR="006A0D9D" w:rsidRPr="00E73EB0" w:rsidRDefault="006A0D9D" w:rsidP="002D2B58">
            <w:pPr>
              <w:rPr>
                <w:rFonts w:ascii="Times New Roman" w:hAnsi="Times New Roman" w:cs="Times New Roman"/>
                <w:color w:val="000000"/>
              </w:rPr>
            </w:pPr>
          </w:p>
          <w:p w14:paraId="1BC36AF1" w14:textId="77777777" w:rsidR="006A0D9D" w:rsidRPr="00E73EB0" w:rsidRDefault="006A0D9D" w:rsidP="002D2B58">
            <w:pPr>
              <w:rPr>
                <w:rFonts w:ascii="Times New Roman" w:hAnsi="Times New Roman" w:cs="Times New Roman"/>
                <w:color w:val="000000"/>
              </w:rPr>
            </w:pPr>
          </w:p>
          <w:p w14:paraId="32EA5307" w14:textId="77777777" w:rsidR="006A0D9D" w:rsidRPr="00E73EB0" w:rsidRDefault="006A0D9D" w:rsidP="002D2B58">
            <w:pPr>
              <w:rPr>
                <w:rFonts w:ascii="Times New Roman" w:hAnsi="Times New Roman" w:cs="Times New Roman"/>
                <w:color w:val="000000"/>
              </w:rPr>
            </w:pPr>
          </w:p>
          <w:p w14:paraId="62800537" w14:textId="77777777" w:rsidR="006A0D9D" w:rsidRPr="00E73EB0" w:rsidRDefault="006A0D9D" w:rsidP="002D2B5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2464" w:type="dxa"/>
            <w:vMerge/>
            <w:tcBorders>
              <w:left w:val="single" w:sz="6" w:space="0" w:color="000000"/>
              <w:right w:val="single" w:sz="6" w:space="0" w:color="000000"/>
            </w:tcBorders>
          </w:tcPr>
          <w:p w14:paraId="6454E85E" w14:textId="77777777" w:rsidR="002D2B58" w:rsidRPr="00E73EB0" w:rsidRDefault="002D2B58" w:rsidP="002D2B58">
            <w:pPr>
              <w:rPr>
                <w:rFonts w:ascii="Times New Roman" w:eastAsia="Calibri" w:hAnsi="Times New Roman" w:cs="Times New Roman"/>
                <w:color w:val="000000"/>
              </w:rPr>
            </w:pPr>
          </w:p>
        </w:tc>
        <w:tc>
          <w:tcPr>
            <w:tcW w:w="1410" w:type="dxa"/>
            <w:vMerge/>
            <w:tcBorders>
              <w:left w:val="single" w:sz="6" w:space="0" w:color="000000"/>
              <w:right w:val="single" w:sz="6" w:space="0" w:color="000000"/>
            </w:tcBorders>
          </w:tcPr>
          <w:p w14:paraId="286352BD" w14:textId="77777777" w:rsidR="002D2B58" w:rsidRPr="00E73EB0" w:rsidRDefault="002D2B58" w:rsidP="002D2B58">
            <w:pPr>
              <w:ind w:right="22"/>
              <w:jc w:val="center"/>
              <w:rPr>
                <w:rFonts w:ascii="Times New Roman" w:eastAsia="Calibri" w:hAnsi="Times New Roman" w:cs="Times New Roman"/>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0569E86B" w14:textId="77777777" w:rsidR="009A5441" w:rsidRPr="00E73EB0" w:rsidRDefault="002D2B58" w:rsidP="009A5441">
            <w:pPr>
              <w:rPr>
                <w:rFonts w:ascii="Times New Roman" w:hAnsi="Times New Roman" w:cs="Times New Roman"/>
              </w:rPr>
            </w:pPr>
            <w:r w:rsidRPr="00E73EB0">
              <w:rPr>
                <w:rFonts w:ascii="Times New Roman" w:hAnsi="Times New Roman" w:cs="Times New Roman"/>
                <w:color w:val="000000"/>
              </w:rPr>
              <w:t xml:space="preserve"> </w:t>
            </w:r>
            <w:r w:rsidR="009A5441" w:rsidRPr="00E73EB0">
              <w:rPr>
                <w:rFonts w:ascii="Times New Roman" w:hAnsi="Times New Roman" w:cs="Times New Roman"/>
              </w:rPr>
              <w:t>Применение норм законодательства в сфере государственного кадастрового учета, землеустройства, градостроительства;</w:t>
            </w:r>
          </w:p>
          <w:p w14:paraId="4B05F67C" w14:textId="77777777" w:rsidR="009A5441" w:rsidRPr="00E73EB0" w:rsidRDefault="009A5441" w:rsidP="009A5441">
            <w:pPr>
              <w:rPr>
                <w:rFonts w:ascii="Times New Roman" w:hAnsi="Times New Roman" w:cs="Times New Roman"/>
              </w:rPr>
            </w:pPr>
            <w:r w:rsidRPr="00E73EB0">
              <w:rPr>
                <w:rFonts w:ascii="Times New Roman" w:hAnsi="Times New Roman" w:cs="Times New Roman"/>
              </w:rPr>
              <w:t xml:space="preserve">Проверка документов предоставленных для кадастрового учета на соответствие нормам законодательства Российской </w:t>
            </w:r>
            <w:r w:rsidRPr="00E73EB0">
              <w:rPr>
                <w:rFonts w:ascii="Times New Roman" w:hAnsi="Times New Roman" w:cs="Times New Roman"/>
              </w:rPr>
              <w:lastRenderedPageBreak/>
              <w:t>Федерации;</w:t>
            </w:r>
          </w:p>
          <w:p w14:paraId="3ECDD3EE" w14:textId="77777777" w:rsidR="002D2B58" w:rsidRPr="00E73EB0" w:rsidRDefault="002D2B58" w:rsidP="009A5441">
            <w:pPr>
              <w:jc w:val="both"/>
              <w:rPr>
                <w:rFonts w:ascii="Times New Roman" w:eastAsia="Calibri" w:hAnsi="Times New Roman" w:cs="Times New Roman"/>
                <w:color w:val="000000"/>
              </w:rPr>
            </w:pPr>
          </w:p>
        </w:tc>
        <w:tc>
          <w:tcPr>
            <w:tcW w:w="4378" w:type="dxa"/>
            <w:tcBorders>
              <w:top w:val="single" w:sz="6" w:space="0" w:color="000000"/>
              <w:left w:val="single" w:sz="6" w:space="0" w:color="000000"/>
              <w:bottom w:val="single" w:sz="6" w:space="0" w:color="000000"/>
              <w:right w:val="single" w:sz="6" w:space="0" w:color="000000"/>
            </w:tcBorders>
          </w:tcPr>
          <w:p w14:paraId="794825FA" w14:textId="77777777" w:rsidR="002D2B58" w:rsidRPr="00E73EB0" w:rsidRDefault="0024539F" w:rsidP="001B6EAC">
            <w:pPr>
              <w:rPr>
                <w:rFonts w:ascii="Times New Roman" w:eastAsia="Calibri" w:hAnsi="Times New Roman" w:cs="Times New Roman"/>
                <w:color w:val="000000"/>
              </w:rPr>
            </w:pPr>
            <w:r w:rsidRPr="00E73EB0">
              <w:rPr>
                <w:rFonts w:ascii="Times New Roman" w:hAnsi="Times New Roman" w:cs="Times New Roman"/>
              </w:rPr>
              <w:lastRenderedPageBreak/>
              <w:t>Тема 4.</w:t>
            </w:r>
            <w:r w:rsidR="001B6EAC" w:rsidRPr="00E73EB0">
              <w:rPr>
                <w:rFonts w:ascii="Times New Roman" w:eastAsia="Calibri" w:hAnsi="Times New Roman" w:cs="Times New Roman"/>
                <w:color w:val="000000"/>
              </w:rPr>
              <w:t xml:space="preserve"> Изучение нормативно правовой документации  и составление формы акта обследования и </w:t>
            </w:r>
            <w:r w:rsidRPr="00E73EB0">
              <w:rPr>
                <w:rFonts w:ascii="Times New Roman" w:eastAsia="Calibri" w:hAnsi="Times New Roman" w:cs="Times New Roman"/>
                <w:color w:val="000000"/>
              </w:rPr>
              <w:t xml:space="preserve">подготовка </w:t>
            </w:r>
            <w:r w:rsidR="001B6EAC" w:rsidRPr="00E73EB0">
              <w:rPr>
                <w:rFonts w:ascii="Times New Roman" w:eastAsia="Calibri" w:hAnsi="Times New Roman" w:cs="Times New Roman"/>
                <w:color w:val="000000"/>
              </w:rPr>
              <w:t>карты плана территории</w:t>
            </w:r>
            <w:r w:rsidR="003678FB" w:rsidRPr="00E73EB0">
              <w:rPr>
                <w:rFonts w:ascii="Times New Roman" w:eastAsia="Calibri" w:hAnsi="Times New Roman" w:cs="Times New Roman"/>
                <w:color w:val="000000"/>
              </w:rPr>
              <w:t>.</w:t>
            </w:r>
          </w:p>
          <w:p w14:paraId="5FE5E3D3" w14:textId="77777777" w:rsidR="003678FB" w:rsidRPr="00E73EB0" w:rsidRDefault="003678FB" w:rsidP="001B6EAC">
            <w:pPr>
              <w:rPr>
                <w:rFonts w:ascii="Times New Roman" w:eastAsia="Calibri" w:hAnsi="Times New Roman" w:cs="Times New Roman"/>
                <w:color w:val="000000"/>
              </w:rPr>
            </w:pPr>
            <w:r w:rsidRPr="00E73EB0">
              <w:rPr>
                <w:rFonts w:ascii="Times New Roman" w:hAnsi="Times New Roman" w:cs="Times New Roman"/>
                <w:color w:val="000000"/>
              </w:rPr>
              <w:t>Документооборот.</w:t>
            </w:r>
          </w:p>
        </w:tc>
        <w:tc>
          <w:tcPr>
            <w:tcW w:w="1277" w:type="dxa"/>
            <w:tcBorders>
              <w:top w:val="single" w:sz="6" w:space="0" w:color="000000"/>
              <w:left w:val="single" w:sz="6" w:space="0" w:color="000000"/>
              <w:bottom w:val="single" w:sz="6" w:space="0" w:color="000000"/>
              <w:right w:val="single" w:sz="6" w:space="0" w:color="000000"/>
            </w:tcBorders>
          </w:tcPr>
          <w:p w14:paraId="1162072C"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5232E8" w:rsidRPr="00E73EB0" w14:paraId="6CC773E8" w14:textId="77777777" w:rsidTr="00021A1D">
        <w:trPr>
          <w:trHeight w:val="282"/>
        </w:trPr>
        <w:tc>
          <w:tcPr>
            <w:tcW w:w="1091" w:type="dxa"/>
            <w:vMerge w:val="restart"/>
            <w:tcBorders>
              <w:top w:val="single" w:sz="6" w:space="0" w:color="000000"/>
              <w:left w:val="single" w:sz="6" w:space="0" w:color="000000"/>
              <w:right w:val="single" w:sz="6" w:space="0" w:color="000000"/>
            </w:tcBorders>
          </w:tcPr>
          <w:p w14:paraId="0D765242" w14:textId="77777777" w:rsidR="005232E8" w:rsidRDefault="005232E8"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3.1;3.2</w:t>
            </w:r>
          </w:p>
          <w:p w14:paraId="0F3E5937" w14:textId="77777777" w:rsidR="005232E8" w:rsidRDefault="005232E8" w:rsidP="002D2B58">
            <w:pPr>
              <w:rPr>
                <w:rFonts w:ascii="Times New Roman" w:eastAsia="Calibri" w:hAnsi="Times New Roman" w:cs="Times New Roman"/>
                <w:color w:val="000000"/>
              </w:rPr>
            </w:pPr>
          </w:p>
          <w:p w14:paraId="65F13F09" w14:textId="77777777" w:rsidR="005232E8" w:rsidRPr="00E73EB0" w:rsidRDefault="005232E8" w:rsidP="002D2B58">
            <w:pPr>
              <w:rPr>
                <w:rFonts w:ascii="Times New Roman" w:eastAsia="Calibri" w:hAnsi="Times New Roman" w:cs="Times New Roman"/>
                <w:color w:val="000000"/>
              </w:rPr>
            </w:pPr>
          </w:p>
          <w:p w14:paraId="730C34FA" w14:textId="77777777" w:rsidR="005232E8" w:rsidRPr="00E73EB0" w:rsidRDefault="005232E8" w:rsidP="002D2B5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right w:val="single" w:sz="6" w:space="0" w:color="000000"/>
            </w:tcBorders>
          </w:tcPr>
          <w:p w14:paraId="36594C90" w14:textId="77777777" w:rsidR="005232E8" w:rsidRPr="00E73EB0" w:rsidRDefault="005232E8" w:rsidP="002D2B58">
            <w:pPr>
              <w:rPr>
                <w:rFonts w:ascii="Times New Roman" w:eastAsia="Calibri" w:hAnsi="Times New Roman" w:cs="Times New Roman"/>
                <w:color w:val="000000"/>
              </w:rPr>
            </w:pPr>
          </w:p>
        </w:tc>
        <w:tc>
          <w:tcPr>
            <w:tcW w:w="1410" w:type="dxa"/>
            <w:vMerge/>
            <w:tcBorders>
              <w:left w:val="single" w:sz="6" w:space="0" w:color="000000"/>
              <w:right w:val="single" w:sz="6" w:space="0" w:color="000000"/>
            </w:tcBorders>
          </w:tcPr>
          <w:p w14:paraId="1ADAFFF7" w14:textId="77777777" w:rsidR="005232E8" w:rsidRPr="00E73EB0" w:rsidRDefault="005232E8" w:rsidP="002D2B58">
            <w:pPr>
              <w:ind w:left="29"/>
              <w:jc w:val="center"/>
              <w:rPr>
                <w:rFonts w:ascii="Times New Roman" w:eastAsia="Calibri" w:hAnsi="Times New Roman" w:cs="Times New Roman"/>
                <w:color w:val="000000"/>
              </w:rPr>
            </w:pPr>
          </w:p>
        </w:tc>
        <w:tc>
          <w:tcPr>
            <w:tcW w:w="4163" w:type="dxa"/>
            <w:vMerge w:val="restart"/>
            <w:tcBorders>
              <w:top w:val="single" w:sz="6" w:space="0" w:color="000000"/>
              <w:left w:val="single" w:sz="6" w:space="0" w:color="000000"/>
              <w:right w:val="single" w:sz="6" w:space="0" w:color="000000"/>
            </w:tcBorders>
          </w:tcPr>
          <w:p w14:paraId="5E9A5D6D" w14:textId="77777777" w:rsidR="005232E8" w:rsidRPr="00E73EB0" w:rsidRDefault="005232E8" w:rsidP="002D2B58">
            <w:pPr>
              <w:jc w:val="both"/>
              <w:rPr>
                <w:rFonts w:ascii="Times New Roman" w:eastAsia="Calibri" w:hAnsi="Times New Roman" w:cs="Times New Roman"/>
                <w:color w:val="000000"/>
              </w:rPr>
            </w:pPr>
            <w:r w:rsidRPr="00E73EB0">
              <w:rPr>
                <w:rFonts w:ascii="Times New Roman" w:hAnsi="Times New Roman" w:cs="Times New Roman"/>
              </w:rPr>
              <w:t>Применение норм законодательства в сфере государственного кадастрового учета, землеустройства,</w:t>
            </w:r>
          </w:p>
          <w:p w14:paraId="62FF0F5D" w14:textId="77777777" w:rsidR="005232E8" w:rsidRPr="00E73EB0" w:rsidRDefault="005232E8" w:rsidP="002D2B58">
            <w:pPr>
              <w:jc w:val="both"/>
              <w:rPr>
                <w:rFonts w:ascii="Times New Roman" w:eastAsia="Calibri" w:hAnsi="Times New Roman" w:cs="Times New Roman"/>
                <w:color w:val="000000"/>
              </w:rPr>
            </w:pPr>
            <w:r w:rsidRPr="00E73EB0">
              <w:rPr>
                <w:rFonts w:ascii="Times New Roman"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tc>
        <w:tc>
          <w:tcPr>
            <w:tcW w:w="4378" w:type="dxa"/>
            <w:vMerge w:val="restart"/>
            <w:tcBorders>
              <w:top w:val="single" w:sz="6" w:space="0" w:color="000000"/>
              <w:left w:val="single" w:sz="6" w:space="0" w:color="000000"/>
              <w:right w:val="single" w:sz="6" w:space="0" w:color="000000"/>
            </w:tcBorders>
          </w:tcPr>
          <w:p w14:paraId="6DFD4AC8" w14:textId="77777777" w:rsidR="005232E8" w:rsidRPr="00E73EB0" w:rsidRDefault="005232E8" w:rsidP="002B4330">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5. </w:t>
            </w:r>
            <w:r w:rsidRPr="00E73EB0">
              <w:rPr>
                <w:rFonts w:ascii="Times New Roman" w:hAnsi="Times New Roman" w:cs="Times New Roman"/>
              </w:rPr>
              <w:t xml:space="preserve">Запрос необходимых сведений на портале Росреестра. </w:t>
            </w:r>
            <w:r>
              <w:rPr>
                <w:rFonts w:ascii="Times New Roman" w:hAnsi="Times New Roman" w:cs="Times New Roman"/>
              </w:rPr>
              <w:t xml:space="preserve"> </w:t>
            </w:r>
            <w:r w:rsidRPr="00E73EB0">
              <w:rPr>
                <w:rFonts w:ascii="Times New Roman" w:hAnsi="Times New Roman" w:cs="Times New Roman"/>
              </w:rPr>
              <w:t>Осуществление кадастрового учета и регистрация прав.</w:t>
            </w:r>
          </w:p>
        </w:tc>
        <w:tc>
          <w:tcPr>
            <w:tcW w:w="1277" w:type="dxa"/>
            <w:tcBorders>
              <w:top w:val="single" w:sz="6" w:space="0" w:color="000000"/>
              <w:left w:val="single" w:sz="6" w:space="0" w:color="000000"/>
              <w:bottom w:val="single" w:sz="6" w:space="0" w:color="000000"/>
              <w:right w:val="single" w:sz="6" w:space="0" w:color="000000"/>
            </w:tcBorders>
          </w:tcPr>
          <w:p w14:paraId="292ADF5B" w14:textId="77777777" w:rsidR="005232E8" w:rsidRPr="00E73EB0" w:rsidRDefault="005232E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6</w:t>
            </w:r>
          </w:p>
        </w:tc>
      </w:tr>
      <w:tr w:rsidR="005232E8" w:rsidRPr="00E73EB0" w14:paraId="350F6127" w14:textId="77777777" w:rsidTr="00021A1D">
        <w:trPr>
          <w:trHeight w:val="282"/>
        </w:trPr>
        <w:tc>
          <w:tcPr>
            <w:tcW w:w="1091" w:type="dxa"/>
            <w:vMerge/>
            <w:tcBorders>
              <w:left w:val="single" w:sz="6" w:space="0" w:color="000000"/>
              <w:bottom w:val="single" w:sz="6" w:space="0" w:color="000000"/>
              <w:right w:val="single" w:sz="6" w:space="0" w:color="000000"/>
            </w:tcBorders>
          </w:tcPr>
          <w:p w14:paraId="3AB680EB" w14:textId="77777777" w:rsidR="005232E8" w:rsidRPr="00E73EB0" w:rsidRDefault="005232E8" w:rsidP="002D2B58">
            <w:pPr>
              <w:rPr>
                <w:rFonts w:ascii="Times New Roman" w:hAnsi="Times New Roman" w:cs="Times New Roman"/>
                <w:color w:val="000000"/>
              </w:rPr>
            </w:pPr>
          </w:p>
        </w:tc>
        <w:tc>
          <w:tcPr>
            <w:tcW w:w="0" w:type="auto"/>
            <w:vMerge/>
            <w:tcBorders>
              <w:left w:val="single" w:sz="6" w:space="0" w:color="000000"/>
              <w:right w:val="single" w:sz="6" w:space="0" w:color="000000"/>
            </w:tcBorders>
          </w:tcPr>
          <w:p w14:paraId="067C981B" w14:textId="77777777" w:rsidR="005232E8" w:rsidRPr="00E73EB0" w:rsidRDefault="005232E8" w:rsidP="002D2B58">
            <w:pPr>
              <w:rPr>
                <w:rFonts w:ascii="Times New Roman" w:eastAsia="Calibri" w:hAnsi="Times New Roman" w:cs="Times New Roman"/>
                <w:color w:val="000000"/>
              </w:rPr>
            </w:pPr>
          </w:p>
        </w:tc>
        <w:tc>
          <w:tcPr>
            <w:tcW w:w="1410" w:type="dxa"/>
            <w:vMerge/>
            <w:tcBorders>
              <w:left w:val="single" w:sz="6" w:space="0" w:color="000000"/>
              <w:right w:val="single" w:sz="6" w:space="0" w:color="000000"/>
            </w:tcBorders>
          </w:tcPr>
          <w:p w14:paraId="74E40A63" w14:textId="77777777" w:rsidR="005232E8" w:rsidRPr="00E73EB0" w:rsidRDefault="005232E8" w:rsidP="002D2B58">
            <w:pPr>
              <w:ind w:left="29"/>
              <w:jc w:val="center"/>
              <w:rPr>
                <w:rFonts w:ascii="Times New Roman" w:eastAsia="Calibri" w:hAnsi="Times New Roman" w:cs="Times New Roman"/>
                <w:color w:val="000000"/>
              </w:rPr>
            </w:pPr>
          </w:p>
        </w:tc>
        <w:tc>
          <w:tcPr>
            <w:tcW w:w="4163" w:type="dxa"/>
            <w:vMerge/>
            <w:tcBorders>
              <w:left w:val="single" w:sz="6" w:space="0" w:color="000000"/>
              <w:bottom w:val="single" w:sz="6" w:space="0" w:color="000000"/>
              <w:right w:val="single" w:sz="6" w:space="0" w:color="000000"/>
            </w:tcBorders>
          </w:tcPr>
          <w:p w14:paraId="6B6F7C36" w14:textId="77777777" w:rsidR="005232E8" w:rsidRPr="00E73EB0" w:rsidRDefault="005232E8" w:rsidP="002D2B58">
            <w:pPr>
              <w:jc w:val="both"/>
              <w:rPr>
                <w:rFonts w:ascii="Times New Roman" w:hAnsi="Times New Roman" w:cs="Times New Roman"/>
                <w:color w:val="000000"/>
              </w:rPr>
            </w:pPr>
          </w:p>
        </w:tc>
        <w:tc>
          <w:tcPr>
            <w:tcW w:w="4378" w:type="dxa"/>
            <w:vMerge/>
            <w:tcBorders>
              <w:left w:val="single" w:sz="6" w:space="0" w:color="000000"/>
              <w:bottom w:val="single" w:sz="6" w:space="0" w:color="000000"/>
              <w:right w:val="single" w:sz="6" w:space="0" w:color="000000"/>
            </w:tcBorders>
          </w:tcPr>
          <w:p w14:paraId="2EFD1463" w14:textId="77777777" w:rsidR="005232E8" w:rsidRPr="00E73EB0" w:rsidRDefault="005232E8" w:rsidP="002D2B58">
            <w:pPr>
              <w:widowControl w:val="0"/>
              <w:ind w:left="175" w:hanging="141"/>
              <w:rPr>
                <w:rFonts w:ascii="Times New Roman" w:hAnsi="Times New Roman" w:cs="Times New Roman"/>
              </w:rPr>
            </w:pPr>
          </w:p>
        </w:tc>
        <w:tc>
          <w:tcPr>
            <w:tcW w:w="1277" w:type="dxa"/>
            <w:tcBorders>
              <w:top w:val="single" w:sz="6" w:space="0" w:color="000000"/>
              <w:left w:val="single" w:sz="6" w:space="0" w:color="000000"/>
              <w:bottom w:val="single" w:sz="6" w:space="0" w:color="000000"/>
              <w:right w:val="single" w:sz="6" w:space="0" w:color="000000"/>
            </w:tcBorders>
          </w:tcPr>
          <w:p w14:paraId="3E03DBAD" w14:textId="77777777" w:rsidR="005232E8" w:rsidRPr="00E73EB0" w:rsidRDefault="005232E8" w:rsidP="002D2B58">
            <w:pPr>
              <w:ind w:right="22"/>
              <w:jc w:val="center"/>
              <w:rPr>
                <w:rFonts w:ascii="Times New Roman" w:hAnsi="Times New Roman" w:cs="Times New Roman"/>
                <w:b/>
                <w:color w:val="000000"/>
              </w:rPr>
            </w:pPr>
          </w:p>
        </w:tc>
      </w:tr>
      <w:tr w:rsidR="002D2B58" w:rsidRPr="00E73EB0" w14:paraId="46F03837" w14:textId="77777777" w:rsidTr="005232E8">
        <w:trPr>
          <w:trHeight w:val="588"/>
        </w:trPr>
        <w:tc>
          <w:tcPr>
            <w:tcW w:w="1091" w:type="dxa"/>
            <w:tcBorders>
              <w:top w:val="single" w:sz="6" w:space="0" w:color="000000"/>
              <w:left w:val="single" w:sz="6" w:space="0" w:color="000000"/>
              <w:bottom w:val="single" w:sz="6" w:space="0" w:color="000000"/>
              <w:right w:val="single" w:sz="6" w:space="0" w:color="000000"/>
            </w:tcBorders>
          </w:tcPr>
          <w:p w14:paraId="2A0EDED3" w14:textId="77777777" w:rsidR="002D2B58" w:rsidRPr="00E73EB0" w:rsidRDefault="006A0D9D" w:rsidP="002D2B58">
            <w:pPr>
              <w:rPr>
                <w:rFonts w:ascii="Times New Roman" w:hAnsi="Times New Roman" w:cs="Times New Roman"/>
                <w:color w:val="000000"/>
              </w:rPr>
            </w:pPr>
            <w:r w:rsidRPr="00E73EB0">
              <w:rPr>
                <w:rFonts w:ascii="Times New Roman" w:hAnsi="Times New Roman" w:cs="Times New Roman"/>
                <w:color w:val="000000"/>
              </w:rPr>
              <w:t>3.2</w:t>
            </w:r>
          </w:p>
          <w:p w14:paraId="17870D56" w14:textId="77777777" w:rsidR="006A0D9D" w:rsidRPr="00E73EB0" w:rsidRDefault="006A0D9D" w:rsidP="002D2B58">
            <w:pPr>
              <w:rPr>
                <w:rFonts w:ascii="Times New Roman" w:hAnsi="Times New Roman" w:cs="Times New Roman"/>
                <w:color w:val="000000"/>
              </w:rPr>
            </w:pPr>
          </w:p>
          <w:p w14:paraId="33175710" w14:textId="77777777" w:rsidR="006A0D9D" w:rsidRPr="00E73EB0" w:rsidRDefault="006A0D9D" w:rsidP="002D2B58">
            <w:pPr>
              <w:rPr>
                <w:rFonts w:ascii="Times New Roman" w:hAnsi="Times New Roman" w:cs="Times New Roman"/>
                <w:color w:val="000000"/>
              </w:rPr>
            </w:pPr>
          </w:p>
          <w:p w14:paraId="2173CAD8" w14:textId="77777777" w:rsidR="006A0D9D" w:rsidRPr="00E73EB0" w:rsidRDefault="006A0D9D" w:rsidP="002D2B58">
            <w:pPr>
              <w:rPr>
                <w:rFonts w:ascii="Times New Roman" w:hAnsi="Times New Roman" w:cs="Times New Roman"/>
                <w:color w:val="000000"/>
              </w:rPr>
            </w:pPr>
          </w:p>
          <w:p w14:paraId="723985A0" w14:textId="77777777" w:rsidR="006A0D9D" w:rsidRPr="00E73EB0" w:rsidRDefault="006A0D9D" w:rsidP="002D2B58">
            <w:pPr>
              <w:rPr>
                <w:rFonts w:ascii="Times New Roman" w:eastAsia="Calibri" w:hAnsi="Times New Roman" w:cs="Times New Roman"/>
                <w:color w:val="000000"/>
              </w:rPr>
            </w:pPr>
            <w:r w:rsidRPr="00E73EB0">
              <w:rPr>
                <w:rFonts w:ascii="Times New Roman" w:hAnsi="Times New Roman" w:cs="Times New Roman"/>
                <w:color w:val="000000"/>
              </w:rPr>
              <w:t>3.3</w:t>
            </w:r>
          </w:p>
        </w:tc>
        <w:tc>
          <w:tcPr>
            <w:tcW w:w="0" w:type="auto"/>
            <w:vMerge/>
            <w:tcBorders>
              <w:left w:val="single" w:sz="6" w:space="0" w:color="000000"/>
              <w:bottom w:val="single" w:sz="6" w:space="0" w:color="000000"/>
              <w:right w:val="single" w:sz="6" w:space="0" w:color="000000"/>
            </w:tcBorders>
          </w:tcPr>
          <w:p w14:paraId="23C83E11" w14:textId="77777777" w:rsidR="002D2B58" w:rsidRPr="00E73EB0" w:rsidRDefault="002D2B58" w:rsidP="002D2B58">
            <w:pPr>
              <w:rPr>
                <w:rFonts w:ascii="Times New Roman" w:eastAsia="Calibri" w:hAnsi="Times New Roman" w:cs="Times New Roman"/>
                <w:color w:val="000000"/>
              </w:rPr>
            </w:pPr>
          </w:p>
        </w:tc>
        <w:tc>
          <w:tcPr>
            <w:tcW w:w="1410" w:type="dxa"/>
            <w:vMerge/>
            <w:tcBorders>
              <w:left w:val="single" w:sz="6" w:space="0" w:color="000000"/>
              <w:bottom w:val="single" w:sz="6" w:space="0" w:color="000000"/>
              <w:right w:val="single" w:sz="6" w:space="0" w:color="000000"/>
            </w:tcBorders>
          </w:tcPr>
          <w:p w14:paraId="5401DE3A" w14:textId="77777777" w:rsidR="002D2B58" w:rsidRPr="00E73EB0" w:rsidRDefault="002D2B58" w:rsidP="002D2B58">
            <w:pPr>
              <w:ind w:left="29"/>
              <w:jc w:val="center"/>
              <w:rPr>
                <w:rFonts w:ascii="Times New Roman" w:eastAsia="Calibri" w:hAnsi="Times New Roman" w:cs="Times New Roman"/>
                <w:color w:val="000000"/>
              </w:rPr>
            </w:pPr>
          </w:p>
        </w:tc>
        <w:tc>
          <w:tcPr>
            <w:tcW w:w="4163" w:type="dxa"/>
            <w:tcBorders>
              <w:top w:val="single" w:sz="6" w:space="0" w:color="000000"/>
              <w:left w:val="single" w:sz="6" w:space="0" w:color="000000"/>
              <w:bottom w:val="single" w:sz="6" w:space="0" w:color="000000"/>
              <w:right w:val="single" w:sz="6" w:space="0" w:color="000000"/>
            </w:tcBorders>
          </w:tcPr>
          <w:p w14:paraId="66B73EEB" w14:textId="77777777" w:rsidR="006A0D9D" w:rsidRPr="00E73EB0" w:rsidRDefault="002D2B58" w:rsidP="009A5441">
            <w:pPr>
              <w:rPr>
                <w:rFonts w:ascii="Times New Roman" w:hAnsi="Times New Roman" w:cs="Times New Roman"/>
              </w:rPr>
            </w:pPr>
            <w:r w:rsidRPr="00E73EB0">
              <w:rPr>
                <w:rFonts w:ascii="Times New Roman" w:hAnsi="Times New Roman" w:cs="Times New Roman"/>
                <w:color w:val="000000"/>
              </w:rPr>
              <w:t xml:space="preserve"> </w:t>
            </w:r>
            <w:r w:rsidR="006A0D9D" w:rsidRPr="00E73EB0">
              <w:rPr>
                <w:rFonts w:ascii="Times New Roman" w:hAnsi="Times New Roman" w:cs="Times New Roman"/>
              </w:rPr>
              <w:t>Применение норм законодательства в сфере государственного кадастрового учета, землеустройства,</w:t>
            </w:r>
          </w:p>
          <w:p w14:paraId="1EF5B423" w14:textId="77777777" w:rsidR="002D2B58" w:rsidRPr="00E73EB0" w:rsidRDefault="009A5441" w:rsidP="009A5441">
            <w:pPr>
              <w:rPr>
                <w:rFonts w:ascii="Times New Roman" w:eastAsia="Calibri" w:hAnsi="Times New Roman" w:cs="Times New Roman"/>
                <w:color w:val="000000"/>
              </w:rPr>
            </w:pPr>
            <w:r w:rsidRPr="00E73EB0">
              <w:rPr>
                <w:rFonts w:ascii="Times New Roman"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tc>
        <w:tc>
          <w:tcPr>
            <w:tcW w:w="4378" w:type="dxa"/>
            <w:tcBorders>
              <w:top w:val="single" w:sz="6" w:space="0" w:color="000000"/>
              <w:left w:val="single" w:sz="6" w:space="0" w:color="000000"/>
              <w:bottom w:val="single" w:sz="6" w:space="0" w:color="000000"/>
              <w:right w:val="single" w:sz="6" w:space="0" w:color="000000"/>
            </w:tcBorders>
          </w:tcPr>
          <w:p w14:paraId="530C525E" w14:textId="77777777" w:rsidR="001B6EAC" w:rsidRPr="00E73EB0" w:rsidRDefault="002D2B58" w:rsidP="001B6EAC">
            <w:pPr>
              <w:pStyle w:val="Default"/>
              <w:ind w:firstLine="255"/>
              <w:jc w:val="both"/>
              <w:rPr>
                <w:sz w:val="22"/>
                <w:szCs w:val="22"/>
              </w:rPr>
            </w:pPr>
            <w:r w:rsidRPr="00E73EB0">
              <w:rPr>
                <w:rFonts w:eastAsia="Calibri"/>
                <w:sz w:val="22"/>
                <w:szCs w:val="22"/>
              </w:rPr>
              <w:t>Тема 6.</w:t>
            </w:r>
            <w:r w:rsidRPr="00E73EB0">
              <w:rPr>
                <w:sz w:val="22"/>
                <w:szCs w:val="22"/>
              </w:rPr>
              <w:t xml:space="preserve"> </w:t>
            </w:r>
            <w:r w:rsidRPr="00E73EB0">
              <w:rPr>
                <w:rFonts w:eastAsia="Calibri"/>
                <w:sz w:val="22"/>
                <w:szCs w:val="22"/>
              </w:rPr>
              <w:t>Изучение</w:t>
            </w:r>
            <w:r w:rsidRPr="00E73EB0">
              <w:rPr>
                <w:sz w:val="22"/>
                <w:szCs w:val="22"/>
              </w:rPr>
              <w:t xml:space="preserve"> нормативно правовой документации,</w:t>
            </w:r>
            <w:r w:rsidRPr="00E73EB0">
              <w:rPr>
                <w:rFonts w:eastAsia="Calibri"/>
                <w:sz w:val="22"/>
                <w:szCs w:val="22"/>
              </w:rPr>
              <w:t xml:space="preserve"> составления кадастрового дела и его оформление.</w:t>
            </w:r>
            <w:r w:rsidR="002B4330" w:rsidRPr="00E73EB0">
              <w:rPr>
                <w:sz w:val="22"/>
                <w:szCs w:val="22"/>
              </w:rPr>
              <w:t xml:space="preserve"> Изучение порядка</w:t>
            </w:r>
            <w:r w:rsidR="001B6EAC" w:rsidRPr="00E73EB0">
              <w:rPr>
                <w:sz w:val="22"/>
                <w:szCs w:val="22"/>
              </w:rPr>
              <w:t xml:space="preserve"> внесения сведений в Единый государственный реестр недвижимости;</w:t>
            </w:r>
          </w:p>
          <w:p w14:paraId="1AC0CE12" w14:textId="77777777" w:rsidR="002D2B58" w:rsidRPr="00E73EB0" w:rsidRDefault="002D2B58" w:rsidP="002D2B58">
            <w:pPr>
              <w:rPr>
                <w:rFonts w:ascii="Times New Roman" w:eastAsia="Calibri" w:hAnsi="Times New Roman" w:cs="Times New Roman"/>
                <w:color w:val="000000"/>
              </w:rPr>
            </w:pPr>
          </w:p>
        </w:tc>
        <w:tc>
          <w:tcPr>
            <w:tcW w:w="1277" w:type="dxa"/>
            <w:tcBorders>
              <w:top w:val="single" w:sz="6" w:space="0" w:color="000000"/>
              <w:left w:val="single" w:sz="6" w:space="0" w:color="000000"/>
              <w:bottom w:val="single" w:sz="6" w:space="0" w:color="000000"/>
              <w:right w:val="single" w:sz="6" w:space="0" w:color="000000"/>
            </w:tcBorders>
          </w:tcPr>
          <w:p w14:paraId="71AE4DEC"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eastAsia="Calibri" w:hAnsi="Times New Roman" w:cs="Times New Roman"/>
                <w:color w:val="000000"/>
              </w:rPr>
              <w:t>6</w:t>
            </w:r>
          </w:p>
        </w:tc>
      </w:tr>
      <w:tr w:rsidR="002D2B58" w:rsidRPr="00E73EB0" w14:paraId="02780CA6" w14:textId="77777777" w:rsidTr="005232E8">
        <w:trPr>
          <w:trHeight w:val="311"/>
        </w:trPr>
        <w:tc>
          <w:tcPr>
            <w:tcW w:w="1091" w:type="dxa"/>
            <w:tcBorders>
              <w:top w:val="single" w:sz="6" w:space="0" w:color="000000"/>
              <w:left w:val="single" w:sz="6" w:space="0" w:color="000000"/>
              <w:bottom w:val="single" w:sz="6" w:space="0" w:color="000000"/>
              <w:right w:val="single" w:sz="6" w:space="0" w:color="000000"/>
            </w:tcBorders>
          </w:tcPr>
          <w:p w14:paraId="08A97BF6"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2464" w:type="dxa"/>
            <w:tcBorders>
              <w:top w:val="single" w:sz="6" w:space="0" w:color="000000"/>
              <w:left w:val="single" w:sz="6" w:space="0" w:color="000000"/>
              <w:bottom w:val="single" w:sz="6" w:space="0" w:color="000000"/>
              <w:right w:val="single" w:sz="6" w:space="0" w:color="000000"/>
            </w:tcBorders>
          </w:tcPr>
          <w:p w14:paraId="69054802"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Всего часов </w:t>
            </w:r>
          </w:p>
        </w:tc>
        <w:tc>
          <w:tcPr>
            <w:tcW w:w="1410" w:type="dxa"/>
            <w:tcBorders>
              <w:top w:val="single" w:sz="6" w:space="0" w:color="000000"/>
              <w:left w:val="single" w:sz="6" w:space="0" w:color="000000"/>
              <w:bottom w:val="single" w:sz="6" w:space="0" w:color="000000"/>
              <w:right w:val="single" w:sz="6" w:space="0" w:color="000000"/>
            </w:tcBorders>
          </w:tcPr>
          <w:p w14:paraId="0AA8650C"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c>
          <w:tcPr>
            <w:tcW w:w="4163" w:type="dxa"/>
            <w:tcBorders>
              <w:top w:val="single" w:sz="6" w:space="0" w:color="000000"/>
              <w:left w:val="single" w:sz="6" w:space="0" w:color="000000"/>
              <w:bottom w:val="single" w:sz="6" w:space="0" w:color="000000"/>
              <w:right w:val="single" w:sz="6" w:space="0" w:color="000000"/>
            </w:tcBorders>
          </w:tcPr>
          <w:p w14:paraId="79393B8C"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4378" w:type="dxa"/>
            <w:tcBorders>
              <w:top w:val="single" w:sz="6" w:space="0" w:color="000000"/>
              <w:left w:val="single" w:sz="6" w:space="0" w:color="000000"/>
              <w:bottom w:val="single" w:sz="6" w:space="0" w:color="000000"/>
              <w:right w:val="single" w:sz="6" w:space="0" w:color="000000"/>
            </w:tcBorders>
          </w:tcPr>
          <w:p w14:paraId="23AE60EC"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 </w:t>
            </w:r>
          </w:p>
        </w:tc>
        <w:tc>
          <w:tcPr>
            <w:tcW w:w="1277" w:type="dxa"/>
            <w:tcBorders>
              <w:top w:val="single" w:sz="6" w:space="0" w:color="000000"/>
              <w:left w:val="single" w:sz="6" w:space="0" w:color="000000"/>
              <w:bottom w:val="single" w:sz="6" w:space="0" w:color="000000"/>
              <w:right w:val="single" w:sz="6" w:space="0" w:color="000000"/>
            </w:tcBorders>
          </w:tcPr>
          <w:p w14:paraId="73C90956" w14:textId="77777777" w:rsidR="002D2B58" w:rsidRPr="00E73EB0" w:rsidRDefault="002D2B58" w:rsidP="002D2B58">
            <w:pPr>
              <w:ind w:right="22"/>
              <w:jc w:val="center"/>
              <w:rPr>
                <w:rFonts w:ascii="Times New Roman" w:eastAsia="Calibri" w:hAnsi="Times New Roman" w:cs="Times New Roman"/>
                <w:color w:val="000000"/>
              </w:rPr>
            </w:pPr>
            <w:r w:rsidRPr="00E73EB0">
              <w:rPr>
                <w:rFonts w:ascii="Times New Roman" w:hAnsi="Times New Roman" w:cs="Times New Roman"/>
                <w:b/>
                <w:color w:val="000000"/>
              </w:rPr>
              <w:t>36</w:t>
            </w:r>
          </w:p>
        </w:tc>
      </w:tr>
    </w:tbl>
    <w:p w14:paraId="5289FF11" w14:textId="77777777" w:rsid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p>
    <w:p w14:paraId="130B02F3" w14:textId="77777777" w:rsidR="00446D4F" w:rsidRDefault="00446D4F"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287CF19B"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5C4D8C2B" w14:textId="77777777" w:rsidR="00EB6461" w:rsidRDefault="00EB6461" w:rsidP="009052FD">
      <w:pPr>
        <w:keepNext/>
        <w:keepLines/>
        <w:spacing w:after="10" w:line="249" w:lineRule="auto"/>
        <w:ind w:right="742"/>
        <w:outlineLvl w:val="2"/>
        <w:rPr>
          <w:rFonts w:ascii="Times New Roman" w:eastAsia="Times New Roman" w:hAnsi="Times New Roman" w:cs="Times New Roman"/>
          <w:b/>
          <w:color w:val="000000"/>
          <w:lang w:eastAsia="ru-RU"/>
        </w:rPr>
      </w:pPr>
    </w:p>
    <w:p w14:paraId="260724B1" w14:textId="77777777" w:rsid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t>3.2.2 Содержание учебной практики МДК.03.02 Основы ведения единого государственного реестра недвижимости (ЕГРН)</w:t>
      </w:r>
      <w:r>
        <w:rPr>
          <w:rFonts w:ascii="Times New Roman" w:eastAsia="Times New Roman" w:hAnsi="Times New Roman" w:cs="Times New Roman"/>
          <w:b/>
          <w:color w:val="000000"/>
          <w:lang w:eastAsia="ru-RU"/>
        </w:rPr>
        <w:t xml:space="preserve">  </w:t>
      </w:r>
    </w:p>
    <w:p w14:paraId="7B175052" w14:textId="77777777" w:rsidR="002D2B58" w:rsidRPr="00446D4F" w:rsidRDefault="00446D4F" w:rsidP="00446D4F">
      <w:pPr>
        <w:keepNext/>
        <w:keepLines/>
        <w:spacing w:after="10" w:line="249" w:lineRule="auto"/>
        <w:ind w:right="742"/>
        <w:outlineLvl w:val="2"/>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                                                                                                                                                                                                                                                                                                              </w:t>
      </w:r>
      <w:r w:rsidR="002D2B58" w:rsidRPr="00E73EB0">
        <w:rPr>
          <w:rFonts w:ascii="Times New Roman" w:eastAsia="Times New Roman" w:hAnsi="Times New Roman" w:cs="Times New Roman"/>
          <w:b/>
          <w:color w:val="000000"/>
          <w:lang w:eastAsia="ru-RU"/>
        </w:rPr>
        <w:t xml:space="preserve"> </w:t>
      </w:r>
    </w:p>
    <w:tbl>
      <w:tblPr>
        <w:tblStyle w:val="TableGrid"/>
        <w:tblW w:w="14800" w:type="dxa"/>
        <w:tblInd w:w="8" w:type="dxa"/>
        <w:tblLayout w:type="fixed"/>
        <w:tblLook w:val="04A0" w:firstRow="1" w:lastRow="0" w:firstColumn="1" w:lastColumn="0" w:noHBand="0" w:noVBand="1"/>
      </w:tblPr>
      <w:tblGrid>
        <w:gridCol w:w="3377"/>
        <w:gridCol w:w="2661"/>
        <w:gridCol w:w="1192"/>
        <w:gridCol w:w="4289"/>
        <w:gridCol w:w="1442"/>
        <w:gridCol w:w="1839"/>
      </w:tblGrid>
      <w:tr w:rsidR="002D2B58" w:rsidRPr="00E73EB0" w14:paraId="5E6EEF30" w14:textId="77777777" w:rsidTr="002D2B58">
        <w:trPr>
          <w:trHeight w:val="836"/>
        </w:trPr>
        <w:tc>
          <w:tcPr>
            <w:tcW w:w="3377" w:type="dxa"/>
            <w:tcBorders>
              <w:top w:val="single" w:sz="6" w:space="0" w:color="000000"/>
              <w:left w:val="single" w:sz="6" w:space="0" w:color="000000"/>
              <w:bottom w:val="single" w:sz="6" w:space="0" w:color="000000"/>
              <w:right w:val="single" w:sz="6" w:space="0" w:color="000000"/>
            </w:tcBorders>
          </w:tcPr>
          <w:p w14:paraId="48715891" w14:textId="77777777" w:rsidR="002D2B58" w:rsidRPr="00E73EB0" w:rsidRDefault="002D2B58" w:rsidP="002D2B58">
            <w:pPr>
              <w:jc w:val="center"/>
              <w:rPr>
                <w:rFonts w:ascii="Times New Roman" w:eastAsia="Calibri" w:hAnsi="Times New Roman" w:cs="Times New Roman"/>
                <w:color w:val="000000"/>
              </w:rPr>
            </w:pPr>
            <w:r w:rsidRPr="00E73EB0">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3F5F9967" w14:textId="77777777" w:rsidR="002D2B58" w:rsidRPr="00E73EB0" w:rsidRDefault="002D2B58" w:rsidP="002D2B58">
            <w:pPr>
              <w:ind w:left="16"/>
              <w:jc w:val="center"/>
              <w:rPr>
                <w:rFonts w:ascii="Times New Roman" w:eastAsia="Calibri" w:hAnsi="Times New Roman" w:cs="Times New Roman"/>
                <w:color w:val="000000"/>
              </w:rPr>
            </w:pPr>
            <w:r w:rsidRPr="00E73EB0">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518CDF61" w14:textId="77777777" w:rsidR="002D2B58" w:rsidRPr="00E73EB0" w:rsidRDefault="002D2B58" w:rsidP="002D2B58">
            <w:pPr>
              <w:rPr>
                <w:rFonts w:ascii="Times New Roman" w:eastAsia="Calibri" w:hAnsi="Times New Roman" w:cs="Times New Roman"/>
                <w:color w:val="000000"/>
              </w:rPr>
            </w:pPr>
          </w:p>
        </w:tc>
        <w:tc>
          <w:tcPr>
            <w:tcW w:w="4289" w:type="dxa"/>
            <w:tcBorders>
              <w:top w:val="single" w:sz="6" w:space="0" w:color="000000"/>
              <w:left w:val="nil"/>
              <w:bottom w:val="single" w:sz="6" w:space="0" w:color="000000"/>
              <w:right w:val="single" w:sz="6" w:space="0" w:color="000000"/>
            </w:tcBorders>
            <w:vAlign w:val="center"/>
          </w:tcPr>
          <w:p w14:paraId="246279B6"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70E3FD0D" w14:textId="77777777" w:rsidR="002D2B58" w:rsidRPr="00E73EB0" w:rsidRDefault="002D2B58" w:rsidP="002D2B58">
            <w:pPr>
              <w:ind w:left="127"/>
              <w:rPr>
                <w:rFonts w:ascii="Times New Roman" w:eastAsia="Calibri" w:hAnsi="Times New Roman" w:cs="Times New Roman"/>
                <w:color w:val="000000"/>
              </w:rPr>
            </w:pPr>
            <w:r w:rsidRPr="00E73EB0">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756FD5EE" w14:textId="77777777" w:rsidR="002D2B58" w:rsidRPr="00E73EB0" w:rsidRDefault="006A0D9D" w:rsidP="002D2B58">
            <w:pPr>
              <w:jc w:val="center"/>
              <w:rPr>
                <w:rFonts w:ascii="Times New Roman" w:eastAsia="Calibri" w:hAnsi="Times New Roman" w:cs="Times New Roman"/>
                <w:color w:val="000000"/>
              </w:rPr>
            </w:pPr>
            <w:r w:rsidRPr="00E73EB0">
              <w:rPr>
                <w:rFonts w:ascii="Times New Roman" w:hAnsi="Times New Roman" w:cs="Times New Roman"/>
                <w:bCs/>
              </w:rPr>
              <w:t xml:space="preserve">Коды </w:t>
            </w:r>
            <w:r w:rsidR="002D2B58" w:rsidRPr="00E73EB0">
              <w:rPr>
                <w:rFonts w:ascii="Times New Roman" w:hAnsi="Times New Roman" w:cs="Times New Roman"/>
                <w:bCs/>
              </w:rPr>
              <w:t>ОК. ПК)формированию которых способствует элемент программы</w:t>
            </w:r>
          </w:p>
        </w:tc>
      </w:tr>
      <w:tr w:rsidR="002D2B58" w:rsidRPr="00E73EB0" w14:paraId="3B10540F" w14:textId="77777777" w:rsidTr="002D2B58">
        <w:trPr>
          <w:trHeight w:val="1109"/>
        </w:trPr>
        <w:tc>
          <w:tcPr>
            <w:tcW w:w="11519" w:type="dxa"/>
            <w:gridSpan w:val="4"/>
            <w:tcBorders>
              <w:top w:val="single" w:sz="4" w:space="0" w:color="auto"/>
              <w:left w:val="single" w:sz="4" w:space="0" w:color="auto"/>
              <w:bottom w:val="single" w:sz="6" w:space="0" w:color="000000"/>
              <w:right w:val="single" w:sz="6" w:space="0" w:color="000000"/>
            </w:tcBorders>
            <w:shd w:val="clear" w:color="auto" w:fill="auto"/>
          </w:tcPr>
          <w:p w14:paraId="60DAFBA6" w14:textId="77777777" w:rsidR="002D2B58" w:rsidRPr="00E73EB0" w:rsidRDefault="00576E07" w:rsidP="002D2B58">
            <w:pPr>
              <w:ind w:left="22"/>
              <w:jc w:val="both"/>
              <w:rPr>
                <w:rFonts w:ascii="Times New Roman" w:hAnsi="Times New Roman" w:cs="Times New Roman"/>
                <w:color w:val="000000"/>
              </w:rPr>
            </w:pPr>
            <w:r>
              <w:rPr>
                <w:rFonts w:ascii="Times New Roman" w:hAnsi="Times New Roman" w:cs="Times New Roman"/>
                <w:color w:val="000000"/>
              </w:rPr>
              <w:t>ПМ 03</w:t>
            </w:r>
            <w:r w:rsidR="002D2B58" w:rsidRPr="00E73EB0">
              <w:rPr>
                <w:rFonts w:ascii="Times New Roman" w:hAnsi="Times New Roman" w:cs="Times New Roman"/>
                <w:color w:val="000000"/>
              </w:rPr>
              <w:t xml:space="preserve"> </w:t>
            </w:r>
          </w:p>
          <w:p w14:paraId="4BF4E8C5"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color w:val="000000"/>
              </w:rPr>
              <w:t>Тема 1.</w:t>
            </w:r>
            <w:r w:rsidRPr="00E73EB0">
              <w:rPr>
                <w:rFonts w:ascii="Times New Roman" w:hAnsi="Times New Roman" w:cs="Times New Roman"/>
                <w:bCs/>
              </w:rPr>
              <w:t xml:space="preserve"> </w:t>
            </w:r>
            <w:r w:rsidRPr="00E73EB0">
              <w:rPr>
                <w:rFonts w:ascii="Times New Roman" w:hAnsi="Times New Roman" w:cs="Times New Roman"/>
              </w:rPr>
              <w:t>Изучение нормативно правовой документации и определение координат земельного участка.</w:t>
            </w:r>
          </w:p>
          <w:p w14:paraId="0D92A2C3" w14:textId="77777777" w:rsidR="002D2B58" w:rsidRPr="00E73EB0" w:rsidRDefault="002D2B58" w:rsidP="002D2B58">
            <w:pPr>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4D7ADA79"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D1C204E"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592F367A" w14:textId="77777777" w:rsidTr="002D2B58">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7C75A9DF" w14:textId="77777777" w:rsidR="002D2B58" w:rsidRPr="00E73EB0" w:rsidRDefault="002D2B58" w:rsidP="002D2B58">
            <w:pPr>
              <w:ind w:left="27" w:right="218" w:firstLine="142"/>
              <w:jc w:val="both"/>
              <w:rPr>
                <w:rFonts w:ascii="Times New Roman" w:eastAsia="Calibri" w:hAnsi="Times New Roman" w:cs="Times New Roman"/>
              </w:rPr>
            </w:pPr>
            <w:r w:rsidRPr="00E73EB0">
              <w:rPr>
                <w:rFonts w:ascii="Times New Roman" w:hAnsi="Times New Roman" w:cs="Times New Roman"/>
                <w:color w:val="000000"/>
              </w:rPr>
              <w:lastRenderedPageBreak/>
              <w:t>1.</w:t>
            </w:r>
            <w:r w:rsidRPr="00E73EB0">
              <w:rPr>
                <w:rFonts w:ascii="Times New Roman" w:hAnsi="Times New Roman" w:cs="Times New Roman"/>
              </w:rPr>
              <w:t xml:space="preserve"> </w:t>
            </w:r>
            <w:r w:rsidRPr="00E73EB0">
              <w:rPr>
                <w:rFonts w:ascii="Times New Roman" w:eastAsia="Calibri" w:hAnsi="Times New Roman" w:cs="Times New Roman"/>
              </w:rPr>
              <w:t>Изучение нормативно правовой документации и определение координат земельного участка.</w:t>
            </w:r>
          </w:p>
          <w:p w14:paraId="4902DBD4" w14:textId="77777777" w:rsidR="002D2B58" w:rsidRPr="00E73EB0" w:rsidRDefault="002D2B58" w:rsidP="002D2B58">
            <w:pPr>
              <w:ind w:left="27" w:right="218" w:firstLine="142"/>
              <w:jc w:val="both"/>
              <w:rPr>
                <w:rFonts w:ascii="Times New Roman" w:eastAsia="Calibri" w:hAnsi="Times New Roman" w:cs="Times New Roman"/>
              </w:rPr>
            </w:pPr>
          </w:p>
          <w:p w14:paraId="0DB82BC3" w14:textId="77777777" w:rsidR="002D2B58" w:rsidRPr="00E73EB0" w:rsidRDefault="002D2B58" w:rsidP="002D2B58">
            <w:pPr>
              <w:jc w:val="both"/>
              <w:rPr>
                <w:rFonts w:ascii="Times New Roman" w:hAnsi="Times New Roman" w:cs="Times New Roman"/>
              </w:rPr>
            </w:pPr>
          </w:p>
          <w:p w14:paraId="6D737FD9" w14:textId="77777777" w:rsidR="002D2B58" w:rsidRPr="00E73EB0" w:rsidRDefault="002D2B58" w:rsidP="002D2B58">
            <w:pPr>
              <w:ind w:left="22" w:right="256"/>
              <w:jc w:val="both"/>
              <w:rPr>
                <w:rFonts w:ascii="Times New Roman" w:eastAsia="Calibri" w:hAnsi="Times New Roman" w:cs="Times New Roman"/>
                <w:color w:val="000000"/>
              </w:rPr>
            </w:pPr>
          </w:p>
          <w:p w14:paraId="02FCA7E3" w14:textId="77777777" w:rsidR="002D2B58" w:rsidRPr="00E73EB0" w:rsidRDefault="002D2B58" w:rsidP="002D2B58">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31C17347" w14:textId="77777777" w:rsidR="002D2B58" w:rsidRPr="00E73EB0" w:rsidRDefault="002D2B58" w:rsidP="002D2B58">
            <w:pPr>
              <w:ind w:left="27" w:right="218" w:firstLine="142"/>
              <w:jc w:val="both"/>
              <w:rPr>
                <w:rFonts w:ascii="Times New Roman" w:eastAsia="Calibri" w:hAnsi="Times New Roman" w:cs="Times New Roman"/>
              </w:rPr>
            </w:pPr>
            <w:r w:rsidRPr="00E73EB0">
              <w:rPr>
                <w:rFonts w:ascii="Times New Roman" w:eastAsia="Calibri" w:hAnsi="Times New Roman" w:cs="Times New Roman"/>
              </w:rPr>
              <w:t>Изучение нормативно правовой документации и определение координат земельного участка.</w:t>
            </w:r>
          </w:p>
          <w:p w14:paraId="65702D08" w14:textId="77777777" w:rsidR="002D2B58" w:rsidRPr="00E73EB0" w:rsidRDefault="002D2B58" w:rsidP="002D2B58">
            <w:pPr>
              <w:ind w:left="27" w:right="218" w:firstLine="142"/>
              <w:jc w:val="both"/>
              <w:rPr>
                <w:rFonts w:ascii="Times New Roman" w:eastAsia="Calibri" w:hAnsi="Times New Roman" w:cs="Times New Roman"/>
              </w:rPr>
            </w:pPr>
          </w:p>
          <w:p w14:paraId="1B7C6C44" w14:textId="77777777" w:rsidR="002D2B58" w:rsidRPr="00E73EB0" w:rsidRDefault="002D2B58" w:rsidP="002D2B58">
            <w:pPr>
              <w:ind w:left="27" w:right="218" w:firstLine="142"/>
              <w:jc w:val="both"/>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0F5236CF"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rPr>
              <w:t>Проведение инструктажа по ТБ, оформление документации, ознакомление с программой практики. Изучение документации по кадастровым отношениям, которое регулируют их профессиональную деятельность.</w:t>
            </w:r>
          </w:p>
          <w:p w14:paraId="600D6F53"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rPr>
              <w:t>Изучение Федерального закона №218 «О государственной регистрации недвижимости»</w:t>
            </w:r>
          </w:p>
          <w:p w14:paraId="7E74B1F8" w14:textId="77777777" w:rsidR="002D2B58" w:rsidRPr="00E73EB0" w:rsidRDefault="002D2B58" w:rsidP="002D2B58">
            <w:pPr>
              <w:jc w:val="both"/>
              <w:rPr>
                <w:rFonts w:ascii="Times New Roman" w:hAnsi="Times New Roman" w:cs="Times New Roman"/>
              </w:rPr>
            </w:pPr>
            <w:r w:rsidRPr="00E73EB0">
              <w:rPr>
                <w:rFonts w:ascii="Times New Roman" w:hAnsi="Times New Roman" w:cs="Times New Roman"/>
              </w:rPr>
              <w:t xml:space="preserve"> На ситуационной карте 1:10000 отметить поворотные точки ЗУ, определить координаты ЗУ (прямоугольные, географические) пользуясь классификатором (</w:t>
            </w:r>
            <w:r w:rsidR="00AF39B7" w:rsidRPr="00AF39B7">
              <w:rPr>
                <w:rFonts w:ascii="Times New Roman" w:hAnsi="Times New Roman" w:cs="Times New Roman"/>
              </w:rPr>
              <w:t>Приказ Росреестра от 10.11.20</w:t>
            </w:r>
            <w:r w:rsidR="00AF39B7">
              <w:rPr>
                <w:rFonts w:ascii="Times New Roman" w:hAnsi="Times New Roman" w:cs="Times New Roman"/>
              </w:rPr>
              <w:t>20 N П/0412 (ред. от 23.06.2022</w:t>
            </w:r>
            <w:r w:rsidRPr="00E73EB0">
              <w:rPr>
                <w:rFonts w:ascii="Times New Roman" w:hAnsi="Times New Roman" w:cs="Times New Roman"/>
              </w:rPr>
              <w:t>) выбрать вид разрешённого использования, назначение, категория земель.</w:t>
            </w:r>
          </w:p>
          <w:p w14:paraId="5DDC69BC" w14:textId="77777777" w:rsidR="002D2B58" w:rsidRPr="00E73EB0" w:rsidRDefault="002D2B58" w:rsidP="002D2B58">
            <w:pPr>
              <w:jc w:val="both"/>
              <w:rPr>
                <w:rFonts w:ascii="Times New Roman" w:hAnsi="Times New Roman" w:cs="Times New Roman"/>
              </w:rPr>
            </w:pPr>
          </w:p>
          <w:p w14:paraId="6BD127D6" w14:textId="77777777" w:rsidR="002D2B58" w:rsidRPr="00E73EB0" w:rsidRDefault="002D2B58" w:rsidP="002D2B58">
            <w:pPr>
              <w:jc w:val="both"/>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51F23514" w14:textId="77777777" w:rsidR="002D2B58" w:rsidRPr="00E73EB0" w:rsidRDefault="002D2B58" w:rsidP="002D2B5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3EB0F50" w14:textId="77777777" w:rsidR="003678FB" w:rsidRPr="00E73EB0" w:rsidRDefault="002D2B58" w:rsidP="002D2B58">
            <w:pPr>
              <w:ind w:left="4"/>
              <w:jc w:val="center"/>
              <w:rPr>
                <w:rFonts w:ascii="Times New Roman" w:hAnsi="Times New Roman" w:cs="Times New Roman"/>
                <w:bCs/>
                <w:color w:val="000000"/>
              </w:rPr>
            </w:pPr>
            <w:r w:rsidRPr="00E73EB0">
              <w:rPr>
                <w:rFonts w:ascii="Times New Roman" w:hAnsi="Times New Roman" w:cs="Times New Roman"/>
                <w:bCs/>
                <w:color w:val="000000"/>
              </w:rPr>
              <w:t>1</w:t>
            </w:r>
          </w:p>
          <w:p w14:paraId="7BB7621A" w14:textId="77777777" w:rsidR="002D2B58" w:rsidRPr="00E73EB0" w:rsidRDefault="003678FB" w:rsidP="002D2B58">
            <w:pPr>
              <w:ind w:left="4"/>
              <w:jc w:val="center"/>
              <w:rPr>
                <w:rFonts w:ascii="Times New Roman" w:hAnsi="Times New Roman" w:cs="Times New Roman"/>
                <w:color w:val="000000"/>
              </w:rPr>
            </w:pPr>
            <w:r w:rsidRPr="00E73EB0">
              <w:rPr>
                <w:rFonts w:ascii="Times New Roman" w:hAnsi="Times New Roman" w:cs="Times New Roman"/>
                <w:color w:val="000000"/>
              </w:rPr>
              <w:t>ПК3.2</w:t>
            </w:r>
          </w:p>
          <w:p w14:paraId="453B6AD1" w14:textId="77777777" w:rsidR="003678FB" w:rsidRPr="00E73EB0" w:rsidRDefault="003678FB" w:rsidP="002D2B58">
            <w:pPr>
              <w:ind w:left="4"/>
              <w:jc w:val="center"/>
              <w:rPr>
                <w:rFonts w:ascii="Times New Roman" w:hAnsi="Times New Roman" w:cs="Times New Roman"/>
                <w:color w:val="000000"/>
              </w:rPr>
            </w:pPr>
            <w:r w:rsidRPr="00E73EB0">
              <w:rPr>
                <w:rFonts w:ascii="Times New Roman" w:hAnsi="Times New Roman" w:cs="Times New Roman"/>
                <w:color w:val="000000"/>
              </w:rPr>
              <w:t>ОК</w:t>
            </w:r>
            <w:r w:rsidR="00E33A1E" w:rsidRPr="00E73EB0">
              <w:rPr>
                <w:rFonts w:ascii="Times New Roman" w:hAnsi="Times New Roman" w:cs="Times New Roman"/>
                <w:color w:val="000000"/>
              </w:rPr>
              <w:t>1-ОК6,</w:t>
            </w:r>
          </w:p>
          <w:p w14:paraId="137DB902" w14:textId="77777777" w:rsidR="00E33A1E" w:rsidRPr="00E73EB0" w:rsidRDefault="00E33A1E" w:rsidP="002D2B58">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2D2B58" w:rsidRPr="00E73EB0" w14:paraId="7F750E6C" w14:textId="77777777" w:rsidTr="002D2B58">
        <w:trPr>
          <w:trHeight w:val="281"/>
        </w:trPr>
        <w:tc>
          <w:tcPr>
            <w:tcW w:w="11519" w:type="dxa"/>
            <w:gridSpan w:val="4"/>
            <w:tcBorders>
              <w:top w:val="single" w:sz="6" w:space="0" w:color="000000"/>
              <w:left w:val="single" w:sz="6" w:space="0" w:color="000000"/>
              <w:bottom w:val="single" w:sz="4" w:space="0" w:color="auto"/>
              <w:right w:val="single" w:sz="6" w:space="0" w:color="000000"/>
            </w:tcBorders>
          </w:tcPr>
          <w:p w14:paraId="0349BB5E" w14:textId="77777777" w:rsidR="002D2B58" w:rsidRPr="00E73EB0" w:rsidRDefault="002D2B58" w:rsidP="002D2B58">
            <w:pPr>
              <w:shd w:val="clear" w:color="auto" w:fill="FFFFFF"/>
              <w:rPr>
                <w:rFonts w:ascii="Times New Roman" w:hAnsi="Times New Roman" w:cs="Times New Roman"/>
                <w:i/>
                <w:color w:val="000000"/>
              </w:rPr>
            </w:pPr>
            <w:r w:rsidRPr="00E73EB0">
              <w:rPr>
                <w:rFonts w:ascii="Times New Roman" w:hAnsi="Times New Roman" w:cs="Times New Roman"/>
              </w:rPr>
              <w:t>Тема 2.</w:t>
            </w:r>
            <w:r w:rsidRPr="00E73EB0">
              <w:rPr>
                <w:rFonts w:ascii="Times New Roman" w:hAnsi="Times New Roman" w:cs="Times New Roman"/>
                <w:color w:val="000000"/>
              </w:rPr>
              <w:t xml:space="preserve"> Изучение нормативно правовой документации и составление формы межевого плана и схемы расположения земельного участка.</w:t>
            </w:r>
          </w:p>
        </w:tc>
        <w:tc>
          <w:tcPr>
            <w:tcW w:w="1442" w:type="dxa"/>
            <w:tcBorders>
              <w:top w:val="single" w:sz="6" w:space="0" w:color="000000"/>
              <w:left w:val="single" w:sz="6" w:space="0" w:color="000000"/>
              <w:bottom w:val="single" w:sz="6" w:space="0" w:color="000000"/>
              <w:right w:val="single" w:sz="6" w:space="0" w:color="000000"/>
            </w:tcBorders>
          </w:tcPr>
          <w:p w14:paraId="3EA5BED8"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7973910"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0006FDF7" w14:textId="77777777" w:rsidTr="002D2B58">
        <w:trPr>
          <w:trHeight w:val="281"/>
        </w:trPr>
        <w:tc>
          <w:tcPr>
            <w:tcW w:w="3377" w:type="dxa"/>
            <w:tcBorders>
              <w:top w:val="single" w:sz="6" w:space="0" w:color="000000"/>
              <w:left w:val="single" w:sz="6" w:space="0" w:color="000000"/>
              <w:bottom w:val="single" w:sz="4" w:space="0" w:color="auto"/>
              <w:right w:val="single" w:sz="6" w:space="0" w:color="000000"/>
            </w:tcBorders>
          </w:tcPr>
          <w:p w14:paraId="48B74FED" w14:textId="77777777" w:rsidR="002D2B58" w:rsidRPr="00E73EB0" w:rsidRDefault="002D2B58" w:rsidP="002D2B58">
            <w:pPr>
              <w:shd w:val="clear" w:color="auto" w:fill="FFFFFF"/>
              <w:rPr>
                <w:rFonts w:ascii="Times New Roman" w:eastAsia="Calibri" w:hAnsi="Times New Roman" w:cs="Times New Roman"/>
                <w:color w:val="000000"/>
              </w:rPr>
            </w:pPr>
            <w:r w:rsidRPr="00E73EB0">
              <w:rPr>
                <w:rFonts w:ascii="Times New Roman" w:hAnsi="Times New Roman" w:cs="Times New Roman"/>
                <w:color w:val="000000"/>
              </w:rPr>
              <w:t>2. Работа с  формой межевого плана и схемой расположения земельного участка.</w:t>
            </w:r>
            <w:r w:rsidR="00B413D8" w:rsidRPr="00E73EB0">
              <w:rPr>
                <w:rFonts w:ascii="Times New Roman" w:hAnsi="Times New Roman" w:cs="Times New Roman"/>
              </w:rPr>
              <w:t xml:space="preserve"> </w:t>
            </w:r>
            <w:r w:rsidR="00B413D8" w:rsidRPr="00E73EB0">
              <w:rPr>
                <w:rFonts w:ascii="Times New Roman" w:hAnsi="Times New Roman" w:cs="Times New Roman"/>
                <w:color w:val="000000"/>
              </w:rPr>
              <w:t>Документооборот.</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3B821954" w14:textId="77777777" w:rsidR="002D2B58" w:rsidRPr="00E73EB0" w:rsidRDefault="002D2B58" w:rsidP="00AF39B7">
            <w:pPr>
              <w:ind w:left="46"/>
              <w:rPr>
                <w:rFonts w:ascii="Times New Roman" w:eastAsia="Calibri" w:hAnsi="Times New Roman" w:cs="Times New Roman"/>
                <w:color w:val="000000"/>
              </w:rPr>
            </w:pPr>
            <w:r w:rsidRPr="00E73EB0">
              <w:rPr>
                <w:rFonts w:ascii="Times New Roman" w:hAnsi="Times New Roman" w:cs="Times New Roman"/>
                <w:color w:val="000000"/>
              </w:rPr>
              <w:t xml:space="preserve"> Изучение нормативно правовой документации и составление формы межевого плана и схемы расположения земельного участка.</w:t>
            </w:r>
          </w:p>
        </w:tc>
        <w:tc>
          <w:tcPr>
            <w:tcW w:w="5481" w:type="dxa"/>
            <w:gridSpan w:val="2"/>
            <w:tcBorders>
              <w:top w:val="single" w:sz="6" w:space="0" w:color="000000"/>
              <w:left w:val="single" w:sz="6" w:space="0" w:color="000000"/>
              <w:bottom w:val="single" w:sz="6" w:space="0" w:color="000000"/>
              <w:right w:val="single" w:sz="6" w:space="0" w:color="000000"/>
            </w:tcBorders>
          </w:tcPr>
          <w:p w14:paraId="09128A61" w14:textId="77777777" w:rsidR="002D2B58" w:rsidRPr="00E73EB0" w:rsidRDefault="002D2B58" w:rsidP="00684742">
            <w:pPr>
              <w:shd w:val="clear" w:color="auto" w:fill="FFFFFF"/>
              <w:rPr>
                <w:rFonts w:ascii="Times New Roman" w:hAnsi="Times New Roman" w:cs="Times New Roman"/>
                <w:color w:val="000000"/>
              </w:rPr>
            </w:pPr>
            <w:r w:rsidRPr="00E73EB0">
              <w:rPr>
                <w:rFonts w:ascii="Times New Roman" w:hAnsi="Times New Roman" w:cs="Times New Roman"/>
                <w:i/>
                <w:color w:val="000000"/>
              </w:rPr>
              <w:t xml:space="preserve"> </w:t>
            </w:r>
            <w:r w:rsidRPr="00E73EB0">
              <w:rPr>
                <w:rFonts w:ascii="Times New Roman" w:hAnsi="Times New Roman" w:cs="Times New Roman"/>
                <w:color w:val="000000"/>
              </w:rPr>
              <w:t xml:space="preserve">На основании приказа </w:t>
            </w:r>
            <w:r w:rsidR="00684742" w:rsidRPr="00E73EB0">
              <w:rPr>
                <w:rFonts w:ascii="Times New Roman" w:hAnsi="Times New Roman" w:cs="Times New Roman"/>
                <w:color w:val="000000"/>
              </w:rPr>
              <w:t>от 19 апреля 2022 г. N П/0148</w:t>
            </w:r>
            <w:r w:rsidRPr="00E73EB0">
              <w:rPr>
                <w:rFonts w:ascii="Times New Roman" w:hAnsi="Times New Roman" w:cs="Times New Roman"/>
                <w:color w:val="000000"/>
              </w:rPr>
              <w:t xml:space="preserve"> «Об утверждении требований к подготовке земельного участка» выполнить схему расположения ЗУ, использовать основные условные обозначения.</w:t>
            </w:r>
          </w:p>
          <w:p w14:paraId="27535D11" w14:textId="77777777" w:rsidR="002D2B58" w:rsidRPr="00E73EB0" w:rsidRDefault="002D2B58" w:rsidP="00684742">
            <w:pPr>
              <w:rPr>
                <w:rFonts w:ascii="Times New Roman" w:hAnsi="Times New Roman" w:cs="Times New Roman"/>
                <w:color w:val="000000"/>
              </w:rPr>
            </w:pPr>
            <w:r w:rsidRPr="00E73EB0">
              <w:rPr>
                <w:rFonts w:ascii="Times New Roman" w:eastAsia="Calibri" w:hAnsi="Times New Roman" w:cs="Times New Roman"/>
                <w:color w:val="000000"/>
              </w:rPr>
              <w:t>Пользуясь сетью интернет</w:t>
            </w:r>
            <w:r w:rsidRPr="00E73EB0">
              <w:rPr>
                <w:rFonts w:ascii="Times New Roman" w:hAnsi="Times New Roman" w:cs="Times New Roman"/>
              </w:rPr>
              <w:t xml:space="preserve"> </w:t>
            </w:r>
            <w:r w:rsidRPr="00E73EB0">
              <w:rPr>
                <w:rFonts w:ascii="Times New Roman" w:hAnsi="Times New Roman" w:cs="Times New Roman"/>
                <w:color w:val="000000"/>
              </w:rPr>
              <w:t>оформить межевой план в соответствии с требованием приказа</w:t>
            </w:r>
            <w:r w:rsidR="00684742" w:rsidRPr="00E73EB0">
              <w:rPr>
                <w:rFonts w:ascii="Times New Roman" w:hAnsi="Times New Roman" w:cs="Times New Roman"/>
              </w:rPr>
              <w:t xml:space="preserve"> </w:t>
            </w:r>
            <w:r w:rsidR="00684742" w:rsidRPr="00E73EB0">
              <w:rPr>
                <w:rFonts w:ascii="Times New Roman" w:hAnsi="Times New Roman" w:cs="Times New Roman"/>
                <w:color w:val="000000"/>
              </w:rPr>
              <w:t>от 14 декабря 2021 года N П/0592</w:t>
            </w:r>
            <w:r w:rsidRPr="00E73EB0">
              <w:rPr>
                <w:rFonts w:ascii="Times New Roman" w:hAnsi="Times New Roman" w:cs="Times New Roman"/>
                <w:color w:val="000000"/>
              </w:rPr>
              <w:t xml:space="preserve"> «Об утверждении формы и состава сведений межевого плана».</w:t>
            </w:r>
          </w:p>
          <w:p w14:paraId="442626FF" w14:textId="77777777" w:rsidR="002D2B58" w:rsidRPr="00E73EB0" w:rsidRDefault="002D2B58" w:rsidP="002D2B58">
            <w:pPr>
              <w:shd w:val="clear" w:color="auto" w:fill="FFFFFF"/>
              <w:rPr>
                <w:rFonts w:ascii="Times New Roman" w:eastAsia="Calibri" w:hAnsi="Times New Roman" w:cs="Times New Roman"/>
                <w:color w:val="000000"/>
              </w:rPr>
            </w:pPr>
          </w:p>
          <w:p w14:paraId="06B2EBF7" w14:textId="77777777" w:rsidR="002D2B58" w:rsidRPr="00E73EB0" w:rsidRDefault="002D2B58" w:rsidP="002D2B58">
            <w:pPr>
              <w:ind w:firstLine="193"/>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191328B7" w14:textId="77777777" w:rsidR="002D2B58" w:rsidRPr="00E73EB0" w:rsidRDefault="002D2B58" w:rsidP="002D2B58">
            <w:pPr>
              <w:ind w:right="1"/>
              <w:jc w:val="center"/>
              <w:rPr>
                <w:rFonts w:ascii="Times New Roman" w:eastAsia="Calibri" w:hAnsi="Times New Roman" w:cs="Times New Roman"/>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0F0DC0FC" w14:textId="77777777" w:rsidR="000E2F97" w:rsidRPr="00E73EB0" w:rsidRDefault="000E2F97" w:rsidP="002D2B58">
            <w:pPr>
              <w:ind w:left="4"/>
              <w:jc w:val="center"/>
              <w:rPr>
                <w:rFonts w:ascii="Times New Roman" w:hAnsi="Times New Roman" w:cs="Times New Roman"/>
                <w:bCs/>
                <w:color w:val="000000"/>
              </w:rPr>
            </w:pPr>
          </w:p>
          <w:p w14:paraId="1DB1487C"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353674B8"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05288F1D" w14:textId="77777777" w:rsidR="002D2B58" w:rsidRPr="00E73EB0" w:rsidRDefault="000E2F97" w:rsidP="000E2F97">
            <w:pPr>
              <w:ind w:left="4"/>
              <w:jc w:val="center"/>
              <w:rPr>
                <w:rFonts w:ascii="Times New Roman" w:eastAsia="Calibri" w:hAnsi="Times New Roman" w:cs="Times New Roman"/>
                <w:color w:val="000000"/>
              </w:rPr>
            </w:pPr>
            <w:r w:rsidRPr="00E73EB0">
              <w:rPr>
                <w:rFonts w:ascii="Times New Roman" w:hAnsi="Times New Roman" w:cs="Times New Roman"/>
                <w:color w:val="000000"/>
              </w:rPr>
              <w:t>ОК9</w:t>
            </w:r>
          </w:p>
        </w:tc>
      </w:tr>
      <w:tr w:rsidR="002D2B58" w:rsidRPr="00E73EB0" w14:paraId="45C41672" w14:textId="77777777" w:rsidTr="002D2B58">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749A993" w14:textId="77777777" w:rsidR="002D2B58" w:rsidRPr="00E73EB0" w:rsidRDefault="002D2B58" w:rsidP="002D2B5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 xml:space="preserve">Тема 3. </w:t>
            </w:r>
            <w:r w:rsidRPr="00E73EB0">
              <w:rPr>
                <w:rFonts w:ascii="Times New Roman" w:hAnsi="Times New Roman" w:cs="Times New Roman"/>
              </w:rPr>
              <w:t>Изучение нормативно правовой документации , составление формы технического плана и  декларации</w:t>
            </w:r>
          </w:p>
        </w:tc>
        <w:tc>
          <w:tcPr>
            <w:tcW w:w="1442" w:type="dxa"/>
            <w:tcBorders>
              <w:top w:val="single" w:sz="6" w:space="0" w:color="000000"/>
              <w:left w:val="single" w:sz="6" w:space="0" w:color="000000"/>
              <w:bottom w:val="single" w:sz="6" w:space="0" w:color="000000"/>
              <w:right w:val="single" w:sz="6" w:space="0" w:color="000000"/>
            </w:tcBorders>
          </w:tcPr>
          <w:p w14:paraId="4FFB32C3"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2D73974"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462E594B" w14:textId="77777777" w:rsidTr="002D2B58">
        <w:trPr>
          <w:trHeight w:val="272"/>
        </w:trPr>
        <w:tc>
          <w:tcPr>
            <w:tcW w:w="3377" w:type="dxa"/>
            <w:tcBorders>
              <w:top w:val="single" w:sz="4" w:space="0" w:color="auto"/>
              <w:left w:val="single" w:sz="6" w:space="0" w:color="000000"/>
              <w:bottom w:val="single" w:sz="6" w:space="0" w:color="000000"/>
              <w:right w:val="single" w:sz="6" w:space="0" w:color="000000"/>
            </w:tcBorders>
          </w:tcPr>
          <w:p w14:paraId="0E9DDE45" w14:textId="77777777" w:rsidR="002D2B58" w:rsidRPr="00E73EB0" w:rsidRDefault="002D2B58" w:rsidP="00B413D8">
            <w:pPr>
              <w:shd w:val="clear" w:color="auto" w:fill="FFFFFF"/>
              <w:rPr>
                <w:rFonts w:ascii="Times New Roman" w:eastAsia="Calibri" w:hAnsi="Times New Roman" w:cs="Times New Roman"/>
                <w:color w:val="000000"/>
              </w:rPr>
            </w:pPr>
            <w:r w:rsidRPr="00E73EB0">
              <w:rPr>
                <w:rFonts w:ascii="Times New Roman" w:eastAsia="Calibri" w:hAnsi="Times New Roman" w:cs="Times New Roman"/>
                <w:color w:val="000000"/>
              </w:rPr>
              <w:t>3.</w:t>
            </w: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Работа с  формой </w:t>
            </w:r>
            <w:r w:rsidR="00B413D8" w:rsidRPr="00E73EB0">
              <w:rPr>
                <w:rFonts w:ascii="Times New Roman" w:eastAsia="Calibri" w:hAnsi="Times New Roman" w:cs="Times New Roman"/>
                <w:color w:val="000000"/>
              </w:rPr>
              <w:t xml:space="preserve">технического плана и </w:t>
            </w:r>
            <w:r w:rsidRPr="00E73EB0">
              <w:rPr>
                <w:rFonts w:ascii="Times New Roman" w:eastAsia="Calibri" w:hAnsi="Times New Roman" w:cs="Times New Roman"/>
                <w:color w:val="000000"/>
              </w:rPr>
              <w:t>декларации</w:t>
            </w:r>
            <w:r w:rsidR="00B413D8" w:rsidRPr="00E73EB0">
              <w:rPr>
                <w:rFonts w:ascii="Times New Roman" w:eastAsia="Calibri" w:hAnsi="Times New Roman" w:cs="Times New Roman"/>
                <w:color w:val="000000"/>
              </w:rPr>
              <w:t>.</w:t>
            </w:r>
            <w:r w:rsidR="00B413D8" w:rsidRPr="00E73EB0">
              <w:rPr>
                <w:rFonts w:ascii="Times New Roman" w:hAnsi="Times New Roman" w:cs="Times New Roman"/>
              </w:rPr>
              <w:t xml:space="preserve"> </w:t>
            </w:r>
            <w:r w:rsidR="00B413D8" w:rsidRPr="00E73EB0">
              <w:rPr>
                <w:rFonts w:ascii="Times New Roman" w:eastAsia="Calibri" w:hAnsi="Times New Roman" w:cs="Times New Roman"/>
                <w:color w:val="000000"/>
              </w:rPr>
              <w:t>Документооборот.</w:t>
            </w:r>
          </w:p>
          <w:p w14:paraId="5964C226" w14:textId="77777777" w:rsidR="002D2B58" w:rsidRPr="00E73EB0" w:rsidRDefault="002D2B58" w:rsidP="002D2B58">
            <w:pPr>
              <w:rPr>
                <w:rFonts w:ascii="Times New Roman" w:eastAsia="Calibri" w:hAnsi="Times New Roman" w:cs="Times New Roman"/>
                <w:color w:val="000000"/>
              </w:rPr>
            </w:pP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097917C8" w14:textId="77777777" w:rsidR="002D2B58" w:rsidRPr="00E73EB0" w:rsidRDefault="002D2B58"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документации, составление формы технического плана и  декларации.</w:t>
            </w:r>
          </w:p>
        </w:tc>
        <w:tc>
          <w:tcPr>
            <w:tcW w:w="5481" w:type="dxa"/>
            <w:gridSpan w:val="2"/>
            <w:tcBorders>
              <w:top w:val="single" w:sz="6" w:space="0" w:color="000000"/>
              <w:left w:val="single" w:sz="6" w:space="0" w:color="000000"/>
              <w:bottom w:val="single" w:sz="6" w:space="0" w:color="000000"/>
              <w:right w:val="single" w:sz="6" w:space="0" w:color="000000"/>
            </w:tcBorders>
          </w:tcPr>
          <w:p w14:paraId="0591FD52"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Изучение</w:t>
            </w:r>
            <w:r w:rsidRPr="00E73EB0">
              <w:rPr>
                <w:rFonts w:ascii="Times New Roman" w:hAnsi="Times New Roman" w:cs="Times New Roman"/>
              </w:rPr>
              <w:t xml:space="preserve"> </w:t>
            </w:r>
            <w:r w:rsidRPr="00E73EB0">
              <w:rPr>
                <w:rFonts w:ascii="Times New Roman" w:hAnsi="Times New Roman" w:cs="Times New Roman"/>
                <w:color w:val="000000"/>
              </w:rPr>
              <w:t xml:space="preserve">Приказа </w:t>
            </w:r>
            <w:r w:rsidR="00F97D28" w:rsidRPr="00E73EB0">
              <w:rPr>
                <w:rFonts w:ascii="Times New Roman" w:hAnsi="Times New Roman" w:cs="Times New Roman"/>
                <w:color w:val="000000"/>
              </w:rPr>
              <w:t xml:space="preserve"> Росреестра от 15.03.2022 N П/0082 </w:t>
            </w:r>
            <w:r w:rsidRPr="00E73EB0">
              <w:rPr>
                <w:rFonts w:ascii="Times New Roman" w:hAnsi="Times New Roman" w:cs="Times New Roman"/>
                <w:color w:val="000000"/>
              </w:rPr>
              <w:t>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w:t>
            </w:r>
          </w:p>
          <w:p w14:paraId="4CAFE5F7"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Начертить проект жилого дома и поэтажный план.</w:t>
            </w:r>
          </w:p>
          <w:p w14:paraId="131610E5"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Пользуясь сетью интернет заполнить форму технического плана и декларации.</w:t>
            </w:r>
          </w:p>
          <w:p w14:paraId="5092E4B3" w14:textId="77777777" w:rsidR="002D2B58" w:rsidRPr="00E73EB0" w:rsidRDefault="002D2B58" w:rsidP="002D2B58">
            <w:pPr>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E5C9A1E"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lastRenderedPageBreak/>
              <w:t>6</w:t>
            </w:r>
          </w:p>
        </w:tc>
        <w:tc>
          <w:tcPr>
            <w:tcW w:w="1839" w:type="dxa"/>
            <w:tcBorders>
              <w:top w:val="single" w:sz="6" w:space="0" w:color="000000"/>
              <w:left w:val="single" w:sz="6" w:space="0" w:color="000000"/>
              <w:bottom w:val="single" w:sz="6" w:space="0" w:color="000000"/>
              <w:right w:val="single" w:sz="6" w:space="0" w:color="000000"/>
            </w:tcBorders>
          </w:tcPr>
          <w:p w14:paraId="31914ABD"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2DED0655"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7918C444" w14:textId="77777777" w:rsidR="002D2B58" w:rsidRPr="00E73EB0" w:rsidRDefault="000E2F97" w:rsidP="000E2F97">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2D2B58" w:rsidRPr="00E73EB0" w14:paraId="6CBC1137" w14:textId="77777777" w:rsidTr="002D2B58">
        <w:trPr>
          <w:trHeight w:val="272"/>
        </w:trPr>
        <w:tc>
          <w:tcPr>
            <w:tcW w:w="11519" w:type="dxa"/>
            <w:gridSpan w:val="4"/>
            <w:tcBorders>
              <w:top w:val="nil"/>
              <w:left w:val="single" w:sz="6" w:space="0" w:color="000000"/>
              <w:bottom w:val="single" w:sz="6" w:space="0" w:color="000000"/>
              <w:right w:val="single" w:sz="6" w:space="0" w:color="000000"/>
            </w:tcBorders>
          </w:tcPr>
          <w:p w14:paraId="7B245DFF" w14:textId="77777777" w:rsidR="002D2B58" w:rsidRPr="00E73EB0" w:rsidRDefault="0024539F" w:rsidP="0024539F">
            <w:pPr>
              <w:rPr>
                <w:rFonts w:ascii="Times New Roman" w:hAnsi="Times New Roman" w:cs="Times New Roman"/>
              </w:rPr>
            </w:pPr>
            <w:r w:rsidRPr="00E73EB0">
              <w:rPr>
                <w:rFonts w:ascii="Times New Roman" w:hAnsi="Times New Roman" w:cs="Times New Roman"/>
              </w:rPr>
              <w:t>Тема 4. Изучение нормативно правовой документации  и составление формы акта обследования и подготовка карты плана территории. Документооборот.</w:t>
            </w:r>
          </w:p>
          <w:p w14:paraId="3D36F1FA" w14:textId="77777777" w:rsidR="002D2B58" w:rsidRPr="00E73EB0" w:rsidRDefault="002D2B58" w:rsidP="002D2B58">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7FEDE4D9"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647161A6"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54BE3BB7" w14:textId="77777777" w:rsidTr="002D2B58">
        <w:trPr>
          <w:trHeight w:val="272"/>
        </w:trPr>
        <w:tc>
          <w:tcPr>
            <w:tcW w:w="3377" w:type="dxa"/>
            <w:tcBorders>
              <w:top w:val="nil"/>
              <w:left w:val="single" w:sz="6" w:space="0" w:color="000000"/>
              <w:bottom w:val="single" w:sz="6" w:space="0" w:color="000000"/>
              <w:right w:val="single" w:sz="6" w:space="0" w:color="000000"/>
            </w:tcBorders>
          </w:tcPr>
          <w:p w14:paraId="05ED6B1D" w14:textId="77777777" w:rsidR="002D2B58" w:rsidRPr="00E73EB0" w:rsidRDefault="002D2B58" w:rsidP="00B413D8">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4. </w:t>
            </w:r>
            <w:r w:rsidR="0024539F" w:rsidRPr="00E73EB0">
              <w:rPr>
                <w:rFonts w:ascii="Times New Roman" w:eastAsia="Calibri" w:hAnsi="Times New Roman" w:cs="Times New Roman"/>
                <w:color w:val="000000"/>
              </w:rPr>
              <w:t xml:space="preserve">Работа с  нормативно </w:t>
            </w:r>
            <w:r w:rsidR="00B413D8" w:rsidRPr="00E73EB0">
              <w:rPr>
                <w:rFonts w:ascii="Times New Roman" w:eastAsia="Calibri" w:hAnsi="Times New Roman" w:cs="Times New Roman"/>
                <w:color w:val="000000"/>
              </w:rPr>
              <w:t xml:space="preserve">правовой документацией </w:t>
            </w:r>
            <w:r w:rsidR="0024539F" w:rsidRPr="00E73EB0">
              <w:rPr>
                <w:rFonts w:ascii="Times New Roman" w:eastAsia="Calibri" w:hAnsi="Times New Roman" w:cs="Times New Roman"/>
                <w:color w:val="000000"/>
              </w:rPr>
              <w:t>и составление формы акта обследования</w:t>
            </w:r>
            <w:r w:rsidR="0024539F" w:rsidRPr="00E73EB0">
              <w:rPr>
                <w:rFonts w:ascii="Times New Roman" w:hAnsi="Times New Roman" w:cs="Times New Roman"/>
              </w:rPr>
              <w:t>.</w:t>
            </w:r>
            <w:r w:rsidR="00B413D8" w:rsidRPr="00E73EB0">
              <w:rPr>
                <w:rFonts w:ascii="Times New Roman" w:hAnsi="Times New Roman" w:cs="Times New Roman"/>
              </w:rPr>
              <w:t xml:space="preserve"> </w:t>
            </w:r>
            <w:r w:rsidR="00B413D8" w:rsidRPr="00E73EB0">
              <w:rPr>
                <w:rFonts w:ascii="Times New Roman" w:eastAsia="Calibri" w:hAnsi="Times New Roman" w:cs="Times New Roman"/>
                <w:color w:val="000000"/>
              </w:rPr>
              <w:t xml:space="preserve"> Подготовка карты плана территории. </w:t>
            </w:r>
            <w:r w:rsidR="00B413D8" w:rsidRPr="00E73EB0">
              <w:rPr>
                <w:rFonts w:ascii="Times New Roman" w:hAnsi="Times New Roman" w:cs="Times New Roman"/>
              </w:rPr>
              <w:t>Документооборот.</w:t>
            </w:r>
          </w:p>
        </w:tc>
        <w:tc>
          <w:tcPr>
            <w:tcW w:w="2661" w:type="dxa"/>
            <w:tcBorders>
              <w:top w:val="nil"/>
              <w:left w:val="single" w:sz="6" w:space="0" w:color="000000"/>
              <w:bottom w:val="single" w:sz="6" w:space="0" w:color="000000"/>
              <w:right w:val="single" w:sz="6" w:space="0" w:color="000000"/>
            </w:tcBorders>
            <w:shd w:val="clear" w:color="auto" w:fill="auto"/>
          </w:tcPr>
          <w:p w14:paraId="0032DC08" w14:textId="77777777" w:rsidR="002D0A09" w:rsidRPr="00E73EB0" w:rsidRDefault="0024539F" w:rsidP="002D0A09">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документации, составление формы</w:t>
            </w: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акта обследования </w:t>
            </w:r>
            <w:r w:rsidR="002D0A09" w:rsidRPr="00E73EB0">
              <w:rPr>
                <w:rFonts w:ascii="Times New Roman" w:eastAsia="Calibri" w:hAnsi="Times New Roman" w:cs="Times New Roman"/>
                <w:color w:val="000000"/>
              </w:rPr>
              <w:t>и подготовка карты плана территории.</w:t>
            </w:r>
          </w:p>
          <w:p w14:paraId="3A2FBDA1" w14:textId="77777777" w:rsidR="002D2B58" w:rsidRPr="00E73EB0" w:rsidRDefault="002D2B58" w:rsidP="002D0A09">
            <w:pPr>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548A8F19" w14:textId="77777777" w:rsidR="002D0A09" w:rsidRPr="00E73EB0" w:rsidRDefault="0024539F" w:rsidP="002D0A09">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Изучить </w:t>
            </w:r>
            <w:r w:rsidR="002D0A09" w:rsidRPr="00E73EB0">
              <w:rPr>
                <w:rFonts w:ascii="Times New Roman" w:eastAsia="Calibri" w:hAnsi="Times New Roman" w:cs="Times New Roman"/>
                <w:color w:val="000000"/>
              </w:rPr>
              <w:t>приказ от 24 мая 2021 года N П/0217</w:t>
            </w:r>
          </w:p>
          <w:p w14:paraId="62A0907D" w14:textId="77777777" w:rsidR="002D2B58" w:rsidRPr="00E73EB0" w:rsidRDefault="0024539F" w:rsidP="0024539F">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 «Об утверждении формы и состава сведений акта обследования» и заполнить ее. (данные взять вашего земельного участка или жилого дома). </w:t>
            </w:r>
          </w:p>
          <w:p w14:paraId="44D40684" w14:textId="77777777" w:rsidR="002D0A09" w:rsidRPr="00E73EB0" w:rsidRDefault="002D0A09" w:rsidP="0024539F">
            <w:pPr>
              <w:ind w:left="36"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Изучить форму</w:t>
            </w: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 подготовку карты плана территории.</w:t>
            </w:r>
          </w:p>
        </w:tc>
        <w:tc>
          <w:tcPr>
            <w:tcW w:w="1442" w:type="dxa"/>
            <w:tcBorders>
              <w:top w:val="single" w:sz="6" w:space="0" w:color="000000"/>
              <w:left w:val="single" w:sz="6" w:space="0" w:color="000000"/>
              <w:bottom w:val="single" w:sz="6" w:space="0" w:color="000000"/>
              <w:right w:val="single" w:sz="6" w:space="0" w:color="000000"/>
            </w:tcBorders>
          </w:tcPr>
          <w:p w14:paraId="150AE081"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D537394"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6585CFE0"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5984BFC8" w14:textId="77777777" w:rsidR="002D2B58"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ОК9</w:t>
            </w:r>
          </w:p>
        </w:tc>
      </w:tr>
      <w:tr w:rsidR="002D2B58" w:rsidRPr="00E73EB0" w14:paraId="54A9E815" w14:textId="77777777" w:rsidTr="002D2B58">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105B014" w14:textId="77777777" w:rsidR="002D2B58" w:rsidRPr="00E73EB0" w:rsidRDefault="002D2B58" w:rsidP="002D0A09">
            <w:pPr>
              <w:widowControl w:val="0"/>
              <w:rPr>
                <w:rFonts w:ascii="Times New Roman" w:hAnsi="Times New Roman" w:cs="Times New Roman"/>
              </w:rPr>
            </w:pPr>
            <w:r w:rsidRPr="00E73EB0">
              <w:rPr>
                <w:rFonts w:ascii="Times New Roman" w:hAnsi="Times New Roman" w:cs="Times New Roman"/>
              </w:rPr>
              <w:t xml:space="preserve"> </w:t>
            </w:r>
            <w:r w:rsidRPr="00E73EB0">
              <w:rPr>
                <w:rFonts w:ascii="Times New Roman" w:eastAsia="Calibri" w:hAnsi="Times New Roman" w:cs="Times New Roman"/>
                <w:color w:val="000000"/>
              </w:rPr>
              <w:t xml:space="preserve">Тема 5. </w:t>
            </w:r>
            <w:r w:rsidR="0024539F" w:rsidRPr="00E73EB0">
              <w:rPr>
                <w:rFonts w:ascii="Times New Roman" w:hAnsi="Times New Roman" w:cs="Times New Roman"/>
              </w:rPr>
              <w:t>Запрос необходимых сведений на портале Росреестра. Осуществление кадастрового учета и регистрация прав.</w:t>
            </w:r>
          </w:p>
        </w:tc>
        <w:tc>
          <w:tcPr>
            <w:tcW w:w="1442" w:type="dxa"/>
            <w:tcBorders>
              <w:top w:val="single" w:sz="6" w:space="0" w:color="000000"/>
              <w:left w:val="single" w:sz="6" w:space="0" w:color="000000"/>
              <w:bottom w:val="single" w:sz="6" w:space="0" w:color="000000"/>
              <w:right w:val="single" w:sz="6" w:space="0" w:color="000000"/>
            </w:tcBorders>
          </w:tcPr>
          <w:p w14:paraId="7240A583"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51A7FE9"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77F906F6" w14:textId="77777777" w:rsidTr="002D2B58">
        <w:trPr>
          <w:trHeight w:val="272"/>
        </w:trPr>
        <w:tc>
          <w:tcPr>
            <w:tcW w:w="3377" w:type="dxa"/>
            <w:tcBorders>
              <w:top w:val="single" w:sz="4" w:space="0" w:color="auto"/>
              <w:left w:val="single" w:sz="6" w:space="0" w:color="000000"/>
              <w:bottom w:val="single" w:sz="6" w:space="0" w:color="000000"/>
              <w:right w:val="single" w:sz="6" w:space="0" w:color="000000"/>
            </w:tcBorders>
          </w:tcPr>
          <w:p w14:paraId="153950B0" w14:textId="77777777" w:rsidR="002D2B58" w:rsidRPr="00E73EB0" w:rsidRDefault="002D2B58" w:rsidP="0024539F">
            <w:pPr>
              <w:rPr>
                <w:rFonts w:ascii="Times New Roman" w:eastAsia="Calibri" w:hAnsi="Times New Roman" w:cs="Times New Roman"/>
                <w:color w:val="000000"/>
              </w:rPr>
            </w:pPr>
            <w:r w:rsidRPr="00E73EB0">
              <w:rPr>
                <w:rFonts w:ascii="Times New Roman" w:eastAsia="Calibri" w:hAnsi="Times New Roman" w:cs="Times New Roman"/>
                <w:color w:val="000000"/>
              </w:rPr>
              <w:t>Тема 5</w:t>
            </w:r>
            <w:r w:rsidR="0024539F" w:rsidRPr="00E73EB0">
              <w:rPr>
                <w:rFonts w:ascii="Times New Roman" w:eastAsia="Calibri" w:hAnsi="Times New Roman" w:cs="Times New Roman"/>
                <w:color w:val="000000"/>
              </w:rPr>
              <w:t xml:space="preserve">. Работа с ГИС на портале Росреестра. </w:t>
            </w:r>
            <w:r w:rsidR="00E73EB0" w:rsidRPr="00E73EB0">
              <w:rPr>
                <w:rFonts w:ascii="Times New Roman" w:eastAsia="Calibri" w:hAnsi="Times New Roman" w:cs="Times New Roman"/>
                <w:color w:val="000000"/>
              </w:rPr>
              <w:t>Осуществление кадастрового учета и регистрация прав.</w:t>
            </w:r>
          </w:p>
          <w:p w14:paraId="52D9285C" w14:textId="77777777" w:rsidR="00E73EB0" w:rsidRPr="00E73EB0" w:rsidRDefault="00E73EB0" w:rsidP="0024539F">
            <w:pPr>
              <w:rPr>
                <w:rFonts w:ascii="Times New Roman" w:eastAsia="Calibri" w:hAnsi="Times New Roman" w:cs="Times New Roman"/>
                <w:color w:val="000000"/>
              </w:rPr>
            </w:pPr>
            <w:r w:rsidRPr="00E73EB0">
              <w:rPr>
                <w:rFonts w:ascii="Times New Roman" w:eastAsia="Calibri" w:hAnsi="Times New Roman" w:cs="Times New Roman"/>
                <w:color w:val="000000"/>
              </w:rPr>
              <w:t xml:space="preserve"> Внесения сведений в Единый государственный реестр недвижимости;</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6FEE22A4" w14:textId="77777777" w:rsidR="002D2B58" w:rsidRPr="00E73EB0" w:rsidRDefault="0024539F"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Изучение нормативно правовой документации, составление формы заявления о постановке на ГКУ объекта недвижимости  и выписок из ЕГРН.</w:t>
            </w:r>
          </w:p>
        </w:tc>
        <w:tc>
          <w:tcPr>
            <w:tcW w:w="5481" w:type="dxa"/>
            <w:gridSpan w:val="2"/>
            <w:tcBorders>
              <w:top w:val="single" w:sz="6" w:space="0" w:color="000000"/>
              <w:left w:val="single" w:sz="6" w:space="0" w:color="000000"/>
              <w:bottom w:val="single" w:sz="6" w:space="0" w:color="000000"/>
              <w:right w:val="single" w:sz="6" w:space="0" w:color="000000"/>
            </w:tcBorders>
          </w:tcPr>
          <w:p w14:paraId="1DB3E9E3" w14:textId="77777777" w:rsidR="0024539F" w:rsidRPr="00E73EB0" w:rsidRDefault="0024539F" w:rsidP="002D0A09">
            <w:pPr>
              <w:ind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Пользуясь сетью интернет составить  форму заявления о постановке на ГКУ объекта недвижимости (ЗУ) на основании ваших данных.</w:t>
            </w:r>
          </w:p>
          <w:p w14:paraId="1A206A21" w14:textId="77777777" w:rsidR="0024539F" w:rsidRPr="00E73EB0" w:rsidRDefault="0024539F" w:rsidP="0024539F">
            <w:pPr>
              <w:ind w:right="-1"/>
              <w:jc w:val="both"/>
              <w:rPr>
                <w:rFonts w:ascii="Times New Roman" w:eastAsia="Calibri" w:hAnsi="Times New Roman" w:cs="Times New Roman"/>
                <w:color w:val="000000"/>
              </w:rPr>
            </w:pPr>
            <w:r w:rsidRPr="00E73EB0">
              <w:rPr>
                <w:rFonts w:ascii="Times New Roman" w:eastAsia="Calibri" w:hAnsi="Times New Roman" w:cs="Times New Roman"/>
                <w:color w:val="000000"/>
              </w:rPr>
              <w:t xml:space="preserve"> Пользуясь сетью интернет и приказом </w:t>
            </w:r>
            <w:r w:rsidR="00B413D8" w:rsidRPr="00E73EB0">
              <w:rPr>
                <w:rFonts w:ascii="Times New Roman" w:eastAsia="Calibri" w:hAnsi="Times New Roman" w:cs="Times New Roman"/>
                <w:color w:val="000000"/>
              </w:rPr>
              <w:t>Росреестра от 04.09.2020 N П/0329</w:t>
            </w:r>
            <w:r w:rsidRPr="00E73EB0">
              <w:rPr>
                <w:rFonts w:ascii="Times New Roman" w:eastAsia="Calibri" w:hAnsi="Times New Roman" w:cs="Times New Roman"/>
                <w:color w:val="000000"/>
              </w:rPr>
              <w:t xml:space="preserve"> «Формы выписок из ЕГРН (Единого Государственного Реестра Недвижимости)» изучить методический материал по использованию возможности Росреестра (используя методический материал). Пользуясь ПК и сайтом Росреестра, на примере данных о своем объекте недвижимости выполнить способы получения информации(запросить сведения о з/у различными способами):составить выписку из ЕГРН о постановке ЗУ на ГКУ.</w:t>
            </w:r>
          </w:p>
          <w:p w14:paraId="68944476" w14:textId="77777777" w:rsidR="002D2B58" w:rsidRPr="00E73EB0" w:rsidRDefault="002D2B58" w:rsidP="002D2B58">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1B133FDB"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C8577FE"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37593765"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74AEFBA6" w14:textId="77777777" w:rsidR="002D2B58" w:rsidRPr="00E73EB0" w:rsidRDefault="000E2F97" w:rsidP="000E2F97">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2D2B58" w:rsidRPr="00E73EB0" w14:paraId="271A17DC" w14:textId="77777777" w:rsidTr="002D2B58">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278D0EB8" w14:textId="77777777" w:rsidR="002D2B58" w:rsidRPr="00E73EB0" w:rsidRDefault="002D2B58" w:rsidP="002D2B58">
            <w:pPr>
              <w:widowControl w:val="0"/>
              <w:ind w:left="34"/>
              <w:rPr>
                <w:rFonts w:ascii="Times New Roman" w:hAnsi="Times New Roman" w:cs="Times New Roman"/>
              </w:rPr>
            </w:pPr>
            <w:r w:rsidRPr="00E73EB0">
              <w:rPr>
                <w:rFonts w:ascii="Times New Roman" w:hAnsi="Times New Roman" w:cs="Times New Roman"/>
              </w:rPr>
              <w:t>Тема 6 Изучение нормативно правовой документации, составления кадастрового дела и его оформление.</w:t>
            </w:r>
          </w:p>
        </w:tc>
        <w:tc>
          <w:tcPr>
            <w:tcW w:w="1442" w:type="dxa"/>
            <w:tcBorders>
              <w:top w:val="single" w:sz="6" w:space="0" w:color="000000"/>
              <w:left w:val="single" w:sz="6" w:space="0" w:color="000000"/>
              <w:bottom w:val="single" w:sz="6" w:space="0" w:color="000000"/>
              <w:right w:val="single" w:sz="6" w:space="0" w:color="000000"/>
            </w:tcBorders>
          </w:tcPr>
          <w:p w14:paraId="697A6C5A" w14:textId="77777777" w:rsidR="002D2B58" w:rsidRPr="00E73EB0" w:rsidRDefault="002D2B58" w:rsidP="002D2B58">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189BABCA" w14:textId="77777777" w:rsidR="002D2B58" w:rsidRPr="00E73EB0" w:rsidRDefault="002D2B58" w:rsidP="002D2B58">
            <w:pPr>
              <w:ind w:left="4"/>
              <w:jc w:val="center"/>
              <w:rPr>
                <w:rFonts w:ascii="Times New Roman" w:hAnsi="Times New Roman" w:cs="Times New Roman"/>
                <w:bCs/>
                <w:color w:val="000000"/>
              </w:rPr>
            </w:pPr>
          </w:p>
        </w:tc>
      </w:tr>
      <w:tr w:rsidR="002D2B58" w:rsidRPr="00E73EB0" w14:paraId="62032B0D" w14:textId="77777777" w:rsidTr="002D2B58">
        <w:trPr>
          <w:trHeight w:val="272"/>
        </w:trPr>
        <w:tc>
          <w:tcPr>
            <w:tcW w:w="3377" w:type="dxa"/>
            <w:tcBorders>
              <w:top w:val="nil"/>
              <w:left w:val="single" w:sz="6" w:space="0" w:color="000000"/>
              <w:bottom w:val="single" w:sz="6" w:space="0" w:color="000000"/>
              <w:right w:val="single" w:sz="6" w:space="0" w:color="000000"/>
            </w:tcBorders>
          </w:tcPr>
          <w:p w14:paraId="2F122498" w14:textId="77777777" w:rsidR="002D2B58" w:rsidRPr="00E73EB0" w:rsidRDefault="002D2B58" w:rsidP="002D2B58">
            <w:pPr>
              <w:rPr>
                <w:rFonts w:ascii="Times New Roman" w:hAnsi="Times New Roman" w:cs="Times New Roman"/>
                <w:color w:val="000000"/>
              </w:rPr>
            </w:pPr>
            <w:r w:rsidRPr="00E73EB0">
              <w:rPr>
                <w:rFonts w:ascii="Times New Roman" w:hAnsi="Times New Roman" w:cs="Times New Roman"/>
                <w:color w:val="000000"/>
              </w:rPr>
              <w:t>6. Работа с нормативно правовой документацией, составления кадастрового дела и его оформление.</w:t>
            </w:r>
          </w:p>
          <w:p w14:paraId="6612B49B" w14:textId="77777777" w:rsidR="002D2B58" w:rsidRPr="00E73EB0" w:rsidRDefault="002D2B58" w:rsidP="002D2B58">
            <w:pPr>
              <w:rPr>
                <w:rFonts w:ascii="Times New Roman" w:eastAsia="Calibri" w:hAnsi="Times New Roman" w:cs="Times New Roman"/>
                <w:color w:val="000000"/>
              </w:rPr>
            </w:pPr>
            <w:r w:rsidRPr="00E73EB0">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76A792E5" w14:textId="77777777" w:rsidR="002D2B58" w:rsidRPr="00E73EB0" w:rsidRDefault="002D2B58" w:rsidP="002D2B58">
            <w:pPr>
              <w:rPr>
                <w:rFonts w:ascii="Times New Roman" w:eastAsia="Calibri" w:hAnsi="Times New Roman" w:cs="Times New Roman"/>
                <w:color w:val="000000"/>
              </w:rPr>
            </w:pPr>
            <w:r w:rsidRPr="00E73EB0">
              <w:rPr>
                <w:rFonts w:ascii="Times New Roman" w:eastAsia="Calibri" w:hAnsi="Times New Roman" w:cs="Times New Roman"/>
                <w:color w:val="000000"/>
              </w:rPr>
              <w:t>Формирование кадастрового дела.</w:t>
            </w:r>
          </w:p>
        </w:tc>
        <w:tc>
          <w:tcPr>
            <w:tcW w:w="5481" w:type="dxa"/>
            <w:gridSpan w:val="2"/>
            <w:tcBorders>
              <w:top w:val="single" w:sz="6" w:space="0" w:color="000000"/>
              <w:left w:val="single" w:sz="6" w:space="0" w:color="000000"/>
              <w:bottom w:val="single" w:sz="6" w:space="0" w:color="000000"/>
              <w:right w:val="single" w:sz="6" w:space="0" w:color="000000"/>
            </w:tcBorders>
          </w:tcPr>
          <w:p w14:paraId="15BB4D4F" w14:textId="77777777" w:rsidR="002D2B58" w:rsidRDefault="002D2B58" w:rsidP="002D2B58">
            <w:pPr>
              <w:widowControl w:val="0"/>
              <w:ind w:left="34"/>
              <w:rPr>
                <w:rFonts w:ascii="Times New Roman" w:hAnsi="Times New Roman" w:cs="Times New Roman"/>
              </w:rPr>
            </w:pPr>
            <w:r w:rsidRPr="00E73EB0">
              <w:rPr>
                <w:rFonts w:ascii="Times New Roman" w:hAnsi="Times New Roman" w:cs="Times New Roman"/>
              </w:rPr>
              <w:t>Изучить методические указания по формированию кадастрового дела. Составить кадастровое дело на земельный участок согласно заданию.</w:t>
            </w:r>
          </w:p>
          <w:p w14:paraId="4D919BC0" w14:textId="77777777" w:rsidR="00421054" w:rsidRPr="00E73EB0" w:rsidRDefault="00421054" w:rsidP="002D2B58">
            <w:pPr>
              <w:widowControl w:val="0"/>
              <w:ind w:left="34"/>
              <w:rPr>
                <w:rFonts w:ascii="Times New Roman" w:hAnsi="Times New Roman" w:cs="Times New Roman"/>
              </w:rPr>
            </w:pPr>
            <w:r w:rsidRPr="00421054">
              <w:rPr>
                <w:rFonts w:ascii="Times New Roman" w:hAnsi="Times New Roman" w:cs="Times New Roman"/>
              </w:rPr>
              <w:t>Изучение порядка внесения сведений в Единый государственный реестр недвижимости</w:t>
            </w:r>
          </w:p>
        </w:tc>
        <w:tc>
          <w:tcPr>
            <w:tcW w:w="1442" w:type="dxa"/>
            <w:tcBorders>
              <w:top w:val="single" w:sz="6" w:space="0" w:color="000000"/>
              <w:left w:val="single" w:sz="6" w:space="0" w:color="000000"/>
              <w:bottom w:val="single" w:sz="6" w:space="0" w:color="000000"/>
              <w:right w:val="single" w:sz="6" w:space="0" w:color="000000"/>
            </w:tcBorders>
          </w:tcPr>
          <w:p w14:paraId="6610FC99" w14:textId="77777777" w:rsidR="002D2B58" w:rsidRPr="00E73EB0" w:rsidRDefault="002D2B58" w:rsidP="002D2B58">
            <w:pPr>
              <w:ind w:right="1"/>
              <w:jc w:val="center"/>
              <w:rPr>
                <w:rFonts w:ascii="Times New Roman" w:hAnsi="Times New Roman" w:cs="Times New Roman"/>
                <w:b/>
                <w:color w:val="000000"/>
              </w:rPr>
            </w:pPr>
            <w:r w:rsidRPr="00E73EB0">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4B77058"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ПК3.1-3.3</w:t>
            </w:r>
          </w:p>
          <w:p w14:paraId="7C5DB5FC" w14:textId="77777777" w:rsidR="000E2F97" w:rsidRPr="00E73EB0" w:rsidRDefault="000E2F97" w:rsidP="000E2F97">
            <w:pPr>
              <w:ind w:left="4"/>
              <w:jc w:val="center"/>
              <w:rPr>
                <w:rFonts w:ascii="Times New Roman" w:hAnsi="Times New Roman" w:cs="Times New Roman"/>
                <w:color w:val="000000"/>
              </w:rPr>
            </w:pPr>
            <w:r w:rsidRPr="00E73EB0">
              <w:rPr>
                <w:rFonts w:ascii="Times New Roman" w:hAnsi="Times New Roman" w:cs="Times New Roman"/>
                <w:color w:val="000000"/>
              </w:rPr>
              <w:t>ОК1-ОК6,</w:t>
            </w:r>
          </w:p>
          <w:p w14:paraId="321B7278" w14:textId="77777777" w:rsidR="002D2B58" w:rsidRPr="00E73EB0" w:rsidRDefault="000E2F97" w:rsidP="000E2F97">
            <w:pPr>
              <w:ind w:left="4"/>
              <w:jc w:val="center"/>
              <w:rPr>
                <w:rFonts w:ascii="Times New Roman" w:hAnsi="Times New Roman" w:cs="Times New Roman"/>
                <w:b/>
                <w:color w:val="000000"/>
              </w:rPr>
            </w:pPr>
            <w:r w:rsidRPr="00E73EB0">
              <w:rPr>
                <w:rFonts w:ascii="Times New Roman" w:hAnsi="Times New Roman" w:cs="Times New Roman"/>
                <w:color w:val="000000"/>
              </w:rPr>
              <w:t>ОК9</w:t>
            </w:r>
          </w:p>
        </w:tc>
      </w:tr>
      <w:tr w:rsidR="002D2B58" w:rsidRPr="00E73EB0" w14:paraId="5CBE1C37" w14:textId="77777777" w:rsidTr="002D2B58">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2E977A2D" w14:textId="77777777" w:rsidR="002D2B58" w:rsidRPr="00E73EB0" w:rsidRDefault="002D2B58" w:rsidP="002D2B58">
            <w:pPr>
              <w:ind w:left="22"/>
              <w:rPr>
                <w:rFonts w:ascii="Times New Roman" w:eastAsia="Calibri" w:hAnsi="Times New Roman" w:cs="Times New Roman"/>
                <w:color w:val="000000"/>
              </w:rPr>
            </w:pPr>
            <w:r w:rsidRPr="00E73EB0">
              <w:rPr>
                <w:rFonts w:ascii="Times New Roman" w:hAnsi="Times New Roman" w:cs="Times New Roman"/>
                <w:color w:val="000000"/>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0436CBC5" w14:textId="77777777" w:rsidR="002D2B58" w:rsidRPr="00E73EB0" w:rsidRDefault="002D2B58" w:rsidP="002D2B58">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4533F99E" w14:textId="77777777" w:rsidR="002D2B58" w:rsidRPr="00E73EB0" w:rsidRDefault="002D2B58" w:rsidP="002D2B58">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75FBECF3" w14:textId="77777777" w:rsidR="002D2B58" w:rsidRPr="00E73EB0" w:rsidRDefault="002D2B58" w:rsidP="002D2B58">
            <w:pPr>
              <w:rPr>
                <w:rFonts w:ascii="Times New Roman" w:eastAsia="Calibri" w:hAnsi="Times New Roman" w:cs="Times New Roman"/>
                <w:color w:val="000000"/>
              </w:rPr>
            </w:pPr>
          </w:p>
        </w:tc>
      </w:tr>
    </w:tbl>
    <w:p w14:paraId="044D403A" w14:textId="77777777" w:rsidR="002D2B58" w:rsidRPr="00E73EB0" w:rsidRDefault="002D2B58" w:rsidP="002D2B58">
      <w:pPr>
        <w:spacing w:after="3" w:line="248" w:lineRule="auto"/>
        <w:ind w:left="576" w:hanging="10"/>
        <w:jc w:val="both"/>
        <w:rPr>
          <w:rFonts w:ascii="Times New Roman" w:eastAsia="Calibri" w:hAnsi="Times New Roman" w:cs="Times New Roman"/>
          <w:color w:val="000000"/>
          <w:lang w:eastAsia="ru-RU"/>
        </w:rPr>
      </w:pPr>
      <w:r w:rsidRPr="00E73EB0">
        <w:rPr>
          <w:rFonts w:ascii="Times New Roman" w:eastAsia="Times New Roman" w:hAnsi="Times New Roman" w:cs="Times New Roman"/>
          <w:i/>
          <w:color w:val="000000"/>
          <w:lang w:eastAsia="ru-RU"/>
        </w:rPr>
        <w:t xml:space="preserve">* Указывается количество часов </w:t>
      </w:r>
    </w:p>
    <w:p w14:paraId="22A5A72C" w14:textId="77777777" w:rsidR="00EF30DD" w:rsidRPr="003015AA" w:rsidRDefault="002D2B58" w:rsidP="003015AA">
      <w:pPr>
        <w:spacing w:after="3" w:line="248" w:lineRule="auto"/>
        <w:ind w:left="576" w:hanging="10"/>
        <w:jc w:val="both"/>
        <w:rPr>
          <w:rFonts w:ascii="Times New Roman" w:eastAsia="Times New Roman" w:hAnsi="Times New Roman" w:cs="Times New Roman"/>
          <w:i/>
          <w:color w:val="000000"/>
          <w:lang w:eastAsia="ru-RU"/>
        </w:rPr>
      </w:pPr>
      <w:r w:rsidRPr="00E73EB0">
        <w:rPr>
          <w:rFonts w:ascii="Times New Roman" w:eastAsia="Times New Roman" w:hAnsi="Times New Roman" w:cs="Times New Roman"/>
          <w:i/>
          <w:color w:val="000000"/>
          <w:lang w:eastAsia="ru-RU"/>
        </w:rPr>
        <w:t>** Для характеристики уровня освоения учебного материала испо</w:t>
      </w:r>
      <w:r w:rsidR="003015AA">
        <w:rPr>
          <w:rFonts w:ascii="Times New Roman" w:eastAsia="Times New Roman" w:hAnsi="Times New Roman" w:cs="Times New Roman"/>
          <w:i/>
          <w:color w:val="000000"/>
          <w:lang w:eastAsia="ru-RU"/>
        </w:rPr>
        <w:t>льзуются следующие обознач</w:t>
      </w:r>
    </w:p>
    <w:p w14:paraId="480AFC01" w14:textId="77777777" w:rsidR="00576E07" w:rsidRPr="00281142" w:rsidRDefault="00576E07" w:rsidP="00576E07">
      <w:pPr>
        <w:spacing w:after="0" w:line="259" w:lineRule="auto"/>
        <w:ind w:left="49"/>
        <w:jc w:val="center"/>
        <w:rPr>
          <w:rFonts w:ascii="Calibri" w:eastAsia="Calibri" w:hAnsi="Calibri" w:cs="Calibri"/>
          <w:color w:val="000000"/>
          <w:lang w:eastAsia="ru-RU"/>
        </w:rPr>
      </w:pPr>
      <w:r>
        <w:rPr>
          <w:rFonts w:ascii="Times New Roman" w:eastAsia="Times New Roman" w:hAnsi="Times New Roman" w:cs="Times New Roman"/>
          <w:b/>
          <w:color w:val="000000"/>
          <w:lang w:eastAsia="ru-RU"/>
        </w:rPr>
        <w:lastRenderedPageBreak/>
        <w:t>3.3</w:t>
      </w:r>
      <w:r w:rsidR="00AF39B7" w:rsidRPr="00E73EB0">
        <w:rPr>
          <w:rFonts w:ascii="Times New Roman" w:eastAsia="Times New Roman" w:hAnsi="Times New Roman" w:cs="Times New Roman"/>
          <w:b/>
          <w:color w:val="000000"/>
          <w:lang w:eastAsia="ru-RU"/>
        </w:rPr>
        <w:t>.</w:t>
      </w:r>
      <w:r>
        <w:rPr>
          <w:rFonts w:ascii="Times New Roman" w:eastAsia="Times New Roman" w:hAnsi="Times New Roman" w:cs="Times New Roman"/>
          <w:b/>
          <w:color w:val="000000"/>
          <w:lang w:eastAsia="ru-RU"/>
        </w:rPr>
        <w:t>1</w:t>
      </w:r>
      <w:r w:rsidR="00AF39B7" w:rsidRPr="00E73EB0">
        <w:rPr>
          <w:rFonts w:ascii="Times New Roman" w:eastAsia="Times New Roman" w:hAnsi="Times New Roman" w:cs="Times New Roman"/>
          <w:b/>
          <w:color w:val="000000"/>
          <w:lang w:eastAsia="ru-RU"/>
        </w:rPr>
        <w:t xml:space="preserve"> Содержание учебной практики </w:t>
      </w:r>
      <w:r w:rsidRPr="00576E07">
        <w:rPr>
          <w:rFonts w:ascii="Times New Roman" w:eastAsia="Times New Roman" w:hAnsi="Times New Roman" w:cs="Times New Roman"/>
          <w:b/>
          <w:color w:val="000000"/>
          <w:lang w:eastAsia="ru-RU"/>
        </w:rPr>
        <w:t>МДК. 03.03 Определение кадастровой стоимости объектов недвижимости-</w:t>
      </w:r>
    </w:p>
    <w:tbl>
      <w:tblPr>
        <w:tblStyle w:val="TableGrid"/>
        <w:tblW w:w="14783" w:type="dxa"/>
        <w:tblInd w:w="0" w:type="dxa"/>
        <w:tblCellMar>
          <w:top w:w="10" w:type="dxa"/>
          <w:left w:w="41" w:type="dxa"/>
          <w:right w:w="20" w:type="dxa"/>
        </w:tblCellMar>
        <w:tblLook w:val="04A0" w:firstRow="1" w:lastRow="0" w:firstColumn="1" w:lastColumn="0" w:noHBand="0" w:noVBand="1"/>
      </w:tblPr>
      <w:tblGrid>
        <w:gridCol w:w="1121"/>
        <w:gridCol w:w="2504"/>
        <w:gridCol w:w="1428"/>
        <w:gridCol w:w="3881"/>
        <w:gridCol w:w="4564"/>
        <w:gridCol w:w="1285"/>
      </w:tblGrid>
      <w:tr w:rsidR="00576E07" w:rsidRPr="0056587D" w14:paraId="041011E2" w14:textId="77777777" w:rsidTr="00021A1D">
        <w:trPr>
          <w:trHeight w:val="875"/>
        </w:trPr>
        <w:tc>
          <w:tcPr>
            <w:tcW w:w="1121" w:type="dxa"/>
            <w:tcBorders>
              <w:top w:val="single" w:sz="6" w:space="0" w:color="000000"/>
              <w:left w:val="single" w:sz="6" w:space="0" w:color="000000"/>
              <w:bottom w:val="single" w:sz="6" w:space="0" w:color="000000"/>
              <w:right w:val="single" w:sz="6" w:space="0" w:color="000000"/>
            </w:tcBorders>
            <w:vAlign w:val="center"/>
          </w:tcPr>
          <w:p w14:paraId="687294F7" w14:textId="77777777" w:rsidR="00576E07" w:rsidRPr="0056587D" w:rsidRDefault="00576E07" w:rsidP="00021A1D">
            <w:pPr>
              <w:ind w:left="149"/>
              <w:rPr>
                <w:rFonts w:ascii="Times New Roman" w:eastAsia="Calibri" w:hAnsi="Times New Roman" w:cs="Times New Roman"/>
                <w:color w:val="000000"/>
              </w:rPr>
            </w:pPr>
            <w:r w:rsidRPr="0056587D">
              <w:rPr>
                <w:rFonts w:ascii="Times New Roman" w:hAnsi="Times New Roman" w:cs="Times New Roman"/>
                <w:color w:val="000000"/>
              </w:rPr>
              <w:t xml:space="preserve">Код ПК </w:t>
            </w:r>
          </w:p>
        </w:tc>
        <w:tc>
          <w:tcPr>
            <w:tcW w:w="2504" w:type="dxa"/>
            <w:tcBorders>
              <w:top w:val="single" w:sz="6" w:space="0" w:color="000000"/>
              <w:left w:val="single" w:sz="6" w:space="0" w:color="000000"/>
              <w:bottom w:val="single" w:sz="6" w:space="0" w:color="000000"/>
              <w:right w:val="single" w:sz="6" w:space="0" w:color="000000"/>
            </w:tcBorders>
          </w:tcPr>
          <w:p w14:paraId="0EC9C96F" w14:textId="77777777" w:rsidR="00576E07" w:rsidRPr="0056587D" w:rsidRDefault="00576E07" w:rsidP="00021A1D">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Код и наименование профессионального модуля </w:t>
            </w:r>
          </w:p>
        </w:tc>
        <w:tc>
          <w:tcPr>
            <w:tcW w:w="1428" w:type="dxa"/>
            <w:tcBorders>
              <w:top w:val="single" w:sz="6" w:space="0" w:color="000000"/>
              <w:left w:val="single" w:sz="6" w:space="0" w:color="000000"/>
              <w:bottom w:val="single" w:sz="6" w:space="0" w:color="000000"/>
              <w:right w:val="single" w:sz="6" w:space="0" w:color="000000"/>
            </w:tcBorders>
          </w:tcPr>
          <w:p w14:paraId="6E416AE8" w14:textId="77777777" w:rsidR="00576E07" w:rsidRPr="0056587D" w:rsidRDefault="00576E07" w:rsidP="00021A1D">
            <w:pPr>
              <w:spacing w:after="2" w:line="238" w:lineRule="auto"/>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w:t>
            </w:r>
          </w:p>
          <w:p w14:paraId="5EAF4057" w14:textId="77777777" w:rsidR="00576E07" w:rsidRPr="0056587D" w:rsidRDefault="00576E07" w:rsidP="00021A1D">
            <w:pPr>
              <w:ind w:right="19"/>
              <w:jc w:val="center"/>
              <w:rPr>
                <w:rFonts w:ascii="Times New Roman" w:eastAsia="Calibri" w:hAnsi="Times New Roman" w:cs="Times New Roman"/>
                <w:color w:val="000000"/>
              </w:rPr>
            </w:pPr>
            <w:r w:rsidRPr="0056587D">
              <w:rPr>
                <w:rFonts w:ascii="Times New Roman" w:hAnsi="Times New Roman" w:cs="Times New Roman"/>
                <w:color w:val="000000"/>
              </w:rPr>
              <w:t xml:space="preserve">ПМ </w:t>
            </w:r>
          </w:p>
        </w:tc>
        <w:tc>
          <w:tcPr>
            <w:tcW w:w="3881" w:type="dxa"/>
            <w:tcBorders>
              <w:top w:val="single" w:sz="6" w:space="0" w:color="000000"/>
              <w:left w:val="single" w:sz="6" w:space="0" w:color="000000"/>
              <w:bottom w:val="single" w:sz="6" w:space="0" w:color="000000"/>
              <w:right w:val="single" w:sz="6" w:space="0" w:color="000000"/>
            </w:tcBorders>
            <w:vAlign w:val="center"/>
          </w:tcPr>
          <w:p w14:paraId="04441F67"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color w:val="000000"/>
              </w:rPr>
              <w:t xml:space="preserve">Виды работ </w:t>
            </w:r>
          </w:p>
        </w:tc>
        <w:tc>
          <w:tcPr>
            <w:tcW w:w="4564" w:type="dxa"/>
            <w:tcBorders>
              <w:top w:val="single" w:sz="6" w:space="0" w:color="000000"/>
              <w:left w:val="single" w:sz="6" w:space="0" w:color="000000"/>
              <w:bottom w:val="single" w:sz="6" w:space="0" w:color="000000"/>
              <w:right w:val="single" w:sz="6" w:space="0" w:color="000000"/>
            </w:tcBorders>
            <w:vAlign w:val="center"/>
          </w:tcPr>
          <w:p w14:paraId="44756512" w14:textId="77777777" w:rsidR="00576E07" w:rsidRPr="0056587D" w:rsidRDefault="00576E07" w:rsidP="00021A1D">
            <w:pPr>
              <w:ind w:right="17"/>
              <w:jc w:val="center"/>
              <w:rPr>
                <w:rFonts w:ascii="Times New Roman" w:eastAsia="Calibri" w:hAnsi="Times New Roman" w:cs="Times New Roman"/>
                <w:color w:val="000000"/>
              </w:rPr>
            </w:pPr>
            <w:r w:rsidRPr="0056587D">
              <w:rPr>
                <w:rFonts w:ascii="Times New Roman" w:hAnsi="Times New Roman" w:cs="Times New Roman"/>
                <w:color w:val="000000"/>
              </w:rPr>
              <w:t xml:space="preserve">Наименование тем учебной практики </w:t>
            </w:r>
          </w:p>
        </w:tc>
        <w:tc>
          <w:tcPr>
            <w:tcW w:w="1285" w:type="dxa"/>
            <w:tcBorders>
              <w:top w:val="single" w:sz="6" w:space="0" w:color="000000"/>
              <w:left w:val="single" w:sz="6" w:space="0" w:color="000000"/>
              <w:bottom w:val="single" w:sz="6" w:space="0" w:color="000000"/>
              <w:right w:val="single" w:sz="6" w:space="0" w:color="000000"/>
            </w:tcBorders>
            <w:vAlign w:val="center"/>
          </w:tcPr>
          <w:p w14:paraId="66B33549" w14:textId="77777777" w:rsidR="00576E07" w:rsidRPr="0056587D" w:rsidRDefault="00576E07" w:rsidP="00021A1D">
            <w:pPr>
              <w:jc w:val="center"/>
              <w:rPr>
                <w:rFonts w:ascii="Times New Roman" w:eastAsia="Calibri" w:hAnsi="Times New Roman" w:cs="Times New Roman"/>
                <w:color w:val="000000"/>
              </w:rPr>
            </w:pPr>
            <w:r w:rsidRPr="0056587D">
              <w:rPr>
                <w:rFonts w:ascii="Times New Roman" w:hAnsi="Times New Roman" w:cs="Times New Roman"/>
                <w:color w:val="000000"/>
              </w:rPr>
              <w:t xml:space="preserve">Количество часов по темам </w:t>
            </w:r>
          </w:p>
        </w:tc>
      </w:tr>
      <w:tr w:rsidR="00576E07" w:rsidRPr="0056587D" w14:paraId="1713871C" w14:textId="77777777" w:rsidTr="00021A1D">
        <w:trPr>
          <w:trHeight w:val="282"/>
        </w:trPr>
        <w:tc>
          <w:tcPr>
            <w:tcW w:w="1121" w:type="dxa"/>
            <w:tcBorders>
              <w:top w:val="single" w:sz="6" w:space="0" w:color="000000"/>
              <w:left w:val="single" w:sz="6" w:space="0" w:color="000000"/>
              <w:bottom w:val="single" w:sz="6" w:space="0" w:color="000000"/>
              <w:right w:val="single" w:sz="6" w:space="0" w:color="000000"/>
            </w:tcBorders>
          </w:tcPr>
          <w:p w14:paraId="778AAED7" w14:textId="77777777" w:rsidR="00576E07" w:rsidRPr="0056587D" w:rsidRDefault="00F2546E" w:rsidP="00021A1D">
            <w:pPr>
              <w:rPr>
                <w:rFonts w:ascii="Times New Roman" w:eastAsia="Calibri" w:hAnsi="Times New Roman" w:cs="Times New Roman"/>
                <w:color w:val="000000"/>
              </w:rPr>
            </w:pPr>
            <w:r w:rsidRPr="0056587D">
              <w:rPr>
                <w:rFonts w:ascii="Times New Roman" w:hAnsi="Times New Roman" w:cs="Times New Roman"/>
                <w:bCs/>
                <w:iCs/>
              </w:rPr>
              <w:t xml:space="preserve"> 3.1</w:t>
            </w:r>
          </w:p>
        </w:tc>
        <w:tc>
          <w:tcPr>
            <w:tcW w:w="2504" w:type="dxa"/>
            <w:vMerge w:val="restart"/>
            <w:tcBorders>
              <w:top w:val="single" w:sz="6" w:space="0" w:color="000000"/>
              <w:left w:val="single" w:sz="6" w:space="0" w:color="000000"/>
              <w:right w:val="single" w:sz="6" w:space="0" w:color="000000"/>
            </w:tcBorders>
          </w:tcPr>
          <w:p w14:paraId="1E626099" w14:textId="77777777" w:rsidR="00586736" w:rsidRPr="0056587D" w:rsidRDefault="00576E07" w:rsidP="00586736">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ПМ.03 Вспомогательная деятельность в сфере государственного кадастрового учета и (или) государственной регистрации прав на  объекты недвижимости, определения кадастрово</w:t>
            </w:r>
            <w:r w:rsidR="00586736" w:rsidRPr="0056587D">
              <w:rPr>
                <w:rFonts w:ascii="Times New Roman" w:eastAsia="Calibri" w:hAnsi="Times New Roman" w:cs="Times New Roman"/>
                <w:color w:val="000000"/>
              </w:rPr>
              <w:t>й</w:t>
            </w:r>
          </w:p>
          <w:p w14:paraId="3F20960A" w14:textId="77777777" w:rsidR="00576E07" w:rsidRPr="0056587D" w:rsidRDefault="00586736" w:rsidP="00586736">
            <w:pPr>
              <w:kinsoku w:val="0"/>
              <w:overflowPunct w:val="0"/>
              <w:autoSpaceDE w:val="0"/>
              <w:autoSpaceDN w:val="0"/>
              <w:adjustRightInd w:val="0"/>
              <w:spacing w:line="235" w:lineRule="exact"/>
              <w:ind w:right="-1"/>
              <w:rPr>
                <w:rFonts w:ascii="Times New Roman" w:eastAsia="Calibri" w:hAnsi="Times New Roman" w:cs="Times New Roman"/>
                <w:color w:val="000000"/>
              </w:rPr>
            </w:pPr>
            <w:r w:rsidRPr="0056587D">
              <w:rPr>
                <w:rFonts w:ascii="Times New Roman" w:eastAsia="Calibri" w:hAnsi="Times New Roman" w:cs="Times New Roman"/>
                <w:color w:val="000000"/>
              </w:rPr>
              <w:t>МДК. 03.03 Определение кадастровой стоимости объектов недвижимости-</w:t>
            </w:r>
          </w:p>
        </w:tc>
        <w:tc>
          <w:tcPr>
            <w:tcW w:w="1428" w:type="dxa"/>
            <w:vMerge w:val="restart"/>
            <w:tcBorders>
              <w:top w:val="single" w:sz="6" w:space="0" w:color="000000"/>
              <w:left w:val="single" w:sz="6" w:space="0" w:color="000000"/>
              <w:right w:val="single" w:sz="6" w:space="0" w:color="000000"/>
            </w:tcBorders>
          </w:tcPr>
          <w:p w14:paraId="6028C9E8"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17D6C60A" w14:textId="77777777" w:rsidR="00576E07" w:rsidRPr="0056587D" w:rsidRDefault="00576E07" w:rsidP="00021A1D">
            <w:pPr>
              <w:rPr>
                <w:rFonts w:ascii="Times New Roman" w:hAnsi="Times New Roman" w:cs="Times New Roman"/>
              </w:rPr>
            </w:pPr>
            <w:r w:rsidRPr="0056587D">
              <w:rPr>
                <w:rFonts w:ascii="Times New Roman" w:hAnsi="Times New Roman" w:cs="Times New Roman"/>
                <w:color w:val="000000"/>
              </w:rPr>
              <w:t xml:space="preserve"> </w:t>
            </w:r>
            <w:r w:rsidR="00586736" w:rsidRPr="0056587D">
              <w:rPr>
                <w:rFonts w:ascii="Times New Roman" w:hAnsi="Times New Roman" w:cs="Times New Roman"/>
              </w:rPr>
              <w:t>Использование программных комплексов, применяемых для ведения ЕГРН;</w:t>
            </w:r>
          </w:p>
          <w:p w14:paraId="257831AB" w14:textId="77777777" w:rsidR="00576E07" w:rsidRPr="0056587D" w:rsidRDefault="00576E07" w:rsidP="00021A1D">
            <w:pPr>
              <w:rPr>
                <w:rFonts w:ascii="Times New Roman" w:eastAsia="Calibri" w:hAnsi="Times New Roman" w:cs="Times New Roman"/>
                <w:color w:val="000000"/>
              </w:rPr>
            </w:pPr>
          </w:p>
        </w:tc>
        <w:tc>
          <w:tcPr>
            <w:tcW w:w="4564" w:type="dxa"/>
            <w:tcBorders>
              <w:top w:val="single" w:sz="6" w:space="0" w:color="000000"/>
              <w:left w:val="single" w:sz="6" w:space="0" w:color="000000"/>
              <w:bottom w:val="single" w:sz="6" w:space="0" w:color="000000"/>
              <w:right w:val="single" w:sz="6" w:space="0" w:color="000000"/>
            </w:tcBorders>
          </w:tcPr>
          <w:p w14:paraId="0F164444" w14:textId="77777777" w:rsidR="00576E07" w:rsidRPr="0056587D" w:rsidRDefault="00576E07" w:rsidP="00021A1D">
            <w:pPr>
              <w:jc w:val="both"/>
              <w:rPr>
                <w:rFonts w:ascii="Times New Roman" w:hAnsi="Times New Roman" w:cs="Times New Roman"/>
              </w:rPr>
            </w:pPr>
            <w:r w:rsidRPr="0056587D">
              <w:rPr>
                <w:rFonts w:ascii="Times New Roman" w:hAnsi="Times New Roman" w:cs="Times New Roman"/>
                <w:color w:val="000000"/>
              </w:rPr>
              <w:t>Тема 1.</w:t>
            </w:r>
            <w:r w:rsidRPr="0056587D">
              <w:rPr>
                <w:rFonts w:ascii="Times New Roman" w:hAnsi="Times New Roman" w:cs="Times New Roman"/>
              </w:rPr>
              <w:t xml:space="preserve"> Изучение нормативно правовой документации.</w:t>
            </w:r>
            <w:r w:rsidR="00A81C48" w:rsidRPr="0056587D">
              <w:rPr>
                <w:rFonts w:ascii="Times New Roman" w:hAnsi="Times New Roman" w:cs="Times New Roman"/>
              </w:rPr>
              <w:t xml:space="preserve"> Запрос необходимых сведений на портале Росреестра.  Осуществление кадастрового учета и регистрация прав.</w:t>
            </w:r>
          </w:p>
          <w:p w14:paraId="6445A1B1" w14:textId="77777777" w:rsidR="00576E07" w:rsidRPr="0056587D" w:rsidRDefault="00576E07" w:rsidP="00021A1D">
            <w:pPr>
              <w:shd w:val="clear" w:color="auto" w:fill="FFFFFF"/>
              <w:rPr>
                <w:rFonts w:ascii="Times New Roman" w:eastAsia="Calibri" w:hAnsi="Times New Roman" w:cs="Times New Roman"/>
                <w:color w:val="000000"/>
              </w:rPr>
            </w:pPr>
          </w:p>
        </w:tc>
        <w:tc>
          <w:tcPr>
            <w:tcW w:w="1285" w:type="dxa"/>
            <w:tcBorders>
              <w:top w:val="single" w:sz="6" w:space="0" w:color="000000"/>
              <w:left w:val="single" w:sz="6" w:space="0" w:color="000000"/>
              <w:bottom w:val="single" w:sz="6" w:space="0" w:color="000000"/>
              <w:right w:val="single" w:sz="6" w:space="0" w:color="000000"/>
            </w:tcBorders>
          </w:tcPr>
          <w:p w14:paraId="5E58FDF5"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76E07" w:rsidRPr="0056587D" w14:paraId="2B08D685" w14:textId="77777777" w:rsidTr="00021A1D">
        <w:trPr>
          <w:trHeight w:val="282"/>
        </w:trPr>
        <w:tc>
          <w:tcPr>
            <w:tcW w:w="1121" w:type="dxa"/>
            <w:tcBorders>
              <w:top w:val="single" w:sz="6" w:space="0" w:color="000000"/>
              <w:left w:val="single" w:sz="6" w:space="0" w:color="000000"/>
              <w:bottom w:val="single" w:sz="6" w:space="0" w:color="000000"/>
              <w:right w:val="single" w:sz="6" w:space="0" w:color="000000"/>
            </w:tcBorders>
          </w:tcPr>
          <w:p w14:paraId="6332EE40" w14:textId="77777777" w:rsidR="00576E07" w:rsidRPr="0056587D" w:rsidRDefault="00F2546E" w:rsidP="00021A1D">
            <w:pPr>
              <w:rPr>
                <w:rFonts w:ascii="Times New Roman" w:hAnsi="Times New Roman" w:cs="Times New Roman"/>
                <w:color w:val="000000"/>
              </w:rPr>
            </w:pPr>
            <w:r w:rsidRPr="0056587D">
              <w:rPr>
                <w:rFonts w:ascii="Times New Roman" w:hAnsi="Times New Roman" w:cs="Times New Roman"/>
                <w:bCs/>
                <w:iCs/>
              </w:rPr>
              <w:t>3.2</w:t>
            </w:r>
          </w:p>
          <w:p w14:paraId="33EAE61E" w14:textId="77777777" w:rsidR="00576E07" w:rsidRPr="0056587D" w:rsidRDefault="00576E07" w:rsidP="00021A1D">
            <w:pPr>
              <w:rPr>
                <w:rFonts w:ascii="Times New Roman" w:hAnsi="Times New Roman" w:cs="Times New Roman"/>
                <w:color w:val="000000"/>
              </w:rPr>
            </w:pPr>
          </w:p>
          <w:p w14:paraId="558AD0B5" w14:textId="77777777" w:rsidR="00576E07" w:rsidRPr="0056587D" w:rsidRDefault="00576E07" w:rsidP="00021A1D">
            <w:pPr>
              <w:rPr>
                <w:rFonts w:ascii="Times New Roman" w:hAnsi="Times New Roman" w:cs="Times New Roman"/>
                <w:color w:val="000000"/>
              </w:rPr>
            </w:pPr>
          </w:p>
          <w:p w14:paraId="4975985B" w14:textId="77777777" w:rsidR="00576E07" w:rsidRPr="0056587D" w:rsidRDefault="00576E07" w:rsidP="00021A1D">
            <w:pPr>
              <w:rPr>
                <w:rFonts w:ascii="Times New Roman" w:hAnsi="Times New Roman" w:cs="Times New Roman"/>
                <w:color w:val="000000"/>
              </w:rPr>
            </w:pPr>
          </w:p>
        </w:tc>
        <w:tc>
          <w:tcPr>
            <w:tcW w:w="2504" w:type="dxa"/>
            <w:vMerge/>
            <w:tcBorders>
              <w:top w:val="single" w:sz="6" w:space="0" w:color="000000"/>
              <w:left w:val="single" w:sz="6" w:space="0" w:color="000000"/>
              <w:right w:val="single" w:sz="6" w:space="0" w:color="000000"/>
            </w:tcBorders>
          </w:tcPr>
          <w:p w14:paraId="3F62A46A" w14:textId="77777777" w:rsidR="00576E07" w:rsidRPr="0056587D" w:rsidRDefault="00576E07" w:rsidP="00021A1D">
            <w:pPr>
              <w:rPr>
                <w:rFonts w:ascii="Times New Roman" w:hAnsi="Times New Roman" w:cs="Times New Roman"/>
                <w:color w:val="000000"/>
              </w:rPr>
            </w:pPr>
          </w:p>
        </w:tc>
        <w:tc>
          <w:tcPr>
            <w:tcW w:w="1428" w:type="dxa"/>
            <w:vMerge/>
            <w:tcBorders>
              <w:left w:val="single" w:sz="6" w:space="0" w:color="000000"/>
              <w:right w:val="single" w:sz="6" w:space="0" w:color="000000"/>
            </w:tcBorders>
          </w:tcPr>
          <w:p w14:paraId="464A49AE" w14:textId="77777777" w:rsidR="00576E07" w:rsidRPr="0056587D" w:rsidRDefault="00576E07" w:rsidP="00021A1D">
            <w:pPr>
              <w:ind w:right="22"/>
              <w:jc w:val="center"/>
              <w:rPr>
                <w:rFonts w:ascii="Times New Roman" w:hAnsi="Times New Roman" w:cs="Times New Roman"/>
                <w:b/>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AF96384" w14:textId="77777777" w:rsidR="00576E07" w:rsidRPr="0056587D" w:rsidRDefault="00586736" w:rsidP="00586736">
            <w:pPr>
              <w:rPr>
                <w:rFonts w:ascii="Times New Roman" w:hAnsi="Times New Roman" w:cs="Times New Roman"/>
                <w:color w:val="000000"/>
              </w:rPr>
            </w:pPr>
            <w:r w:rsidRPr="0056587D">
              <w:rPr>
                <w:rFonts w:ascii="Times New Roman" w:hAnsi="Times New Roman" w:cs="Times New Roman"/>
              </w:rPr>
              <w:t xml:space="preserve"> Формирование пакета документов для подачи в ЕГРН для регистрации недвижимого имущества;</w:t>
            </w:r>
            <w:r w:rsidRPr="0056587D">
              <w:rPr>
                <w:rFonts w:ascii="Times New Roman" w:hAnsi="Times New Roman" w:cs="Times New Roman"/>
                <w:color w:val="000000"/>
              </w:rPr>
              <w:t xml:space="preserve"> </w:t>
            </w:r>
            <w:r w:rsidR="0056587D" w:rsidRPr="0056587D">
              <w:rPr>
                <w:rFonts w:ascii="Times New Roman" w:hAnsi="Times New Roman" w:cs="Times New Roman"/>
                <w:color w:val="000000"/>
              </w:rPr>
              <w:t>Документооборот.</w:t>
            </w:r>
          </w:p>
        </w:tc>
        <w:tc>
          <w:tcPr>
            <w:tcW w:w="4564" w:type="dxa"/>
            <w:tcBorders>
              <w:top w:val="single" w:sz="6" w:space="0" w:color="000000"/>
              <w:left w:val="single" w:sz="6" w:space="0" w:color="000000"/>
              <w:bottom w:val="single" w:sz="6" w:space="0" w:color="000000"/>
              <w:right w:val="single" w:sz="6" w:space="0" w:color="000000"/>
            </w:tcBorders>
          </w:tcPr>
          <w:p w14:paraId="3C6B877C" w14:textId="77777777" w:rsidR="00576E07" w:rsidRPr="0056587D" w:rsidRDefault="00576E07" w:rsidP="00A81C48">
            <w:pPr>
              <w:shd w:val="clear" w:color="auto" w:fill="FFFFFF"/>
              <w:rPr>
                <w:rFonts w:ascii="Times New Roman" w:hAnsi="Times New Roman" w:cs="Times New Roman"/>
                <w:color w:val="000000"/>
              </w:rPr>
            </w:pPr>
            <w:r w:rsidRPr="0056587D">
              <w:rPr>
                <w:rFonts w:ascii="Times New Roman" w:hAnsi="Times New Roman" w:cs="Times New Roman"/>
              </w:rPr>
              <w:t>Тема 2.</w:t>
            </w:r>
            <w:r w:rsidRPr="0056587D">
              <w:rPr>
                <w:rFonts w:ascii="Times New Roman" w:hAnsi="Times New Roman" w:cs="Times New Roman"/>
                <w:color w:val="000000"/>
              </w:rPr>
              <w:t xml:space="preserve"> </w:t>
            </w:r>
            <w:r w:rsidRPr="0056587D">
              <w:rPr>
                <w:rFonts w:ascii="Times New Roman" w:hAnsi="Times New Roman" w:cs="Times New Roman"/>
              </w:rPr>
              <w:t xml:space="preserve">Изучение нормативно правовой документации и </w:t>
            </w:r>
            <w:r w:rsidR="00A81C48" w:rsidRPr="0056587D">
              <w:rPr>
                <w:rFonts w:ascii="Times New Roman" w:hAnsi="Times New Roman" w:cs="Times New Roman"/>
              </w:rPr>
              <w:t>подготовка пакета документов для регистрации недвижимого имущества;</w:t>
            </w:r>
          </w:p>
        </w:tc>
        <w:tc>
          <w:tcPr>
            <w:tcW w:w="1285" w:type="dxa"/>
            <w:tcBorders>
              <w:top w:val="single" w:sz="6" w:space="0" w:color="000000"/>
              <w:left w:val="single" w:sz="6" w:space="0" w:color="000000"/>
              <w:bottom w:val="single" w:sz="6" w:space="0" w:color="000000"/>
              <w:right w:val="single" w:sz="6" w:space="0" w:color="000000"/>
            </w:tcBorders>
          </w:tcPr>
          <w:p w14:paraId="0439734C" w14:textId="77777777" w:rsidR="00576E07" w:rsidRPr="0056587D" w:rsidRDefault="00576E07" w:rsidP="00021A1D">
            <w:pPr>
              <w:ind w:right="22"/>
              <w:jc w:val="center"/>
              <w:rPr>
                <w:rFonts w:ascii="Times New Roman" w:hAnsi="Times New Roman" w:cs="Times New Roman"/>
                <w:b/>
                <w:color w:val="000000"/>
              </w:rPr>
            </w:pPr>
            <w:r w:rsidRPr="0056587D">
              <w:rPr>
                <w:rFonts w:ascii="Times New Roman" w:hAnsi="Times New Roman" w:cs="Times New Roman"/>
                <w:b/>
                <w:color w:val="000000"/>
              </w:rPr>
              <w:t>6</w:t>
            </w:r>
          </w:p>
        </w:tc>
      </w:tr>
      <w:tr w:rsidR="00576E07" w:rsidRPr="0056587D" w14:paraId="7C299021" w14:textId="77777777" w:rsidTr="00021A1D">
        <w:trPr>
          <w:trHeight w:val="1038"/>
        </w:trPr>
        <w:tc>
          <w:tcPr>
            <w:tcW w:w="1121" w:type="dxa"/>
            <w:tcBorders>
              <w:top w:val="single" w:sz="6" w:space="0" w:color="000000"/>
              <w:left w:val="single" w:sz="6" w:space="0" w:color="000000"/>
              <w:bottom w:val="single" w:sz="6" w:space="0" w:color="000000"/>
              <w:right w:val="single" w:sz="6" w:space="0" w:color="000000"/>
            </w:tcBorders>
          </w:tcPr>
          <w:p w14:paraId="0D1A70BB" w14:textId="77777777" w:rsidR="00576E07" w:rsidRPr="0056587D" w:rsidRDefault="0056587D" w:rsidP="00021A1D">
            <w:pPr>
              <w:rPr>
                <w:rFonts w:ascii="Times New Roman" w:eastAsia="Calibri" w:hAnsi="Times New Roman" w:cs="Times New Roman"/>
                <w:color w:val="000000"/>
              </w:rPr>
            </w:pPr>
            <w:r w:rsidRPr="0056587D">
              <w:rPr>
                <w:rFonts w:ascii="Times New Roman" w:eastAsia="Calibri" w:hAnsi="Times New Roman" w:cs="Times New Roman"/>
                <w:color w:val="000000"/>
              </w:rPr>
              <w:t>3.2</w:t>
            </w:r>
          </w:p>
          <w:p w14:paraId="4A636331" w14:textId="77777777" w:rsidR="0056587D" w:rsidRPr="0056587D" w:rsidRDefault="0056587D" w:rsidP="00021A1D">
            <w:pPr>
              <w:rPr>
                <w:rFonts w:ascii="Times New Roman" w:eastAsia="Calibri" w:hAnsi="Times New Roman" w:cs="Times New Roman"/>
                <w:color w:val="000000"/>
              </w:rPr>
            </w:pPr>
          </w:p>
          <w:p w14:paraId="61E11D8C" w14:textId="77777777" w:rsidR="0056587D" w:rsidRPr="0056587D" w:rsidRDefault="0056587D" w:rsidP="00021A1D">
            <w:pPr>
              <w:rPr>
                <w:rFonts w:ascii="Times New Roman" w:eastAsia="Calibri" w:hAnsi="Times New Roman" w:cs="Times New Roman"/>
                <w:color w:val="000000"/>
              </w:rPr>
            </w:pPr>
            <w:r w:rsidRPr="0056587D">
              <w:rPr>
                <w:rFonts w:ascii="Times New Roman" w:eastAsia="Calibri" w:hAnsi="Times New Roman" w:cs="Times New Roman"/>
                <w:color w:val="000000"/>
              </w:rPr>
              <w:t>3.3</w:t>
            </w:r>
          </w:p>
        </w:tc>
        <w:tc>
          <w:tcPr>
            <w:tcW w:w="0" w:type="auto"/>
            <w:vMerge/>
            <w:tcBorders>
              <w:left w:val="single" w:sz="6" w:space="0" w:color="000000"/>
              <w:bottom w:val="nil"/>
              <w:right w:val="single" w:sz="6" w:space="0" w:color="000000"/>
            </w:tcBorders>
          </w:tcPr>
          <w:p w14:paraId="14378065" w14:textId="77777777" w:rsidR="00576E07" w:rsidRPr="0056587D" w:rsidRDefault="00576E07" w:rsidP="00021A1D">
            <w:pPr>
              <w:rPr>
                <w:rFonts w:ascii="Times New Roman" w:eastAsia="Calibri" w:hAnsi="Times New Roman" w:cs="Times New Roman"/>
                <w:color w:val="000000"/>
              </w:rPr>
            </w:pPr>
          </w:p>
        </w:tc>
        <w:tc>
          <w:tcPr>
            <w:tcW w:w="0" w:type="auto"/>
            <w:vMerge/>
            <w:tcBorders>
              <w:left w:val="single" w:sz="6" w:space="0" w:color="000000"/>
              <w:bottom w:val="nil"/>
              <w:right w:val="single" w:sz="6" w:space="0" w:color="000000"/>
            </w:tcBorders>
          </w:tcPr>
          <w:p w14:paraId="304551D3" w14:textId="77777777" w:rsidR="00576E07" w:rsidRPr="0056587D" w:rsidRDefault="00576E07" w:rsidP="00021A1D">
            <w:pPr>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E60C8CB" w14:textId="77777777" w:rsidR="005232E8" w:rsidRPr="0056587D" w:rsidRDefault="00576E07" w:rsidP="005232E8">
            <w:pPr>
              <w:rPr>
                <w:rFonts w:ascii="Times New Roman" w:hAnsi="Times New Roman" w:cs="Times New Roman"/>
              </w:rPr>
            </w:pPr>
            <w:r w:rsidRPr="0056587D">
              <w:rPr>
                <w:rFonts w:ascii="Times New Roman" w:hAnsi="Times New Roman" w:cs="Times New Roman"/>
                <w:color w:val="000000"/>
              </w:rPr>
              <w:t xml:space="preserve"> </w:t>
            </w:r>
            <w:r w:rsidR="005232E8" w:rsidRPr="0056587D">
              <w:rPr>
                <w:rFonts w:ascii="Times New Roman" w:hAnsi="Times New Roman" w:cs="Times New Roman"/>
              </w:rPr>
              <w:t>Порядок предоставления сведений, содержащихся в ЕГРН;</w:t>
            </w:r>
          </w:p>
          <w:p w14:paraId="1203F5FB" w14:textId="77777777" w:rsidR="00576E07" w:rsidRPr="0056587D" w:rsidRDefault="00576E07" w:rsidP="005232E8">
            <w:pPr>
              <w:rPr>
                <w:rFonts w:ascii="Times New Roman" w:hAnsi="Times New Roman" w:cs="Times New Roman"/>
              </w:rPr>
            </w:pPr>
          </w:p>
        </w:tc>
        <w:tc>
          <w:tcPr>
            <w:tcW w:w="4564" w:type="dxa"/>
            <w:tcBorders>
              <w:top w:val="single" w:sz="6" w:space="0" w:color="000000"/>
              <w:left w:val="single" w:sz="6" w:space="0" w:color="000000"/>
              <w:bottom w:val="single" w:sz="6" w:space="0" w:color="000000"/>
              <w:right w:val="single" w:sz="6" w:space="0" w:color="000000"/>
            </w:tcBorders>
          </w:tcPr>
          <w:p w14:paraId="3D0056C1" w14:textId="77777777" w:rsidR="00576E07" w:rsidRPr="0056587D" w:rsidRDefault="00576E07" w:rsidP="00A81C48">
            <w:pPr>
              <w:shd w:val="clear" w:color="auto" w:fill="FFFFFF"/>
              <w:rPr>
                <w:rFonts w:ascii="Times New Roman" w:eastAsia="Calibri" w:hAnsi="Times New Roman" w:cs="Times New Roman"/>
                <w:color w:val="000000"/>
              </w:rPr>
            </w:pPr>
            <w:r w:rsidRPr="0056587D">
              <w:rPr>
                <w:rFonts w:ascii="Times New Roman" w:eastAsia="Calibri" w:hAnsi="Times New Roman" w:cs="Times New Roman"/>
                <w:color w:val="000000"/>
              </w:rPr>
              <w:t>Тема 3.</w:t>
            </w:r>
            <w:r w:rsidRPr="0056587D">
              <w:rPr>
                <w:rFonts w:ascii="Times New Roman" w:hAnsi="Times New Roman" w:cs="Times New Roman"/>
              </w:rPr>
              <w:t>Изучение нормативно правовой документации</w:t>
            </w:r>
            <w:r w:rsidR="00A81C48" w:rsidRPr="0056587D">
              <w:rPr>
                <w:rFonts w:ascii="Times New Roman" w:hAnsi="Times New Roman" w:cs="Times New Roman"/>
              </w:rPr>
              <w:t>. Запрос необходимых сведений на портале Росреестра</w:t>
            </w:r>
          </w:p>
        </w:tc>
        <w:tc>
          <w:tcPr>
            <w:tcW w:w="1285" w:type="dxa"/>
            <w:tcBorders>
              <w:top w:val="single" w:sz="6" w:space="0" w:color="000000"/>
              <w:left w:val="single" w:sz="6" w:space="0" w:color="000000"/>
              <w:bottom w:val="single" w:sz="6" w:space="0" w:color="000000"/>
              <w:right w:val="single" w:sz="6" w:space="0" w:color="000000"/>
            </w:tcBorders>
          </w:tcPr>
          <w:p w14:paraId="510D0946"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76E07" w:rsidRPr="0056587D" w14:paraId="19D8355A" w14:textId="77777777" w:rsidTr="00021A1D">
        <w:trPr>
          <w:trHeight w:val="217"/>
        </w:trPr>
        <w:tc>
          <w:tcPr>
            <w:tcW w:w="1121" w:type="dxa"/>
            <w:tcBorders>
              <w:top w:val="single" w:sz="6" w:space="0" w:color="000000"/>
              <w:left w:val="single" w:sz="6" w:space="0" w:color="000000"/>
              <w:bottom w:val="single" w:sz="6" w:space="0" w:color="000000"/>
              <w:right w:val="single" w:sz="6" w:space="0" w:color="000000"/>
            </w:tcBorders>
          </w:tcPr>
          <w:p w14:paraId="618B29B0" w14:textId="77777777" w:rsidR="00576E07" w:rsidRDefault="00980291" w:rsidP="00021A1D">
            <w:pPr>
              <w:rPr>
                <w:rFonts w:ascii="Times New Roman" w:eastAsia="Calibri" w:hAnsi="Times New Roman" w:cs="Times New Roman"/>
                <w:color w:val="000000"/>
              </w:rPr>
            </w:pPr>
            <w:r>
              <w:rPr>
                <w:rFonts w:ascii="Times New Roman" w:eastAsia="Calibri" w:hAnsi="Times New Roman" w:cs="Times New Roman"/>
                <w:color w:val="000000"/>
              </w:rPr>
              <w:t>3.2</w:t>
            </w:r>
          </w:p>
          <w:p w14:paraId="32CB2DC3" w14:textId="77777777" w:rsidR="00980291" w:rsidRDefault="00980291" w:rsidP="00021A1D">
            <w:pPr>
              <w:rPr>
                <w:rFonts w:ascii="Times New Roman" w:eastAsia="Calibri" w:hAnsi="Times New Roman" w:cs="Times New Roman"/>
                <w:color w:val="000000"/>
              </w:rPr>
            </w:pPr>
          </w:p>
          <w:p w14:paraId="37A7701A" w14:textId="77777777" w:rsidR="00980291" w:rsidRPr="0056587D" w:rsidRDefault="00980291" w:rsidP="00021A1D">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2504" w:type="dxa"/>
            <w:vMerge/>
            <w:tcBorders>
              <w:left w:val="single" w:sz="6" w:space="0" w:color="000000"/>
              <w:right w:val="single" w:sz="6" w:space="0" w:color="000000"/>
            </w:tcBorders>
          </w:tcPr>
          <w:p w14:paraId="2D845C41" w14:textId="77777777" w:rsidR="00576E07" w:rsidRPr="0056587D" w:rsidRDefault="00576E07" w:rsidP="00021A1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49D3F60A" w14:textId="77777777" w:rsidR="00576E07" w:rsidRPr="0056587D" w:rsidRDefault="00576E07" w:rsidP="00021A1D">
            <w:pPr>
              <w:ind w:right="22"/>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6392C1F6" w14:textId="77777777" w:rsidR="00576E07" w:rsidRPr="0056587D" w:rsidRDefault="00576E07" w:rsidP="005232E8">
            <w:pPr>
              <w:jc w:val="both"/>
              <w:rPr>
                <w:rFonts w:ascii="Times New Roman" w:eastAsia="Calibri" w:hAnsi="Times New Roman" w:cs="Times New Roman"/>
                <w:color w:val="000000"/>
              </w:rPr>
            </w:pPr>
            <w:r w:rsidRPr="0056587D">
              <w:rPr>
                <w:rFonts w:ascii="Times New Roman" w:hAnsi="Times New Roman" w:cs="Times New Roman"/>
                <w:color w:val="000000"/>
              </w:rPr>
              <w:t xml:space="preserve"> </w:t>
            </w:r>
            <w:r w:rsidR="005232E8" w:rsidRPr="0056587D">
              <w:rPr>
                <w:rFonts w:ascii="Times New Roman" w:hAnsi="Times New Roman" w:cs="Times New Roman"/>
              </w:rPr>
              <w:t>Сбор и анализ данных для расчета кадастровой стоимости объекта недвижимости.</w:t>
            </w:r>
          </w:p>
        </w:tc>
        <w:tc>
          <w:tcPr>
            <w:tcW w:w="4564" w:type="dxa"/>
            <w:tcBorders>
              <w:top w:val="single" w:sz="6" w:space="0" w:color="000000"/>
              <w:left w:val="single" w:sz="6" w:space="0" w:color="000000"/>
              <w:bottom w:val="single" w:sz="6" w:space="0" w:color="000000"/>
              <w:right w:val="single" w:sz="6" w:space="0" w:color="000000"/>
            </w:tcBorders>
          </w:tcPr>
          <w:p w14:paraId="1027DC87" w14:textId="77777777" w:rsidR="00576E07" w:rsidRPr="0056587D" w:rsidRDefault="00576E07" w:rsidP="00A81C48">
            <w:pPr>
              <w:rPr>
                <w:rFonts w:ascii="Times New Roman" w:eastAsia="Calibri" w:hAnsi="Times New Roman" w:cs="Times New Roman"/>
                <w:color w:val="000000"/>
              </w:rPr>
            </w:pPr>
            <w:r w:rsidRPr="0056587D">
              <w:rPr>
                <w:rFonts w:ascii="Times New Roman" w:hAnsi="Times New Roman" w:cs="Times New Roman"/>
              </w:rPr>
              <w:t xml:space="preserve">Тема 4. </w:t>
            </w:r>
            <w:r w:rsidR="00A81C48" w:rsidRPr="0056587D">
              <w:rPr>
                <w:rFonts w:ascii="Times New Roman" w:eastAsia="Calibri" w:hAnsi="Times New Roman" w:cs="Times New Roman"/>
                <w:color w:val="000000"/>
              </w:rPr>
              <w:t>Изучение нормативно правовой документации</w:t>
            </w:r>
            <w:r w:rsidR="00F2546E" w:rsidRPr="0056587D">
              <w:rPr>
                <w:rFonts w:ascii="Times New Roman" w:eastAsia="Calibri" w:hAnsi="Times New Roman" w:cs="Times New Roman"/>
                <w:color w:val="000000"/>
              </w:rPr>
              <w:t>. Расчет кадастровой стоимости недвижимости сравнительным методом.</w:t>
            </w:r>
          </w:p>
        </w:tc>
        <w:tc>
          <w:tcPr>
            <w:tcW w:w="1285" w:type="dxa"/>
            <w:tcBorders>
              <w:top w:val="single" w:sz="6" w:space="0" w:color="000000"/>
              <w:left w:val="single" w:sz="6" w:space="0" w:color="000000"/>
              <w:bottom w:val="single" w:sz="6" w:space="0" w:color="000000"/>
              <w:right w:val="single" w:sz="6" w:space="0" w:color="000000"/>
            </w:tcBorders>
          </w:tcPr>
          <w:p w14:paraId="6443D892"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232E8" w:rsidRPr="0056587D" w14:paraId="3EF7302C" w14:textId="77777777" w:rsidTr="00021A1D">
        <w:trPr>
          <w:trHeight w:val="282"/>
        </w:trPr>
        <w:tc>
          <w:tcPr>
            <w:tcW w:w="1121" w:type="dxa"/>
            <w:vMerge w:val="restart"/>
            <w:tcBorders>
              <w:top w:val="single" w:sz="6" w:space="0" w:color="000000"/>
              <w:left w:val="single" w:sz="6" w:space="0" w:color="000000"/>
              <w:right w:val="single" w:sz="6" w:space="0" w:color="000000"/>
            </w:tcBorders>
          </w:tcPr>
          <w:p w14:paraId="16838F25" w14:textId="77777777" w:rsidR="005232E8" w:rsidRDefault="00980291" w:rsidP="00021A1D">
            <w:pPr>
              <w:rPr>
                <w:rFonts w:ascii="Times New Roman" w:eastAsia="Calibri" w:hAnsi="Times New Roman" w:cs="Times New Roman"/>
                <w:color w:val="000000"/>
              </w:rPr>
            </w:pPr>
            <w:r>
              <w:rPr>
                <w:rFonts w:ascii="Times New Roman" w:eastAsia="Calibri" w:hAnsi="Times New Roman" w:cs="Times New Roman"/>
                <w:color w:val="000000"/>
              </w:rPr>
              <w:t>3.2</w:t>
            </w:r>
          </w:p>
          <w:p w14:paraId="501742ED" w14:textId="77777777" w:rsidR="00980291" w:rsidRDefault="00980291" w:rsidP="00021A1D">
            <w:pPr>
              <w:rPr>
                <w:rFonts w:ascii="Times New Roman" w:eastAsia="Calibri" w:hAnsi="Times New Roman" w:cs="Times New Roman"/>
                <w:color w:val="000000"/>
              </w:rPr>
            </w:pPr>
          </w:p>
          <w:p w14:paraId="276F58B0" w14:textId="77777777" w:rsidR="00980291" w:rsidRPr="0056587D" w:rsidRDefault="00980291" w:rsidP="00021A1D">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0" w:type="auto"/>
            <w:vMerge/>
            <w:tcBorders>
              <w:left w:val="single" w:sz="6" w:space="0" w:color="000000"/>
              <w:right w:val="single" w:sz="6" w:space="0" w:color="000000"/>
            </w:tcBorders>
          </w:tcPr>
          <w:p w14:paraId="75AA2290" w14:textId="77777777" w:rsidR="005232E8" w:rsidRPr="0056587D" w:rsidRDefault="005232E8" w:rsidP="00021A1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1AFCEB38" w14:textId="77777777" w:rsidR="005232E8" w:rsidRPr="0056587D" w:rsidRDefault="005232E8" w:rsidP="00021A1D">
            <w:pPr>
              <w:ind w:left="29"/>
              <w:jc w:val="center"/>
              <w:rPr>
                <w:rFonts w:ascii="Times New Roman" w:eastAsia="Calibri" w:hAnsi="Times New Roman" w:cs="Times New Roman"/>
                <w:color w:val="000000"/>
              </w:rPr>
            </w:pPr>
          </w:p>
        </w:tc>
        <w:tc>
          <w:tcPr>
            <w:tcW w:w="3881" w:type="dxa"/>
            <w:vMerge w:val="restart"/>
            <w:tcBorders>
              <w:top w:val="single" w:sz="6" w:space="0" w:color="000000"/>
              <w:left w:val="single" w:sz="6" w:space="0" w:color="000000"/>
              <w:right w:val="single" w:sz="6" w:space="0" w:color="000000"/>
            </w:tcBorders>
          </w:tcPr>
          <w:p w14:paraId="73D89563" w14:textId="77777777" w:rsidR="005232E8" w:rsidRPr="0056587D" w:rsidRDefault="00A81C48" w:rsidP="005232E8">
            <w:pPr>
              <w:rPr>
                <w:rFonts w:ascii="Times New Roman" w:eastAsia="Calibri" w:hAnsi="Times New Roman" w:cs="Times New Roman"/>
              </w:rPr>
            </w:pPr>
            <w:r w:rsidRPr="0056587D">
              <w:rPr>
                <w:rFonts w:ascii="Times New Roman" w:hAnsi="Times New Roman" w:cs="Times New Roman"/>
              </w:rPr>
              <w:t>Сбор и анализ данных для расчета кадастровой стоимости объекта недвижимости.</w:t>
            </w:r>
          </w:p>
        </w:tc>
        <w:tc>
          <w:tcPr>
            <w:tcW w:w="4564" w:type="dxa"/>
            <w:vMerge w:val="restart"/>
            <w:tcBorders>
              <w:top w:val="single" w:sz="6" w:space="0" w:color="000000"/>
              <w:left w:val="single" w:sz="6" w:space="0" w:color="000000"/>
              <w:right w:val="single" w:sz="6" w:space="0" w:color="000000"/>
            </w:tcBorders>
          </w:tcPr>
          <w:p w14:paraId="56E7F332" w14:textId="77777777" w:rsidR="005232E8" w:rsidRPr="0056587D" w:rsidRDefault="005232E8" w:rsidP="00F2546E">
            <w:pPr>
              <w:rPr>
                <w:rFonts w:ascii="Times New Roman" w:eastAsia="Calibri" w:hAnsi="Times New Roman" w:cs="Times New Roman"/>
                <w:color w:val="000000"/>
              </w:rPr>
            </w:pPr>
            <w:r w:rsidRPr="0056587D">
              <w:rPr>
                <w:rFonts w:ascii="Times New Roman" w:eastAsia="Calibri" w:hAnsi="Times New Roman" w:cs="Times New Roman"/>
                <w:color w:val="000000"/>
              </w:rPr>
              <w:t>Тема 5. Изучение нормативно правовой документации</w:t>
            </w:r>
            <w:r w:rsidR="00F2546E" w:rsidRPr="0056587D">
              <w:rPr>
                <w:rFonts w:ascii="Times New Roman" w:eastAsia="Calibri" w:hAnsi="Times New Roman" w:cs="Times New Roman"/>
                <w:color w:val="000000"/>
              </w:rPr>
              <w:t>. Расчет кадастровой стоимости недвижимости экспертным методом</w:t>
            </w:r>
          </w:p>
        </w:tc>
        <w:tc>
          <w:tcPr>
            <w:tcW w:w="1285" w:type="dxa"/>
            <w:tcBorders>
              <w:top w:val="single" w:sz="6" w:space="0" w:color="000000"/>
              <w:left w:val="single" w:sz="6" w:space="0" w:color="000000"/>
              <w:bottom w:val="single" w:sz="6" w:space="0" w:color="000000"/>
              <w:right w:val="single" w:sz="6" w:space="0" w:color="000000"/>
            </w:tcBorders>
          </w:tcPr>
          <w:p w14:paraId="1B69A54D" w14:textId="77777777" w:rsidR="005232E8" w:rsidRPr="0056587D" w:rsidRDefault="005232E8"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6</w:t>
            </w:r>
          </w:p>
        </w:tc>
      </w:tr>
      <w:tr w:rsidR="005232E8" w:rsidRPr="0056587D" w14:paraId="2E750312" w14:textId="77777777" w:rsidTr="00021A1D">
        <w:trPr>
          <w:trHeight w:val="282"/>
        </w:trPr>
        <w:tc>
          <w:tcPr>
            <w:tcW w:w="1121" w:type="dxa"/>
            <w:vMerge/>
            <w:tcBorders>
              <w:left w:val="single" w:sz="6" w:space="0" w:color="000000"/>
              <w:bottom w:val="single" w:sz="6" w:space="0" w:color="000000"/>
              <w:right w:val="single" w:sz="6" w:space="0" w:color="000000"/>
            </w:tcBorders>
          </w:tcPr>
          <w:p w14:paraId="2BFFE07A" w14:textId="77777777" w:rsidR="005232E8" w:rsidRPr="0056587D" w:rsidRDefault="005232E8" w:rsidP="00021A1D">
            <w:pPr>
              <w:rPr>
                <w:rFonts w:ascii="Times New Roman" w:hAnsi="Times New Roman" w:cs="Times New Roman"/>
                <w:color w:val="000000"/>
              </w:rPr>
            </w:pPr>
          </w:p>
        </w:tc>
        <w:tc>
          <w:tcPr>
            <w:tcW w:w="0" w:type="auto"/>
            <w:vMerge/>
            <w:tcBorders>
              <w:left w:val="single" w:sz="6" w:space="0" w:color="000000"/>
              <w:right w:val="single" w:sz="6" w:space="0" w:color="000000"/>
            </w:tcBorders>
          </w:tcPr>
          <w:p w14:paraId="12536FA8" w14:textId="77777777" w:rsidR="005232E8" w:rsidRPr="0056587D" w:rsidRDefault="005232E8" w:rsidP="00021A1D">
            <w:pPr>
              <w:rPr>
                <w:rFonts w:ascii="Times New Roman" w:eastAsia="Calibri" w:hAnsi="Times New Roman" w:cs="Times New Roman"/>
                <w:color w:val="000000"/>
              </w:rPr>
            </w:pPr>
          </w:p>
        </w:tc>
        <w:tc>
          <w:tcPr>
            <w:tcW w:w="1428" w:type="dxa"/>
            <w:vMerge/>
            <w:tcBorders>
              <w:left w:val="single" w:sz="6" w:space="0" w:color="000000"/>
              <w:right w:val="single" w:sz="6" w:space="0" w:color="000000"/>
            </w:tcBorders>
          </w:tcPr>
          <w:p w14:paraId="25EF3083" w14:textId="77777777" w:rsidR="005232E8" w:rsidRPr="0056587D" w:rsidRDefault="005232E8" w:rsidP="00021A1D">
            <w:pPr>
              <w:ind w:left="29"/>
              <w:jc w:val="center"/>
              <w:rPr>
                <w:rFonts w:ascii="Times New Roman" w:eastAsia="Calibri" w:hAnsi="Times New Roman" w:cs="Times New Roman"/>
                <w:color w:val="000000"/>
              </w:rPr>
            </w:pPr>
          </w:p>
        </w:tc>
        <w:tc>
          <w:tcPr>
            <w:tcW w:w="3881" w:type="dxa"/>
            <w:vMerge/>
            <w:tcBorders>
              <w:left w:val="single" w:sz="6" w:space="0" w:color="000000"/>
              <w:bottom w:val="single" w:sz="6" w:space="0" w:color="000000"/>
              <w:right w:val="single" w:sz="6" w:space="0" w:color="000000"/>
            </w:tcBorders>
          </w:tcPr>
          <w:p w14:paraId="6424D912" w14:textId="77777777" w:rsidR="005232E8" w:rsidRPr="0056587D" w:rsidRDefault="005232E8" w:rsidP="005232E8">
            <w:pPr>
              <w:rPr>
                <w:rFonts w:ascii="Times New Roman" w:hAnsi="Times New Roman" w:cs="Times New Roman"/>
              </w:rPr>
            </w:pPr>
          </w:p>
        </w:tc>
        <w:tc>
          <w:tcPr>
            <w:tcW w:w="4564" w:type="dxa"/>
            <w:vMerge/>
            <w:tcBorders>
              <w:left w:val="single" w:sz="6" w:space="0" w:color="000000"/>
              <w:bottom w:val="single" w:sz="6" w:space="0" w:color="000000"/>
              <w:right w:val="single" w:sz="6" w:space="0" w:color="000000"/>
            </w:tcBorders>
          </w:tcPr>
          <w:p w14:paraId="74A86C51" w14:textId="77777777" w:rsidR="005232E8" w:rsidRPr="0056587D" w:rsidRDefault="005232E8" w:rsidP="00021A1D">
            <w:pPr>
              <w:widowControl w:val="0"/>
              <w:ind w:left="175" w:hanging="141"/>
              <w:rPr>
                <w:rFonts w:ascii="Times New Roman" w:hAnsi="Times New Roman" w:cs="Times New Roman"/>
              </w:rPr>
            </w:pPr>
          </w:p>
        </w:tc>
        <w:tc>
          <w:tcPr>
            <w:tcW w:w="1285" w:type="dxa"/>
            <w:tcBorders>
              <w:top w:val="single" w:sz="6" w:space="0" w:color="000000"/>
              <w:left w:val="single" w:sz="6" w:space="0" w:color="000000"/>
              <w:bottom w:val="single" w:sz="6" w:space="0" w:color="000000"/>
              <w:right w:val="single" w:sz="6" w:space="0" w:color="000000"/>
            </w:tcBorders>
          </w:tcPr>
          <w:p w14:paraId="7C504506" w14:textId="77777777" w:rsidR="005232E8" w:rsidRPr="0056587D" w:rsidRDefault="005232E8" w:rsidP="00021A1D">
            <w:pPr>
              <w:ind w:right="22"/>
              <w:jc w:val="center"/>
              <w:rPr>
                <w:rFonts w:ascii="Times New Roman" w:hAnsi="Times New Roman" w:cs="Times New Roman"/>
                <w:b/>
                <w:color w:val="000000"/>
              </w:rPr>
            </w:pPr>
          </w:p>
        </w:tc>
      </w:tr>
      <w:tr w:rsidR="00576E07" w:rsidRPr="0056587D" w14:paraId="30B38995" w14:textId="77777777" w:rsidTr="00021A1D">
        <w:trPr>
          <w:trHeight w:val="588"/>
        </w:trPr>
        <w:tc>
          <w:tcPr>
            <w:tcW w:w="1121" w:type="dxa"/>
            <w:tcBorders>
              <w:top w:val="single" w:sz="6" w:space="0" w:color="000000"/>
              <w:left w:val="single" w:sz="6" w:space="0" w:color="000000"/>
              <w:bottom w:val="single" w:sz="6" w:space="0" w:color="000000"/>
              <w:right w:val="single" w:sz="6" w:space="0" w:color="000000"/>
            </w:tcBorders>
          </w:tcPr>
          <w:p w14:paraId="5A03A82C" w14:textId="77777777" w:rsidR="00576E07" w:rsidRDefault="00980291" w:rsidP="00021A1D">
            <w:pPr>
              <w:rPr>
                <w:rFonts w:ascii="Times New Roman" w:eastAsia="Calibri" w:hAnsi="Times New Roman" w:cs="Times New Roman"/>
                <w:color w:val="000000"/>
              </w:rPr>
            </w:pPr>
            <w:r>
              <w:rPr>
                <w:rFonts w:ascii="Times New Roman" w:eastAsia="Calibri" w:hAnsi="Times New Roman" w:cs="Times New Roman"/>
                <w:color w:val="000000"/>
              </w:rPr>
              <w:t>3.2</w:t>
            </w:r>
          </w:p>
          <w:p w14:paraId="595789A2" w14:textId="77777777" w:rsidR="00980291" w:rsidRDefault="00980291" w:rsidP="00021A1D">
            <w:pPr>
              <w:rPr>
                <w:rFonts w:ascii="Times New Roman" w:eastAsia="Calibri" w:hAnsi="Times New Roman" w:cs="Times New Roman"/>
                <w:color w:val="000000"/>
              </w:rPr>
            </w:pPr>
          </w:p>
          <w:p w14:paraId="0E47EA0A" w14:textId="77777777" w:rsidR="00980291" w:rsidRPr="0056587D" w:rsidRDefault="00980291" w:rsidP="00021A1D">
            <w:pPr>
              <w:rPr>
                <w:rFonts w:ascii="Times New Roman" w:eastAsia="Calibri" w:hAnsi="Times New Roman" w:cs="Times New Roman"/>
                <w:color w:val="000000"/>
              </w:rPr>
            </w:pPr>
            <w:r w:rsidRPr="00980291">
              <w:rPr>
                <w:rFonts w:ascii="Times New Roman" w:eastAsia="Calibri" w:hAnsi="Times New Roman" w:cs="Times New Roman"/>
                <w:color w:val="000000"/>
              </w:rPr>
              <w:t>3.4</w:t>
            </w:r>
          </w:p>
        </w:tc>
        <w:tc>
          <w:tcPr>
            <w:tcW w:w="0" w:type="auto"/>
            <w:vMerge/>
            <w:tcBorders>
              <w:left w:val="single" w:sz="6" w:space="0" w:color="000000"/>
              <w:bottom w:val="single" w:sz="6" w:space="0" w:color="000000"/>
              <w:right w:val="single" w:sz="6" w:space="0" w:color="000000"/>
            </w:tcBorders>
          </w:tcPr>
          <w:p w14:paraId="77EA4178" w14:textId="77777777" w:rsidR="00576E07" w:rsidRPr="0056587D" w:rsidRDefault="00576E07" w:rsidP="00021A1D">
            <w:pPr>
              <w:rPr>
                <w:rFonts w:ascii="Times New Roman" w:eastAsia="Calibri" w:hAnsi="Times New Roman" w:cs="Times New Roman"/>
                <w:color w:val="000000"/>
              </w:rPr>
            </w:pPr>
          </w:p>
        </w:tc>
        <w:tc>
          <w:tcPr>
            <w:tcW w:w="1428" w:type="dxa"/>
            <w:vMerge/>
            <w:tcBorders>
              <w:left w:val="single" w:sz="6" w:space="0" w:color="000000"/>
              <w:bottom w:val="single" w:sz="6" w:space="0" w:color="000000"/>
              <w:right w:val="single" w:sz="6" w:space="0" w:color="000000"/>
            </w:tcBorders>
          </w:tcPr>
          <w:p w14:paraId="70DE8F81" w14:textId="77777777" w:rsidR="00576E07" w:rsidRPr="0056587D" w:rsidRDefault="00576E07" w:rsidP="00021A1D">
            <w:pPr>
              <w:ind w:left="29"/>
              <w:jc w:val="center"/>
              <w:rPr>
                <w:rFonts w:ascii="Times New Roman" w:eastAsia="Calibri" w:hAnsi="Times New Roman" w:cs="Times New Roman"/>
                <w:color w:val="000000"/>
              </w:rPr>
            </w:pPr>
          </w:p>
        </w:tc>
        <w:tc>
          <w:tcPr>
            <w:tcW w:w="3881" w:type="dxa"/>
            <w:tcBorders>
              <w:top w:val="single" w:sz="6" w:space="0" w:color="000000"/>
              <w:left w:val="single" w:sz="6" w:space="0" w:color="000000"/>
              <w:bottom w:val="single" w:sz="6" w:space="0" w:color="000000"/>
              <w:right w:val="single" w:sz="6" w:space="0" w:color="000000"/>
            </w:tcBorders>
          </w:tcPr>
          <w:p w14:paraId="25342BE5" w14:textId="77777777" w:rsidR="00576E07" w:rsidRPr="0056587D" w:rsidRDefault="00A81C48" w:rsidP="00021A1D">
            <w:pPr>
              <w:rPr>
                <w:rFonts w:ascii="Times New Roman" w:eastAsia="Calibri" w:hAnsi="Times New Roman" w:cs="Times New Roman"/>
                <w:color w:val="000000"/>
              </w:rPr>
            </w:pPr>
            <w:r w:rsidRPr="0056587D">
              <w:rPr>
                <w:rFonts w:ascii="Times New Roman" w:hAnsi="Times New Roman" w:cs="Times New Roman"/>
              </w:rPr>
              <w:t>Сбор и анализ данных для расчета кадастровой стоимости объекта недвижимости.</w:t>
            </w:r>
          </w:p>
        </w:tc>
        <w:tc>
          <w:tcPr>
            <w:tcW w:w="4564" w:type="dxa"/>
            <w:tcBorders>
              <w:top w:val="single" w:sz="6" w:space="0" w:color="000000"/>
              <w:left w:val="single" w:sz="6" w:space="0" w:color="000000"/>
              <w:bottom w:val="single" w:sz="6" w:space="0" w:color="000000"/>
              <w:right w:val="single" w:sz="6" w:space="0" w:color="000000"/>
            </w:tcBorders>
          </w:tcPr>
          <w:p w14:paraId="5D84B68C" w14:textId="77777777" w:rsidR="00576E07" w:rsidRPr="0056587D" w:rsidRDefault="00576E07" w:rsidP="00F2546E">
            <w:pPr>
              <w:rPr>
                <w:rFonts w:ascii="Times New Roman" w:eastAsia="Calibri" w:hAnsi="Times New Roman" w:cs="Times New Roman"/>
                <w:color w:val="000000"/>
              </w:rPr>
            </w:pPr>
            <w:r w:rsidRPr="0056587D">
              <w:rPr>
                <w:rFonts w:ascii="Times New Roman" w:eastAsia="Calibri" w:hAnsi="Times New Roman" w:cs="Times New Roman"/>
                <w:color w:val="000000"/>
              </w:rPr>
              <w:t>Тема 6.</w:t>
            </w:r>
            <w:r w:rsidRPr="0056587D">
              <w:rPr>
                <w:rFonts w:ascii="Times New Roman" w:hAnsi="Times New Roman" w:cs="Times New Roman"/>
              </w:rPr>
              <w:t xml:space="preserve"> </w:t>
            </w:r>
            <w:r w:rsidRPr="0056587D">
              <w:rPr>
                <w:rFonts w:ascii="Times New Roman" w:eastAsia="Calibri" w:hAnsi="Times New Roman" w:cs="Times New Roman"/>
                <w:color w:val="000000"/>
              </w:rPr>
              <w:t>Изучение</w:t>
            </w:r>
            <w:r w:rsidRPr="0056587D">
              <w:rPr>
                <w:rFonts w:ascii="Times New Roman" w:hAnsi="Times New Roman" w:cs="Times New Roman"/>
              </w:rPr>
              <w:t xml:space="preserve"> нормативно правовой документации</w:t>
            </w:r>
            <w:r w:rsidR="00F2546E" w:rsidRPr="0056587D">
              <w:rPr>
                <w:rFonts w:ascii="Times New Roman" w:hAnsi="Times New Roman" w:cs="Times New Roman"/>
              </w:rPr>
              <w:t>. Расчет кадастровой стоимости недвижимости с помощью расчёта УПКС</w:t>
            </w:r>
          </w:p>
        </w:tc>
        <w:tc>
          <w:tcPr>
            <w:tcW w:w="1285" w:type="dxa"/>
            <w:tcBorders>
              <w:top w:val="single" w:sz="6" w:space="0" w:color="000000"/>
              <w:left w:val="single" w:sz="6" w:space="0" w:color="000000"/>
              <w:bottom w:val="single" w:sz="6" w:space="0" w:color="000000"/>
              <w:right w:val="single" w:sz="6" w:space="0" w:color="000000"/>
            </w:tcBorders>
          </w:tcPr>
          <w:p w14:paraId="475C0834"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eastAsia="Calibri" w:hAnsi="Times New Roman" w:cs="Times New Roman"/>
                <w:color w:val="000000"/>
              </w:rPr>
              <w:t>6</w:t>
            </w:r>
          </w:p>
        </w:tc>
      </w:tr>
      <w:tr w:rsidR="00576E07" w:rsidRPr="0056587D" w14:paraId="47A6E658" w14:textId="77777777" w:rsidTr="00021A1D">
        <w:trPr>
          <w:trHeight w:val="311"/>
        </w:trPr>
        <w:tc>
          <w:tcPr>
            <w:tcW w:w="1121" w:type="dxa"/>
            <w:tcBorders>
              <w:top w:val="single" w:sz="6" w:space="0" w:color="000000"/>
              <w:left w:val="single" w:sz="6" w:space="0" w:color="000000"/>
              <w:bottom w:val="single" w:sz="6" w:space="0" w:color="000000"/>
              <w:right w:val="single" w:sz="6" w:space="0" w:color="000000"/>
            </w:tcBorders>
          </w:tcPr>
          <w:p w14:paraId="72B1F909"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2504" w:type="dxa"/>
            <w:tcBorders>
              <w:top w:val="single" w:sz="6" w:space="0" w:color="000000"/>
              <w:left w:val="single" w:sz="6" w:space="0" w:color="000000"/>
              <w:bottom w:val="single" w:sz="6" w:space="0" w:color="000000"/>
              <w:right w:val="single" w:sz="6" w:space="0" w:color="000000"/>
            </w:tcBorders>
          </w:tcPr>
          <w:p w14:paraId="30ABBB4B"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Всего часов </w:t>
            </w:r>
          </w:p>
        </w:tc>
        <w:tc>
          <w:tcPr>
            <w:tcW w:w="1428" w:type="dxa"/>
            <w:tcBorders>
              <w:top w:val="single" w:sz="6" w:space="0" w:color="000000"/>
              <w:left w:val="single" w:sz="6" w:space="0" w:color="000000"/>
              <w:bottom w:val="single" w:sz="6" w:space="0" w:color="000000"/>
              <w:right w:val="single" w:sz="6" w:space="0" w:color="000000"/>
            </w:tcBorders>
          </w:tcPr>
          <w:p w14:paraId="473CEAD0"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c>
          <w:tcPr>
            <w:tcW w:w="3881" w:type="dxa"/>
            <w:tcBorders>
              <w:top w:val="single" w:sz="6" w:space="0" w:color="000000"/>
              <w:left w:val="single" w:sz="6" w:space="0" w:color="000000"/>
              <w:bottom w:val="single" w:sz="6" w:space="0" w:color="000000"/>
              <w:right w:val="single" w:sz="6" w:space="0" w:color="000000"/>
            </w:tcBorders>
          </w:tcPr>
          <w:p w14:paraId="0708FABE"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4564" w:type="dxa"/>
            <w:tcBorders>
              <w:top w:val="single" w:sz="6" w:space="0" w:color="000000"/>
              <w:left w:val="single" w:sz="6" w:space="0" w:color="000000"/>
              <w:bottom w:val="single" w:sz="6" w:space="0" w:color="000000"/>
              <w:right w:val="single" w:sz="6" w:space="0" w:color="000000"/>
            </w:tcBorders>
          </w:tcPr>
          <w:p w14:paraId="7E8801F1" w14:textId="77777777" w:rsidR="00576E07" w:rsidRPr="0056587D" w:rsidRDefault="00576E07" w:rsidP="00021A1D">
            <w:pPr>
              <w:rPr>
                <w:rFonts w:ascii="Times New Roman" w:eastAsia="Calibri" w:hAnsi="Times New Roman" w:cs="Times New Roman"/>
                <w:color w:val="000000"/>
              </w:rPr>
            </w:pPr>
            <w:r w:rsidRPr="0056587D">
              <w:rPr>
                <w:rFonts w:ascii="Times New Roman" w:hAnsi="Times New Roman" w:cs="Times New Roman"/>
                <w:color w:val="000000"/>
              </w:rPr>
              <w:t xml:space="preserve"> </w:t>
            </w:r>
          </w:p>
        </w:tc>
        <w:tc>
          <w:tcPr>
            <w:tcW w:w="1285" w:type="dxa"/>
            <w:tcBorders>
              <w:top w:val="single" w:sz="6" w:space="0" w:color="000000"/>
              <w:left w:val="single" w:sz="6" w:space="0" w:color="000000"/>
              <w:bottom w:val="single" w:sz="6" w:space="0" w:color="000000"/>
              <w:right w:val="single" w:sz="6" w:space="0" w:color="000000"/>
            </w:tcBorders>
          </w:tcPr>
          <w:p w14:paraId="42BF8039" w14:textId="77777777" w:rsidR="00576E07" w:rsidRPr="0056587D" w:rsidRDefault="00576E07" w:rsidP="00021A1D">
            <w:pPr>
              <w:ind w:right="22"/>
              <w:jc w:val="center"/>
              <w:rPr>
                <w:rFonts w:ascii="Times New Roman" w:eastAsia="Calibri" w:hAnsi="Times New Roman" w:cs="Times New Roman"/>
                <w:color w:val="000000"/>
              </w:rPr>
            </w:pPr>
            <w:r w:rsidRPr="0056587D">
              <w:rPr>
                <w:rFonts w:ascii="Times New Roman" w:hAnsi="Times New Roman" w:cs="Times New Roman"/>
                <w:b/>
                <w:color w:val="000000"/>
              </w:rPr>
              <w:t>36</w:t>
            </w:r>
          </w:p>
        </w:tc>
      </w:tr>
    </w:tbl>
    <w:p w14:paraId="68DF9D6D"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65A7482B"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5D889733"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5C1D69D9" w14:textId="77777777" w:rsidR="00576E07" w:rsidRPr="0056587D" w:rsidRDefault="00576E07" w:rsidP="00576E07">
      <w:pPr>
        <w:spacing w:after="0" w:line="259" w:lineRule="auto"/>
        <w:ind w:left="59"/>
        <w:jc w:val="center"/>
        <w:rPr>
          <w:rFonts w:ascii="Times New Roman" w:eastAsia="Calibri" w:hAnsi="Times New Roman" w:cs="Times New Roman"/>
          <w:color w:val="000000"/>
          <w:lang w:eastAsia="ru-RU"/>
        </w:rPr>
      </w:pPr>
    </w:p>
    <w:p w14:paraId="6F72A05E" w14:textId="77777777" w:rsidR="00576E07" w:rsidRDefault="00576E07" w:rsidP="00576E07">
      <w:pPr>
        <w:spacing w:after="0" w:line="259" w:lineRule="auto"/>
        <w:ind w:left="59"/>
        <w:jc w:val="center"/>
        <w:rPr>
          <w:rFonts w:ascii="Calibri" w:eastAsia="Calibri" w:hAnsi="Calibri" w:cs="Calibri"/>
          <w:color w:val="000000"/>
          <w:lang w:eastAsia="ru-RU"/>
        </w:rPr>
      </w:pPr>
    </w:p>
    <w:p w14:paraId="1B7F1DA1" w14:textId="77777777" w:rsidR="00576E07" w:rsidRDefault="00576E07" w:rsidP="00576E07">
      <w:pPr>
        <w:spacing w:after="0" w:line="259" w:lineRule="auto"/>
        <w:ind w:left="59"/>
        <w:jc w:val="center"/>
        <w:rPr>
          <w:rFonts w:ascii="Calibri" w:eastAsia="Calibri" w:hAnsi="Calibri" w:cs="Calibri"/>
          <w:color w:val="000000"/>
          <w:lang w:eastAsia="ru-RU"/>
        </w:rPr>
      </w:pPr>
    </w:p>
    <w:p w14:paraId="76A0571E" w14:textId="77777777" w:rsidR="00576E07" w:rsidRPr="00B523F9" w:rsidRDefault="00576E07" w:rsidP="00576E07">
      <w:pPr>
        <w:keepNext/>
        <w:keepLines/>
        <w:spacing w:after="10" w:line="249" w:lineRule="auto"/>
        <w:ind w:left="750" w:right="739" w:hanging="10"/>
        <w:jc w:val="center"/>
        <w:outlineLvl w:val="2"/>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lastRenderedPageBreak/>
        <w:t>3.3.2. Содержание учебной практики МДК. 03.03 Определение кадастровой стоимости объектов недвижимости-</w:t>
      </w:r>
    </w:p>
    <w:p w14:paraId="003B0B7E" w14:textId="77777777" w:rsidR="00576E07" w:rsidRPr="00B523F9" w:rsidRDefault="00576E07" w:rsidP="00576E07">
      <w:pPr>
        <w:spacing w:after="0" w:line="259" w:lineRule="auto"/>
        <w:ind w:left="49"/>
        <w:jc w:val="center"/>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 </w:t>
      </w:r>
    </w:p>
    <w:tbl>
      <w:tblPr>
        <w:tblStyle w:val="TableGrid"/>
        <w:tblW w:w="14800" w:type="dxa"/>
        <w:tblInd w:w="8" w:type="dxa"/>
        <w:tblLayout w:type="fixed"/>
        <w:tblLook w:val="04A0" w:firstRow="1" w:lastRow="0" w:firstColumn="1" w:lastColumn="0" w:noHBand="0" w:noVBand="1"/>
      </w:tblPr>
      <w:tblGrid>
        <w:gridCol w:w="3377"/>
        <w:gridCol w:w="2661"/>
        <w:gridCol w:w="1192"/>
        <w:gridCol w:w="4289"/>
        <w:gridCol w:w="1442"/>
        <w:gridCol w:w="1839"/>
      </w:tblGrid>
      <w:tr w:rsidR="00576E07" w:rsidRPr="00B523F9" w14:paraId="1E882662" w14:textId="77777777" w:rsidTr="00021A1D">
        <w:trPr>
          <w:trHeight w:val="836"/>
        </w:trPr>
        <w:tc>
          <w:tcPr>
            <w:tcW w:w="3377" w:type="dxa"/>
            <w:tcBorders>
              <w:top w:val="single" w:sz="6" w:space="0" w:color="000000"/>
              <w:left w:val="single" w:sz="6" w:space="0" w:color="000000"/>
              <w:bottom w:val="single" w:sz="6" w:space="0" w:color="000000"/>
              <w:right w:val="single" w:sz="6" w:space="0" w:color="000000"/>
            </w:tcBorders>
          </w:tcPr>
          <w:p w14:paraId="7434A255" w14:textId="77777777" w:rsidR="00576E07" w:rsidRPr="00B523F9" w:rsidRDefault="00576E07" w:rsidP="00021A1D">
            <w:pPr>
              <w:jc w:val="center"/>
              <w:rPr>
                <w:rFonts w:ascii="Times New Roman" w:eastAsia="Calibri" w:hAnsi="Times New Roman" w:cs="Times New Roman"/>
                <w:color w:val="000000"/>
              </w:rPr>
            </w:pPr>
            <w:r w:rsidRPr="00B523F9">
              <w:rPr>
                <w:rFonts w:ascii="Times New Roman" w:hAnsi="Times New Roman" w:cs="Times New Roman"/>
                <w:color w:val="000000"/>
              </w:rPr>
              <w:t xml:space="preserve">Код и наименование профессиональных модулей и тем учебной практики </w:t>
            </w:r>
          </w:p>
        </w:tc>
        <w:tc>
          <w:tcPr>
            <w:tcW w:w="2661" w:type="dxa"/>
            <w:tcBorders>
              <w:top w:val="single" w:sz="6" w:space="0" w:color="000000"/>
              <w:left w:val="single" w:sz="6" w:space="0" w:color="000000"/>
              <w:bottom w:val="single" w:sz="6" w:space="0" w:color="000000"/>
              <w:right w:val="single" w:sz="6" w:space="0" w:color="000000"/>
            </w:tcBorders>
            <w:vAlign w:val="center"/>
          </w:tcPr>
          <w:p w14:paraId="2244949D" w14:textId="77777777" w:rsidR="00576E07" w:rsidRPr="00B523F9" w:rsidRDefault="00576E07" w:rsidP="00021A1D">
            <w:pPr>
              <w:ind w:left="16"/>
              <w:jc w:val="center"/>
              <w:rPr>
                <w:rFonts w:ascii="Times New Roman" w:eastAsia="Calibri" w:hAnsi="Times New Roman" w:cs="Times New Roman"/>
                <w:color w:val="000000"/>
              </w:rPr>
            </w:pPr>
            <w:r w:rsidRPr="00B523F9">
              <w:rPr>
                <w:rFonts w:ascii="Times New Roman" w:hAnsi="Times New Roman" w:cs="Times New Roman"/>
                <w:color w:val="000000"/>
              </w:rPr>
              <w:t xml:space="preserve">Вид работ </w:t>
            </w:r>
          </w:p>
        </w:tc>
        <w:tc>
          <w:tcPr>
            <w:tcW w:w="1192" w:type="dxa"/>
            <w:tcBorders>
              <w:top w:val="single" w:sz="6" w:space="0" w:color="000000"/>
              <w:left w:val="single" w:sz="6" w:space="0" w:color="000000"/>
              <w:bottom w:val="single" w:sz="6" w:space="0" w:color="000000"/>
              <w:right w:val="nil"/>
            </w:tcBorders>
          </w:tcPr>
          <w:p w14:paraId="3C0604F5" w14:textId="77777777" w:rsidR="00576E07" w:rsidRPr="00B523F9" w:rsidRDefault="00576E07" w:rsidP="00021A1D">
            <w:pPr>
              <w:rPr>
                <w:rFonts w:ascii="Times New Roman" w:eastAsia="Calibri" w:hAnsi="Times New Roman" w:cs="Times New Roman"/>
                <w:color w:val="000000"/>
              </w:rPr>
            </w:pPr>
          </w:p>
        </w:tc>
        <w:tc>
          <w:tcPr>
            <w:tcW w:w="4289" w:type="dxa"/>
            <w:tcBorders>
              <w:top w:val="single" w:sz="6" w:space="0" w:color="000000"/>
              <w:left w:val="nil"/>
              <w:bottom w:val="single" w:sz="6" w:space="0" w:color="000000"/>
              <w:right w:val="single" w:sz="6" w:space="0" w:color="000000"/>
            </w:tcBorders>
            <w:vAlign w:val="center"/>
          </w:tcPr>
          <w:p w14:paraId="4DF8EE24" w14:textId="77777777" w:rsidR="00576E07" w:rsidRPr="00B523F9" w:rsidRDefault="00576E07" w:rsidP="00021A1D">
            <w:pPr>
              <w:rPr>
                <w:rFonts w:ascii="Times New Roman" w:eastAsia="Calibri" w:hAnsi="Times New Roman" w:cs="Times New Roman"/>
                <w:color w:val="000000"/>
              </w:rPr>
            </w:pPr>
            <w:r w:rsidRPr="00B523F9">
              <w:rPr>
                <w:rFonts w:ascii="Times New Roman" w:hAnsi="Times New Roman" w:cs="Times New Roman"/>
                <w:color w:val="000000"/>
              </w:rPr>
              <w:t xml:space="preserve">Содержание учебных занятий </w:t>
            </w:r>
          </w:p>
        </w:tc>
        <w:tc>
          <w:tcPr>
            <w:tcW w:w="1442" w:type="dxa"/>
            <w:tcBorders>
              <w:top w:val="single" w:sz="6" w:space="0" w:color="000000"/>
              <w:left w:val="single" w:sz="6" w:space="0" w:color="000000"/>
              <w:bottom w:val="single" w:sz="6" w:space="0" w:color="000000"/>
              <w:right w:val="single" w:sz="6" w:space="0" w:color="000000"/>
            </w:tcBorders>
            <w:vAlign w:val="center"/>
          </w:tcPr>
          <w:p w14:paraId="61D4AB53" w14:textId="77777777" w:rsidR="00576E07" w:rsidRPr="00B523F9" w:rsidRDefault="00576E07" w:rsidP="00021A1D">
            <w:pPr>
              <w:ind w:left="127"/>
              <w:rPr>
                <w:rFonts w:ascii="Times New Roman" w:eastAsia="Calibri" w:hAnsi="Times New Roman" w:cs="Times New Roman"/>
                <w:color w:val="000000"/>
              </w:rPr>
            </w:pPr>
            <w:r w:rsidRPr="00B523F9">
              <w:rPr>
                <w:rFonts w:ascii="Times New Roman" w:hAnsi="Times New Roman" w:cs="Times New Roman"/>
                <w:color w:val="000000"/>
              </w:rPr>
              <w:t xml:space="preserve">Объем часов </w:t>
            </w:r>
          </w:p>
        </w:tc>
        <w:tc>
          <w:tcPr>
            <w:tcW w:w="1839" w:type="dxa"/>
            <w:tcBorders>
              <w:top w:val="single" w:sz="6" w:space="0" w:color="000000"/>
              <w:left w:val="single" w:sz="6" w:space="0" w:color="000000"/>
              <w:bottom w:val="single" w:sz="6" w:space="0" w:color="000000"/>
              <w:right w:val="single" w:sz="6" w:space="0" w:color="000000"/>
            </w:tcBorders>
            <w:vAlign w:val="center"/>
          </w:tcPr>
          <w:p w14:paraId="36BD7D99" w14:textId="77777777" w:rsidR="00576E07" w:rsidRPr="00B523F9" w:rsidRDefault="00576E07" w:rsidP="00021A1D">
            <w:pPr>
              <w:jc w:val="center"/>
              <w:rPr>
                <w:rFonts w:ascii="Times New Roman" w:eastAsia="Calibri" w:hAnsi="Times New Roman" w:cs="Times New Roman"/>
                <w:color w:val="000000"/>
              </w:rPr>
            </w:pPr>
            <w:r w:rsidRPr="00B523F9">
              <w:rPr>
                <w:rFonts w:ascii="Times New Roman" w:hAnsi="Times New Roman" w:cs="Times New Roman"/>
                <w:bCs/>
              </w:rPr>
              <w:t>Коды ЛР,ОК. ПК)формированию которых способствует элемент программы</w:t>
            </w:r>
          </w:p>
        </w:tc>
      </w:tr>
      <w:tr w:rsidR="00576E07" w:rsidRPr="00B523F9" w14:paraId="14E11387" w14:textId="77777777" w:rsidTr="00021A1D">
        <w:trPr>
          <w:trHeight w:val="1109"/>
        </w:trPr>
        <w:tc>
          <w:tcPr>
            <w:tcW w:w="11519" w:type="dxa"/>
            <w:gridSpan w:val="4"/>
            <w:tcBorders>
              <w:top w:val="single" w:sz="4" w:space="0" w:color="auto"/>
              <w:left w:val="single" w:sz="4" w:space="0" w:color="auto"/>
              <w:bottom w:val="single" w:sz="6" w:space="0" w:color="000000"/>
              <w:right w:val="single" w:sz="6" w:space="0" w:color="000000"/>
            </w:tcBorders>
            <w:shd w:val="clear" w:color="auto" w:fill="auto"/>
          </w:tcPr>
          <w:p w14:paraId="6835423C" w14:textId="77777777" w:rsidR="00576E07" w:rsidRPr="00B523F9" w:rsidRDefault="0056587D" w:rsidP="00021A1D">
            <w:pPr>
              <w:ind w:left="22"/>
              <w:jc w:val="both"/>
              <w:rPr>
                <w:rFonts w:ascii="Times New Roman" w:hAnsi="Times New Roman" w:cs="Times New Roman"/>
                <w:color w:val="000000"/>
              </w:rPr>
            </w:pPr>
            <w:r w:rsidRPr="00B523F9">
              <w:rPr>
                <w:rFonts w:ascii="Times New Roman" w:hAnsi="Times New Roman" w:cs="Times New Roman"/>
                <w:color w:val="000000"/>
              </w:rPr>
              <w:t>ПМ 03</w:t>
            </w:r>
            <w:r w:rsidR="00576E07" w:rsidRPr="00B523F9">
              <w:rPr>
                <w:rFonts w:ascii="Times New Roman" w:hAnsi="Times New Roman" w:cs="Times New Roman"/>
                <w:color w:val="000000"/>
              </w:rPr>
              <w:t xml:space="preserve"> </w:t>
            </w:r>
          </w:p>
          <w:p w14:paraId="5E3AE052" w14:textId="77777777" w:rsidR="00576E07" w:rsidRPr="00B523F9" w:rsidRDefault="00576E07" w:rsidP="0056587D">
            <w:pPr>
              <w:jc w:val="both"/>
              <w:rPr>
                <w:rFonts w:ascii="Times New Roman" w:hAnsi="Times New Roman" w:cs="Times New Roman"/>
              </w:rPr>
            </w:pPr>
            <w:r w:rsidRPr="00B523F9">
              <w:rPr>
                <w:rFonts w:ascii="Times New Roman" w:hAnsi="Times New Roman" w:cs="Times New Roman"/>
                <w:color w:val="000000"/>
              </w:rPr>
              <w:t>Тема 1.</w:t>
            </w:r>
            <w:r w:rsidRPr="00B523F9">
              <w:rPr>
                <w:rFonts w:ascii="Times New Roman" w:hAnsi="Times New Roman" w:cs="Times New Roman"/>
                <w:bCs/>
              </w:rPr>
              <w:t xml:space="preserve"> </w:t>
            </w:r>
            <w:r w:rsidRPr="00B523F9">
              <w:rPr>
                <w:rFonts w:ascii="Times New Roman" w:hAnsi="Times New Roman" w:cs="Times New Roman"/>
              </w:rPr>
              <w:t>Изучение нормативно правовой документации</w:t>
            </w:r>
            <w:r w:rsidR="00AD3A29" w:rsidRPr="00B523F9">
              <w:rPr>
                <w:rFonts w:ascii="Times New Roman" w:hAnsi="Times New Roman" w:cs="Times New Roman"/>
              </w:rPr>
              <w:t>. Запрос необходимых сведений на портале Росреестра.  Осуществление кадастрового учета и регистрация прав.</w:t>
            </w:r>
          </w:p>
        </w:tc>
        <w:tc>
          <w:tcPr>
            <w:tcW w:w="1442" w:type="dxa"/>
            <w:tcBorders>
              <w:top w:val="single" w:sz="6" w:space="0" w:color="000000"/>
              <w:left w:val="single" w:sz="6" w:space="0" w:color="000000"/>
              <w:bottom w:val="single" w:sz="6" w:space="0" w:color="000000"/>
              <w:right w:val="single" w:sz="6" w:space="0" w:color="000000"/>
            </w:tcBorders>
          </w:tcPr>
          <w:p w14:paraId="13BC928B"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44E8F6D"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1C1E294D" w14:textId="77777777" w:rsidTr="00021A1D">
        <w:trPr>
          <w:trHeight w:val="1109"/>
        </w:trPr>
        <w:tc>
          <w:tcPr>
            <w:tcW w:w="3377" w:type="dxa"/>
            <w:tcBorders>
              <w:top w:val="single" w:sz="4" w:space="0" w:color="auto"/>
              <w:left w:val="single" w:sz="4" w:space="0" w:color="auto"/>
              <w:bottom w:val="single" w:sz="6" w:space="0" w:color="000000"/>
              <w:right w:val="single" w:sz="6" w:space="0" w:color="000000"/>
            </w:tcBorders>
            <w:shd w:val="clear" w:color="auto" w:fill="auto"/>
          </w:tcPr>
          <w:p w14:paraId="19B6EE19" w14:textId="77777777" w:rsidR="00576E07" w:rsidRPr="00B523F9" w:rsidRDefault="00576E07" w:rsidP="00021A1D">
            <w:pPr>
              <w:ind w:left="27" w:right="218" w:firstLine="142"/>
              <w:jc w:val="both"/>
              <w:rPr>
                <w:rFonts w:ascii="Times New Roman" w:eastAsia="Calibri" w:hAnsi="Times New Roman" w:cs="Times New Roman"/>
              </w:rPr>
            </w:pPr>
            <w:r w:rsidRPr="00B523F9">
              <w:rPr>
                <w:rFonts w:ascii="Times New Roman" w:hAnsi="Times New Roman" w:cs="Times New Roman"/>
                <w:color w:val="000000"/>
              </w:rPr>
              <w:t>1.</w:t>
            </w:r>
            <w:r w:rsidRPr="00B523F9">
              <w:rPr>
                <w:rFonts w:ascii="Times New Roman" w:hAnsi="Times New Roman" w:cs="Times New Roman"/>
              </w:rPr>
              <w:t xml:space="preserve"> </w:t>
            </w:r>
            <w:r w:rsidR="008C0E2F" w:rsidRPr="00B523F9">
              <w:rPr>
                <w:rFonts w:ascii="Times New Roman" w:eastAsia="Calibri" w:hAnsi="Times New Roman" w:cs="Times New Roman"/>
              </w:rPr>
              <w:t>Работа с</w:t>
            </w:r>
            <w:r w:rsidRPr="00B523F9">
              <w:rPr>
                <w:rFonts w:ascii="Times New Roman" w:eastAsia="Calibri" w:hAnsi="Times New Roman" w:cs="Times New Roman"/>
              </w:rPr>
              <w:t xml:space="preserve"> н</w:t>
            </w:r>
            <w:r w:rsidR="00FB632F" w:rsidRPr="00B523F9">
              <w:rPr>
                <w:rFonts w:ascii="Times New Roman" w:eastAsia="Calibri" w:hAnsi="Times New Roman" w:cs="Times New Roman"/>
              </w:rPr>
              <w:t>ормативно правовой документации.</w:t>
            </w:r>
            <w:r w:rsidR="004E440D" w:rsidRPr="00B523F9">
              <w:rPr>
                <w:rFonts w:ascii="Times New Roman" w:hAnsi="Times New Roman" w:cs="Times New Roman"/>
              </w:rPr>
              <w:t xml:space="preserve"> </w:t>
            </w:r>
            <w:r w:rsidR="004E440D" w:rsidRPr="00B523F9">
              <w:rPr>
                <w:rFonts w:ascii="Times New Roman" w:eastAsia="Calibri" w:hAnsi="Times New Roman" w:cs="Times New Roman"/>
              </w:rPr>
              <w:t>Запрос необходимых сведений на портале Росреестра.  Осуществление кадастрового учета и регистрация прав.</w:t>
            </w:r>
          </w:p>
          <w:p w14:paraId="19D8F692" w14:textId="77777777" w:rsidR="00576E07" w:rsidRPr="00B523F9" w:rsidRDefault="00576E07" w:rsidP="00021A1D">
            <w:pPr>
              <w:jc w:val="both"/>
              <w:rPr>
                <w:rFonts w:ascii="Times New Roman" w:hAnsi="Times New Roman" w:cs="Times New Roman"/>
              </w:rPr>
            </w:pPr>
          </w:p>
          <w:p w14:paraId="33780F70" w14:textId="77777777" w:rsidR="00576E07" w:rsidRPr="00B523F9" w:rsidRDefault="00576E07" w:rsidP="00021A1D">
            <w:pPr>
              <w:ind w:left="22" w:right="256"/>
              <w:jc w:val="both"/>
              <w:rPr>
                <w:rFonts w:ascii="Times New Roman" w:eastAsia="Calibri" w:hAnsi="Times New Roman" w:cs="Times New Roman"/>
                <w:color w:val="000000"/>
              </w:rPr>
            </w:pPr>
          </w:p>
          <w:p w14:paraId="1FF511B5" w14:textId="77777777" w:rsidR="00576E07" w:rsidRPr="00B523F9" w:rsidRDefault="00576E07" w:rsidP="00021A1D">
            <w:pPr>
              <w:jc w:val="both"/>
              <w:rPr>
                <w:rFonts w:ascii="Times New Roman" w:eastAsia="Calibri" w:hAnsi="Times New Roman" w:cs="Times New Roman"/>
                <w:color w:val="000000"/>
              </w:rPr>
            </w:pPr>
          </w:p>
        </w:tc>
        <w:tc>
          <w:tcPr>
            <w:tcW w:w="2661" w:type="dxa"/>
            <w:tcBorders>
              <w:top w:val="single" w:sz="6" w:space="0" w:color="000000"/>
              <w:left w:val="single" w:sz="6" w:space="0" w:color="000000"/>
              <w:bottom w:val="single" w:sz="6" w:space="0" w:color="000000"/>
              <w:right w:val="single" w:sz="6" w:space="0" w:color="000000"/>
            </w:tcBorders>
            <w:shd w:val="clear" w:color="auto" w:fill="auto"/>
          </w:tcPr>
          <w:p w14:paraId="17B51450" w14:textId="77777777" w:rsidR="00576E07" w:rsidRPr="00B523F9" w:rsidRDefault="00576E07" w:rsidP="00021A1D">
            <w:pPr>
              <w:ind w:left="27" w:right="218" w:firstLine="142"/>
              <w:jc w:val="both"/>
              <w:rPr>
                <w:rFonts w:ascii="Times New Roman" w:eastAsia="Calibri" w:hAnsi="Times New Roman" w:cs="Times New Roman"/>
              </w:rPr>
            </w:pPr>
            <w:r w:rsidRPr="00B523F9">
              <w:rPr>
                <w:rFonts w:ascii="Times New Roman" w:eastAsia="Calibri" w:hAnsi="Times New Roman" w:cs="Times New Roman"/>
              </w:rPr>
              <w:t xml:space="preserve">Изучение нормативно правовой документации </w:t>
            </w:r>
          </w:p>
          <w:p w14:paraId="18D90673" w14:textId="77777777" w:rsidR="00021A1D" w:rsidRPr="00B523F9" w:rsidRDefault="00021A1D" w:rsidP="00021A1D">
            <w:pPr>
              <w:rPr>
                <w:rFonts w:ascii="Times New Roman" w:hAnsi="Times New Roman" w:cs="Times New Roman"/>
              </w:rPr>
            </w:pPr>
            <w:r w:rsidRPr="00B523F9">
              <w:rPr>
                <w:rFonts w:ascii="Times New Roman" w:hAnsi="Times New Roman" w:cs="Times New Roman"/>
              </w:rPr>
              <w:t>Выполнение кадастровых работ по подготовке документов для осуществления кадастрового учета;</w:t>
            </w:r>
          </w:p>
          <w:p w14:paraId="58D924E5" w14:textId="77777777" w:rsidR="00576E07" w:rsidRPr="00B523F9" w:rsidRDefault="00576E07" w:rsidP="00021A1D">
            <w:pPr>
              <w:ind w:left="27" w:right="218" w:firstLine="142"/>
              <w:jc w:val="both"/>
              <w:rPr>
                <w:rFonts w:ascii="Times New Roman" w:eastAsia="Calibri" w:hAnsi="Times New Roman" w:cs="Times New Roman"/>
              </w:rPr>
            </w:pPr>
          </w:p>
        </w:tc>
        <w:tc>
          <w:tcPr>
            <w:tcW w:w="5481" w:type="dxa"/>
            <w:gridSpan w:val="2"/>
            <w:tcBorders>
              <w:top w:val="single" w:sz="6" w:space="0" w:color="000000"/>
              <w:left w:val="single" w:sz="6" w:space="0" w:color="000000"/>
              <w:bottom w:val="single" w:sz="6" w:space="0" w:color="000000"/>
              <w:right w:val="single" w:sz="6" w:space="0" w:color="000000"/>
            </w:tcBorders>
          </w:tcPr>
          <w:p w14:paraId="1D694B19" w14:textId="77777777" w:rsidR="00576E07" w:rsidRPr="00B523F9" w:rsidRDefault="00576E07" w:rsidP="00021A1D">
            <w:pPr>
              <w:jc w:val="both"/>
              <w:rPr>
                <w:rFonts w:ascii="Times New Roman" w:hAnsi="Times New Roman" w:cs="Times New Roman"/>
              </w:rPr>
            </w:pPr>
            <w:r w:rsidRPr="00B523F9">
              <w:rPr>
                <w:rFonts w:ascii="Times New Roman" w:hAnsi="Times New Roman" w:cs="Times New Roman"/>
              </w:rPr>
              <w:t>Проведение инструктажа по ТБ, оформление документации, ознакомление с программой практики. Изучение документации по кадастровым отношениям, которое регулируют их профессиональную деятельность.</w:t>
            </w:r>
          </w:p>
          <w:p w14:paraId="6B72B2C1" w14:textId="77777777" w:rsidR="00576E07" w:rsidRPr="00B523F9" w:rsidRDefault="00576E07" w:rsidP="00021A1D">
            <w:pPr>
              <w:jc w:val="both"/>
              <w:rPr>
                <w:rFonts w:ascii="Times New Roman" w:hAnsi="Times New Roman" w:cs="Times New Roman"/>
              </w:rPr>
            </w:pPr>
            <w:r w:rsidRPr="00B523F9">
              <w:rPr>
                <w:rFonts w:ascii="Times New Roman" w:hAnsi="Times New Roman" w:cs="Times New Roman"/>
              </w:rPr>
              <w:t>Изучение Федерального закона №218 «О государственной регистрации недвижимости»</w:t>
            </w:r>
          </w:p>
          <w:p w14:paraId="2A408A8E" w14:textId="77777777" w:rsidR="00576E07" w:rsidRPr="00B523F9" w:rsidRDefault="004E440D" w:rsidP="00AB63F8">
            <w:pPr>
              <w:jc w:val="both"/>
              <w:rPr>
                <w:rFonts w:ascii="Times New Roman" w:eastAsia="Calibri" w:hAnsi="Times New Roman" w:cs="Times New Roman"/>
                <w:color w:val="000000"/>
              </w:rPr>
            </w:pPr>
            <w:r w:rsidRPr="00B523F9">
              <w:rPr>
                <w:rFonts w:ascii="Times New Roman" w:hAnsi="Times New Roman" w:cs="Times New Roman"/>
              </w:rPr>
              <w:t xml:space="preserve"> Пользуясь ПК и сайтом Росреестра, </w:t>
            </w:r>
            <w:r w:rsidR="00AB63F8" w:rsidRPr="00B523F9">
              <w:rPr>
                <w:rFonts w:ascii="Times New Roman" w:hAnsi="Times New Roman" w:cs="Times New Roman"/>
              </w:rPr>
              <w:t xml:space="preserve">используя индивидуальное задание об </w:t>
            </w:r>
            <w:r w:rsidRPr="00B523F9">
              <w:rPr>
                <w:rFonts w:ascii="Times New Roman" w:hAnsi="Times New Roman" w:cs="Times New Roman"/>
              </w:rPr>
              <w:t xml:space="preserve">объекте недвижимости выполнить способы получения информации(запросить сведения об объекте недвижимости различными способами):составить выписку из ЕГРН </w:t>
            </w:r>
            <w:r w:rsidR="00AB63F8" w:rsidRPr="00B523F9">
              <w:rPr>
                <w:rFonts w:ascii="Times New Roman" w:hAnsi="Times New Roman" w:cs="Times New Roman"/>
              </w:rPr>
              <w:t>об объекте недвижимости</w:t>
            </w:r>
          </w:p>
        </w:tc>
        <w:tc>
          <w:tcPr>
            <w:tcW w:w="1442" w:type="dxa"/>
            <w:tcBorders>
              <w:top w:val="single" w:sz="6" w:space="0" w:color="000000"/>
              <w:left w:val="single" w:sz="6" w:space="0" w:color="000000"/>
              <w:bottom w:val="single" w:sz="6" w:space="0" w:color="000000"/>
              <w:right w:val="single" w:sz="6" w:space="0" w:color="000000"/>
            </w:tcBorders>
          </w:tcPr>
          <w:p w14:paraId="0910278E" w14:textId="77777777" w:rsidR="00576E07" w:rsidRPr="00B523F9" w:rsidRDefault="00576E07" w:rsidP="00021A1D">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BCA2E61" w14:textId="77777777" w:rsidR="00794635"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ПК3.1</w:t>
            </w:r>
            <w:r w:rsidRPr="00B523F9">
              <w:rPr>
                <w:rFonts w:ascii="Times New Roman" w:hAnsi="Times New Roman" w:cs="Times New Roman"/>
              </w:rPr>
              <w:t xml:space="preserve"> </w:t>
            </w:r>
            <w:r w:rsidRPr="00B523F9">
              <w:rPr>
                <w:rFonts w:ascii="Times New Roman" w:eastAsia="Calibri" w:hAnsi="Times New Roman" w:cs="Times New Roman"/>
                <w:color w:val="000000"/>
              </w:rPr>
              <w:t>ОК1-ОК6,</w:t>
            </w:r>
          </w:p>
          <w:p w14:paraId="26621722" w14:textId="77777777" w:rsidR="00576E07"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576E07" w:rsidRPr="00B523F9" w14:paraId="35CD1107" w14:textId="77777777" w:rsidTr="00021A1D">
        <w:trPr>
          <w:trHeight w:val="281"/>
        </w:trPr>
        <w:tc>
          <w:tcPr>
            <w:tcW w:w="11519" w:type="dxa"/>
            <w:gridSpan w:val="4"/>
            <w:tcBorders>
              <w:top w:val="single" w:sz="6" w:space="0" w:color="000000"/>
              <w:left w:val="single" w:sz="6" w:space="0" w:color="000000"/>
              <w:bottom w:val="single" w:sz="4" w:space="0" w:color="auto"/>
              <w:right w:val="single" w:sz="6" w:space="0" w:color="000000"/>
            </w:tcBorders>
          </w:tcPr>
          <w:p w14:paraId="4C23406B" w14:textId="77777777" w:rsidR="00576E07" w:rsidRPr="00B523F9" w:rsidRDefault="00576E07" w:rsidP="00AD3A29">
            <w:pPr>
              <w:shd w:val="clear" w:color="auto" w:fill="FFFFFF"/>
              <w:rPr>
                <w:rFonts w:ascii="Times New Roman" w:hAnsi="Times New Roman" w:cs="Times New Roman"/>
                <w:i/>
                <w:color w:val="000000"/>
              </w:rPr>
            </w:pPr>
            <w:r w:rsidRPr="00B523F9">
              <w:rPr>
                <w:rFonts w:ascii="Times New Roman" w:hAnsi="Times New Roman" w:cs="Times New Roman"/>
              </w:rPr>
              <w:t>Тема 2.</w:t>
            </w:r>
            <w:r w:rsidRPr="00B523F9">
              <w:rPr>
                <w:rFonts w:ascii="Times New Roman" w:hAnsi="Times New Roman" w:cs="Times New Roman"/>
                <w:color w:val="000000"/>
              </w:rPr>
              <w:t xml:space="preserve"> Изучение нормативно правовой документации и </w:t>
            </w:r>
            <w:r w:rsidR="00AD3A29" w:rsidRPr="00B523F9">
              <w:rPr>
                <w:rFonts w:ascii="Times New Roman" w:hAnsi="Times New Roman" w:cs="Times New Roman"/>
                <w:color w:val="000000"/>
              </w:rPr>
              <w:t>подготовка пакета документов для регистрации недвижимого имущества;</w:t>
            </w:r>
          </w:p>
        </w:tc>
        <w:tc>
          <w:tcPr>
            <w:tcW w:w="1442" w:type="dxa"/>
            <w:tcBorders>
              <w:top w:val="single" w:sz="6" w:space="0" w:color="000000"/>
              <w:left w:val="single" w:sz="6" w:space="0" w:color="000000"/>
              <w:bottom w:val="single" w:sz="6" w:space="0" w:color="000000"/>
              <w:right w:val="single" w:sz="6" w:space="0" w:color="000000"/>
            </w:tcBorders>
          </w:tcPr>
          <w:p w14:paraId="7F6B33B7"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4EABF46E" w14:textId="77777777" w:rsidR="00576E07" w:rsidRPr="00B523F9" w:rsidRDefault="00576E07" w:rsidP="00794635">
            <w:pPr>
              <w:ind w:left="4"/>
              <w:jc w:val="center"/>
              <w:rPr>
                <w:rFonts w:ascii="Times New Roman" w:hAnsi="Times New Roman" w:cs="Times New Roman"/>
                <w:bCs/>
                <w:color w:val="000000"/>
              </w:rPr>
            </w:pPr>
          </w:p>
        </w:tc>
      </w:tr>
      <w:tr w:rsidR="00576E07" w:rsidRPr="00B523F9" w14:paraId="53B91ED2" w14:textId="77777777" w:rsidTr="00021A1D">
        <w:trPr>
          <w:trHeight w:val="281"/>
        </w:trPr>
        <w:tc>
          <w:tcPr>
            <w:tcW w:w="3377" w:type="dxa"/>
            <w:tcBorders>
              <w:top w:val="single" w:sz="6" w:space="0" w:color="000000"/>
              <w:left w:val="single" w:sz="6" w:space="0" w:color="000000"/>
              <w:bottom w:val="single" w:sz="4" w:space="0" w:color="auto"/>
              <w:right w:val="single" w:sz="6" w:space="0" w:color="000000"/>
            </w:tcBorders>
          </w:tcPr>
          <w:p w14:paraId="1713170E" w14:textId="77777777" w:rsidR="00576E07" w:rsidRPr="00B523F9" w:rsidRDefault="00576E07" w:rsidP="008C0E2F">
            <w:pPr>
              <w:shd w:val="clear" w:color="auto" w:fill="FFFFFF"/>
              <w:rPr>
                <w:rFonts w:ascii="Times New Roman" w:eastAsia="Calibri" w:hAnsi="Times New Roman" w:cs="Times New Roman"/>
                <w:color w:val="000000"/>
              </w:rPr>
            </w:pPr>
            <w:r w:rsidRPr="00B523F9">
              <w:rPr>
                <w:rFonts w:ascii="Times New Roman" w:hAnsi="Times New Roman" w:cs="Times New Roman"/>
                <w:color w:val="000000"/>
              </w:rPr>
              <w:t>2.</w:t>
            </w:r>
            <w:r w:rsidR="008C0E2F" w:rsidRPr="00B523F9">
              <w:rPr>
                <w:rFonts w:ascii="Times New Roman" w:hAnsi="Times New Roman" w:cs="Times New Roman"/>
              </w:rPr>
              <w:t xml:space="preserve"> </w:t>
            </w:r>
            <w:r w:rsidR="008C0E2F" w:rsidRPr="00B523F9">
              <w:rPr>
                <w:rFonts w:ascii="Times New Roman" w:hAnsi="Times New Roman" w:cs="Times New Roman"/>
                <w:color w:val="000000"/>
              </w:rPr>
              <w:t>Работа с  нормативно правовой документацией</w:t>
            </w:r>
            <w:r w:rsidR="008C0E2F" w:rsidRPr="00B523F9">
              <w:rPr>
                <w:rFonts w:ascii="Times New Roman" w:hAnsi="Times New Roman" w:cs="Times New Roman"/>
              </w:rPr>
              <w:t xml:space="preserve"> </w:t>
            </w:r>
            <w:r w:rsidR="008C0E2F" w:rsidRPr="00B523F9">
              <w:rPr>
                <w:rFonts w:ascii="Times New Roman" w:hAnsi="Times New Roman" w:cs="Times New Roman"/>
                <w:color w:val="000000"/>
              </w:rPr>
              <w:t>и подготовка пакета документов для регистрации недвижимого имущества;</w:t>
            </w:r>
          </w:p>
        </w:tc>
        <w:tc>
          <w:tcPr>
            <w:tcW w:w="2661" w:type="dxa"/>
            <w:tcBorders>
              <w:top w:val="single" w:sz="6" w:space="0" w:color="000000"/>
              <w:left w:val="single" w:sz="6" w:space="0" w:color="000000"/>
              <w:bottom w:val="single" w:sz="4" w:space="0" w:color="auto"/>
              <w:right w:val="single" w:sz="6" w:space="0" w:color="000000"/>
            </w:tcBorders>
            <w:shd w:val="clear" w:color="auto" w:fill="auto"/>
          </w:tcPr>
          <w:p w14:paraId="526841F0" w14:textId="77777777" w:rsidR="00021A1D" w:rsidRPr="00B523F9" w:rsidRDefault="00576E07" w:rsidP="00021A1D">
            <w:pPr>
              <w:ind w:left="46"/>
              <w:jc w:val="both"/>
              <w:rPr>
                <w:rFonts w:ascii="Times New Roman" w:eastAsia="Calibri" w:hAnsi="Times New Roman" w:cs="Times New Roman"/>
                <w:color w:val="000000"/>
              </w:rPr>
            </w:pPr>
            <w:r w:rsidRPr="00B523F9">
              <w:rPr>
                <w:rFonts w:ascii="Times New Roman" w:hAnsi="Times New Roman" w:cs="Times New Roman"/>
                <w:color w:val="000000"/>
              </w:rPr>
              <w:t xml:space="preserve"> Изучение нормативно правовой документации </w:t>
            </w:r>
            <w:r w:rsidR="00021A1D" w:rsidRPr="00B523F9">
              <w:rPr>
                <w:rFonts w:ascii="Times New Roman" w:hAnsi="Times New Roman" w:cs="Times New Roman"/>
              </w:rPr>
              <w:t>Формирование сведений об объекте недвижимости в ЕГРН;</w:t>
            </w:r>
          </w:p>
        </w:tc>
        <w:tc>
          <w:tcPr>
            <w:tcW w:w="5481" w:type="dxa"/>
            <w:gridSpan w:val="2"/>
            <w:tcBorders>
              <w:top w:val="single" w:sz="6" w:space="0" w:color="000000"/>
              <w:left w:val="single" w:sz="6" w:space="0" w:color="000000"/>
              <w:bottom w:val="single" w:sz="6" w:space="0" w:color="000000"/>
              <w:right w:val="single" w:sz="6" w:space="0" w:color="000000"/>
            </w:tcBorders>
          </w:tcPr>
          <w:p w14:paraId="04B66377" w14:textId="77777777" w:rsidR="00576E07" w:rsidRPr="00B523F9" w:rsidRDefault="00FB632F" w:rsidP="00CB7CB2">
            <w:pPr>
              <w:shd w:val="clear" w:color="auto" w:fill="FFFFFF"/>
              <w:rPr>
                <w:rFonts w:ascii="Times New Roman" w:hAnsi="Times New Roman" w:cs="Times New Roman"/>
                <w:color w:val="000000"/>
              </w:rPr>
            </w:pPr>
            <w:r w:rsidRPr="00B523F9">
              <w:rPr>
                <w:rFonts w:ascii="Times New Roman" w:hAnsi="Times New Roman" w:cs="Times New Roman"/>
                <w:i/>
                <w:color w:val="000000"/>
              </w:rPr>
              <w:t>Изучить порядок действий заинтересованных лиц при предоставлении земельного участка у муни</w:t>
            </w:r>
            <w:r w:rsidR="00CB7CB2" w:rsidRPr="00B523F9">
              <w:rPr>
                <w:rFonts w:ascii="Times New Roman" w:hAnsi="Times New Roman" w:cs="Times New Roman"/>
                <w:i/>
                <w:color w:val="000000"/>
              </w:rPr>
              <w:t>ципалитета в аренду под ЛПХ или ИЖС</w:t>
            </w:r>
            <w:r w:rsidR="00BD3B6B" w:rsidRPr="00B523F9">
              <w:rPr>
                <w:rFonts w:ascii="Times New Roman" w:hAnsi="Times New Roman" w:cs="Times New Roman"/>
                <w:i/>
                <w:color w:val="000000"/>
              </w:rPr>
              <w:t xml:space="preserve"> с последующим выкупом и на осно</w:t>
            </w:r>
            <w:r w:rsidR="00CB7CB2" w:rsidRPr="00B523F9">
              <w:rPr>
                <w:rFonts w:ascii="Times New Roman" w:hAnsi="Times New Roman" w:cs="Times New Roman"/>
                <w:i/>
                <w:color w:val="000000"/>
              </w:rPr>
              <w:t>вании индивидуального задания подготовить</w:t>
            </w:r>
            <w:r w:rsidR="00CB7CB2" w:rsidRPr="00B523F9">
              <w:rPr>
                <w:rFonts w:ascii="Times New Roman" w:hAnsi="Times New Roman" w:cs="Times New Roman"/>
              </w:rPr>
              <w:t xml:space="preserve"> </w:t>
            </w:r>
            <w:r w:rsidR="00CB7CB2" w:rsidRPr="00B523F9">
              <w:rPr>
                <w:rFonts w:ascii="Times New Roman" w:hAnsi="Times New Roman" w:cs="Times New Roman"/>
                <w:i/>
                <w:color w:val="000000"/>
              </w:rPr>
              <w:t>пакет документов для регистрации недвижимого имущества;</w:t>
            </w:r>
          </w:p>
          <w:p w14:paraId="64128673" w14:textId="77777777" w:rsidR="00576E07" w:rsidRPr="00B523F9" w:rsidRDefault="00576E07" w:rsidP="00CB7CB2">
            <w:pPr>
              <w:shd w:val="clear" w:color="auto" w:fill="FFFFFF"/>
              <w:rPr>
                <w:rFonts w:ascii="Times New Roman" w:eastAsia="Calibri" w:hAnsi="Times New Roman" w:cs="Times New Roman"/>
                <w:color w:val="000000"/>
              </w:rPr>
            </w:pPr>
          </w:p>
          <w:p w14:paraId="35BCC8CA" w14:textId="77777777" w:rsidR="00576E07" w:rsidRPr="00B523F9" w:rsidRDefault="00576E07" w:rsidP="00021A1D">
            <w:pPr>
              <w:ind w:firstLine="193"/>
              <w:rPr>
                <w:rFonts w:ascii="Times New Roman" w:eastAsia="Calibri" w:hAnsi="Times New Roman" w:cs="Times New Roman"/>
                <w:color w:val="000000"/>
              </w:rPr>
            </w:pPr>
          </w:p>
        </w:tc>
        <w:tc>
          <w:tcPr>
            <w:tcW w:w="1442" w:type="dxa"/>
            <w:tcBorders>
              <w:top w:val="single" w:sz="6" w:space="0" w:color="000000"/>
              <w:left w:val="single" w:sz="6" w:space="0" w:color="000000"/>
              <w:bottom w:val="single" w:sz="6" w:space="0" w:color="000000"/>
              <w:right w:val="single" w:sz="6" w:space="0" w:color="000000"/>
            </w:tcBorders>
          </w:tcPr>
          <w:p w14:paraId="266FAD26" w14:textId="77777777" w:rsidR="00576E07" w:rsidRPr="00B523F9" w:rsidRDefault="00576E07" w:rsidP="00021A1D">
            <w:pPr>
              <w:ind w:right="1"/>
              <w:jc w:val="center"/>
              <w:rPr>
                <w:rFonts w:ascii="Times New Roman" w:eastAsia="Calibri" w:hAnsi="Times New Roman" w:cs="Times New Roman"/>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25525463" w14:textId="77777777" w:rsidR="00576E07"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ПК3.2</w:t>
            </w:r>
          </w:p>
          <w:p w14:paraId="627C1BAD" w14:textId="77777777" w:rsidR="00794635"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ОК1-ОК6,</w:t>
            </w:r>
          </w:p>
          <w:p w14:paraId="4E3EA126" w14:textId="77777777" w:rsidR="00794635" w:rsidRPr="00B523F9" w:rsidRDefault="00794635" w:rsidP="00794635">
            <w:pPr>
              <w:ind w:left="4"/>
              <w:jc w:val="center"/>
              <w:rPr>
                <w:rFonts w:ascii="Times New Roman" w:eastAsia="Calibri" w:hAnsi="Times New Roman" w:cs="Times New Roman"/>
                <w:color w:val="000000"/>
              </w:rPr>
            </w:pPr>
            <w:r w:rsidRPr="00B523F9">
              <w:rPr>
                <w:rFonts w:ascii="Times New Roman" w:eastAsia="Calibri" w:hAnsi="Times New Roman" w:cs="Times New Roman"/>
                <w:color w:val="000000"/>
              </w:rPr>
              <w:t>ОК9</w:t>
            </w:r>
          </w:p>
        </w:tc>
      </w:tr>
      <w:tr w:rsidR="00576E07" w:rsidRPr="00B523F9" w14:paraId="75FAA57F" w14:textId="77777777" w:rsidTr="00021A1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7FE04D54" w14:textId="77777777" w:rsidR="00576E07" w:rsidRPr="00B523F9" w:rsidRDefault="00576E07" w:rsidP="00AD3A29">
            <w:pPr>
              <w:shd w:val="clear" w:color="auto" w:fill="FFFFFF"/>
              <w:rPr>
                <w:rFonts w:ascii="Times New Roman" w:eastAsia="Calibri" w:hAnsi="Times New Roman" w:cs="Times New Roman"/>
                <w:color w:val="000000"/>
              </w:rPr>
            </w:pPr>
            <w:r w:rsidRPr="00B523F9">
              <w:rPr>
                <w:rFonts w:ascii="Times New Roman" w:eastAsia="Calibri" w:hAnsi="Times New Roman" w:cs="Times New Roman"/>
                <w:color w:val="000000"/>
              </w:rPr>
              <w:t xml:space="preserve">Тема 3. </w:t>
            </w:r>
            <w:r w:rsidRPr="00B523F9">
              <w:rPr>
                <w:rFonts w:ascii="Times New Roman" w:hAnsi="Times New Roman" w:cs="Times New Roman"/>
              </w:rPr>
              <w:t>Изучение нормативно правовой документации</w:t>
            </w:r>
            <w:r w:rsidR="00AD3A29" w:rsidRPr="00B523F9">
              <w:rPr>
                <w:rFonts w:ascii="Times New Roman" w:hAnsi="Times New Roman" w:cs="Times New Roman"/>
              </w:rPr>
              <w:t>. Запрос необходимых сведений на портале Росреестра</w:t>
            </w:r>
          </w:p>
        </w:tc>
        <w:tc>
          <w:tcPr>
            <w:tcW w:w="1442" w:type="dxa"/>
            <w:tcBorders>
              <w:top w:val="single" w:sz="6" w:space="0" w:color="000000"/>
              <w:left w:val="single" w:sz="6" w:space="0" w:color="000000"/>
              <w:bottom w:val="single" w:sz="6" w:space="0" w:color="000000"/>
              <w:right w:val="single" w:sz="6" w:space="0" w:color="000000"/>
            </w:tcBorders>
          </w:tcPr>
          <w:p w14:paraId="5B03970F"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3C70AEB"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35078E10" w14:textId="77777777" w:rsidTr="00021A1D">
        <w:trPr>
          <w:trHeight w:val="272"/>
        </w:trPr>
        <w:tc>
          <w:tcPr>
            <w:tcW w:w="3377" w:type="dxa"/>
            <w:tcBorders>
              <w:top w:val="single" w:sz="4" w:space="0" w:color="auto"/>
              <w:left w:val="single" w:sz="6" w:space="0" w:color="000000"/>
              <w:bottom w:val="single" w:sz="6" w:space="0" w:color="000000"/>
              <w:right w:val="single" w:sz="6" w:space="0" w:color="000000"/>
            </w:tcBorders>
          </w:tcPr>
          <w:p w14:paraId="2BABE7F5" w14:textId="77777777" w:rsidR="00576E07" w:rsidRPr="00B523F9" w:rsidRDefault="00576E07" w:rsidP="00F03608">
            <w:pPr>
              <w:shd w:val="clear" w:color="auto" w:fill="FFFFFF"/>
              <w:rPr>
                <w:rFonts w:ascii="Times New Roman" w:eastAsia="Calibri" w:hAnsi="Times New Roman" w:cs="Times New Roman"/>
                <w:color w:val="000000"/>
              </w:rPr>
            </w:pPr>
            <w:r w:rsidRPr="00B523F9">
              <w:rPr>
                <w:rFonts w:ascii="Times New Roman" w:eastAsia="Calibri" w:hAnsi="Times New Roman" w:cs="Times New Roman"/>
                <w:color w:val="000000"/>
              </w:rPr>
              <w:t>3.</w:t>
            </w:r>
            <w:r w:rsidRPr="00B523F9">
              <w:rPr>
                <w:rFonts w:ascii="Times New Roman" w:hAnsi="Times New Roman" w:cs="Times New Roman"/>
              </w:rPr>
              <w:t xml:space="preserve"> </w:t>
            </w:r>
            <w:r w:rsidRPr="00B523F9">
              <w:rPr>
                <w:rFonts w:ascii="Times New Roman" w:eastAsia="Calibri" w:hAnsi="Times New Roman" w:cs="Times New Roman"/>
                <w:color w:val="000000"/>
              </w:rPr>
              <w:t xml:space="preserve">Работа с  </w:t>
            </w:r>
            <w:r w:rsidR="00F03608" w:rsidRPr="00B523F9">
              <w:rPr>
                <w:rFonts w:ascii="Times New Roman" w:hAnsi="Times New Roman" w:cs="Times New Roman"/>
              </w:rPr>
              <w:t xml:space="preserve">нормативно правовой </w:t>
            </w:r>
            <w:r w:rsidR="00F03608" w:rsidRPr="00B523F9">
              <w:rPr>
                <w:rFonts w:ascii="Times New Roman" w:hAnsi="Times New Roman" w:cs="Times New Roman"/>
              </w:rPr>
              <w:lastRenderedPageBreak/>
              <w:t>документации. Запрос необходимых сведений на портале Росреестра.</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7CEE6E5A" w14:textId="77777777" w:rsidR="00576E07" w:rsidRPr="00B523F9" w:rsidRDefault="00576E07" w:rsidP="00021A1D">
            <w:pPr>
              <w:rPr>
                <w:rFonts w:ascii="Times New Roman" w:eastAsia="Calibri" w:hAnsi="Times New Roman" w:cs="Times New Roman"/>
                <w:color w:val="000000"/>
              </w:rPr>
            </w:pPr>
            <w:r w:rsidRPr="00B523F9">
              <w:rPr>
                <w:rFonts w:ascii="Times New Roman" w:eastAsia="Calibri" w:hAnsi="Times New Roman" w:cs="Times New Roman"/>
                <w:color w:val="000000"/>
              </w:rPr>
              <w:lastRenderedPageBreak/>
              <w:t xml:space="preserve">Изучение нормативно </w:t>
            </w:r>
            <w:r w:rsidRPr="00B523F9">
              <w:rPr>
                <w:rFonts w:ascii="Times New Roman" w:eastAsia="Calibri" w:hAnsi="Times New Roman" w:cs="Times New Roman"/>
                <w:color w:val="000000"/>
              </w:rPr>
              <w:lastRenderedPageBreak/>
              <w:t xml:space="preserve">правовой документации, </w:t>
            </w:r>
          </w:p>
          <w:p w14:paraId="620C766B" w14:textId="77777777" w:rsidR="00021A1D" w:rsidRPr="00B523F9" w:rsidRDefault="00021A1D" w:rsidP="00021A1D">
            <w:pPr>
              <w:rPr>
                <w:rFonts w:ascii="Times New Roman" w:hAnsi="Times New Roman" w:cs="Times New Roman"/>
              </w:rPr>
            </w:pPr>
            <w:r w:rsidRPr="00B523F9">
              <w:rPr>
                <w:rFonts w:ascii="Times New Roman" w:hAnsi="Times New Roman" w:cs="Times New Roman"/>
              </w:rPr>
              <w:t>Предоставление сведений, которые содержатся в ЕГРН;</w:t>
            </w:r>
          </w:p>
          <w:p w14:paraId="1327CD4D" w14:textId="77777777" w:rsidR="00021A1D" w:rsidRPr="00B523F9" w:rsidRDefault="00021A1D" w:rsidP="00021A1D">
            <w:pPr>
              <w:rPr>
                <w:rFonts w:ascii="Times New Roman" w:eastAsia="Calibri" w:hAnsi="Times New Roman" w:cs="Times New Roman"/>
                <w:color w:val="000000"/>
              </w:rPr>
            </w:pPr>
          </w:p>
        </w:tc>
        <w:tc>
          <w:tcPr>
            <w:tcW w:w="5481" w:type="dxa"/>
            <w:gridSpan w:val="2"/>
            <w:tcBorders>
              <w:top w:val="single" w:sz="6" w:space="0" w:color="000000"/>
              <w:left w:val="single" w:sz="6" w:space="0" w:color="000000"/>
              <w:bottom w:val="single" w:sz="6" w:space="0" w:color="000000"/>
              <w:right w:val="single" w:sz="6" w:space="0" w:color="000000"/>
            </w:tcBorders>
          </w:tcPr>
          <w:p w14:paraId="78FBC20F" w14:textId="77777777" w:rsidR="00576E07" w:rsidRPr="00B523F9" w:rsidRDefault="00F03608" w:rsidP="00F03608">
            <w:pPr>
              <w:rPr>
                <w:rFonts w:ascii="Times New Roman" w:eastAsia="Calibri" w:hAnsi="Times New Roman" w:cs="Times New Roman"/>
                <w:color w:val="000000"/>
              </w:rPr>
            </w:pPr>
            <w:r w:rsidRPr="00B523F9">
              <w:rPr>
                <w:rFonts w:ascii="Times New Roman" w:hAnsi="Times New Roman" w:cs="Times New Roman"/>
                <w:i/>
                <w:color w:val="000000"/>
              </w:rPr>
              <w:lastRenderedPageBreak/>
              <w:t>Н</w:t>
            </w:r>
            <w:r w:rsidR="00BD3B6B" w:rsidRPr="00B523F9">
              <w:rPr>
                <w:rFonts w:ascii="Times New Roman" w:hAnsi="Times New Roman" w:cs="Times New Roman"/>
                <w:i/>
                <w:color w:val="000000"/>
              </w:rPr>
              <w:t>а осно</w:t>
            </w:r>
            <w:r w:rsidRPr="00B523F9">
              <w:rPr>
                <w:rFonts w:ascii="Times New Roman" w:hAnsi="Times New Roman" w:cs="Times New Roman"/>
                <w:i/>
                <w:color w:val="000000"/>
              </w:rPr>
              <w:t>вании индивидуального задания</w:t>
            </w:r>
            <w:r w:rsidR="00BD3B6B" w:rsidRPr="00B523F9">
              <w:rPr>
                <w:rFonts w:ascii="Times New Roman" w:hAnsi="Times New Roman" w:cs="Times New Roman"/>
                <w:i/>
                <w:color w:val="000000"/>
              </w:rPr>
              <w:t>,</w:t>
            </w:r>
            <w:r w:rsidRPr="00B523F9">
              <w:rPr>
                <w:rFonts w:ascii="Times New Roman" w:hAnsi="Times New Roman" w:cs="Times New Roman"/>
              </w:rPr>
              <w:t xml:space="preserve"> </w:t>
            </w:r>
            <w:r w:rsidR="00BD3B6B" w:rsidRPr="00B523F9">
              <w:rPr>
                <w:rFonts w:ascii="Times New Roman" w:hAnsi="Times New Roman" w:cs="Times New Roman"/>
                <w:i/>
                <w:color w:val="000000"/>
              </w:rPr>
              <w:t>п</w:t>
            </w:r>
            <w:r w:rsidRPr="00B523F9">
              <w:rPr>
                <w:rFonts w:ascii="Times New Roman" w:hAnsi="Times New Roman" w:cs="Times New Roman"/>
                <w:i/>
                <w:color w:val="000000"/>
              </w:rPr>
              <w:t xml:space="preserve">ользуясь ПК и </w:t>
            </w:r>
            <w:r w:rsidRPr="00B523F9">
              <w:rPr>
                <w:rFonts w:ascii="Times New Roman" w:hAnsi="Times New Roman" w:cs="Times New Roman"/>
                <w:i/>
                <w:color w:val="000000"/>
              </w:rPr>
              <w:lastRenderedPageBreak/>
              <w:t>сайтом Росреестра</w:t>
            </w:r>
            <w:r w:rsidR="00BD3B6B" w:rsidRPr="00B523F9">
              <w:rPr>
                <w:rFonts w:ascii="Times New Roman" w:hAnsi="Times New Roman" w:cs="Times New Roman"/>
                <w:i/>
                <w:color w:val="000000"/>
              </w:rPr>
              <w:t>, выполнть</w:t>
            </w:r>
            <w:r w:rsidR="00BD3B6B" w:rsidRPr="00B523F9">
              <w:rPr>
                <w:rFonts w:ascii="Times New Roman" w:hAnsi="Times New Roman" w:cs="Times New Roman"/>
              </w:rPr>
              <w:t xml:space="preserve"> </w:t>
            </w:r>
            <w:r w:rsidR="00BD3B6B" w:rsidRPr="00B523F9">
              <w:rPr>
                <w:rFonts w:ascii="Times New Roman" w:hAnsi="Times New Roman" w:cs="Times New Roman"/>
                <w:i/>
                <w:color w:val="000000"/>
              </w:rPr>
              <w:t>запрос необходимых сведений на портале Росреестра</w:t>
            </w:r>
          </w:p>
        </w:tc>
        <w:tc>
          <w:tcPr>
            <w:tcW w:w="1442" w:type="dxa"/>
            <w:tcBorders>
              <w:top w:val="single" w:sz="6" w:space="0" w:color="000000"/>
              <w:left w:val="single" w:sz="6" w:space="0" w:color="000000"/>
              <w:bottom w:val="single" w:sz="6" w:space="0" w:color="000000"/>
              <w:right w:val="single" w:sz="6" w:space="0" w:color="000000"/>
            </w:tcBorders>
          </w:tcPr>
          <w:p w14:paraId="6D50B767"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lastRenderedPageBreak/>
              <w:t>6</w:t>
            </w:r>
          </w:p>
        </w:tc>
        <w:tc>
          <w:tcPr>
            <w:tcW w:w="1839" w:type="dxa"/>
            <w:tcBorders>
              <w:top w:val="single" w:sz="6" w:space="0" w:color="000000"/>
              <w:left w:val="single" w:sz="6" w:space="0" w:color="000000"/>
              <w:bottom w:val="single" w:sz="6" w:space="0" w:color="000000"/>
              <w:right w:val="single" w:sz="6" w:space="0" w:color="000000"/>
            </w:tcBorders>
          </w:tcPr>
          <w:p w14:paraId="4C98D14B" w14:textId="77777777" w:rsidR="00576E07"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ПК3.2 ПК3.3</w:t>
            </w:r>
          </w:p>
          <w:p w14:paraId="1DA21339"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lastRenderedPageBreak/>
              <w:t>ОК1-ОК6,</w:t>
            </w:r>
          </w:p>
          <w:p w14:paraId="6DC8378A"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76096AD3" w14:textId="77777777" w:rsidTr="00021A1D">
        <w:trPr>
          <w:trHeight w:val="272"/>
        </w:trPr>
        <w:tc>
          <w:tcPr>
            <w:tcW w:w="11519" w:type="dxa"/>
            <w:gridSpan w:val="4"/>
            <w:tcBorders>
              <w:top w:val="nil"/>
              <w:left w:val="single" w:sz="6" w:space="0" w:color="000000"/>
              <w:bottom w:val="single" w:sz="6" w:space="0" w:color="000000"/>
              <w:right w:val="single" w:sz="6" w:space="0" w:color="000000"/>
            </w:tcBorders>
          </w:tcPr>
          <w:p w14:paraId="7DE1C90F" w14:textId="77777777" w:rsidR="00576E07" w:rsidRPr="00B523F9" w:rsidRDefault="00576E07" w:rsidP="00021A1D">
            <w:pPr>
              <w:rPr>
                <w:rFonts w:ascii="Times New Roman" w:hAnsi="Times New Roman" w:cs="Times New Roman"/>
              </w:rPr>
            </w:pPr>
            <w:r w:rsidRPr="00B523F9">
              <w:rPr>
                <w:rFonts w:ascii="Times New Roman" w:hAnsi="Times New Roman" w:cs="Times New Roman"/>
              </w:rPr>
              <w:lastRenderedPageBreak/>
              <w:t xml:space="preserve">Тема 4. </w:t>
            </w:r>
            <w:r w:rsidR="00AD3A29" w:rsidRPr="00B523F9">
              <w:rPr>
                <w:rFonts w:ascii="Times New Roman" w:hAnsi="Times New Roman" w:cs="Times New Roman"/>
              </w:rPr>
              <w:t>. Изучение нормативно правовой документации. Расчет кадастровой стоимости недвижимости сравнительным методом.</w:t>
            </w:r>
          </w:p>
          <w:p w14:paraId="59EB4F11" w14:textId="77777777" w:rsidR="00576E07" w:rsidRPr="00B523F9" w:rsidRDefault="00576E07" w:rsidP="00021A1D">
            <w:pPr>
              <w:ind w:left="36" w:right="-1"/>
              <w:jc w:val="both"/>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33451A84"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D16FD89"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478CD3E3" w14:textId="77777777" w:rsidTr="00021A1D">
        <w:trPr>
          <w:trHeight w:val="272"/>
        </w:trPr>
        <w:tc>
          <w:tcPr>
            <w:tcW w:w="3377" w:type="dxa"/>
            <w:tcBorders>
              <w:top w:val="nil"/>
              <w:left w:val="single" w:sz="6" w:space="0" w:color="000000"/>
              <w:bottom w:val="single" w:sz="6" w:space="0" w:color="000000"/>
              <w:right w:val="single" w:sz="6" w:space="0" w:color="000000"/>
            </w:tcBorders>
          </w:tcPr>
          <w:p w14:paraId="62541CCF" w14:textId="77777777" w:rsidR="00576E07" w:rsidRPr="00B523F9" w:rsidRDefault="00576E07" w:rsidP="00BD3B6B">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4. </w:t>
            </w:r>
            <w:r w:rsidR="00BD3B6B" w:rsidRPr="00B523F9">
              <w:rPr>
                <w:rFonts w:ascii="Times New Roman" w:eastAsia="Calibri" w:hAnsi="Times New Roman" w:cs="Times New Roman"/>
                <w:color w:val="000000"/>
              </w:rPr>
              <w:t xml:space="preserve">Работа с  </w:t>
            </w:r>
            <w:r w:rsidR="00BD3B6B" w:rsidRPr="00B523F9">
              <w:rPr>
                <w:rFonts w:ascii="Times New Roman" w:hAnsi="Times New Roman" w:cs="Times New Roman"/>
              </w:rPr>
              <w:t>нормативно правовой документации. Расчет кадастровой стоимости недвижимости сравнительным методом.</w:t>
            </w:r>
          </w:p>
        </w:tc>
        <w:tc>
          <w:tcPr>
            <w:tcW w:w="2661" w:type="dxa"/>
            <w:tcBorders>
              <w:top w:val="nil"/>
              <w:left w:val="single" w:sz="6" w:space="0" w:color="000000"/>
              <w:bottom w:val="single" w:sz="6" w:space="0" w:color="000000"/>
              <w:right w:val="single" w:sz="6" w:space="0" w:color="000000"/>
            </w:tcBorders>
            <w:shd w:val="clear" w:color="auto" w:fill="auto"/>
          </w:tcPr>
          <w:p w14:paraId="4FE20A4A" w14:textId="77777777" w:rsidR="00576E07" w:rsidRPr="00B523F9" w:rsidRDefault="00576E07"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Изучение но</w:t>
            </w:r>
            <w:r w:rsidR="00021A1D" w:rsidRPr="00B523F9">
              <w:rPr>
                <w:rFonts w:ascii="Times New Roman" w:eastAsia="Calibri" w:hAnsi="Times New Roman" w:cs="Times New Roman"/>
                <w:color w:val="000000"/>
              </w:rPr>
              <w:t>рмативно правовой документации.</w:t>
            </w:r>
          </w:p>
          <w:p w14:paraId="2DB19199" w14:textId="77777777" w:rsidR="00021A1D" w:rsidRPr="00B523F9" w:rsidRDefault="00EA7487" w:rsidP="00021A1D">
            <w:pPr>
              <w:rPr>
                <w:rFonts w:ascii="Times New Roman" w:eastAsia="Calibri" w:hAnsi="Times New Roman" w:cs="Times New Roman"/>
              </w:rPr>
            </w:pPr>
            <w:r w:rsidRPr="00B523F9">
              <w:rPr>
                <w:rFonts w:ascii="Times New Roman" w:eastAsia="Calibri" w:hAnsi="Times New Roman" w:cs="Times New Roman"/>
              </w:rPr>
              <w:t>Расчет кадастровой стоимости объектов недвижимости.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102B76D2" w14:textId="77777777" w:rsidR="00576E07" w:rsidRPr="00B523F9" w:rsidRDefault="00576E07" w:rsidP="00BD3B6B">
            <w:pPr>
              <w:ind w:left="36" w:right="-1"/>
              <w:jc w:val="both"/>
              <w:rPr>
                <w:rFonts w:ascii="Times New Roman" w:eastAsia="Calibri" w:hAnsi="Times New Roman" w:cs="Times New Roman"/>
                <w:color w:val="000000"/>
              </w:rPr>
            </w:pPr>
            <w:r w:rsidRPr="00B523F9">
              <w:rPr>
                <w:rFonts w:ascii="Times New Roman" w:eastAsia="Calibri" w:hAnsi="Times New Roman" w:cs="Times New Roman"/>
                <w:color w:val="000000"/>
              </w:rPr>
              <w:t xml:space="preserve"> Пользуясь </w:t>
            </w:r>
            <w:r w:rsidR="00D74E7B" w:rsidRPr="00B523F9">
              <w:rPr>
                <w:rFonts w:ascii="Times New Roman" w:eastAsia="Calibri" w:hAnsi="Times New Roman" w:cs="Times New Roman"/>
                <w:color w:val="000000"/>
              </w:rPr>
              <w:t>приказом Росреестра от 04.08.2021 N П/0336 "Об утверждении Методических указаний о государственной кадастровой оценке" и на основании индивидуального задания</w:t>
            </w:r>
            <w:r w:rsidR="00D74E7B" w:rsidRPr="00B523F9">
              <w:rPr>
                <w:rFonts w:ascii="Times New Roman" w:hAnsi="Times New Roman" w:cs="Times New Roman"/>
              </w:rPr>
              <w:t xml:space="preserve"> </w:t>
            </w:r>
            <w:r w:rsidR="00D74E7B" w:rsidRPr="00B523F9">
              <w:rPr>
                <w:rFonts w:ascii="Times New Roman" w:eastAsia="Calibri" w:hAnsi="Times New Roman" w:cs="Times New Roman"/>
                <w:color w:val="000000"/>
              </w:rPr>
              <w:t>произвести расчет кадастровой стоимости недвижимости сравнительным методом.</w:t>
            </w:r>
          </w:p>
        </w:tc>
        <w:tc>
          <w:tcPr>
            <w:tcW w:w="1442" w:type="dxa"/>
            <w:tcBorders>
              <w:top w:val="single" w:sz="6" w:space="0" w:color="000000"/>
              <w:left w:val="single" w:sz="6" w:space="0" w:color="000000"/>
              <w:bottom w:val="single" w:sz="6" w:space="0" w:color="000000"/>
              <w:right w:val="single" w:sz="6" w:space="0" w:color="000000"/>
            </w:tcBorders>
          </w:tcPr>
          <w:p w14:paraId="6E7A20C4"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E47EE2C" w14:textId="77777777" w:rsidR="00576E07" w:rsidRPr="00B523F9" w:rsidRDefault="00794635" w:rsidP="00021A1D">
            <w:pPr>
              <w:ind w:left="4"/>
              <w:jc w:val="center"/>
              <w:rPr>
                <w:rFonts w:ascii="Times New Roman" w:hAnsi="Times New Roman" w:cs="Times New Roman"/>
                <w:color w:val="000000"/>
              </w:rPr>
            </w:pPr>
            <w:r w:rsidRPr="00B523F9">
              <w:rPr>
                <w:rFonts w:ascii="Times New Roman" w:hAnsi="Times New Roman" w:cs="Times New Roman"/>
                <w:color w:val="000000"/>
              </w:rPr>
              <w:t>ПК</w:t>
            </w:r>
            <w:r w:rsidR="00980291" w:rsidRPr="00B523F9">
              <w:rPr>
                <w:rFonts w:ascii="Times New Roman" w:hAnsi="Times New Roman" w:cs="Times New Roman"/>
                <w:color w:val="000000"/>
              </w:rPr>
              <w:t xml:space="preserve"> 3.2;</w:t>
            </w:r>
            <w:r w:rsidRPr="00B523F9">
              <w:rPr>
                <w:rFonts w:ascii="Times New Roman" w:hAnsi="Times New Roman" w:cs="Times New Roman"/>
                <w:color w:val="000000"/>
              </w:rPr>
              <w:t>3.4</w:t>
            </w:r>
          </w:p>
          <w:p w14:paraId="0888E847"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07439A8D"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454C8166" w14:textId="77777777" w:rsidTr="00021A1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00A97BF1" w14:textId="77777777" w:rsidR="00AD3A29" w:rsidRPr="00B523F9" w:rsidRDefault="00576E07" w:rsidP="00AD3A29">
            <w:pPr>
              <w:widowControl w:val="0"/>
              <w:rPr>
                <w:rFonts w:ascii="Times New Roman" w:hAnsi="Times New Roman" w:cs="Times New Roman"/>
              </w:rPr>
            </w:pPr>
            <w:r w:rsidRPr="00B523F9">
              <w:rPr>
                <w:rFonts w:ascii="Times New Roman" w:hAnsi="Times New Roman" w:cs="Times New Roman"/>
              </w:rPr>
              <w:t xml:space="preserve"> </w:t>
            </w:r>
            <w:r w:rsidRPr="00B523F9">
              <w:rPr>
                <w:rFonts w:ascii="Times New Roman" w:eastAsia="Calibri" w:hAnsi="Times New Roman" w:cs="Times New Roman"/>
                <w:color w:val="000000"/>
              </w:rPr>
              <w:t xml:space="preserve">Тема 5. </w:t>
            </w:r>
            <w:r w:rsidR="00AD3A29" w:rsidRPr="00B523F9">
              <w:rPr>
                <w:rFonts w:ascii="Times New Roman" w:eastAsia="Calibri" w:hAnsi="Times New Roman" w:cs="Times New Roman"/>
                <w:color w:val="000000"/>
              </w:rPr>
              <w:t>Изучение нормативно правовой документации. Расчет кадастровой стоимости недвижимости экспертным методом</w:t>
            </w:r>
          </w:p>
          <w:p w14:paraId="0104832D" w14:textId="77777777" w:rsidR="00576E07" w:rsidRPr="00B523F9" w:rsidRDefault="00576E07" w:rsidP="00021A1D">
            <w:pPr>
              <w:widowControl w:val="0"/>
              <w:ind w:left="34"/>
              <w:rPr>
                <w:rFonts w:ascii="Times New Roman" w:hAnsi="Times New Roman" w:cs="Times New Roman"/>
              </w:rPr>
            </w:pPr>
          </w:p>
        </w:tc>
        <w:tc>
          <w:tcPr>
            <w:tcW w:w="1442" w:type="dxa"/>
            <w:tcBorders>
              <w:top w:val="single" w:sz="6" w:space="0" w:color="000000"/>
              <w:left w:val="single" w:sz="6" w:space="0" w:color="000000"/>
              <w:bottom w:val="single" w:sz="6" w:space="0" w:color="000000"/>
              <w:right w:val="single" w:sz="6" w:space="0" w:color="000000"/>
            </w:tcBorders>
          </w:tcPr>
          <w:p w14:paraId="252918C9"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34A8A847"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093267BB" w14:textId="77777777" w:rsidTr="00021A1D">
        <w:trPr>
          <w:trHeight w:val="272"/>
        </w:trPr>
        <w:tc>
          <w:tcPr>
            <w:tcW w:w="3377" w:type="dxa"/>
            <w:tcBorders>
              <w:top w:val="single" w:sz="4" w:space="0" w:color="auto"/>
              <w:left w:val="single" w:sz="6" w:space="0" w:color="000000"/>
              <w:bottom w:val="single" w:sz="6" w:space="0" w:color="000000"/>
              <w:right w:val="single" w:sz="6" w:space="0" w:color="000000"/>
            </w:tcBorders>
          </w:tcPr>
          <w:p w14:paraId="230D00D5" w14:textId="77777777" w:rsidR="00576E07" w:rsidRPr="00B523F9" w:rsidRDefault="00576E07"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 xml:space="preserve">Тема 5. Работа с  нормативно правовой документацией          и составление формы акта обследования. </w:t>
            </w:r>
            <w:r w:rsidRPr="00B523F9">
              <w:rPr>
                <w:rFonts w:ascii="Times New Roman" w:hAnsi="Times New Roman" w:cs="Times New Roman"/>
              </w:rPr>
              <w:t>Определение кадастровой стоимости земли.</w:t>
            </w:r>
          </w:p>
        </w:tc>
        <w:tc>
          <w:tcPr>
            <w:tcW w:w="2661" w:type="dxa"/>
            <w:tcBorders>
              <w:top w:val="single" w:sz="4" w:space="0" w:color="auto"/>
              <w:left w:val="single" w:sz="6" w:space="0" w:color="000000"/>
              <w:bottom w:val="single" w:sz="6" w:space="0" w:color="000000"/>
              <w:right w:val="single" w:sz="6" w:space="0" w:color="000000"/>
            </w:tcBorders>
            <w:shd w:val="clear" w:color="auto" w:fill="auto"/>
          </w:tcPr>
          <w:p w14:paraId="44E5B436" w14:textId="77777777" w:rsidR="00576E07" w:rsidRPr="00B523F9" w:rsidRDefault="00576E07" w:rsidP="00F15F09">
            <w:pPr>
              <w:rPr>
                <w:rFonts w:ascii="Times New Roman" w:eastAsia="Calibri" w:hAnsi="Times New Roman" w:cs="Times New Roman"/>
                <w:color w:val="000000"/>
              </w:rPr>
            </w:pPr>
            <w:r w:rsidRPr="00B523F9">
              <w:rPr>
                <w:rFonts w:ascii="Times New Roman" w:eastAsia="Calibri" w:hAnsi="Times New Roman" w:cs="Times New Roman"/>
                <w:color w:val="000000"/>
              </w:rPr>
              <w:t>Изучение но</w:t>
            </w:r>
            <w:r w:rsidR="00F15F09" w:rsidRPr="00B523F9">
              <w:rPr>
                <w:rFonts w:ascii="Times New Roman" w:eastAsia="Calibri" w:hAnsi="Times New Roman" w:cs="Times New Roman"/>
                <w:color w:val="000000"/>
              </w:rPr>
              <w:t>рмативно правовой документации.</w:t>
            </w:r>
            <w:r w:rsidR="00F15F09" w:rsidRPr="00B523F9">
              <w:rPr>
                <w:rFonts w:ascii="Times New Roman" w:hAnsi="Times New Roman" w:cs="Times New Roman"/>
              </w:rPr>
              <w:t xml:space="preserve"> </w:t>
            </w:r>
            <w:r w:rsidR="00F15F09" w:rsidRPr="00B523F9">
              <w:rPr>
                <w:rFonts w:ascii="Times New Roman" w:eastAsia="Calibri" w:hAnsi="Times New Roman" w:cs="Times New Roman"/>
                <w:color w:val="000000"/>
              </w:rPr>
              <w:t>Расчет кадастровой стоимости объектов недвижимости.</w:t>
            </w:r>
          </w:p>
        </w:tc>
        <w:tc>
          <w:tcPr>
            <w:tcW w:w="5481" w:type="dxa"/>
            <w:gridSpan w:val="2"/>
            <w:tcBorders>
              <w:top w:val="single" w:sz="6" w:space="0" w:color="000000"/>
              <w:left w:val="single" w:sz="6" w:space="0" w:color="000000"/>
              <w:bottom w:val="single" w:sz="6" w:space="0" w:color="000000"/>
              <w:right w:val="single" w:sz="6" w:space="0" w:color="000000"/>
            </w:tcBorders>
          </w:tcPr>
          <w:p w14:paraId="3B3F4460" w14:textId="77777777" w:rsidR="00576E07" w:rsidRPr="00B523F9" w:rsidRDefault="00576E07" w:rsidP="00021A1D">
            <w:pPr>
              <w:ind w:left="36" w:right="-1"/>
              <w:jc w:val="both"/>
              <w:rPr>
                <w:rFonts w:ascii="Times New Roman" w:hAnsi="Times New Roman" w:cs="Times New Roman"/>
              </w:rPr>
            </w:pPr>
            <w:r w:rsidRPr="00B523F9">
              <w:rPr>
                <w:rFonts w:ascii="Times New Roman" w:hAnsi="Times New Roman" w:cs="Times New Roman"/>
              </w:rPr>
              <w:t xml:space="preserve">Изучить приказ </w:t>
            </w:r>
            <w:r w:rsidR="004E440D" w:rsidRPr="00B523F9">
              <w:rPr>
                <w:rFonts w:ascii="Times New Roman" w:hAnsi="Times New Roman" w:cs="Times New Roman"/>
              </w:rPr>
              <w:t xml:space="preserve"> Росреестра от 04.08.2021 N П/0336 "Об утверждении Методических указаний о государственной кадастровой оценке"</w:t>
            </w:r>
            <w:r w:rsidR="00F15F09" w:rsidRPr="00B523F9">
              <w:rPr>
                <w:rFonts w:ascii="Times New Roman" w:eastAsia="Calibri" w:hAnsi="Times New Roman" w:cs="Times New Roman"/>
                <w:color w:val="000000"/>
              </w:rPr>
              <w:t>" и на основании индивидуального задания</w:t>
            </w:r>
            <w:r w:rsidR="00F15F09" w:rsidRPr="00B523F9">
              <w:rPr>
                <w:rFonts w:ascii="Times New Roman" w:hAnsi="Times New Roman" w:cs="Times New Roman"/>
              </w:rPr>
              <w:t xml:space="preserve"> </w:t>
            </w:r>
            <w:r w:rsidR="00F15F09" w:rsidRPr="00B523F9">
              <w:rPr>
                <w:rFonts w:ascii="Times New Roman" w:eastAsia="Calibri" w:hAnsi="Times New Roman" w:cs="Times New Roman"/>
                <w:color w:val="000000"/>
              </w:rPr>
              <w:t>произвести расчет кадастровой стоимости недвижимости</w:t>
            </w:r>
            <w:r w:rsidR="00F15F09" w:rsidRPr="00B523F9">
              <w:rPr>
                <w:rFonts w:ascii="Times New Roman" w:hAnsi="Times New Roman" w:cs="Times New Roman"/>
              </w:rPr>
              <w:t xml:space="preserve"> экспертным методом.</w:t>
            </w:r>
          </w:p>
        </w:tc>
        <w:tc>
          <w:tcPr>
            <w:tcW w:w="1442" w:type="dxa"/>
            <w:tcBorders>
              <w:top w:val="single" w:sz="6" w:space="0" w:color="000000"/>
              <w:left w:val="single" w:sz="6" w:space="0" w:color="000000"/>
              <w:bottom w:val="single" w:sz="6" w:space="0" w:color="000000"/>
              <w:right w:val="single" w:sz="6" w:space="0" w:color="000000"/>
            </w:tcBorders>
          </w:tcPr>
          <w:p w14:paraId="052ED8AA"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713AB7AA" w14:textId="77777777" w:rsidR="00576E07" w:rsidRPr="00B523F9" w:rsidRDefault="00794635" w:rsidP="00021A1D">
            <w:pPr>
              <w:ind w:left="4"/>
              <w:jc w:val="center"/>
              <w:rPr>
                <w:rFonts w:ascii="Times New Roman" w:hAnsi="Times New Roman" w:cs="Times New Roman"/>
                <w:color w:val="000000"/>
              </w:rPr>
            </w:pPr>
            <w:r w:rsidRPr="00B523F9">
              <w:rPr>
                <w:rFonts w:ascii="Times New Roman" w:hAnsi="Times New Roman" w:cs="Times New Roman"/>
                <w:color w:val="000000"/>
              </w:rPr>
              <w:t>ПК</w:t>
            </w:r>
            <w:r w:rsidR="00980291" w:rsidRPr="00B523F9">
              <w:rPr>
                <w:rFonts w:ascii="Times New Roman" w:hAnsi="Times New Roman" w:cs="Times New Roman"/>
                <w:color w:val="000000"/>
              </w:rPr>
              <w:t xml:space="preserve"> 3.3;</w:t>
            </w:r>
            <w:r w:rsidRPr="00B523F9">
              <w:rPr>
                <w:rFonts w:ascii="Times New Roman" w:hAnsi="Times New Roman" w:cs="Times New Roman"/>
                <w:color w:val="000000"/>
              </w:rPr>
              <w:t>3.4</w:t>
            </w:r>
          </w:p>
          <w:p w14:paraId="74A4E0A7" w14:textId="77777777" w:rsidR="00980291" w:rsidRPr="00B523F9" w:rsidRDefault="00980291" w:rsidP="00980291">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744B5615" w14:textId="77777777" w:rsidR="00980291" w:rsidRPr="00B523F9" w:rsidRDefault="00980291" w:rsidP="00980291">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21C051BA" w14:textId="77777777" w:rsidTr="00021A1D">
        <w:trPr>
          <w:trHeight w:val="272"/>
        </w:trPr>
        <w:tc>
          <w:tcPr>
            <w:tcW w:w="11519" w:type="dxa"/>
            <w:gridSpan w:val="4"/>
            <w:tcBorders>
              <w:top w:val="single" w:sz="4" w:space="0" w:color="auto"/>
              <w:left w:val="single" w:sz="6" w:space="0" w:color="000000"/>
              <w:bottom w:val="single" w:sz="6" w:space="0" w:color="000000"/>
              <w:right w:val="single" w:sz="6" w:space="0" w:color="000000"/>
            </w:tcBorders>
          </w:tcPr>
          <w:p w14:paraId="6DC22D66" w14:textId="77777777" w:rsidR="00576E07" w:rsidRPr="00B523F9" w:rsidRDefault="00576E07" w:rsidP="00AD3A29">
            <w:pPr>
              <w:widowControl w:val="0"/>
              <w:ind w:left="34"/>
              <w:rPr>
                <w:rFonts w:ascii="Times New Roman" w:hAnsi="Times New Roman" w:cs="Times New Roman"/>
              </w:rPr>
            </w:pPr>
            <w:r w:rsidRPr="00B523F9">
              <w:rPr>
                <w:rFonts w:ascii="Times New Roman" w:hAnsi="Times New Roman" w:cs="Times New Roman"/>
              </w:rPr>
              <w:t xml:space="preserve">Тема 6 </w:t>
            </w:r>
            <w:r w:rsidR="00AD3A29" w:rsidRPr="00B523F9">
              <w:rPr>
                <w:rFonts w:ascii="Times New Roman" w:hAnsi="Times New Roman" w:cs="Times New Roman"/>
              </w:rPr>
              <w:t>Изучение нормативно правовой документации. Расчет кадастровой стоимости недвижимости с помощью расчёта УПКС.</w:t>
            </w:r>
          </w:p>
        </w:tc>
        <w:tc>
          <w:tcPr>
            <w:tcW w:w="1442" w:type="dxa"/>
            <w:tcBorders>
              <w:top w:val="single" w:sz="6" w:space="0" w:color="000000"/>
              <w:left w:val="single" w:sz="6" w:space="0" w:color="000000"/>
              <w:bottom w:val="single" w:sz="6" w:space="0" w:color="000000"/>
              <w:right w:val="single" w:sz="6" w:space="0" w:color="000000"/>
            </w:tcBorders>
          </w:tcPr>
          <w:p w14:paraId="4D54924C" w14:textId="77777777" w:rsidR="00576E07" w:rsidRPr="00B523F9" w:rsidRDefault="00576E07" w:rsidP="00021A1D">
            <w:pPr>
              <w:ind w:right="1"/>
              <w:jc w:val="center"/>
              <w:rPr>
                <w:rFonts w:ascii="Times New Roman" w:hAnsi="Times New Roman" w:cs="Times New Roman"/>
                <w:b/>
                <w:color w:val="000000"/>
              </w:rPr>
            </w:pPr>
          </w:p>
        </w:tc>
        <w:tc>
          <w:tcPr>
            <w:tcW w:w="1839" w:type="dxa"/>
            <w:tcBorders>
              <w:top w:val="single" w:sz="6" w:space="0" w:color="000000"/>
              <w:left w:val="single" w:sz="6" w:space="0" w:color="000000"/>
              <w:bottom w:val="single" w:sz="6" w:space="0" w:color="000000"/>
              <w:right w:val="single" w:sz="6" w:space="0" w:color="000000"/>
            </w:tcBorders>
          </w:tcPr>
          <w:p w14:paraId="407D4B58" w14:textId="77777777" w:rsidR="00576E07" w:rsidRPr="00B523F9" w:rsidRDefault="00576E07" w:rsidP="00021A1D">
            <w:pPr>
              <w:ind w:left="4"/>
              <w:jc w:val="center"/>
              <w:rPr>
                <w:rFonts w:ascii="Times New Roman" w:hAnsi="Times New Roman" w:cs="Times New Roman"/>
                <w:bCs/>
                <w:color w:val="000000"/>
              </w:rPr>
            </w:pPr>
          </w:p>
        </w:tc>
      </w:tr>
      <w:tr w:rsidR="00576E07" w:rsidRPr="00B523F9" w14:paraId="69DF0787" w14:textId="77777777" w:rsidTr="00021A1D">
        <w:trPr>
          <w:trHeight w:val="272"/>
        </w:trPr>
        <w:tc>
          <w:tcPr>
            <w:tcW w:w="3377" w:type="dxa"/>
            <w:tcBorders>
              <w:top w:val="nil"/>
              <w:left w:val="single" w:sz="6" w:space="0" w:color="000000"/>
              <w:bottom w:val="single" w:sz="6" w:space="0" w:color="000000"/>
              <w:right w:val="single" w:sz="6" w:space="0" w:color="000000"/>
            </w:tcBorders>
          </w:tcPr>
          <w:p w14:paraId="6A0C0F7B" w14:textId="77777777" w:rsidR="00576E07" w:rsidRPr="00B523F9" w:rsidRDefault="00576E07" w:rsidP="00021A1D">
            <w:pPr>
              <w:rPr>
                <w:rFonts w:ascii="Times New Roman" w:hAnsi="Times New Roman" w:cs="Times New Roman"/>
                <w:color w:val="000000"/>
              </w:rPr>
            </w:pPr>
            <w:r w:rsidRPr="00B523F9">
              <w:rPr>
                <w:rFonts w:ascii="Times New Roman" w:hAnsi="Times New Roman" w:cs="Times New Roman"/>
                <w:color w:val="000000"/>
              </w:rPr>
              <w:t>6. Работа с нормативно правовой документацией, составления кадастрового дела и его оформление.</w:t>
            </w:r>
          </w:p>
          <w:p w14:paraId="6BBAC363" w14:textId="77777777" w:rsidR="00576E07" w:rsidRPr="00B523F9" w:rsidRDefault="00576E07" w:rsidP="00021A1D">
            <w:pPr>
              <w:rPr>
                <w:rFonts w:ascii="Times New Roman" w:eastAsia="Calibri" w:hAnsi="Times New Roman" w:cs="Times New Roman"/>
                <w:color w:val="000000"/>
              </w:rPr>
            </w:pPr>
            <w:r w:rsidRPr="00B523F9">
              <w:rPr>
                <w:rFonts w:ascii="Times New Roman" w:hAnsi="Times New Roman" w:cs="Times New Roman"/>
              </w:rPr>
              <w:t>Защита отчёта по практике</w:t>
            </w:r>
          </w:p>
        </w:tc>
        <w:tc>
          <w:tcPr>
            <w:tcW w:w="2661" w:type="dxa"/>
            <w:tcBorders>
              <w:top w:val="nil"/>
              <w:left w:val="single" w:sz="6" w:space="0" w:color="000000"/>
              <w:bottom w:val="single" w:sz="6" w:space="0" w:color="000000"/>
              <w:right w:val="single" w:sz="6" w:space="0" w:color="000000"/>
            </w:tcBorders>
            <w:shd w:val="clear" w:color="auto" w:fill="auto"/>
          </w:tcPr>
          <w:p w14:paraId="76E6A7C5" w14:textId="77777777" w:rsidR="00F15F09" w:rsidRPr="00B523F9" w:rsidRDefault="00F15F09"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Изучение нормативно правовой документации. Расчет кадастровой стоимости объектов недвижимости.</w:t>
            </w:r>
          </w:p>
          <w:p w14:paraId="09BF25AF" w14:textId="77777777" w:rsidR="00576E07" w:rsidRPr="00B523F9" w:rsidRDefault="00F15F09" w:rsidP="00021A1D">
            <w:pPr>
              <w:rPr>
                <w:rFonts w:ascii="Times New Roman" w:eastAsia="Calibri" w:hAnsi="Times New Roman" w:cs="Times New Roman"/>
                <w:color w:val="000000"/>
              </w:rPr>
            </w:pPr>
            <w:r w:rsidRPr="00B523F9">
              <w:rPr>
                <w:rFonts w:ascii="Times New Roman" w:eastAsia="Calibri" w:hAnsi="Times New Roman" w:cs="Times New Roman"/>
                <w:color w:val="000000"/>
              </w:rPr>
              <w:t>Составление  акта определения кадастровой  стоимости земельного участка.</w:t>
            </w:r>
          </w:p>
        </w:tc>
        <w:tc>
          <w:tcPr>
            <w:tcW w:w="5481" w:type="dxa"/>
            <w:gridSpan w:val="2"/>
            <w:tcBorders>
              <w:top w:val="single" w:sz="6" w:space="0" w:color="000000"/>
              <w:left w:val="single" w:sz="6" w:space="0" w:color="000000"/>
              <w:bottom w:val="single" w:sz="6" w:space="0" w:color="000000"/>
              <w:right w:val="single" w:sz="6" w:space="0" w:color="000000"/>
            </w:tcBorders>
          </w:tcPr>
          <w:p w14:paraId="05155A75" w14:textId="77777777" w:rsidR="00576E07" w:rsidRPr="00B523F9" w:rsidRDefault="00F15F09" w:rsidP="00F15F09">
            <w:pPr>
              <w:widowControl w:val="0"/>
              <w:ind w:left="34"/>
              <w:rPr>
                <w:rFonts w:ascii="Times New Roman" w:hAnsi="Times New Roman" w:cs="Times New Roman"/>
              </w:rPr>
            </w:pPr>
            <w:r w:rsidRPr="00B523F9">
              <w:rPr>
                <w:rFonts w:ascii="Times New Roman" w:hAnsi="Times New Roman" w:cs="Times New Roman"/>
              </w:rPr>
              <w:t>Изучить приказ  Росреестра от 04.08.2021 N П/0336 "Об утверждении Методических указаний о государственной кадастровой оценке" и на основании индивидуального задания произвести расчет кадастровой стоимости недвижимости с помощью расчёта УПКС. Составить  акт определения кадастровой  стоимости объекта недвижимости.</w:t>
            </w:r>
          </w:p>
        </w:tc>
        <w:tc>
          <w:tcPr>
            <w:tcW w:w="1442" w:type="dxa"/>
            <w:tcBorders>
              <w:top w:val="single" w:sz="6" w:space="0" w:color="000000"/>
              <w:left w:val="single" w:sz="6" w:space="0" w:color="000000"/>
              <w:bottom w:val="single" w:sz="6" w:space="0" w:color="000000"/>
              <w:right w:val="single" w:sz="6" w:space="0" w:color="000000"/>
            </w:tcBorders>
          </w:tcPr>
          <w:p w14:paraId="1F3BF09B" w14:textId="77777777" w:rsidR="00576E07" w:rsidRPr="00B523F9" w:rsidRDefault="00576E07" w:rsidP="00021A1D">
            <w:pPr>
              <w:ind w:right="1"/>
              <w:jc w:val="center"/>
              <w:rPr>
                <w:rFonts w:ascii="Times New Roman" w:hAnsi="Times New Roman" w:cs="Times New Roman"/>
                <w:b/>
                <w:color w:val="000000"/>
              </w:rPr>
            </w:pPr>
            <w:r w:rsidRPr="00B523F9">
              <w:rPr>
                <w:rFonts w:ascii="Times New Roman" w:hAnsi="Times New Roman" w:cs="Times New Roman"/>
                <w:b/>
                <w:color w:val="000000"/>
              </w:rPr>
              <w:t>6</w:t>
            </w:r>
          </w:p>
        </w:tc>
        <w:tc>
          <w:tcPr>
            <w:tcW w:w="1839" w:type="dxa"/>
            <w:tcBorders>
              <w:top w:val="single" w:sz="6" w:space="0" w:color="000000"/>
              <w:left w:val="single" w:sz="6" w:space="0" w:color="000000"/>
              <w:bottom w:val="single" w:sz="6" w:space="0" w:color="000000"/>
              <w:right w:val="single" w:sz="6" w:space="0" w:color="000000"/>
            </w:tcBorders>
          </w:tcPr>
          <w:p w14:paraId="598A2354" w14:textId="77777777" w:rsidR="00576E07" w:rsidRPr="00B523F9" w:rsidRDefault="00794635" w:rsidP="00021A1D">
            <w:pPr>
              <w:ind w:left="4"/>
              <w:jc w:val="center"/>
              <w:rPr>
                <w:rFonts w:ascii="Times New Roman" w:hAnsi="Times New Roman" w:cs="Times New Roman"/>
                <w:color w:val="000000"/>
              </w:rPr>
            </w:pPr>
            <w:r w:rsidRPr="00B523F9">
              <w:rPr>
                <w:rFonts w:ascii="Times New Roman" w:hAnsi="Times New Roman" w:cs="Times New Roman"/>
                <w:color w:val="000000"/>
              </w:rPr>
              <w:t>ПК</w:t>
            </w:r>
            <w:r w:rsidR="00980291" w:rsidRPr="00B523F9">
              <w:rPr>
                <w:rFonts w:ascii="Times New Roman" w:hAnsi="Times New Roman" w:cs="Times New Roman"/>
                <w:color w:val="000000"/>
              </w:rPr>
              <w:t>3.2;</w:t>
            </w:r>
            <w:r w:rsidRPr="00B523F9">
              <w:rPr>
                <w:rFonts w:ascii="Times New Roman" w:hAnsi="Times New Roman" w:cs="Times New Roman"/>
                <w:color w:val="000000"/>
              </w:rPr>
              <w:t>3.4</w:t>
            </w:r>
          </w:p>
          <w:p w14:paraId="237A3020"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ОК1-ОК6,</w:t>
            </w:r>
          </w:p>
          <w:p w14:paraId="2194F09A" w14:textId="77777777" w:rsidR="00794635" w:rsidRPr="00B523F9" w:rsidRDefault="00794635" w:rsidP="00794635">
            <w:pPr>
              <w:ind w:left="4"/>
              <w:jc w:val="center"/>
              <w:rPr>
                <w:rFonts w:ascii="Times New Roman" w:hAnsi="Times New Roman" w:cs="Times New Roman"/>
                <w:color w:val="000000"/>
              </w:rPr>
            </w:pPr>
            <w:r w:rsidRPr="00B523F9">
              <w:rPr>
                <w:rFonts w:ascii="Times New Roman" w:hAnsi="Times New Roman" w:cs="Times New Roman"/>
                <w:color w:val="000000"/>
              </w:rPr>
              <w:t>ОК9</w:t>
            </w:r>
          </w:p>
        </w:tc>
      </w:tr>
      <w:tr w:rsidR="00576E07" w:rsidRPr="00B523F9" w14:paraId="03C484E1" w14:textId="77777777" w:rsidTr="00021A1D">
        <w:trPr>
          <w:trHeight w:val="744"/>
        </w:trPr>
        <w:tc>
          <w:tcPr>
            <w:tcW w:w="7230" w:type="dxa"/>
            <w:gridSpan w:val="3"/>
            <w:tcBorders>
              <w:top w:val="single" w:sz="6" w:space="0" w:color="000000"/>
              <w:left w:val="single" w:sz="6" w:space="0" w:color="000000"/>
              <w:bottom w:val="single" w:sz="6" w:space="0" w:color="000000"/>
              <w:right w:val="nil"/>
            </w:tcBorders>
            <w:vAlign w:val="center"/>
          </w:tcPr>
          <w:p w14:paraId="2C30C01A" w14:textId="77777777" w:rsidR="00576E07" w:rsidRPr="00B523F9" w:rsidRDefault="00576E07" w:rsidP="00021A1D">
            <w:pPr>
              <w:ind w:left="22"/>
              <w:rPr>
                <w:rFonts w:ascii="Times New Roman" w:eastAsia="Calibri" w:hAnsi="Times New Roman" w:cs="Times New Roman"/>
                <w:color w:val="000000"/>
              </w:rPr>
            </w:pPr>
            <w:r w:rsidRPr="00B523F9">
              <w:rPr>
                <w:rFonts w:ascii="Times New Roman" w:hAnsi="Times New Roman" w:cs="Times New Roman"/>
                <w:color w:val="000000"/>
              </w:rPr>
              <w:t>Промежуточная аттестация в форме защиты отчёта по УП, итоговое тестирование</w:t>
            </w:r>
          </w:p>
        </w:tc>
        <w:tc>
          <w:tcPr>
            <w:tcW w:w="4289" w:type="dxa"/>
            <w:tcBorders>
              <w:top w:val="single" w:sz="6" w:space="0" w:color="000000"/>
              <w:left w:val="nil"/>
              <w:bottom w:val="single" w:sz="6" w:space="0" w:color="000000"/>
              <w:right w:val="nil"/>
            </w:tcBorders>
          </w:tcPr>
          <w:p w14:paraId="65467B29" w14:textId="77777777" w:rsidR="00576E07" w:rsidRPr="00B523F9" w:rsidRDefault="00576E07" w:rsidP="00021A1D">
            <w:pPr>
              <w:rPr>
                <w:rFonts w:ascii="Times New Roman" w:eastAsia="Calibri" w:hAnsi="Times New Roman" w:cs="Times New Roman"/>
                <w:color w:val="000000"/>
              </w:rPr>
            </w:pPr>
          </w:p>
        </w:tc>
        <w:tc>
          <w:tcPr>
            <w:tcW w:w="1442" w:type="dxa"/>
            <w:tcBorders>
              <w:top w:val="single" w:sz="6" w:space="0" w:color="000000"/>
              <w:left w:val="nil"/>
              <w:bottom w:val="single" w:sz="6" w:space="0" w:color="000000"/>
              <w:right w:val="nil"/>
            </w:tcBorders>
          </w:tcPr>
          <w:p w14:paraId="5BEFCC4E" w14:textId="77777777" w:rsidR="00576E07" w:rsidRPr="00B523F9" w:rsidRDefault="00576E07" w:rsidP="00021A1D">
            <w:pPr>
              <w:rPr>
                <w:rFonts w:ascii="Times New Roman" w:eastAsia="Calibri" w:hAnsi="Times New Roman" w:cs="Times New Roman"/>
                <w:color w:val="000000"/>
              </w:rPr>
            </w:pPr>
          </w:p>
        </w:tc>
        <w:tc>
          <w:tcPr>
            <w:tcW w:w="1839" w:type="dxa"/>
            <w:tcBorders>
              <w:top w:val="single" w:sz="6" w:space="0" w:color="000000"/>
              <w:left w:val="nil"/>
              <w:bottom w:val="single" w:sz="6" w:space="0" w:color="000000"/>
              <w:right w:val="single" w:sz="6" w:space="0" w:color="000000"/>
            </w:tcBorders>
          </w:tcPr>
          <w:p w14:paraId="197DA235" w14:textId="77777777" w:rsidR="00576E07" w:rsidRPr="00B523F9" w:rsidRDefault="00576E07" w:rsidP="00021A1D">
            <w:pPr>
              <w:rPr>
                <w:rFonts w:ascii="Times New Roman" w:eastAsia="Calibri" w:hAnsi="Times New Roman" w:cs="Times New Roman"/>
                <w:color w:val="000000"/>
              </w:rPr>
            </w:pPr>
          </w:p>
        </w:tc>
      </w:tr>
    </w:tbl>
    <w:p w14:paraId="252A5301" w14:textId="77777777" w:rsidR="00957F4B" w:rsidRPr="00B523F9" w:rsidRDefault="00957F4B" w:rsidP="00EF30DD">
      <w:pPr>
        <w:spacing w:after="16" w:line="248" w:lineRule="auto"/>
        <w:ind w:left="627" w:hanging="10"/>
        <w:rPr>
          <w:rFonts w:ascii="Times New Roman" w:eastAsia="Times New Roman" w:hAnsi="Times New Roman" w:cs="Times New Roman"/>
          <w:b/>
          <w:color w:val="000000"/>
          <w:lang w:eastAsia="ru-RU"/>
        </w:rPr>
      </w:pPr>
    </w:p>
    <w:p w14:paraId="63BF07BB" w14:textId="77777777" w:rsidR="00EF30DD" w:rsidRPr="00B523F9" w:rsidRDefault="00EF30DD" w:rsidP="00EF30DD">
      <w:pPr>
        <w:spacing w:after="16" w:line="248" w:lineRule="auto"/>
        <w:ind w:left="627" w:hanging="10"/>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lastRenderedPageBreak/>
        <w:t xml:space="preserve">4. УСЛОВИЯ РЕАЛИЗАЦИИ РАБОЧЕЙ ПРОГРАММЫ УЧЕБНОЙ ПРАКТИКИ </w:t>
      </w:r>
    </w:p>
    <w:p w14:paraId="32987DE1" w14:textId="77777777" w:rsidR="00EF30DD" w:rsidRPr="00B523F9" w:rsidRDefault="00EF30DD" w:rsidP="00EF30DD">
      <w:pPr>
        <w:spacing w:after="22" w:line="259" w:lineRule="auto"/>
        <w:ind w:right="12"/>
        <w:jc w:val="center"/>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 </w:t>
      </w:r>
    </w:p>
    <w:p w14:paraId="1F21FEA0" w14:textId="77777777" w:rsidR="00EF30DD" w:rsidRPr="00B523F9" w:rsidRDefault="00EF30DD" w:rsidP="00EF30DD">
      <w:pPr>
        <w:spacing w:after="16" w:line="248" w:lineRule="auto"/>
        <w:ind w:left="562" w:right="1075" w:hanging="10"/>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4.1. Требования к минимальному материально-техническому обеспечению  </w:t>
      </w:r>
      <w:r w:rsidRPr="00B523F9">
        <w:rPr>
          <w:rFonts w:ascii="Times New Roman" w:eastAsia="Times New Roman" w:hAnsi="Times New Roman" w:cs="Times New Roman"/>
          <w:color w:val="000000"/>
          <w:lang w:eastAsia="ru-RU"/>
        </w:rPr>
        <w:t xml:space="preserve">Для реализации рабочей программы учебной практики имеется:  </w:t>
      </w:r>
    </w:p>
    <w:p w14:paraId="76320A73" w14:textId="77777777" w:rsidR="00EF30DD" w:rsidRPr="00B523F9" w:rsidRDefault="00EF30DD" w:rsidP="00EF30DD">
      <w:pPr>
        <w:numPr>
          <w:ilvl w:val="0"/>
          <w:numId w:val="26"/>
        </w:numPr>
        <w:spacing w:after="16" w:line="248" w:lineRule="auto"/>
        <w:ind w:left="138"/>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учебный кабинет 313</w:t>
      </w:r>
    </w:p>
    <w:p w14:paraId="78C7E52B"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1. Оборудование: </w:t>
      </w:r>
    </w:p>
    <w:p w14:paraId="27AFAB84" w14:textId="77777777" w:rsidR="00EF30DD" w:rsidRPr="00B523F9" w:rsidRDefault="00EF30DD" w:rsidP="00EF30DD">
      <w:pPr>
        <w:spacing w:after="16" w:line="248" w:lineRule="auto"/>
        <w:ind w:left="576" w:right="5736" w:hanging="10"/>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____компьютер, _ноутбук_________________________</w:t>
      </w:r>
    </w:p>
    <w:p w14:paraId="1953BB66" w14:textId="77777777" w:rsidR="00EF30DD" w:rsidRPr="00B523F9" w:rsidRDefault="00EF30DD" w:rsidP="00EF30DD">
      <w:pPr>
        <w:spacing w:after="16" w:line="248" w:lineRule="auto"/>
        <w:ind w:left="576" w:right="5736"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 2. Инструменты и приспособления: </w:t>
      </w:r>
    </w:p>
    <w:p w14:paraId="3C4906BB"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3. Технологическое оснащение рабочих мест: </w:t>
      </w:r>
    </w:p>
    <w:p w14:paraId="58940322" w14:textId="77777777" w:rsidR="00EF30DD" w:rsidRPr="00B523F9" w:rsidRDefault="00EF30DD" w:rsidP="00EF30DD">
      <w:pPr>
        <w:spacing w:after="16" w:line="248" w:lineRule="auto"/>
        <w:ind w:left="576" w:right="5736" w:hanging="10"/>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__</w:t>
      </w:r>
      <w:r w:rsidRPr="00B523F9">
        <w:rPr>
          <w:rFonts w:ascii="Times New Roman" w:hAnsi="Times New Roman" w:cs="Times New Roman"/>
        </w:rPr>
        <w:t xml:space="preserve"> </w:t>
      </w:r>
      <w:r w:rsidRPr="00B523F9">
        <w:rPr>
          <w:rFonts w:ascii="Times New Roman" w:eastAsia="Times New Roman" w:hAnsi="Times New Roman" w:cs="Times New Roman"/>
          <w:color w:val="000000"/>
          <w:lang w:eastAsia="ru-RU"/>
        </w:rPr>
        <w:t>Методические рекомендации по организации и прохождению  практики , сети интернет_____________________________</w:t>
      </w:r>
    </w:p>
    <w:p w14:paraId="414908F7" w14:textId="77777777" w:rsidR="00EF30DD" w:rsidRPr="00B523F9" w:rsidRDefault="00EF30DD" w:rsidP="00EF30DD">
      <w:pPr>
        <w:spacing w:after="16" w:line="248" w:lineRule="auto"/>
        <w:ind w:left="576" w:right="5736"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 4. Средства обучения: </w:t>
      </w:r>
    </w:p>
    <w:p w14:paraId="29E9CEDD" w14:textId="77777777" w:rsidR="00EF30DD" w:rsidRPr="00B523F9" w:rsidRDefault="00EF30DD" w:rsidP="00EF30DD">
      <w:pPr>
        <w:spacing w:after="16" w:line="248" w:lineRule="auto"/>
        <w:ind w:left="576" w:hanging="10"/>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Мультимедийные презентации, видеоролики. </w:t>
      </w:r>
    </w:p>
    <w:p w14:paraId="09B1B3AE" w14:textId="77777777" w:rsidR="00EF30DD" w:rsidRPr="00B523F9" w:rsidRDefault="00EF30DD" w:rsidP="00EF30DD">
      <w:pPr>
        <w:spacing w:after="16" w:line="248" w:lineRule="auto"/>
        <w:ind w:left="576"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Приводится перечень средств обучения, включая тренажеры, модели, макеты, оборудование, технические средства, в т.ч. аудиовизуальные, компьютерные и телекоммуникационные и т.п. Количество не указывается.</w:t>
      </w:r>
    </w:p>
    <w:p w14:paraId="0146C0F4" w14:textId="77777777" w:rsidR="00EF30DD" w:rsidRPr="00B523F9" w:rsidRDefault="00EF30DD" w:rsidP="00EF30DD">
      <w:pPr>
        <w:spacing w:after="0" w:line="259" w:lineRule="auto"/>
        <w:ind w:left="567"/>
        <w:rPr>
          <w:rFonts w:ascii="Times New Roman" w:eastAsia="Calibri" w:hAnsi="Times New Roman" w:cs="Times New Roman"/>
          <w:color w:val="000000"/>
          <w:lang w:eastAsia="ru-RU"/>
        </w:rPr>
      </w:pPr>
    </w:p>
    <w:p w14:paraId="12650099" w14:textId="77777777" w:rsidR="00EF30DD" w:rsidRPr="00B523F9" w:rsidRDefault="00EF30DD" w:rsidP="00EF30DD">
      <w:pPr>
        <w:spacing w:after="16" w:line="248" w:lineRule="auto"/>
        <w:ind w:left="562" w:hanging="10"/>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4.2. Информационное обеспечение обучения </w:t>
      </w:r>
    </w:p>
    <w:p w14:paraId="47D4AAA6"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Перечень рекомендуемых учебных изданий, Интернет-ресурсов, дополнительной литературы. </w:t>
      </w:r>
    </w:p>
    <w:p w14:paraId="44A38912"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Основные источники: </w:t>
      </w:r>
    </w:p>
    <w:p w14:paraId="50CE42C4" w14:textId="77777777" w:rsidR="00252B76" w:rsidRPr="00B523F9" w:rsidRDefault="00252B76" w:rsidP="00252B76">
      <w:pPr>
        <w:spacing w:after="16" w:line="248" w:lineRule="auto"/>
        <w:ind w:left="577" w:hanging="10"/>
        <w:jc w:val="both"/>
        <w:rPr>
          <w:rFonts w:ascii="Times New Roman" w:eastAsia="Calibri" w:hAnsi="Times New Roman" w:cs="Times New Roman"/>
          <w:color w:val="000000"/>
          <w:lang w:eastAsia="ru-RU"/>
        </w:rPr>
      </w:pPr>
    </w:p>
    <w:p w14:paraId="13E44122"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957F4B" w:rsidRPr="00B523F9">
        <w:rPr>
          <w:rFonts w:ascii="Times New Roman" w:eastAsia="Calibri" w:hAnsi="Times New Roman" w:cs="Times New Roman"/>
          <w:color w:val="000000"/>
          <w:lang w:eastAsia="ru-RU"/>
        </w:rPr>
        <w:t>"Земельный кодекс Российской Федерации" от 25.10.2001 N 136-ФЗ (ред. от 04.08.2023) (с изм. и доп., вступ. в силу с 01.10.2023)</w:t>
      </w:r>
    </w:p>
    <w:p w14:paraId="36A3665B"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2</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DA1FF8"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Гражданский кодекс Российской Федерации</w:t>
      </w:r>
      <w:r w:rsidR="00DA1FF8"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 xml:space="preserve"> (часть первая, вторая и третья).</w:t>
      </w:r>
    </w:p>
    <w:p w14:paraId="359A82F5"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3</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DA1FF8" w:rsidRPr="00B523F9">
        <w:rPr>
          <w:rFonts w:ascii="Times New Roman" w:eastAsia="Calibri" w:hAnsi="Times New Roman" w:cs="Times New Roman"/>
          <w:color w:val="000000"/>
          <w:lang w:eastAsia="ru-RU"/>
        </w:rPr>
        <w:t>"Градостроительный кодекс Российской Федерации" от 29.12.2004 N 190-ФЗ (ред. от 13.06.2023)</w:t>
      </w:r>
    </w:p>
    <w:p w14:paraId="039EB8F0" w14:textId="77777777" w:rsidR="0043443B" w:rsidRPr="00B523F9" w:rsidRDefault="00090A3E" w:rsidP="0043443B">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4</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980291" w:rsidRPr="00B523F9">
        <w:rPr>
          <w:rFonts w:ascii="Times New Roman" w:eastAsia="Calibri" w:hAnsi="Times New Roman" w:cs="Times New Roman"/>
          <w:color w:val="000000"/>
          <w:lang w:eastAsia="ru-RU"/>
        </w:rPr>
        <w:t>"Водный кодекс Российской Федерации" от 03.06.2006 N 74-ФЗ (ред. от 25.12.2023)</w:t>
      </w:r>
    </w:p>
    <w:p w14:paraId="7B29910C" w14:textId="77777777" w:rsidR="00252B76" w:rsidRPr="00B523F9" w:rsidRDefault="00090A3E" w:rsidP="0043443B">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5</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980291" w:rsidRPr="00B523F9">
        <w:rPr>
          <w:rFonts w:ascii="Times New Roman" w:eastAsia="Calibri" w:hAnsi="Times New Roman" w:cs="Times New Roman"/>
          <w:color w:val="000000"/>
          <w:lang w:eastAsia="ru-RU"/>
        </w:rPr>
        <w:t>Федеральный закон  «О недрах « (в редакции Федерального закона от 3 марта 1995 года N 27-ФЗ) (с изменениями на 12 декабря 2023 года).</w:t>
      </w:r>
    </w:p>
    <w:p w14:paraId="04AE6C9A"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6</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AF10CE" w:rsidRPr="00B523F9">
        <w:rPr>
          <w:rFonts w:ascii="Times New Roman" w:eastAsia="Calibri" w:hAnsi="Times New Roman" w:cs="Times New Roman"/>
          <w:color w:val="000000"/>
          <w:lang w:eastAsia="ru-RU"/>
        </w:rPr>
        <w:t>Федеральный закон "Об обороте земель сельскохозяйственного назначения" от 24.07.2002 N 101-ФЗ (последняя редакция)</w:t>
      </w:r>
    </w:p>
    <w:p w14:paraId="32891182"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7</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43443B" w:rsidRPr="00B523F9">
        <w:rPr>
          <w:rFonts w:ascii="Times New Roman" w:eastAsia="Calibri" w:hAnsi="Times New Roman" w:cs="Times New Roman"/>
          <w:color w:val="000000"/>
          <w:lang w:eastAsia="ru-RU"/>
        </w:rPr>
        <w:t>Федеральный закон "Об охране окружающей среды" от 10.01.2002 N 7-ФЗ (последняя редакция)</w:t>
      </w:r>
    </w:p>
    <w:p w14:paraId="4F717F98" w14:textId="77777777" w:rsidR="00252B76" w:rsidRPr="00B523F9" w:rsidRDefault="00090A3E" w:rsidP="00442321">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8</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442321" w:rsidRPr="00B523F9">
        <w:rPr>
          <w:rFonts w:ascii="Times New Roman" w:eastAsia="Calibri" w:hAnsi="Times New Roman" w:cs="Times New Roman"/>
          <w:color w:val="000000"/>
          <w:lang w:eastAsia="ru-RU"/>
        </w:rPr>
        <w:t>Федеральный закон "О государственной регистрации недвижимости" от 13.07.2015 N 218-ФЗ</w:t>
      </w:r>
      <w:r w:rsidR="00442321" w:rsidRPr="00B523F9">
        <w:rPr>
          <w:rFonts w:ascii="Times New Roman" w:hAnsi="Times New Roman" w:cs="Times New Roman"/>
        </w:rPr>
        <w:t xml:space="preserve"> </w:t>
      </w:r>
      <w:r w:rsidR="00442321" w:rsidRPr="00B523F9">
        <w:rPr>
          <w:rFonts w:ascii="Times New Roman" w:eastAsia="Calibri" w:hAnsi="Times New Roman" w:cs="Times New Roman"/>
          <w:color w:val="000000"/>
          <w:lang w:eastAsia="ru-RU"/>
        </w:rPr>
        <w:t>(с изменениями на 19 октября 2023 года)</w:t>
      </w:r>
    </w:p>
    <w:p w14:paraId="5038BC1D" w14:textId="77777777" w:rsidR="00252B76" w:rsidRPr="00B523F9" w:rsidRDefault="00090A3E" w:rsidP="00252B76">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9</w:t>
      </w:r>
      <w:r w:rsidR="00252B76" w:rsidRPr="00B523F9">
        <w:rPr>
          <w:rFonts w:ascii="Times New Roman" w:eastAsia="Calibri" w:hAnsi="Times New Roman" w:cs="Times New Roman"/>
          <w:color w:val="000000"/>
          <w:lang w:eastAsia="ru-RU"/>
        </w:rPr>
        <w:t>.</w:t>
      </w:r>
      <w:r w:rsidR="00252B76" w:rsidRPr="00B523F9">
        <w:rPr>
          <w:rFonts w:ascii="Times New Roman" w:eastAsia="Calibri" w:hAnsi="Times New Roman" w:cs="Times New Roman"/>
          <w:color w:val="000000"/>
          <w:lang w:eastAsia="ru-RU"/>
        </w:rPr>
        <w:tab/>
      </w:r>
      <w:r w:rsidR="0024239F" w:rsidRPr="00B523F9">
        <w:rPr>
          <w:rFonts w:ascii="Times New Roman" w:eastAsia="Calibri" w:hAnsi="Times New Roman" w:cs="Times New Roman"/>
          <w:color w:val="000000"/>
          <w:lang w:eastAsia="ru-RU"/>
        </w:rPr>
        <w:t>Федеральный закон "О крестьянском (фермерском) хозяйстве" от 11.06.2003 N 74-ФЗ (последняя редакция)</w:t>
      </w:r>
    </w:p>
    <w:p w14:paraId="2B9592D5" w14:textId="77777777" w:rsidR="00EF30DD" w:rsidRPr="00B523F9" w:rsidRDefault="00090A3E" w:rsidP="00090A3E">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10.</w:t>
      </w:r>
      <w:r w:rsidR="00252B76" w:rsidRPr="00B523F9">
        <w:rPr>
          <w:rFonts w:ascii="Times New Roman" w:eastAsia="Calibri" w:hAnsi="Times New Roman" w:cs="Times New Roman"/>
          <w:color w:val="000000"/>
          <w:lang w:eastAsia="ru-RU"/>
        </w:rPr>
        <w:tab/>
      </w:r>
      <w:r w:rsidR="0024239F" w:rsidRPr="00B523F9">
        <w:rPr>
          <w:rFonts w:ascii="Times New Roman" w:eastAsia="Calibri" w:hAnsi="Times New Roman" w:cs="Times New Roman"/>
          <w:color w:val="000000"/>
          <w:lang w:eastAsia="ru-RU"/>
        </w:rPr>
        <w:t>Федеральный закон "О личном подсобном хозяйстве" от 07.07.2003 N 112-ФЗ (последняя редакция)</w:t>
      </w:r>
    </w:p>
    <w:p w14:paraId="242EB73E" w14:textId="77777777" w:rsidR="00DC7A19" w:rsidRPr="00B523F9" w:rsidRDefault="00090A3E" w:rsidP="00090A3E">
      <w:pPr>
        <w:spacing w:after="16" w:line="248" w:lineRule="auto"/>
        <w:ind w:left="577" w:hanging="10"/>
        <w:jc w:val="both"/>
        <w:rPr>
          <w:rFonts w:ascii="Times New Roman" w:hAnsi="Times New Roman" w:cs="Times New Roman"/>
        </w:rPr>
      </w:pPr>
      <w:r w:rsidRPr="00B523F9">
        <w:rPr>
          <w:rFonts w:ascii="Times New Roman" w:eastAsia="Calibri" w:hAnsi="Times New Roman" w:cs="Times New Roman"/>
          <w:color w:val="000000"/>
          <w:lang w:eastAsia="ru-RU"/>
        </w:rPr>
        <w:t>11.</w:t>
      </w:r>
      <w:r w:rsidR="00BC3A3E" w:rsidRPr="00B523F9">
        <w:rPr>
          <w:rFonts w:ascii="Times New Roman" w:hAnsi="Times New Roman" w:cs="Times New Roman"/>
        </w:rPr>
        <w:t xml:space="preserve">           </w:t>
      </w:r>
      <w:r w:rsidR="00DC7A19" w:rsidRPr="00B523F9">
        <w:rPr>
          <w:rFonts w:ascii="Times New Roman" w:hAnsi="Times New Roman" w:cs="Times New Roman"/>
        </w:rPr>
        <w:t>Приказ  Росреестра от 04.08.2021 N П/0336 "Об утверждении Методических указаний о государственной кадастровой оценке"</w:t>
      </w:r>
    </w:p>
    <w:p w14:paraId="2F389267" w14:textId="77777777" w:rsidR="00DC7A19" w:rsidRPr="00B523F9" w:rsidRDefault="00DC7A19" w:rsidP="00090A3E">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lastRenderedPageBreak/>
        <w:t>12.</w:t>
      </w:r>
      <w:r w:rsidR="00B523F9" w:rsidRPr="00B523F9">
        <w:rPr>
          <w:rFonts w:ascii="Times New Roman" w:eastAsia="Calibri" w:hAnsi="Times New Roman" w:cs="Times New Roman"/>
          <w:color w:val="000000"/>
          <w:lang w:eastAsia="ru-RU"/>
        </w:rPr>
        <w:t xml:space="preserve">      </w:t>
      </w:r>
      <w:r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Росреестра от 15.03.2022 N П/0082 «Об установлении формы технического плана, требований к его подготовке и состава содержащихся в нем сведений»</w:t>
      </w:r>
    </w:p>
    <w:p w14:paraId="28553AD5" w14:textId="77777777" w:rsidR="00C605E5" w:rsidRPr="00B523F9" w:rsidRDefault="00C605E5" w:rsidP="00090A3E">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13.</w:t>
      </w:r>
      <w:r w:rsidRPr="00B523F9">
        <w:rPr>
          <w:rFonts w:ascii="Times New Roman" w:hAnsi="Times New Roman" w:cs="Times New Roman"/>
        </w:rPr>
        <w:t xml:space="preserve"> </w:t>
      </w:r>
      <w:r w:rsidR="00B523F9"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Росреестра от 19.04.2022 N П/0148 «Об утверждении требований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w:t>
      </w:r>
    </w:p>
    <w:p w14:paraId="68BEC6CE"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14.</w:t>
      </w:r>
      <w:r w:rsidRPr="00B523F9">
        <w:rPr>
          <w:rFonts w:ascii="Times New Roman" w:hAnsi="Times New Roman" w:cs="Times New Roman"/>
        </w:rPr>
        <w:t xml:space="preserve"> </w:t>
      </w:r>
      <w:r w:rsidR="00B523F9"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от 14 декабря 2021 года N П/0592Об утверждении формы и состава сведений межевого плана, требований к его подготовке</w:t>
      </w:r>
    </w:p>
    <w:p w14:paraId="79DDCD56"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15.</w:t>
      </w:r>
      <w:r w:rsidRPr="00B523F9">
        <w:rPr>
          <w:rFonts w:ascii="Times New Roman" w:hAnsi="Times New Roman" w:cs="Times New Roman"/>
        </w:rPr>
        <w:t xml:space="preserve"> </w:t>
      </w:r>
      <w:r w:rsidR="00B523F9" w:rsidRP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Федеральной службы государственной регистрации, кадастра и картографии от 4 августа 2021 г. N П/0337</w:t>
      </w:r>
    </w:p>
    <w:p w14:paraId="4D1B49C9"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"Об установлении формы карты-плана 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w:t>
      </w:r>
    </w:p>
    <w:p w14:paraId="2AEA9371"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16.</w:t>
      </w:r>
      <w:r w:rsidRPr="00B523F9">
        <w:rPr>
          <w:rFonts w:ascii="Times New Roman" w:hAnsi="Times New Roman" w:cs="Times New Roman"/>
        </w:rPr>
        <w:t xml:space="preserve"> </w:t>
      </w:r>
      <w:r w:rsidR="00B523F9">
        <w:rPr>
          <w:rFonts w:ascii="Times New Roman" w:hAnsi="Times New Roman" w:cs="Times New Roman"/>
        </w:rPr>
        <w:t xml:space="preserve">         </w:t>
      </w:r>
      <w:r w:rsidRPr="00B523F9">
        <w:rPr>
          <w:rFonts w:ascii="Times New Roman" w:eastAsia="Calibri" w:hAnsi="Times New Roman" w:cs="Times New Roman"/>
          <w:color w:val="000000"/>
          <w:lang w:eastAsia="ru-RU"/>
        </w:rPr>
        <w:t>Приказ Росреестра от 04.03.2022 N П/0072 «Об утверждении формы декларации об объекте недвижимости, требований к ее подготовке, состава содержащихся в ней сведений»</w:t>
      </w:r>
    </w:p>
    <w:p w14:paraId="04270D5A" w14:textId="77777777" w:rsidR="00C605E5" w:rsidRPr="00B523F9" w:rsidRDefault="00C605E5" w:rsidP="00C605E5">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17.</w:t>
      </w:r>
      <w:r w:rsidRPr="00B523F9">
        <w:rPr>
          <w:rFonts w:ascii="Times New Roman" w:hAnsi="Times New Roman" w:cs="Times New Roman"/>
        </w:rPr>
        <w:t xml:space="preserve"> </w:t>
      </w:r>
      <w:r w:rsidR="00B523F9">
        <w:rPr>
          <w:rFonts w:ascii="Times New Roman" w:hAnsi="Times New Roman" w:cs="Times New Roman"/>
        </w:rPr>
        <w:t xml:space="preserve">         </w:t>
      </w:r>
      <w:r w:rsidR="00B523F9" w:rsidRPr="00B523F9">
        <w:rPr>
          <w:rFonts w:ascii="Times New Roman" w:eastAsia="Calibri" w:hAnsi="Times New Roman" w:cs="Times New Roman"/>
          <w:color w:val="000000"/>
          <w:lang w:eastAsia="ru-RU"/>
        </w:rPr>
        <w:t xml:space="preserve">Приказ  </w:t>
      </w:r>
      <w:r w:rsidRPr="00B523F9">
        <w:rPr>
          <w:rFonts w:ascii="Times New Roman" w:eastAsia="Calibri" w:hAnsi="Times New Roman" w:cs="Times New Roman"/>
          <w:color w:val="000000"/>
          <w:lang w:eastAsia="ru-RU"/>
        </w:rPr>
        <w:t>от 24 мая 2021 года N П/0217</w:t>
      </w:r>
      <w:r w:rsidR="00B523F9" w:rsidRPr="00B523F9">
        <w:rPr>
          <w:rFonts w:ascii="Times New Roman" w:eastAsia="Calibri" w:hAnsi="Times New Roman" w:cs="Times New Roman"/>
          <w:color w:val="000000"/>
          <w:lang w:eastAsia="ru-RU"/>
        </w:rPr>
        <w:t xml:space="preserve"> </w:t>
      </w:r>
      <w:r w:rsidRPr="00B523F9">
        <w:rPr>
          <w:rFonts w:ascii="Times New Roman" w:eastAsia="Calibri" w:hAnsi="Times New Roman" w:cs="Times New Roman"/>
          <w:color w:val="000000"/>
          <w:lang w:eastAsia="ru-RU"/>
        </w:rPr>
        <w:t>Об установлении формы и состава сведений акта обследования, а также требований к его подготовке</w:t>
      </w:r>
    </w:p>
    <w:p w14:paraId="6937EB1E" w14:textId="77777777" w:rsidR="00090A3E" w:rsidRPr="00B523F9" w:rsidRDefault="00B523F9" w:rsidP="00B523F9">
      <w:pPr>
        <w:spacing w:after="16" w:line="248" w:lineRule="auto"/>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 xml:space="preserve">           18.</w:t>
      </w:r>
      <w:r>
        <w:rPr>
          <w:rFonts w:ascii="Times New Roman" w:hAnsi="Times New Roman" w:cs="Times New Roman"/>
        </w:rPr>
        <w:t xml:space="preserve">          </w:t>
      </w:r>
      <w:r w:rsidR="00090A3E" w:rsidRPr="00B523F9">
        <w:rPr>
          <w:rFonts w:ascii="Times New Roman" w:eastAsia="Calibri" w:hAnsi="Times New Roman" w:cs="Times New Roman"/>
          <w:color w:val="000000"/>
          <w:lang w:eastAsia="ru-RU"/>
        </w:rPr>
        <w:t>Сведения о наличии и распределении  земель по категориям формам собственности (Форма N 22-1)</w:t>
      </w:r>
    </w:p>
    <w:tbl>
      <w:tblPr>
        <w:tblStyle w:val="TableGrid1"/>
        <w:tblW w:w="10202" w:type="dxa"/>
        <w:tblInd w:w="0" w:type="dxa"/>
        <w:tblCellMar>
          <w:top w:w="2" w:type="dxa"/>
        </w:tblCellMar>
        <w:tblLook w:val="04A0" w:firstRow="1" w:lastRow="0" w:firstColumn="1" w:lastColumn="0" w:noHBand="0" w:noVBand="1"/>
      </w:tblPr>
      <w:tblGrid>
        <w:gridCol w:w="566"/>
        <w:gridCol w:w="9394"/>
        <w:gridCol w:w="242"/>
      </w:tblGrid>
      <w:tr w:rsidR="00EF30DD" w:rsidRPr="00B523F9" w14:paraId="27734EBC" w14:textId="77777777" w:rsidTr="00EF30DD">
        <w:trPr>
          <w:trHeight w:val="276"/>
        </w:trPr>
        <w:tc>
          <w:tcPr>
            <w:tcW w:w="566" w:type="dxa"/>
            <w:tcBorders>
              <w:top w:val="nil"/>
              <w:left w:val="nil"/>
              <w:bottom w:val="nil"/>
              <w:right w:val="nil"/>
            </w:tcBorders>
            <w:shd w:val="clear" w:color="auto" w:fill="auto"/>
          </w:tcPr>
          <w:p w14:paraId="2143CB4C" w14:textId="77777777" w:rsidR="00EF30DD" w:rsidRPr="00B523F9" w:rsidRDefault="00EF30DD" w:rsidP="00EF30DD">
            <w:pPr>
              <w:rPr>
                <w:rFonts w:ascii="Times New Roman" w:eastAsia="Calibri" w:hAnsi="Times New Roman" w:cs="Times New Roman"/>
                <w:color w:val="000000"/>
              </w:rPr>
            </w:pPr>
          </w:p>
        </w:tc>
        <w:tc>
          <w:tcPr>
            <w:tcW w:w="9636" w:type="dxa"/>
            <w:gridSpan w:val="2"/>
            <w:tcBorders>
              <w:top w:val="nil"/>
              <w:left w:val="nil"/>
              <w:bottom w:val="nil"/>
              <w:right w:val="nil"/>
            </w:tcBorders>
            <w:shd w:val="clear" w:color="auto" w:fill="auto"/>
          </w:tcPr>
          <w:p w14:paraId="40DADD94" w14:textId="77777777" w:rsidR="00EF30DD" w:rsidRPr="00B523F9" w:rsidRDefault="00EF30DD" w:rsidP="00EF30DD">
            <w:pPr>
              <w:jc w:val="both"/>
              <w:rPr>
                <w:rFonts w:ascii="Times New Roman" w:eastAsia="Calibri" w:hAnsi="Times New Roman" w:cs="Times New Roman"/>
                <w:color w:val="000000"/>
              </w:rPr>
            </w:pPr>
            <w:r w:rsidRPr="00B523F9">
              <w:rPr>
                <w:rFonts w:ascii="Times New Roman" w:hAnsi="Times New Roman" w:cs="Times New Roman"/>
                <w:i/>
                <w:color w:val="000000"/>
              </w:rPr>
              <w:t xml:space="preserve">После каждого наименования печатного издания обязательно указываются издательство и </w:t>
            </w:r>
          </w:p>
        </w:tc>
      </w:tr>
      <w:tr w:rsidR="00EF30DD" w:rsidRPr="00B523F9" w14:paraId="57A5EE4E" w14:textId="77777777" w:rsidTr="00EF30DD">
        <w:trPr>
          <w:trHeight w:val="276"/>
        </w:trPr>
        <w:tc>
          <w:tcPr>
            <w:tcW w:w="10202" w:type="dxa"/>
            <w:gridSpan w:val="3"/>
            <w:tcBorders>
              <w:top w:val="nil"/>
              <w:left w:val="nil"/>
              <w:bottom w:val="nil"/>
              <w:right w:val="nil"/>
            </w:tcBorders>
            <w:shd w:val="clear" w:color="auto" w:fill="auto"/>
          </w:tcPr>
          <w:p w14:paraId="0DA03F38" w14:textId="77777777" w:rsidR="00EF30DD" w:rsidRPr="00B523F9" w:rsidRDefault="00EF30DD" w:rsidP="00EF30DD">
            <w:pPr>
              <w:ind w:right="-3"/>
              <w:jc w:val="both"/>
              <w:rPr>
                <w:rFonts w:ascii="Times New Roman" w:eastAsia="Calibri" w:hAnsi="Times New Roman" w:cs="Times New Roman"/>
                <w:color w:val="000000"/>
              </w:rPr>
            </w:pPr>
            <w:r w:rsidRPr="00B523F9">
              <w:rPr>
                <w:rFonts w:ascii="Times New Roman" w:hAnsi="Times New Roman" w:cs="Times New Roman"/>
                <w:i/>
                <w:color w:val="000000"/>
              </w:rPr>
              <w:t xml:space="preserve">год издания (в соответствии с ГОСТом). При составлении учитывается наличие результатов </w:t>
            </w:r>
          </w:p>
        </w:tc>
      </w:tr>
      <w:tr w:rsidR="00EF30DD" w:rsidRPr="00B523F9" w14:paraId="24ACDFD7" w14:textId="77777777" w:rsidTr="00EF30DD">
        <w:trPr>
          <w:trHeight w:val="276"/>
        </w:trPr>
        <w:tc>
          <w:tcPr>
            <w:tcW w:w="9960" w:type="dxa"/>
            <w:gridSpan w:val="2"/>
            <w:tcBorders>
              <w:top w:val="nil"/>
              <w:left w:val="nil"/>
              <w:bottom w:val="nil"/>
              <w:right w:val="nil"/>
            </w:tcBorders>
            <w:shd w:val="clear" w:color="auto" w:fill="auto"/>
          </w:tcPr>
          <w:p w14:paraId="13B41190" w14:textId="77777777" w:rsidR="00EF30DD" w:rsidRPr="00B523F9" w:rsidRDefault="00EF30DD" w:rsidP="00EF30DD">
            <w:pPr>
              <w:jc w:val="both"/>
              <w:rPr>
                <w:rFonts w:ascii="Times New Roman" w:eastAsia="Calibri" w:hAnsi="Times New Roman" w:cs="Times New Roman"/>
                <w:color w:val="000000"/>
              </w:rPr>
            </w:pPr>
            <w:r w:rsidRPr="00B523F9">
              <w:rPr>
                <w:rFonts w:ascii="Times New Roman" w:hAnsi="Times New Roman" w:cs="Times New Roman"/>
                <w:i/>
                <w:color w:val="000000"/>
              </w:rPr>
              <w:t>экспертизы учебных изданий в соответствии с порядком, установленным Минобрнауки России.</w:t>
            </w:r>
          </w:p>
        </w:tc>
        <w:tc>
          <w:tcPr>
            <w:tcW w:w="242" w:type="dxa"/>
            <w:tcBorders>
              <w:top w:val="nil"/>
              <w:left w:val="nil"/>
              <w:bottom w:val="nil"/>
              <w:right w:val="nil"/>
            </w:tcBorders>
            <w:shd w:val="clear" w:color="auto" w:fill="auto"/>
          </w:tcPr>
          <w:p w14:paraId="7E127203" w14:textId="77777777" w:rsidR="00EF30DD" w:rsidRPr="00B523F9" w:rsidRDefault="00EF30DD" w:rsidP="00EF30DD">
            <w:pPr>
              <w:rPr>
                <w:rFonts w:ascii="Times New Roman" w:eastAsia="Calibri" w:hAnsi="Times New Roman" w:cs="Times New Roman"/>
                <w:color w:val="000000"/>
              </w:rPr>
            </w:pPr>
            <w:r w:rsidRPr="00B523F9">
              <w:rPr>
                <w:rFonts w:ascii="Times New Roman" w:hAnsi="Times New Roman" w:cs="Times New Roman"/>
                <w:i/>
                <w:color w:val="000000"/>
              </w:rPr>
              <w:t xml:space="preserve"> </w:t>
            </w:r>
          </w:p>
        </w:tc>
      </w:tr>
    </w:tbl>
    <w:p w14:paraId="17141399" w14:textId="77777777" w:rsidR="00EF30DD" w:rsidRPr="00B523F9" w:rsidRDefault="00EF30DD" w:rsidP="00EF30DD">
      <w:pPr>
        <w:spacing w:after="0" w:line="259" w:lineRule="auto"/>
        <w:ind w:right="2"/>
        <w:jc w:val="center"/>
        <w:rPr>
          <w:rFonts w:ascii="Times New Roman" w:eastAsia="Calibri" w:hAnsi="Times New Roman" w:cs="Times New Roman"/>
          <w:color w:val="000000"/>
          <w:lang w:eastAsia="ru-RU"/>
        </w:rPr>
      </w:pPr>
      <w:r w:rsidRPr="00B523F9">
        <w:rPr>
          <w:rFonts w:ascii="Times New Roman" w:eastAsia="Times New Roman" w:hAnsi="Times New Roman" w:cs="Times New Roman"/>
          <w:b/>
          <w:color w:val="000000"/>
          <w:lang w:eastAsia="ru-RU"/>
        </w:rPr>
        <w:t xml:space="preserve"> </w:t>
      </w:r>
    </w:p>
    <w:p w14:paraId="78409BE9" w14:textId="77777777" w:rsidR="00EF30DD" w:rsidRPr="00B523F9" w:rsidRDefault="00EF30DD" w:rsidP="00EF30DD">
      <w:pPr>
        <w:keepNext/>
        <w:keepLines/>
        <w:spacing w:after="10" w:line="249" w:lineRule="auto"/>
        <w:ind w:left="750" w:right="804" w:hanging="10"/>
        <w:jc w:val="center"/>
        <w:outlineLvl w:val="2"/>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t xml:space="preserve">4.3. Общие требования к организации образовательного процесса </w:t>
      </w:r>
    </w:p>
    <w:p w14:paraId="61AA36D9" w14:textId="77777777" w:rsidR="00EF30DD" w:rsidRPr="00B523F9" w:rsidRDefault="00EF30DD" w:rsidP="00EF30DD">
      <w:pPr>
        <w:keepNext/>
        <w:keepLines/>
        <w:spacing w:after="10" w:line="249" w:lineRule="auto"/>
        <w:ind w:left="750" w:right="804" w:hanging="10"/>
        <w:jc w:val="center"/>
        <w:outlineLvl w:val="2"/>
        <w:rPr>
          <w:rFonts w:ascii="Times New Roman" w:eastAsia="Times New Roman" w:hAnsi="Times New Roman" w:cs="Times New Roman"/>
          <w:b/>
          <w:color w:val="000000"/>
          <w:lang w:eastAsia="ru-RU"/>
        </w:rPr>
      </w:pPr>
    </w:p>
    <w:p w14:paraId="5A0710C0" w14:textId="77777777" w:rsidR="00EF30DD" w:rsidRPr="00B523F9" w:rsidRDefault="00EF30DD" w:rsidP="00EF30DD">
      <w:pPr>
        <w:spacing w:after="0" w:line="259" w:lineRule="auto"/>
        <w:ind w:firstLine="567"/>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 Учебная практика проводится преподавателями профессионального цикла. Практика проводится концентрированно. </w:t>
      </w:r>
    </w:p>
    <w:p w14:paraId="5C1A817F" w14:textId="77777777" w:rsidR="00EF30DD" w:rsidRPr="00B523F9" w:rsidRDefault="00EF30DD" w:rsidP="00EF30DD">
      <w:pPr>
        <w:spacing w:after="0" w:line="259" w:lineRule="auto"/>
        <w:ind w:firstLine="567"/>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Описываются условия проведения занятий, организации учебной практики, консультационной помощи студентам. </w:t>
      </w:r>
    </w:p>
    <w:p w14:paraId="7FE6C69D" w14:textId="77777777" w:rsidR="00EF30DD" w:rsidRPr="00B523F9" w:rsidRDefault="00EF30DD" w:rsidP="00EF30DD">
      <w:pPr>
        <w:spacing w:after="0" w:line="259" w:lineRule="auto"/>
        <w:ind w:firstLine="567"/>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Учебная практика проводится в учебном кабинете, на предприятия работодателей (по договорённости ) . </w:t>
      </w:r>
    </w:p>
    <w:p w14:paraId="535E814D" w14:textId="77777777" w:rsidR="00EF30DD" w:rsidRPr="00B523F9" w:rsidRDefault="00EF30DD" w:rsidP="00392E35">
      <w:pPr>
        <w:spacing w:after="0" w:line="259" w:lineRule="auto"/>
        <w:ind w:firstLine="567"/>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Учебной практике предшествует изучение ПМ</w:t>
      </w:r>
      <w:r w:rsidR="00392E35" w:rsidRPr="00B523F9">
        <w:rPr>
          <w:rFonts w:ascii="Times New Roman" w:hAnsi="Times New Roman" w:cs="Times New Roman"/>
        </w:rPr>
        <w:t xml:space="preserve"> </w:t>
      </w:r>
      <w:r w:rsidR="00392E35" w:rsidRPr="00B523F9">
        <w:rPr>
          <w:rFonts w:ascii="Times New Roman" w:eastAsia="Times New Roman" w:hAnsi="Times New Roman" w:cs="Times New Roman"/>
          <w:color w:val="000000"/>
          <w:lang w:eastAsia="ru-RU"/>
        </w:rPr>
        <w:t>Управление земельно-имущественным комплексом.</w:t>
      </w:r>
      <w:r w:rsidR="00392E35" w:rsidRPr="00B523F9">
        <w:rPr>
          <w:rFonts w:ascii="Times New Roman" w:eastAsia="Calibri" w:hAnsi="Times New Roman" w:cs="Times New Roman"/>
          <w:color w:val="000000"/>
          <w:lang w:eastAsia="ru-RU"/>
        </w:rPr>
        <w:t xml:space="preserve"> </w:t>
      </w:r>
    </w:p>
    <w:p w14:paraId="6B934202"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Учебная практика проводится в зависимости от решаемых задач, применяемых методов и средств обучения - в форме теоретических, практических занятий или уроков производственного обучения. </w:t>
      </w:r>
    </w:p>
    <w:p w14:paraId="0B583B2B"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Продолжительность рабочего дня студентов при прохождении учебной практики составляет 36 академических часов в неделю. </w:t>
      </w:r>
    </w:p>
    <w:p w14:paraId="52E29E96"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При проведении учебной практики группа может делиться на подгруппы численностью 8 – 12 человек. </w:t>
      </w:r>
    </w:p>
    <w:p w14:paraId="5AEAC2A6"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Итоговая оценка по результатам практики выставляется руководителем практики от Колледжа на основании: </w:t>
      </w:r>
    </w:p>
    <w:p w14:paraId="7B3A3231"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предоставленного студентом отчета по практике; </w:t>
      </w:r>
    </w:p>
    <w:p w14:paraId="02A4847B"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собеседования, прохождение теста.</w:t>
      </w:r>
    </w:p>
    <w:p w14:paraId="7C7B0DC4" w14:textId="77777777" w:rsidR="00EF30DD" w:rsidRPr="00B523F9" w:rsidRDefault="00EF30DD" w:rsidP="00EF30DD">
      <w:pPr>
        <w:spacing w:after="10" w:line="249" w:lineRule="auto"/>
        <w:ind w:firstLine="567"/>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Итогом учебной практики является итоговое тестирование </w:t>
      </w:r>
      <w:r w:rsidRPr="00B523F9">
        <w:rPr>
          <w:rFonts w:ascii="Times New Roman" w:hAnsi="Times New Roman" w:cs="Times New Roman"/>
        </w:rPr>
        <w:t>и защита отчёта</w:t>
      </w:r>
      <w:r w:rsidRPr="00B523F9">
        <w:rPr>
          <w:rFonts w:ascii="Times New Roman" w:eastAsia="Calibri" w:hAnsi="Times New Roman" w:cs="Times New Roman"/>
          <w:color w:val="000000"/>
          <w:lang w:eastAsia="ru-RU"/>
        </w:rPr>
        <w:t xml:space="preserve">. </w:t>
      </w:r>
    </w:p>
    <w:p w14:paraId="17CC030E" w14:textId="77777777" w:rsidR="00EF30DD" w:rsidRPr="00B523F9" w:rsidRDefault="00EF30DD" w:rsidP="00EF30DD">
      <w:pPr>
        <w:spacing w:after="16" w:line="248" w:lineRule="auto"/>
        <w:ind w:left="577" w:hanging="10"/>
        <w:jc w:val="both"/>
        <w:rPr>
          <w:rFonts w:ascii="Times New Roman" w:eastAsia="Calibri" w:hAnsi="Times New Roman" w:cs="Times New Roman"/>
          <w:color w:val="000000"/>
          <w:lang w:eastAsia="ru-RU"/>
        </w:rPr>
      </w:pPr>
      <w:r w:rsidRPr="00B523F9">
        <w:rPr>
          <w:rFonts w:ascii="Times New Roman" w:eastAsia="Times New Roman" w:hAnsi="Times New Roman" w:cs="Times New Roman"/>
          <w:color w:val="000000"/>
          <w:lang w:eastAsia="ru-RU"/>
        </w:rPr>
        <w:t xml:space="preserve">Результаты прохождения учебной практики учитываются при итоговой аттестации. </w:t>
      </w:r>
    </w:p>
    <w:p w14:paraId="089DFB65" w14:textId="77777777" w:rsidR="00EF30DD" w:rsidRPr="00B523F9" w:rsidRDefault="00EF30DD" w:rsidP="00EF30DD">
      <w:pPr>
        <w:spacing w:after="16" w:line="248" w:lineRule="auto"/>
        <w:ind w:left="4" w:firstLine="566"/>
        <w:jc w:val="both"/>
        <w:rPr>
          <w:rFonts w:ascii="Times New Roman" w:eastAsia="Times New Roman" w:hAnsi="Times New Roman" w:cs="Times New Roman"/>
          <w:color w:val="000000"/>
          <w:lang w:eastAsia="ru-RU"/>
        </w:rPr>
      </w:pPr>
      <w:r w:rsidRPr="00B523F9">
        <w:rPr>
          <w:rFonts w:ascii="Times New Roman" w:eastAsia="Times New Roman" w:hAnsi="Times New Roman" w:cs="Times New Roman"/>
          <w:color w:val="000000"/>
          <w:lang w:eastAsia="ru-RU"/>
        </w:rPr>
        <w:t xml:space="preserve">Студенты, не выполнившие программу учебной практики, направляются на практику вторично, в свободное от учебы время. Приказом директора определяется место и время повторного прохождения практики. Руководитель учебной практики составляет график проведения учебной практики и осуществляет контроль за качеством освоения программы студентами. </w:t>
      </w:r>
    </w:p>
    <w:p w14:paraId="2FC1F3DC"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lastRenderedPageBreak/>
        <w:t xml:space="preserve">Студенты заочной формы обучения реализуют программу учебной практики самостоятельно. Студенты, имеющие стаж работы по профилю специальности (родственной ей) или работающие на должностях, соответствующих получаемой квалификации, освобождаются от прохождения учебной практики. Для освобождения студент предоставляет в колледж справку характеристику с основного места работы. </w:t>
      </w:r>
    </w:p>
    <w:p w14:paraId="3EB5122B"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 xml:space="preserve">4.4. Кадровое обеспечение образовательного процесса </w:t>
      </w:r>
    </w:p>
    <w:p w14:paraId="4386CDE4" w14:textId="77777777" w:rsidR="00EF30DD" w:rsidRPr="00B523F9" w:rsidRDefault="00EF30DD" w:rsidP="00EF30DD">
      <w:pPr>
        <w:spacing w:after="16" w:line="248" w:lineRule="auto"/>
        <w:ind w:left="4" w:firstLine="566"/>
        <w:jc w:val="both"/>
        <w:rPr>
          <w:rFonts w:ascii="Times New Roman" w:eastAsia="Calibri" w:hAnsi="Times New Roman" w:cs="Times New Roman"/>
          <w:color w:val="000000"/>
          <w:lang w:eastAsia="ru-RU"/>
        </w:rPr>
      </w:pPr>
      <w:r w:rsidRPr="00B523F9">
        <w:rPr>
          <w:rFonts w:ascii="Times New Roman" w:eastAsia="Calibri" w:hAnsi="Times New Roman" w:cs="Times New Roman"/>
          <w:color w:val="000000"/>
          <w:lang w:eastAsia="ru-RU"/>
        </w:rPr>
        <w:t>Реализация программы осуществляется преподавателями профессионального цикла, имеющими высшее образование, соответствующее профилю профессионального модуля, опыт деятельности в организациях соответствующей профессиональной сферы. Преподаватели проходят стажировку в профильных организациях не реже 1 раза в 3 года (выбрать требуемое)</w:t>
      </w:r>
    </w:p>
    <w:p w14:paraId="25958E9A" w14:textId="77777777" w:rsidR="00EF30DD" w:rsidRPr="00B523F9" w:rsidRDefault="00EF30DD" w:rsidP="00EF30DD">
      <w:pPr>
        <w:spacing w:after="160" w:line="259" w:lineRule="auto"/>
        <w:rPr>
          <w:rFonts w:ascii="Times New Roman" w:eastAsia="Times New Roman" w:hAnsi="Times New Roman" w:cs="Times New Roman"/>
          <w:b/>
          <w:color w:val="000000"/>
          <w:lang w:eastAsia="ru-RU"/>
        </w:rPr>
      </w:pPr>
      <w:r w:rsidRPr="00B523F9">
        <w:rPr>
          <w:rFonts w:ascii="Times New Roman" w:eastAsia="Times New Roman" w:hAnsi="Times New Roman" w:cs="Times New Roman"/>
          <w:b/>
          <w:color w:val="000000"/>
          <w:lang w:eastAsia="ru-RU"/>
        </w:rPr>
        <w:br w:type="page"/>
      </w:r>
    </w:p>
    <w:p w14:paraId="758C7D90" w14:textId="77777777" w:rsidR="00EF30DD" w:rsidRPr="00E73EB0" w:rsidRDefault="00EF30DD" w:rsidP="00EF30DD">
      <w:pPr>
        <w:keepNext/>
        <w:keepLines/>
        <w:spacing w:after="10" w:line="249" w:lineRule="auto"/>
        <w:ind w:left="750" w:right="175" w:hanging="10"/>
        <w:jc w:val="center"/>
        <w:outlineLvl w:val="1"/>
        <w:rPr>
          <w:rFonts w:ascii="Times New Roman" w:eastAsia="Times New Roman" w:hAnsi="Times New Roman" w:cs="Times New Roman"/>
          <w:b/>
          <w:color w:val="000000"/>
          <w:lang w:eastAsia="ru-RU"/>
        </w:rPr>
      </w:pPr>
      <w:r w:rsidRPr="00E73EB0">
        <w:rPr>
          <w:rFonts w:ascii="Times New Roman" w:eastAsia="Times New Roman" w:hAnsi="Times New Roman" w:cs="Times New Roman"/>
          <w:b/>
          <w:color w:val="000000"/>
          <w:lang w:eastAsia="ru-RU"/>
        </w:rPr>
        <w:lastRenderedPageBreak/>
        <w:t xml:space="preserve">5. КОНТРОЛЬ И ОЦЕНКА РЕЗУЛЬТАТОВ ОСВОЕНИЯ ПРОГРАММЫ УЧЕБНОЙ ПРАКТИКИ </w:t>
      </w:r>
    </w:p>
    <w:p w14:paraId="29B9F26D" w14:textId="77777777" w:rsidR="00EF30DD" w:rsidRPr="00E73EB0" w:rsidRDefault="00EF30DD" w:rsidP="00EF30DD">
      <w:pPr>
        <w:spacing w:after="0" w:line="259" w:lineRule="auto"/>
        <w:ind w:left="567"/>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5D9615D7" w14:textId="77777777" w:rsidR="00EF30DD" w:rsidRPr="00E73EB0" w:rsidRDefault="00EF30DD" w:rsidP="00EF30DD">
      <w:pPr>
        <w:spacing w:after="16" w:line="248" w:lineRule="auto"/>
        <w:ind w:left="4" w:firstLine="567"/>
        <w:jc w:val="both"/>
        <w:rPr>
          <w:rFonts w:ascii="Times New Roman" w:hAnsi="Times New Roman" w:cs="Times New Roman"/>
        </w:rPr>
      </w:pPr>
      <w:r w:rsidRPr="00E73EB0">
        <w:rPr>
          <w:rFonts w:ascii="Times New Roman" w:eastAsia="Times New Roman" w:hAnsi="Times New Roman" w:cs="Times New Roman"/>
          <w:color w:val="000000"/>
          <w:lang w:eastAsia="ru-RU"/>
        </w:rPr>
        <w:t xml:space="preserve">Контроль и оценка результатов освоения программы учебной практики осуществляется руководителем практики в процессе выполнения студентами практических работ в соответствии с заданием на практику. В результате освоения учебной практики в рамках профессиональных модулей студенты проходят промежуточную аттестацию в форме </w:t>
      </w:r>
      <w:r w:rsidRPr="00E73EB0">
        <w:rPr>
          <w:rFonts w:ascii="Times New Roman" w:hAnsi="Times New Roman" w:cs="Times New Roman"/>
        </w:rPr>
        <w:t xml:space="preserve">защиты отчёта по учебной практике и прохождение итогового теста </w:t>
      </w:r>
    </w:p>
    <w:tbl>
      <w:tblPr>
        <w:tblStyle w:val="TableGrid1"/>
        <w:tblW w:w="10277" w:type="dxa"/>
        <w:tblInd w:w="0" w:type="dxa"/>
        <w:tblCellMar>
          <w:top w:w="10" w:type="dxa"/>
          <w:left w:w="41" w:type="dxa"/>
          <w:right w:w="8" w:type="dxa"/>
        </w:tblCellMar>
        <w:tblLook w:val="04A0" w:firstRow="1" w:lastRow="0" w:firstColumn="1" w:lastColumn="0" w:noHBand="0" w:noVBand="1"/>
      </w:tblPr>
      <w:tblGrid>
        <w:gridCol w:w="5770"/>
        <w:gridCol w:w="4507"/>
      </w:tblGrid>
      <w:tr w:rsidR="00EF30DD" w:rsidRPr="00E73EB0" w14:paraId="06FC310F" w14:textId="77777777" w:rsidTr="00EF30DD">
        <w:trPr>
          <w:trHeight w:val="571"/>
        </w:trPr>
        <w:tc>
          <w:tcPr>
            <w:tcW w:w="5770" w:type="dxa"/>
            <w:tcBorders>
              <w:top w:val="single" w:sz="6" w:space="0" w:color="000000"/>
              <w:left w:val="single" w:sz="6" w:space="0" w:color="000000"/>
              <w:bottom w:val="single" w:sz="6" w:space="0" w:color="000000"/>
              <w:right w:val="single" w:sz="6" w:space="0" w:color="000000"/>
            </w:tcBorders>
            <w:vAlign w:val="center"/>
          </w:tcPr>
          <w:p w14:paraId="61D0B591" w14:textId="77777777" w:rsidR="00EF30DD" w:rsidRPr="00E73EB0" w:rsidRDefault="00EF30DD" w:rsidP="00EF30DD">
            <w:pPr>
              <w:ind w:left="19"/>
              <w:jc w:val="both"/>
              <w:rPr>
                <w:rFonts w:ascii="Times New Roman" w:eastAsia="Calibri" w:hAnsi="Times New Roman" w:cs="Times New Roman"/>
                <w:color w:val="000000"/>
              </w:rPr>
            </w:pPr>
            <w:r w:rsidRPr="00E73EB0">
              <w:rPr>
                <w:rFonts w:ascii="Times New Roman" w:hAnsi="Times New Roman" w:cs="Times New Roman"/>
                <w:color w:val="000000"/>
              </w:rPr>
              <w:t xml:space="preserve"> </w:t>
            </w:r>
            <w:r w:rsidRPr="00E73EB0">
              <w:rPr>
                <w:rFonts w:ascii="Times New Roman" w:hAnsi="Times New Roman" w:cs="Times New Roman"/>
                <w:i/>
                <w:color w:val="000000"/>
              </w:rPr>
              <w:t>Результаты обучения (освоенные умения в рамках ВД)</w:t>
            </w:r>
            <w:r w:rsidRPr="00E73EB0">
              <w:rPr>
                <w:rFonts w:ascii="Times New Roman" w:hAnsi="Times New Roman" w:cs="Times New Roman"/>
                <w:color w:val="000000"/>
              </w:rPr>
              <w:t xml:space="preserve"> </w:t>
            </w:r>
          </w:p>
        </w:tc>
        <w:tc>
          <w:tcPr>
            <w:tcW w:w="4507" w:type="dxa"/>
            <w:tcBorders>
              <w:top w:val="single" w:sz="6" w:space="0" w:color="000000"/>
              <w:left w:val="single" w:sz="6" w:space="0" w:color="000000"/>
              <w:bottom w:val="single" w:sz="6" w:space="0" w:color="000000"/>
              <w:right w:val="single" w:sz="6" w:space="0" w:color="000000"/>
            </w:tcBorders>
          </w:tcPr>
          <w:p w14:paraId="1ED25B10" w14:textId="77777777" w:rsidR="00EF30DD" w:rsidRPr="00E73EB0" w:rsidRDefault="00EF30DD" w:rsidP="00EF30DD">
            <w:pPr>
              <w:jc w:val="center"/>
              <w:rPr>
                <w:rFonts w:ascii="Times New Roman" w:eastAsia="Calibri" w:hAnsi="Times New Roman" w:cs="Times New Roman"/>
                <w:color w:val="000000"/>
              </w:rPr>
            </w:pPr>
            <w:r w:rsidRPr="00E73EB0">
              <w:rPr>
                <w:rFonts w:ascii="Times New Roman" w:hAnsi="Times New Roman" w:cs="Times New Roman"/>
                <w:i/>
                <w:color w:val="000000"/>
              </w:rPr>
              <w:t>Формы и методы контроля и оценки результатов обучения</w:t>
            </w:r>
            <w:r w:rsidRPr="00E73EB0">
              <w:rPr>
                <w:rFonts w:ascii="Times New Roman" w:hAnsi="Times New Roman" w:cs="Times New Roman"/>
                <w:color w:val="000000"/>
              </w:rPr>
              <w:t xml:space="preserve"> </w:t>
            </w:r>
          </w:p>
        </w:tc>
      </w:tr>
      <w:tr w:rsidR="00EF30DD" w:rsidRPr="00E73EB0" w14:paraId="7A6C453B" w14:textId="77777777" w:rsidTr="00EF30DD">
        <w:trPr>
          <w:trHeight w:val="288"/>
        </w:trPr>
        <w:tc>
          <w:tcPr>
            <w:tcW w:w="5770" w:type="dxa"/>
            <w:tcBorders>
              <w:top w:val="single" w:sz="6" w:space="0" w:color="000000"/>
              <w:left w:val="single" w:sz="6" w:space="0" w:color="000000"/>
              <w:bottom w:val="single" w:sz="6" w:space="0" w:color="000000"/>
              <w:right w:val="single" w:sz="6" w:space="0" w:color="000000"/>
            </w:tcBorders>
          </w:tcPr>
          <w:p w14:paraId="13F2C16D" w14:textId="77777777" w:rsidR="00B523F9" w:rsidRDefault="003A37D5" w:rsidP="00090A3E">
            <w:pPr>
              <w:ind w:right="186"/>
              <w:jc w:val="both"/>
              <w:rPr>
                <w:rFonts w:ascii="Times New Roman" w:eastAsia="Calibri" w:hAnsi="Times New Roman" w:cs="Times New Roman"/>
                <w:color w:val="000000"/>
              </w:rPr>
            </w:pPr>
            <w:r>
              <w:rPr>
                <w:rFonts w:ascii="Times New Roman" w:eastAsia="Calibri" w:hAnsi="Times New Roman" w:cs="Times New Roman"/>
                <w:color w:val="000000"/>
              </w:rPr>
              <w:t>1</w:t>
            </w:r>
            <w:r w:rsidR="00B523F9">
              <w:rPr>
                <w:rFonts w:ascii="Times New Roman" w:eastAsia="Calibri" w:hAnsi="Times New Roman" w:cs="Times New Roman"/>
                <w:color w:val="000000"/>
              </w:rPr>
              <w:t>.</w:t>
            </w:r>
            <w:r w:rsidR="00FB493E" w:rsidRPr="00FB493E">
              <w:rPr>
                <w:rFonts w:ascii="Times New Roman" w:eastAsia="Calibri" w:hAnsi="Times New Roman" w:cs="Times New Roman"/>
                <w:color w:val="000000"/>
              </w:rPr>
              <w:t xml:space="preserve"> Осуществление документационного сопровождение в сфере кадастрового учета и (или) государственной регистрации прав на объекты недвижимости</w:t>
            </w:r>
          </w:p>
          <w:p w14:paraId="62F3362E" w14:textId="77777777" w:rsidR="00FB493E" w:rsidRDefault="003A37D5" w:rsidP="00090A3E">
            <w:pPr>
              <w:ind w:right="186"/>
              <w:jc w:val="both"/>
              <w:rPr>
                <w:rFonts w:ascii="Times New Roman" w:eastAsia="Calibri" w:hAnsi="Times New Roman" w:cs="Times New Roman"/>
                <w:color w:val="000000"/>
              </w:rPr>
            </w:pPr>
            <w:r>
              <w:rPr>
                <w:rFonts w:ascii="Times New Roman" w:eastAsia="Calibri" w:hAnsi="Times New Roman" w:cs="Times New Roman"/>
                <w:color w:val="000000"/>
              </w:rPr>
              <w:t>2</w:t>
            </w:r>
            <w:r w:rsidR="00FB493E">
              <w:rPr>
                <w:rFonts w:ascii="Times New Roman" w:eastAsia="Calibri" w:hAnsi="Times New Roman" w:cs="Times New Roman"/>
                <w:color w:val="000000"/>
              </w:rPr>
              <w:t>.</w:t>
            </w:r>
            <w:r w:rsidR="00FB493E">
              <w:t xml:space="preserve"> </w:t>
            </w:r>
            <w:r w:rsidR="00FB493E" w:rsidRPr="00FB493E">
              <w:rPr>
                <w:rFonts w:ascii="Times New Roman" w:eastAsia="Calibri" w:hAnsi="Times New Roman" w:cs="Times New Roman"/>
                <w:color w:val="000000"/>
              </w:rPr>
              <w:t>Проверка документов предоставленных для кадастрового учета на соответствие нормам законодательства Российской Федерации;</w:t>
            </w:r>
          </w:p>
          <w:p w14:paraId="27727CC5" w14:textId="77777777" w:rsidR="0055098B" w:rsidRDefault="003A37D5" w:rsidP="00090A3E">
            <w:pPr>
              <w:ind w:right="186"/>
              <w:jc w:val="both"/>
              <w:rPr>
                <w:rFonts w:ascii="Times New Roman" w:eastAsia="Calibri" w:hAnsi="Times New Roman" w:cs="Times New Roman"/>
                <w:color w:val="000000"/>
              </w:rPr>
            </w:pPr>
            <w:r>
              <w:rPr>
                <w:rFonts w:ascii="Times New Roman" w:eastAsia="Calibri" w:hAnsi="Times New Roman" w:cs="Times New Roman"/>
                <w:color w:val="000000"/>
              </w:rPr>
              <w:t>3</w:t>
            </w:r>
            <w:r w:rsidR="0055098B">
              <w:rPr>
                <w:rFonts w:ascii="Times New Roman" w:eastAsia="Calibri" w:hAnsi="Times New Roman" w:cs="Times New Roman"/>
                <w:color w:val="000000"/>
              </w:rPr>
              <w:t>.</w:t>
            </w:r>
            <w:r w:rsidR="0055098B">
              <w:t xml:space="preserve"> </w:t>
            </w:r>
            <w:r w:rsidR="0055098B" w:rsidRPr="0055098B">
              <w:rPr>
                <w:rFonts w:ascii="Times New Roman" w:eastAsia="Calibri" w:hAnsi="Times New Roman" w:cs="Times New Roman"/>
                <w:color w:val="000000"/>
              </w:rPr>
              <w:t>Использование информационной системы, предназначенной для ведения ЕГРН;</w:t>
            </w:r>
          </w:p>
          <w:p w14:paraId="6E296748" w14:textId="77777777" w:rsidR="006352BE" w:rsidRDefault="003A37D5" w:rsidP="006352BE">
            <w:pPr>
              <w:ind w:right="186"/>
              <w:jc w:val="both"/>
              <w:rPr>
                <w:rFonts w:ascii="Times New Roman" w:eastAsia="Calibri" w:hAnsi="Times New Roman" w:cs="Times New Roman"/>
                <w:color w:val="000000"/>
              </w:rPr>
            </w:pPr>
            <w:r>
              <w:rPr>
                <w:rFonts w:ascii="Times New Roman" w:eastAsia="Calibri" w:hAnsi="Times New Roman" w:cs="Times New Roman"/>
                <w:color w:val="000000"/>
              </w:rPr>
              <w:t>4</w:t>
            </w:r>
            <w:r w:rsidR="006352BE">
              <w:rPr>
                <w:rFonts w:ascii="Times New Roman" w:eastAsia="Calibri" w:hAnsi="Times New Roman" w:cs="Times New Roman"/>
                <w:color w:val="000000"/>
              </w:rPr>
              <w:t>.</w:t>
            </w:r>
            <w:r w:rsidR="006352BE">
              <w:t xml:space="preserve"> </w:t>
            </w:r>
            <w:r w:rsidR="006352BE" w:rsidRPr="006352BE">
              <w:rPr>
                <w:rFonts w:ascii="Times New Roman" w:eastAsia="Calibri" w:hAnsi="Times New Roman" w:cs="Times New Roman"/>
                <w:color w:val="000000"/>
              </w:rPr>
              <w:t>Осуществление мониторинга земель</w:t>
            </w:r>
          </w:p>
          <w:p w14:paraId="456C2D91" w14:textId="77777777" w:rsidR="006352BE" w:rsidRDefault="003A37D5" w:rsidP="006352BE">
            <w:pPr>
              <w:ind w:right="186"/>
              <w:jc w:val="both"/>
              <w:rPr>
                <w:rFonts w:ascii="Times New Roman" w:eastAsia="Calibri" w:hAnsi="Times New Roman" w:cs="Times New Roman"/>
                <w:color w:val="000000"/>
              </w:rPr>
            </w:pPr>
            <w:r>
              <w:rPr>
                <w:rFonts w:ascii="Times New Roman" w:eastAsia="Calibri" w:hAnsi="Times New Roman" w:cs="Times New Roman"/>
                <w:color w:val="000000"/>
              </w:rPr>
              <w:t>5</w:t>
            </w:r>
            <w:r w:rsidR="006352BE">
              <w:rPr>
                <w:rFonts w:ascii="Times New Roman" w:eastAsia="Calibri" w:hAnsi="Times New Roman" w:cs="Times New Roman"/>
                <w:color w:val="000000"/>
              </w:rPr>
              <w:t>.</w:t>
            </w:r>
            <w:r w:rsidR="006352BE" w:rsidRPr="006352BE">
              <w:rPr>
                <w:rFonts w:ascii="Times New Roman" w:eastAsia="Calibri" w:hAnsi="Times New Roman" w:cs="Times New Roman"/>
                <w:color w:val="000000"/>
              </w:rPr>
              <w:t>Применение норм законодательства в сфере государственного кадастрового учета, землеустройства, градостроительства;</w:t>
            </w:r>
          </w:p>
          <w:p w14:paraId="621CE99E" w14:textId="77777777" w:rsidR="006352BE" w:rsidRDefault="003A37D5" w:rsidP="006352BE">
            <w:pPr>
              <w:ind w:right="186"/>
              <w:jc w:val="both"/>
              <w:rPr>
                <w:rFonts w:ascii="Times New Roman" w:hAnsi="Times New Roman"/>
              </w:rPr>
            </w:pPr>
            <w:r>
              <w:rPr>
                <w:rFonts w:ascii="Times New Roman" w:eastAsia="Calibri" w:hAnsi="Times New Roman" w:cs="Times New Roman"/>
                <w:color w:val="000000"/>
              </w:rPr>
              <w:t>6</w:t>
            </w:r>
            <w:r w:rsidR="006352BE">
              <w:rPr>
                <w:rFonts w:ascii="Times New Roman" w:eastAsia="Calibri" w:hAnsi="Times New Roman" w:cs="Times New Roman"/>
                <w:color w:val="000000"/>
              </w:rPr>
              <w:t>.</w:t>
            </w:r>
            <w:r w:rsidRPr="00166B2C">
              <w:rPr>
                <w:rFonts w:ascii="Times New Roman" w:hAnsi="Times New Roman"/>
              </w:rPr>
              <w:t xml:space="preserve"> Использование копировально-множительной техники;</w:t>
            </w:r>
          </w:p>
          <w:p w14:paraId="0A3B395B" w14:textId="77777777" w:rsidR="003A37D5" w:rsidRPr="003A37D5" w:rsidRDefault="003A37D5" w:rsidP="003A37D5">
            <w:pPr>
              <w:ind w:right="186"/>
              <w:jc w:val="both"/>
              <w:rPr>
                <w:rFonts w:ascii="Times New Roman" w:hAnsi="Times New Roman"/>
              </w:rPr>
            </w:pPr>
            <w:r>
              <w:rPr>
                <w:rFonts w:ascii="Times New Roman" w:hAnsi="Times New Roman"/>
              </w:rPr>
              <w:t>7.</w:t>
            </w:r>
            <w:r>
              <w:t xml:space="preserve"> </w:t>
            </w:r>
            <w:r w:rsidRPr="003A37D5">
              <w:rPr>
                <w:rFonts w:ascii="Times New Roman" w:hAnsi="Times New Roman"/>
              </w:rPr>
              <w:t>Использование программных комплексов, применяемых для ведения ЕГРН;</w:t>
            </w:r>
          </w:p>
          <w:p w14:paraId="1D13FB34" w14:textId="77777777" w:rsidR="003A37D5" w:rsidRPr="003A37D5" w:rsidRDefault="003A37D5" w:rsidP="003A37D5">
            <w:pPr>
              <w:ind w:right="186"/>
              <w:jc w:val="both"/>
              <w:rPr>
                <w:rFonts w:ascii="Times New Roman" w:hAnsi="Times New Roman"/>
              </w:rPr>
            </w:pPr>
            <w:r>
              <w:rPr>
                <w:rFonts w:ascii="Times New Roman" w:hAnsi="Times New Roman"/>
              </w:rPr>
              <w:t>8</w:t>
            </w:r>
            <w:r w:rsidRPr="003A37D5">
              <w:rPr>
                <w:rFonts w:ascii="Times New Roman" w:hAnsi="Times New Roman"/>
              </w:rPr>
              <w:t>. Формирование пакета документов для подачи в ЕГРН для регистрации недвижимого имущества;</w:t>
            </w:r>
          </w:p>
          <w:p w14:paraId="2298B4A3" w14:textId="77777777" w:rsidR="003A37D5" w:rsidRPr="003A37D5" w:rsidRDefault="003A37D5" w:rsidP="003A37D5">
            <w:pPr>
              <w:ind w:right="186"/>
              <w:jc w:val="both"/>
              <w:rPr>
                <w:rFonts w:ascii="Times New Roman" w:hAnsi="Times New Roman"/>
              </w:rPr>
            </w:pPr>
            <w:r>
              <w:rPr>
                <w:rFonts w:ascii="Times New Roman" w:hAnsi="Times New Roman"/>
              </w:rPr>
              <w:t>9</w:t>
            </w:r>
            <w:r w:rsidRPr="003A37D5">
              <w:rPr>
                <w:rFonts w:ascii="Times New Roman" w:hAnsi="Times New Roman"/>
              </w:rPr>
              <w:t>. Порядок предоставления сведений, содержащихся в ЕГРН;</w:t>
            </w:r>
          </w:p>
          <w:p w14:paraId="57569446" w14:textId="77777777" w:rsidR="003A37D5" w:rsidRPr="00E73EB0" w:rsidRDefault="003A37D5" w:rsidP="003A37D5">
            <w:pPr>
              <w:ind w:right="186"/>
              <w:jc w:val="both"/>
              <w:rPr>
                <w:rFonts w:ascii="Times New Roman" w:eastAsia="Calibri" w:hAnsi="Times New Roman" w:cs="Times New Roman"/>
                <w:color w:val="000000"/>
              </w:rPr>
            </w:pPr>
            <w:r>
              <w:rPr>
                <w:rFonts w:ascii="Times New Roman" w:hAnsi="Times New Roman"/>
              </w:rPr>
              <w:t>10</w:t>
            </w:r>
            <w:r w:rsidRPr="003A37D5">
              <w:rPr>
                <w:rFonts w:ascii="Times New Roman" w:hAnsi="Times New Roman"/>
              </w:rPr>
              <w:t>. Сбор и анализ данных для расчета кадастровой стоимости объекта недвижимости.</w:t>
            </w:r>
          </w:p>
        </w:tc>
        <w:tc>
          <w:tcPr>
            <w:tcW w:w="4507" w:type="dxa"/>
            <w:tcBorders>
              <w:top w:val="single" w:sz="6" w:space="0" w:color="000000"/>
              <w:left w:val="single" w:sz="6" w:space="0" w:color="000000"/>
              <w:bottom w:val="single" w:sz="6" w:space="0" w:color="000000"/>
              <w:right w:val="single" w:sz="6" w:space="0" w:color="000000"/>
            </w:tcBorders>
          </w:tcPr>
          <w:p w14:paraId="2F833113" w14:textId="77777777" w:rsidR="00EF30DD" w:rsidRPr="00E73EB0" w:rsidRDefault="00EF30DD" w:rsidP="00EF30DD">
            <w:pPr>
              <w:rPr>
                <w:rFonts w:ascii="Times New Roman" w:hAnsi="Times New Roman" w:cs="Times New Roman"/>
                <w:color w:val="000000"/>
              </w:rPr>
            </w:pPr>
            <w:r w:rsidRPr="00E73EB0">
              <w:rPr>
                <w:rFonts w:ascii="Times New Roman" w:hAnsi="Times New Roman" w:cs="Times New Roman"/>
                <w:color w:val="000000"/>
              </w:rPr>
              <w:t xml:space="preserve"> Наблюдение, собеседование, тестирование, выполнение  работ на местности,  </w:t>
            </w:r>
          </w:p>
          <w:p w14:paraId="56FE721A" w14:textId="77777777" w:rsidR="00EF30DD" w:rsidRPr="00E73EB0" w:rsidRDefault="00EF30DD" w:rsidP="00EF30DD">
            <w:pPr>
              <w:rPr>
                <w:rFonts w:ascii="Times New Roman" w:eastAsia="Calibri" w:hAnsi="Times New Roman" w:cs="Times New Roman"/>
                <w:color w:val="000000"/>
              </w:rPr>
            </w:pPr>
            <w:r w:rsidRPr="00E73EB0">
              <w:rPr>
                <w:rFonts w:ascii="Times New Roman" w:hAnsi="Times New Roman" w:cs="Times New Roman"/>
                <w:color w:val="000000"/>
              </w:rPr>
              <w:t xml:space="preserve">оформление отчёта </w:t>
            </w:r>
          </w:p>
        </w:tc>
      </w:tr>
    </w:tbl>
    <w:p w14:paraId="26A8D6F4" w14:textId="77777777" w:rsidR="00EF30DD" w:rsidRPr="00E73EB0" w:rsidRDefault="00EF30DD" w:rsidP="00EF30DD">
      <w:pPr>
        <w:spacing w:after="22" w:line="259" w:lineRule="auto"/>
        <w:rPr>
          <w:rFonts w:ascii="Times New Roman" w:eastAsia="Calibri" w:hAnsi="Times New Roman" w:cs="Times New Roman"/>
          <w:color w:val="000000"/>
          <w:lang w:eastAsia="ru-RU"/>
        </w:rPr>
      </w:pPr>
      <w:r w:rsidRPr="00E73EB0">
        <w:rPr>
          <w:rFonts w:ascii="Times New Roman" w:eastAsia="Times New Roman" w:hAnsi="Times New Roman" w:cs="Times New Roman"/>
          <w:color w:val="000000"/>
          <w:lang w:eastAsia="ru-RU"/>
        </w:rPr>
        <w:t xml:space="preserve"> </w:t>
      </w:r>
    </w:p>
    <w:p w14:paraId="364B257C"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7BE9CD86"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537E98D2"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3AB995F8"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7CBB1139" w14:textId="77777777" w:rsidR="00EF30DD" w:rsidRPr="00E73EB0" w:rsidRDefault="00EF30DD" w:rsidP="00EF30DD">
      <w:pPr>
        <w:spacing w:after="3" w:line="248" w:lineRule="auto"/>
        <w:ind w:left="576" w:hanging="10"/>
        <w:jc w:val="both"/>
        <w:rPr>
          <w:rFonts w:ascii="Times New Roman" w:eastAsia="Calibri" w:hAnsi="Times New Roman" w:cs="Times New Roman"/>
          <w:color w:val="000000"/>
          <w:lang w:eastAsia="ru-RU"/>
        </w:rPr>
      </w:pPr>
    </w:p>
    <w:p w14:paraId="2F90B883" w14:textId="77777777" w:rsidR="00FA30FD" w:rsidRPr="00E73EB0" w:rsidRDefault="00FA30FD">
      <w:pPr>
        <w:rPr>
          <w:rFonts w:ascii="Times New Roman" w:hAnsi="Times New Roman" w:cs="Times New Roman"/>
        </w:rPr>
      </w:pPr>
    </w:p>
    <w:tbl>
      <w:tblPr>
        <w:tblStyle w:val="myTableStyle"/>
        <w:tblOverlap w:val="never"/>
        <w:tblW w:w="6000" w:type="dxa"/>
        <w:jc w:val="center"/>
        <w:tblInd w:w="0" w:type="dxa"/>
        <w:tblLook w:val="04A0" w:firstRow="1" w:lastRow="0" w:firstColumn="1" w:lastColumn="0" w:noHBand="0" w:noVBand="1"/>
      </w:tblPr>
      <w:tblGrid>
        <w:gridCol w:w="1607"/>
        <w:gridCol w:w="5653"/>
      </w:tblGrid>
      <w:tr w:rsidR="009326EA" w14:paraId="3C4926D0" w14:textId="77777777">
        <w:trPr>
          <w:jc w:val="center"/>
        </w:trPr>
        <w:tc>
          <w:tcPr>
            <w:tcW w:w="0" w:type="auto"/>
            <w:gridSpan w:val="2"/>
            <w:tcMar>
              <w:top w:w="150" w:type="dxa"/>
              <w:left w:w="350" w:type="dxa"/>
              <w:bottom w:w="0" w:type="dxa"/>
              <w:right w:w="350" w:type="dxa"/>
            </w:tcMar>
          </w:tcPr>
          <w:p w14:paraId="5E03365B" w14:textId="77777777" w:rsidR="009326EA" w:rsidRDefault="00000000">
            <w:pPr>
              <w:jc w:val="center"/>
              <w:rPr>
                <w:b/>
                <w:bCs/>
                <w:sz w:val="36"/>
                <w:szCs w:val="36"/>
              </w:rPr>
            </w:pPr>
            <w:r>
              <w:rPr>
                <w:b/>
                <w:bCs/>
                <w:sz w:val="36"/>
                <w:szCs w:val="36"/>
              </w:rPr>
              <w:lastRenderedPageBreak/>
              <w:t>ДОКУМЕНТ ПОДПИСАН ЭЛЕКТРОННОЙ ПОДПИСЬЮ</w:t>
            </w:r>
          </w:p>
        </w:tc>
      </w:tr>
      <w:tr w:rsidR="009326EA" w14:paraId="316C3E14" w14:textId="77777777">
        <w:trPr>
          <w:jc w:val="center"/>
        </w:trPr>
        <w:tc>
          <w:tcPr>
            <w:tcW w:w="0" w:type="auto"/>
            <w:gridSpan w:val="2"/>
            <w:tcMar>
              <w:left w:w="0" w:type="dxa"/>
              <w:bottom w:w="150" w:type="dxa"/>
              <w:right w:w="0" w:type="dxa"/>
            </w:tcMar>
          </w:tcPr>
          <w:p w14:paraId="5D62C6AA" w14:textId="77777777" w:rsidR="009326EA" w:rsidRDefault="00000000">
            <w:pPr>
              <w:shd w:val="clear" w:color="auto" w:fill="000000"/>
              <w:spacing w:before="50" w:after="50" w:line="240" w:lineRule="auto"/>
              <w:jc w:val="center"/>
              <w:rPr>
                <w:b/>
                <w:bCs/>
                <w:color w:val="FFFFFF"/>
              </w:rPr>
            </w:pPr>
            <w:r>
              <w:rPr>
                <w:b/>
                <w:bCs/>
                <w:color w:val="FFFFFF"/>
              </w:rPr>
              <w:t>СВЕДЕНИЯ О СЕРТИФИКАТЕ ЭП</w:t>
            </w:r>
          </w:p>
        </w:tc>
      </w:tr>
      <w:tr w:rsidR="009326EA" w14:paraId="02A25210" w14:textId="77777777">
        <w:trPr>
          <w:jc w:val="center"/>
        </w:trPr>
        <w:tc>
          <w:tcPr>
            <w:tcW w:w="0" w:type="auto"/>
          </w:tcPr>
          <w:p w14:paraId="20964256" w14:textId="77777777" w:rsidR="009326EA" w:rsidRDefault="00000000">
            <w:r>
              <w:t>Сертификат</w:t>
            </w:r>
          </w:p>
        </w:tc>
        <w:tc>
          <w:tcPr>
            <w:tcW w:w="0" w:type="auto"/>
          </w:tcPr>
          <w:p w14:paraId="3F7B9224" w14:textId="77777777" w:rsidR="009326EA" w:rsidRDefault="00000000">
            <w:r>
              <w:t>301855813211864865354984698895558776452667678531</w:t>
            </w:r>
          </w:p>
        </w:tc>
      </w:tr>
      <w:tr w:rsidR="009326EA" w14:paraId="5C5F8FEE" w14:textId="77777777">
        <w:trPr>
          <w:jc w:val="center"/>
        </w:trPr>
        <w:tc>
          <w:tcPr>
            <w:tcW w:w="0" w:type="auto"/>
          </w:tcPr>
          <w:p w14:paraId="2832E144" w14:textId="77777777" w:rsidR="009326EA" w:rsidRDefault="00000000">
            <w:r>
              <w:t>Владелец</w:t>
            </w:r>
          </w:p>
        </w:tc>
        <w:tc>
          <w:tcPr>
            <w:tcW w:w="0" w:type="auto"/>
          </w:tcPr>
          <w:p w14:paraId="42F8C30D" w14:textId="77777777" w:rsidR="009326EA" w:rsidRDefault="00000000">
            <w:r>
              <w:t>Кузнецова Татьяна Николаевна</w:t>
            </w:r>
          </w:p>
        </w:tc>
      </w:tr>
      <w:tr w:rsidR="009326EA" w14:paraId="0B69D84B" w14:textId="77777777">
        <w:trPr>
          <w:jc w:val="center"/>
        </w:trPr>
        <w:tc>
          <w:tcPr>
            <w:tcW w:w="0" w:type="auto"/>
          </w:tcPr>
          <w:p w14:paraId="59217EDE" w14:textId="77777777" w:rsidR="009326EA" w:rsidRDefault="00000000">
            <w:r>
              <w:t>Действителен</w:t>
            </w:r>
          </w:p>
        </w:tc>
        <w:tc>
          <w:tcPr>
            <w:tcW w:w="0" w:type="auto"/>
          </w:tcPr>
          <w:p w14:paraId="750CE994" w14:textId="77777777" w:rsidR="009326EA" w:rsidRDefault="00000000">
            <w:r>
              <w:t>С 29.02.2024 по 28.02.2025</w:t>
            </w:r>
          </w:p>
        </w:tc>
      </w:tr>
    </w:tbl>
    <w:p w14:paraId="769B5CBB" w14:textId="77777777" w:rsidR="008C6896" w:rsidRDefault="008C6896"/>
    <w:sectPr w:rsidR="008C6896" w:rsidSect="00EF30DD">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5E8BA7" w14:textId="77777777" w:rsidR="00405507" w:rsidRDefault="00405507" w:rsidP="00462C1B">
      <w:pPr>
        <w:spacing w:after="0" w:line="240" w:lineRule="auto"/>
      </w:pPr>
      <w:r>
        <w:separator/>
      </w:r>
    </w:p>
  </w:endnote>
  <w:endnote w:type="continuationSeparator" w:id="0">
    <w:p w14:paraId="1200B4D5" w14:textId="77777777" w:rsidR="00405507" w:rsidRDefault="00405507" w:rsidP="00462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6A9D84" w14:textId="77777777" w:rsidR="00405507" w:rsidRDefault="00405507" w:rsidP="00462C1B">
      <w:pPr>
        <w:spacing w:after="0" w:line="240" w:lineRule="auto"/>
      </w:pPr>
      <w:r>
        <w:separator/>
      </w:r>
    </w:p>
  </w:footnote>
  <w:footnote w:type="continuationSeparator" w:id="0">
    <w:p w14:paraId="054FFF7A" w14:textId="77777777" w:rsidR="00405507" w:rsidRDefault="00405507" w:rsidP="00462C1B">
      <w:pPr>
        <w:spacing w:after="0" w:line="240" w:lineRule="auto"/>
      </w:pPr>
      <w:r>
        <w:continuationSeparator/>
      </w:r>
    </w:p>
  </w:footnote>
  <w:footnote w:id="1">
    <w:p w14:paraId="0C3BBBDC" w14:textId="77777777" w:rsidR="00BF53C1" w:rsidRPr="002D2E6F" w:rsidRDefault="00BF53C1" w:rsidP="00985C55">
      <w:pPr>
        <w:pStyle w:val="aa"/>
        <w:rPr>
          <w:lang w:val="ru-RU"/>
        </w:rPr>
      </w:pPr>
      <w:r>
        <w:rPr>
          <w:rStyle w:val="ac"/>
        </w:rPr>
        <w:footnoteRef/>
      </w:r>
      <w:r w:rsidRPr="002D2E6F">
        <w:rPr>
          <w:lang w:val="ru-RU"/>
        </w:rPr>
        <w:t xml:space="preserve"> </w:t>
      </w:r>
      <w:r>
        <w:rPr>
          <w:lang w:val="ru-RU"/>
        </w:rPr>
        <w:t>В данном подразделе указываются только те компетенции, которые формируются в рамках данного модуля и  результаты которых будут оцениваться в рамках оценочных процедур по модулю.</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402"/>
    <w:multiLevelType w:val="multilevel"/>
    <w:tmpl w:val="00000885"/>
    <w:lvl w:ilvl="0">
      <w:start w:val="1"/>
      <w:numFmt w:val="decimal"/>
      <w:lvlText w:val="%1)"/>
      <w:lvlJc w:val="left"/>
      <w:pPr>
        <w:ind w:left="102" w:hanging="283"/>
      </w:pPr>
      <w:rPr>
        <w:rFonts w:ascii="Times New Roman" w:hAnsi="Times New Roman" w:cs="Times New Roman"/>
        <w:b w:val="0"/>
        <w:bCs w:val="0"/>
        <w:w w:val="100"/>
        <w:sz w:val="24"/>
        <w:szCs w:val="24"/>
      </w:rPr>
    </w:lvl>
    <w:lvl w:ilvl="1">
      <w:numFmt w:val="bullet"/>
      <w:lvlText w:val="•"/>
      <w:lvlJc w:val="left"/>
      <w:pPr>
        <w:ind w:left="1141" w:hanging="283"/>
      </w:pPr>
    </w:lvl>
    <w:lvl w:ilvl="2">
      <w:numFmt w:val="bullet"/>
      <w:lvlText w:val="•"/>
      <w:lvlJc w:val="left"/>
      <w:pPr>
        <w:ind w:left="2183" w:hanging="283"/>
      </w:pPr>
    </w:lvl>
    <w:lvl w:ilvl="3">
      <w:numFmt w:val="bullet"/>
      <w:lvlText w:val="•"/>
      <w:lvlJc w:val="left"/>
      <w:pPr>
        <w:ind w:left="3225" w:hanging="283"/>
      </w:pPr>
    </w:lvl>
    <w:lvl w:ilvl="4">
      <w:numFmt w:val="bullet"/>
      <w:lvlText w:val="•"/>
      <w:lvlJc w:val="left"/>
      <w:pPr>
        <w:ind w:left="4267" w:hanging="283"/>
      </w:pPr>
    </w:lvl>
    <w:lvl w:ilvl="5">
      <w:numFmt w:val="bullet"/>
      <w:lvlText w:val="•"/>
      <w:lvlJc w:val="left"/>
      <w:pPr>
        <w:ind w:left="5309" w:hanging="283"/>
      </w:pPr>
    </w:lvl>
    <w:lvl w:ilvl="6">
      <w:numFmt w:val="bullet"/>
      <w:lvlText w:val="•"/>
      <w:lvlJc w:val="left"/>
      <w:pPr>
        <w:ind w:left="6351" w:hanging="283"/>
      </w:pPr>
    </w:lvl>
    <w:lvl w:ilvl="7">
      <w:numFmt w:val="bullet"/>
      <w:lvlText w:val="•"/>
      <w:lvlJc w:val="left"/>
      <w:pPr>
        <w:ind w:left="7393" w:hanging="283"/>
      </w:pPr>
    </w:lvl>
    <w:lvl w:ilvl="8">
      <w:numFmt w:val="bullet"/>
      <w:lvlText w:val="•"/>
      <w:lvlJc w:val="left"/>
      <w:pPr>
        <w:ind w:left="8435" w:hanging="283"/>
      </w:pPr>
    </w:lvl>
  </w:abstractNum>
  <w:abstractNum w:abstractNumId="1" w15:restartNumberingAfterBreak="0">
    <w:nsid w:val="074B7C3C"/>
    <w:multiLevelType w:val="multilevel"/>
    <w:tmpl w:val="BAA6E722"/>
    <w:lvl w:ilvl="0">
      <w:start w:val="1"/>
      <w:numFmt w:val="decimal"/>
      <w:lvlText w:val="%1."/>
      <w:lvlJc w:val="left"/>
      <w:pPr>
        <w:ind w:left="1560" w:hanging="1560"/>
      </w:pPr>
      <w:rPr>
        <w:rFonts w:hint="default"/>
      </w:rPr>
    </w:lvl>
    <w:lvl w:ilvl="1">
      <w:start w:val="1"/>
      <w:numFmt w:val="decimal"/>
      <w:lvlText w:val="%1.%2."/>
      <w:lvlJc w:val="left"/>
      <w:pPr>
        <w:ind w:left="2269" w:hanging="1560"/>
      </w:pPr>
      <w:rPr>
        <w:rFonts w:hint="default"/>
      </w:rPr>
    </w:lvl>
    <w:lvl w:ilvl="2">
      <w:start w:val="1"/>
      <w:numFmt w:val="decimal"/>
      <w:lvlText w:val="%1.%2.%3."/>
      <w:lvlJc w:val="left"/>
      <w:pPr>
        <w:ind w:left="2978" w:hanging="1560"/>
      </w:pPr>
      <w:rPr>
        <w:rFonts w:hint="default"/>
      </w:rPr>
    </w:lvl>
    <w:lvl w:ilvl="3">
      <w:start w:val="1"/>
      <w:numFmt w:val="decimal"/>
      <w:lvlText w:val="%1.%2.%3.%4."/>
      <w:lvlJc w:val="left"/>
      <w:pPr>
        <w:ind w:left="3687" w:hanging="1560"/>
      </w:pPr>
      <w:rPr>
        <w:rFonts w:hint="default"/>
      </w:rPr>
    </w:lvl>
    <w:lvl w:ilvl="4">
      <w:start w:val="1"/>
      <w:numFmt w:val="decimal"/>
      <w:lvlText w:val="%1.%2.%3.%4.%5."/>
      <w:lvlJc w:val="left"/>
      <w:pPr>
        <w:ind w:left="4396" w:hanging="1560"/>
      </w:pPr>
      <w:rPr>
        <w:rFonts w:hint="default"/>
      </w:rPr>
    </w:lvl>
    <w:lvl w:ilvl="5">
      <w:start w:val="1"/>
      <w:numFmt w:val="decimal"/>
      <w:lvlText w:val="%1.%2.%3.%4.%5.%6."/>
      <w:lvlJc w:val="left"/>
      <w:pPr>
        <w:ind w:left="5105" w:hanging="156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15:restartNumberingAfterBreak="0">
    <w:nsid w:val="08F12F2C"/>
    <w:multiLevelType w:val="hybridMultilevel"/>
    <w:tmpl w:val="C57244D0"/>
    <w:lvl w:ilvl="0" w:tplc="70562BF8">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1C0CAC6">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60E5E6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74E8C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8672B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324C2E">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232609C">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8C13E6">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06E91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 w15:restartNumberingAfterBreak="0">
    <w:nsid w:val="10E55BB1"/>
    <w:multiLevelType w:val="hybridMultilevel"/>
    <w:tmpl w:val="A434069C"/>
    <w:lvl w:ilvl="0" w:tplc="0E38F83A">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A07E2C">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BEEC44">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F24DF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55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650507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306F9EE">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BC0B874">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E4BF4E">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E47B7B"/>
    <w:multiLevelType w:val="multilevel"/>
    <w:tmpl w:val="944C8ED6"/>
    <w:lvl w:ilvl="0">
      <w:start w:val="1"/>
      <w:numFmt w:val="decimal"/>
      <w:lvlText w:val="%1."/>
      <w:lvlJc w:val="left"/>
      <w:pPr>
        <w:tabs>
          <w:tab w:val="num" w:pos="644"/>
        </w:tabs>
        <w:ind w:left="644" w:hanging="360"/>
      </w:pPr>
      <w:rPr>
        <w:rFonts w:cs="Times New Roman" w:hint="default"/>
        <w:b/>
      </w:rPr>
    </w:lvl>
    <w:lvl w:ilvl="1">
      <w:start w:val="3"/>
      <w:numFmt w:val="decimal"/>
      <w:isLgl/>
      <w:lvlText w:val="%1.%2."/>
      <w:lvlJc w:val="left"/>
      <w:pPr>
        <w:ind w:left="1107" w:hanging="540"/>
      </w:pPr>
      <w:rPr>
        <w:rFonts w:hint="default"/>
      </w:rPr>
    </w:lvl>
    <w:lvl w:ilvl="2">
      <w:start w:val="2"/>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6" w15:restartNumberingAfterBreak="0">
    <w:nsid w:val="1F1F3103"/>
    <w:multiLevelType w:val="hybridMultilevel"/>
    <w:tmpl w:val="EA16D2F8"/>
    <w:lvl w:ilvl="0" w:tplc="14B8255A">
      <w:start w:val="3"/>
      <w:numFmt w:val="decimal"/>
      <w:lvlText w:val="%1."/>
      <w:lvlJc w:val="left"/>
      <w:pPr>
        <w:ind w:left="10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000B6D8">
      <w:start w:val="1"/>
      <w:numFmt w:val="lowerLetter"/>
      <w:lvlText w:val="%2"/>
      <w:lvlJc w:val="left"/>
      <w:pPr>
        <w:ind w:left="18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520C9E">
      <w:start w:val="1"/>
      <w:numFmt w:val="lowerRoman"/>
      <w:lvlText w:val="%3"/>
      <w:lvlJc w:val="left"/>
      <w:pPr>
        <w:ind w:left="25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D883102">
      <w:start w:val="1"/>
      <w:numFmt w:val="decimal"/>
      <w:lvlText w:val="%4"/>
      <w:lvlJc w:val="left"/>
      <w:pPr>
        <w:ind w:left="32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F508B26">
      <w:start w:val="1"/>
      <w:numFmt w:val="lowerLetter"/>
      <w:lvlText w:val="%5"/>
      <w:lvlJc w:val="left"/>
      <w:pPr>
        <w:ind w:left="40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9184BD6">
      <w:start w:val="1"/>
      <w:numFmt w:val="lowerRoman"/>
      <w:lvlText w:val="%6"/>
      <w:lvlJc w:val="left"/>
      <w:pPr>
        <w:ind w:left="47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EE4EC3E">
      <w:start w:val="1"/>
      <w:numFmt w:val="decimal"/>
      <w:lvlText w:val="%7"/>
      <w:lvlJc w:val="left"/>
      <w:pPr>
        <w:ind w:left="54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8B2B6C0">
      <w:start w:val="1"/>
      <w:numFmt w:val="lowerLetter"/>
      <w:lvlText w:val="%8"/>
      <w:lvlJc w:val="left"/>
      <w:pPr>
        <w:ind w:left="61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C6C5E2">
      <w:start w:val="1"/>
      <w:numFmt w:val="lowerRoman"/>
      <w:lvlText w:val="%9"/>
      <w:lvlJc w:val="left"/>
      <w:pPr>
        <w:ind w:left="68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2747A18"/>
    <w:multiLevelType w:val="hybridMultilevel"/>
    <w:tmpl w:val="5540E302"/>
    <w:lvl w:ilvl="0" w:tplc="82FEE58A">
      <w:start w:val="1"/>
      <w:numFmt w:val="bullet"/>
      <w:lvlText w:val="-"/>
      <w:lvlJc w:val="left"/>
      <w:pPr>
        <w:ind w:left="7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CCF23A">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F48F06">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000F56">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E484E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ECD548">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3D28BF0">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D48781E">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E05D3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9" w15:restartNumberingAfterBreak="0">
    <w:nsid w:val="278260E6"/>
    <w:multiLevelType w:val="hybridMultilevel"/>
    <w:tmpl w:val="8C447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23E37AA"/>
    <w:multiLevelType w:val="hybridMultilevel"/>
    <w:tmpl w:val="AECC3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64A6A63"/>
    <w:multiLevelType w:val="hybridMultilevel"/>
    <w:tmpl w:val="6DBC3E20"/>
    <w:lvl w:ilvl="0" w:tplc="D074AE8C">
      <w:start w:val="1"/>
      <w:numFmt w:val="bullet"/>
      <w:lvlText w:val="-"/>
      <w:lvlJc w:val="left"/>
      <w:pPr>
        <w:ind w:left="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5C8ED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AB89C">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6EAC3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E065D8">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1C602D0">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12029A">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4AB23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C907A32">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15:restartNumberingAfterBreak="0">
    <w:nsid w:val="38345400"/>
    <w:multiLevelType w:val="hybridMultilevel"/>
    <w:tmpl w:val="7FF8E7BA"/>
    <w:lvl w:ilvl="0" w:tplc="7294F96A">
      <w:start w:val="1"/>
      <w:numFmt w:val="decimal"/>
      <w:lvlText w:val="%1."/>
      <w:lvlJc w:val="left"/>
      <w:pPr>
        <w:ind w:left="194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6D62FC2">
      <w:start w:val="1"/>
      <w:numFmt w:val="lowerLetter"/>
      <w:lvlText w:val="%2"/>
      <w:lvlJc w:val="left"/>
      <w:pPr>
        <w:ind w:left="27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4CCA6AC">
      <w:start w:val="1"/>
      <w:numFmt w:val="lowerRoman"/>
      <w:lvlText w:val="%3"/>
      <w:lvlJc w:val="left"/>
      <w:pPr>
        <w:ind w:left="35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B6BA7466">
      <w:start w:val="1"/>
      <w:numFmt w:val="decimal"/>
      <w:lvlText w:val="%4"/>
      <w:lvlJc w:val="left"/>
      <w:pPr>
        <w:ind w:left="42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A42BFA">
      <w:start w:val="1"/>
      <w:numFmt w:val="lowerLetter"/>
      <w:lvlText w:val="%5"/>
      <w:lvlJc w:val="left"/>
      <w:pPr>
        <w:ind w:left="49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1A32D6">
      <w:start w:val="1"/>
      <w:numFmt w:val="lowerRoman"/>
      <w:lvlText w:val="%6"/>
      <w:lvlJc w:val="left"/>
      <w:pPr>
        <w:ind w:left="56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078E1C8">
      <w:start w:val="1"/>
      <w:numFmt w:val="decimal"/>
      <w:lvlText w:val="%7"/>
      <w:lvlJc w:val="left"/>
      <w:pPr>
        <w:ind w:left="63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5D04B70">
      <w:start w:val="1"/>
      <w:numFmt w:val="lowerLetter"/>
      <w:lvlText w:val="%8"/>
      <w:lvlJc w:val="left"/>
      <w:pPr>
        <w:ind w:left="7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94EB382">
      <w:start w:val="1"/>
      <w:numFmt w:val="lowerRoman"/>
      <w:lvlText w:val="%9"/>
      <w:lvlJc w:val="left"/>
      <w:pPr>
        <w:ind w:left="7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8560CBB"/>
    <w:multiLevelType w:val="hybridMultilevel"/>
    <w:tmpl w:val="494410E2"/>
    <w:lvl w:ilvl="0" w:tplc="F1B8D174">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7688930">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F08F8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90757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86FA22">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ED7BC">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426A16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20DA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4C9E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88222F6"/>
    <w:multiLevelType w:val="hybridMultilevel"/>
    <w:tmpl w:val="447494C4"/>
    <w:lvl w:ilvl="0" w:tplc="3058F74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15:restartNumberingAfterBreak="0">
    <w:nsid w:val="392C1210"/>
    <w:multiLevelType w:val="hybridMultilevel"/>
    <w:tmpl w:val="1AE4FF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A5B77EC"/>
    <w:multiLevelType w:val="hybridMultilevel"/>
    <w:tmpl w:val="BC00C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B97912"/>
    <w:multiLevelType w:val="multilevel"/>
    <w:tmpl w:val="E334DC94"/>
    <w:lvl w:ilvl="0">
      <w:start w:val="3"/>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D300D4E"/>
    <w:multiLevelType w:val="hybridMultilevel"/>
    <w:tmpl w:val="3B68629A"/>
    <w:lvl w:ilvl="0" w:tplc="042A3CB6">
      <w:start w:val="1"/>
      <w:numFmt w:val="bullet"/>
      <w:lvlText w:val="-"/>
      <w:lvlJc w:val="left"/>
      <w:pPr>
        <w:ind w:left="2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9FE28B6">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EB0A386">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2651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A213D4">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AF7D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1216">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D77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0E7B3C">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F06D02"/>
    <w:multiLevelType w:val="multilevel"/>
    <w:tmpl w:val="83DCF6E6"/>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40012D69"/>
    <w:multiLevelType w:val="hybridMultilevel"/>
    <w:tmpl w:val="1A766D5C"/>
    <w:lvl w:ilvl="0" w:tplc="992A8600">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0C036D5"/>
    <w:multiLevelType w:val="hybridMultilevel"/>
    <w:tmpl w:val="778E0B10"/>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503A06CA"/>
    <w:multiLevelType w:val="hybridMultilevel"/>
    <w:tmpl w:val="21449138"/>
    <w:lvl w:ilvl="0" w:tplc="9C46C888">
      <w:start w:val="1"/>
      <w:numFmt w:val="bullet"/>
      <w:lvlText w:val="-"/>
      <w:lvlJc w:val="left"/>
      <w:pPr>
        <w:ind w:left="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6A4A4C">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10EA0E">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082DE20">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820752">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066E0FC">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D56EE6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6248F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24F78C">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1D7C64"/>
    <w:multiLevelType w:val="hybridMultilevel"/>
    <w:tmpl w:val="A9C46A24"/>
    <w:lvl w:ilvl="0" w:tplc="81923F70">
      <w:start w:val="1"/>
      <w:numFmt w:val="decimal"/>
      <w:lvlText w:val="%1"/>
      <w:lvlJc w:val="left"/>
      <w:pPr>
        <w:ind w:left="182"/>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1BA6F252">
      <w:start w:val="1"/>
      <w:numFmt w:val="lowerLetter"/>
      <w:lvlText w:val="%2"/>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C7F0D292">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E7AA51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55DAF1C6">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FAAAFC74">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ABBE0764">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F03837BC">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8A2E826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55EF6EEA"/>
    <w:multiLevelType w:val="hybridMultilevel"/>
    <w:tmpl w:val="C62E8E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CAA3139"/>
    <w:multiLevelType w:val="hybridMultilevel"/>
    <w:tmpl w:val="9BC8F332"/>
    <w:lvl w:ilvl="0" w:tplc="FB9C344C">
      <w:numFmt w:val="bullet"/>
      <w:lvlText w:val="•"/>
      <w:lvlJc w:val="left"/>
      <w:pPr>
        <w:ind w:left="1414" w:hanging="705"/>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62E2DB2"/>
    <w:multiLevelType w:val="hybridMultilevel"/>
    <w:tmpl w:val="5F78DEE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AF7432B"/>
    <w:multiLevelType w:val="hybridMultilevel"/>
    <w:tmpl w:val="F20A235E"/>
    <w:lvl w:ilvl="0" w:tplc="304E7768">
      <w:start w:val="1"/>
      <w:numFmt w:val="decimal"/>
      <w:lvlText w:val="%1"/>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8CC3A">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8ABF0">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5E730C">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94015B0">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5623F6">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940B14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AE4816">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544258">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B05756E"/>
    <w:multiLevelType w:val="hybridMultilevel"/>
    <w:tmpl w:val="7C4AC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BCB11DF"/>
    <w:multiLevelType w:val="hybridMultilevel"/>
    <w:tmpl w:val="89F86F2A"/>
    <w:lvl w:ilvl="0" w:tplc="25995311">
      <w:start w:val="1"/>
      <w:numFmt w:val="decimal"/>
      <w:lvlText w:val="%1."/>
      <w:lvlJc w:val="left"/>
      <w:pPr>
        <w:ind w:left="720" w:hanging="360"/>
      </w:pPr>
    </w:lvl>
    <w:lvl w:ilvl="1" w:tplc="25995311" w:tentative="1">
      <w:start w:val="1"/>
      <w:numFmt w:val="lowerLetter"/>
      <w:lvlText w:val="%2."/>
      <w:lvlJc w:val="left"/>
      <w:pPr>
        <w:ind w:left="1440" w:hanging="360"/>
      </w:pPr>
    </w:lvl>
    <w:lvl w:ilvl="2" w:tplc="25995311" w:tentative="1">
      <w:start w:val="1"/>
      <w:numFmt w:val="lowerRoman"/>
      <w:lvlText w:val="%3."/>
      <w:lvlJc w:val="right"/>
      <w:pPr>
        <w:ind w:left="2160" w:hanging="180"/>
      </w:pPr>
    </w:lvl>
    <w:lvl w:ilvl="3" w:tplc="25995311" w:tentative="1">
      <w:start w:val="1"/>
      <w:numFmt w:val="decimal"/>
      <w:lvlText w:val="%4."/>
      <w:lvlJc w:val="left"/>
      <w:pPr>
        <w:ind w:left="2880" w:hanging="360"/>
      </w:pPr>
    </w:lvl>
    <w:lvl w:ilvl="4" w:tplc="25995311" w:tentative="1">
      <w:start w:val="1"/>
      <w:numFmt w:val="lowerLetter"/>
      <w:lvlText w:val="%5."/>
      <w:lvlJc w:val="left"/>
      <w:pPr>
        <w:ind w:left="3600" w:hanging="360"/>
      </w:pPr>
    </w:lvl>
    <w:lvl w:ilvl="5" w:tplc="25995311" w:tentative="1">
      <w:start w:val="1"/>
      <w:numFmt w:val="lowerRoman"/>
      <w:lvlText w:val="%6."/>
      <w:lvlJc w:val="right"/>
      <w:pPr>
        <w:ind w:left="4320" w:hanging="180"/>
      </w:pPr>
    </w:lvl>
    <w:lvl w:ilvl="6" w:tplc="25995311" w:tentative="1">
      <w:start w:val="1"/>
      <w:numFmt w:val="decimal"/>
      <w:lvlText w:val="%7."/>
      <w:lvlJc w:val="left"/>
      <w:pPr>
        <w:ind w:left="5040" w:hanging="360"/>
      </w:pPr>
    </w:lvl>
    <w:lvl w:ilvl="7" w:tplc="25995311" w:tentative="1">
      <w:start w:val="1"/>
      <w:numFmt w:val="lowerLetter"/>
      <w:lvlText w:val="%8."/>
      <w:lvlJc w:val="left"/>
      <w:pPr>
        <w:ind w:left="5760" w:hanging="360"/>
      </w:pPr>
    </w:lvl>
    <w:lvl w:ilvl="8" w:tplc="25995311" w:tentative="1">
      <w:start w:val="1"/>
      <w:numFmt w:val="lowerRoman"/>
      <w:lvlText w:val="%9."/>
      <w:lvlJc w:val="right"/>
      <w:pPr>
        <w:ind w:left="6480" w:hanging="180"/>
      </w:pPr>
    </w:lvl>
  </w:abstractNum>
  <w:abstractNum w:abstractNumId="32" w15:restartNumberingAfterBreak="0">
    <w:nsid w:val="70DC03C5"/>
    <w:multiLevelType w:val="hybridMultilevel"/>
    <w:tmpl w:val="DEE462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7343F8"/>
    <w:multiLevelType w:val="multilevel"/>
    <w:tmpl w:val="7DB069B2"/>
    <w:lvl w:ilvl="0">
      <w:start w:val="1"/>
      <w:numFmt w:val="decimal"/>
      <w:lvlText w:val="%1"/>
      <w:lvlJc w:val="left"/>
      <w:pPr>
        <w:ind w:left="600" w:hanging="600"/>
      </w:pPr>
      <w:rPr>
        <w:rFonts w:hint="default"/>
      </w:rPr>
    </w:lvl>
    <w:lvl w:ilvl="1">
      <w:start w:val="1"/>
      <w:numFmt w:val="decimal"/>
      <w:lvlText w:val="%1.%2"/>
      <w:lvlJc w:val="left"/>
      <w:pPr>
        <w:ind w:left="630" w:hanging="60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1680" w:hanging="1440"/>
      </w:pPr>
      <w:rPr>
        <w:rFonts w:hint="default"/>
      </w:rPr>
    </w:lvl>
  </w:abstractNum>
  <w:abstractNum w:abstractNumId="35"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74B92006"/>
    <w:multiLevelType w:val="hybridMultilevel"/>
    <w:tmpl w:val="6082B252"/>
    <w:lvl w:ilvl="0" w:tplc="517397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9992945"/>
    <w:multiLevelType w:val="hybridMultilevel"/>
    <w:tmpl w:val="CDF00A80"/>
    <w:lvl w:ilvl="0" w:tplc="1B48F04A">
      <w:start w:val="1"/>
      <w:numFmt w:val="decimal"/>
      <w:lvlText w:val="%1."/>
      <w:lvlJc w:val="left"/>
      <w:pPr>
        <w:ind w:left="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0F86CBD4">
      <w:start w:val="1"/>
      <w:numFmt w:val="lowerLetter"/>
      <w:lvlText w:val="%2"/>
      <w:lvlJc w:val="left"/>
      <w:pPr>
        <w:ind w:left="16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1E121D40">
      <w:start w:val="1"/>
      <w:numFmt w:val="lowerRoman"/>
      <w:lvlText w:val="%3"/>
      <w:lvlJc w:val="left"/>
      <w:pPr>
        <w:ind w:left="23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A99C70C2">
      <w:start w:val="1"/>
      <w:numFmt w:val="decimal"/>
      <w:lvlText w:val="%4"/>
      <w:lvlJc w:val="left"/>
      <w:pPr>
        <w:ind w:left="30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65D4DA3E">
      <w:start w:val="1"/>
      <w:numFmt w:val="lowerLetter"/>
      <w:lvlText w:val="%5"/>
      <w:lvlJc w:val="left"/>
      <w:pPr>
        <w:ind w:left="37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1CA06BB8">
      <w:start w:val="1"/>
      <w:numFmt w:val="lowerRoman"/>
      <w:lvlText w:val="%6"/>
      <w:lvlJc w:val="left"/>
      <w:pPr>
        <w:ind w:left="45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E7FC5986">
      <w:start w:val="1"/>
      <w:numFmt w:val="decimal"/>
      <w:lvlText w:val="%7"/>
      <w:lvlJc w:val="left"/>
      <w:pPr>
        <w:ind w:left="52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CFBAB3A8">
      <w:start w:val="1"/>
      <w:numFmt w:val="lowerLetter"/>
      <w:lvlText w:val="%8"/>
      <w:lvlJc w:val="left"/>
      <w:pPr>
        <w:ind w:left="59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B89A6A5E">
      <w:start w:val="1"/>
      <w:numFmt w:val="lowerRoman"/>
      <w:lvlText w:val="%9"/>
      <w:lvlJc w:val="left"/>
      <w:pPr>
        <w:ind w:left="66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F466BFA"/>
    <w:multiLevelType w:val="hybridMultilevel"/>
    <w:tmpl w:val="23247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5870557">
    <w:abstractNumId w:val="5"/>
  </w:num>
  <w:num w:numId="2" w16cid:durableId="1535731932">
    <w:abstractNumId w:val="35"/>
  </w:num>
  <w:num w:numId="3" w16cid:durableId="330063390">
    <w:abstractNumId w:val="3"/>
  </w:num>
  <w:num w:numId="4" w16cid:durableId="1413897135">
    <w:abstractNumId w:val="12"/>
  </w:num>
  <w:num w:numId="5" w16cid:durableId="409697222">
    <w:abstractNumId w:val="22"/>
  </w:num>
  <w:num w:numId="6" w16cid:durableId="1292402143">
    <w:abstractNumId w:val="8"/>
  </w:num>
  <w:num w:numId="7" w16cid:durableId="2072733949">
    <w:abstractNumId w:val="20"/>
  </w:num>
  <w:num w:numId="8" w16cid:durableId="233516736">
    <w:abstractNumId w:val="38"/>
  </w:num>
  <w:num w:numId="9" w16cid:durableId="1711031215">
    <w:abstractNumId w:val="17"/>
  </w:num>
  <w:num w:numId="10" w16cid:durableId="509879263">
    <w:abstractNumId w:val="30"/>
  </w:num>
  <w:num w:numId="11" w16cid:durableId="2120298273">
    <w:abstractNumId w:val="28"/>
  </w:num>
  <w:num w:numId="12" w16cid:durableId="359668643">
    <w:abstractNumId w:val="32"/>
  </w:num>
  <w:num w:numId="13" w16cid:durableId="1490176897">
    <w:abstractNumId w:val="15"/>
  </w:num>
  <w:num w:numId="14" w16cid:durableId="241913587">
    <w:abstractNumId w:val="21"/>
  </w:num>
  <w:num w:numId="15" w16cid:durableId="43262530">
    <w:abstractNumId w:val="39"/>
  </w:num>
  <w:num w:numId="16" w16cid:durableId="2009551438">
    <w:abstractNumId w:val="10"/>
  </w:num>
  <w:num w:numId="17" w16cid:durableId="479344048">
    <w:abstractNumId w:val="9"/>
  </w:num>
  <w:num w:numId="18" w16cid:durableId="1140995284">
    <w:abstractNumId w:val="26"/>
  </w:num>
  <w:num w:numId="19" w16cid:durableId="48962719">
    <w:abstractNumId w:val="27"/>
  </w:num>
  <w:num w:numId="20" w16cid:durableId="170919190">
    <w:abstractNumId w:val="18"/>
  </w:num>
  <w:num w:numId="21" w16cid:durableId="1846357158">
    <w:abstractNumId w:val="33"/>
  </w:num>
  <w:num w:numId="22" w16cid:durableId="1875312883">
    <w:abstractNumId w:val="0"/>
  </w:num>
  <w:num w:numId="23" w16cid:durableId="635839823">
    <w:abstractNumId w:val="1"/>
  </w:num>
  <w:num w:numId="24" w16cid:durableId="1604148398">
    <w:abstractNumId w:val="16"/>
  </w:num>
  <w:num w:numId="25" w16cid:durableId="1083843788">
    <w:abstractNumId w:val="24"/>
  </w:num>
  <w:num w:numId="26" w16cid:durableId="1564834853">
    <w:abstractNumId w:val="14"/>
  </w:num>
  <w:num w:numId="27" w16cid:durableId="1396395026">
    <w:abstractNumId w:val="11"/>
  </w:num>
  <w:num w:numId="28" w16cid:durableId="309213869">
    <w:abstractNumId w:val="6"/>
  </w:num>
  <w:num w:numId="29" w16cid:durableId="1257059321">
    <w:abstractNumId w:val="37"/>
  </w:num>
  <w:num w:numId="30" w16cid:durableId="1501698018">
    <w:abstractNumId w:val="4"/>
  </w:num>
  <w:num w:numId="31" w16cid:durableId="1609044934">
    <w:abstractNumId w:val="23"/>
  </w:num>
  <w:num w:numId="32" w16cid:durableId="964118341">
    <w:abstractNumId w:val="7"/>
  </w:num>
  <w:num w:numId="33" w16cid:durableId="1879973698">
    <w:abstractNumId w:val="13"/>
  </w:num>
  <w:num w:numId="34" w16cid:durableId="437868180">
    <w:abstractNumId w:val="2"/>
  </w:num>
  <w:num w:numId="35" w16cid:durableId="228614502">
    <w:abstractNumId w:val="29"/>
  </w:num>
  <w:num w:numId="36" w16cid:durableId="1540773831">
    <w:abstractNumId w:val="19"/>
  </w:num>
  <w:num w:numId="37" w16cid:durableId="1775635212">
    <w:abstractNumId w:val="34"/>
  </w:num>
  <w:num w:numId="38" w16cid:durableId="1500727113">
    <w:abstractNumId w:val="25"/>
  </w:num>
  <w:num w:numId="39" w16cid:durableId="1809543114">
    <w:abstractNumId w:val="36"/>
  </w:num>
  <w:num w:numId="40" w16cid:durableId="67942659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00C"/>
    <w:rsid w:val="00021A1D"/>
    <w:rsid w:val="0002726F"/>
    <w:rsid w:val="00053502"/>
    <w:rsid w:val="00062F09"/>
    <w:rsid w:val="00083975"/>
    <w:rsid w:val="00090A3E"/>
    <w:rsid w:val="000E2F97"/>
    <w:rsid w:val="000F08C8"/>
    <w:rsid w:val="00134D07"/>
    <w:rsid w:val="001671CF"/>
    <w:rsid w:val="001B6EAC"/>
    <w:rsid w:val="0024239F"/>
    <w:rsid w:val="0024414F"/>
    <w:rsid w:val="0024539F"/>
    <w:rsid w:val="00252B76"/>
    <w:rsid w:val="002974ED"/>
    <w:rsid w:val="002B4330"/>
    <w:rsid w:val="002C1BC9"/>
    <w:rsid w:val="002C47AD"/>
    <w:rsid w:val="002D0A09"/>
    <w:rsid w:val="002D2B58"/>
    <w:rsid w:val="002E3ADD"/>
    <w:rsid w:val="003015AA"/>
    <w:rsid w:val="003045C7"/>
    <w:rsid w:val="00351CA4"/>
    <w:rsid w:val="003678FB"/>
    <w:rsid w:val="00392E35"/>
    <w:rsid w:val="003A37D5"/>
    <w:rsid w:val="003C3ED8"/>
    <w:rsid w:val="003D1B3D"/>
    <w:rsid w:val="003E2BF2"/>
    <w:rsid w:val="003E72DB"/>
    <w:rsid w:val="00401A0E"/>
    <w:rsid w:val="00405507"/>
    <w:rsid w:val="004154E3"/>
    <w:rsid w:val="00421054"/>
    <w:rsid w:val="0043443B"/>
    <w:rsid w:val="00442321"/>
    <w:rsid w:val="00446B42"/>
    <w:rsid w:val="00446D4F"/>
    <w:rsid w:val="00462C1B"/>
    <w:rsid w:val="0049358A"/>
    <w:rsid w:val="004A3657"/>
    <w:rsid w:val="004D43AB"/>
    <w:rsid w:val="004E440D"/>
    <w:rsid w:val="004F4FFF"/>
    <w:rsid w:val="00510B10"/>
    <w:rsid w:val="005232E8"/>
    <w:rsid w:val="00527808"/>
    <w:rsid w:val="0055098B"/>
    <w:rsid w:val="00552E2F"/>
    <w:rsid w:val="0056587D"/>
    <w:rsid w:val="00576E07"/>
    <w:rsid w:val="00586736"/>
    <w:rsid w:val="005965E5"/>
    <w:rsid w:val="00625B2C"/>
    <w:rsid w:val="00633BF0"/>
    <w:rsid w:val="006352BE"/>
    <w:rsid w:val="00635447"/>
    <w:rsid w:val="00651E85"/>
    <w:rsid w:val="00684742"/>
    <w:rsid w:val="00691610"/>
    <w:rsid w:val="006956B3"/>
    <w:rsid w:val="006A0D9D"/>
    <w:rsid w:val="006C100C"/>
    <w:rsid w:val="006C77B5"/>
    <w:rsid w:val="006E2DFD"/>
    <w:rsid w:val="00704DE4"/>
    <w:rsid w:val="00731FA7"/>
    <w:rsid w:val="00733212"/>
    <w:rsid w:val="0077133F"/>
    <w:rsid w:val="00794635"/>
    <w:rsid w:val="007D447B"/>
    <w:rsid w:val="007D4CDA"/>
    <w:rsid w:val="00805471"/>
    <w:rsid w:val="00826CFF"/>
    <w:rsid w:val="00826DE2"/>
    <w:rsid w:val="00844139"/>
    <w:rsid w:val="008869A8"/>
    <w:rsid w:val="00894FED"/>
    <w:rsid w:val="008C0E2F"/>
    <w:rsid w:val="008C6896"/>
    <w:rsid w:val="008E11CF"/>
    <w:rsid w:val="008E1407"/>
    <w:rsid w:val="009052FD"/>
    <w:rsid w:val="00912E3C"/>
    <w:rsid w:val="009326EA"/>
    <w:rsid w:val="00957F4B"/>
    <w:rsid w:val="00980291"/>
    <w:rsid w:val="00985C55"/>
    <w:rsid w:val="009A15F6"/>
    <w:rsid w:val="009A5441"/>
    <w:rsid w:val="00A11A89"/>
    <w:rsid w:val="00A216B0"/>
    <w:rsid w:val="00A34192"/>
    <w:rsid w:val="00A62D39"/>
    <w:rsid w:val="00A74843"/>
    <w:rsid w:val="00A81C48"/>
    <w:rsid w:val="00AB63F8"/>
    <w:rsid w:val="00AD3A29"/>
    <w:rsid w:val="00AE7BE5"/>
    <w:rsid w:val="00AF10CE"/>
    <w:rsid w:val="00AF39B7"/>
    <w:rsid w:val="00AF6AFF"/>
    <w:rsid w:val="00B075DD"/>
    <w:rsid w:val="00B413D8"/>
    <w:rsid w:val="00B523F9"/>
    <w:rsid w:val="00B8199C"/>
    <w:rsid w:val="00B85045"/>
    <w:rsid w:val="00B976E3"/>
    <w:rsid w:val="00BC1590"/>
    <w:rsid w:val="00BC3A3E"/>
    <w:rsid w:val="00BD3B6B"/>
    <w:rsid w:val="00BE075C"/>
    <w:rsid w:val="00BF53C1"/>
    <w:rsid w:val="00C37A70"/>
    <w:rsid w:val="00C50633"/>
    <w:rsid w:val="00C54F10"/>
    <w:rsid w:val="00C55834"/>
    <w:rsid w:val="00C605E5"/>
    <w:rsid w:val="00C951DA"/>
    <w:rsid w:val="00C97D9C"/>
    <w:rsid w:val="00CB7CB2"/>
    <w:rsid w:val="00CC4813"/>
    <w:rsid w:val="00CD1097"/>
    <w:rsid w:val="00CF42F2"/>
    <w:rsid w:val="00D01A79"/>
    <w:rsid w:val="00D30F2C"/>
    <w:rsid w:val="00D32623"/>
    <w:rsid w:val="00D56F7E"/>
    <w:rsid w:val="00D6067A"/>
    <w:rsid w:val="00D63957"/>
    <w:rsid w:val="00D66FC6"/>
    <w:rsid w:val="00D74E7B"/>
    <w:rsid w:val="00D837C4"/>
    <w:rsid w:val="00DA1FF8"/>
    <w:rsid w:val="00DC35FF"/>
    <w:rsid w:val="00DC7A19"/>
    <w:rsid w:val="00DE76A7"/>
    <w:rsid w:val="00E01F67"/>
    <w:rsid w:val="00E33A1E"/>
    <w:rsid w:val="00E56DCA"/>
    <w:rsid w:val="00E73EB0"/>
    <w:rsid w:val="00E872C0"/>
    <w:rsid w:val="00EA7487"/>
    <w:rsid w:val="00EB6461"/>
    <w:rsid w:val="00EB77AC"/>
    <w:rsid w:val="00EB7838"/>
    <w:rsid w:val="00EC1495"/>
    <w:rsid w:val="00EC3F95"/>
    <w:rsid w:val="00EF30DD"/>
    <w:rsid w:val="00EF33CF"/>
    <w:rsid w:val="00F0074B"/>
    <w:rsid w:val="00F03608"/>
    <w:rsid w:val="00F0484A"/>
    <w:rsid w:val="00F15F09"/>
    <w:rsid w:val="00F2546E"/>
    <w:rsid w:val="00F96CBA"/>
    <w:rsid w:val="00F97D28"/>
    <w:rsid w:val="00FA30FD"/>
    <w:rsid w:val="00FA35C1"/>
    <w:rsid w:val="00FA7D64"/>
    <w:rsid w:val="00FB493E"/>
    <w:rsid w:val="00FB632F"/>
    <w:rsid w:val="00FE2D09"/>
    <w:rsid w:val="00FE4B30"/>
    <w:rsid w:val="00FF49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490705"/>
  <w15:docId w15:val="{87193171-2F4D-466C-A5F9-735F16F6C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F39B7"/>
  </w:style>
  <w:style w:type="paragraph" w:styleId="1">
    <w:name w:val="heading 1"/>
    <w:basedOn w:val="a"/>
    <w:next w:val="a"/>
    <w:link w:val="10"/>
    <w:qFormat/>
    <w:rsid w:val="00EF30DD"/>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2">
    <w:name w:val="heading 2"/>
    <w:basedOn w:val="a"/>
    <w:next w:val="a"/>
    <w:link w:val="20"/>
    <w:uiPriority w:val="99"/>
    <w:qFormat/>
    <w:rsid w:val="00EF30DD"/>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uiPriority w:val="99"/>
    <w:qFormat/>
    <w:rsid w:val="00EF30DD"/>
    <w:pPr>
      <w:keepNext/>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3"/>
    <w:next w:val="a"/>
    <w:link w:val="40"/>
    <w:uiPriority w:val="99"/>
    <w:qFormat/>
    <w:rsid w:val="00EF30DD"/>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30DD"/>
    <w:rPr>
      <w:rFonts w:ascii="Arial" w:eastAsia="Times New Roman" w:hAnsi="Arial" w:cs="Times New Roman"/>
      <w:b/>
      <w:bCs/>
      <w:kern w:val="32"/>
      <w:sz w:val="32"/>
      <w:szCs w:val="32"/>
      <w:lang w:val="x-none" w:eastAsia="x-none"/>
    </w:rPr>
  </w:style>
  <w:style w:type="character" w:customStyle="1" w:styleId="20">
    <w:name w:val="Заголовок 2 Знак"/>
    <w:basedOn w:val="a0"/>
    <w:link w:val="2"/>
    <w:uiPriority w:val="99"/>
    <w:rsid w:val="00EF30DD"/>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uiPriority w:val="99"/>
    <w:rsid w:val="00EF30DD"/>
    <w:rPr>
      <w:rFonts w:ascii="Arial" w:eastAsia="Times New Roman" w:hAnsi="Arial" w:cs="Times New Roman"/>
      <w:b/>
      <w:bCs/>
      <w:sz w:val="26"/>
      <w:szCs w:val="26"/>
      <w:lang w:val="x-none" w:eastAsia="x-none"/>
    </w:rPr>
  </w:style>
  <w:style w:type="character" w:customStyle="1" w:styleId="40">
    <w:name w:val="Заголовок 4 Знак"/>
    <w:basedOn w:val="a0"/>
    <w:link w:val="4"/>
    <w:uiPriority w:val="99"/>
    <w:rsid w:val="00EF30DD"/>
    <w:rPr>
      <w:rFonts w:ascii="Times New Roman" w:eastAsia="Times New Roman" w:hAnsi="Times New Roman" w:cs="Times New Roman"/>
      <w:b/>
      <w:bCs/>
      <w:sz w:val="24"/>
      <w:szCs w:val="24"/>
      <w:lang w:val="x-none" w:eastAsia="x-none"/>
    </w:rPr>
  </w:style>
  <w:style w:type="paragraph" w:styleId="a3">
    <w:name w:val="Normal (Web)"/>
    <w:basedOn w:val="a"/>
    <w:link w:val="a4"/>
    <w:uiPriority w:val="99"/>
    <w:semiHidden/>
    <w:unhideWhenUsed/>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EF30DD"/>
  </w:style>
  <w:style w:type="numbering" w:customStyle="1" w:styleId="110">
    <w:name w:val="Нет списка11"/>
    <w:next w:val="a2"/>
    <w:uiPriority w:val="99"/>
    <w:semiHidden/>
    <w:unhideWhenUsed/>
    <w:rsid w:val="00EF30DD"/>
  </w:style>
  <w:style w:type="paragraph" w:styleId="a5">
    <w:name w:val="Body Text"/>
    <w:basedOn w:val="a"/>
    <w:link w:val="a6"/>
    <w:rsid w:val="00EF30DD"/>
    <w:pPr>
      <w:spacing w:after="0" w:line="240" w:lineRule="auto"/>
    </w:pPr>
    <w:rPr>
      <w:rFonts w:ascii="Times New Roman" w:eastAsia="Times New Roman" w:hAnsi="Times New Roman" w:cs="Times New Roman"/>
      <w:sz w:val="24"/>
      <w:szCs w:val="24"/>
      <w:lang w:val="x-none" w:eastAsia="x-none"/>
    </w:rPr>
  </w:style>
  <w:style w:type="character" w:customStyle="1" w:styleId="a6">
    <w:name w:val="Основной текст Знак"/>
    <w:basedOn w:val="a0"/>
    <w:link w:val="a5"/>
    <w:rsid w:val="00EF30DD"/>
    <w:rPr>
      <w:rFonts w:ascii="Times New Roman" w:eastAsia="Times New Roman" w:hAnsi="Times New Roman" w:cs="Times New Roman"/>
      <w:sz w:val="24"/>
      <w:szCs w:val="24"/>
      <w:lang w:val="x-none" w:eastAsia="x-none"/>
    </w:rPr>
  </w:style>
  <w:style w:type="paragraph" w:styleId="21">
    <w:name w:val="Body Text 2"/>
    <w:basedOn w:val="a"/>
    <w:link w:val="22"/>
    <w:rsid w:val="00EF30DD"/>
    <w:pPr>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22">
    <w:name w:val="Основной текст 2 Знак"/>
    <w:basedOn w:val="a0"/>
    <w:link w:val="21"/>
    <w:rsid w:val="00EF30DD"/>
    <w:rPr>
      <w:rFonts w:ascii="Times New Roman" w:eastAsia="Times New Roman" w:hAnsi="Times New Roman" w:cs="Times New Roman"/>
      <w:sz w:val="24"/>
      <w:szCs w:val="24"/>
      <w:lang w:val="x-none" w:eastAsia="x-none"/>
    </w:rPr>
  </w:style>
  <w:style w:type="character" w:customStyle="1" w:styleId="blk">
    <w:name w:val="blk"/>
    <w:rsid w:val="00EF30DD"/>
  </w:style>
  <w:style w:type="paragraph" w:styleId="a7">
    <w:name w:val="footer"/>
    <w:aliases w:val="Нижний колонтитул Знак Знак Знак,Нижний колонтитул1,Нижний колонтитул Знак Знак"/>
    <w:basedOn w:val="a"/>
    <w:link w:val="a8"/>
    <w:uiPriority w:val="99"/>
    <w:rsid w:val="00EF30DD"/>
    <w:pPr>
      <w:tabs>
        <w:tab w:val="center" w:pos="4677"/>
        <w:tab w:val="right" w:pos="9355"/>
      </w:tabs>
      <w:spacing w:before="120" w:after="120" w:line="240" w:lineRule="auto"/>
    </w:pPr>
    <w:rPr>
      <w:rFonts w:ascii="Times New Roman" w:eastAsia="Times New Roman" w:hAnsi="Times New Roman" w:cs="Times New Roman"/>
      <w:sz w:val="24"/>
      <w:szCs w:val="24"/>
      <w:lang w:val="x-none" w:eastAsia="x-none"/>
    </w:r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0"/>
    <w:link w:val="a7"/>
    <w:uiPriority w:val="99"/>
    <w:rsid w:val="00EF30DD"/>
    <w:rPr>
      <w:rFonts w:ascii="Times New Roman" w:eastAsia="Times New Roman" w:hAnsi="Times New Roman" w:cs="Times New Roman"/>
      <w:sz w:val="24"/>
      <w:szCs w:val="24"/>
      <w:lang w:val="x-none" w:eastAsia="x-none"/>
    </w:rPr>
  </w:style>
  <w:style w:type="character" w:styleId="a9">
    <w:name w:val="page number"/>
    <w:rsid w:val="00EF30DD"/>
    <w:rPr>
      <w:rFonts w:cs="Times New Roman"/>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EF30DD"/>
    <w:pPr>
      <w:spacing w:after="0" w:line="240" w:lineRule="auto"/>
    </w:pPr>
    <w:rPr>
      <w:rFonts w:ascii="Times New Roman" w:eastAsia="Times New Roman" w:hAnsi="Times New Roman" w:cs="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a"/>
    <w:uiPriority w:val="99"/>
    <w:rsid w:val="00EF30DD"/>
    <w:rPr>
      <w:rFonts w:ascii="Times New Roman" w:eastAsia="Times New Roman" w:hAnsi="Times New Roman" w:cs="Times New Roman"/>
      <w:sz w:val="20"/>
      <w:szCs w:val="20"/>
      <w:lang w:val="en-US" w:eastAsia="x-none"/>
    </w:rPr>
  </w:style>
  <w:style w:type="character" w:styleId="ac">
    <w:name w:val="footnote reference"/>
    <w:uiPriority w:val="99"/>
    <w:rsid w:val="00EF30DD"/>
    <w:rPr>
      <w:rFonts w:cs="Times New Roman"/>
      <w:vertAlign w:val="superscript"/>
    </w:rPr>
  </w:style>
  <w:style w:type="paragraph" w:styleId="23">
    <w:name w:val="List 2"/>
    <w:basedOn w:val="a"/>
    <w:rsid w:val="00EF30DD"/>
    <w:pPr>
      <w:spacing w:before="120" w:after="120" w:line="240" w:lineRule="auto"/>
      <w:ind w:left="720" w:hanging="360"/>
      <w:jc w:val="both"/>
    </w:pPr>
    <w:rPr>
      <w:rFonts w:ascii="Arial" w:eastAsia="Batang" w:hAnsi="Arial" w:cs="Times New Roman"/>
      <w:sz w:val="20"/>
      <w:szCs w:val="24"/>
      <w:lang w:eastAsia="ko-KR"/>
    </w:rPr>
  </w:style>
  <w:style w:type="character" w:styleId="ad">
    <w:name w:val="Hyperlink"/>
    <w:uiPriority w:val="99"/>
    <w:rsid w:val="00EF30DD"/>
    <w:rPr>
      <w:rFonts w:cs="Times New Roman"/>
      <w:color w:val="0000FF"/>
      <w:u w:val="single"/>
    </w:rPr>
  </w:style>
  <w:style w:type="paragraph" w:styleId="12">
    <w:name w:val="toc 1"/>
    <w:basedOn w:val="a"/>
    <w:next w:val="a"/>
    <w:autoRedefine/>
    <w:uiPriority w:val="39"/>
    <w:rsid w:val="00EF30DD"/>
    <w:pPr>
      <w:spacing w:before="240" w:after="120" w:line="240" w:lineRule="auto"/>
    </w:pPr>
    <w:rPr>
      <w:rFonts w:ascii="Calibri" w:eastAsia="Times New Roman" w:hAnsi="Calibri" w:cs="Calibri"/>
      <w:b/>
      <w:bCs/>
      <w:sz w:val="20"/>
      <w:szCs w:val="20"/>
      <w:lang w:eastAsia="ru-RU"/>
    </w:rPr>
  </w:style>
  <w:style w:type="paragraph" w:styleId="24">
    <w:name w:val="toc 2"/>
    <w:basedOn w:val="a"/>
    <w:next w:val="a"/>
    <w:autoRedefine/>
    <w:uiPriority w:val="39"/>
    <w:rsid w:val="00EF30DD"/>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EF30DD"/>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EF30DD"/>
    <w:rPr>
      <w:rFonts w:ascii="Times New Roman" w:hAnsi="Times New Roman"/>
      <w:sz w:val="20"/>
      <w:lang w:val="x-none" w:eastAsia="ru-RU"/>
    </w:rPr>
  </w:style>
  <w:style w:type="paragraph" w:styleId="ae">
    <w:name w:val="List Paragraph"/>
    <w:aliases w:val="Содержание. 2 уровень"/>
    <w:basedOn w:val="a"/>
    <w:link w:val="af"/>
    <w:uiPriority w:val="34"/>
    <w:qFormat/>
    <w:rsid w:val="00EF30DD"/>
    <w:pPr>
      <w:spacing w:before="120" w:after="120" w:line="240" w:lineRule="auto"/>
      <w:ind w:left="708"/>
    </w:pPr>
    <w:rPr>
      <w:rFonts w:ascii="Times New Roman" w:eastAsia="Times New Roman" w:hAnsi="Times New Roman" w:cs="Times New Roman"/>
      <w:sz w:val="24"/>
      <w:szCs w:val="24"/>
      <w:lang w:val="x-none" w:eastAsia="x-none"/>
    </w:rPr>
  </w:style>
  <w:style w:type="character" w:styleId="af0">
    <w:name w:val="Emphasis"/>
    <w:qFormat/>
    <w:rsid w:val="00EF30DD"/>
    <w:rPr>
      <w:rFonts w:cs="Times New Roman"/>
      <w:i/>
    </w:rPr>
  </w:style>
  <w:style w:type="paragraph" w:styleId="af1">
    <w:name w:val="Balloon Text"/>
    <w:basedOn w:val="a"/>
    <w:link w:val="af2"/>
    <w:uiPriority w:val="99"/>
    <w:rsid w:val="00EF30DD"/>
    <w:pPr>
      <w:spacing w:after="0" w:line="240" w:lineRule="auto"/>
    </w:pPr>
    <w:rPr>
      <w:rFonts w:ascii="Segoe UI" w:eastAsia="Times New Roman" w:hAnsi="Segoe UI" w:cs="Times New Roman"/>
      <w:sz w:val="18"/>
      <w:szCs w:val="18"/>
      <w:lang w:val="x-none" w:eastAsia="x-none"/>
    </w:rPr>
  </w:style>
  <w:style w:type="character" w:customStyle="1" w:styleId="af2">
    <w:name w:val="Текст выноски Знак"/>
    <w:basedOn w:val="a0"/>
    <w:link w:val="af1"/>
    <w:uiPriority w:val="99"/>
    <w:rsid w:val="00EF30DD"/>
    <w:rPr>
      <w:rFonts w:ascii="Segoe UI" w:eastAsia="Times New Roman" w:hAnsi="Segoe UI" w:cs="Times New Roman"/>
      <w:sz w:val="18"/>
      <w:szCs w:val="18"/>
      <w:lang w:val="x-none" w:eastAsia="x-none"/>
    </w:rPr>
  </w:style>
  <w:style w:type="paragraph" w:customStyle="1" w:styleId="ConsPlusNormal">
    <w:name w:val="ConsPlusNormal"/>
    <w:rsid w:val="00EF30D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3">
    <w:name w:val="header"/>
    <w:basedOn w:val="a"/>
    <w:link w:val="af4"/>
    <w:uiPriority w:val="99"/>
    <w:unhideWhenUsed/>
    <w:rsid w:val="00EF30DD"/>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Верхний колонтитул Знак"/>
    <w:basedOn w:val="a0"/>
    <w:link w:val="af3"/>
    <w:uiPriority w:val="99"/>
    <w:rsid w:val="00EF30DD"/>
    <w:rPr>
      <w:rFonts w:ascii="Times New Roman" w:eastAsia="Times New Roman" w:hAnsi="Times New Roman" w:cs="Times New Roman"/>
      <w:sz w:val="24"/>
      <w:szCs w:val="24"/>
      <w:lang w:val="x-none" w:eastAsia="x-none"/>
    </w:rPr>
  </w:style>
  <w:style w:type="character" w:customStyle="1" w:styleId="111">
    <w:name w:val="Текст примечания Знак11"/>
    <w:uiPriority w:val="99"/>
    <w:rsid w:val="00EF30DD"/>
    <w:rPr>
      <w:rFonts w:cs="Times New Roman"/>
      <w:sz w:val="20"/>
      <w:szCs w:val="20"/>
    </w:rPr>
  </w:style>
  <w:style w:type="paragraph" w:styleId="af5">
    <w:name w:val="annotation text"/>
    <w:basedOn w:val="a"/>
    <w:link w:val="af6"/>
    <w:uiPriority w:val="99"/>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6">
    <w:name w:val="Текст примечания Знак"/>
    <w:basedOn w:val="a0"/>
    <w:link w:val="af5"/>
    <w:uiPriority w:val="99"/>
    <w:rsid w:val="00EF30DD"/>
    <w:rPr>
      <w:rFonts w:ascii="Calibri" w:eastAsia="Times New Roman" w:hAnsi="Calibri" w:cs="Times New Roman"/>
      <w:sz w:val="20"/>
      <w:szCs w:val="20"/>
      <w:lang w:val="x-none" w:eastAsia="x-none"/>
    </w:rPr>
  </w:style>
  <w:style w:type="character" w:customStyle="1" w:styleId="13">
    <w:name w:val="Текст примечания Знак1"/>
    <w:uiPriority w:val="99"/>
    <w:rsid w:val="00EF30DD"/>
    <w:rPr>
      <w:rFonts w:cs="Times New Roman"/>
      <w:sz w:val="20"/>
      <w:szCs w:val="20"/>
    </w:rPr>
  </w:style>
  <w:style w:type="character" w:customStyle="1" w:styleId="112">
    <w:name w:val="Тема примечания Знак11"/>
    <w:uiPriority w:val="99"/>
    <w:rsid w:val="00EF30DD"/>
    <w:rPr>
      <w:rFonts w:cs="Times New Roman"/>
      <w:b/>
      <w:bCs/>
      <w:sz w:val="20"/>
      <w:szCs w:val="20"/>
    </w:rPr>
  </w:style>
  <w:style w:type="paragraph" w:styleId="af7">
    <w:name w:val="annotation subject"/>
    <w:basedOn w:val="af5"/>
    <w:next w:val="af5"/>
    <w:link w:val="af8"/>
    <w:uiPriority w:val="99"/>
    <w:unhideWhenUsed/>
    <w:rsid w:val="00EF30DD"/>
    <w:rPr>
      <w:rFonts w:ascii="Times New Roman" w:hAnsi="Times New Roman"/>
      <w:b/>
      <w:bCs/>
    </w:rPr>
  </w:style>
  <w:style w:type="character" w:customStyle="1" w:styleId="af8">
    <w:name w:val="Тема примечания Знак"/>
    <w:basedOn w:val="af6"/>
    <w:link w:val="af7"/>
    <w:uiPriority w:val="99"/>
    <w:rsid w:val="00EF30DD"/>
    <w:rPr>
      <w:rFonts w:ascii="Times New Roman" w:eastAsia="Times New Roman" w:hAnsi="Times New Roman" w:cs="Times New Roman"/>
      <w:b/>
      <w:bCs/>
      <w:sz w:val="20"/>
      <w:szCs w:val="20"/>
      <w:lang w:val="x-none" w:eastAsia="x-none"/>
    </w:rPr>
  </w:style>
  <w:style w:type="character" w:customStyle="1" w:styleId="14">
    <w:name w:val="Тема примечания Знак1"/>
    <w:uiPriority w:val="99"/>
    <w:rsid w:val="00EF30DD"/>
    <w:rPr>
      <w:rFonts w:cs="Times New Roman"/>
      <w:b/>
      <w:bCs/>
      <w:sz w:val="20"/>
      <w:szCs w:val="20"/>
    </w:rPr>
  </w:style>
  <w:style w:type="paragraph" w:styleId="25">
    <w:name w:val="Body Text Indent 2"/>
    <w:basedOn w:val="a"/>
    <w:link w:val="26"/>
    <w:rsid w:val="00EF30DD"/>
    <w:pPr>
      <w:spacing w:after="120" w:line="480" w:lineRule="auto"/>
      <w:ind w:left="283"/>
    </w:pPr>
    <w:rPr>
      <w:rFonts w:ascii="Times New Roman" w:eastAsia="Times New Roman" w:hAnsi="Times New Roman" w:cs="Times New Roman"/>
      <w:sz w:val="24"/>
      <w:szCs w:val="24"/>
      <w:lang w:val="x-none" w:eastAsia="x-none"/>
    </w:rPr>
  </w:style>
  <w:style w:type="character" w:customStyle="1" w:styleId="26">
    <w:name w:val="Основной текст с отступом 2 Знак"/>
    <w:basedOn w:val="a0"/>
    <w:link w:val="25"/>
    <w:rsid w:val="00EF30DD"/>
    <w:rPr>
      <w:rFonts w:ascii="Times New Roman" w:eastAsia="Times New Roman" w:hAnsi="Times New Roman" w:cs="Times New Roman"/>
      <w:sz w:val="24"/>
      <w:szCs w:val="24"/>
      <w:lang w:val="x-none" w:eastAsia="x-none"/>
    </w:rPr>
  </w:style>
  <w:style w:type="character" w:customStyle="1" w:styleId="apple-converted-space">
    <w:name w:val="apple-converted-space"/>
    <w:rsid w:val="00EF30DD"/>
  </w:style>
  <w:style w:type="character" w:customStyle="1" w:styleId="af9">
    <w:name w:val="Цветовое выделение"/>
    <w:uiPriority w:val="99"/>
    <w:rsid w:val="00EF30DD"/>
    <w:rPr>
      <w:b/>
      <w:color w:val="26282F"/>
    </w:rPr>
  </w:style>
  <w:style w:type="character" w:customStyle="1" w:styleId="afa">
    <w:name w:val="Гипертекстовая ссылка"/>
    <w:uiPriority w:val="99"/>
    <w:rsid w:val="00EF30DD"/>
    <w:rPr>
      <w:b/>
      <w:color w:val="106BBE"/>
    </w:rPr>
  </w:style>
  <w:style w:type="character" w:customStyle="1" w:styleId="afb">
    <w:name w:val="Активная гипертекстовая ссылка"/>
    <w:uiPriority w:val="99"/>
    <w:rsid w:val="00EF30DD"/>
    <w:rPr>
      <w:b/>
      <w:color w:val="106BBE"/>
      <w:u w:val="single"/>
    </w:rPr>
  </w:style>
  <w:style w:type="paragraph" w:customStyle="1" w:styleId="afc">
    <w:name w:val="Внимание"/>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d">
    <w:name w:val="Внимание: криминал!!"/>
    <w:basedOn w:val="afc"/>
    <w:next w:val="a"/>
    <w:uiPriority w:val="99"/>
    <w:rsid w:val="00EF30DD"/>
  </w:style>
  <w:style w:type="paragraph" w:customStyle="1" w:styleId="afe">
    <w:name w:val="Внимание: недобросовестность!"/>
    <w:basedOn w:val="afc"/>
    <w:next w:val="a"/>
    <w:uiPriority w:val="99"/>
    <w:rsid w:val="00EF30DD"/>
  </w:style>
  <w:style w:type="character" w:customStyle="1" w:styleId="aff">
    <w:name w:val="Выделение для Базового Поиска"/>
    <w:uiPriority w:val="99"/>
    <w:rsid w:val="00EF30DD"/>
    <w:rPr>
      <w:b/>
      <w:color w:val="0058A9"/>
    </w:rPr>
  </w:style>
  <w:style w:type="character" w:customStyle="1" w:styleId="aff0">
    <w:name w:val="Выделение для Базового Поиска (курсив)"/>
    <w:uiPriority w:val="99"/>
    <w:rsid w:val="00EF30DD"/>
    <w:rPr>
      <w:b/>
      <w:i/>
      <w:color w:val="0058A9"/>
    </w:rPr>
  </w:style>
  <w:style w:type="paragraph" w:customStyle="1" w:styleId="aff1">
    <w:name w:val="Дочерний элемент списк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2">
    <w:name w:val="Основное меню (преемственное)"/>
    <w:basedOn w:val="a"/>
    <w:next w:val="a"/>
    <w:uiPriority w:val="99"/>
    <w:rsid w:val="00EF30DD"/>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5">
    <w:name w:val="Заголовок1"/>
    <w:basedOn w:val="aff2"/>
    <w:next w:val="a"/>
    <w:uiPriority w:val="99"/>
    <w:rsid w:val="00EF30DD"/>
    <w:rPr>
      <w:b/>
      <w:bCs/>
      <w:color w:val="0058A9"/>
      <w:shd w:val="clear" w:color="auto" w:fill="ECE9D8"/>
    </w:rPr>
  </w:style>
  <w:style w:type="paragraph" w:customStyle="1" w:styleId="aff3">
    <w:name w:val="Заголовок группы контролов"/>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4">
    <w:name w:val="Заголовок для информации об изменениях"/>
    <w:basedOn w:val="1"/>
    <w:next w:val="a"/>
    <w:uiPriority w:val="99"/>
    <w:rsid w:val="00EF30DD"/>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6">
    <w:name w:val="Заголовок своего сообщения"/>
    <w:uiPriority w:val="99"/>
    <w:rsid w:val="00EF30DD"/>
    <w:rPr>
      <w:b/>
      <w:color w:val="26282F"/>
    </w:rPr>
  </w:style>
  <w:style w:type="paragraph" w:customStyle="1" w:styleId="aff7">
    <w:name w:val="Заголовок статьи"/>
    <w:basedOn w:val="a"/>
    <w:next w:val="a"/>
    <w:uiPriority w:val="99"/>
    <w:rsid w:val="00EF30DD"/>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8">
    <w:name w:val="Заголовок чужого сообщения"/>
    <w:uiPriority w:val="99"/>
    <w:rsid w:val="00EF30DD"/>
    <w:rPr>
      <w:b/>
      <w:color w:val="FF0000"/>
    </w:rPr>
  </w:style>
  <w:style w:type="paragraph" w:customStyle="1" w:styleId="aff9">
    <w:name w:val="Заголовок ЭР (левое окно)"/>
    <w:basedOn w:val="a"/>
    <w:next w:val="a"/>
    <w:uiPriority w:val="99"/>
    <w:rsid w:val="00EF30DD"/>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a">
    <w:name w:val="Заголовок ЭР (правое окно)"/>
    <w:basedOn w:val="aff9"/>
    <w:next w:val="a"/>
    <w:uiPriority w:val="99"/>
    <w:rsid w:val="00EF30DD"/>
    <w:pPr>
      <w:spacing w:after="0"/>
      <w:jc w:val="left"/>
    </w:pPr>
  </w:style>
  <w:style w:type="paragraph" w:customStyle="1" w:styleId="affb">
    <w:name w:val="Интерактивный заголовок"/>
    <w:basedOn w:val="15"/>
    <w:next w:val="a"/>
    <w:uiPriority w:val="99"/>
    <w:rsid w:val="00EF30DD"/>
    <w:rPr>
      <w:u w:val="single"/>
    </w:rPr>
  </w:style>
  <w:style w:type="paragraph" w:customStyle="1" w:styleId="affc">
    <w:name w:val="Текст информации об изменениях"/>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d">
    <w:name w:val="Информация об изменениях"/>
    <w:basedOn w:val="affc"/>
    <w:next w:val="a"/>
    <w:uiPriority w:val="99"/>
    <w:rsid w:val="00EF30DD"/>
    <w:pPr>
      <w:spacing w:before="180"/>
      <w:ind w:left="360" w:right="360" w:firstLine="0"/>
    </w:pPr>
    <w:rPr>
      <w:shd w:val="clear" w:color="auto" w:fill="EAEFED"/>
    </w:rPr>
  </w:style>
  <w:style w:type="paragraph" w:customStyle="1" w:styleId="affe">
    <w:name w:val="Текст (справка)"/>
    <w:basedOn w:val="a"/>
    <w:next w:val="a"/>
    <w:uiPriority w:val="99"/>
    <w:rsid w:val="00EF30DD"/>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
    <w:name w:val="Комментарий"/>
    <w:basedOn w:val="affe"/>
    <w:next w:val="a"/>
    <w:uiPriority w:val="99"/>
    <w:rsid w:val="00EF30DD"/>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EF30DD"/>
    <w:rPr>
      <w:i/>
      <w:iCs/>
    </w:rPr>
  </w:style>
  <w:style w:type="paragraph" w:customStyle="1" w:styleId="afff1">
    <w:name w:val="Текст (лев. подпись)"/>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2">
    <w:name w:val="Колонтитул (левый)"/>
    <w:basedOn w:val="afff1"/>
    <w:next w:val="a"/>
    <w:uiPriority w:val="99"/>
    <w:rsid w:val="00EF30DD"/>
    <w:rPr>
      <w:sz w:val="14"/>
      <w:szCs w:val="14"/>
    </w:rPr>
  </w:style>
  <w:style w:type="paragraph" w:customStyle="1" w:styleId="afff3">
    <w:name w:val="Текст (прав. подпись)"/>
    <w:basedOn w:val="a"/>
    <w:next w:val="a"/>
    <w:uiPriority w:val="99"/>
    <w:rsid w:val="00EF30DD"/>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4">
    <w:name w:val="Колонтитул (правый)"/>
    <w:basedOn w:val="afff3"/>
    <w:next w:val="a"/>
    <w:uiPriority w:val="99"/>
    <w:rsid w:val="00EF30DD"/>
    <w:rPr>
      <w:sz w:val="14"/>
      <w:szCs w:val="14"/>
    </w:rPr>
  </w:style>
  <w:style w:type="paragraph" w:customStyle="1" w:styleId="afff5">
    <w:name w:val="Комментарий пользователя"/>
    <w:basedOn w:val="afff"/>
    <w:next w:val="a"/>
    <w:uiPriority w:val="99"/>
    <w:rsid w:val="00EF30DD"/>
    <w:pPr>
      <w:jc w:val="left"/>
    </w:pPr>
    <w:rPr>
      <w:shd w:val="clear" w:color="auto" w:fill="FFDFE0"/>
    </w:rPr>
  </w:style>
  <w:style w:type="paragraph" w:customStyle="1" w:styleId="afff6">
    <w:name w:val="Куда обратиться?"/>
    <w:basedOn w:val="afc"/>
    <w:next w:val="a"/>
    <w:uiPriority w:val="99"/>
    <w:rsid w:val="00EF30DD"/>
  </w:style>
  <w:style w:type="paragraph" w:customStyle="1" w:styleId="afff7">
    <w:name w:val="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8">
    <w:name w:val="Найденные слова"/>
    <w:uiPriority w:val="99"/>
    <w:rsid w:val="00EF30DD"/>
    <w:rPr>
      <w:b/>
      <w:color w:val="26282F"/>
      <w:shd w:val="clear" w:color="auto" w:fill="FFF580"/>
    </w:rPr>
  </w:style>
  <w:style w:type="paragraph" w:customStyle="1" w:styleId="afff9">
    <w:name w:val="Напишите нам"/>
    <w:basedOn w:val="a"/>
    <w:next w:val="a"/>
    <w:uiPriority w:val="99"/>
    <w:rsid w:val="00EF30DD"/>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a">
    <w:name w:val="Не вступил в силу"/>
    <w:uiPriority w:val="99"/>
    <w:rsid w:val="00EF30DD"/>
    <w:rPr>
      <w:b/>
      <w:color w:val="000000"/>
      <w:shd w:val="clear" w:color="auto" w:fill="D8EDE8"/>
    </w:rPr>
  </w:style>
  <w:style w:type="paragraph" w:customStyle="1" w:styleId="afffb">
    <w:name w:val="Необходимые документы"/>
    <w:basedOn w:val="afc"/>
    <w:next w:val="a"/>
    <w:uiPriority w:val="99"/>
    <w:rsid w:val="00EF30DD"/>
    <w:pPr>
      <w:ind w:firstLine="118"/>
    </w:pPr>
  </w:style>
  <w:style w:type="paragraph" w:customStyle="1" w:styleId="afffc">
    <w:name w:val="Нормальный (таблица)"/>
    <w:basedOn w:val="a"/>
    <w:next w:val="a"/>
    <w:uiPriority w:val="99"/>
    <w:rsid w:val="00EF30DD"/>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d">
    <w:name w:val="Таблицы (моноширинный)"/>
    <w:basedOn w:val="a"/>
    <w:next w:val="a"/>
    <w:uiPriority w:val="99"/>
    <w:rsid w:val="00EF30DD"/>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e">
    <w:name w:val="Оглавление"/>
    <w:basedOn w:val="afffd"/>
    <w:next w:val="a"/>
    <w:uiPriority w:val="99"/>
    <w:rsid w:val="00EF30DD"/>
    <w:pPr>
      <w:ind w:left="140"/>
    </w:pPr>
  </w:style>
  <w:style w:type="character" w:customStyle="1" w:styleId="affff">
    <w:name w:val="Опечатки"/>
    <w:uiPriority w:val="99"/>
    <w:rsid w:val="00EF30DD"/>
    <w:rPr>
      <w:color w:val="FF0000"/>
    </w:rPr>
  </w:style>
  <w:style w:type="paragraph" w:customStyle="1" w:styleId="affff0">
    <w:name w:val="Переменная часть"/>
    <w:basedOn w:val="aff2"/>
    <w:next w:val="a"/>
    <w:uiPriority w:val="99"/>
    <w:rsid w:val="00EF30DD"/>
    <w:rPr>
      <w:sz w:val="18"/>
      <w:szCs w:val="18"/>
    </w:rPr>
  </w:style>
  <w:style w:type="paragraph" w:customStyle="1" w:styleId="affff1">
    <w:name w:val="Подвал для информации об изменениях"/>
    <w:basedOn w:val="1"/>
    <w:next w:val="a"/>
    <w:uiPriority w:val="99"/>
    <w:rsid w:val="00EF30DD"/>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EF30DD"/>
    <w:rPr>
      <w:b/>
      <w:bCs/>
    </w:rPr>
  </w:style>
  <w:style w:type="paragraph" w:customStyle="1" w:styleId="affff3">
    <w:name w:val="Подчёркнуный текст"/>
    <w:basedOn w:val="a"/>
    <w:next w:val="a"/>
    <w:uiPriority w:val="99"/>
    <w:rsid w:val="00EF30DD"/>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4">
    <w:name w:val="Постоянная часть"/>
    <w:basedOn w:val="aff2"/>
    <w:next w:val="a"/>
    <w:uiPriority w:val="99"/>
    <w:rsid w:val="00EF30DD"/>
    <w:rPr>
      <w:sz w:val="20"/>
      <w:szCs w:val="20"/>
    </w:rPr>
  </w:style>
  <w:style w:type="paragraph" w:customStyle="1" w:styleId="affff5">
    <w:name w:val="Прижатый влево"/>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6">
    <w:name w:val="Пример."/>
    <w:basedOn w:val="afc"/>
    <w:next w:val="a"/>
    <w:uiPriority w:val="99"/>
    <w:rsid w:val="00EF30DD"/>
  </w:style>
  <w:style w:type="paragraph" w:customStyle="1" w:styleId="affff7">
    <w:name w:val="Примечание."/>
    <w:basedOn w:val="afc"/>
    <w:next w:val="a"/>
    <w:uiPriority w:val="99"/>
    <w:rsid w:val="00EF30DD"/>
  </w:style>
  <w:style w:type="character" w:customStyle="1" w:styleId="affff8">
    <w:name w:val="Продолжение ссылки"/>
    <w:uiPriority w:val="99"/>
    <w:rsid w:val="00EF30DD"/>
  </w:style>
  <w:style w:type="paragraph" w:customStyle="1" w:styleId="affff9">
    <w:name w:val="Словарная статья"/>
    <w:basedOn w:val="a"/>
    <w:next w:val="a"/>
    <w:uiPriority w:val="99"/>
    <w:rsid w:val="00EF30DD"/>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a">
    <w:name w:val="Сравнение редакций"/>
    <w:uiPriority w:val="99"/>
    <w:rsid w:val="00EF30DD"/>
    <w:rPr>
      <w:b/>
      <w:color w:val="26282F"/>
    </w:rPr>
  </w:style>
  <w:style w:type="character" w:customStyle="1" w:styleId="affffb">
    <w:name w:val="Сравнение редакций. Добавленный фрагмент"/>
    <w:uiPriority w:val="99"/>
    <w:rsid w:val="00EF30DD"/>
    <w:rPr>
      <w:color w:val="000000"/>
      <w:shd w:val="clear" w:color="auto" w:fill="C1D7FF"/>
    </w:rPr>
  </w:style>
  <w:style w:type="character" w:customStyle="1" w:styleId="affffc">
    <w:name w:val="Сравнение редакций. Удаленный фрагмент"/>
    <w:uiPriority w:val="99"/>
    <w:rsid w:val="00EF30DD"/>
    <w:rPr>
      <w:color w:val="000000"/>
      <w:shd w:val="clear" w:color="auto" w:fill="C4C413"/>
    </w:rPr>
  </w:style>
  <w:style w:type="paragraph" w:customStyle="1" w:styleId="affffd">
    <w:name w:val="Ссылка на официальную публикацию"/>
    <w:basedOn w:val="a"/>
    <w:next w:val="a"/>
    <w:uiPriority w:val="99"/>
    <w:rsid w:val="00EF30DD"/>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e">
    <w:name w:val="Ссылка на утративший силу документ"/>
    <w:uiPriority w:val="99"/>
    <w:rsid w:val="00EF30DD"/>
    <w:rPr>
      <w:b/>
      <w:color w:val="749232"/>
    </w:rPr>
  </w:style>
  <w:style w:type="paragraph" w:customStyle="1" w:styleId="afffff">
    <w:name w:val="Текст в таблице"/>
    <w:basedOn w:val="afffc"/>
    <w:next w:val="a"/>
    <w:uiPriority w:val="99"/>
    <w:rsid w:val="00EF30DD"/>
    <w:pPr>
      <w:ind w:firstLine="500"/>
    </w:pPr>
  </w:style>
  <w:style w:type="paragraph" w:customStyle="1" w:styleId="afffff0">
    <w:name w:val="Текст ЭР (см. также)"/>
    <w:basedOn w:val="a"/>
    <w:next w:val="a"/>
    <w:uiPriority w:val="99"/>
    <w:rsid w:val="00EF30DD"/>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1">
    <w:name w:val="Технический комментарий"/>
    <w:basedOn w:val="a"/>
    <w:next w:val="a"/>
    <w:uiPriority w:val="99"/>
    <w:rsid w:val="00EF30DD"/>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2">
    <w:name w:val="Утратил силу"/>
    <w:uiPriority w:val="99"/>
    <w:rsid w:val="00EF30DD"/>
    <w:rPr>
      <w:b/>
      <w:strike/>
      <w:color w:val="666600"/>
    </w:rPr>
  </w:style>
  <w:style w:type="paragraph" w:customStyle="1" w:styleId="afffff3">
    <w:name w:val="Формула"/>
    <w:basedOn w:val="a"/>
    <w:next w:val="a"/>
    <w:uiPriority w:val="99"/>
    <w:rsid w:val="00EF30DD"/>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4">
    <w:name w:val="Центрированный (таблица)"/>
    <w:basedOn w:val="afffc"/>
    <w:next w:val="a"/>
    <w:uiPriority w:val="99"/>
    <w:rsid w:val="00EF30DD"/>
    <w:pPr>
      <w:jc w:val="center"/>
    </w:pPr>
  </w:style>
  <w:style w:type="paragraph" w:customStyle="1" w:styleId="-">
    <w:name w:val="ЭР-содержание (правое окно)"/>
    <w:basedOn w:val="a"/>
    <w:next w:val="a"/>
    <w:uiPriority w:val="99"/>
    <w:rsid w:val="00EF30DD"/>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paragraph" w:customStyle="1" w:styleId="Default">
    <w:name w:val="Default"/>
    <w:rsid w:val="00EF30DD"/>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5">
    <w:name w:val="annotation reference"/>
    <w:uiPriority w:val="99"/>
    <w:unhideWhenUsed/>
    <w:rsid w:val="00EF30DD"/>
    <w:rPr>
      <w:rFonts w:cs="Times New Roman"/>
      <w:sz w:val="16"/>
    </w:rPr>
  </w:style>
  <w:style w:type="paragraph" w:styleId="41">
    <w:name w:val="toc 4"/>
    <w:basedOn w:val="a"/>
    <w:next w:val="a"/>
    <w:autoRedefine/>
    <w:rsid w:val="00EF30DD"/>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EF30DD"/>
    <w:pPr>
      <w:spacing w:after="0" w:line="240" w:lineRule="auto"/>
      <w:ind w:left="960"/>
    </w:pPr>
    <w:rPr>
      <w:rFonts w:ascii="Calibri" w:eastAsia="Times New Roman" w:hAnsi="Calibri" w:cs="Calibri"/>
      <w:sz w:val="20"/>
      <w:szCs w:val="20"/>
      <w:lang w:eastAsia="ru-RU"/>
    </w:rPr>
  </w:style>
  <w:style w:type="paragraph" w:styleId="6">
    <w:name w:val="toc 6"/>
    <w:basedOn w:val="a"/>
    <w:next w:val="a"/>
    <w:autoRedefine/>
    <w:rsid w:val="00EF30DD"/>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EF30DD"/>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EF30DD"/>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EF30DD"/>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fffff6">
    <w:name w:val="Table Grid"/>
    <w:basedOn w:val="a1"/>
    <w:rsid w:val="00EF30D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EF30DD"/>
    <w:pPr>
      <w:spacing w:after="0" w:line="240" w:lineRule="auto"/>
    </w:pPr>
    <w:rPr>
      <w:rFonts w:ascii="Calibri" w:eastAsia="Times New Roman" w:hAnsi="Calibri" w:cs="Times New Roman"/>
      <w:sz w:val="20"/>
      <w:szCs w:val="20"/>
      <w:lang w:val="x-none" w:eastAsia="x-none"/>
    </w:rPr>
  </w:style>
  <w:style w:type="character" w:customStyle="1" w:styleId="afffff8">
    <w:name w:val="Текст концевой сноски Знак"/>
    <w:basedOn w:val="a0"/>
    <w:link w:val="afffff7"/>
    <w:uiPriority w:val="99"/>
    <w:semiHidden/>
    <w:rsid w:val="00EF30DD"/>
    <w:rPr>
      <w:rFonts w:ascii="Calibri" w:eastAsia="Times New Roman" w:hAnsi="Calibri" w:cs="Times New Roman"/>
      <w:sz w:val="20"/>
      <w:szCs w:val="20"/>
      <w:lang w:val="x-none" w:eastAsia="x-none"/>
    </w:rPr>
  </w:style>
  <w:style w:type="character" w:styleId="afffff9">
    <w:name w:val="endnote reference"/>
    <w:uiPriority w:val="99"/>
    <w:semiHidden/>
    <w:unhideWhenUsed/>
    <w:rsid w:val="00EF30DD"/>
    <w:rPr>
      <w:rFonts w:cs="Times New Roman"/>
      <w:vertAlign w:val="superscript"/>
    </w:rPr>
  </w:style>
  <w:style w:type="character" w:customStyle="1" w:styleId="af">
    <w:name w:val="Абзац списка Знак"/>
    <w:aliases w:val="Содержание. 2 уровень Знак"/>
    <w:link w:val="ae"/>
    <w:uiPriority w:val="34"/>
    <w:qFormat/>
    <w:locked/>
    <w:rsid w:val="00EF30DD"/>
    <w:rPr>
      <w:rFonts w:ascii="Times New Roman" w:eastAsia="Times New Roman" w:hAnsi="Times New Roman" w:cs="Times New Roman"/>
      <w:sz w:val="24"/>
      <w:szCs w:val="24"/>
      <w:lang w:val="x-none" w:eastAsia="x-none"/>
    </w:rPr>
  </w:style>
  <w:style w:type="character" w:customStyle="1" w:styleId="a4">
    <w:name w:val="Обычный (Интернет) Знак"/>
    <w:link w:val="a3"/>
    <w:uiPriority w:val="99"/>
    <w:semiHidden/>
    <w:locked/>
    <w:rsid w:val="00EF30DD"/>
    <w:rPr>
      <w:rFonts w:ascii="Times New Roman" w:eastAsia="Times New Roman" w:hAnsi="Times New Roman" w:cs="Times New Roman"/>
      <w:sz w:val="24"/>
      <w:szCs w:val="24"/>
      <w:lang w:eastAsia="ru-RU"/>
    </w:rPr>
  </w:style>
  <w:style w:type="character" w:styleId="afffffa">
    <w:name w:val="Strong"/>
    <w:uiPriority w:val="22"/>
    <w:qFormat/>
    <w:rsid w:val="00EF30DD"/>
    <w:rPr>
      <w:b/>
      <w:bCs/>
    </w:rPr>
  </w:style>
  <w:style w:type="table" w:customStyle="1" w:styleId="TableNormal">
    <w:name w:val="Table Normal"/>
    <w:uiPriority w:val="2"/>
    <w:semiHidden/>
    <w:unhideWhenUsed/>
    <w:qFormat/>
    <w:rsid w:val="00EF30D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30DD"/>
    <w:pPr>
      <w:widowControl w:val="0"/>
      <w:autoSpaceDE w:val="0"/>
      <w:autoSpaceDN w:val="0"/>
      <w:spacing w:after="0" w:line="240" w:lineRule="auto"/>
      <w:ind w:left="9"/>
    </w:pPr>
    <w:rPr>
      <w:rFonts w:ascii="Times New Roman" w:eastAsia="Times New Roman" w:hAnsi="Times New Roman" w:cs="Times New Roman"/>
    </w:rPr>
  </w:style>
  <w:style w:type="character" w:styleId="afffffb">
    <w:name w:val="FollowedHyperlink"/>
    <w:uiPriority w:val="99"/>
    <w:unhideWhenUsed/>
    <w:rsid w:val="00EF30DD"/>
    <w:rPr>
      <w:color w:val="0000FF"/>
      <w:u w:val="single"/>
    </w:rPr>
  </w:style>
  <w:style w:type="paragraph" w:customStyle="1" w:styleId="16">
    <w:name w:val="Заголовок оглавления1"/>
    <w:basedOn w:val="1"/>
    <w:next w:val="a"/>
    <w:uiPriority w:val="39"/>
    <w:semiHidden/>
    <w:unhideWhenUsed/>
    <w:qFormat/>
    <w:rsid w:val="00EF30DD"/>
    <w:pPr>
      <w:keepLines/>
      <w:spacing w:before="480" w:after="0" w:line="259" w:lineRule="auto"/>
      <w:outlineLvl w:val="9"/>
    </w:pPr>
    <w:rPr>
      <w:rFonts w:ascii="Calibri Light" w:hAnsi="Calibri Light"/>
      <w:color w:val="2E74B5"/>
      <w:kern w:val="0"/>
      <w:sz w:val="28"/>
      <w:szCs w:val="28"/>
      <w:lang w:val="ru-RU" w:eastAsia="en-US"/>
    </w:rPr>
  </w:style>
  <w:style w:type="table" w:customStyle="1" w:styleId="17">
    <w:name w:val="Сетка таблицы1"/>
    <w:basedOn w:val="a1"/>
    <w:next w:val="afffff6"/>
    <w:uiPriority w:val="59"/>
    <w:rsid w:val="00EF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1">
    <w:name w:val="TableGrid1"/>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2">
    <w:name w:val="TableGrid2"/>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3">
    <w:name w:val="TableGrid3"/>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4">
    <w:name w:val="TableGrid4"/>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5">
    <w:name w:val="TableGrid5"/>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6">
    <w:name w:val="TableGrid6"/>
    <w:rsid w:val="00EF30DD"/>
    <w:pPr>
      <w:spacing w:after="0" w:line="240" w:lineRule="auto"/>
    </w:pPr>
    <w:rPr>
      <w:rFonts w:eastAsia="Times New Roman"/>
      <w:lang w:eastAsia="ru-RU"/>
    </w:rPr>
    <w:tblPr>
      <w:tblCellMar>
        <w:top w:w="0" w:type="dxa"/>
        <w:left w:w="0" w:type="dxa"/>
        <w:bottom w:w="0" w:type="dxa"/>
        <w:right w:w="0" w:type="dxa"/>
      </w:tblCellMar>
    </w:tblPr>
  </w:style>
  <w:style w:type="table" w:customStyle="1" w:styleId="TableGrid7">
    <w:name w:val="TableGrid7"/>
    <w:rsid w:val="00EF30DD"/>
    <w:pPr>
      <w:spacing w:after="0" w:line="240" w:lineRule="auto"/>
    </w:pPr>
    <w:rPr>
      <w:rFonts w:eastAsia="Times New Roman"/>
      <w:lang w:eastAsia="ru-RU"/>
    </w:rPr>
    <w:tblPr>
      <w:tblCellMar>
        <w:top w:w="0" w:type="dxa"/>
        <w:left w:w="0" w:type="dxa"/>
        <w:bottom w:w="0" w:type="dxa"/>
        <w:right w:w="0" w:type="dxa"/>
      </w:tblCellMar>
    </w:tblPr>
  </w:style>
  <w:style w:type="paragraph" w:customStyle="1" w:styleId="s16">
    <w:name w:val="s_16"/>
    <w:basedOn w:val="a"/>
    <w:rsid w:val="00EF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edcontent">
    <w:name w:val="markedcontent"/>
    <w:basedOn w:val="a0"/>
    <w:rsid w:val="00EF30DD"/>
  </w:style>
  <w:style w:type="character" w:customStyle="1" w:styleId="afffffc">
    <w:name w:val="Текст Знак"/>
    <w:link w:val="afffffd"/>
    <w:locked/>
    <w:rsid w:val="00EF30DD"/>
    <w:rPr>
      <w:rFonts w:ascii="Consolas" w:eastAsia="Calibri" w:hAnsi="Consolas"/>
      <w:sz w:val="21"/>
      <w:szCs w:val="21"/>
    </w:rPr>
  </w:style>
  <w:style w:type="paragraph" w:styleId="afffffd">
    <w:name w:val="Plain Text"/>
    <w:basedOn w:val="a"/>
    <w:link w:val="afffffc"/>
    <w:rsid w:val="00EF30DD"/>
    <w:pPr>
      <w:spacing w:after="0" w:line="240" w:lineRule="auto"/>
    </w:pPr>
    <w:rPr>
      <w:rFonts w:ascii="Consolas" w:eastAsia="Calibri" w:hAnsi="Consolas"/>
      <w:sz w:val="21"/>
      <w:szCs w:val="21"/>
    </w:rPr>
  </w:style>
  <w:style w:type="character" w:customStyle="1" w:styleId="18">
    <w:name w:val="Текст Знак1"/>
    <w:basedOn w:val="a0"/>
    <w:uiPriority w:val="99"/>
    <w:semiHidden/>
    <w:rsid w:val="00EF30DD"/>
    <w:rPr>
      <w:rFonts w:ascii="Consolas" w:hAnsi="Consolas" w:cs="Consolas"/>
      <w:sz w:val="21"/>
      <w:szCs w:val="21"/>
    </w:rPr>
  </w:style>
  <w:style w:type="character" w:customStyle="1" w:styleId="DefaultParagraphFontPHPDOCX">
    <w:name w:val="Default Paragraph Font PHPDOCX"/>
    <w:uiPriority w:val="1"/>
    <w:semiHidden/>
    <w:unhideWhenUsed/>
  </w:style>
  <w:style w:type="paragraph" w:customStyle="1" w:styleId="ListParagraphPHPDOCX">
    <w:name w:val="List Paragraph PHPDOCX"/>
    <w:uiPriority w:val="34"/>
    <w:qFormat/>
    <w:rsid w:val="00DF064E"/>
    <w:pPr>
      <w:ind w:left="720"/>
      <w:contextualSpacing/>
    </w:pPr>
  </w:style>
  <w:style w:type="paragraph" w:customStyle="1" w:styleId="TitlePHPDOCX">
    <w:name w:val="Title PHPDOCX"/>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customStyle="1"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customStyle="1"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referencePHPDOCX">
    <w:name w:val="annotation reference PHPDOCX"/>
    <w:basedOn w:val="DefaultParagraphFontPHPDOCX"/>
    <w:uiPriority w:val="99"/>
    <w:semiHidden/>
    <w:unhideWhenUsed/>
    <w:rsid w:val="00E139EA"/>
    <w:rPr>
      <w:sz w:val="16"/>
      <w:szCs w:val="16"/>
    </w:rPr>
  </w:style>
  <w:style w:type="paragraph" w:customStyle="1" w:styleId="annotationtextPHPDOCX">
    <w:name w:val="annotation text PHPDOCX"/>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annotationtextPHPDOCX"/>
    <w:uiPriority w:val="99"/>
    <w:semiHidden/>
    <w:rsid w:val="00E139EA"/>
    <w:rPr>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annotationsubjectPHPDOCX"/>
    <w:uiPriority w:val="99"/>
    <w:semiHidden/>
    <w:rsid w:val="00E139EA"/>
    <w:rPr>
      <w:b/>
      <w:bCs/>
      <w:sz w:val="20"/>
      <w:szCs w:val="20"/>
    </w:rPr>
  </w:style>
  <w:style w:type="paragraph" w:customStyle="1" w:styleId="BalloonTextPHPDOCX">
    <w:name w:val="Balloon Text PHPDOCX"/>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customStyle="1" w:styleId="footnoteTextPHPDOCX">
    <w:name w:val="footnote Text PHPDOCX"/>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customStyle="1" w:styleId="footnoteReferencePHPDOCX">
    <w:name w:val="footnote Reference PHPDOCX"/>
    <w:basedOn w:val="DefaultParagraphFontPHPDOCX"/>
    <w:uiPriority w:val="99"/>
    <w:semiHidden/>
    <w:unhideWhenUsed/>
    <w:rsid w:val="006E0FDA"/>
    <w:rPr>
      <w:vertAlign w:val="superscript"/>
    </w:rPr>
  </w:style>
  <w:style w:type="paragraph" w:customStyle="1" w:styleId="endnoteTextPHPDOCX">
    <w:name w:val="endnote Text PHPDOCX"/>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customStyle="1" w:styleId="endnoteReferencePHPDOCX">
    <w:name w:val="endnote Reference PHPDOCX"/>
    <w:basedOn w:val="DefaultParagraphFontPHPDOCX"/>
    <w:uiPriority w:val="99"/>
    <w:semiHidden/>
    <w:unhideWhenUsed/>
    <w:rsid w:val="006E0FDA"/>
    <w:rPr>
      <w:vertAlign w:val="superscript"/>
    </w:rPr>
  </w:style>
  <w:style w:type="table" w:customStyle="1" w:styleId="myTableStyle">
    <w:name w:val="myTableStyle"/>
    <w:tblPr>
      <w:tblBorders>
        <w:top w:val="single" w:sz="16" w:space="0" w:color="000000"/>
        <w:left w:val="single" w:sz="16" w:space="0" w:color="000000"/>
        <w:bottom w:val="single" w:sz="16" w:space="0" w:color="000000"/>
        <w:right w:val="single" w:sz="16" w:space="0" w:color="000000"/>
        <w:insideH w:val="nil"/>
        <w:insideV w:val="nil"/>
      </w:tblBorders>
      <w:tblCellMar>
        <w:top w:w="0" w:type="dxa"/>
        <w:left w:w="150" w:type="dxa"/>
        <w:bottom w:w="0" w:type="dxa"/>
        <w:right w:w="15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4847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4E885B-3FE5-44C3-AE19-8E0083065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5848</Words>
  <Characters>33340</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Daniil</dc:creator>
  <cp:keywords/>
  <dc:description/>
  <cp:lastModifiedBy>larisasharitdinova@dnevnik.ru</cp:lastModifiedBy>
  <cp:revision>36</cp:revision>
  <cp:lastPrinted>2024-11-19T06:35:00Z</cp:lastPrinted>
  <dcterms:created xsi:type="dcterms:W3CDTF">2022-02-08T06:39:00Z</dcterms:created>
  <dcterms:modified xsi:type="dcterms:W3CDTF">2024-12-02T08:16:00Z</dcterms:modified>
</cp:coreProperties>
</file>