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F8499" w14:textId="222B8A00" w:rsidR="001E2A58" w:rsidRDefault="0058775B" w:rsidP="001E2A58">
      <w:pPr>
        <w:pStyle w:val="a9"/>
      </w:pPr>
      <w:r>
        <w:rPr>
          <w:noProof/>
        </w:rPr>
        <w:drawing>
          <wp:inline distT="0" distB="0" distL="0" distR="0" wp14:anchorId="08DB8EED" wp14:editId="4848922A">
            <wp:extent cx="6119495" cy="8534400"/>
            <wp:effectExtent l="0" t="0" r="0" b="0"/>
            <wp:docPr id="1463214228" name="Рисунок 1" descr="Изображение выглядит как текст, письмо,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14228" name="Рисунок 1" descr="Изображение выглядит как текст, письмо, рукописный текст, Шриф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534400"/>
                    </a:xfrm>
                    <a:prstGeom prst="rect">
                      <a:avLst/>
                    </a:prstGeom>
                    <a:noFill/>
                    <a:ln>
                      <a:noFill/>
                    </a:ln>
                  </pic:spPr>
                </pic:pic>
              </a:graphicData>
            </a:graphic>
          </wp:inline>
        </w:drawing>
      </w:r>
    </w:p>
    <w:p w14:paraId="3363D889" w14:textId="77777777" w:rsidR="001E2A58" w:rsidRDefault="001E2A58" w:rsidP="00853433">
      <w:pPr>
        <w:widowControl w:val="0"/>
        <w:spacing w:after="0" w:line="360" w:lineRule="auto"/>
        <w:rPr>
          <w:rFonts w:ascii="Times New Roman" w:hAnsi="Times New Roman"/>
          <w:sz w:val="24"/>
          <w:szCs w:val="24"/>
          <w:lang w:eastAsia="en-US"/>
        </w:rPr>
      </w:pPr>
    </w:p>
    <w:p w14:paraId="1876DC62" w14:textId="77777777" w:rsidR="00BE71CA" w:rsidRPr="00BE71CA" w:rsidRDefault="00BE71CA" w:rsidP="00BE71CA">
      <w:pPr>
        <w:widowControl w:val="0"/>
        <w:spacing w:after="0" w:line="360" w:lineRule="auto"/>
        <w:jc w:val="center"/>
        <w:rPr>
          <w:rFonts w:ascii="Times New Roman" w:hAnsi="Times New Roman"/>
          <w:sz w:val="24"/>
          <w:szCs w:val="24"/>
          <w:lang w:eastAsia="en-US"/>
        </w:rPr>
      </w:pPr>
      <w:r w:rsidRPr="00BE71CA">
        <w:rPr>
          <w:rFonts w:ascii="Times New Roman" w:hAnsi="Times New Roman"/>
          <w:sz w:val="24"/>
          <w:szCs w:val="24"/>
          <w:lang w:eastAsia="en-US"/>
        </w:rPr>
        <w:t xml:space="preserve">МИНИСТЕРСТВО ОБРАЗОВАНИЯ И МОЛОДЁЖНОЙ ПОЛИТИКИ </w:t>
      </w:r>
    </w:p>
    <w:p w14:paraId="22F16290" w14:textId="77777777" w:rsidR="00BE71CA" w:rsidRPr="00BE71CA" w:rsidRDefault="00BE71CA" w:rsidP="00BE71CA">
      <w:pPr>
        <w:widowControl w:val="0"/>
        <w:spacing w:after="0" w:line="360" w:lineRule="auto"/>
        <w:jc w:val="center"/>
        <w:rPr>
          <w:rFonts w:ascii="Times New Roman" w:hAnsi="Times New Roman"/>
          <w:sz w:val="24"/>
          <w:szCs w:val="24"/>
          <w:lang w:eastAsia="en-US"/>
        </w:rPr>
      </w:pPr>
      <w:r w:rsidRPr="00BE71CA">
        <w:rPr>
          <w:rFonts w:ascii="Times New Roman" w:hAnsi="Times New Roman"/>
          <w:sz w:val="24"/>
          <w:szCs w:val="24"/>
          <w:lang w:eastAsia="en-US"/>
        </w:rPr>
        <w:lastRenderedPageBreak/>
        <w:t>СВЕРДЛОВСКОЙ ОБЛАСТИ</w:t>
      </w:r>
    </w:p>
    <w:p w14:paraId="215EE251" w14:textId="77777777" w:rsidR="00BE71CA" w:rsidRPr="00BE71CA" w:rsidRDefault="00BE71CA" w:rsidP="00BE71CA">
      <w:pPr>
        <w:widowControl w:val="0"/>
        <w:spacing w:after="0" w:line="360" w:lineRule="auto"/>
        <w:jc w:val="center"/>
        <w:rPr>
          <w:rFonts w:ascii="Times New Roman" w:hAnsi="Times New Roman"/>
          <w:sz w:val="28"/>
          <w:szCs w:val="28"/>
          <w:lang w:eastAsia="en-US"/>
        </w:rPr>
      </w:pPr>
      <w:r w:rsidRPr="00BE71CA">
        <w:rPr>
          <w:rFonts w:ascii="Times New Roman" w:hAnsi="Times New Roman"/>
          <w:sz w:val="24"/>
          <w:szCs w:val="24"/>
          <w:lang w:eastAsia="en-US"/>
        </w:rPr>
        <w:t xml:space="preserve">ГАПОУ СО </w:t>
      </w:r>
      <w:r w:rsidRPr="00BE71CA">
        <w:rPr>
          <w:rFonts w:ascii="Times New Roman" w:hAnsi="Times New Roman"/>
          <w:sz w:val="28"/>
          <w:szCs w:val="28"/>
          <w:lang w:eastAsia="en-US"/>
        </w:rPr>
        <w:t>«Красноуфимский аграрный колледж»</w:t>
      </w:r>
    </w:p>
    <w:p w14:paraId="501CF326" w14:textId="77777777" w:rsidR="00BE71CA" w:rsidRPr="00BE71CA" w:rsidRDefault="00BE71CA" w:rsidP="00BE71CA">
      <w:pPr>
        <w:widowControl w:val="0"/>
        <w:spacing w:after="0" w:line="360" w:lineRule="auto"/>
        <w:jc w:val="center"/>
        <w:rPr>
          <w:rFonts w:ascii="Times New Roman" w:hAnsi="Times New Roman"/>
          <w:sz w:val="24"/>
          <w:szCs w:val="24"/>
          <w:lang w:eastAsia="en-US"/>
        </w:rPr>
      </w:pPr>
    </w:p>
    <w:p w14:paraId="01A8DBB7"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4601A5F7"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4848CE32"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2C1B34D3"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2AC64245"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tbl>
      <w:tblPr>
        <w:tblW w:w="10338" w:type="dxa"/>
        <w:tblInd w:w="-176" w:type="dxa"/>
        <w:tblLook w:val="01E0" w:firstRow="1" w:lastRow="1" w:firstColumn="1" w:lastColumn="1" w:noHBand="0" w:noVBand="0"/>
      </w:tblPr>
      <w:tblGrid>
        <w:gridCol w:w="4017"/>
        <w:gridCol w:w="3505"/>
        <w:gridCol w:w="2816"/>
      </w:tblGrid>
      <w:tr w:rsidR="00853433" w:rsidRPr="00BE71CA" w14:paraId="5612B9FA" w14:textId="77777777" w:rsidTr="00E03809">
        <w:trPr>
          <w:trHeight w:val="1964"/>
        </w:trPr>
        <w:tc>
          <w:tcPr>
            <w:tcW w:w="4017" w:type="dxa"/>
          </w:tcPr>
          <w:p w14:paraId="27742D5A"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 xml:space="preserve">РАССМОТРЕНО: </w:t>
            </w:r>
          </w:p>
          <w:p w14:paraId="2EFC8EA4"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 xml:space="preserve">Цикловой методической комиссией экономических дисциплин </w:t>
            </w:r>
          </w:p>
          <w:p w14:paraId="29F90538"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протокол №1</w:t>
            </w:r>
          </w:p>
          <w:p w14:paraId="5149EE70"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«29» августа 2024 г.</w:t>
            </w:r>
          </w:p>
          <w:p w14:paraId="1C4D2844"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 xml:space="preserve">__________ </w:t>
            </w:r>
            <w:proofErr w:type="spellStart"/>
            <w:r>
              <w:rPr>
                <w:rFonts w:ascii="Times New Roman" w:hAnsi="Times New Roman"/>
                <w:sz w:val="24"/>
                <w:szCs w:val="24"/>
                <w:lang w:eastAsia="en-US"/>
              </w:rPr>
              <w:t>Л.А.Шаритдинова</w:t>
            </w:r>
            <w:proofErr w:type="spellEnd"/>
          </w:p>
          <w:p w14:paraId="60523AA8" w14:textId="1D0D6F51" w:rsidR="00853433" w:rsidRPr="00BE71CA" w:rsidRDefault="00853433" w:rsidP="00853433">
            <w:pPr>
              <w:widowControl w:val="0"/>
              <w:spacing w:after="0"/>
              <w:rPr>
                <w:rFonts w:ascii="Times New Roman" w:hAnsi="Times New Roman"/>
                <w:sz w:val="24"/>
                <w:szCs w:val="24"/>
                <w:lang w:eastAsia="en-US"/>
              </w:rPr>
            </w:pPr>
          </w:p>
        </w:tc>
        <w:tc>
          <w:tcPr>
            <w:tcW w:w="3505" w:type="dxa"/>
          </w:tcPr>
          <w:p w14:paraId="5EF456E8"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 xml:space="preserve">            УТВЕРЖДАЮ: </w:t>
            </w:r>
          </w:p>
          <w:p w14:paraId="5EB6F8D1"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Зам. директора по УР</w:t>
            </w:r>
          </w:p>
          <w:p w14:paraId="2C745167"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«__</w:t>
            </w:r>
            <w:proofErr w:type="gramStart"/>
            <w:r>
              <w:rPr>
                <w:rFonts w:ascii="Times New Roman" w:hAnsi="Times New Roman"/>
                <w:sz w:val="24"/>
                <w:szCs w:val="24"/>
                <w:lang w:eastAsia="en-US"/>
              </w:rPr>
              <w:t>_»_</w:t>
            </w:r>
            <w:proofErr w:type="gramEnd"/>
            <w:r>
              <w:rPr>
                <w:rFonts w:ascii="Times New Roman" w:hAnsi="Times New Roman"/>
                <w:sz w:val="24"/>
                <w:szCs w:val="24"/>
                <w:lang w:eastAsia="en-US"/>
              </w:rPr>
              <w:t>_______2024 г.</w:t>
            </w:r>
          </w:p>
          <w:p w14:paraId="0563B057" w14:textId="77777777" w:rsidR="00853433" w:rsidRDefault="00853433" w:rsidP="00853433">
            <w:pPr>
              <w:widowControl w:val="0"/>
              <w:spacing w:after="0"/>
              <w:rPr>
                <w:rFonts w:ascii="Times New Roman" w:hAnsi="Times New Roman"/>
                <w:sz w:val="24"/>
                <w:szCs w:val="24"/>
                <w:lang w:eastAsia="en-US"/>
              </w:rPr>
            </w:pPr>
          </w:p>
          <w:p w14:paraId="5C70BDDD"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 xml:space="preserve">_______ С.В. </w:t>
            </w:r>
            <w:proofErr w:type="spellStart"/>
            <w:r>
              <w:rPr>
                <w:rFonts w:ascii="Times New Roman" w:hAnsi="Times New Roman"/>
                <w:sz w:val="24"/>
                <w:szCs w:val="24"/>
                <w:lang w:eastAsia="en-US"/>
              </w:rPr>
              <w:t>Оношкин</w:t>
            </w:r>
            <w:proofErr w:type="spellEnd"/>
          </w:p>
          <w:p w14:paraId="109D81C8" w14:textId="570E698E" w:rsidR="00853433" w:rsidRPr="00BE71CA" w:rsidRDefault="00853433" w:rsidP="00853433">
            <w:pPr>
              <w:widowControl w:val="0"/>
              <w:spacing w:after="0" w:line="240" w:lineRule="auto"/>
              <w:jc w:val="center"/>
              <w:rPr>
                <w:rFonts w:ascii="Times New Roman" w:hAnsi="Times New Roman"/>
                <w:sz w:val="24"/>
                <w:szCs w:val="24"/>
                <w:lang w:eastAsia="en-US"/>
              </w:rPr>
            </w:pPr>
          </w:p>
        </w:tc>
        <w:tc>
          <w:tcPr>
            <w:tcW w:w="2816" w:type="dxa"/>
          </w:tcPr>
          <w:p w14:paraId="235C9ADF"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СОГЛАСОВАНО:</w:t>
            </w:r>
          </w:p>
          <w:p w14:paraId="32AE3282"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 xml:space="preserve">с работодателем </w:t>
            </w:r>
          </w:p>
          <w:p w14:paraId="5FD4625E"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«__</w:t>
            </w:r>
            <w:proofErr w:type="gramStart"/>
            <w:r>
              <w:rPr>
                <w:rFonts w:ascii="Times New Roman" w:hAnsi="Times New Roman"/>
                <w:sz w:val="24"/>
                <w:szCs w:val="24"/>
                <w:lang w:eastAsia="en-US"/>
              </w:rPr>
              <w:t>_»_</w:t>
            </w:r>
            <w:proofErr w:type="gramEnd"/>
            <w:r>
              <w:rPr>
                <w:rFonts w:ascii="Times New Roman" w:hAnsi="Times New Roman"/>
                <w:sz w:val="24"/>
                <w:szCs w:val="24"/>
                <w:lang w:eastAsia="en-US"/>
              </w:rPr>
              <w:t>_______2024 г.</w:t>
            </w:r>
          </w:p>
          <w:p w14:paraId="71CE9260" w14:textId="77777777" w:rsidR="00853433" w:rsidRDefault="00853433" w:rsidP="00853433">
            <w:pPr>
              <w:widowControl w:val="0"/>
              <w:spacing w:after="0"/>
              <w:rPr>
                <w:rFonts w:ascii="Times New Roman" w:hAnsi="Times New Roman"/>
                <w:sz w:val="24"/>
                <w:szCs w:val="24"/>
                <w:lang w:eastAsia="en-US"/>
              </w:rPr>
            </w:pPr>
          </w:p>
          <w:p w14:paraId="1CD2721A" w14:textId="77777777" w:rsidR="00853433" w:rsidRDefault="00853433" w:rsidP="00853433">
            <w:pPr>
              <w:widowControl w:val="0"/>
              <w:spacing w:after="0"/>
              <w:rPr>
                <w:rFonts w:ascii="Times New Roman" w:hAnsi="Times New Roman"/>
                <w:sz w:val="24"/>
                <w:szCs w:val="24"/>
                <w:lang w:eastAsia="en-US"/>
              </w:rPr>
            </w:pPr>
            <w:r>
              <w:rPr>
                <w:rFonts w:ascii="Times New Roman" w:hAnsi="Times New Roman"/>
                <w:sz w:val="24"/>
                <w:szCs w:val="24"/>
                <w:lang w:eastAsia="en-US"/>
              </w:rPr>
              <w:t xml:space="preserve">_________ </w:t>
            </w:r>
            <w:proofErr w:type="gramStart"/>
            <w:r>
              <w:rPr>
                <w:rFonts w:ascii="Times New Roman" w:hAnsi="Times New Roman"/>
                <w:sz w:val="24"/>
                <w:szCs w:val="24"/>
                <w:lang w:eastAsia="en-US"/>
              </w:rPr>
              <w:t>А.А.</w:t>
            </w:r>
            <w:proofErr w:type="gramEnd"/>
            <w:r>
              <w:rPr>
                <w:rFonts w:ascii="Times New Roman" w:hAnsi="Times New Roman"/>
                <w:sz w:val="24"/>
                <w:szCs w:val="24"/>
                <w:lang w:eastAsia="en-US"/>
              </w:rPr>
              <w:t xml:space="preserve"> Власов</w:t>
            </w:r>
          </w:p>
          <w:p w14:paraId="3E04B7FA" w14:textId="6C30B354" w:rsidR="00853433" w:rsidRPr="00BE71CA" w:rsidRDefault="00853433" w:rsidP="00853433">
            <w:pPr>
              <w:widowControl w:val="0"/>
              <w:spacing w:after="0" w:line="240" w:lineRule="auto"/>
              <w:jc w:val="center"/>
              <w:rPr>
                <w:rFonts w:ascii="Times New Roman" w:hAnsi="Times New Roman"/>
                <w:sz w:val="24"/>
                <w:szCs w:val="24"/>
                <w:lang w:eastAsia="en-US"/>
              </w:rPr>
            </w:pPr>
          </w:p>
        </w:tc>
      </w:tr>
    </w:tbl>
    <w:p w14:paraId="27758297"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621F9B5E"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71984E0C"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7AF70796"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71EAEE9D"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5CD0F73E"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p>
    <w:p w14:paraId="57A9E940" w14:textId="77777777" w:rsidR="00BE71CA" w:rsidRPr="00BE71CA" w:rsidRDefault="00BE71CA" w:rsidP="00BE71CA">
      <w:pPr>
        <w:widowControl w:val="0"/>
        <w:shd w:val="clear" w:color="auto" w:fill="FFFFFF"/>
        <w:spacing w:after="0" w:line="240" w:lineRule="auto"/>
        <w:ind w:firstLine="4860"/>
        <w:jc w:val="center"/>
        <w:rPr>
          <w:rFonts w:ascii="Times New Roman" w:hAnsi="Times New Roman"/>
          <w:spacing w:val="-1"/>
          <w:sz w:val="24"/>
          <w:szCs w:val="24"/>
          <w:lang w:eastAsia="en-US"/>
        </w:rPr>
      </w:pPr>
    </w:p>
    <w:p w14:paraId="2C663363" w14:textId="77777777" w:rsidR="00BE71CA" w:rsidRPr="00BE71CA" w:rsidRDefault="00BE71CA" w:rsidP="00BE71CA">
      <w:pPr>
        <w:widowControl w:val="0"/>
        <w:shd w:val="clear" w:color="auto" w:fill="FFFFFF"/>
        <w:spacing w:after="0" w:line="240" w:lineRule="auto"/>
        <w:jc w:val="center"/>
        <w:rPr>
          <w:rFonts w:ascii="Times New Roman" w:hAnsi="Times New Roman"/>
          <w:b/>
          <w:bCs/>
          <w:spacing w:val="-1"/>
          <w:sz w:val="28"/>
          <w:szCs w:val="28"/>
          <w:lang w:eastAsia="en-US"/>
        </w:rPr>
      </w:pPr>
      <w:r w:rsidRPr="00BE71CA">
        <w:rPr>
          <w:rFonts w:ascii="Times New Roman" w:hAnsi="Times New Roman"/>
          <w:b/>
          <w:bCs/>
          <w:spacing w:val="-1"/>
          <w:sz w:val="28"/>
          <w:szCs w:val="28"/>
          <w:lang w:eastAsia="en-US"/>
        </w:rPr>
        <w:t xml:space="preserve">РАБОЧАЯ ПРОГРАММА </w:t>
      </w:r>
    </w:p>
    <w:p w14:paraId="67CE2F75" w14:textId="77777777" w:rsidR="00BE71CA" w:rsidRPr="00BE71CA" w:rsidRDefault="00BE71CA" w:rsidP="00BE71CA">
      <w:pPr>
        <w:widowControl w:val="0"/>
        <w:shd w:val="clear" w:color="auto" w:fill="FFFFFF"/>
        <w:spacing w:after="0" w:line="240" w:lineRule="auto"/>
        <w:jc w:val="center"/>
        <w:rPr>
          <w:rFonts w:ascii="Times New Roman" w:hAnsi="Times New Roman"/>
          <w:b/>
          <w:bCs/>
          <w:spacing w:val="-1"/>
          <w:sz w:val="28"/>
          <w:szCs w:val="28"/>
          <w:lang w:eastAsia="en-US"/>
        </w:rPr>
      </w:pPr>
    </w:p>
    <w:p w14:paraId="6BFF9B2E" w14:textId="77777777" w:rsidR="00BE71CA" w:rsidRPr="00BE71CA" w:rsidRDefault="00BE71CA" w:rsidP="00BE71CA">
      <w:pPr>
        <w:widowControl w:val="0"/>
        <w:spacing w:after="0" w:line="240" w:lineRule="auto"/>
        <w:jc w:val="center"/>
        <w:rPr>
          <w:rFonts w:ascii="Times New Roman" w:hAnsi="Times New Roman"/>
          <w:bCs/>
          <w:iCs/>
          <w:sz w:val="28"/>
          <w:szCs w:val="24"/>
          <w:lang w:eastAsia="en-US"/>
        </w:rPr>
      </w:pPr>
      <w:r>
        <w:rPr>
          <w:rFonts w:ascii="Times New Roman" w:hAnsi="Times New Roman"/>
          <w:sz w:val="28"/>
          <w:szCs w:val="24"/>
        </w:rPr>
        <w:t>ОП.04 Здания и сооружения</w:t>
      </w:r>
    </w:p>
    <w:p w14:paraId="47F12155" w14:textId="77777777" w:rsidR="00BE71CA" w:rsidRPr="00BE71CA" w:rsidRDefault="00BE71CA" w:rsidP="00BE71CA">
      <w:pPr>
        <w:keepNext/>
        <w:autoSpaceDE w:val="0"/>
        <w:autoSpaceDN w:val="0"/>
        <w:spacing w:before="100" w:beforeAutospacing="1" w:after="0" w:line="240" w:lineRule="auto"/>
        <w:ind w:firstLine="284"/>
        <w:jc w:val="center"/>
        <w:outlineLvl w:val="0"/>
        <w:rPr>
          <w:rFonts w:ascii="Times New Roman" w:hAnsi="Times New Roman"/>
          <w:color w:val="000000"/>
          <w:sz w:val="28"/>
          <w:szCs w:val="28"/>
        </w:rPr>
      </w:pPr>
      <w:bookmarkStart w:id="0" w:name="_Hlk156130694"/>
      <w:r w:rsidRPr="00BE71CA">
        <w:rPr>
          <w:rFonts w:ascii="Times New Roman" w:eastAsia="Calibri" w:hAnsi="Times New Roman"/>
          <w:color w:val="000000"/>
          <w:sz w:val="28"/>
          <w:szCs w:val="28"/>
        </w:rPr>
        <w:t>Специальность 21</w:t>
      </w:r>
      <w:r w:rsidRPr="00BE71CA">
        <w:rPr>
          <w:rFonts w:ascii="Times New Roman" w:hAnsi="Times New Roman"/>
          <w:color w:val="000000"/>
          <w:kern w:val="36"/>
          <w:sz w:val="28"/>
          <w:szCs w:val="28"/>
        </w:rPr>
        <w:t xml:space="preserve">.02.19  Землеустройство </w:t>
      </w:r>
    </w:p>
    <w:p w14:paraId="089889D5" w14:textId="77777777" w:rsidR="00BE71CA" w:rsidRPr="00BE71CA" w:rsidRDefault="00BE71CA" w:rsidP="00BE71CA">
      <w:pPr>
        <w:autoSpaceDE w:val="0"/>
        <w:autoSpaceDN w:val="0"/>
        <w:spacing w:after="0" w:line="360" w:lineRule="auto"/>
        <w:jc w:val="center"/>
        <w:rPr>
          <w:rFonts w:ascii="Times New Roman" w:eastAsia="Calibri" w:hAnsi="Times New Roman"/>
          <w:color w:val="000000"/>
          <w:sz w:val="28"/>
          <w:szCs w:val="28"/>
        </w:rPr>
      </w:pPr>
      <w:r>
        <w:rPr>
          <w:rFonts w:ascii="Times New Roman" w:eastAsia="Calibri" w:hAnsi="Times New Roman"/>
          <w:color w:val="000000"/>
          <w:sz w:val="28"/>
          <w:szCs w:val="28"/>
        </w:rPr>
        <w:t>Курс 4, группы 4</w:t>
      </w:r>
      <w:r w:rsidRPr="00BE71CA">
        <w:rPr>
          <w:rFonts w:ascii="Times New Roman" w:eastAsia="Calibri" w:hAnsi="Times New Roman"/>
          <w:color w:val="000000"/>
          <w:sz w:val="28"/>
          <w:szCs w:val="28"/>
        </w:rPr>
        <w:t xml:space="preserve">1-З </w:t>
      </w:r>
    </w:p>
    <w:p w14:paraId="5EEC5C96" w14:textId="77777777" w:rsidR="00BE71CA" w:rsidRPr="00BE71CA" w:rsidRDefault="00BE71CA" w:rsidP="00BE71CA">
      <w:pPr>
        <w:autoSpaceDE w:val="0"/>
        <w:autoSpaceDN w:val="0"/>
        <w:spacing w:after="0" w:line="360" w:lineRule="auto"/>
        <w:jc w:val="center"/>
        <w:rPr>
          <w:rFonts w:ascii="Times New Roman" w:eastAsia="Calibri" w:hAnsi="Times New Roman"/>
          <w:color w:val="000000"/>
          <w:sz w:val="28"/>
          <w:szCs w:val="28"/>
        </w:rPr>
      </w:pPr>
      <w:r w:rsidRPr="00BE71CA">
        <w:rPr>
          <w:rFonts w:ascii="Times New Roman" w:eastAsia="Calibri" w:hAnsi="Times New Roman"/>
          <w:color w:val="000000"/>
          <w:sz w:val="28"/>
          <w:szCs w:val="28"/>
        </w:rPr>
        <w:t>Форма обучения: очная</w:t>
      </w:r>
      <w:bookmarkEnd w:id="0"/>
    </w:p>
    <w:p w14:paraId="2CA8C6C7" w14:textId="77777777" w:rsidR="00BE71CA" w:rsidRPr="00BE71CA" w:rsidRDefault="00BE71CA" w:rsidP="00BE71CA">
      <w:pPr>
        <w:widowControl w:val="0"/>
        <w:spacing w:after="0" w:line="240" w:lineRule="auto"/>
        <w:jc w:val="center"/>
        <w:rPr>
          <w:rFonts w:ascii="Times New Roman" w:hAnsi="Times New Roman"/>
          <w:bCs/>
          <w:iCs/>
          <w:sz w:val="24"/>
          <w:szCs w:val="24"/>
          <w:lang w:eastAsia="en-US"/>
        </w:rPr>
      </w:pPr>
    </w:p>
    <w:p w14:paraId="61DE836D"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3064E336"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296D56B3"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62A3E0D3"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43F4E9A6"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25B46DD5"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15E646C5"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3E35A47F"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2AF46711"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7D22C339"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39A86FEC"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0DDA8149"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129E8B1D"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674B96D9" w14:textId="77777777" w:rsidR="00BE71CA" w:rsidRPr="00BE71CA" w:rsidRDefault="00BE71CA" w:rsidP="00BE71CA">
      <w:pPr>
        <w:widowControl w:val="0"/>
        <w:spacing w:after="0" w:line="240" w:lineRule="auto"/>
        <w:jc w:val="center"/>
        <w:rPr>
          <w:rFonts w:ascii="Times New Roman" w:hAnsi="Times New Roman"/>
          <w:b/>
          <w:bCs/>
          <w:i/>
          <w:iCs/>
          <w:sz w:val="24"/>
          <w:szCs w:val="24"/>
          <w:lang w:eastAsia="en-US"/>
        </w:rPr>
      </w:pPr>
    </w:p>
    <w:p w14:paraId="59E6EF54" w14:textId="77777777" w:rsidR="00BE71CA" w:rsidRPr="00BE71CA" w:rsidRDefault="00BE71CA" w:rsidP="00BE71CA">
      <w:pPr>
        <w:widowControl w:val="0"/>
        <w:spacing w:after="0" w:line="240" w:lineRule="auto"/>
        <w:jc w:val="center"/>
        <w:rPr>
          <w:rFonts w:ascii="Times New Roman" w:hAnsi="Times New Roman"/>
          <w:sz w:val="24"/>
          <w:szCs w:val="24"/>
          <w:lang w:eastAsia="en-US"/>
        </w:rPr>
      </w:pPr>
      <w:r w:rsidRPr="00BE71CA">
        <w:rPr>
          <w:rFonts w:ascii="Times New Roman" w:hAnsi="Times New Roman"/>
          <w:bCs/>
          <w:iCs/>
          <w:sz w:val="28"/>
          <w:szCs w:val="24"/>
          <w:lang w:eastAsia="en-US"/>
        </w:rPr>
        <w:t>2023</w:t>
      </w:r>
    </w:p>
    <w:p w14:paraId="0B7843F5"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olor w:val="000000"/>
          <w:sz w:val="28"/>
          <w:szCs w:val="28"/>
        </w:rPr>
      </w:pPr>
      <w:r w:rsidRPr="00BE71CA">
        <w:rPr>
          <w:rFonts w:ascii="Times New Roman" w:eastAsia="Arial Unicode MS" w:hAnsi="Times New Roman"/>
          <w:color w:val="000000"/>
          <w:sz w:val="28"/>
          <w:szCs w:val="28"/>
        </w:rPr>
        <w:lastRenderedPageBreak/>
        <w:t xml:space="preserve">Рабочая программа учебной дисциплины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BE71CA">
        <w:rPr>
          <w:rFonts w:ascii="Times New Roman" w:eastAsia="Arial Unicode MS" w:hAnsi="Times New Roman"/>
          <w:b/>
          <w:bCs/>
          <w:color w:val="000000"/>
          <w:sz w:val="28"/>
          <w:szCs w:val="28"/>
        </w:rPr>
        <w:t xml:space="preserve">21.02.19 Землеустройство, </w:t>
      </w:r>
      <w:r w:rsidRPr="00BE71CA">
        <w:rPr>
          <w:rFonts w:ascii="Times New Roman" w:eastAsia="Arial Unicode MS" w:hAnsi="Times New Roman"/>
          <w:color w:val="000000"/>
          <w:sz w:val="28"/>
          <w:szCs w:val="28"/>
        </w:rPr>
        <w:t>утвержденного 18 мая 2022 года № 339, с учетом программы воспитания по специальности «Землеустройство»</w:t>
      </w:r>
    </w:p>
    <w:p w14:paraId="1FD3CAB3"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b/>
          <w:bCs/>
          <w:color w:val="000000"/>
          <w:sz w:val="28"/>
          <w:szCs w:val="28"/>
        </w:rPr>
      </w:pPr>
    </w:p>
    <w:p w14:paraId="1B13ED73"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b/>
          <w:bCs/>
          <w:color w:val="000000"/>
          <w:sz w:val="28"/>
          <w:szCs w:val="28"/>
        </w:rPr>
      </w:pPr>
    </w:p>
    <w:p w14:paraId="668925FF"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b/>
          <w:bCs/>
          <w:color w:val="000000"/>
          <w:sz w:val="28"/>
          <w:szCs w:val="28"/>
        </w:rPr>
      </w:pPr>
    </w:p>
    <w:p w14:paraId="3683A3F2"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b/>
          <w:bCs/>
          <w:color w:val="000000"/>
          <w:sz w:val="28"/>
          <w:szCs w:val="28"/>
        </w:rPr>
      </w:pPr>
    </w:p>
    <w:p w14:paraId="73353B80" w14:textId="77777777" w:rsidR="00BE71CA" w:rsidRPr="00BE71CA"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Arial Unicode MS" w:hAnsi="Times New Roman"/>
          <w:color w:val="000000"/>
          <w:sz w:val="28"/>
          <w:szCs w:val="28"/>
        </w:rPr>
      </w:pPr>
      <w:r w:rsidRPr="00BE71CA">
        <w:rPr>
          <w:rFonts w:ascii="Times New Roman" w:eastAsia="Arial Unicode MS" w:hAnsi="Times New Roman"/>
          <w:b/>
          <w:bCs/>
          <w:color w:val="000000"/>
          <w:sz w:val="28"/>
          <w:szCs w:val="28"/>
        </w:rPr>
        <w:t xml:space="preserve">Разработчик </w:t>
      </w:r>
      <w:r w:rsidRPr="00BE71CA">
        <w:rPr>
          <w:rFonts w:ascii="Times New Roman" w:eastAsia="Arial Unicode MS" w:hAnsi="Times New Roman"/>
          <w:bCs/>
          <w:color w:val="000000"/>
          <w:sz w:val="28"/>
          <w:szCs w:val="28"/>
        </w:rPr>
        <w:t>ГАПОУ СО «Кр</w:t>
      </w:r>
      <w:r>
        <w:rPr>
          <w:rFonts w:ascii="Times New Roman" w:eastAsia="Arial Unicode MS" w:hAnsi="Times New Roman"/>
          <w:bCs/>
          <w:color w:val="000000"/>
          <w:sz w:val="28"/>
          <w:szCs w:val="28"/>
        </w:rPr>
        <w:t>асноуфимский аграрный колледж»</w:t>
      </w:r>
    </w:p>
    <w:p w14:paraId="5C388D5E" w14:textId="77777777" w:rsidR="00BE71CA" w:rsidRPr="00BE71CA" w:rsidRDefault="00BE71CA" w:rsidP="00BE71CA">
      <w:pPr>
        <w:spacing w:after="0" w:line="240" w:lineRule="auto"/>
        <w:rPr>
          <w:rFonts w:ascii="Times New Roman" w:eastAsia="Arial Unicode MS" w:hAnsi="Times New Roman"/>
          <w:color w:val="000000"/>
          <w:sz w:val="24"/>
          <w:szCs w:val="24"/>
        </w:rPr>
      </w:pPr>
    </w:p>
    <w:p w14:paraId="00943056" w14:textId="77777777" w:rsidR="00BE71CA" w:rsidRPr="00BE71CA" w:rsidRDefault="00BE71CA" w:rsidP="00BE71CA">
      <w:pPr>
        <w:spacing w:after="0" w:line="240" w:lineRule="auto"/>
        <w:rPr>
          <w:rFonts w:ascii="Times New Roman" w:eastAsia="Arial Unicode MS" w:hAnsi="Times New Roman"/>
          <w:color w:val="000000"/>
          <w:sz w:val="24"/>
          <w:szCs w:val="24"/>
        </w:rPr>
      </w:pPr>
    </w:p>
    <w:p w14:paraId="500EF6E8" w14:textId="77777777" w:rsidR="00BE71CA" w:rsidRPr="001328AA" w:rsidRDefault="00BE71CA" w:rsidP="00BE71CA">
      <w:pPr>
        <w:spacing w:line="360" w:lineRule="auto"/>
        <w:jc w:val="center"/>
        <w:rPr>
          <w:rFonts w:ascii="Times New Roman" w:hAnsi="Times New Roman"/>
          <w:b/>
          <w:i/>
        </w:rPr>
      </w:pPr>
    </w:p>
    <w:p w14:paraId="69230DCD" w14:textId="77777777" w:rsidR="00BE71CA" w:rsidRPr="001328AA" w:rsidRDefault="00BE71CA" w:rsidP="00BE71CA">
      <w:pPr>
        <w:spacing w:line="360" w:lineRule="auto"/>
        <w:jc w:val="center"/>
        <w:rPr>
          <w:rFonts w:ascii="Times New Roman" w:hAnsi="Times New Roman"/>
          <w:b/>
          <w:i/>
        </w:rPr>
      </w:pPr>
    </w:p>
    <w:p w14:paraId="00D56FE2" w14:textId="77777777" w:rsidR="00BE71CA" w:rsidRPr="001328AA" w:rsidRDefault="00BE71CA" w:rsidP="00BE71CA">
      <w:pPr>
        <w:spacing w:line="360" w:lineRule="auto"/>
        <w:jc w:val="center"/>
        <w:rPr>
          <w:rFonts w:ascii="Times New Roman" w:hAnsi="Times New Roman"/>
          <w:b/>
          <w:i/>
        </w:rPr>
      </w:pPr>
    </w:p>
    <w:p w14:paraId="1731CEA0" w14:textId="77777777" w:rsidR="00BE71CA" w:rsidRPr="001328AA" w:rsidRDefault="00BE71CA" w:rsidP="00BE71CA">
      <w:pPr>
        <w:spacing w:line="360" w:lineRule="auto"/>
        <w:jc w:val="center"/>
        <w:rPr>
          <w:rFonts w:ascii="Times New Roman" w:hAnsi="Times New Roman"/>
          <w:b/>
          <w:i/>
        </w:rPr>
      </w:pPr>
    </w:p>
    <w:p w14:paraId="6CD09954" w14:textId="77777777" w:rsidR="00BE71CA" w:rsidRPr="001328AA" w:rsidRDefault="00BE71CA" w:rsidP="00BE71CA">
      <w:pPr>
        <w:rPr>
          <w:rFonts w:ascii="Times New Roman" w:hAnsi="Times New Roman"/>
          <w:b/>
          <w:i/>
        </w:rPr>
      </w:pPr>
    </w:p>
    <w:p w14:paraId="1997229E" w14:textId="77777777" w:rsidR="00BE71CA" w:rsidRPr="001328AA" w:rsidRDefault="00BE71CA" w:rsidP="00BE71CA">
      <w:pPr>
        <w:rPr>
          <w:rFonts w:ascii="Times New Roman" w:hAnsi="Times New Roman"/>
          <w:b/>
          <w:i/>
        </w:rPr>
      </w:pPr>
    </w:p>
    <w:p w14:paraId="5617C344" w14:textId="77777777" w:rsidR="00BE71CA" w:rsidRPr="001328AA" w:rsidRDefault="00BE71CA" w:rsidP="00BE71CA">
      <w:pPr>
        <w:rPr>
          <w:rFonts w:ascii="Times New Roman" w:hAnsi="Times New Roman"/>
          <w:b/>
          <w:i/>
        </w:rPr>
      </w:pPr>
    </w:p>
    <w:p w14:paraId="68AAE68F" w14:textId="77777777" w:rsidR="00BE71CA" w:rsidRPr="001328AA" w:rsidRDefault="00BE71CA" w:rsidP="00BE71CA">
      <w:pPr>
        <w:rPr>
          <w:rFonts w:ascii="Times New Roman" w:hAnsi="Times New Roman"/>
          <w:b/>
          <w:i/>
        </w:rPr>
      </w:pPr>
    </w:p>
    <w:p w14:paraId="7F5BFA80" w14:textId="77777777" w:rsidR="00BE71CA" w:rsidRPr="001328AA" w:rsidRDefault="00BE71CA" w:rsidP="00BE71CA">
      <w:pPr>
        <w:rPr>
          <w:rFonts w:ascii="Times New Roman" w:hAnsi="Times New Roman"/>
          <w:b/>
          <w:i/>
        </w:rPr>
      </w:pPr>
    </w:p>
    <w:p w14:paraId="06A5F8B0" w14:textId="77777777" w:rsidR="00BE71CA" w:rsidRPr="001328AA" w:rsidRDefault="00BE71CA" w:rsidP="00BE71CA">
      <w:pPr>
        <w:rPr>
          <w:rFonts w:ascii="Times New Roman" w:hAnsi="Times New Roman"/>
          <w:b/>
          <w:i/>
        </w:rPr>
      </w:pPr>
    </w:p>
    <w:p w14:paraId="284238E7" w14:textId="77777777" w:rsidR="00BE71CA" w:rsidRPr="001328AA" w:rsidRDefault="00BE71CA" w:rsidP="00BE71CA">
      <w:pPr>
        <w:rPr>
          <w:rFonts w:ascii="Times New Roman" w:hAnsi="Times New Roman"/>
          <w:b/>
          <w:i/>
        </w:rPr>
      </w:pPr>
    </w:p>
    <w:p w14:paraId="0F8DBBE7" w14:textId="77777777" w:rsidR="00BE71CA" w:rsidRPr="001328AA" w:rsidRDefault="00BE71CA" w:rsidP="00BE71CA">
      <w:pPr>
        <w:rPr>
          <w:rFonts w:ascii="Times New Roman" w:hAnsi="Times New Roman"/>
          <w:b/>
          <w:i/>
        </w:rPr>
      </w:pPr>
    </w:p>
    <w:p w14:paraId="4B6E596B" w14:textId="77777777" w:rsidR="00BE71CA" w:rsidRPr="001328AA" w:rsidRDefault="00BE71CA" w:rsidP="00BE71CA">
      <w:pPr>
        <w:rPr>
          <w:rFonts w:ascii="Times New Roman" w:hAnsi="Times New Roman"/>
          <w:b/>
          <w:i/>
        </w:rPr>
      </w:pPr>
    </w:p>
    <w:p w14:paraId="6369492B" w14:textId="77777777" w:rsidR="00BE71CA" w:rsidRPr="001328AA" w:rsidRDefault="00BE71CA" w:rsidP="00BE71CA">
      <w:pPr>
        <w:rPr>
          <w:rFonts w:ascii="Times New Roman" w:hAnsi="Times New Roman"/>
          <w:b/>
          <w:i/>
        </w:rPr>
      </w:pPr>
    </w:p>
    <w:p w14:paraId="5928D4A8" w14:textId="77777777" w:rsidR="00BE71CA" w:rsidRDefault="00BE71CA" w:rsidP="00BE71CA">
      <w:pPr>
        <w:rPr>
          <w:rFonts w:ascii="Times New Roman" w:hAnsi="Times New Roman"/>
          <w:b/>
          <w:i/>
        </w:rPr>
      </w:pPr>
    </w:p>
    <w:p w14:paraId="0E73094D" w14:textId="77777777" w:rsidR="00BE71CA" w:rsidRDefault="00BE71CA" w:rsidP="00BE71CA">
      <w:pPr>
        <w:rPr>
          <w:rFonts w:ascii="Times New Roman" w:hAnsi="Times New Roman"/>
          <w:b/>
          <w:i/>
        </w:rPr>
      </w:pPr>
    </w:p>
    <w:p w14:paraId="6E388166" w14:textId="77777777" w:rsidR="00BE71CA" w:rsidRDefault="00BE71CA" w:rsidP="00BE71CA">
      <w:pPr>
        <w:rPr>
          <w:rFonts w:ascii="Times New Roman" w:hAnsi="Times New Roman"/>
          <w:b/>
          <w:i/>
        </w:rPr>
      </w:pPr>
    </w:p>
    <w:p w14:paraId="08C90943" w14:textId="77777777" w:rsidR="00BE71CA" w:rsidRDefault="00BE71CA" w:rsidP="00BE71CA">
      <w:pPr>
        <w:rPr>
          <w:rFonts w:ascii="Times New Roman" w:hAnsi="Times New Roman"/>
          <w:b/>
          <w:i/>
        </w:rPr>
      </w:pPr>
    </w:p>
    <w:p w14:paraId="237515B3" w14:textId="77777777" w:rsidR="00BE71CA" w:rsidRDefault="00BE71CA" w:rsidP="00BE71CA">
      <w:pPr>
        <w:rPr>
          <w:rFonts w:ascii="Times New Roman" w:hAnsi="Times New Roman"/>
          <w:b/>
          <w:i/>
        </w:rPr>
      </w:pPr>
    </w:p>
    <w:p w14:paraId="5DCE3D02" w14:textId="77777777" w:rsidR="00BE71CA" w:rsidRPr="001328AA" w:rsidRDefault="00BE71CA" w:rsidP="00BE71CA">
      <w:pPr>
        <w:rPr>
          <w:rFonts w:ascii="Times New Roman" w:hAnsi="Times New Roman"/>
          <w:b/>
          <w:i/>
        </w:rPr>
      </w:pPr>
    </w:p>
    <w:p w14:paraId="4C074C6B" w14:textId="77777777" w:rsidR="00BE71CA" w:rsidRPr="001328AA" w:rsidRDefault="00BE71CA" w:rsidP="00BE71CA">
      <w:pPr>
        <w:jc w:val="center"/>
        <w:rPr>
          <w:rFonts w:ascii="Times New Roman" w:hAnsi="Times New Roman"/>
          <w:b/>
          <w:i/>
          <w:vertAlign w:val="superscript"/>
        </w:rPr>
      </w:pPr>
    </w:p>
    <w:p w14:paraId="4F0B84C7" w14:textId="77777777" w:rsidR="00BE71CA" w:rsidRPr="0041409D" w:rsidRDefault="00BE71CA" w:rsidP="00BE71CA">
      <w:pPr>
        <w:jc w:val="center"/>
        <w:rPr>
          <w:rFonts w:ascii="Times New Roman" w:hAnsi="Times New Roman"/>
          <w:b/>
          <w:i/>
          <w:sz w:val="24"/>
        </w:rPr>
      </w:pPr>
      <w:r w:rsidRPr="0041409D">
        <w:rPr>
          <w:rFonts w:ascii="Times New Roman" w:hAnsi="Times New Roman"/>
          <w:b/>
          <w:i/>
          <w:sz w:val="24"/>
        </w:rPr>
        <w:t>СОДЕРЖАНИЕ</w:t>
      </w:r>
    </w:p>
    <w:p w14:paraId="07F1B351" w14:textId="77777777" w:rsidR="00BE71CA" w:rsidRPr="001328AA" w:rsidRDefault="00BE71CA" w:rsidP="00BE71CA">
      <w:pPr>
        <w:rPr>
          <w:rFonts w:ascii="Times New Roman" w:hAnsi="Times New Roman"/>
          <w:b/>
          <w:i/>
        </w:rPr>
      </w:pPr>
    </w:p>
    <w:tbl>
      <w:tblPr>
        <w:tblW w:w="0" w:type="auto"/>
        <w:tblLook w:val="01E0" w:firstRow="1" w:lastRow="1" w:firstColumn="1" w:lastColumn="1" w:noHBand="0" w:noVBand="0"/>
      </w:tblPr>
      <w:tblGrid>
        <w:gridCol w:w="7501"/>
        <w:gridCol w:w="1854"/>
      </w:tblGrid>
      <w:tr w:rsidR="00BE71CA" w:rsidRPr="001328AA" w14:paraId="2356202D" w14:textId="77777777" w:rsidTr="00E03809">
        <w:tc>
          <w:tcPr>
            <w:tcW w:w="7501" w:type="dxa"/>
            <w:hideMark/>
          </w:tcPr>
          <w:p w14:paraId="5E78E8EA" w14:textId="77777777" w:rsidR="00BE71CA" w:rsidRPr="0041409D" w:rsidRDefault="00BE71CA" w:rsidP="00BE71CA">
            <w:pPr>
              <w:pStyle w:val="a6"/>
              <w:numPr>
                <w:ilvl w:val="0"/>
                <w:numId w:val="4"/>
              </w:numPr>
              <w:suppressAutoHyphens/>
              <w:jc w:val="both"/>
              <w:rPr>
                <w:b/>
              </w:rPr>
            </w:pPr>
            <w:r w:rsidRPr="0041409D">
              <w:rPr>
                <w:b/>
              </w:rPr>
              <w:t>ОБЩАЯ ХАРАКТЕРИСТИКА ПРИМЕРНОЙ РАБОЧЕЙ     ПРОГРАММЫ УЧЕБНОЙ ДИСЦИПЛИНЫ</w:t>
            </w:r>
          </w:p>
        </w:tc>
        <w:tc>
          <w:tcPr>
            <w:tcW w:w="1854" w:type="dxa"/>
          </w:tcPr>
          <w:p w14:paraId="5F8C4594" w14:textId="77777777" w:rsidR="00BE71CA" w:rsidRPr="001328AA" w:rsidRDefault="00BE71CA" w:rsidP="00E03809">
            <w:pPr>
              <w:rPr>
                <w:rFonts w:ascii="Times New Roman" w:hAnsi="Times New Roman"/>
                <w:b/>
              </w:rPr>
            </w:pPr>
          </w:p>
        </w:tc>
      </w:tr>
      <w:tr w:rsidR="00BE71CA" w:rsidRPr="001328AA" w14:paraId="23D9BA83" w14:textId="77777777" w:rsidTr="00E03809">
        <w:tc>
          <w:tcPr>
            <w:tcW w:w="7501" w:type="dxa"/>
            <w:hideMark/>
          </w:tcPr>
          <w:p w14:paraId="3A1D16EB" w14:textId="77777777" w:rsidR="00BE71CA" w:rsidRPr="0041409D" w:rsidRDefault="00BE71CA" w:rsidP="00BE71CA">
            <w:pPr>
              <w:pStyle w:val="a6"/>
              <w:numPr>
                <w:ilvl w:val="0"/>
                <w:numId w:val="4"/>
              </w:numPr>
              <w:suppressAutoHyphens/>
              <w:jc w:val="both"/>
              <w:rPr>
                <w:b/>
              </w:rPr>
            </w:pPr>
            <w:r w:rsidRPr="0041409D">
              <w:rPr>
                <w:b/>
              </w:rPr>
              <w:t>СТРУКТУРА И СОДЕРЖАНИЕ УЧЕБНОЙ ДИСЦИПЛИНЫ</w:t>
            </w:r>
          </w:p>
          <w:p w14:paraId="09051489" w14:textId="77777777" w:rsidR="00BE71CA" w:rsidRPr="0041409D" w:rsidRDefault="00BE71CA" w:rsidP="00BE71CA">
            <w:pPr>
              <w:pStyle w:val="a6"/>
              <w:numPr>
                <w:ilvl w:val="0"/>
                <w:numId w:val="4"/>
              </w:numPr>
              <w:suppressAutoHyphens/>
              <w:jc w:val="both"/>
              <w:rPr>
                <w:b/>
              </w:rPr>
            </w:pPr>
            <w:r w:rsidRPr="0041409D">
              <w:rPr>
                <w:b/>
              </w:rPr>
              <w:t>УСЛОВИЯ РЕАЛИЗАЦИИУЧЕБНОЙ ДИСЦИПЛИНЫ</w:t>
            </w:r>
          </w:p>
        </w:tc>
        <w:tc>
          <w:tcPr>
            <w:tcW w:w="1854" w:type="dxa"/>
          </w:tcPr>
          <w:p w14:paraId="22F1731C" w14:textId="77777777" w:rsidR="00BE71CA" w:rsidRPr="001328AA" w:rsidRDefault="00BE71CA" w:rsidP="00E03809">
            <w:pPr>
              <w:ind w:left="644"/>
              <w:rPr>
                <w:rFonts w:ascii="Times New Roman" w:hAnsi="Times New Roman"/>
                <w:b/>
              </w:rPr>
            </w:pPr>
          </w:p>
        </w:tc>
      </w:tr>
      <w:tr w:rsidR="00BE71CA" w:rsidRPr="001328AA" w14:paraId="3B826F4D" w14:textId="77777777" w:rsidTr="00E03809">
        <w:tc>
          <w:tcPr>
            <w:tcW w:w="7501" w:type="dxa"/>
          </w:tcPr>
          <w:p w14:paraId="72D4F60C" w14:textId="77777777" w:rsidR="00BE71CA" w:rsidRPr="0041409D" w:rsidRDefault="00BE71CA" w:rsidP="00BE71CA">
            <w:pPr>
              <w:pStyle w:val="a6"/>
              <w:numPr>
                <w:ilvl w:val="0"/>
                <w:numId w:val="4"/>
              </w:numPr>
              <w:suppressAutoHyphens/>
              <w:jc w:val="both"/>
              <w:rPr>
                <w:b/>
              </w:rPr>
            </w:pPr>
            <w:r w:rsidRPr="0041409D">
              <w:rPr>
                <w:b/>
              </w:rPr>
              <w:t>КОНТРОЛЬ И ОЦЕНКА РЕЗУЛЬТАТОВ ОСВОЕНИЯ УЧЕБНОЙ ДИСЦИПЛИНЫ</w:t>
            </w:r>
          </w:p>
          <w:p w14:paraId="6EF02EFB" w14:textId="77777777" w:rsidR="00BE71CA" w:rsidRPr="001328AA" w:rsidRDefault="00BE71CA" w:rsidP="00E03809">
            <w:pPr>
              <w:suppressAutoHyphens/>
              <w:jc w:val="both"/>
              <w:rPr>
                <w:rFonts w:ascii="Times New Roman" w:hAnsi="Times New Roman"/>
                <w:b/>
              </w:rPr>
            </w:pPr>
          </w:p>
        </w:tc>
        <w:tc>
          <w:tcPr>
            <w:tcW w:w="1854" w:type="dxa"/>
          </w:tcPr>
          <w:p w14:paraId="0F474082" w14:textId="77777777" w:rsidR="00BE71CA" w:rsidRPr="001328AA" w:rsidRDefault="00BE71CA" w:rsidP="00E03809">
            <w:pPr>
              <w:rPr>
                <w:rFonts w:ascii="Times New Roman" w:hAnsi="Times New Roman"/>
                <w:b/>
              </w:rPr>
            </w:pPr>
          </w:p>
        </w:tc>
      </w:tr>
    </w:tbl>
    <w:p w14:paraId="15F4C008" w14:textId="77777777" w:rsidR="00BE71CA" w:rsidRPr="0041409D" w:rsidRDefault="00BE71CA" w:rsidP="00BE71CA">
      <w:pPr>
        <w:suppressAutoHyphens/>
        <w:spacing w:after="0"/>
        <w:jc w:val="center"/>
        <w:rPr>
          <w:rFonts w:ascii="Times New Roman" w:hAnsi="Times New Roman"/>
          <w:b/>
          <w:sz w:val="24"/>
          <w:szCs w:val="24"/>
        </w:rPr>
      </w:pPr>
      <w:r w:rsidRPr="001328AA">
        <w:rPr>
          <w:rFonts w:ascii="Times New Roman" w:hAnsi="Times New Roman"/>
          <w:b/>
          <w:i/>
          <w:u w:val="single"/>
        </w:rPr>
        <w:br w:type="page"/>
      </w:r>
      <w:r w:rsidRPr="0041409D">
        <w:rPr>
          <w:rFonts w:ascii="Times New Roman" w:hAnsi="Times New Roman"/>
          <w:b/>
          <w:sz w:val="24"/>
          <w:szCs w:val="24"/>
        </w:rPr>
        <w:lastRenderedPageBreak/>
        <w:t>1. ОБЩАЯ ХАРАКТЕРИСТИКА ПРИМЕРНОЙ РАБОЧЕЙ ПРОГРАММЫ УЧЕБНОЙ ДИСЦИПЛИНЫ «ЗДАНИЯ И СООРУЖЕНИЯ»</w:t>
      </w:r>
    </w:p>
    <w:p w14:paraId="6977AB53" w14:textId="77777777" w:rsidR="00BE71CA" w:rsidRPr="0041409D" w:rsidRDefault="00BE71CA" w:rsidP="00BE71CA">
      <w:pPr>
        <w:spacing w:after="0"/>
        <w:ind w:firstLine="709"/>
        <w:rPr>
          <w:rFonts w:ascii="Times New Roman" w:hAnsi="Times New Roman"/>
          <w:i/>
          <w:sz w:val="24"/>
          <w:szCs w:val="24"/>
        </w:rPr>
      </w:pPr>
    </w:p>
    <w:p w14:paraId="2EF486BD" w14:textId="77777777" w:rsidR="00BE71CA" w:rsidRPr="0041409D"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41409D">
        <w:rPr>
          <w:rFonts w:ascii="Times New Roman" w:hAnsi="Times New Roman"/>
          <w:b/>
          <w:sz w:val="24"/>
          <w:szCs w:val="24"/>
        </w:rPr>
        <w:t xml:space="preserve">1.1. Место дисциплины в структуре основной образовательной программы: </w:t>
      </w:r>
      <w:r w:rsidRPr="0041409D">
        <w:rPr>
          <w:rFonts w:ascii="Times New Roman" w:hAnsi="Times New Roman"/>
          <w:color w:val="000000"/>
          <w:sz w:val="24"/>
          <w:szCs w:val="24"/>
        </w:rPr>
        <w:tab/>
      </w:r>
    </w:p>
    <w:p w14:paraId="75E1D69A" w14:textId="77777777" w:rsidR="00BE71CA" w:rsidRPr="0041409D" w:rsidRDefault="00BE71CA" w:rsidP="00BE71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1409D">
        <w:rPr>
          <w:rFonts w:ascii="Times New Roman" w:hAnsi="Times New Roman"/>
          <w:sz w:val="24"/>
          <w:szCs w:val="24"/>
        </w:rPr>
        <w:t xml:space="preserve">Учебная дисциплина «Здания и сооружения» является обязательной частью общепрофессионального цикла примерной основной образовательной программы в соответствии с ФГОС </w:t>
      </w:r>
      <w:r>
        <w:rPr>
          <w:rFonts w:ascii="Times New Roman" w:hAnsi="Times New Roman"/>
          <w:sz w:val="24"/>
          <w:szCs w:val="24"/>
        </w:rPr>
        <w:t xml:space="preserve">СПО </w:t>
      </w:r>
      <w:r w:rsidRPr="0041409D">
        <w:rPr>
          <w:rFonts w:ascii="Times New Roman" w:hAnsi="Times New Roman"/>
          <w:sz w:val="24"/>
          <w:szCs w:val="24"/>
        </w:rPr>
        <w:t xml:space="preserve">по специальности </w:t>
      </w:r>
      <w:r>
        <w:rPr>
          <w:rFonts w:ascii="Times New Roman" w:hAnsi="Times New Roman"/>
          <w:sz w:val="24"/>
          <w:szCs w:val="24"/>
        </w:rPr>
        <w:t>21.02.19</w:t>
      </w:r>
      <w:r w:rsidRPr="0041409D">
        <w:rPr>
          <w:rFonts w:ascii="Times New Roman" w:hAnsi="Times New Roman"/>
          <w:sz w:val="24"/>
          <w:szCs w:val="24"/>
        </w:rPr>
        <w:t>. Землеустройство.</w:t>
      </w:r>
    </w:p>
    <w:p w14:paraId="73F2B8E5" w14:textId="77777777" w:rsidR="00BE71CA" w:rsidRPr="0041409D" w:rsidRDefault="00BE71CA" w:rsidP="00BE71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41409D">
        <w:rPr>
          <w:rFonts w:ascii="Times New Roman" w:hAnsi="Times New Roman"/>
          <w:sz w:val="24"/>
          <w:szCs w:val="24"/>
        </w:rPr>
        <w:t xml:space="preserve">Учебная дисциплина «Здания и сооружения» обеспечивает формирование профессиональных и общих компетенций по всем видам деятельности ФГОС по специальности </w:t>
      </w:r>
      <w:r>
        <w:rPr>
          <w:rFonts w:ascii="Times New Roman" w:hAnsi="Times New Roman"/>
          <w:sz w:val="24"/>
          <w:szCs w:val="24"/>
        </w:rPr>
        <w:t>21.02.19</w:t>
      </w:r>
      <w:r w:rsidRPr="0041409D">
        <w:rPr>
          <w:rFonts w:ascii="Times New Roman" w:hAnsi="Times New Roman"/>
          <w:sz w:val="24"/>
          <w:szCs w:val="24"/>
        </w:rPr>
        <w:t xml:space="preserve">. Землеустройство. </w:t>
      </w:r>
    </w:p>
    <w:p w14:paraId="41AC1936" w14:textId="77777777" w:rsidR="00BE71CA" w:rsidRPr="0041409D" w:rsidRDefault="00BE71CA" w:rsidP="00BE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024FF560" w14:textId="77777777" w:rsidR="00BE71CA" w:rsidRPr="0041409D" w:rsidRDefault="00BE71CA" w:rsidP="00BE71CA">
      <w:pPr>
        <w:spacing w:after="0"/>
        <w:ind w:firstLine="709"/>
        <w:rPr>
          <w:rFonts w:ascii="Times New Roman" w:hAnsi="Times New Roman"/>
          <w:b/>
          <w:sz w:val="24"/>
          <w:szCs w:val="24"/>
        </w:rPr>
      </w:pPr>
      <w:r w:rsidRPr="0041409D">
        <w:rPr>
          <w:rFonts w:ascii="Times New Roman" w:hAnsi="Times New Roman"/>
          <w:b/>
          <w:sz w:val="24"/>
          <w:szCs w:val="24"/>
        </w:rPr>
        <w:t xml:space="preserve">1.2. Цель и планируемые результаты освоения дисциплины:   </w:t>
      </w:r>
    </w:p>
    <w:p w14:paraId="508525A9" w14:textId="77777777" w:rsidR="00BE71CA" w:rsidRPr="001328AA" w:rsidRDefault="00BE71CA" w:rsidP="00BE71CA">
      <w:pPr>
        <w:suppressAutoHyphens/>
        <w:spacing w:after="0"/>
        <w:ind w:firstLine="709"/>
        <w:jc w:val="both"/>
        <w:rPr>
          <w:rFonts w:ascii="Times New Roman" w:hAnsi="Times New Roman"/>
          <w:sz w:val="16"/>
          <w:szCs w:val="16"/>
          <w:lang w:eastAsia="en-US"/>
        </w:rPr>
      </w:pPr>
      <w:r w:rsidRPr="0041409D">
        <w:rPr>
          <w:rFonts w:ascii="Times New Roman" w:hAnsi="Times New Roman"/>
          <w:sz w:val="24"/>
          <w:szCs w:val="24"/>
        </w:rPr>
        <w:t>В рамках программы учебной дисциплины обучающимися осваиваются умения 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3969"/>
      </w:tblGrid>
      <w:tr w:rsidR="00BE71CA" w:rsidRPr="001328AA" w14:paraId="57B4C4B4" w14:textId="77777777" w:rsidTr="00E03809">
        <w:trPr>
          <w:trHeight w:val="649"/>
        </w:trPr>
        <w:tc>
          <w:tcPr>
            <w:tcW w:w="1951" w:type="dxa"/>
            <w:tcBorders>
              <w:top w:val="single" w:sz="4" w:space="0" w:color="auto"/>
              <w:left w:val="single" w:sz="4" w:space="0" w:color="auto"/>
              <w:bottom w:val="single" w:sz="4" w:space="0" w:color="auto"/>
              <w:right w:val="single" w:sz="4" w:space="0" w:color="auto"/>
            </w:tcBorders>
            <w:hideMark/>
          </w:tcPr>
          <w:p w14:paraId="1F02B0AC" w14:textId="77777777" w:rsidR="00BE71CA" w:rsidRPr="001328AA" w:rsidRDefault="00BE71CA" w:rsidP="00E03809">
            <w:pPr>
              <w:suppressAutoHyphens/>
              <w:spacing w:after="0" w:line="360" w:lineRule="auto"/>
              <w:jc w:val="center"/>
              <w:rPr>
                <w:rFonts w:ascii="Times New Roman" w:hAnsi="Times New Roman"/>
                <w:sz w:val="24"/>
                <w:szCs w:val="24"/>
              </w:rPr>
            </w:pPr>
            <w:r w:rsidRPr="001328AA">
              <w:rPr>
                <w:rFonts w:ascii="Times New Roman" w:hAnsi="Times New Roman"/>
                <w:sz w:val="24"/>
                <w:szCs w:val="24"/>
              </w:rPr>
              <w:t>Код</w:t>
            </w:r>
          </w:p>
          <w:p w14:paraId="45406CA8" w14:textId="77777777" w:rsidR="00BE71CA" w:rsidRPr="001328AA" w:rsidRDefault="00BE71CA" w:rsidP="00E03809">
            <w:pPr>
              <w:suppressAutoHyphens/>
              <w:spacing w:after="0" w:line="360" w:lineRule="auto"/>
              <w:jc w:val="center"/>
              <w:rPr>
                <w:rFonts w:ascii="Times New Roman" w:hAnsi="Times New Roman"/>
                <w:sz w:val="24"/>
                <w:szCs w:val="24"/>
              </w:rPr>
            </w:pPr>
            <w:r w:rsidRPr="001328AA">
              <w:rPr>
                <w:rFonts w:ascii="Times New Roman" w:hAnsi="Times New Roman"/>
                <w:sz w:val="24"/>
                <w:szCs w:val="24"/>
              </w:rPr>
              <w:t>ПК, ОК</w:t>
            </w:r>
          </w:p>
        </w:tc>
        <w:tc>
          <w:tcPr>
            <w:tcW w:w="3544" w:type="dxa"/>
            <w:tcBorders>
              <w:top w:val="single" w:sz="4" w:space="0" w:color="auto"/>
              <w:left w:val="single" w:sz="4" w:space="0" w:color="auto"/>
              <w:bottom w:val="single" w:sz="4" w:space="0" w:color="auto"/>
              <w:right w:val="single" w:sz="4" w:space="0" w:color="auto"/>
            </w:tcBorders>
            <w:hideMark/>
          </w:tcPr>
          <w:p w14:paraId="53954F62" w14:textId="77777777" w:rsidR="00BE71CA" w:rsidRPr="001328AA" w:rsidRDefault="00BE71CA" w:rsidP="00E03809">
            <w:pPr>
              <w:suppressAutoHyphens/>
              <w:spacing w:after="0" w:line="360" w:lineRule="auto"/>
              <w:jc w:val="center"/>
              <w:rPr>
                <w:rFonts w:ascii="Times New Roman" w:hAnsi="Times New Roman"/>
                <w:sz w:val="24"/>
                <w:szCs w:val="24"/>
              </w:rPr>
            </w:pPr>
            <w:r w:rsidRPr="001328AA">
              <w:rPr>
                <w:rFonts w:ascii="Times New Roman" w:hAnsi="Times New Roman"/>
                <w:sz w:val="24"/>
                <w:szCs w:val="24"/>
              </w:rPr>
              <w:t>Умения</w:t>
            </w:r>
          </w:p>
        </w:tc>
        <w:tc>
          <w:tcPr>
            <w:tcW w:w="3969" w:type="dxa"/>
            <w:tcBorders>
              <w:top w:val="single" w:sz="4" w:space="0" w:color="auto"/>
              <w:left w:val="single" w:sz="4" w:space="0" w:color="auto"/>
              <w:bottom w:val="single" w:sz="4" w:space="0" w:color="auto"/>
              <w:right w:val="single" w:sz="4" w:space="0" w:color="auto"/>
            </w:tcBorders>
            <w:hideMark/>
          </w:tcPr>
          <w:p w14:paraId="22134117" w14:textId="77777777" w:rsidR="00BE71CA" w:rsidRPr="001328AA" w:rsidRDefault="00BE71CA" w:rsidP="00E03809">
            <w:pPr>
              <w:suppressAutoHyphens/>
              <w:spacing w:after="0" w:line="360" w:lineRule="auto"/>
              <w:jc w:val="center"/>
              <w:rPr>
                <w:rFonts w:ascii="Times New Roman" w:hAnsi="Times New Roman"/>
                <w:sz w:val="24"/>
                <w:szCs w:val="24"/>
              </w:rPr>
            </w:pPr>
            <w:r w:rsidRPr="001328AA">
              <w:rPr>
                <w:rFonts w:ascii="Times New Roman" w:hAnsi="Times New Roman"/>
                <w:sz w:val="24"/>
                <w:szCs w:val="24"/>
              </w:rPr>
              <w:t>Знания</w:t>
            </w:r>
          </w:p>
        </w:tc>
      </w:tr>
      <w:tr w:rsidR="00BE71CA" w:rsidRPr="001328AA" w14:paraId="148D2D02" w14:textId="77777777" w:rsidTr="00E03809">
        <w:trPr>
          <w:trHeight w:val="416"/>
        </w:trPr>
        <w:tc>
          <w:tcPr>
            <w:tcW w:w="1951" w:type="dxa"/>
            <w:tcBorders>
              <w:top w:val="single" w:sz="4" w:space="0" w:color="auto"/>
              <w:left w:val="single" w:sz="4" w:space="0" w:color="auto"/>
              <w:right w:val="single" w:sz="4" w:space="0" w:color="auto"/>
            </w:tcBorders>
          </w:tcPr>
          <w:p w14:paraId="4CEB13D1" w14:textId="77777777" w:rsidR="00BE71CA" w:rsidRPr="001328AA" w:rsidRDefault="00BE71CA" w:rsidP="00E03809">
            <w:pPr>
              <w:suppressAutoHyphens/>
              <w:spacing w:after="0"/>
              <w:jc w:val="center"/>
              <w:rPr>
                <w:rFonts w:ascii="Times New Roman" w:hAnsi="Times New Roman"/>
                <w:sz w:val="24"/>
                <w:szCs w:val="24"/>
              </w:rPr>
            </w:pPr>
            <w:r w:rsidRPr="001328AA">
              <w:rPr>
                <w:rFonts w:ascii="Times New Roman" w:hAnsi="Times New Roman"/>
                <w:sz w:val="24"/>
                <w:szCs w:val="24"/>
              </w:rPr>
              <w:t>ПК 2.1.</w:t>
            </w:r>
            <w:r>
              <w:rPr>
                <w:rFonts w:ascii="Times New Roman" w:hAnsi="Times New Roman"/>
                <w:sz w:val="24"/>
                <w:szCs w:val="24"/>
              </w:rPr>
              <w:t xml:space="preserve">- </w:t>
            </w:r>
            <w:r w:rsidRPr="001328AA">
              <w:rPr>
                <w:rFonts w:ascii="Times New Roman" w:hAnsi="Times New Roman"/>
                <w:sz w:val="24"/>
                <w:szCs w:val="24"/>
              </w:rPr>
              <w:t xml:space="preserve">ПК </w:t>
            </w:r>
            <w:r>
              <w:rPr>
                <w:rFonts w:ascii="Times New Roman" w:hAnsi="Times New Roman"/>
                <w:sz w:val="24"/>
                <w:szCs w:val="24"/>
              </w:rPr>
              <w:t>2.4</w:t>
            </w:r>
            <w:r w:rsidRPr="001328AA">
              <w:rPr>
                <w:rFonts w:ascii="Times New Roman" w:hAnsi="Times New Roman"/>
                <w:sz w:val="24"/>
                <w:szCs w:val="24"/>
              </w:rPr>
              <w:t>.</w:t>
            </w:r>
          </w:p>
          <w:p w14:paraId="71641E60" w14:textId="77777777" w:rsidR="00BE71CA" w:rsidRPr="001328AA" w:rsidRDefault="00BE71CA" w:rsidP="00E03809">
            <w:pPr>
              <w:suppressAutoHyphens/>
              <w:spacing w:after="0"/>
              <w:jc w:val="center"/>
              <w:rPr>
                <w:rFonts w:ascii="Times New Roman" w:hAnsi="Times New Roman"/>
                <w:sz w:val="24"/>
                <w:szCs w:val="24"/>
              </w:rPr>
            </w:pPr>
            <w:r w:rsidRPr="001328AA">
              <w:rPr>
                <w:rFonts w:ascii="Times New Roman" w:hAnsi="Times New Roman"/>
                <w:sz w:val="24"/>
                <w:szCs w:val="24"/>
              </w:rPr>
              <w:t>ПК 3.</w:t>
            </w:r>
            <w:r>
              <w:rPr>
                <w:rFonts w:ascii="Times New Roman" w:hAnsi="Times New Roman"/>
                <w:sz w:val="24"/>
                <w:szCs w:val="24"/>
              </w:rPr>
              <w:t>1</w:t>
            </w:r>
            <w:r w:rsidRPr="001328AA">
              <w:rPr>
                <w:rFonts w:ascii="Times New Roman" w:hAnsi="Times New Roman"/>
                <w:sz w:val="24"/>
                <w:szCs w:val="24"/>
              </w:rPr>
              <w:t>.</w:t>
            </w:r>
            <w:r>
              <w:rPr>
                <w:rFonts w:ascii="Times New Roman" w:hAnsi="Times New Roman"/>
                <w:sz w:val="24"/>
                <w:szCs w:val="24"/>
              </w:rPr>
              <w:t xml:space="preserve">- </w:t>
            </w:r>
            <w:r w:rsidRPr="001328AA">
              <w:rPr>
                <w:rFonts w:ascii="Times New Roman" w:hAnsi="Times New Roman"/>
                <w:sz w:val="24"/>
                <w:szCs w:val="24"/>
              </w:rPr>
              <w:t>ПК 3.4.</w:t>
            </w:r>
          </w:p>
          <w:p w14:paraId="28EE46D5" w14:textId="77777777" w:rsidR="00BE71CA" w:rsidRPr="001328AA" w:rsidRDefault="00BE71CA" w:rsidP="00E03809">
            <w:pPr>
              <w:suppressAutoHyphens/>
              <w:spacing w:after="0"/>
              <w:jc w:val="center"/>
              <w:rPr>
                <w:rFonts w:ascii="Times New Roman" w:hAnsi="Times New Roman"/>
                <w:sz w:val="24"/>
                <w:szCs w:val="24"/>
              </w:rPr>
            </w:pPr>
            <w:r>
              <w:rPr>
                <w:rFonts w:ascii="Times New Roman" w:hAnsi="Times New Roman"/>
                <w:sz w:val="24"/>
                <w:szCs w:val="24"/>
              </w:rPr>
              <w:t>ОК 2, ОК 03,</w:t>
            </w:r>
          </w:p>
          <w:p w14:paraId="582019E4" w14:textId="77777777" w:rsidR="00BE71CA" w:rsidRPr="001328AA" w:rsidRDefault="00BE71CA" w:rsidP="00E03809">
            <w:pPr>
              <w:suppressAutoHyphens/>
              <w:spacing w:after="0"/>
              <w:jc w:val="center"/>
              <w:rPr>
                <w:rFonts w:ascii="Times New Roman" w:hAnsi="Times New Roman"/>
                <w:sz w:val="24"/>
                <w:szCs w:val="24"/>
              </w:rPr>
            </w:pPr>
          </w:p>
          <w:p w14:paraId="628E28BA" w14:textId="77777777" w:rsidR="00BE71CA" w:rsidRPr="001328AA" w:rsidRDefault="00BE71CA" w:rsidP="00E03809">
            <w:pPr>
              <w:suppressAutoHyphens/>
              <w:spacing w:after="0"/>
              <w:jc w:val="center"/>
              <w:rPr>
                <w:rFonts w:ascii="Times New Roman" w:hAnsi="Times New Roman"/>
                <w:b/>
                <w:sz w:val="24"/>
                <w:szCs w:val="24"/>
              </w:rPr>
            </w:pPr>
          </w:p>
        </w:tc>
        <w:tc>
          <w:tcPr>
            <w:tcW w:w="3544" w:type="dxa"/>
            <w:tcBorders>
              <w:top w:val="single" w:sz="4" w:space="0" w:color="auto"/>
              <w:left w:val="single" w:sz="4" w:space="0" w:color="auto"/>
              <w:right w:val="single" w:sz="4" w:space="0" w:color="auto"/>
            </w:tcBorders>
          </w:tcPr>
          <w:p w14:paraId="02BD4CCD"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визуально определять вид строительного материала, классифицировать материал по применению в зависимости от его свойств;</w:t>
            </w:r>
          </w:p>
          <w:p w14:paraId="33381729"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определять параметры и конструктивные характеристики зданий различного функционального назначения;</w:t>
            </w:r>
          </w:p>
          <w:p w14:paraId="09DD4CB4"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определять тип здания по общим признакам (внешнему виду, плану, фасаду, разрезу);</w:t>
            </w:r>
          </w:p>
          <w:p w14:paraId="09D4407A"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читать проектную и исполнительную документацию по зданиям и сооружениям</w:t>
            </w:r>
          </w:p>
        </w:tc>
        <w:tc>
          <w:tcPr>
            <w:tcW w:w="3969" w:type="dxa"/>
            <w:tcBorders>
              <w:top w:val="single" w:sz="4" w:space="0" w:color="auto"/>
              <w:left w:val="single" w:sz="4" w:space="0" w:color="auto"/>
              <w:right w:val="single" w:sz="4" w:space="0" w:color="auto"/>
            </w:tcBorders>
          </w:tcPr>
          <w:p w14:paraId="2EBA4CCE"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классификацию, номенклатуру, качественные показатели, область применения строительных материалов;</w:t>
            </w:r>
          </w:p>
          <w:p w14:paraId="3C21556D" w14:textId="77777777" w:rsidR="00BE71CA" w:rsidRPr="001328AA" w:rsidRDefault="00BE71CA" w:rsidP="00E03809">
            <w:pPr>
              <w:widowControl w:val="0"/>
              <w:autoSpaceDE w:val="0"/>
              <w:autoSpaceDN w:val="0"/>
              <w:adjustRightInd w:val="0"/>
              <w:spacing w:after="0"/>
              <w:rPr>
                <w:rFonts w:ascii="Times New Roman" w:hAnsi="Times New Roman"/>
                <w:sz w:val="24"/>
                <w:szCs w:val="24"/>
              </w:rPr>
            </w:pPr>
            <w:r w:rsidRPr="001328AA">
              <w:rPr>
                <w:rFonts w:ascii="Times New Roman" w:hAnsi="Times New Roman"/>
                <w:sz w:val="24"/>
                <w:szCs w:val="24"/>
              </w:rPr>
              <w:t>- физические, механические, химические, биологические и эксплуатационные свойства;</w:t>
            </w:r>
          </w:p>
          <w:p w14:paraId="65D70139" w14:textId="77777777" w:rsidR="00BE71CA" w:rsidRPr="001328AA" w:rsidRDefault="00BE71CA" w:rsidP="00E03809">
            <w:pPr>
              <w:suppressAutoHyphens/>
              <w:spacing w:after="0"/>
              <w:rPr>
                <w:rFonts w:ascii="Times New Roman" w:hAnsi="Times New Roman"/>
                <w:sz w:val="24"/>
                <w:szCs w:val="24"/>
              </w:rPr>
            </w:pPr>
            <w:r w:rsidRPr="001328AA">
              <w:rPr>
                <w:rFonts w:ascii="Times New Roman" w:hAnsi="Times New Roman"/>
                <w:sz w:val="24"/>
                <w:szCs w:val="24"/>
              </w:rPr>
              <w:t>- конструктивные системы, конструктивные части, конструктивные элементы зданий и сооружений</w:t>
            </w:r>
          </w:p>
          <w:p w14:paraId="0456E49E" w14:textId="77777777" w:rsidR="00BE71CA" w:rsidRPr="001328AA" w:rsidRDefault="00BE71CA" w:rsidP="00E03809">
            <w:pPr>
              <w:suppressAutoHyphens/>
              <w:spacing w:after="0"/>
              <w:rPr>
                <w:rFonts w:ascii="Times New Roman" w:hAnsi="Times New Roman"/>
                <w:b/>
                <w:sz w:val="24"/>
                <w:szCs w:val="24"/>
              </w:rPr>
            </w:pPr>
            <w:r w:rsidRPr="001328AA">
              <w:rPr>
                <w:rFonts w:ascii="Times New Roman" w:hAnsi="Times New Roman"/>
                <w:sz w:val="24"/>
                <w:szCs w:val="24"/>
              </w:rPr>
              <w:t>- классификацию зданий по типам, по функциональному назначению, основные параметры и характеристики различных типов зданий</w:t>
            </w:r>
          </w:p>
        </w:tc>
      </w:tr>
    </w:tbl>
    <w:p w14:paraId="070474A1" w14:textId="77777777" w:rsidR="00BE71CA" w:rsidRPr="001328AA" w:rsidRDefault="00BE71CA" w:rsidP="00BE71CA">
      <w:pPr>
        <w:suppressAutoHyphens/>
        <w:spacing w:after="240" w:line="360" w:lineRule="auto"/>
        <w:rPr>
          <w:rFonts w:ascii="Times New Roman" w:hAnsi="Times New Roman"/>
          <w:b/>
        </w:rPr>
      </w:pPr>
    </w:p>
    <w:p w14:paraId="50FB023A" w14:textId="77777777" w:rsidR="00BE71CA" w:rsidRPr="001328AA" w:rsidRDefault="00BE71CA" w:rsidP="00BE71CA">
      <w:pPr>
        <w:suppressAutoHyphens/>
        <w:spacing w:after="240" w:line="360" w:lineRule="auto"/>
        <w:rPr>
          <w:rFonts w:ascii="Times New Roman" w:hAnsi="Times New Roman"/>
          <w:b/>
        </w:rPr>
      </w:pPr>
    </w:p>
    <w:p w14:paraId="48915EAF" w14:textId="77777777" w:rsidR="00BE71CA" w:rsidRDefault="00BE71CA" w:rsidP="00BE71CA">
      <w:pPr>
        <w:suppressAutoHyphens/>
        <w:spacing w:after="240" w:line="360" w:lineRule="auto"/>
        <w:rPr>
          <w:rFonts w:ascii="Times New Roman" w:hAnsi="Times New Roman"/>
          <w:b/>
        </w:rPr>
      </w:pPr>
    </w:p>
    <w:p w14:paraId="0BEA43D5" w14:textId="77777777" w:rsidR="00BE71CA" w:rsidRDefault="00BE71CA" w:rsidP="00BE71CA">
      <w:pPr>
        <w:suppressAutoHyphens/>
        <w:spacing w:after="240" w:line="360" w:lineRule="auto"/>
        <w:rPr>
          <w:rFonts w:ascii="Times New Roman" w:hAnsi="Times New Roman"/>
          <w:b/>
        </w:rPr>
      </w:pPr>
    </w:p>
    <w:p w14:paraId="3538F734" w14:textId="77777777" w:rsidR="00BE71CA" w:rsidRDefault="00BE71CA" w:rsidP="00BE71CA">
      <w:pPr>
        <w:suppressAutoHyphens/>
        <w:spacing w:after="240" w:line="360" w:lineRule="auto"/>
        <w:rPr>
          <w:rFonts w:ascii="Times New Roman" w:hAnsi="Times New Roman"/>
          <w:b/>
        </w:rPr>
      </w:pPr>
    </w:p>
    <w:p w14:paraId="657061E7" w14:textId="77777777" w:rsidR="00BE71CA" w:rsidRDefault="00BE71CA" w:rsidP="00BE71CA">
      <w:pPr>
        <w:rPr>
          <w:rFonts w:ascii="Times New Roman" w:hAnsi="Times New Roman"/>
          <w:b/>
          <w:sz w:val="24"/>
          <w:szCs w:val="24"/>
        </w:rPr>
      </w:pPr>
      <w:r>
        <w:rPr>
          <w:rFonts w:ascii="Times New Roman" w:hAnsi="Times New Roman"/>
          <w:b/>
          <w:sz w:val="24"/>
          <w:szCs w:val="24"/>
        </w:rPr>
        <w:br w:type="page"/>
      </w:r>
    </w:p>
    <w:p w14:paraId="2368B6DB" w14:textId="77777777" w:rsidR="00BE71CA" w:rsidRPr="007B5033" w:rsidRDefault="00BE71CA" w:rsidP="00BE71CA">
      <w:pPr>
        <w:suppressAutoHyphens/>
        <w:spacing w:after="240"/>
        <w:ind w:firstLine="709"/>
        <w:rPr>
          <w:rFonts w:ascii="Times New Roman" w:hAnsi="Times New Roman"/>
          <w:b/>
          <w:sz w:val="24"/>
          <w:szCs w:val="24"/>
        </w:rPr>
      </w:pPr>
      <w:r w:rsidRPr="007B5033">
        <w:rPr>
          <w:rFonts w:ascii="Times New Roman" w:hAnsi="Times New Roman"/>
          <w:b/>
          <w:sz w:val="24"/>
          <w:szCs w:val="24"/>
        </w:rPr>
        <w:lastRenderedPageBreak/>
        <w:t>2. СТРУКТУРА И СОДЕРЖАНИЕ УЧЕБНОЙ ДИСЦИПЛИНЫ</w:t>
      </w:r>
    </w:p>
    <w:p w14:paraId="033BC488" w14:textId="77777777" w:rsidR="00BE71CA" w:rsidRPr="007B5033" w:rsidRDefault="00BE71CA" w:rsidP="00BE71CA">
      <w:pPr>
        <w:suppressAutoHyphens/>
        <w:spacing w:after="240"/>
        <w:ind w:firstLine="709"/>
        <w:rPr>
          <w:rFonts w:ascii="Times New Roman" w:hAnsi="Times New Roman"/>
          <w:b/>
          <w:sz w:val="24"/>
          <w:szCs w:val="24"/>
        </w:rPr>
      </w:pPr>
      <w:r w:rsidRPr="007B5033">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026"/>
        <w:gridCol w:w="1827"/>
      </w:tblGrid>
      <w:tr w:rsidR="00BE71CA" w:rsidRPr="007B5033" w14:paraId="0C61946B"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26EF4822" w14:textId="77777777" w:rsidR="00BE71CA" w:rsidRPr="007B5033" w:rsidRDefault="00BE71CA" w:rsidP="00E03809">
            <w:pPr>
              <w:suppressAutoHyphens/>
              <w:rPr>
                <w:rFonts w:ascii="Times New Roman" w:hAnsi="Times New Roman"/>
                <w:b/>
                <w:sz w:val="24"/>
                <w:szCs w:val="24"/>
              </w:rPr>
            </w:pPr>
            <w:r w:rsidRPr="007B5033">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44AF1912" w14:textId="77777777" w:rsidR="00BE71CA" w:rsidRPr="007B5033" w:rsidRDefault="00BE71CA" w:rsidP="00E03809">
            <w:pPr>
              <w:suppressAutoHyphens/>
              <w:rPr>
                <w:rFonts w:ascii="Times New Roman" w:hAnsi="Times New Roman"/>
                <w:b/>
                <w:iCs/>
                <w:sz w:val="24"/>
                <w:szCs w:val="24"/>
              </w:rPr>
            </w:pPr>
            <w:r w:rsidRPr="007B5033">
              <w:rPr>
                <w:rFonts w:ascii="Times New Roman" w:hAnsi="Times New Roman"/>
                <w:b/>
                <w:iCs/>
                <w:sz w:val="24"/>
                <w:szCs w:val="24"/>
              </w:rPr>
              <w:t>Объем часов</w:t>
            </w:r>
          </w:p>
        </w:tc>
      </w:tr>
      <w:tr w:rsidR="00BE71CA" w:rsidRPr="007B5033" w14:paraId="2E89F76B"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16878E49" w14:textId="77777777" w:rsidR="00BE71CA" w:rsidRPr="007B5033" w:rsidRDefault="00BE71CA" w:rsidP="00E03809">
            <w:pPr>
              <w:suppressAutoHyphens/>
              <w:rPr>
                <w:rFonts w:ascii="Times New Roman" w:hAnsi="Times New Roman"/>
                <w:b/>
                <w:sz w:val="24"/>
                <w:szCs w:val="24"/>
              </w:rPr>
            </w:pPr>
            <w:r w:rsidRPr="007B5033">
              <w:rPr>
                <w:rFonts w:ascii="Times New Roman" w:hAnsi="Times New Roman"/>
                <w:b/>
                <w:sz w:val="24"/>
                <w:szCs w:val="24"/>
              </w:rPr>
              <w:t>Объем образовательной программы учебной дисциплины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696A4FF2" w14:textId="77777777" w:rsidR="00BE71CA" w:rsidRPr="007B5033" w:rsidRDefault="00BE71CA" w:rsidP="00E03809">
            <w:pPr>
              <w:suppressAutoHyphens/>
              <w:jc w:val="center"/>
              <w:rPr>
                <w:rFonts w:ascii="Times New Roman" w:hAnsi="Times New Roman"/>
                <w:b/>
                <w:iCs/>
                <w:sz w:val="24"/>
                <w:szCs w:val="24"/>
              </w:rPr>
            </w:pPr>
            <w:r w:rsidRPr="007B5033">
              <w:rPr>
                <w:rFonts w:ascii="Times New Roman" w:hAnsi="Times New Roman"/>
                <w:b/>
                <w:iCs/>
                <w:sz w:val="24"/>
                <w:szCs w:val="24"/>
              </w:rPr>
              <w:t>6</w:t>
            </w:r>
            <w:r>
              <w:rPr>
                <w:rFonts w:ascii="Times New Roman" w:hAnsi="Times New Roman"/>
                <w:b/>
                <w:iCs/>
                <w:sz w:val="24"/>
                <w:szCs w:val="24"/>
              </w:rPr>
              <w:t>0</w:t>
            </w:r>
          </w:p>
        </w:tc>
      </w:tr>
      <w:tr w:rsidR="00BE71CA" w:rsidRPr="007B5033" w14:paraId="2AD9C013"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7DE58B0D" w14:textId="77777777" w:rsidR="00BE71CA" w:rsidRPr="007B5033" w:rsidRDefault="00BE71CA" w:rsidP="00E03809">
            <w:pPr>
              <w:suppressAutoHyphens/>
              <w:rPr>
                <w:rFonts w:ascii="Times New Roman" w:hAnsi="Times New Roman"/>
                <w:b/>
                <w:sz w:val="24"/>
                <w:szCs w:val="24"/>
              </w:rPr>
            </w:pPr>
            <w:r w:rsidRPr="007B5033">
              <w:rPr>
                <w:rFonts w:ascii="Times New Roman" w:hAnsi="Times New Roman"/>
                <w:b/>
                <w:sz w:val="24"/>
                <w:szCs w:val="24"/>
              </w:rPr>
              <w:t>В т. ч. в  форме практической подготовки</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6A1460FD" w14:textId="77777777" w:rsidR="00BE71CA" w:rsidRPr="007B5033" w:rsidRDefault="00BE71CA" w:rsidP="00E03809">
            <w:pPr>
              <w:suppressAutoHyphens/>
              <w:jc w:val="center"/>
              <w:rPr>
                <w:rFonts w:ascii="Times New Roman" w:hAnsi="Times New Roman"/>
                <w:b/>
                <w:iCs/>
                <w:sz w:val="24"/>
                <w:szCs w:val="24"/>
              </w:rPr>
            </w:pPr>
            <w:r>
              <w:rPr>
                <w:rFonts w:ascii="Times New Roman" w:hAnsi="Times New Roman"/>
                <w:b/>
                <w:iCs/>
                <w:sz w:val="24"/>
                <w:szCs w:val="24"/>
              </w:rPr>
              <w:t>36</w:t>
            </w:r>
          </w:p>
        </w:tc>
      </w:tr>
      <w:tr w:rsidR="00BE71CA" w:rsidRPr="007B5033" w14:paraId="68D3394B" w14:textId="77777777" w:rsidTr="00E03809">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7EAA5D88" w14:textId="77777777" w:rsidR="00BE71CA" w:rsidRPr="007B5033" w:rsidRDefault="00BE71CA" w:rsidP="00E03809">
            <w:pPr>
              <w:suppressAutoHyphens/>
              <w:rPr>
                <w:rFonts w:ascii="Times New Roman" w:hAnsi="Times New Roman"/>
                <w:iCs/>
                <w:sz w:val="24"/>
                <w:szCs w:val="24"/>
              </w:rPr>
            </w:pPr>
            <w:r w:rsidRPr="007B5033">
              <w:rPr>
                <w:rFonts w:ascii="Times New Roman" w:hAnsi="Times New Roman"/>
                <w:sz w:val="24"/>
                <w:szCs w:val="24"/>
              </w:rPr>
              <w:t>в том числе:</w:t>
            </w:r>
          </w:p>
        </w:tc>
      </w:tr>
      <w:tr w:rsidR="00BE71CA" w:rsidRPr="007B5033" w14:paraId="3EDEC248"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0A49DB13" w14:textId="77777777" w:rsidR="00BE71CA" w:rsidRPr="007B5033" w:rsidRDefault="00BE71CA" w:rsidP="00E03809">
            <w:pPr>
              <w:suppressAutoHyphens/>
              <w:rPr>
                <w:rFonts w:ascii="Times New Roman" w:hAnsi="Times New Roman"/>
                <w:sz w:val="24"/>
                <w:szCs w:val="24"/>
              </w:rPr>
            </w:pPr>
            <w:r w:rsidRPr="007B5033">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4E661FCC" w14:textId="77777777" w:rsidR="00BE71CA" w:rsidRPr="007B5033" w:rsidRDefault="00BE71CA" w:rsidP="00E03809">
            <w:pPr>
              <w:suppressAutoHyphens/>
              <w:jc w:val="center"/>
              <w:rPr>
                <w:rFonts w:ascii="Times New Roman" w:hAnsi="Times New Roman"/>
                <w:iCs/>
                <w:sz w:val="24"/>
                <w:szCs w:val="24"/>
              </w:rPr>
            </w:pPr>
            <w:r w:rsidRPr="007B5033">
              <w:rPr>
                <w:rFonts w:ascii="Times New Roman" w:hAnsi="Times New Roman"/>
                <w:iCs/>
                <w:sz w:val="24"/>
                <w:szCs w:val="24"/>
              </w:rPr>
              <w:t>2</w:t>
            </w:r>
            <w:r>
              <w:rPr>
                <w:rFonts w:ascii="Times New Roman" w:hAnsi="Times New Roman"/>
                <w:iCs/>
                <w:sz w:val="24"/>
                <w:szCs w:val="24"/>
              </w:rPr>
              <w:t>4</w:t>
            </w:r>
          </w:p>
        </w:tc>
      </w:tr>
      <w:tr w:rsidR="00BE71CA" w:rsidRPr="007B5033" w14:paraId="726652A9"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02D01096" w14:textId="77777777" w:rsidR="00BE71CA" w:rsidRPr="007B5033" w:rsidRDefault="00BE71CA" w:rsidP="00E03809">
            <w:pPr>
              <w:suppressAutoHyphens/>
              <w:rPr>
                <w:rFonts w:ascii="Times New Roman" w:hAnsi="Times New Roman"/>
                <w:sz w:val="24"/>
                <w:szCs w:val="24"/>
              </w:rPr>
            </w:pPr>
            <w:r w:rsidRPr="007B5033">
              <w:rPr>
                <w:rFonts w:ascii="Times New Roman" w:hAnsi="Times New Roman"/>
                <w:sz w:val="24"/>
                <w:szCs w:val="24"/>
              </w:rPr>
              <w:t>практические занятия</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03190876" w14:textId="77777777" w:rsidR="00BE71CA" w:rsidRPr="007B5033" w:rsidRDefault="00BE71CA" w:rsidP="00E03809">
            <w:pPr>
              <w:suppressAutoHyphens/>
              <w:jc w:val="center"/>
              <w:rPr>
                <w:rFonts w:ascii="Times New Roman" w:hAnsi="Times New Roman"/>
                <w:iCs/>
                <w:sz w:val="24"/>
                <w:szCs w:val="24"/>
              </w:rPr>
            </w:pPr>
            <w:r>
              <w:rPr>
                <w:rFonts w:ascii="Times New Roman" w:hAnsi="Times New Roman"/>
                <w:iCs/>
                <w:sz w:val="24"/>
                <w:szCs w:val="24"/>
              </w:rPr>
              <w:t>36</w:t>
            </w:r>
          </w:p>
        </w:tc>
      </w:tr>
      <w:tr w:rsidR="00BE71CA" w:rsidRPr="007B5033" w14:paraId="08720169"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5A7E0C48" w14:textId="77777777" w:rsidR="00BE71CA" w:rsidRPr="007B5033" w:rsidRDefault="00BE71CA" w:rsidP="00E03809">
            <w:pPr>
              <w:suppressAutoHyphens/>
              <w:rPr>
                <w:rFonts w:ascii="Times New Roman" w:hAnsi="Times New Roman"/>
                <w:sz w:val="24"/>
                <w:szCs w:val="24"/>
              </w:rPr>
            </w:pPr>
            <w:r w:rsidRPr="007B5033">
              <w:rPr>
                <w:rFonts w:ascii="Times New Roman" w:hAnsi="Times New Roman"/>
                <w:sz w:val="24"/>
                <w:szCs w:val="24"/>
              </w:rPr>
              <w:t xml:space="preserve">Самостоятельная работа </w:t>
            </w:r>
          </w:p>
        </w:tc>
        <w:tc>
          <w:tcPr>
            <w:tcW w:w="927" w:type="pct"/>
            <w:tcBorders>
              <w:top w:val="single" w:sz="6" w:space="0" w:color="000000"/>
              <w:left w:val="single" w:sz="6" w:space="0" w:color="000000"/>
              <w:bottom w:val="single" w:sz="6" w:space="0" w:color="000000"/>
              <w:right w:val="single" w:sz="6" w:space="0" w:color="000000"/>
            </w:tcBorders>
            <w:vAlign w:val="center"/>
          </w:tcPr>
          <w:p w14:paraId="30AA1846" w14:textId="77777777" w:rsidR="00BE71CA" w:rsidRPr="007B5033" w:rsidRDefault="00BE71CA" w:rsidP="00E03809">
            <w:pPr>
              <w:suppressAutoHyphens/>
              <w:jc w:val="center"/>
              <w:rPr>
                <w:rFonts w:ascii="Times New Roman" w:hAnsi="Times New Roman"/>
                <w:iCs/>
                <w:sz w:val="24"/>
                <w:szCs w:val="24"/>
              </w:rPr>
            </w:pPr>
            <w:r>
              <w:rPr>
                <w:rFonts w:ascii="Times New Roman" w:hAnsi="Times New Roman"/>
                <w:iCs/>
                <w:sz w:val="24"/>
                <w:szCs w:val="24"/>
              </w:rPr>
              <w:t>6</w:t>
            </w:r>
          </w:p>
        </w:tc>
      </w:tr>
      <w:tr w:rsidR="00BE71CA" w:rsidRPr="007B5033" w14:paraId="0C0E7A71" w14:textId="77777777" w:rsidTr="00E0380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18ACD3AB" w14:textId="77777777" w:rsidR="00BE71CA" w:rsidRPr="002B3795" w:rsidRDefault="00BE71CA" w:rsidP="00E03809">
            <w:pPr>
              <w:suppressAutoHyphens/>
              <w:rPr>
                <w:rFonts w:ascii="Times New Roman" w:hAnsi="Times New Roman"/>
                <w:b/>
                <w:i/>
                <w:sz w:val="24"/>
                <w:szCs w:val="24"/>
              </w:rPr>
            </w:pPr>
            <w:r w:rsidRPr="002B3795">
              <w:rPr>
                <w:rFonts w:ascii="Times New Roman" w:hAnsi="Times New Roman"/>
                <w:b/>
                <w:iCs/>
                <w:sz w:val="24"/>
                <w:szCs w:val="24"/>
              </w:rPr>
              <w:t>Промежуточная аттестация</w:t>
            </w:r>
            <w:r>
              <w:rPr>
                <w:rFonts w:ascii="Times New Roman" w:hAnsi="Times New Roman"/>
                <w:b/>
                <w:iCs/>
                <w:sz w:val="24"/>
                <w:szCs w:val="24"/>
              </w:rPr>
              <w:t xml:space="preserve">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3940F547" w14:textId="77777777" w:rsidR="00BE71CA" w:rsidRPr="007B5033" w:rsidRDefault="00BE71CA" w:rsidP="00E03809">
            <w:pPr>
              <w:suppressAutoHyphens/>
              <w:jc w:val="center"/>
              <w:rPr>
                <w:rFonts w:ascii="Times New Roman" w:hAnsi="Times New Roman"/>
                <w:b/>
                <w:iCs/>
                <w:sz w:val="24"/>
                <w:szCs w:val="24"/>
              </w:rPr>
            </w:pPr>
            <w:r>
              <w:rPr>
                <w:rFonts w:ascii="Times New Roman" w:hAnsi="Times New Roman"/>
                <w:b/>
                <w:iCs/>
                <w:sz w:val="24"/>
                <w:szCs w:val="24"/>
              </w:rPr>
              <w:t xml:space="preserve">Экзамен </w:t>
            </w:r>
          </w:p>
        </w:tc>
      </w:tr>
    </w:tbl>
    <w:p w14:paraId="227BE5C5" w14:textId="77777777" w:rsidR="00BE71CA" w:rsidRPr="001328AA" w:rsidRDefault="00BE71CA" w:rsidP="00BE71CA">
      <w:pPr>
        <w:spacing w:after="0"/>
        <w:rPr>
          <w:rFonts w:ascii="Times New Roman" w:hAnsi="Times New Roman"/>
          <w:b/>
          <w:i/>
        </w:rPr>
        <w:sectPr w:rsidR="00BE71CA" w:rsidRPr="001328AA" w:rsidSect="00AD4B68">
          <w:pgSz w:w="11906" w:h="16838"/>
          <w:pgMar w:top="1134" w:right="851" w:bottom="1134" w:left="1418" w:header="708" w:footer="708" w:gutter="0"/>
          <w:cols w:space="720"/>
          <w:docGrid w:linePitch="299"/>
        </w:sectPr>
      </w:pPr>
    </w:p>
    <w:p w14:paraId="062A6A32" w14:textId="77777777" w:rsidR="00BE71CA" w:rsidRPr="00E8783E" w:rsidRDefault="00BE71CA" w:rsidP="00BE71CA">
      <w:pPr>
        <w:rPr>
          <w:rFonts w:ascii="Times New Roman" w:hAnsi="Times New Roman"/>
          <w:b/>
          <w:bCs/>
          <w:sz w:val="24"/>
        </w:rPr>
      </w:pPr>
      <w:r w:rsidRPr="00E8783E">
        <w:rPr>
          <w:rFonts w:ascii="Times New Roman" w:hAnsi="Times New Roman"/>
          <w:b/>
          <w:sz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9000"/>
        <w:gridCol w:w="1538"/>
        <w:gridCol w:w="2093"/>
      </w:tblGrid>
      <w:tr w:rsidR="00BE71CA" w:rsidRPr="0050438F" w14:paraId="0E00D3A2" w14:textId="77777777" w:rsidTr="00E03809">
        <w:trPr>
          <w:trHeight w:val="20"/>
        </w:trPr>
        <w:tc>
          <w:tcPr>
            <w:tcW w:w="770" w:type="pct"/>
            <w:tcBorders>
              <w:top w:val="single" w:sz="4" w:space="0" w:color="auto"/>
              <w:left w:val="single" w:sz="4" w:space="0" w:color="auto"/>
              <w:bottom w:val="single" w:sz="4" w:space="0" w:color="auto"/>
              <w:right w:val="single" w:sz="4" w:space="0" w:color="auto"/>
            </w:tcBorders>
            <w:hideMark/>
          </w:tcPr>
          <w:p w14:paraId="2438B969" w14:textId="77777777" w:rsidR="00BE71CA" w:rsidRPr="0050438F" w:rsidRDefault="00BE71CA" w:rsidP="00E03809">
            <w:pPr>
              <w:suppressAutoHyphens/>
              <w:spacing w:after="0" w:line="240" w:lineRule="auto"/>
              <w:jc w:val="center"/>
              <w:rPr>
                <w:rFonts w:ascii="Times New Roman" w:hAnsi="Times New Roman"/>
                <w:b/>
                <w:bCs/>
              </w:rPr>
            </w:pPr>
            <w:r w:rsidRPr="0050438F">
              <w:rPr>
                <w:rFonts w:ascii="Times New Roman" w:hAnsi="Times New Roman"/>
                <w:b/>
                <w:bCs/>
              </w:rPr>
              <w:t>Наименование разделов и тем</w:t>
            </w:r>
          </w:p>
        </w:tc>
        <w:tc>
          <w:tcPr>
            <w:tcW w:w="3014" w:type="pct"/>
            <w:tcBorders>
              <w:top w:val="single" w:sz="4" w:space="0" w:color="auto"/>
              <w:left w:val="single" w:sz="4" w:space="0" w:color="auto"/>
              <w:bottom w:val="single" w:sz="4" w:space="0" w:color="auto"/>
              <w:right w:val="single" w:sz="4" w:space="0" w:color="auto"/>
            </w:tcBorders>
            <w:hideMark/>
          </w:tcPr>
          <w:p w14:paraId="2F2DC24B" w14:textId="77777777" w:rsidR="00BE71CA" w:rsidRPr="0050438F" w:rsidRDefault="00BE71CA" w:rsidP="00E03809">
            <w:pPr>
              <w:suppressAutoHyphens/>
              <w:spacing w:after="0" w:line="240" w:lineRule="auto"/>
              <w:jc w:val="center"/>
              <w:rPr>
                <w:rFonts w:ascii="Times New Roman" w:hAnsi="Times New Roman"/>
                <w:b/>
                <w:bCs/>
              </w:rPr>
            </w:pPr>
            <w:r w:rsidRPr="0050438F">
              <w:rPr>
                <w:rFonts w:ascii="Times New Roman" w:hAnsi="Times New Roman"/>
                <w:b/>
                <w:bCs/>
              </w:rPr>
              <w:t>Содержание учебного материала и формы организации деятельности обучающихся</w:t>
            </w:r>
          </w:p>
        </w:tc>
        <w:tc>
          <w:tcPr>
            <w:tcW w:w="515" w:type="pct"/>
            <w:tcBorders>
              <w:top w:val="single" w:sz="4" w:space="0" w:color="auto"/>
              <w:left w:val="single" w:sz="4" w:space="0" w:color="auto"/>
              <w:bottom w:val="single" w:sz="4" w:space="0" w:color="auto"/>
              <w:right w:val="single" w:sz="4" w:space="0" w:color="auto"/>
            </w:tcBorders>
            <w:hideMark/>
          </w:tcPr>
          <w:p w14:paraId="09838639" w14:textId="77777777" w:rsidR="00BE71CA" w:rsidRPr="0050438F" w:rsidRDefault="00BE71CA" w:rsidP="00E03809">
            <w:pPr>
              <w:suppressAutoHyphens/>
              <w:spacing w:after="0" w:line="240" w:lineRule="auto"/>
              <w:jc w:val="center"/>
              <w:rPr>
                <w:rFonts w:ascii="Times New Roman" w:hAnsi="Times New Roman"/>
                <w:b/>
                <w:bCs/>
                <w:color w:val="000000"/>
              </w:rPr>
            </w:pPr>
            <w:r w:rsidRPr="0050438F">
              <w:rPr>
                <w:rFonts w:ascii="Times New Roman" w:hAnsi="Times New Roman"/>
                <w:b/>
                <w:bCs/>
                <w:color w:val="000000"/>
              </w:rPr>
              <w:t xml:space="preserve">Объем </w:t>
            </w:r>
          </w:p>
          <w:p w14:paraId="15C0FD6B" w14:textId="77777777" w:rsidR="00BE71CA" w:rsidRPr="0050438F" w:rsidRDefault="00BE71CA" w:rsidP="00E03809">
            <w:pPr>
              <w:suppressAutoHyphens/>
              <w:spacing w:after="0" w:line="240" w:lineRule="auto"/>
              <w:jc w:val="center"/>
              <w:rPr>
                <w:rFonts w:ascii="Times New Roman" w:hAnsi="Times New Roman"/>
                <w:b/>
                <w:bCs/>
              </w:rPr>
            </w:pPr>
            <w:r w:rsidRPr="0050438F">
              <w:rPr>
                <w:rFonts w:ascii="Times New Roman" w:hAnsi="Times New Roman"/>
                <w:b/>
                <w:bCs/>
                <w:color w:val="000000"/>
              </w:rPr>
              <w:t>в часах</w:t>
            </w:r>
          </w:p>
        </w:tc>
        <w:tc>
          <w:tcPr>
            <w:tcW w:w="701" w:type="pct"/>
            <w:tcBorders>
              <w:top w:val="single" w:sz="4" w:space="0" w:color="auto"/>
              <w:left w:val="single" w:sz="4" w:space="0" w:color="auto"/>
              <w:bottom w:val="single" w:sz="4" w:space="0" w:color="auto"/>
              <w:right w:val="single" w:sz="4" w:space="0" w:color="auto"/>
            </w:tcBorders>
            <w:hideMark/>
          </w:tcPr>
          <w:p w14:paraId="27C6BB01"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Коды компетенций и личностных результатов</w:t>
            </w:r>
            <w:r w:rsidRPr="0050438F">
              <w:rPr>
                <w:rStyle w:val="a5"/>
                <w:b/>
                <w:bCs/>
              </w:rPr>
              <w:footnoteReference w:id="1"/>
            </w:r>
            <w:r w:rsidRPr="0050438F">
              <w:rPr>
                <w:rFonts w:ascii="Times New Roman" w:hAnsi="Times New Roman"/>
                <w:b/>
                <w:bCs/>
              </w:rPr>
              <w:t>, формированию которых способствует элемент программы</w:t>
            </w:r>
          </w:p>
        </w:tc>
      </w:tr>
      <w:tr w:rsidR="00BE71CA" w:rsidRPr="0050438F" w14:paraId="3A3B6A93" w14:textId="77777777" w:rsidTr="00E03809">
        <w:trPr>
          <w:trHeight w:val="20"/>
        </w:trPr>
        <w:tc>
          <w:tcPr>
            <w:tcW w:w="770" w:type="pct"/>
            <w:tcBorders>
              <w:top w:val="single" w:sz="4" w:space="0" w:color="auto"/>
              <w:left w:val="single" w:sz="4" w:space="0" w:color="auto"/>
              <w:bottom w:val="single" w:sz="4" w:space="0" w:color="auto"/>
              <w:right w:val="single" w:sz="4" w:space="0" w:color="auto"/>
            </w:tcBorders>
            <w:hideMark/>
          </w:tcPr>
          <w:p w14:paraId="50C39F27" w14:textId="77777777" w:rsidR="00BE71CA" w:rsidRPr="0050438F" w:rsidRDefault="00BE71CA" w:rsidP="00E03809">
            <w:pPr>
              <w:spacing w:after="0" w:line="240" w:lineRule="auto"/>
              <w:jc w:val="center"/>
              <w:rPr>
                <w:rFonts w:ascii="Times New Roman" w:hAnsi="Times New Roman"/>
                <w:bCs/>
              </w:rPr>
            </w:pPr>
            <w:r w:rsidRPr="0050438F">
              <w:rPr>
                <w:rFonts w:ascii="Times New Roman" w:hAnsi="Times New Roman"/>
                <w:bCs/>
              </w:rPr>
              <w:t>1</w:t>
            </w:r>
          </w:p>
        </w:tc>
        <w:tc>
          <w:tcPr>
            <w:tcW w:w="3014" w:type="pct"/>
            <w:tcBorders>
              <w:top w:val="single" w:sz="4" w:space="0" w:color="auto"/>
              <w:left w:val="single" w:sz="4" w:space="0" w:color="auto"/>
              <w:bottom w:val="single" w:sz="4" w:space="0" w:color="auto"/>
              <w:right w:val="single" w:sz="4" w:space="0" w:color="auto"/>
            </w:tcBorders>
            <w:hideMark/>
          </w:tcPr>
          <w:p w14:paraId="7BBD88EF" w14:textId="77777777" w:rsidR="00BE71CA" w:rsidRPr="0050438F" w:rsidRDefault="00BE71CA" w:rsidP="00E03809">
            <w:pPr>
              <w:spacing w:after="0" w:line="240" w:lineRule="auto"/>
              <w:jc w:val="center"/>
              <w:rPr>
                <w:rFonts w:ascii="Times New Roman" w:hAnsi="Times New Roman"/>
                <w:bCs/>
              </w:rPr>
            </w:pPr>
            <w:r w:rsidRPr="0050438F">
              <w:rPr>
                <w:rFonts w:ascii="Times New Roman" w:hAnsi="Times New Roman"/>
                <w:bCs/>
              </w:rPr>
              <w:t>2</w:t>
            </w:r>
          </w:p>
        </w:tc>
        <w:tc>
          <w:tcPr>
            <w:tcW w:w="515" w:type="pct"/>
            <w:tcBorders>
              <w:top w:val="single" w:sz="4" w:space="0" w:color="auto"/>
              <w:left w:val="single" w:sz="4" w:space="0" w:color="auto"/>
              <w:bottom w:val="single" w:sz="4" w:space="0" w:color="auto"/>
              <w:right w:val="single" w:sz="4" w:space="0" w:color="auto"/>
            </w:tcBorders>
            <w:hideMark/>
          </w:tcPr>
          <w:p w14:paraId="313B3D00" w14:textId="77777777" w:rsidR="00BE71CA" w:rsidRPr="0050438F" w:rsidRDefault="00BE71CA" w:rsidP="00E03809">
            <w:pPr>
              <w:spacing w:after="0" w:line="240" w:lineRule="auto"/>
              <w:jc w:val="center"/>
              <w:rPr>
                <w:rFonts w:ascii="Times New Roman" w:hAnsi="Times New Roman"/>
                <w:bCs/>
              </w:rPr>
            </w:pPr>
            <w:r w:rsidRPr="0050438F">
              <w:rPr>
                <w:rFonts w:ascii="Times New Roman" w:hAnsi="Times New Roman"/>
                <w:bCs/>
              </w:rPr>
              <w:t>3</w:t>
            </w:r>
          </w:p>
        </w:tc>
        <w:tc>
          <w:tcPr>
            <w:tcW w:w="701" w:type="pct"/>
            <w:tcBorders>
              <w:top w:val="single" w:sz="4" w:space="0" w:color="auto"/>
              <w:left w:val="single" w:sz="4" w:space="0" w:color="auto"/>
              <w:bottom w:val="single" w:sz="4" w:space="0" w:color="auto"/>
              <w:right w:val="single" w:sz="4" w:space="0" w:color="auto"/>
            </w:tcBorders>
          </w:tcPr>
          <w:p w14:paraId="489FEC5C" w14:textId="77777777" w:rsidR="00BE71CA" w:rsidRPr="0050438F" w:rsidRDefault="00BE71CA" w:rsidP="00E03809">
            <w:pPr>
              <w:spacing w:after="0" w:line="240" w:lineRule="auto"/>
              <w:jc w:val="center"/>
              <w:rPr>
                <w:rFonts w:ascii="Times New Roman" w:hAnsi="Times New Roman"/>
                <w:bCs/>
                <w:lang w:val="en-US"/>
              </w:rPr>
            </w:pPr>
            <w:r w:rsidRPr="0050438F">
              <w:rPr>
                <w:rFonts w:ascii="Times New Roman" w:hAnsi="Times New Roman"/>
                <w:bCs/>
                <w:lang w:val="en-US"/>
              </w:rPr>
              <w:t>4</w:t>
            </w:r>
          </w:p>
        </w:tc>
      </w:tr>
      <w:tr w:rsidR="00BE71CA" w:rsidRPr="0050438F" w14:paraId="514C44F8" w14:textId="77777777" w:rsidTr="00E03809">
        <w:trPr>
          <w:trHeight w:val="20"/>
        </w:trPr>
        <w:tc>
          <w:tcPr>
            <w:tcW w:w="5000" w:type="pct"/>
            <w:gridSpan w:val="4"/>
            <w:tcBorders>
              <w:top w:val="single" w:sz="4" w:space="0" w:color="auto"/>
              <w:left w:val="single" w:sz="4" w:space="0" w:color="auto"/>
              <w:bottom w:val="single" w:sz="4" w:space="0" w:color="auto"/>
              <w:right w:val="single" w:sz="4" w:space="0" w:color="auto"/>
            </w:tcBorders>
          </w:tcPr>
          <w:p w14:paraId="14746B7D" w14:textId="77777777" w:rsidR="00BE71CA" w:rsidRPr="0050438F" w:rsidRDefault="00BE71CA" w:rsidP="00E03809">
            <w:pPr>
              <w:spacing w:after="0" w:line="240" w:lineRule="auto"/>
              <w:rPr>
                <w:rFonts w:ascii="Times New Roman" w:hAnsi="Times New Roman"/>
                <w:b/>
                <w:bCs/>
                <w:i/>
              </w:rPr>
            </w:pPr>
            <w:r w:rsidRPr="0050438F">
              <w:rPr>
                <w:rFonts w:ascii="Times New Roman" w:hAnsi="Times New Roman"/>
                <w:b/>
                <w:bCs/>
                <w:spacing w:val="-1"/>
              </w:rPr>
              <w:t xml:space="preserve">Раздел 1. Общие сведения о строительных материалах </w:t>
            </w:r>
            <w:r>
              <w:rPr>
                <w:rFonts w:ascii="Times New Roman" w:hAnsi="Times New Roman"/>
                <w:b/>
                <w:bCs/>
                <w:spacing w:val="-1"/>
              </w:rPr>
              <w:t xml:space="preserve">                                                                                        </w:t>
            </w:r>
            <w:r w:rsidR="00233700">
              <w:rPr>
                <w:rFonts w:ascii="Times New Roman" w:hAnsi="Times New Roman"/>
                <w:b/>
                <w:bCs/>
                <w:spacing w:val="-1"/>
              </w:rPr>
              <w:t xml:space="preserve">                              18</w:t>
            </w:r>
            <w:r>
              <w:rPr>
                <w:rFonts w:ascii="Times New Roman" w:hAnsi="Times New Roman"/>
                <w:b/>
                <w:bCs/>
                <w:spacing w:val="-1"/>
              </w:rPr>
              <w:t>/12</w:t>
            </w:r>
          </w:p>
        </w:tc>
      </w:tr>
      <w:tr w:rsidR="00BE71CA" w:rsidRPr="0050438F" w14:paraId="03E6B010" w14:textId="77777777" w:rsidTr="00E03809">
        <w:trPr>
          <w:trHeight w:val="20"/>
        </w:trPr>
        <w:tc>
          <w:tcPr>
            <w:tcW w:w="770" w:type="pct"/>
            <w:vMerge w:val="restart"/>
            <w:tcBorders>
              <w:top w:val="single" w:sz="4" w:space="0" w:color="auto"/>
              <w:left w:val="single" w:sz="4" w:space="0" w:color="auto"/>
              <w:right w:val="single" w:sz="4" w:space="0" w:color="auto"/>
            </w:tcBorders>
          </w:tcPr>
          <w:p w14:paraId="75FEBE86"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Тема 1.1.</w:t>
            </w:r>
          </w:p>
          <w:p w14:paraId="48E0121D"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Основные свойства строительных материалов</w:t>
            </w:r>
          </w:p>
        </w:tc>
        <w:tc>
          <w:tcPr>
            <w:tcW w:w="3014" w:type="pct"/>
            <w:tcBorders>
              <w:top w:val="single" w:sz="4" w:space="0" w:color="auto"/>
              <w:left w:val="single" w:sz="4" w:space="0" w:color="auto"/>
              <w:bottom w:val="single" w:sz="4" w:space="0" w:color="auto"/>
              <w:right w:val="single" w:sz="4" w:space="0" w:color="auto"/>
            </w:tcBorders>
          </w:tcPr>
          <w:p w14:paraId="5723D10E" w14:textId="77777777" w:rsidR="00BE71CA" w:rsidRPr="0050438F" w:rsidRDefault="00BE71CA" w:rsidP="00E03809">
            <w:pPr>
              <w:spacing w:after="0" w:line="240" w:lineRule="auto"/>
              <w:rPr>
                <w:rFonts w:ascii="Times New Roman" w:hAnsi="Times New Roman"/>
                <w:b/>
                <w:bCs/>
                <w:i/>
              </w:rPr>
            </w:pPr>
            <w:r w:rsidRPr="0050438F">
              <w:rPr>
                <w:rFonts w:ascii="Times New Roman" w:hAnsi="Times New Roman"/>
                <w:b/>
                <w:bCs/>
              </w:rPr>
              <w:t>Содержание учебного материала</w:t>
            </w:r>
          </w:p>
        </w:tc>
        <w:tc>
          <w:tcPr>
            <w:tcW w:w="515" w:type="pct"/>
            <w:vMerge w:val="restart"/>
            <w:tcBorders>
              <w:top w:val="single" w:sz="4" w:space="0" w:color="auto"/>
              <w:left w:val="single" w:sz="4" w:space="0" w:color="auto"/>
              <w:right w:val="single" w:sz="4" w:space="0" w:color="auto"/>
            </w:tcBorders>
            <w:vAlign w:val="center"/>
          </w:tcPr>
          <w:p w14:paraId="1417DCDB" w14:textId="77777777" w:rsidR="00BE71CA" w:rsidRPr="0050438F" w:rsidRDefault="00233700" w:rsidP="00233700">
            <w:pPr>
              <w:suppressAutoHyphens/>
              <w:spacing w:after="0" w:line="240" w:lineRule="auto"/>
              <w:rPr>
                <w:rFonts w:ascii="Times New Roman" w:hAnsi="Times New Roman"/>
                <w:bCs/>
                <w:i/>
              </w:rPr>
            </w:pPr>
            <w:r>
              <w:rPr>
                <w:rFonts w:ascii="Times New Roman" w:hAnsi="Times New Roman"/>
                <w:bCs/>
                <w:i/>
              </w:rPr>
              <w:t xml:space="preserve">           2</w:t>
            </w:r>
          </w:p>
        </w:tc>
        <w:tc>
          <w:tcPr>
            <w:tcW w:w="701" w:type="pct"/>
            <w:vMerge w:val="restart"/>
            <w:tcBorders>
              <w:top w:val="single" w:sz="4" w:space="0" w:color="auto"/>
              <w:left w:val="single" w:sz="4" w:space="0" w:color="auto"/>
              <w:right w:val="single" w:sz="4" w:space="0" w:color="auto"/>
            </w:tcBorders>
            <w:vAlign w:val="center"/>
            <w:hideMark/>
          </w:tcPr>
          <w:p w14:paraId="72807E12"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2.1- ПК 2..4.</w:t>
            </w:r>
          </w:p>
          <w:p w14:paraId="46716170"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3.1.- ПК 3.4.</w:t>
            </w:r>
          </w:p>
          <w:p w14:paraId="06B3EAEB"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2, ОК 03,</w:t>
            </w:r>
          </w:p>
          <w:p w14:paraId="3F47FC0F"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10, ЛР 11</w:t>
            </w:r>
          </w:p>
          <w:p w14:paraId="479D9840" w14:textId="77777777" w:rsidR="00BE71CA" w:rsidRPr="0050438F" w:rsidRDefault="00BE71CA" w:rsidP="00E03809">
            <w:pPr>
              <w:spacing w:after="0" w:line="240" w:lineRule="auto"/>
              <w:jc w:val="center"/>
              <w:rPr>
                <w:rFonts w:ascii="Times New Roman" w:hAnsi="Times New Roman"/>
                <w:b/>
                <w:i/>
              </w:rPr>
            </w:pPr>
          </w:p>
        </w:tc>
      </w:tr>
      <w:tr w:rsidR="00BE71CA" w:rsidRPr="0050438F" w14:paraId="5A3909DB" w14:textId="77777777" w:rsidTr="00E03809">
        <w:trPr>
          <w:trHeight w:val="20"/>
        </w:trPr>
        <w:tc>
          <w:tcPr>
            <w:tcW w:w="0" w:type="auto"/>
            <w:vMerge/>
            <w:tcBorders>
              <w:left w:val="single" w:sz="4" w:space="0" w:color="auto"/>
              <w:right w:val="single" w:sz="4" w:space="0" w:color="auto"/>
            </w:tcBorders>
            <w:vAlign w:val="center"/>
            <w:hideMark/>
          </w:tcPr>
          <w:p w14:paraId="43FCFD00"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hideMark/>
          </w:tcPr>
          <w:p w14:paraId="5B82C2C3" w14:textId="77777777" w:rsidR="00BE71CA" w:rsidRPr="0050438F" w:rsidRDefault="00BE71CA" w:rsidP="00E03809">
            <w:pPr>
              <w:spacing w:after="0" w:line="240" w:lineRule="auto"/>
              <w:rPr>
                <w:rFonts w:ascii="Times New Roman" w:hAnsi="Times New Roman"/>
              </w:rPr>
            </w:pPr>
            <w:r w:rsidRPr="0050438F">
              <w:rPr>
                <w:rFonts w:ascii="Times New Roman" w:hAnsi="Times New Roman"/>
              </w:rPr>
              <w:t>1. Инструктаж, входной контроль. Классификация строительных материалов по назначению, составу, структуре, и методам изготовления. Основные свойства строительных материалов.</w:t>
            </w:r>
          </w:p>
          <w:p w14:paraId="4276A3E8" w14:textId="77777777" w:rsidR="00BE71CA" w:rsidRPr="0050438F" w:rsidRDefault="00BE71CA" w:rsidP="00E03809">
            <w:pPr>
              <w:spacing w:after="0" w:line="240" w:lineRule="auto"/>
              <w:rPr>
                <w:rFonts w:ascii="Times New Roman" w:hAnsi="Times New Roman"/>
              </w:rPr>
            </w:pPr>
            <w:r w:rsidRPr="0050438F">
              <w:rPr>
                <w:rFonts w:ascii="Times New Roman" w:hAnsi="Times New Roman"/>
                <w:bCs/>
              </w:rPr>
              <w:t>2.</w:t>
            </w:r>
            <w:r w:rsidRPr="0050438F">
              <w:rPr>
                <w:rFonts w:ascii="Times New Roman" w:hAnsi="Times New Roman"/>
              </w:rPr>
              <w:t>Основные свойства строительных материалов: физические, механические, химические, биологические, эксплуатационные, экологические.</w:t>
            </w:r>
          </w:p>
        </w:tc>
        <w:tc>
          <w:tcPr>
            <w:tcW w:w="515" w:type="pct"/>
            <w:vMerge/>
            <w:tcBorders>
              <w:left w:val="single" w:sz="4" w:space="0" w:color="auto"/>
              <w:right w:val="single" w:sz="4" w:space="0" w:color="auto"/>
            </w:tcBorders>
            <w:vAlign w:val="center"/>
          </w:tcPr>
          <w:p w14:paraId="5C7AD8CA" w14:textId="77777777" w:rsidR="00BE71CA" w:rsidRPr="0050438F" w:rsidRDefault="00BE71CA" w:rsidP="00E03809">
            <w:pPr>
              <w:spacing w:after="0" w:line="240" w:lineRule="auto"/>
              <w:jc w:val="center"/>
              <w:rPr>
                <w:rFonts w:ascii="Times New Roman" w:hAnsi="Times New Roman"/>
                <w:bCs/>
                <w:i/>
              </w:rPr>
            </w:pPr>
          </w:p>
        </w:tc>
        <w:tc>
          <w:tcPr>
            <w:tcW w:w="701" w:type="pct"/>
            <w:vMerge/>
            <w:tcBorders>
              <w:left w:val="single" w:sz="4" w:space="0" w:color="auto"/>
              <w:right w:val="single" w:sz="4" w:space="0" w:color="auto"/>
            </w:tcBorders>
            <w:vAlign w:val="center"/>
            <w:hideMark/>
          </w:tcPr>
          <w:p w14:paraId="6FDBB198" w14:textId="77777777" w:rsidR="00BE71CA" w:rsidRPr="0050438F" w:rsidRDefault="00BE71CA" w:rsidP="00E03809">
            <w:pPr>
              <w:spacing w:after="0" w:line="240" w:lineRule="auto"/>
              <w:rPr>
                <w:rFonts w:ascii="Times New Roman" w:hAnsi="Times New Roman"/>
                <w:b/>
                <w:i/>
              </w:rPr>
            </w:pPr>
          </w:p>
        </w:tc>
      </w:tr>
      <w:tr w:rsidR="00BE71CA" w:rsidRPr="0050438F" w14:paraId="498CE1CA" w14:textId="77777777" w:rsidTr="00E03809">
        <w:trPr>
          <w:trHeight w:val="20"/>
        </w:trPr>
        <w:tc>
          <w:tcPr>
            <w:tcW w:w="0" w:type="auto"/>
            <w:vMerge/>
            <w:tcBorders>
              <w:left w:val="single" w:sz="4" w:space="0" w:color="auto"/>
              <w:right w:val="single" w:sz="4" w:space="0" w:color="auto"/>
            </w:tcBorders>
            <w:vAlign w:val="center"/>
            <w:hideMark/>
          </w:tcPr>
          <w:p w14:paraId="593BF74A"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hideMark/>
          </w:tcPr>
          <w:p w14:paraId="6C8ABED3" w14:textId="77777777" w:rsidR="00BE71CA" w:rsidRPr="0050438F" w:rsidRDefault="00BE71CA" w:rsidP="00E03809">
            <w:pPr>
              <w:spacing w:after="0" w:line="240" w:lineRule="auto"/>
              <w:rPr>
                <w:rFonts w:ascii="Times New Roman" w:hAnsi="Times New Roman"/>
                <w:b/>
                <w:i/>
              </w:rPr>
            </w:pPr>
            <w:r w:rsidRPr="0050438F">
              <w:rPr>
                <w:rFonts w:ascii="Times New Roman" w:hAnsi="Times New Roman"/>
                <w:b/>
                <w:bCs/>
              </w:rPr>
              <w:t>В том числе практических и лабораторных занятий</w:t>
            </w:r>
          </w:p>
        </w:tc>
        <w:tc>
          <w:tcPr>
            <w:tcW w:w="515" w:type="pct"/>
            <w:tcBorders>
              <w:top w:val="single" w:sz="4" w:space="0" w:color="auto"/>
              <w:left w:val="single" w:sz="4" w:space="0" w:color="auto"/>
              <w:bottom w:val="single" w:sz="4" w:space="0" w:color="auto"/>
              <w:right w:val="single" w:sz="4" w:space="0" w:color="auto"/>
            </w:tcBorders>
            <w:vAlign w:val="center"/>
          </w:tcPr>
          <w:p w14:paraId="21C7A8E7" w14:textId="77777777" w:rsidR="00BE71CA" w:rsidRPr="0050438F" w:rsidRDefault="00BE71CA" w:rsidP="00E03809">
            <w:pPr>
              <w:suppressAutoHyphens/>
              <w:spacing w:after="0" w:line="240" w:lineRule="auto"/>
              <w:jc w:val="center"/>
              <w:rPr>
                <w:rFonts w:ascii="Times New Roman" w:hAnsi="Times New Roman"/>
                <w:b/>
                <w:i/>
              </w:rPr>
            </w:pPr>
            <w:r w:rsidRPr="0050438F">
              <w:rPr>
                <w:rFonts w:ascii="Times New Roman" w:hAnsi="Times New Roman"/>
                <w:b/>
                <w:i/>
              </w:rPr>
              <w:t>4</w:t>
            </w:r>
          </w:p>
        </w:tc>
        <w:tc>
          <w:tcPr>
            <w:tcW w:w="701" w:type="pct"/>
            <w:vMerge/>
            <w:tcBorders>
              <w:left w:val="single" w:sz="4" w:space="0" w:color="auto"/>
              <w:right w:val="single" w:sz="4" w:space="0" w:color="auto"/>
            </w:tcBorders>
            <w:vAlign w:val="center"/>
            <w:hideMark/>
          </w:tcPr>
          <w:p w14:paraId="03A77053" w14:textId="77777777" w:rsidR="00BE71CA" w:rsidRPr="0050438F" w:rsidRDefault="00BE71CA" w:rsidP="00E03809">
            <w:pPr>
              <w:spacing w:after="0" w:line="240" w:lineRule="auto"/>
              <w:rPr>
                <w:rFonts w:ascii="Times New Roman" w:hAnsi="Times New Roman"/>
                <w:b/>
                <w:i/>
              </w:rPr>
            </w:pPr>
          </w:p>
        </w:tc>
      </w:tr>
      <w:tr w:rsidR="00BE71CA" w:rsidRPr="0050438F" w14:paraId="0C139961" w14:textId="77777777" w:rsidTr="00E03809">
        <w:trPr>
          <w:trHeight w:val="20"/>
        </w:trPr>
        <w:tc>
          <w:tcPr>
            <w:tcW w:w="0" w:type="auto"/>
            <w:vMerge/>
            <w:tcBorders>
              <w:left w:val="single" w:sz="4" w:space="0" w:color="auto"/>
              <w:right w:val="single" w:sz="4" w:space="0" w:color="auto"/>
            </w:tcBorders>
            <w:vAlign w:val="center"/>
          </w:tcPr>
          <w:p w14:paraId="3CBEE0B8"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01BFC0A0"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Практическое занятие 1 «Решение задач по определению физических свойств строительных материалов»</w:t>
            </w:r>
          </w:p>
        </w:tc>
        <w:tc>
          <w:tcPr>
            <w:tcW w:w="515" w:type="pct"/>
            <w:tcBorders>
              <w:top w:val="single" w:sz="4" w:space="0" w:color="auto"/>
              <w:left w:val="single" w:sz="4" w:space="0" w:color="auto"/>
              <w:bottom w:val="single" w:sz="4" w:space="0" w:color="auto"/>
              <w:right w:val="single" w:sz="4" w:space="0" w:color="auto"/>
            </w:tcBorders>
            <w:vAlign w:val="center"/>
          </w:tcPr>
          <w:p w14:paraId="344D5C12"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16D1DCE2" w14:textId="77777777" w:rsidR="00BE71CA" w:rsidRPr="0050438F" w:rsidRDefault="00BE71CA" w:rsidP="00E03809">
            <w:pPr>
              <w:spacing w:after="0" w:line="240" w:lineRule="auto"/>
              <w:rPr>
                <w:rFonts w:ascii="Times New Roman" w:hAnsi="Times New Roman"/>
                <w:b/>
                <w:i/>
              </w:rPr>
            </w:pPr>
          </w:p>
        </w:tc>
      </w:tr>
      <w:tr w:rsidR="00BE71CA" w:rsidRPr="0050438F" w14:paraId="366ADD50" w14:textId="77777777" w:rsidTr="00E03809">
        <w:trPr>
          <w:trHeight w:val="20"/>
        </w:trPr>
        <w:tc>
          <w:tcPr>
            <w:tcW w:w="0" w:type="auto"/>
            <w:vMerge/>
            <w:tcBorders>
              <w:left w:val="single" w:sz="4" w:space="0" w:color="auto"/>
              <w:right w:val="single" w:sz="4" w:space="0" w:color="auto"/>
            </w:tcBorders>
            <w:vAlign w:val="center"/>
          </w:tcPr>
          <w:p w14:paraId="66EFD875"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1A4FDF84"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Практическое занятие 2 «Решение задач по определению механических свойств строительных материалов»</w:t>
            </w:r>
          </w:p>
        </w:tc>
        <w:tc>
          <w:tcPr>
            <w:tcW w:w="515" w:type="pct"/>
            <w:tcBorders>
              <w:top w:val="single" w:sz="4" w:space="0" w:color="auto"/>
              <w:left w:val="single" w:sz="4" w:space="0" w:color="auto"/>
              <w:bottom w:val="single" w:sz="4" w:space="0" w:color="auto"/>
              <w:right w:val="single" w:sz="4" w:space="0" w:color="auto"/>
            </w:tcBorders>
            <w:vAlign w:val="center"/>
          </w:tcPr>
          <w:p w14:paraId="053E8AB9"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4B5C7E6C" w14:textId="77777777" w:rsidR="00BE71CA" w:rsidRPr="0050438F" w:rsidRDefault="00BE71CA" w:rsidP="00E03809">
            <w:pPr>
              <w:spacing w:after="0" w:line="240" w:lineRule="auto"/>
              <w:rPr>
                <w:rFonts w:ascii="Times New Roman" w:hAnsi="Times New Roman"/>
                <w:b/>
                <w:i/>
              </w:rPr>
            </w:pPr>
          </w:p>
        </w:tc>
      </w:tr>
      <w:tr w:rsidR="00BE71CA" w:rsidRPr="0050438F" w14:paraId="37E99EBF" w14:textId="77777777" w:rsidTr="00E03809">
        <w:trPr>
          <w:trHeight w:val="20"/>
        </w:trPr>
        <w:tc>
          <w:tcPr>
            <w:tcW w:w="0" w:type="auto"/>
            <w:vMerge w:val="restart"/>
            <w:tcBorders>
              <w:top w:val="single" w:sz="4" w:space="0" w:color="auto"/>
              <w:left w:val="single" w:sz="4" w:space="0" w:color="auto"/>
              <w:right w:val="single" w:sz="4" w:space="0" w:color="auto"/>
            </w:tcBorders>
          </w:tcPr>
          <w:p w14:paraId="3CB90501"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Тема 1.2.</w:t>
            </w:r>
          </w:p>
          <w:p w14:paraId="2101C105" w14:textId="77777777" w:rsidR="00BE71CA" w:rsidRPr="0050438F" w:rsidRDefault="00BE71CA" w:rsidP="00E03809">
            <w:pPr>
              <w:widowControl w:val="0"/>
              <w:autoSpaceDE w:val="0"/>
              <w:autoSpaceDN w:val="0"/>
              <w:adjustRightInd w:val="0"/>
              <w:spacing w:after="0" w:line="240" w:lineRule="auto"/>
              <w:jc w:val="center"/>
              <w:rPr>
                <w:rFonts w:ascii="Times New Roman" w:hAnsi="Times New Roman"/>
                <w:b/>
                <w:bCs/>
                <w:spacing w:val="-1"/>
              </w:rPr>
            </w:pPr>
            <w:r w:rsidRPr="0050438F">
              <w:rPr>
                <w:rFonts w:ascii="Times New Roman" w:hAnsi="Times New Roman"/>
                <w:b/>
                <w:bCs/>
                <w:spacing w:val="-1"/>
              </w:rPr>
              <w:t>Общие сведения</w:t>
            </w:r>
          </w:p>
          <w:p w14:paraId="5B56A57F" w14:textId="77777777" w:rsidR="00BE71CA" w:rsidRPr="0050438F" w:rsidRDefault="00BE71CA" w:rsidP="00E03809">
            <w:pPr>
              <w:widowControl w:val="0"/>
              <w:autoSpaceDE w:val="0"/>
              <w:autoSpaceDN w:val="0"/>
              <w:adjustRightInd w:val="0"/>
              <w:spacing w:after="0" w:line="240" w:lineRule="auto"/>
              <w:jc w:val="center"/>
              <w:rPr>
                <w:rFonts w:ascii="Times New Roman" w:hAnsi="Times New Roman"/>
                <w:b/>
                <w:bCs/>
                <w:spacing w:val="-1"/>
              </w:rPr>
            </w:pPr>
            <w:r w:rsidRPr="0050438F">
              <w:rPr>
                <w:rFonts w:ascii="Times New Roman" w:hAnsi="Times New Roman"/>
                <w:b/>
                <w:bCs/>
                <w:spacing w:val="-1"/>
              </w:rPr>
              <w:t>о строительных материалах</w:t>
            </w:r>
          </w:p>
          <w:p w14:paraId="2617DA52" w14:textId="77777777" w:rsidR="00BE71CA" w:rsidRPr="0050438F" w:rsidRDefault="00BE71CA" w:rsidP="00E03809">
            <w:pPr>
              <w:widowControl w:val="0"/>
              <w:autoSpaceDE w:val="0"/>
              <w:autoSpaceDN w:val="0"/>
              <w:adjustRightInd w:val="0"/>
              <w:spacing w:after="0" w:line="240" w:lineRule="auto"/>
              <w:jc w:val="center"/>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7C1F45D1"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Содержание учебного материала</w:t>
            </w:r>
          </w:p>
        </w:tc>
        <w:tc>
          <w:tcPr>
            <w:tcW w:w="515" w:type="pct"/>
            <w:vMerge w:val="restart"/>
            <w:tcBorders>
              <w:top w:val="single" w:sz="4" w:space="0" w:color="auto"/>
              <w:left w:val="single" w:sz="4" w:space="0" w:color="auto"/>
              <w:right w:val="single" w:sz="4" w:space="0" w:color="auto"/>
            </w:tcBorders>
            <w:vAlign w:val="center"/>
          </w:tcPr>
          <w:p w14:paraId="56C64E72"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2</w:t>
            </w:r>
          </w:p>
        </w:tc>
        <w:tc>
          <w:tcPr>
            <w:tcW w:w="701" w:type="pct"/>
            <w:vMerge w:val="restart"/>
            <w:tcBorders>
              <w:top w:val="single" w:sz="4" w:space="0" w:color="auto"/>
              <w:left w:val="single" w:sz="4" w:space="0" w:color="auto"/>
              <w:right w:val="single" w:sz="4" w:space="0" w:color="auto"/>
            </w:tcBorders>
            <w:vAlign w:val="center"/>
          </w:tcPr>
          <w:p w14:paraId="10BC5E6F"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2.1.- ПК 2.4.</w:t>
            </w:r>
          </w:p>
          <w:p w14:paraId="257F74D5"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3.1.- ПК 3.4.</w:t>
            </w:r>
          </w:p>
          <w:p w14:paraId="25B1E52C"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2, ОК 03,</w:t>
            </w:r>
          </w:p>
          <w:p w14:paraId="34B1A200"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10, ЛР 11</w:t>
            </w:r>
          </w:p>
          <w:p w14:paraId="1DA0ABC0" w14:textId="77777777" w:rsidR="00BE71CA" w:rsidRPr="0050438F" w:rsidRDefault="00BE71CA" w:rsidP="00E03809">
            <w:pPr>
              <w:spacing w:after="0" w:line="240" w:lineRule="auto"/>
              <w:jc w:val="center"/>
              <w:rPr>
                <w:rFonts w:ascii="Times New Roman" w:hAnsi="Times New Roman"/>
                <w:b/>
                <w:i/>
              </w:rPr>
            </w:pPr>
          </w:p>
        </w:tc>
      </w:tr>
      <w:tr w:rsidR="00BE71CA" w:rsidRPr="0050438F" w14:paraId="0F81535A" w14:textId="77777777" w:rsidTr="00E03809">
        <w:trPr>
          <w:trHeight w:val="20"/>
        </w:trPr>
        <w:tc>
          <w:tcPr>
            <w:tcW w:w="0" w:type="auto"/>
            <w:vMerge/>
            <w:tcBorders>
              <w:left w:val="single" w:sz="4" w:space="0" w:color="auto"/>
              <w:right w:val="single" w:sz="4" w:space="0" w:color="auto"/>
            </w:tcBorders>
          </w:tcPr>
          <w:p w14:paraId="187BCF7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60D3E0E6" w14:textId="77777777" w:rsidR="00BE71CA" w:rsidRPr="00BE71CA" w:rsidRDefault="00BE71CA" w:rsidP="00BE71CA">
            <w:pPr>
              <w:pStyle w:val="a6"/>
              <w:widowControl w:val="0"/>
              <w:numPr>
                <w:ilvl w:val="0"/>
                <w:numId w:val="5"/>
              </w:numPr>
              <w:autoSpaceDE w:val="0"/>
              <w:autoSpaceDN w:val="0"/>
              <w:adjustRightInd w:val="0"/>
              <w:spacing w:after="0"/>
            </w:pPr>
            <w:r w:rsidRPr="00BE71CA">
              <w:t>Классификация, номенклатура, качественные показатели, область применения основных строительных материалов</w:t>
            </w:r>
          </w:p>
          <w:p w14:paraId="3B67C660" w14:textId="77777777" w:rsidR="00BE71CA" w:rsidRPr="00BE71CA" w:rsidRDefault="00BE71CA" w:rsidP="00BE71CA">
            <w:pPr>
              <w:pStyle w:val="a6"/>
              <w:widowControl w:val="0"/>
              <w:numPr>
                <w:ilvl w:val="0"/>
                <w:numId w:val="5"/>
              </w:numPr>
              <w:autoSpaceDE w:val="0"/>
              <w:autoSpaceDN w:val="0"/>
              <w:adjustRightInd w:val="0"/>
              <w:spacing w:after="0"/>
            </w:pPr>
          </w:p>
        </w:tc>
        <w:tc>
          <w:tcPr>
            <w:tcW w:w="515" w:type="pct"/>
            <w:vMerge/>
            <w:tcBorders>
              <w:top w:val="single" w:sz="4" w:space="0" w:color="auto"/>
              <w:left w:val="single" w:sz="4" w:space="0" w:color="auto"/>
              <w:right w:val="single" w:sz="4" w:space="0" w:color="auto"/>
            </w:tcBorders>
            <w:vAlign w:val="center"/>
          </w:tcPr>
          <w:p w14:paraId="17321D28" w14:textId="77777777" w:rsidR="00BE71CA" w:rsidRPr="0050438F" w:rsidRDefault="00BE71CA" w:rsidP="00E03809">
            <w:pPr>
              <w:suppressAutoHyphens/>
              <w:spacing w:after="0" w:line="240" w:lineRule="auto"/>
              <w:jc w:val="center"/>
              <w:rPr>
                <w:rFonts w:ascii="Times New Roman" w:hAnsi="Times New Roman"/>
                <w:b/>
              </w:rPr>
            </w:pPr>
          </w:p>
        </w:tc>
        <w:tc>
          <w:tcPr>
            <w:tcW w:w="701" w:type="pct"/>
            <w:vMerge/>
            <w:tcBorders>
              <w:left w:val="single" w:sz="4" w:space="0" w:color="auto"/>
              <w:right w:val="single" w:sz="4" w:space="0" w:color="auto"/>
            </w:tcBorders>
          </w:tcPr>
          <w:p w14:paraId="7895378F" w14:textId="77777777" w:rsidR="00BE71CA" w:rsidRPr="0050438F" w:rsidRDefault="00BE71CA" w:rsidP="00E03809">
            <w:pPr>
              <w:suppressAutoHyphens/>
              <w:spacing w:after="0" w:line="240" w:lineRule="auto"/>
              <w:jc w:val="center"/>
              <w:rPr>
                <w:rFonts w:ascii="Times New Roman" w:hAnsi="Times New Roman"/>
              </w:rPr>
            </w:pPr>
          </w:p>
        </w:tc>
      </w:tr>
      <w:tr w:rsidR="00BE71CA" w:rsidRPr="0050438F" w14:paraId="773D23B4" w14:textId="77777777" w:rsidTr="00BE71CA">
        <w:trPr>
          <w:trHeight w:val="20"/>
        </w:trPr>
        <w:tc>
          <w:tcPr>
            <w:tcW w:w="0" w:type="auto"/>
            <w:tcBorders>
              <w:left w:val="single" w:sz="4" w:space="0" w:color="auto"/>
              <w:right w:val="single" w:sz="4" w:space="0" w:color="auto"/>
            </w:tcBorders>
            <w:shd w:val="clear" w:color="auto" w:fill="D9D9D9" w:themeFill="background1" w:themeFillShade="D9"/>
          </w:tcPr>
          <w:p w14:paraId="6F675479" w14:textId="77777777" w:rsidR="00BE71CA" w:rsidRPr="0050438F" w:rsidRDefault="00BE71CA" w:rsidP="00BE71CA">
            <w:pPr>
              <w:spacing w:after="0" w:line="240" w:lineRule="auto"/>
              <w:jc w:val="center"/>
              <w:rPr>
                <w:rFonts w:ascii="Times New Roman" w:hAnsi="Times New Roman"/>
                <w:b/>
                <w:bCs/>
              </w:rPr>
            </w:pPr>
            <w:r w:rsidRPr="0050438F">
              <w:rPr>
                <w:rFonts w:ascii="Times New Roman" w:hAnsi="Times New Roman"/>
                <w:b/>
                <w:bCs/>
              </w:rPr>
              <w:t>Тема 1.2.</w:t>
            </w:r>
          </w:p>
          <w:p w14:paraId="6A20894F" w14:textId="77777777" w:rsidR="00BE71CA" w:rsidRPr="0050438F" w:rsidRDefault="00BE71CA" w:rsidP="00BE71CA">
            <w:pPr>
              <w:widowControl w:val="0"/>
              <w:autoSpaceDE w:val="0"/>
              <w:autoSpaceDN w:val="0"/>
              <w:adjustRightInd w:val="0"/>
              <w:spacing w:after="0" w:line="240" w:lineRule="auto"/>
              <w:jc w:val="center"/>
              <w:rPr>
                <w:rFonts w:ascii="Times New Roman" w:hAnsi="Times New Roman"/>
                <w:b/>
                <w:bCs/>
                <w:spacing w:val="-1"/>
              </w:rPr>
            </w:pPr>
            <w:r w:rsidRPr="0050438F">
              <w:rPr>
                <w:rFonts w:ascii="Times New Roman" w:hAnsi="Times New Roman"/>
                <w:b/>
                <w:bCs/>
                <w:spacing w:val="-1"/>
              </w:rPr>
              <w:t>Общие сведения</w:t>
            </w:r>
          </w:p>
          <w:p w14:paraId="7D409681" w14:textId="77777777" w:rsidR="00BE71CA" w:rsidRPr="0050438F" w:rsidRDefault="00BE71CA" w:rsidP="00BE71CA">
            <w:pPr>
              <w:widowControl w:val="0"/>
              <w:autoSpaceDE w:val="0"/>
              <w:autoSpaceDN w:val="0"/>
              <w:adjustRightInd w:val="0"/>
              <w:spacing w:after="0" w:line="240" w:lineRule="auto"/>
              <w:jc w:val="center"/>
              <w:rPr>
                <w:rFonts w:ascii="Times New Roman" w:hAnsi="Times New Roman"/>
                <w:b/>
                <w:bCs/>
                <w:spacing w:val="-1"/>
              </w:rPr>
            </w:pPr>
            <w:r w:rsidRPr="0050438F">
              <w:rPr>
                <w:rFonts w:ascii="Times New Roman" w:hAnsi="Times New Roman"/>
                <w:b/>
                <w:bCs/>
                <w:spacing w:val="-1"/>
              </w:rPr>
              <w:t>о строительных материалах</w:t>
            </w:r>
          </w:p>
          <w:p w14:paraId="31DAC7E7" w14:textId="77777777" w:rsidR="00BE71CA" w:rsidRPr="0050438F" w:rsidRDefault="00BE71CA" w:rsidP="00E03809">
            <w:pPr>
              <w:widowControl w:val="0"/>
              <w:autoSpaceDE w:val="0"/>
              <w:autoSpaceDN w:val="0"/>
              <w:adjustRightInd w:val="0"/>
              <w:spacing w:after="0" w:line="240" w:lineRule="auto"/>
              <w:jc w:val="center"/>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3B845" w14:textId="77777777" w:rsidR="00BE71CA" w:rsidRDefault="00233700" w:rsidP="00E03809">
            <w:pPr>
              <w:widowControl w:val="0"/>
              <w:autoSpaceDE w:val="0"/>
              <w:autoSpaceDN w:val="0"/>
              <w:adjustRightInd w:val="0"/>
              <w:spacing w:after="0" w:line="240" w:lineRule="auto"/>
              <w:rPr>
                <w:rFonts w:ascii="Times New Roman" w:hAnsi="Times New Roman"/>
              </w:rPr>
            </w:pPr>
            <w:r>
              <w:rPr>
                <w:rFonts w:ascii="Times New Roman" w:hAnsi="Times New Roman"/>
              </w:rPr>
              <w:t>Самостоятельная работа 1</w:t>
            </w:r>
            <w:r w:rsidR="00BE71CA">
              <w:rPr>
                <w:rFonts w:ascii="Times New Roman" w:hAnsi="Times New Roman"/>
              </w:rPr>
              <w:t>.</w:t>
            </w:r>
          </w:p>
          <w:p w14:paraId="2830F041" w14:textId="77777777" w:rsidR="00BE71CA" w:rsidRDefault="00BE71CA" w:rsidP="00E03809">
            <w:pPr>
              <w:widowControl w:val="0"/>
              <w:autoSpaceDE w:val="0"/>
              <w:autoSpaceDN w:val="0"/>
              <w:adjustRightInd w:val="0"/>
              <w:spacing w:after="0" w:line="240" w:lineRule="auto"/>
              <w:rPr>
                <w:rFonts w:ascii="Times New Roman" w:hAnsi="Times New Roman"/>
              </w:rPr>
            </w:pPr>
            <w:r w:rsidRPr="0050438F">
              <w:rPr>
                <w:rFonts w:ascii="Times New Roman" w:hAnsi="Times New Roman"/>
              </w:rPr>
              <w:t>1. Классификация, номенклатура, качественные показатели, область применения основных строительных материалов</w:t>
            </w:r>
          </w:p>
          <w:p w14:paraId="787DC880" w14:textId="77777777" w:rsidR="00BE71CA" w:rsidRPr="0050438F" w:rsidRDefault="00BE71CA" w:rsidP="00E03809">
            <w:pPr>
              <w:widowControl w:val="0"/>
              <w:autoSpaceDE w:val="0"/>
              <w:autoSpaceDN w:val="0"/>
              <w:adjustRightInd w:val="0"/>
              <w:spacing w:after="0" w:line="240" w:lineRule="auto"/>
              <w:rPr>
                <w:rFonts w:ascii="Times New Roman" w:hAnsi="Times New Roman"/>
              </w:rPr>
            </w:pPr>
          </w:p>
        </w:tc>
        <w:tc>
          <w:tcPr>
            <w:tcW w:w="515" w:type="pct"/>
            <w:tcBorders>
              <w:top w:val="single" w:sz="4" w:space="0" w:color="auto"/>
              <w:left w:val="single" w:sz="4" w:space="0" w:color="auto"/>
              <w:right w:val="single" w:sz="4" w:space="0" w:color="auto"/>
            </w:tcBorders>
            <w:shd w:val="clear" w:color="auto" w:fill="D9D9D9" w:themeFill="background1" w:themeFillShade="D9"/>
            <w:vAlign w:val="center"/>
          </w:tcPr>
          <w:p w14:paraId="0C81BD01" w14:textId="77777777" w:rsidR="00BE71CA" w:rsidRPr="0050438F" w:rsidRDefault="00BE71CA" w:rsidP="00E03809">
            <w:pPr>
              <w:suppressAutoHyphens/>
              <w:spacing w:after="0" w:line="240" w:lineRule="auto"/>
              <w:jc w:val="center"/>
              <w:rPr>
                <w:rFonts w:ascii="Times New Roman" w:hAnsi="Times New Roman"/>
                <w:b/>
              </w:rPr>
            </w:pPr>
            <w:r>
              <w:rPr>
                <w:rFonts w:ascii="Times New Roman" w:hAnsi="Times New Roman"/>
                <w:b/>
              </w:rPr>
              <w:t>2</w:t>
            </w:r>
          </w:p>
        </w:tc>
        <w:tc>
          <w:tcPr>
            <w:tcW w:w="701" w:type="pct"/>
            <w:vMerge/>
            <w:tcBorders>
              <w:left w:val="single" w:sz="4" w:space="0" w:color="auto"/>
              <w:right w:val="single" w:sz="4" w:space="0" w:color="auto"/>
            </w:tcBorders>
          </w:tcPr>
          <w:p w14:paraId="683C956B" w14:textId="77777777" w:rsidR="00BE71CA" w:rsidRPr="0050438F" w:rsidRDefault="00BE71CA" w:rsidP="00E03809">
            <w:pPr>
              <w:suppressAutoHyphens/>
              <w:spacing w:after="0" w:line="240" w:lineRule="auto"/>
              <w:jc w:val="center"/>
              <w:rPr>
                <w:rFonts w:ascii="Times New Roman" w:hAnsi="Times New Roman"/>
              </w:rPr>
            </w:pPr>
          </w:p>
        </w:tc>
      </w:tr>
      <w:tr w:rsidR="00BE71CA" w:rsidRPr="0050438F" w14:paraId="7F6A5FA3" w14:textId="77777777" w:rsidTr="00E03809">
        <w:trPr>
          <w:trHeight w:val="20"/>
        </w:trPr>
        <w:tc>
          <w:tcPr>
            <w:tcW w:w="0" w:type="auto"/>
            <w:vMerge w:val="restart"/>
            <w:tcBorders>
              <w:left w:val="single" w:sz="4" w:space="0" w:color="auto"/>
              <w:right w:val="single" w:sz="4" w:space="0" w:color="auto"/>
            </w:tcBorders>
            <w:vAlign w:val="center"/>
          </w:tcPr>
          <w:p w14:paraId="7F8F9790"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42B67429"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В том числе практических и лабораторных занятий</w:t>
            </w:r>
          </w:p>
        </w:tc>
        <w:tc>
          <w:tcPr>
            <w:tcW w:w="515" w:type="pct"/>
            <w:tcBorders>
              <w:top w:val="single" w:sz="4" w:space="0" w:color="auto"/>
              <w:left w:val="single" w:sz="4" w:space="0" w:color="auto"/>
              <w:bottom w:val="single" w:sz="4" w:space="0" w:color="auto"/>
              <w:right w:val="single" w:sz="4" w:space="0" w:color="auto"/>
            </w:tcBorders>
            <w:vAlign w:val="center"/>
          </w:tcPr>
          <w:p w14:paraId="6C9324AE" w14:textId="77777777" w:rsidR="00BE71CA" w:rsidRPr="0050438F" w:rsidRDefault="00BE71CA" w:rsidP="00E03809">
            <w:pPr>
              <w:suppressAutoHyphens/>
              <w:spacing w:after="0" w:line="240" w:lineRule="auto"/>
              <w:jc w:val="center"/>
              <w:rPr>
                <w:rFonts w:ascii="Times New Roman" w:hAnsi="Times New Roman"/>
                <w:b/>
                <w:i/>
              </w:rPr>
            </w:pPr>
            <w:r>
              <w:rPr>
                <w:rFonts w:ascii="Times New Roman" w:hAnsi="Times New Roman"/>
                <w:b/>
                <w:i/>
              </w:rPr>
              <w:t>8</w:t>
            </w:r>
          </w:p>
        </w:tc>
        <w:tc>
          <w:tcPr>
            <w:tcW w:w="701" w:type="pct"/>
            <w:vMerge/>
            <w:tcBorders>
              <w:left w:val="single" w:sz="4" w:space="0" w:color="auto"/>
              <w:right w:val="single" w:sz="4" w:space="0" w:color="auto"/>
            </w:tcBorders>
            <w:vAlign w:val="center"/>
          </w:tcPr>
          <w:p w14:paraId="63F3149B" w14:textId="77777777" w:rsidR="00BE71CA" w:rsidRPr="0050438F" w:rsidRDefault="00BE71CA" w:rsidP="00E03809">
            <w:pPr>
              <w:spacing w:after="0" w:line="240" w:lineRule="auto"/>
              <w:rPr>
                <w:rFonts w:ascii="Times New Roman" w:hAnsi="Times New Roman"/>
                <w:b/>
                <w:i/>
              </w:rPr>
            </w:pPr>
          </w:p>
        </w:tc>
      </w:tr>
      <w:tr w:rsidR="00BE71CA" w:rsidRPr="0050438F" w14:paraId="49EFFAFA" w14:textId="77777777" w:rsidTr="00E03809">
        <w:trPr>
          <w:trHeight w:val="20"/>
        </w:trPr>
        <w:tc>
          <w:tcPr>
            <w:tcW w:w="0" w:type="auto"/>
            <w:vMerge/>
            <w:tcBorders>
              <w:left w:val="single" w:sz="4" w:space="0" w:color="auto"/>
              <w:right w:val="single" w:sz="4" w:space="0" w:color="auto"/>
            </w:tcBorders>
            <w:vAlign w:val="center"/>
          </w:tcPr>
          <w:p w14:paraId="2EE3EE8C" w14:textId="77777777" w:rsidR="00BE71CA" w:rsidRPr="0050438F" w:rsidRDefault="00BE71CA" w:rsidP="00E03809">
            <w:pPr>
              <w:spacing w:after="0" w:line="240" w:lineRule="auto"/>
              <w:rPr>
                <w:rFonts w:ascii="Times New Roman" w:hAnsi="Times New Roman"/>
                <w:b/>
                <w:bCs/>
              </w:rPr>
            </w:pPr>
          </w:p>
        </w:tc>
        <w:tc>
          <w:tcPr>
            <w:tcW w:w="3014" w:type="pct"/>
          </w:tcPr>
          <w:p w14:paraId="79432DEC" w14:textId="77777777" w:rsidR="00BE71CA" w:rsidRPr="0050438F" w:rsidRDefault="00BE71CA" w:rsidP="00E03809">
            <w:pPr>
              <w:spacing w:after="0" w:line="240" w:lineRule="auto"/>
              <w:rPr>
                <w:rFonts w:ascii="Times New Roman" w:eastAsia="Calibri" w:hAnsi="Times New Roman"/>
                <w:b/>
              </w:rPr>
            </w:pPr>
            <w:r w:rsidRPr="0050438F">
              <w:rPr>
                <w:rFonts w:ascii="Times New Roman" w:eastAsia="Calibri" w:hAnsi="Times New Roman"/>
              </w:rPr>
              <w:t>1. Практическое занятие 3  «Изучение природных каменных материалов:  классификация, свойства, виды и область применения»</w:t>
            </w:r>
          </w:p>
        </w:tc>
        <w:tc>
          <w:tcPr>
            <w:tcW w:w="515" w:type="pct"/>
            <w:tcBorders>
              <w:top w:val="single" w:sz="4" w:space="0" w:color="auto"/>
              <w:left w:val="single" w:sz="4" w:space="0" w:color="auto"/>
              <w:bottom w:val="single" w:sz="4" w:space="0" w:color="auto"/>
              <w:right w:val="single" w:sz="4" w:space="0" w:color="auto"/>
            </w:tcBorders>
            <w:vAlign w:val="center"/>
          </w:tcPr>
          <w:p w14:paraId="2145B85D"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0ABE848E" w14:textId="77777777" w:rsidR="00BE71CA" w:rsidRPr="0050438F" w:rsidRDefault="00BE71CA" w:rsidP="00E03809">
            <w:pPr>
              <w:spacing w:after="0" w:line="240" w:lineRule="auto"/>
              <w:rPr>
                <w:rFonts w:ascii="Times New Roman" w:hAnsi="Times New Roman"/>
                <w:b/>
                <w:i/>
              </w:rPr>
            </w:pPr>
          </w:p>
        </w:tc>
      </w:tr>
      <w:tr w:rsidR="00BE71CA" w:rsidRPr="0050438F" w14:paraId="086F94F2" w14:textId="77777777" w:rsidTr="00E03809">
        <w:trPr>
          <w:trHeight w:val="20"/>
        </w:trPr>
        <w:tc>
          <w:tcPr>
            <w:tcW w:w="0" w:type="auto"/>
            <w:vMerge/>
            <w:tcBorders>
              <w:left w:val="single" w:sz="4" w:space="0" w:color="auto"/>
              <w:right w:val="single" w:sz="4" w:space="0" w:color="auto"/>
            </w:tcBorders>
            <w:vAlign w:val="center"/>
          </w:tcPr>
          <w:p w14:paraId="167C15ED" w14:textId="77777777" w:rsidR="00BE71CA" w:rsidRPr="0050438F" w:rsidRDefault="00BE71CA" w:rsidP="00E03809">
            <w:pPr>
              <w:spacing w:after="0" w:line="240" w:lineRule="auto"/>
              <w:rPr>
                <w:rFonts w:ascii="Times New Roman" w:hAnsi="Times New Roman"/>
                <w:b/>
                <w:bCs/>
              </w:rPr>
            </w:pPr>
          </w:p>
        </w:tc>
        <w:tc>
          <w:tcPr>
            <w:tcW w:w="3014" w:type="pct"/>
          </w:tcPr>
          <w:p w14:paraId="3161D50E" w14:textId="77777777" w:rsidR="00BE71CA" w:rsidRPr="0050438F" w:rsidRDefault="00BE71CA" w:rsidP="00E03809">
            <w:pPr>
              <w:spacing w:after="0" w:line="240" w:lineRule="auto"/>
              <w:rPr>
                <w:rFonts w:ascii="Times New Roman" w:eastAsia="Calibri" w:hAnsi="Times New Roman"/>
              </w:rPr>
            </w:pPr>
            <w:r w:rsidRPr="0050438F">
              <w:rPr>
                <w:rFonts w:ascii="Times New Roman" w:eastAsia="Calibri" w:hAnsi="Times New Roman"/>
              </w:rPr>
              <w:t xml:space="preserve">2. Практическое занятие 4  «Виды кирпичей и их размеры. Оценка соответствия кирпича </w:t>
            </w:r>
            <w:r w:rsidRPr="0050438F">
              <w:rPr>
                <w:rFonts w:ascii="Times New Roman" w:eastAsia="Calibri" w:hAnsi="Times New Roman"/>
              </w:rPr>
              <w:lastRenderedPageBreak/>
              <w:t>требованиям ГОСТ</w:t>
            </w:r>
            <w:r w:rsidRPr="0050438F">
              <w:rPr>
                <w:rFonts w:ascii="Times New Roman" w:eastAsia="Calibri" w:hAnsi="Times New Roman"/>
                <w:bCs/>
              </w:rPr>
              <w:t>»</w:t>
            </w:r>
          </w:p>
        </w:tc>
        <w:tc>
          <w:tcPr>
            <w:tcW w:w="515" w:type="pct"/>
            <w:tcBorders>
              <w:top w:val="single" w:sz="4" w:space="0" w:color="auto"/>
              <w:left w:val="single" w:sz="4" w:space="0" w:color="auto"/>
              <w:bottom w:val="single" w:sz="4" w:space="0" w:color="auto"/>
              <w:right w:val="single" w:sz="4" w:space="0" w:color="auto"/>
            </w:tcBorders>
            <w:vAlign w:val="center"/>
          </w:tcPr>
          <w:p w14:paraId="11373728"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lastRenderedPageBreak/>
              <w:t>2</w:t>
            </w:r>
          </w:p>
        </w:tc>
        <w:tc>
          <w:tcPr>
            <w:tcW w:w="701" w:type="pct"/>
            <w:vMerge/>
            <w:tcBorders>
              <w:left w:val="single" w:sz="4" w:space="0" w:color="auto"/>
              <w:right w:val="single" w:sz="4" w:space="0" w:color="auto"/>
            </w:tcBorders>
            <w:vAlign w:val="center"/>
          </w:tcPr>
          <w:p w14:paraId="0E4BAE6F" w14:textId="77777777" w:rsidR="00BE71CA" w:rsidRPr="0050438F" w:rsidRDefault="00BE71CA" w:rsidP="00E03809">
            <w:pPr>
              <w:spacing w:after="0" w:line="240" w:lineRule="auto"/>
              <w:rPr>
                <w:rFonts w:ascii="Times New Roman" w:hAnsi="Times New Roman"/>
                <w:b/>
                <w:i/>
              </w:rPr>
            </w:pPr>
          </w:p>
        </w:tc>
      </w:tr>
      <w:tr w:rsidR="00BE71CA" w:rsidRPr="0050438F" w14:paraId="2A5CD061" w14:textId="77777777" w:rsidTr="00E03809">
        <w:trPr>
          <w:trHeight w:val="20"/>
        </w:trPr>
        <w:tc>
          <w:tcPr>
            <w:tcW w:w="0" w:type="auto"/>
            <w:vMerge/>
            <w:tcBorders>
              <w:left w:val="single" w:sz="4" w:space="0" w:color="auto"/>
              <w:right w:val="single" w:sz="4" w:space="0" w:color="auto"/>
            </w:tcBorders>
            <w:vAlign w:val="center"/>
          </w:tcPr>
          <w:p w14:paraId="3BB1B95E" w14:textId="77777777" w:rsidR="00BE71CA" w:rsidRPr="0050438F" w:rsidRDefault="00BE71CA" w:rsidP="00E03809">
            <w:pPr>
              <w:spacing w:after="0" w:line="240" w:lineRule="auto"/>
              <w:rPr>
                <w:rFonts w:ascii="Times New Roman" w:hAnsi="Times New Roman"/>
                <w:b/>
                <w:bCs/>
              </w:rPr>
            </w:pPr>
          </w:p>
        </w:tc>
        <w:tc>
          <w:tcPr>
            <w:tcW w:w="3014" w:type="pct"/>
          </w:tcPr>
          <w:p w14:paraId="2C21207E" w14:textId="77777777" w:rsidR="00BE71CA" w:rsidRPr="0050438F" w:rsidRDefault="00BE71CA" w:rsidP="00E03809">
            <w:pPr>
              <w:spacing w:after="0" w:line="240" w:lineRule="auto"/>
              <w:rPr>
                <w:rFonts w:ascii="Times New Roman" w:eastAsia="Calibri" w:hAnsi="Times New Roman"/>
              </w:rPr>
            </w:pPr>
            <w:r w:rsidRPr="0050438F">
              <w:rPr>
                <w:rFonts w:ascii="Times New Roman" w:eastAsia="Calibri" w:hAnsi="Times New Roman"/>
              </w:rPr>
              <w:t>3. Практическое занятие 5 «Изучение строения древесины, ознакомление с образцами разных пород»</w:t>
            </w:r>
          </w:p>
        </w:tc>
        <w:tc>
          <w:tcPr>
            <w:tcW w:w="515" w:type="pct"/>
            <w:tcBorders>
              <w:top w:val="single" w:sz="4" w:space="0" w:color="auto"/>
              <w:left w:val="single" w:sz="4" w:space="0" w:color="auto"/>
              <w:bottom w:val="single" w:sz="4" w:space="0" w:color="auto"/>
              <w:right w:val="single" w:sz="4" w:space="0" w:color="auto"/>
            </w:tcBorders>
          </w:tcPr>
          <w:p w14:paraId="0DE85758"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256B8F15" w14:textId="77777777" w:rsidR="00BE71CA" w:rsidRPr="0050438F" w:rsidRDefault="00BE71CA" w:rsidP="00E03809">
            <w:pPr>
              <w:spacing w:after="0" w:line="240" w:lineRule="auto"/>
              <w:rPr>
                <w:rFonts w:ascii="Times New Roman" w:hAnsi="Times New Roman"/>
                <w:b/>
                <w:i/>
              </w:rPr>
            </w:pPr>
          </w:p>
        </w:tc>
      </w:tr>
      <w:tr w:rsidR="00BE71CA" w:rsidRPr="0050438F" w14:paraId="6F4A8389" w14:textId="77777777" w:rsidTr="00E03809">
        <w:trPr>
          <w:trHeight w:val="20"/>
        </w:trPr>
        <w:tc>
          <w:tcPr>
            <w:tcW w:w="0" w:type="auto"/>
            <w:vMerge/>
            <w:tcBorders>
              <w:left w:val="single" w:sz="4" w:space="0" w:color="auto"/>
              <w:right w:val="single" w:sz="4" w:space="0" w:color="auto"/>
            </w:tcBorders>
            <w:vAlign w:val="center"/>
          </w:tcPr>
          <w:p w14:paraId="45B2D21C" w14:textId="77777777" w:rsidR="00BE71CA" w:rsidRPr="0050438F" w:rsidRDefault="00BE71CA" w:rsidP="00E03809">
            <w:pPr>
              <w:spacing w:after="0" w:line="240" w:lineRule="auto"/>
              <w:rPr>
                <w:rFonts w:ascii="Times New Roman" w:hAnsi="Times New Roman"/>
                <w:b/>
                <w:bCs/>
              </w:rPr>
            </w:pPr>
          </w:p>
        </w:tc>
        <w:tc>
          <w:tcPr>
            <w:tcW w:w="3014" w:type="pct"/>
          </w:tcPr>
          <w:p w14:paraId="783350D6" w14:textId="77777777" w:rsidR="00BE71CA" w:rsidRPr="0050438F" w:rsidRDefault="00BE71CA" w:rsidP="00E03809">
            <w:pPr>
              <w:spacing w:after="0" w:line="240" w:lineRule="auto"/>
              <w:rPr>
                <w:rFonts w:ascii="Times New Roman" w:eastAsia="Calibri" w:hAnsi="Times New Roman"/>
              </w:rPr>
            </w:pPr>
            <w:r w:rsidRPr="0050438F">
              <w:rPr>
                <w:rFonts w:ascii="Times New Roman" w:eastAsia="Calibri" w:hAnsi="Times New Roman"/>
              </w:rPr>
              <w:t xml:space="preserve">4. Практическое занятие 6 «Общие сведения о вяжущих веществах: классификация, основные свойства, область применения” </w:t>
            </w:r>
          </w:p>
        </w:tc>
        <w:tc>
          <w:tcPr>
            <w:tcW w:w="515" w:type="pct"/>
            <w:tcBorders>
              <w:top w:val="single" w:sz="4" w:space="0" w:color="auto"/>
              <w:left w:val="single" w:sz="4" w:space="0" w:color="auto"/>
              <w:bottom w:val="single" w:sz="4" w:space="0" w:color="auto"/>
              <w:right w:val="single" w:sz="4" w:space="0" w:color="auto"/>
            </w:tcBorders>
          </w:tcPr>
          <w:p w14:paraId="63B12BAF"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1EE5C1DA" w14:textId="77777777" w:rsidR="00BE71CA" w:rsidRPr="0050438F" w:rsidRDefault="00BE71CA" w:rsidP="00E03809">
            <w:pPr>
              <w:spacing w:after="0" w:line="240" w:lineRule="auto"/>
              <w:rPr>
                <w:rFonts w:ascii="Times New Roman" w:hAnsi="Times New Roman"/>
                <w:b/>
                <w:i/>
              </w:rPr>
            </w:pPr>
          </w:p>
        </w:tc>
      </w:tr>
      <w:tr w:rsidR="00BE71CA" w:rsidRPr="0050438F" w14:paraId="0848849F" w14:textId="77777777" w:rsidTr="00E03809">
        <w:trPr>
          <w:trHeight w:val="20"/>
        </w:trPr>
        <w:tc>
          <w:tcPr>
            <w:tcW w:w="0" w:type="auto"/>
            <w:vMerge/>
            <w:tcBorders>
              <w:left w:val="single" w:sz="4" w:space="0" w:color="auto"/>
              <w:right w:val="single" w:sz="4" w:space="0" w:color="auto"/>
            </w:tcBorders>
            <w:vAlign w:val="center"/>
          </w:tcPr>
          <w:p w14:paraId="18A51994" w14:textId="77777777" w:rsidR="00BE71CA" w:rsidRPr="0050438F" w:rsidRDefault="00BE71CA" w:rsidP="00E03809">
            <w:pPr>
              <w:spacing w:after="0" w:line="240" w:lineRule="auto"/>
              <w:rPr>
                <w:rFonts w:ascii="Times New Roman" w:hAnsi="Times New Roman"/>
                <w:b/>
                <w:bCs/>
              </w:rPr>
            </w:pPr>
          </w:p>
        </w:tc>
        <w:tc>
          <w:tcPr>
            <w:tcW w:w="3014" w:type="pct"/>
          </w:tcPr>
          <w:p w14:paraId="10D31185" w14:textId="77777777" w:rsidR="00BE71CA" w:rsidRPr="0050438F" w:rsidRDefault="00BE71CA" w:rsidP="00E03809">
            <w:pPr>
              <w:spacing w:after="0" w:line="240" w:lineRule="auto"/>
              <w:rPr>
                <w:rFonts w:ascii="Times New Roman" w:hAnsi="Times New Roman"/>
              </w:rPr>
            </w:pPr>
            <w:r w:rsidRPr="0050438F">
              <w:rPr>
                <w:rFonts w:ascii="Times New Roman" w:hAnsi="Times New Roman"/>
              </w:rPr>
              <w:t>5.  Практическое занятие 7 «Визуальное ознакомление с образцами различных строительных материалов. Их основные виды и область применения».</w:t>
            </w:r>
          </w:p>
        </w:tc>
        <w:tc>
          <w:tcPr>
            <w:tcW w:w="515" w:type="pct"/>
            <w:tcBorders>
              <w:top w:val="single" w:sz="4" w:space="0" w:color="auto"/>
              <w:left w:val="single" w:sz="4" w:space="0" w:color="auto"/>
              <w:bottom w:val="single" w:sz="4" w:space="0" w:color="auto"/>
              <w:right w:val="single" w:sz="4" w:space="0" w:color="auto"/>
            </w:tcBorders>
          </w:tcPr>
          <w:p w14:paraId="0C53CB20"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05A439C2" w14:textId="77777777" w:rsidR="00BE71CA" w:rsidRPr="0050438F" w:rsidRDefault="00BE71CA" w:rsidP="00E03809">
            <w:pPr>
              <w:spacing w:after="0" w:line="240" w:lineRule="auto"/>
              <w:rPr>
                <w:rFonts w:ascii="Times New Roman" w:hAnsi="Times New Roman"/>
                <w:b/>
                <w:i/>
              </w:rPr>
            </w:pPr>
          </w:p>
        </w:tc>
      </w:tr>
      <w:tr w:rsidR="00BE71CA" w:rsidRPr="0050438F" w14:paraId="6B0A9658" w14:textId="77777777" w:rsidTr="00E03809">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11483A1"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Раздел 2. Конструктивные части, элементы, схемы зданий и сооружений</w:t>
            </w:r>
            <w:r>
              <w:rPr>
                <w:rFonts w:ascii="Times New Roman" w:hAnsi="Times New Roman"/>
                <w:b/>
                <w:bCs/>
              </w:rPr>
              <w:t xml:space="preserve">                                                   </w:t>
            </w:r>
            <w:r w:rsidR="00233700">
              <w:rPr>
                <w:rFonts w:ascii="Times New Roman" w:hAnsi="Times New Roman"/>
                <w:b/>
                <w:bCs/>
              </w:rPr>
              <w:t xml:space="preserve">                              18</w:t>
            </w:r>
            <w:r>
              <w:rPr>
                <w:rFonts w:ascii="Times New Roman" w:hAnsi="Times New Roman"/>
                <w:b/>
                <w:bCs/>
              </w:rPr>
              <w:t>/12</w:t>
            </w:r>
          </w:p>
        </w:tc>
      </w:tr>
      <w:tr w:rsidR="00BE71CA" w:rsidRPr="0050438F" w14:paraId="6306831C" w14:textId="77777777" w:rsidTr="00E03809">
        <w:trPr>
          <w:trHeight w:val="20"/>
        </w:trPr>
        <w:tc>
          <w:tcPr>
            <w:tcW w:w="0" w:type="auto"/>
            <w:vMerge w:val="restart"/>
            <w:tcBorders>
              <w:top w:val="single" w:sz="4" w:space="0" w:color="auto"/>
              <w:left w:val="single" w:sz="4" w:space="0" w:color="auto"/>
              <w:right w:val="single" w:sz="4" w:space="0" w:color="auto"/>
            </w:tcBorders>
          </w:tcPr>
          <w:p w14:paraId="1036AC87"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Тема 2.1. Индустриализация строительства.</w:t>
            </w:r>
          </w:p>
          <w:p w14:paraId="1C856294"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rPr>
              <w:t>Конструктивные части, элементы, схемы зданий и сооружений</w:t>
            </w:r>
          </w:p>
        </w:tc>
        <w:tc>
          <w:tcPr>
            <w:tcW w:w="3014" w:type="pct"/>
            <w:tcBorders>
              <w:top w:val="single" w:sz="4" w:space="0" w:color="auto"/>
              <w:left w:val="single" w:sz="4" w:space="0" w:color="auto"/>
              <w:bottom w:val="single" w:sz="4" w:space="0" w:color="auto"/>
              <w:right w:val="single" w:sz="4" w:space="0" w:color="auto"/>
            </w:tcBorders>
          </w:tcPr>
          <w:p w14:paraId="44238FB2"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Содержание учебного материала</w:t>
            </w:r>
          </w:p>
        </w:tc>
        <w:tc>
          <w:tcPr>
            <w:tcW w:w="515" w:type="pct"/>
            <w:vMerge w:val="restart"/>
            <w:tcBorders>
              <w:top w:val="single" w:sz="4" w:space="0" w:color="auto"/>
              <w:left w:val="single" w:sz="4" w:space="0" w:color="auto"/>
              <w:right w:val="single" w:sz="4" w:space="0" w:color="auto"/>
            </w:tcBorders>
            <w:vAlign w:val="center"/>
          </w:tcPr>
          <w:p w14:paraId="234C87E4" w14:textId="77777777" w:rsidR="00BE71CA" w:rsidRPr="0050438F" w:rsidRDefault="00233700" w:rsidP="00E03809">
            <w:pPr>
              <w:suppressAutoHyphens/>
              <w:spacing w:after="0" w:line="240" w:lineRule="auto"/>
              <w:jc w:val="center"/>
              <w:rPr>
                <w:rFonts w:ascii="Times New Roman" w:hAnsi="Times New Roman"/>
                <w:i/>
              </w:rPr>
            </w:pPr>
            <w:r>
              <w:rPr>
                <w:rFonts w:ascii="Times New Roman" w:hAnsi="Times New Roman"/>
                <w:i/>
              </w:rPr>
              <w:t>4</w:t>
            </w:r>
          </w:p>
        </w:tc>
        <w:tc>
          <w:tcPr>
            <w:tcW w:w="701" w:type="pct"/>
            <w:vMerge w:val="restart"/>
            <w:tcBorders>
              <w:top w:val="single" w:sz="4" w:space="0" w:color="auto"/>
              <w:left w:val="single" w:sz="4" w:space="0" w:color="auto"/>
              <w:right w:val="single" w:sz="4" w:space="0" w:color="auto"/>
            </w:tcBorders>
            <w:vAlign w:val="center"/>
          </w:tcPr>
          <w:p w14:paraId="4A0602B4" w14:textId="77777777" w:rsidR="00233700" w:rsidRDefault="00233700" w:rsidP="00E03809">
            <w:pPr>
              <w:suppressAutoHyphens/>
              <w:spacing w:after="0" w:line="240" w:lineRule="auto"/>
              <w:jc w:val="center"/>
              <w:rPr>
                <w:rFonts w:ascii="Times New Roman" w:hAnsi="Times New Roman"/>
                <w:i/>
              </w:rPr>
            </w:pPr>
          </w:p>
          <w:p w14:paraId="63A29B2A" w14:textId="77777777" w:rsidR="00233700" w:rsidRDefault="00233700" w:rsidP="00E03809">
            <w:pPr>
              <w:suppressAutoHyphens/>
              <w:spacing w:after="0" w:line="240" w:lineRule="auto"/>
              <w:jc w:val="center"/>
              <w:rPr>
                <w:rFonts w:ascii="Times New Roman" w:hAnsi="Times New Roman"/>
                <w:i/>
              </w:rPr>
            </w:pPr>
          </w:p>
          <w:p w14:paraId="70278A0C" w14:textId="77777777" w:rsidR="00233700" w:rsidRDefault="00233700" w:rsidP="00E03809">
            <w:pPr>
              <w:suppressAutoHyphens/>
              <w:spacing w:after="0" w:line="240" w:lineRule="auto"/>
              <w:jc w:val="center"/>
              <w:rPr>
                <w:rFonts w:ascii="Times New Roman" w:hAnsi="Times New Roman"/>
                <w:i/>
              </w:rPr>
            </w:pPr>
          </w:p>
          <w:p w14:paraId="37E7EEDD" w14:textId="77777777" w:rsidR="00233700" w:rsidRDefault="00233700" w:rsidP="00E03809">
            <w:pPr>
              <w:suppressAutoHyphens/>
              <w:spacing w:after="0" w:line="240" w:lineRule="auto"/>
              <w:jc w:val="center"/>
              <w:rPr>
                <w:rFonts w:ascii="Times New Roman" w:hAnsi="Times New Roman"/>
                <w:i/>
              </w:rPr>
            </w:pPr>
          </w:p>
          <w:p w14:paraId="57C35B8A" w14:textId="77777777" w:rsidR="00233700" w:rsidRDefault="00233700" w:rsidP="00E03809">
            <w:pPr>
              <w:suppressAutoHyphens/>
              <w:spacing w:after="0" w:line="240" w:lineRule="auto"/>
              <w:jc w:val="center"/>
              <w:rPr>
                <w:rFonts w:ascii="Times New Roman" w:hAnsi="Times New Roman"/>
                <w:i/>
              </w:rPr>
            </w:pPr>
          </w:p>
          <w:p w14:paraId="7C9BB35E" w14:textId="77777777" w:rsidR="00233700" w:rsidRDefault="00233700" w:rsidP="00E03809">
            <w:pPr>
              <w:suppressAutoHyphens/>
              <w:spacing w:after="0" w:line="240" w:lineRule="auto"/>
              <w:jc w:val="center"/>
              <w:rPr>
                <w:rFonts w:ascii="Times New Roman" w:hAnsi="Times New Roman"/>
                <w:i/>
              </w:rPr>
            </w:pPr>
          </w:p>
          <w:p w14:paraId="7C3D0F1C" w14:textId="77777777" w:rsidR="00233700" w:rsidRDefault="00233700" w:rsidP="00E03809">
            <w:pPr>
              <w:suppressAutoHyphens/>
              <w:spacing w:after="0" w:line="240" w:lineRule="auto"/>
              <w:jc w:val="center"/>
              <w:rPr>
                <w:rFonts w:ascii="Times New Roman" w:hAnsi="Times New Roman"/>
                <w:i/>
              </w:rPr>
            </w:pPr>
          </w:p>
          <w:p w14:paraId="4D79B003"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2.1.- ПК 2.4.</w:t>
            </w:r>
          </w:p>
          <w:p w14:paraId="50625342"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3.1.- ПК 3.4.</w:t>
            </w:r>
          </w:p>
          <w:p w14:paraId="6720E197"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2, ОК 03,</w:t>
            </w:r>
          </w:p>
          <w:p w14:paraId="737B5D28"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10, ЛР 11</w:t>
            </w:r>
          </w:p>
          <w:p w14:paraId="5EB1B8AC" w14:textId="77777777" w:rsidR="00BE71CA" w:rsidRPr="0050438F" w:rsidRDefault="00BE71CA" w:rsidP="00E03809">
            <w:pPr>
              <w:spacing w:after="0" w:line="240" w:lineRule="auto"/>
              <w:jc w:val="center"/>
              <w:rPr>
                <w:rFonts w:ascii="Times New Roman" w:hAnsi="Times New Roman"/>
                <w:b/>
                <w:i/>
              </w:rPr>
            </w:pPr>
          </w:p>
        </w:tc>
      </w:tr>
      <w:tr w:rsidR="00BE71CA" w:rsidRPr="0050438F" w14:paraId="25EAEE25" w14:textId="77777777" w:rsidTr="00E03809">
        <w:trPr>
          <w:trHeight w:val="20"/>
        </w:trPr>
        <w:tc>
          <w:tcPr>
            <w:tcW w:w="0" w:type="auto"/>
            <w:vMerge/>
            <w:tcBorders>
              <w:left w:val="single" w:sz="4" w:space="0" w:color="auto"/>
              <w:right w:val="single" w:sz="4" w:space="0" w:color="auto"/>
            </w:tcBorders>
            <w:vAlign w:val="center"/>
          </w:tcPr>
          <w:p w14:paraId="0BE0C734"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4946DD4C" w14:textId="77777777" w:rsidR="00BE71CA" w:rsidRPr="0050438F" w:rsidRDefault="00BE71CA" w:rsidP="00E03809">
            <w:pPr>
              <w:suppressAutoHyphens/>
              <w:spacing w:after="0" w:line="240" w:lineRule="auto"/>
              <w:rPr>
                <w:rFonts w:ascii="Times New Roman" w:hAnsi="Times New Roman"/>
                <w:shd w:val="clear" w:color="auto" w:fill="FFFFFF"/>
              </w:rPr>
            </w:pPr>
            <w:r w:rsidRPr="0050438F">
              <w:rPr>
                <w:rFonts w:ascii="Times New Roman" w:hAnsi="Times New Roman"/>
                <w:bCs/>
              </w:rPr>
              <w:t xml:space="preserve">1.Входной контроль. Инструктаж. Индустриализация строительства. </w:t>
            </w:r>
            <w:r w:rsidRPr="0050438F">
              <w:rPr>
                <w:rFonts w:ascii="Times New Roman" w:hAnsi="Times New Roman"/>
                <w:shd w:val="clear" w:color="auto" w:fill="FFFFFF"/>
              </w:rPr>
              <w:t xml:space="preserve">Понятия о зданиях и сооружениях.  </w:t>
            </w:r>
          </w:p>
          <w:p w14:paraId="3EA48A6C" w14:textId="77777777" w:rsidR="00BE71CA" w:rsidRPr="0050438F" w:rsidRDefault="00BE71CA" w:rsidP="00E03809">
            <w:pPr>
              <w:suppressAutoHyphens/>
              <w:spacing w:after="0" w:line="240" w:lineRule="auto"/>
              <w:rPr>
                <w:rFonts w:ascii="Times New Roman" w:hAnsi="Times New Roman"/>
              </w:rPr>
            </w:pPr>
            <w:r w:rsidRPr="0050438F">
              <w:rPr>
                <w:rFonts w:ascii="Times New Roman" w:hAnsi="Times New Roman"/>
                <w:shd w:val="clear" w:color="auto" w:fill="FFFFFF"/>
              </w:rPr>
              <w:t xml:space="preserve">2. </w:t>
            </w:r>
            <w:r w:rsidRPr="0050438F">
              <w:rPr>
                <w:rFonts w:ascii="Times New Roman" w:hAnsi="Times New Roman"/>
              </w:rPr>
              <w:t>Конструктивные части, элементы  зданий и сооружений.</w:t>
            </w:r>
          </w:p>
          <w:p w14:paraId="495F1498" w14:textId="77777777" w:rsidR="00233700" w:rsidRPr="00233700" w:rsidRDefault="00BE71CA" w:rsidP="00E03809">
            <w:pPr>
              <w:suppressAutoHyphens/>
              <w:spacing w:after="0" w:line="240" w:lineRule="auto"/>
              <w:rPr>
                <w:rFonts w:ascii="Times New Roman" w:hAnsi="Times New Roman"/>
                <w:bCs/>
                <w:shd w:val="clear" w:color="auto" w:fill="FFFFFF"/>
              </w:rPr>
            </w:pPr>
            <w:r w:rsidRPr="0050438F">
              <w:rPr>
                <w:rFonts w:ascii="Times New Roman" w:hAnsi="Times New Roman"/>
                <w:shd w:val="clear" w:color="auto" w:fill="FFFFFF"/>
              </w:rPr>
              <w:t xml:space="preserve">3. </w:t>
            </w:r>
            <w:r w:rsidRPr="0050438F">
              <w:rPr>
                <w:rFonts w:ascii="Times New Roman" w:hAnsi="Times New Roman"/>
                <w:bCs/>
                <w:shd w:val="clear" w:color="auto" w:fill="FFFFFF"/>
              </w:rPr>
              <w:t>Классификация зданий по конструктивной схеме.</w:t>
            </w:r>
          </w:p>
        </w:tc>
        <w:tc>
          <w:tcPr>
            <w:tcW w:w="515" w:type="pct"/>
            <w:vMerge/>
            <w:tcBorders>
              <w:left w:val="single" w:sz="4" w:space="0" w:color="auto"/>
              <w:bottom w:val="single" w:sz="4" w:space="0" w:color="auto"/>
              <w:right w:val="single" w:sz="4" w:space="0" w:color="auto"/>
            </w:tcBorders>
            <w:vAlign w:val="center"/>
          </w:tcPr>
          <w:p w14:paraId="5FA5F05F" w14:textId="77777777" w:rsidR="00BE71CA" w:rsidRPr="0050438F" w:rsidRDefault="00BE71CA" w:rsidP="00E03809">
            <w:pPr>
              <w:suppressAutoHyphens/>
              <w:spacing w:after="0" w:line="240" w:lineRule="auto"/>
              <w:jc w:val="both"/>
              <w:rPr>
                <w:rFonts w:ascii="Times New Roman" w:hAnsi="Times New Roman"/>
                <w:b/>
                <w:i/>
              </w:rPr>
            </w:pPr>
          </w:p>
        </w:tc>
        <w:tc>
          <w:tcPr>
            <w:tcW w:w="701" w:type="pct"/>
            <w:vMerge/>
            <w:tcBorders>
              <w:left w:val="single" w:sz="4" w:space="0" w:color="auto"/>
              <w:right w:val="single" w:sz="4" w:space="0" w:color="auto"/>
            </w:tcBorders>
          </w:tcPr>
          <w:p w14:paraId="7C034E97" w14:textId="77777777" w:rsidR="00BE71CA" w:rsidRPr="0050438F" w:rsidRDefault="00BE71CA" w:rsidP="00E03809">
            <w:pPr>
              <w:spacing w:after="0" w:line="240" w:lineRule="auto"/>
              <w:rPr>
                <w:rFonts w:ascii="Times New Roman" w:hAnsi="Times New Roman"/>
                <w:b/>
                <w:i/>
              </w:rPr>
            </w:pPr>
          </w:p>
        </w:tc>
      </w:tr>
      <w:tr w:rsidR="00233700" w:rsidRPr="0050438F" w14:paraId="67104022" w14:textId="77777777" w:rsidTr="00233700">
        <w:trPr>
          <w:trHeight w:val="20"/>
        </w:trPr>
        <w:tc>
          <w:tcPr>
            <w:tcW w:w="0" w:type="auto"/>
            <w:vMerge/>
            <w:tcBorders>
              <w:left w:val="single" w:sz="4" w:space="0" w:color="auto"/>
              <w:right w:val="single" w:sz="4" w:space="0" w:color="auto"/>
            </w:tcBorders>
            <w:vAlign w:val="center"/>
          </w:tcPr>
          <w:p w14:paraId="40BEBB83" w14:textId="77777777" w:rsidR="00233700" w:rsidRPr="0050438F" w:rsidRDefault="00233700"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2C61A9" w14:textId="77777777" w:rsidR="00233700" w:rsidRDefault="00233700" w:rsidP="00E03809">
            <w:pPr>
              <w:suppressAutoHyphens/>
              <w:spacing w:after="0" w:line="240" w:lineRule="auto"/>
              <w:rPr>
                <w:rFonts w:ascii="Times New Roman" w:hAnsi="Times New Roman"/>
                <w:bCs/>
              </w:rPr>
            </w:pPr>
          </w:p>
          <w:p w14:paraId="71AB7EC3" w14:textId="77777777" w:rsidR="00233700" w:rsidRDefault="00233700" w:rsidP="00E03809">
            <w:pPr>
              <w:suppressAutoHyphens/>
              <w:spacing w:after="0" w:line="240" w:lineRule="auto"/>
              <w:rPr>
                <w:rFonts w:ascii="Times New Roman" w:hAnsi="Times New Roman"/>
                <w:bCs/>
              </w:rPr>
            </w:pPr>
            <w:r>
              <w:rPr>
                <w:rFonts w:ascii="Times New Roman" w:hAnsi="Times New Roman"/>
                <w:bCs/>
              </w:rPr>
              <w:t>Самостоятельная работа 2.</w:t>
            </w:r>
          </w:p>
          <w:p w14:paraId="5B2AEE1B" w14:textId="77777777" w:rsidR="00233700" w:rsidRDefault="00233700" w:rsidP="00E03809">
            <w:pPr>
              <w:suppressAutoHyphens/>
              <w:spacing w:after="0" w:line="240" w:lineRule="auto"/>
              <w:rPr>
                <w:rFonts w:ascii="Times New Roman" w:hAnsi="Times New Roman"/>
                <w:bCs/>
              </w:rPr>
            </w:pPr>
          </w:p>
          <w:p w14:paraId="18FD77F9" w14:textId="77777777" w:rsidR="00233700" w:rsidRDefault="00233700" w:rsidP="00E03809">
            <w:pPr>
              <w:suppressAutoHyphens/>
              <w:spacing w:after="0" w:line="240" w:lineRule="auto"/>
              <w:rPr>
                <w:rFonts w:ascii="Times New Roman" w:hAnsi="Times New Roman"/>
                <w:bCs/>
              </w:rPr>
            </w:pPr>
            <w:r>
              <w:rPr>
                <w:rFonts w:ascii="Times New Roman" w:hAnsi="Times New Roman"/>
                <w:bCs/>
              </w:rPr>
              <w:t>Классификация зданий по конструктивной схеме.</w:t>
            </w:r>
          </w:p>
          <w:p w14:paraId="4EF05017" w14:textId="77777777" w:rsidR="00233700" w:rsidRDefault="00233700" w:rsidP="00E03809">
            <w:pPr>
              <w:suppressAutoHyphens/>
              <w:spacing w:after="0" w:line="240" w:lineRule="auto"/>
              <w:rPr>
                <w:rFonts w:ascii="Times New Roman" w:hAnsi="Times New Roman"/>
                <w:bCs/>
              </w:rPr>
            </w:pPr>
          </w:p>
          <w:p w14:paraId="743D6AE1" w14:textId="77777777" w:rsidR="00233700" w:rsidRPr="0050438F" w:rsidRDefault="00233700" w:rsidP="00E03809">
            <w:pPr>
              <w:suppressAutoHyphens/>
              <w:spacing w:after="0" w:line="240" w:lineRule="auto"/>
              <w:rPr>
                <w:rFonts w:ascii="Times New Roman" w:hAnsi="Times New Roman"/>
                <w:bCs/>
              </w:rPr>
            </w:pPr>
          </w:p>
        </w:tc>
        <w:tc>
          <w:tcPr>
            <w:tcW w:w="515" w:type="pct"/>
            <w:tcBorders>
              <w:left w:val="single" w:sz="4" w:space="0" w:color="auto"/>
              <w:bottom w:val="single" w:sz="4" w:space="0" w:color="auto"/>
              <w:right w:val="single" w:sz="4" w:space="0" w:color="auto"/>
            </w:tcBorders>
            <w:shd w:val="clear" w:color="auto" w:fill="D9D9D9" w:themeFill="background1" w:themeFillShade="D9"/>
            <w:vAlign w:val="center"/>
          </w:tcPr>
          <w:p w14:paraId="733A227C" w14:textId="77777777" w:rsidR="00233700" w:rsidRPr="0050438F" w:rsidRDefault="00233700" w:rsidP="00233700">
            <w:pPr>
              <w:suppressAutoHyphens/>
              <w:spacing w:after="0" w:line="240" w:lineRule="auto"/>
              <w:jc w:val="center"/>
              <w:rPr>
                <w:rFonts w:ascii="Times New Roman" w:hAnsi="Times New Roman"/>
                <w:b/>
                <w:i/>
              </w:rPr>
            </w:pPr>
            <w:r>
              <w:rPr>
                <w:rFonts w:ascii="Times New Roman" w:hAnsi="Times New Roman"/>
                <w:b/>
                <w:i/>
              </w:rPr>
              <w:t>2</w:t>
            </w:r>
          </w:p>
        </w:tc>
        <w:tc>
          <w:tcPr>
            <w:tcW w:w="701" w:type="pct"/>
            <w:vMerge/>
            <w:tcBorders>
              <w:left w:val="single" w:sz="4" w:space="0" w:color="auto"/>
              <w:right w:val="single" w:sz="4" w:space="0" w:color="auto"/>
            </w:tcBorders>
          </w:tcPr>
          <w:p w14:paraId="1849ECDB" w14:textId="77777777" w:rsidR="00233700" w:rsidRPr="0050438F" w:rsidRDefault="00233700" w:rsidP="00E03809">
            <w:pPr>
              <w:spacing w:after="0" w:line="240" w:lineRule="auto"/>
              <w:rPr>
                <w:rFonts w:ascii="Times New Roman" w:hAnsi="Times New Roman"/>
                <w:b/>
                <w:i/>
              </w:rPr>
            </w:pPr>
          </w:p>
        </w:tc>
      </w:tr>
      <w:tr w:rsidR="00BE71CA" w:rsidRPr="0050438F" w14:paraId="3DC40D5A" w14:textId="77777777" w:rsidTr="00E03809">
        <w:trPr>
          <w:trHeight w:val="20"/>
        </w:trPr>
        <w:tc>
          <w:tcPr>
            <w:tcW w:w="0" w:type="auto"/>
            <w:vMerge/>
            <w:tcBorders>
              <w:left w:val="single" w:sz="4" w:space="0" w:color="auto"/>
              <w:right w:val="single" w:sz="4" w:space="0" w:color="auto"/>
            </w:tcBorders>
            <w:vAlign w:val="center"/>
          </w:tcPr>
          <w:p w14:paraId="7579497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49054B41" w14:textId="77777777" w:rsidR="00BE71CA" w:rsidRPr="0050438F" w:rsidRDefault="00BE71CA" w:rsidP="00E03809">
            <w:pPr>
              <w:spacing w:after="0" w:line="240" w:lineRule="auto"/>
              <w:rPr>
                <w:rFonts w:ascii="Times New Roman" w:hAnsi="Times New Roman"/>
                <w:b/>
                <w:i/>
              </w:rPr>
            </w:pPr>
            <w:r w:rsidRPr="0050438F">
              <w:rPr>
                <w:rFonts w:ascii="Times New Roman" w:hAnsi="Times New Roman"/>
                <w:b/>
                <w:bCs/>
              </w:rPr>
              <w:t>В том числе практических и лабораторных занятий</w:t>
            </w:r>
          </w:p>
        </w:tc>
        <w:tc>
          <w:tcPr>
            <w:tcW w:w="515" w:type="pct"/>
            <w:tcBorders>
              <w:top w:val="single" w:sz="4" w:space="0" w:color="auto"/>
              <w:left w:val="single" w:sz="4" w:space="0" w:color="auto"/>
              <w:bottom w:val="single" w:sz="4" w:space="0" w:color="auto"/>
              <w:right w:val="single" w:sz="4" w:space="0" w:color="auto"/>
            </w:tcBorders>
            <w:vAlign w:val="center"/>
          </w:tcPr>
          <w:p w14:paraId="6B24C66A" w14:textId="77777777" w:rsidR="00BE71CA" w:rsidRPr="0050438F" w:rsidRDefault="00BE71CA" w:rsidP="00E03809">
            <w:pPr>
              <w:suppressAutoHyphens/>
              <w:spacing w:after="0" w:line="240" w:lineRule="auto"/>
              <w:jc w:val="center"/>
              <w:rPr>
                <w:rFonts w:ascii="Times New Roman" w:hAnsi="Times New Roman"/>
                <w:b/>
                <w:i/>
              </w:rPr>
            </w:pPr>
            <w:r w:rsidRPr="0050438F">
              <w:rPr>
                <w:rFonts w:ascii="Times New Roman" w:hAnsi="Times New Roman"/>
                <w:b/>
                <w:i/>
              </w:rPr>
              <w:t>1</w:t>
            </w:r>
            <w:r>
              <w:rPr>
                <w:rFonts w:ascii="Times New Roman" w:hAnsi="Times New Roman"/>
                <w:b/>
                <w:i/>
              </w:rPr>
              <w:t>2</w:t>
            </w:r>
          </w:p>
        </w:tc>
        <w:tc>
          <w:tcPr>
            <w:tcW w:w="701" w:type="pct"/>
            <w:vMerge/>
            <w:tcBorders>
              <w:left w:val="single" w:sz="4" w:space="0" w:color="auto"/>
              <w:right w:val="single" w:sz="4" w:space="0" w:color="auto"/>
            </w:tcBorders>
          </w:tcPr>
          <w:p w14:paraId="7CDCCD7C" w14:textId="77777777" w:rsidR="00BE71CA" w:rsidRPr="0050438F" w:rsidRDefault="00BE71CA" w:rsidP="00E03809">
            <w:pPr>
              <w:spacing w:after="0" w:line="240" w:lineRule="auto"/>
              <w:rPr>
                <w:rFonts w:ascii="Times New Roman" w:hAnsi="Times New Roman"/>
                <w:b/>
                <w:i/>
              </w:rPr>
            </w:pPr>
          </w:p>
        </w:tc>
      </w:tr>
      <w:tr w:rsidR="00BE71CA" w:rsidRPr="0050438F" w14:paraId="17A9DAC0" w14:textId="77777777" w:rsidTr="00E03809">
        <w:trPr>
          <w:trHeight w:val="20"/>
        </w:trPr>
        <w:tc>
          <w:tcPr>
            <w:tcW w:w="0" w:type="auto"/>
            <w:vMerge/>
            <w:tcBorders>
              <w:left w:val="single" w:sz="4" w:space="0" w:color="auto"/>
              <w:right w:val="single" w:sz="4" w:space="0" w:color="auto"/>
            </w:tcBorders>
            <w:vAlign w:val="center"/>
          </w:tcPr>
          <w:p w14:paraId="2541008D"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49BEE64E"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1. Практическое занятие 8 «Классификация фундаментов зданий и их конструктивные характеристики»</w:t>
            </w:r>
          </w:p>
        </w:tc>
        <w:tc>
          <w:tcPr>
            <w:tcW w:w="515" w:type="pct"/>
            <w:tcBorders>
              <w:top w:val="single" w:sz="4" w:space="0" w:color="auto"/>
              <w:left w:val="single" w:sz="4" w:space="0" w:color="auto"/>
              <w:bottom w:val="single" w:sz="4" w:space="0" w:color="auto"/>
              <w:right w:val="single" w:sz="4" w:space="0" w:color="auto"/>
            </w:tcBorders>
            <w:vAlign w:val="center"/>
          </w:tcPr>
          <w:p w14:paraId="3B962A4F"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0AE1E8BA" w14:textId="77777777" w:rsidR="00BE71CA" w:rsidRPr="0050438F" w:rsidRDefault="00BE71CA" w:rsidP="00E03809">
            <w:pPr>
              <w:spacing w:after="0" w:line="240" w:lineRule="auto"/>
              <w:rPr>
                <w:rFonts w:ascii="Times New Roman" w:hAnsi="Times New Roman"/>
                <w:b/>
                <w:i/>
              </w:rPr>
            </w:pPr>
          </w:p>
        </w:tc>
      </w:tr>
      <w:tr w:rsidR="00BE71CA" w:rsidRPr="0050438F" w14:paraId="4F07837D" w14:textId="77777777" w:rsidTr="00E03809">
        <w:trPr>
          <w:trHeight w:val="227"/>
        </w:trPr>
        <w:tc>
          <w:tcPr>
            <w:tcW w:w="0" w:type="auto"/>
            <w:vMerge/>
            <w:tcBorders>
              <w:left w:val="single" w:sz="4" w:space="0" w:color="auto"/>
              <w:right w:val="single" w:sz="4" w:space="0" w:color="auto"/>
            </w:tcBorders>
            <w:vAlign w:val="center"/>
          </w:tcPr>
          <w:p w14:paraId="6A39AD8C"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41C3BDBC"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 xml:space="preserve">2. Практическое занятие 9 «Конструктивные характеристики стен и отдельных опор» </w:t>
            </w:r>
          </w:p>
        </w:tc>
        <w:tc>
          <w:tcPr>
            <w:tcW w:w="515" w:type="pct"/>
            <w:tcBorders>
              <w:top w:val="single" w:sz="4" w:space="0" w:color="auto"/>
              <w:left w:val="single" w:sz="4" w:space="0" w:color="auto"/>
              <w:bottom w:val="single" w:sz="4" w:space="0" w:color="auto"/>
              <w:right w:val="single" w:sz="4" w:space="0" w:color="auto"/>
            </w:tcBorders>
            <w:vAlign w:val="center"/>
          </w:tcPr>
          <w:p w14:paraId="0D52A207"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361E9A05" w14:textId="77777777" w:rsidR="00BE71CA" w:rsidRPr="0050438F" w:rsidRDefault="00BE71CA" w:rsidP="00E03809">
            <w:pPr>
              <w:spacing w:after="0" w:line="240" w:lineRule="auto"/>
              <w:rPr>
                <w:rFonts w:ascii="Times New Roman" w:hAnsi="Times New Roman"/>
                <w:b/>
                <w:i/>
              </w:rPr>
            </w:pPr>
          </w:p>
        </w:tc>
      </w:tr>
      <w:tr w:rsidR="00BE71CA" w:rsidRPr="0050438F" w14:paraId="5290029B" w14:textId="77777777" w:rsidTr="00E03809">
        <w:trPr>
          <w:trHeight w:val="20"/>
        </w:trPr>
        <w:tc>
          <w:tcPr>
            <w:tcW w:w="0" w:type="auto"/>
            <w:vMerge/>
            <w:tcBorders>
              <w:left w:val="single" w:sz="4" w:space="0" w:color="auto"/>
              <w:right w:val="single" w:sz="4" w:space="0" w:color="auto"/>
            </w:tcBorders>
            <w:vAlign w:val="center"/>
          </w:tcPr>
          <w:p w14:paraId="6E4C2BCC"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7B3925B2"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Cs/>
              </w:rPr>
              <w:t>3. Практическое занятие 10 «Конструктивные характеристики перекрытий и перегородок»</w:t>
            </w:r>
          </w:p>
        </w:tc>
        <w:tc>
          <w:tcPr>
            <w:tcW w:w="515" w:type="pct"/>
            <w:tcBorders>
              <w:top w:val="single" w:sz="4" w:space="0" w:color="auto"/>
              <w:left w:val="single" w:sz="4" w:space="0" w:color="auto"/>
              <w:bottom w:val="single" w:sz="4" w:space="0" w:color="auto"/>
              <w:right w:val="single" w:sz="4" w:space="0" w:color="auto"/>
            </w:tcBorders>
            <w:vAlign w:val="center"/>
          </w:tcPr>
          <w:p w14:paraId="5A680FC7"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653237B5" w14:textId="77777777" w:rsidR="00BE71CA" w:rsidRPr="0050438F" w:rsidRDefault="00BE71CA" w:rsidP="00E03809">
            <w:pPr>
              <w:spacing w:after="0" w:line="240" w:lineRule="auto"/>
              <w:rPr>
                <w:rFonts w:ascii="Times New Roman" w:hAnsi="Times New Roman"/>
                <w:b/>
                <w:i/>
              </w:rPr>
            </w:pPr>
          </w:p>
        </w:tc>
      </w:tr>
      <w:tr w:rsidR="00BE71CA" w:rsidRPr="0050438F" w14:paraId="3E46C519" w14:textId="77777777" w:rsidTr="00E03809">
        <w:trPr>
          <w:trHeight w:val="20"/>
        </w:trPr>
        <w:tc>
          <w:tcPr>
            <w:tcW w:w="0" w:type="auto"/>
            <w:vMerge/>
            <w:tcBorders>
              <w:left w:val="single" w:sz="4" w:space="0" w:color="auto"/>
              <w:right w:val="single" w:sz="4" w:space="0" w:color="auto"/>
            </w:tcBorders>
            <w:vAlign w:val="center"/>
          </w:tcPr>
          <w:p w14:paraId="79C0C4B4"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734729C5"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4. Практическое занятие 11 «Конструктивные характеристики оконных и  дверных проемов»</w:t>
            </w:r>
          </w:p>
        </w:tc>
        <w:tc>
          <w:tcPr>
            <w:tcW w:w="515" w:type="pct"/>
            <w:tcBorders>
              <w:top w:val="single" w:sz="4" w:space="0" w:color="auto"/>
              <w:left w:val="single" w:sz="4" w:space="0" w:color="auto"/>
              <w:bottom w:val="single" w:sz="4" w:space="0" w:color="auto"/>
              <w:right w:val="single" w:sz="4" w:space="0" w:color="auto"/>
            </w:tcBorders>
            <w:vAlign w:val="center"/>
          </w:tcPr>
          <w:p w14:paraId="0C1A587D"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2</w:t>
            </w:r>
          </w:p>
        </w:tc>
        <w:tc>
          <w:tcPr>
            <w:tcW w:w="701" w:type="pct"/>
            <w:vMerge/>
            <w:tcBorders>
              <w:left w:val="single" w:sz="4" w:space="0" w:color="auto"/>
              <w:right w:val="single" w:sz="4" w:space="0" w:color="auto"/>
            </w:tcBorders>
            <w:vAlign w:val="center"/>
          </w:tcPr>
          <w:p w14:paraId="69C178DE" w14:textId="77777777" w:rsidR="00BE71CA" w:rsidRPr="0050438F" w:rsidRDefault="00BE71CA" w:rsidP="00E03809">
            <w:pPr>
              <w:spacing w:after="0" w:line="240" w:lineRule="auto"/>
              <w:rPr>
                <w:rFonts w:ascii="Times New Roman" w:hAnsi="Times New Roman"/>
                <w:b/>
                <w:i/>
              </w:rPr>
            </w:pPr>
          </w:p>
        </w:tc>
      </w:tr>
      <w:tr w:rsidR="00BE71CA" w:rsidRPr="0050438F" w14:paraId="5EB1A97B" w14:textId="77777777" w:rsidTr="00E03809">
        <w:trPr>
          <w:trHeight w:val="20"/>
        </w:trPr>
        <w:tc>
          <w:tcPr>
            <w:tcW w:w="0" w:type="auto"/>
            <w:vMerge/>
            <w:tcBorders>
              <w:left w:val="single" w:sz="4" w:space="0" w:color="auto"/>
              <w:right w:val="single" w:sz="4" w:space="0" w:color="auto"/>
            </w:tcBorders>
            <w:vAlign w:val="center"/>
          </w:tcPr>
          <w:p w14:paraId="3C0431DD"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07F9C6B4"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Cs/>
              </w:rPr>
              <w:t>5. Практическое занятие 12 «Конструктивные характеристики покрытий и полов»</w:t>
            </w:r>
          </w:p>
        </w:tc>
        <w:tc>
          <w:tcPr>
            <w:tcW w:w="515" w:type="pct"/>
            <w:tcBorders>
              <w:top w:val="single" w:sz="4" w:space="0" w:color="auto"/>
              <w:left w:val="single" w:sz="4" w:space="0" w:color="auto"/>
              <w:bottom w:val="single" w:sz="4" w:space="0" w:color="auto"/>
              <w:right w:val="single" w:sz="4" w:space="0" w:color="auto"/>
            </w:tcBorders>
            <w:vAlign w:val="center"/>
          </w:tcPr>
          <w:p w14:paraId="14488B96"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3E1FA2B4" w14:textId="77777777" w:rsidR="00BE71CA" w:rsidRPr="0050438F" w:rsidRDefault="00BE71CA" w:rsidP="00E03809">
            <w:pPr>
              <w:spacing w:after="0" w:line="240" w:lineRule="auto"/>
              <w:rPr>
                <w:rFonts w:ascii="Times New Roman" w:hAnsi="Times New Roman"/>
                <w:b/>
                <w:i/>
              </w:rPr>
            </w:pPr>
          </w:p>
        </w:tc>
      </w:tr>
      <w:tr w:rsidR="00BE71CA" w:rsidRPr="0050438F" w14:paraId="1831974E" w14:textId="77777777" w:rsidTr="00E03809">
        <w:trPr>
          <w:trHeight w:val="20"/>
        </w:trPr>
        <w:tc>
          <w:tcPr>
            <w:tcW w:w="0" w:type="auto"/>
            <w:vMerge/>
            <w:tcBorders>
              <w:left w:val="single" w:sz="4" w:space="0" w:color="auto"/>
              <w:right w:val="single" w:sz="4" w:space="0" w:color="auto"/>
            </w:tcBorders>
            <w:vAlign w:val="center"/>
          </w:tcPr>
          <w:p w14:paraId="60BFC892"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387E70AA"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6. Практическое занятие 13 «Конструктивные характеристики  крыш и кровель»</w:t>
            </w:r>
          </w:p>
        </w:tc>
        <w:tc>
          <w:tcPr>
            <w:tcW w:w="515" w:type="pct"/>
            <w:tcBorders>
              <w:top w:val="single" w:sz="4" w:space="0" w:color="auto"/>
              <w:left w:val="single" w:sz="4" w:space="0" w:color="auto"/>
              <w:bottom w:val="single" w:sz="4" w:space="0" w:color="auto"/>
              <w:right w:val="single" w:sz="4" w:space="0" w:color="auto"/>
            </w:tcBorders>
            <w:vAlign w:val="center"/>
          </w:tcPr>
          <w:p w14:paraId="65B50B9D"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6D8B686A" w14:textId="77777777" w:rsidR="00BE71CA" w:rsidRPr="0050438F" w:rsidRDefault="00BE71CA" w:rsidP="00E03809">
            <w:pPr>
              <w:spacing w:after="0" w:line="240" w:lineRule="auto"/>
              <w:rPr>
                <w:rFonts w:ascii="Times New Roman" w:hAnsi="Times New Roman"/>
                <w:b/>
                <w:i/>
              </w:rPr>
            </w:pPr>
          </w:p>
        </w:tc>
      </w:tr>
      <w:tr w:rsidR="00BE71CA" w:rsidRPr="0050438F" w14:paraId="3AF2F6BB" w14:textId="77777777" w:rsidTr="00E03809">
        <w:trPr>
          <w:trHeight w:val="20"/>
        </w:trPr>
        <w:tc>
          <w:tcPr>
            <w:tcW w:w="0" w:type="auto"/>
            <w:vMerge/>
            <w:tcBorders>
              <w:left w:val="single" w:sz="4" w:space="0" w:color="auto"/>
              <w:right w:val="single" w:sz="4" w:space="0" w:color="auto"/>
            </w:tcBorders>
            <w:vAlign w:val="center"/>
          </w:tcPr>
          <w:p w14:paraId="41865B49"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5A68D217"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7. Практическое занятие 14 «Конструктивные решения лестниц и пандусов»</w:t>
            </w:r>
          </w:p>
        </w:tc>
        <w:tc>
          <w:tcPr>
            <w:tcW w:w="515" w:type="pct"/>
            <w:tcBorders>
              <w:top w:val="single" w:sz="4" w:space="0" w:color="auto"/>
              <w:left w:val="single" w:sz="4" w:space="0" w:color="auto"/>
              <w:bottom w:val="single" w:sz="4" w:space="0" w:color="auto"/>
              <w:right w:val="single" w:sz="4" w:space="0" w:color="auto"/>
            </w:tcBorders>
            <w:vAlign w:val="center"/>
          </w:tcPr>
          <w:p w14:paraId="02509CA4"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699602B6" w14:textId="77777777" w:rsidR="00BE71CA" w:rsidRPr="0050438F" w:rsidRDefault="00BE71CA" w:rsidP="00E03809">
            <w:pPr>
              <w:spacing w:after="0" w:line="240" w:lineRule="auto"/>
              <w:rPr>
                <w:rFonts w:ascii="Times New Roman" w:hAnsi="Times New Roman"/>
                <w:b/>
                <w:i/>
              </w:rPr>
            </w:pPr>
          </w:p>
        </w:tc>
      </w:tr>
      <w:tr w:rsidR="00BE71CA" w:rsidRPr="0050438F" w14:paraId="2E0C4B2D" w14:textId="77777777" w:rsidTr="00E03809">
        <w:trPr>
          <w:trHeight w:val="20"/>
        </w:trPr>
        <w:tc>
          <w:tcPr>
            <w:tcW w:w="0" w:type="auto"/>
            <w:vMerge/>
            <w:tcBorders>
              <w:left w:val="single" w:sz="4" w:space="0" w:color="auto"/>
              <w:right w:val="single" w:sz="4" w:space="0" w:color="auto"/>
            </w:tcBorders>
            <w:vAlign w:val="center"/>
          </w:tcPr>
          <w:p w14:paraId="15F04305"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3D47DD8D"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8. Практическое занятие 15 «</w:t>
            </w:r>
            <w:r w:rsidRPr="0050438F">
              <w:rPr>
                <w:rFonts w:ascii="Times New Roman" w:hAnsi="Times New Roman"/>
              </w:rPr>
              <w:t>Архитектурно-конструктивные элементы зданий</w:t>
            </w:r>
            <w:r w:rsidRPr="0050438F">
              <w:rPr>
                <w:rFonts w:ascii="Times New Roman" w:hAnsi="Times New Roman"/>
                <w:bCs/>
              </w:rPr>
              <w:t>»</w:t>
            </w:r>
          </w:p>
        </w:tc>
        <w:tc>
          <w:tcPr>
            <w:tcW w:w="515" w:type="pct"/>
            <w:tcBorders>
              <w:top w:val="single" w:sz="4" w:space="0" w:color="auto"/>
              <w:left w:val="single" w:sz="4" w:space="0" w:color="auto"/>
              <w:bottom w:val="single" w:sz="4" w:space="0" w:color="auto"/>
              <w:right w:val="single" w:sz="4" w:space="0" w:color="auto"/>
            </w:tcBorders>
            <w:vAlign w:val="center"/>
          </w:tcPr>
          <w:p w14:paraId="090B2FAF" w14:textId="77777777" w:rsidR="00BE71CA" w:rsidRPr="0050438F" w:rsidRDefault="00BE71CA" w:rsidP="00E03809">
            <w:pPr>
              <w:suppressAutoHyphens/>
              <w:spacing w:after="0" w:line="240" w:lineRule="auto"/>
              <w:jc w:val="center"/>
              <w:rPr>
                <w:rFonts w:ascii="Times New Roman" w:hAnsi="Times New Roman"/>
                <w:i/>
              </w:rPr>
            </w:pPr>
            <w:r>
              <w:rPr>
                <w:rFonts w:ascii="Times New Roman" w:hAnsi="Times New Roman"/>
                <w:i/>
              </w:rPr>
              <w:t>1</w:t>
            </w:r>
          </w:p>
        </w:tc>
        <w:tc>
          <w:tcPr>
            <w:tcW w:w="701" w:type="pct"/>
            <w:vMerge/>
            <w:tcBorders>
              <w:left w:val="single" w:sz="4" w:space="0" w:color="auto"/>
              <w:right w:val="single" w:sz="4" w:space="0" w:color="auto"/>
            </w:tcBorders>
            <w:vAlign w:val="center"/>
          </w:tcPr>
          <w:p w14:paraId="0D310EAA" w14:textId="77777777" w:rsidR="00BE71CA" w:rsidRPr="0050438F" w:rsidRDefault="00BE71CA" w:rsidP="00E03809">
            <w:pPr>
              <w:spacing w:after="0" w:line="240" w:lineRule="auto"/>
              <w:rPr>
                <w:rFonts w:ascii="Times New Roman" w:hAnsi="Times New Roman"/>
                <w:b/>
                <w:i/>
              </w:rPr>
            </w:pPr>
          </w:p>
        </w:tc>
      </w:tr>
      <w:tr w:rsidR="00BE71CA" w:rsidRPr="0050438F" w14:paraId="0A047B66" w14:textId="77777777" w:rsidTr="00E03809">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tcPr>
          <w:p w14:paraId="28ACD8C3" w14:textId="77777777" w:rsidR="00BE71CA" w:rsidRPr="0050438F" w:rsidRDefault="00BE71CA" w:rsidP="00E03809">
            <w:pPr>
              <w:spacing w:after="0" w:line="240" w:lineRule="auto"/>
              <w:rPr>
                <w:rFonts w:ascii="Times New Roman" w:hAnsi="Times New Roman"/>
                <w:b/>
              </w:rPr>
            </w:pPr>
            <w:r w:rsidRPr="0050438F">
              <w:rPr>
                <w:rFonts w:ascii="Times New Roman" w:hAnsi="Times New Roman"/>
                <w:b/>
              </w:rPr>
              <w:t>Раздел 3. Типология зданий</w:t>
            </w:r>
            <w:r>
              <w:rPr>
                <w:rFonts w:ascii="Times New Roman" w:hAnsi="Times New Roman"/>
                <w:b/>
              </w:rPr>
              <w:t xml:space="preserve">                                                                                                                                       </w:t>
            </w:r>
            <w:r w:rsidR="00233700">
              <w:rPr>
                <w:rFonts w:ascii="Times New Roman" w:hAnsi="Times New Roman"/>
                <w:b/>
              </w:rPr>
              <w:t xml:space="preserve">                              18</w:t>
            </w:r>
            <w:r>
              <w:rPr>
                <w:rFonts w:ascii="Times New Roman" w:hAnsi="Times New Roman"/>
                <w:b/>
              </w:rPr>
              <w:t>/12</w:t>
            </w:r>
          </w:p>
        </w:tc>
      </w:tr>
      <w:tr w:rsidR="00BE71CA" w:rsidRPr="0050438F" w14:paraId="67806ABA" w14:textId="77777777" w:rsidTr="00E03809">
        <w:trPr>
          <w:trHeight w:val="20"/>
        </w:trPr>
        <w:tc>
          <w:tcPr>
            <w:tcW w:w="770" w:type="pct"/>
            <w:vMerge w:val="restart"/>
            <w:tcBorders>
              <w:top w:val="single" w:sz="4" w:space="0" w:color="auto"/>
              <w:left w:val="single" w:sz="4" w:space="0" w:color="auto"/>
              <w:bottom w:val="single" w:sz="4" w:space="0" w:color="auto"/>
              <w:right w:val="single" w:sz="4" w:space="0" w:color="auto"/>
            </w:tcBorders>
            <w:hideMark/>
          </w:tcPr>
          <w:p w14:paraId="68FEA143"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bCs/>
              </w:rPr>
              <w:t>Тема 3.1.</w:t>
            </w:r>
          </w:p>
          <w:p w14:paraId="0B7D83CD" w14:textId="77777777" w:rsidR="00BE71CA" w:rsidRPr="0050438F" w:rsidRDefault="00BE71CA" w:rsidP="00E03809">
            <w:pPr>
              <w:spacing w:after="0" w:line="240" w:lineRule="auto"/>
              <w:jc w:val="center"/>
              <w:rPr>
                <w:rFonts w:ascii="Times New Roman" w:hAnsi="Times New Roman"/>
                <w:b/>
                <w:bCs/>
              </w:rPr>
            </w:pPr>
            <w:r w:rsidRPr="0050438F">
              <w:rPr>
                <w:rFonts w:ascii="Times New Roman" w:hAnsi="Times New Roman"/>
                <w:b/>
              </w:rPr>
              <w:t>Общие понятия о здания и сооружениях</w:t>
            </w:r>
          </w:p>
        </w:tc>
        <w:tc>
          <w:tcPr>
            <w:tcW w:w="3014" w:type="pct"/>
            <w:tcBorders>
              <w:top w:val="single" w:sz="4" w:space="0" w:color="auto"/>
              <w:left w:val="single" w:sz="4" w:space="0" w:color="auto"/>
              <w:bottom w:val="single" w:sz="4" w:space="0" w:color="auto"/>
              <w:right w:val="single" w:sz="4" w:space="0" w:color="auto"/>
            </w:tcBorders>
            <w:hideMark/>
          </w:tcPr>
          <w:p w14:paraId="6935F7A2"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 xml:space="preserve">Содержание учебного материала </w:t>
            </w:r>
          </w:p>
        </w:tc>
        <w:tc>
          <w:tcPr>
            <w:tcW w:w="515" w:type="pct"/>
            <w:vMerge w:val="restart"/>
            <w:tcBorders>
              <w:top w:val="single" w:sz="4" w:space="0" w:color="auto"/>
              <w:left w:val="single" w:sz="4" w:space="0" w:color="auto"/>
              <w:bottom w:val="single" w:sz="4" w:space="0" w:color="auto"/>
              <w:right w:val="single" w:sz="4" w:space="0" w:color="auto"/>
            </w:tcBorders>
            <w:vAlign w:val="center"/>
          </w:tcPr>
          <w:p w14:paraId="5669E97A" w14:textId="77777777" w:rsidR="00BE71CA" w:rsidRPr="0050438F" w:rsidRDefault="00BE71CA" w:rsidP="00E03809">
            <w:pPr>
              <w:spacing w:after="0" w:line="240" w:lineRule="auto"/>
              <w:jc w:val="center"/>
              <w:rPr>
                <w:rFonts w:ascii="Times New Roman" w:hAnsi="Times New Roman"/>
                <w:b/>
                <w:bCs/>
                <w:i/>
              </w:rPr>
            </w:pPr>
            <w:r w:rsidRPr="0050438F">
              <w:rPr>
                <w:rFonts w:ascii="Times New Roman" w:hAnsi="Times New Roman"/>
                <w:i/>
              </w:rPr>
              <w:t>2</w:t>
            </w:r>
          </w:p>
        </w:tc>
        <w:tc>
          <w:tcPr>
            <w:tcW w:w="701" w:type="pct"/>
            <w:vMerge w:val="restart"/>
            <w:tcBorders>
              <w:top w:val="single" w:sz="4" w:space="0" w:color="auto"/>
              <w:left w:val="single" w:sz="4" w:space="0" w:color="auto"/>
              <w:bottom w:val="single" w:sz="4" w:space="0" w:color="auto"/>
              <w:right w:val="single" w:sz="4" w:space="0" w:color="auto"/>
            </w:tcBorders>
            <w:vAlign w:val="center"/>
            <w:hideMark/>
          </w:tcPr>
          <w:p w14:paraId="382ECF2D"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2.1.- ПК 2.4.</w:t>
            </w:r>
          </w:p>
          <w:p w14:paraId="76CED3BA"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3.1.- ПК 3.4.</w:t>
            </w:r>
          </w:p>
          <w:p w14:paraId="779D735D"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ОК 2, ОК 03,</w:t>
            </w:r>
          </w:p>
          <w:p w14:paraId="6E5FAD18" w14:textId="77777777" w:rsidR="00BE71CA" w:rsidRPr="0050438F" w:rsidRDefault="00BE71CA" w:rsidP="00E03809">
            <w:pPr>
              <w:suppressAutoHyphens/>
              <w:spacing w:after="0" w:line="240" w:lineRule="auto"/>
              <w:jc w:val="center"/>
              <w:rPr>
                <w:rFonts w:ascii="Times New Roman" w:hAnsi="Times New Roman"/>
                <w:b/>
                <w:i/>
              </w:rPr>
            </w:pPr>
            <w:r w:rsidRPr="0050438F">
              <w:rPr>
                <w:rFonts w:ascii="Times New Roman" w:hAnsi="Times New Roman"/>
                <w:i/>
              </w:rPr>
              <w:t>ОК 10, ЛР 11</w:t>
            </w:r>
          </w:p>
        </w:tc>
      </w:tr>
      <w:tr w:rsidR="00BE71CA" w:rsidRPr="0050438F" w14:paraId="04281C60" w14:textId="77777777" w:rsidTr="00E03809">
        <w:trPr>
          <w:trHeight w:val="20"/>
        </w:trPr>
        <w:tc>
          <w:tcPr>
            <w:tcW w:w="770" w:type="pct"/>
            <w:vMerge/>
            <w:tcBorders>
              <w:top w:val="single" w:sz="4" w:space="0" w:color="auto"/>
              <w:left w:val="single" w:sz="4" w:space="0" w:color="auto"/>
              <w:bottom w:val="single" w:sz="4" w:space="0" w:color="auto"/>
              <w:right w:val="single" w:sz="4" w:space="0" w:color="auto"/>
            </w:tcBorders>
          </w:tcPr>
          <w:p w14:paraId="448B48E5"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2E78658A" w14:textId="77777777" w:rsidR="00BE71CA" w:rsidRPr="0050438F" w:rsidRDefault="00BE71CA" w:rsidP="00E03809">
            <w:pPr>
              <w:spacing w:after="0" w:line="240" w:lineRule="auto"/>
              <w:rPr>
                <w:rFonts w:ascii="Times New Roman" w:hAnsi="Times New Roman"/>
              </w:rPr>
            </w:pPr>
            <w:r w:rsidRPr="0050438F">
              <w:rPr>
                <w:rFonts w:ascii="Times New Roman" w:hAnsi="Times New Roman"/>
                <w:bCs/>
              </w:rPr>
              <w:t xml:space="preserve">1. Входной контроль. Цели и задачи </w:t>
            </w:r>
            <w:proofErr w:type="spellStart"/>
            <w:proofErr w:type="gramStart"/>
            <w:r w:rsidRPr="0050438F">
              <w:rPr>
                <w:rFonts w:ascii="Times New Roman" w:hAnsi="Times New Roman"/>
                <w:bCs/>
              </w:rPr>
              <w:t>дисциплины.Типология</w:t>
            </w:r>
            <w:proofErr w:type="spellEnd"/>
            <w:proofErr w:type="gramEnd"/>
            <w:r w:rsidRPr="0050438F">
              <w:rPr>
                <w:rFonts w:ascii="Times New Roman" w:hAnsi="Times New Roman"/>
                <w:bCs/>
              </w:rPr>
              <w:t xml:space="preserve"> как конструктивно- теоретическое знание и инструмент оперативной проектной </w:t>
            </w:r>
            <w:proofErr w:type="spellStart"/>
            <w:r w:rsidRPr="0050438F">
              <w:rPr>
                <w:rFonts w:ascii="Times New Roman" w:hAnsi="Times New Roman"/>
                <w:bCs/>
              </w:rPr>
              <w:t>деятельности.</w:t>
            </w:r>
            <w:r w:rsidRPr="0050438F">
              <w:rPr>
                <w:rFonts w:ascii="Times New Roman" w:hAnsi="Times New Roman"/>
              </w:rPr>
              <w:t>Классификация</w:t>
            </w:r>
            <w:proofErr w:type="spellEnd"/>
            <w:r w:rsidRPr="0050438F">
              <w:rPr>
                <w:rFonts w:ascii="Times New Roman" w:hAnsi="Times New Roman"/>
              </w:rPr>
              <w:t xml:space="preserve"> зданий по типам, </w:t>
            </w:r>
          </w:p>
          <w:p w14:paraId="5BDC2BA2" w14:textId="77777777" w:rsidR="00BE71CA" w:rsidRPr="0050438F" w:rsidRDefault="00BE71CA" w:rsidP="00E03809">
            <w:pPr>
              <w:spacing w:after="0" w:line="240" w:lineRule="auto"/>
              <w:rPr>
                <w:rFonts w:ascii="Times New Roman" w:hAnsi="Times New Roman"/>
              </w:rPr>
            </w:pPr>
            <w:r w:rsidRPr="0050438F">
              <w:rPr>
                <w:rFonts w:ascii="Times New Roman" w:hAnsi="Times New Roman"/>
              </w:rPr>
              <w:t>по функциональному назначению. Основные параметры и характеристики различных типов зданий.</w:t>
            </w:r>
          </w:p>
        </w:tc>
        <w:tc>
          <w:tcPr>
            <w:tcW w:w="515" w:type="pct"/>
            <w:vMerge/>
            <w:tcBorders>
              <w:top w:val="single" w:sz="4" w:space="0" w:color="auto"/>
              <w:left w:val="single" w:sz="4" w:space="0" w:color="auto"/>
              <w:bottom w:val="single" w:sz="4" w:space="0" w:color="auto"/>
              <w:right w:val="single" w:sz="4" w:space="0" w:color="auto"/>
            </w:tcBorders>
            <w:vAlign w:val="center"/>
          </w:tcPr>
          <w:p w14:paraId="2882D127" w14:textId="77777777" w:rsidR="00BE71CA" w:rsidRPr="0050438F" w:rsidRDefault="00BE71CA" w:rsidP="00E03809">
            <w:pPr>
              <w:spacing w:after="0" w:line="240" w:lineRule="auto"/>
              <w:jc w:val="center"/>
              <w:rPr>
                <w:rFonts w:ascii="Times New Roman" w:hAnsi="Times New Roman"/>
                <w:b/>
                <w:i/>
              </w:rPr>
            </w:pPr>
          </w:p>
        </w:tc>
        <w:tc>
          <w:tcPr>
            <w:tcW w:w="701" w:type="pct"/>
            <w:vMerge/>
            <w:tcBorders>
              <w:top w:val="single" w:sz="4" w:space="0" w:color="auto"/>
              <w:left w:val="single" w:sz="4" w:space="0" w:color="auto"/>
              <w:bottom w:val="single" w:sz="4" w:space="0" w:color="auto"/>
              <w:right w:val="single" w:sz="4" w:space="0" w:color="auto"/>
            </w:tcBorders>
            <w:vAlign w:val="center"/>
          </w:tcPr>
          <w:p w14:paraId="3D9E7CD7" w14:textId="77777777" w:rsidR="00BE71CA" w:rsidRPr="0050438F" w:rsidRDefault="00BE71CA" w:rsidP="00E03809">
            <w:pPr>
              <w:suppressAutoHyphens/>
              <w:spacing w:after="0" w:line="240" w:lineRule="auto"/>
              <w:jc w:val="center"/>
              <w:rPr>
                <w:rFonts w:ascii="Times New Roman" w:hAnsi="Times New Roman"/>
                <w:i/>
              </w:rPr>
            </w:pPr>
          </w:p>
        </w:tc>
      </w:tr>
      <w:tr w:rsidR="00BE71CA" w:rsidRPr="0050438F" w14:paraId="0895E903" w14:textId="77777777" w:rsidTr="00E03809">
        <w:trPr>
          <w:trHeight w:val="408"/>
        </w:trPr>
        <w:tc>
          <w:tcPr>
            <w:tcW w:w="770" w:type="pct"/>
            <w:vMerge/>
            <w:tcBorders>
              <w:top w:val="single" w:sz="4" w:space="0" w:color="auto"/>
              <w:left w:val="single" w:sz="4" w:space="0" w:color="auto"/>
              <w:bottom w:val="single" w:sz="4" w:space="0" w:color="auto"/>
              <w:right w:val="single" w:sz="4" w:space="0" w:color="auto"/>
            </w:tcBorders>
          </w:tcPr>
          <w:p w14:paraId="11D5414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3D370A2E" w14:textId="77777777" w:rsidR="00BE71CA" w:rsidRPr="0050438F" w:rsidRDefault="00BE71CA" w:rsidP="00E03809">
            <w:pPr>
              <w:spacing w:after="0" w:line="240" w:lineRule="auto"/>
              <w:jc w:val="both"/>
              <w:rPr>
                <w:rFonts w:ascii="Times New Roman" w:hAnsi="Times New Roman"/>
                <w:bCs/>
              </w:rPr>
            </w:pPr>
            <w:r w:rsidRPr="0050438F">
              <w:rPr>
                <w:rFonts w:ascii="Times New Roman" w:hAnsi="Times New Roman"/>
                <w:b/>
                <w:bCs/>
              </w:rPr>
              <w:t>В том числе практических и лабораторных занятий</w:t>
            </w:r>
          </w:p>
        </w:tc>
        <w:tc>
          <w:tcPr>
            <w:tcW w:w="515" w:type="pct"/>
            <w:tcBorders>
              <w:top w:val="single" w:sz="4" w:space="0" w:color="auto"/>
              <w:left w:val="single" w:sz="4" w:space="0" w:color="auto"/>
              <w:bottom w:val="single" w:sz="4" w:space="0" w:color="auto"/>
              <w:right w:val="single" w:sz="4" w:space="0" w:color="auto"/>
            </w:tcBorders>
            <w:vAlign w:val="center"/>
          </w:tcPr>
          <w:p w14:paraId="038E4D13" w14:textId="77777777" w:rsidR="00BE71CA" w:rsidRPr="0050438F" w:rsidRDefault="00BE71CA" w:rsidP="00E03809">
            <w:pPr>
              <w:spacing w:after="0" w:line="240" w:lineRule="auto"/>
              <w:jc w:val="center"/>
              <w:rPr>
                <w:rFonts w:ascii="Times New Roman" w:hAnsi="Times New Roman"/>
                <w:b/>
                <w:i/>
              </w:rPr>
            </w:pPr>
          </w:p>
        </w:tc>
        <w:tc>
          <w:tcPr>
            <w:tcW w:w="701" w:type="pct"/>
            <w:vMerge/>
            <w:tcBorders>
              <w:top w:val="single" w:sz="4" w:space="0" w:color="auto"/>
              <w:left w:val="single" w:sz="4" w:space="0" w:color="auto"/>
              <w:bottom w:val="single" w:sz="4" w:space="0" w:color="auto"/>
              <w:right w:val="single" w:sz="4" w:space="0" w:color="auto"/>
            </w:tcBorders>
            <w:vAlign w:val="center"/>
          </w:tcPr>
          <w:p w14:paraId="052F7486" w14:textId="77777777" w:rsidR="00BE71CA" w:rsidRPr="0050438F" w:rsidRDefault="00BE71CA" w:rsidP="00E03809">
            <w:pPr>
              <w:suppressAutoHyphens/>
              <w:spacing w:after="0" w:line="240" w:lineRule="auto"/>
              <w:jc w:val="center"/>
              <w:rPr>
                <w:rFonts w:ascii="Times New Roman" w:hAnsi="Times New Roman"/>
                <w:i/>
              </w:rPr>
            </w:pPr>
          </w:p>
        </w:tc>
      </w:tr>
      <w:tr w:rsidR="00BE71CA" w:rsidRPr="0050438F" w14:paraId="463BB97B" w14:textId="77777777" w:rsidTr="00E03809">
        <w:trPr>
          <w:trHeight w:val="20"/>
        </w:trPr>
        <w:tc>
          <w:tcPr>
            <w:tcW w:w="770" w:type="pct"/>
            <w:vMerge w:val="restart"/>
            <w:tcBorders>
              <w:top w:val="single" w:sz="4" w:space="0" w:color="auto"/>
              <w:left w:val="single" w:sz="4" w:space="0" w:color="auto"/>
              <w:bottom w:val="single" w:sz="4" w:space="0" w:color="auto"/>
              <w:right w:val="single" w:sz="4" w:space="0" w:color="auto"/>
            </w:tcBorders>
          </w:tcPr>
          <w:p w14:paraId="7A18D1A2" w14:textId="77777777" w:rsidR="00BE71CA" w:rsidRDefault="00BE71CA" w:rsidP="00E03809">
            <w:pPr>
              <w:spacing w:after="0" w:line="240" w:lineRule="auto"/>
              <w:jc w:val="center"/>
              <w:rPr>
                <w:rFonts w:ascii="Times New Roman" w:hAnsi="Times New Roman"/>
                <w:b/>
                <w:bCs/>
              </w:rPr>
            </w:pPr>
            <w:r w:rsidRPr="0050438F">
              <w:rPr>
                <w:rFonts w:ascii="Times New Roman" w:hAnsi="Times New Roman"/>
                <w:b/>
                <w:bCs/>
              </w:rPr>
              <w:t xml:space="preserve">Тема 3.2.  </w:t>
            </w:r>
            <w:r w:rsidRPr="0050438F">
              <w:rPr>
                <w:rFonts w:ascii="Times New Roman" w:hAnsi="Times New Roman"/>
                <w:b/>
                <w:bCs/>
              </w:rPr>
              <w:lastRenderedPageBreak/>
              <w:t>Типология зданий различного типа</w:t>
            </w:r>
          </w:p>
          <w:p w14:paraId="252F20E0" w14:textId="77777777" w:rsidR="00BE71CA" w:rsidRDefault="00BE71CA" w:rsidP="00E03809">
            <w:pPr>
              <w:spacing w:after="0" w:line="240" w:lineRule="auto"/>
              <w:jc w:val="center"/>
              <w:rPr>
                <w:rFonts w:ascii="Times New Roman" w:hAnsi="Times New Roman"/>
                <w:b/>
                <w:bCs/>
              </w:rPr>
            </w:pPr>
          </w:p>
          <w:p w14:paraId="1C0CEFF1" w14:textId="77777777" w:rsidR="00BE71CA" w:rsidRDefault="00BE71CA" w:rsidP="00E03809">
            <w:pPr>
              <w:spacing w:after="0" w:line="240" w:lineRule="auto"/>
              <w:jc w:val="center"/>
              <w:rPr>
                <w:rFonts w:ascii="Times New Roman" w:hAnsi="Times New Roman"/>
                <w:b/>
                <w:bCs/>
              </w:rPr>
            </w:pPr>
          </w:p>
          <w:p w14:paraId="375DBDBA" w14:textId="77777777" w:rsidR="00BE71CA" w:rsidRDefault="00BE71CA" w:rsidP="00E03809">
            <w:pPr>
              <w:spacing w:after="0" w:line="240" w:lineRule="auto"/>
              <w:jc w:val="center"/>
              <w:rPr>
                <w:rFonts w:ascii="Times New Roman" w:hAnsi="Times New Roman"/>
                <w:b/>
                <w:bCs/>
              </w:rPr>
            </w:pPr>
          </w:p>
          <w:p w14:paraId="224465DC" w14:textId="77777777" w:rsidR="00BE71CA" w:rsidRDefault="00BE71CA" w:rsidP="00E03809">
            <w:pPr>
              <w:spacing w:after="0" w:line="240" w:lineRule="auto"/>
              <w:jc w:val="center"/>
              <w:rPr>
                <w:rFonts w:ascii="Times New Roman" w:hAnsi="Times New Roman"/>
                <w:b/>
                <w:bCs/>
              </w:rPr>
            </w:pPr>
          </w:p>
          <w:p w14:paraId="350461DE" w14:textId="77777777" w:rsidR="00BE71CA" w:rsidRDefault="00BE71CA" w:rsidP="00E03809">
            <w:pPr>
              <w:spacing w:after="0" w:line="240" w:lineRule="auto"/>
              <w:jc w:val="center"/>
              <w:rPr>
                <w:rFonts w:ascii="Times New Roman" w:hAnsi="Times New Roman"/>
                <w:b/>
                <w:bCs/>
              </w:rPr>
            </w:pPr>
          </w:p>
          <w:p w14:paraId="042B5D4A" w14:textId="77777777" w:rsidR="00BE71CA" w:rsidRPr="0050438F" w:rsidRDefault="00BE71CA" w:rsidP="00E03809">
            <w:pPr>
              <w:spacing w:after="0" w:line="240" w:lineRule="auto"/>
              <w:jc w:val="center"/>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0EA698FB" w14:textId="77777777" w:rsidR="00BE71CA" w:rsidRPr="0050438F" w:rsidRDefault="00BE71CA" w:rsidP="00E03809">
            <w:pPr>
              <w:spacing w:after="0" w:line="240" w:lineRule="auto"/>
              <w:jc w:val="both"/>
              <w:rPr>
                <w:rFonts w:ascii="Times New Roman" w:hAnsi="Times New Roman"/>
                <w:bCs/>
              </w:rPr>
            </w:pPr>
            <w:r w:rsidRPr="0050438F">
              <w:rPr>
                <w:rFonts w:ascii="Times New Roman" w:hAnsi="Times New Roman"/>
                <w:b/>
                <w:bCs/>
              </w:rPr>
              <w:lastRenderedPageBreak/>
              <w:t>Содержание учебного материала</w:t>
            </w:r>
          </w:p>
        </w:tc>
        <w:tc>
          <w:tcPr>
            <w:tcW w:w="515" w:type="pct"/>
            <w:vMerge w:val="restart"/>
            <w:tcBorders>
              <w:top w:val="single" w:sz="4" w:space="0" w:color="auto"/>
              <w:left w:val="single" w:sz="4" w:space="0" w:color="auto"/>
              <w:bottom w:val="single" w:sz="4" w:space="0" w:color="auto"/>
              <w:right w:val="single" w:sz="4" w:space="0" w:color="auto"/>
            </w:tcBorders>
            <w:vAlign w:val="center"/>
          </w:tcPr>
          <w:p w14:paraId="28479865" w14:textId="77777777" w:rsidR="00BE71CA" w:rsidRPr="0050438F" w:rsidRDefault="00233700" w:rsidP="00E03809">
            <w:pPr>
              <w:spacing w:after="0" w:line="240" w:lineRule="auto"/>
              <w:jc w:val="center"/>
              <w:rPr>
                <w:rFonts w:ascii="Times New Roman" w:hAnsi="Times New Roman"/>
                <w:i/>
              </w:rPr>
            </w:pPr>
            <w:r>
              <w:rPr>
                <w:rFonts w:ascii="Times New Roman" w:hAnsi="Times New Roman"/>
                <w:i/>
              </w:rPr>
              <w:t>2</w:t>
            </w:r>
          </w:p>
        </w:tc>
        <w:tc>
          <w:tcPr>
            <w:tcW w:w="701" w:type="pct"/>
            <w:vMerge w:val="restart"/>
            <w:tcBorders>
              <w:top w:val="single" w:sz="4" w:space="0" w:color="auto"/>
              <w:left w:val="single" w:sz="4" w:space="0" w:color="auto"/>
              <w:bottom w:val="single" w:sz="4" w:space="0" w:color="auto"/>
              <w:right w:val="single" w:sz="4" w:space="0" w:color="auto"/>
            </w:tcBorders>
            <w:vAlign w:val="center"/>
          </w:tcPr>
          <w:p w14:paraId="5DAE31E8"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t>ПК 2.1.- ПК 2.4.</w:t>
            </w:r>
          </w:p>
          <w:p w14:paraId="7EBD7B9A" w14:textId="77777777" w:rsidR="00BE71CA" w:rsidRPr="0050438F" w:rsidRDefault="00BE71CA" w:rsidP="00E03809">
            <w:pPr>
              <w:suppressAutoHyphens/>
              <w:spacing w:after="0" w:line="240" w:lineRule="auto"/>
              <w:jc w:val="center"/>
              <w:rPr>
                <w:rFonts w:ascii="Times New Roman" w:hAnsi="Times New Roman"/>
                <w:i/>
              </w:rPr>
            </w:pPr>
            <w:r w:rsidRPr="0050438F">
              <w:rPr>
                <w:rFonts w:ascii="Times New Roman" w:hAnsi="Times New Roman"/>
                <w:i/>
              </w:rPr>
              <w:lastRenderedPageBreak/>
              <w:t>ПК 3.1.- ПК 3.4.</w:t>
            </w:r>
          </w:p>
        </w:tc>
      </w:tr>
      <w:tr w:rsidR="00BE71CA" w:rsidRPr="0050438F" w14:paraId="3F6E70CF" w14:textId="77777777" w:rsidTr="00E03809">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78B4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hideMark/>
          </w:tcPr>
          <w:p w14:paraId="5FB8378E" w14:textId="77777777" w:rsidR="00BE71CA" w:rsidRPr="0050438F" w:rsidRDefault="00BE71CA" w:rsidP="00E03809">
            <w:pPr>
              <w:spacing w:after="0" w:line="240" w:lineRule="auto"/>
              <w:rPr>
                <w:rFonts w:ascii="Times New Roman" w:hAnsi="Times New Roman"/>
              </w:rPr>
            </w:pPr>
            <w:r w:rsidRPr="0050438F">
              <w:rPr>
                <w:rFonts w:ascii="Times New Roman" w:hAnsi="Times New Roman"/>
              </w:rPr>
              <w:t>1. Типология гражданских зданий: общие сведения о гражданских зданиях, виды планировочных схем гражданских зданий.</w:t>
            </w:r>
          </w:p>
          <w:p w14:paraId="3938251E"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rPr>
              <w:t xml:space="preserve">2. Типология жилых зданий: общие сведения, </w:t>
            </w:r>
            <w:r w:rsidRPr="0050438F">
              <w:rPr>
                <w:rFonts w:ascii="Times New Roman" w:hAnsi="Times New Roman"/>
                <w:bCs/>
              </w:rPr>
              <w:t>капитальность жилых зданий, номенклатура типов жилых домов, общие принципы планировки квартир.</w:t>
            </w:r>
          </w:p>
          <w:p w14:paraId="39F4C445" w14:textId="77777777" w:rsidR="00BE71CA" w:rsidRPr="0050438F" w:rsidRDefault="00BE71CA" w:rsidP="00E03809">
            <w:pPr>
              <w:spacing w:after="0" w:line="240" w:lineRule="auto"/>
              <w:rPr>
                <w:rFonts w:ascii="Times New Roman" w:hAnsi="Times New Roman"/>
              </w:rPr>
            </w:pPr>
            <w:r w:rsidRPr="0050438F">
              <w:rPr>
                <w:rFonts w:ascii="Times New Roman" w:hAnsi="Times New Roman"/>
                <w:bCs/>
              </w:rPr>
              <w:t>3. Типология промышленных зданий: классификация производственных зданий и сооружений, приемы их размещения.</w:t>
            </w:r>
          </w:p>
          <w:p w14:paraId="7E1A52C5" w14:textId="77777777" w:rsidR="00BE71CA" w:rsidRPr="0050438F" w:rsidRDefault="00BE71CA" w:rsidP="00E03809">
            <w:pPr>
              <w:spacing w:after="0" w:line="240" w:lineRule="auto"/>
              <w:rPr>
                <w:rFonts w:ascii="Times New Roman" w:hAnsi="Times New Roman"/>
                <w:bCs/>
              </w:rPr>
            </w:pPr>
            <w:r w:rsidRPr="0050438F">
              <w:rPr>
                <w:rFonts w:ascii="Times New Roman" w:hAnsi="Times New Roman"/>
                <w:bCs/>
              </w:rPr>
              <w:t>Типологическая структура промышленных зданий.</w:t>
            </w:r>
          </w:p>
          <w:p w14:paraId="52E64940" w14:textId="77777777" w:rsidR="00BE71CA" w:rsidRPr="0050438F" w:rsidRDefault="00BE71CA" w:rsidP="00E03809">
            <w:pPr>
              <w:spacing w:after="0" w:line="240" w:lineRule="auto"/>
              <w:rPr>
                <w:rFonts w:ascii="Times New Roman" w:hAnsi="Times New Roman"/>
                <w:bCs/>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14:paraId="6794F57D" w14:textId="77777777" w:rsidR="00BE71CA" w:rsidRPr="0050438F" w:rsidRDefault="00BE71CA" w:rsidP="00E03809">
            <w:pPr>
              <w:spacing w:after="0" w:line="240" w:lineRule="auto"/>
              <w:jc w:val="center"/>
              <w:rPr>
                <w:rFonts w:ascii="Times New Roman" w:hAnsi="Times New Roman"/>
                <w:b/>
                <w:bCs/>
                <w:i/>
              </w:rPr>
            </w:pPr>
          </w:p>
        </w:tc>
        <w:tc>
          <w:tcPr>
            <w:tcW w:w="701" w:type="pct"/>
            <w:vMerge/>
            <w:tcBorders>
              <w:top w:val="single" w:sz="4" w:space="0" w:color="auto"/>
              <w:left w:val="single" w:sz="4" w:space="0" w:color="auto"/>
              <w:bottom w:val="single" w:sz="4" w:space="0" w:color="auto"/>
              <w:right w:val="single" w:sz="4" w:space="0" w:color="auto"/>
            </w:tcBorders>
            <w:hideMark/>
          </w:tcPr>
          <w:p w14:paraId="589AA310" w14:textId="77777777" w:rsidR="00BE71CA" w:rsidRPr="0050438F" w:rsidRDefault="00BE71CA" w:rsidP="00E03809">
            <w:pPr>
              <w:spacing w:after="0" w:line="240" w:lineRule="auto"/>
              <w:rPr>
                <w:rFonts w:ascii="Times New Roman" w:hAnsi="Times New Roman"/>
                <w:b/>
              </w:rPr>
            </w:pPr>
          </w:p>
        </w:tc>
      </w:tr>
      <w:tr w:rsidR="00BE71CA" w:rsidRPr="0050438F" w14:paraId="2F8667E5" w14:textId="77777777" w:rsidTr="00233700">
        <w:trPr>
          <w:trHeight w:val="241"/>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A806E" w14:textId="77777777" w:rsidR="00BE71CA" w:rsidRPr="0050438F" w:rsidRDefault="00BE71CA" w:rsidP="00233700">
            <w:pPr>
              <w:spacing w:after="0" w:line="240" w:lineRule="auto"/>
              <w:rPr>
                <w:rFonts w:ascii="Times New Roman" w:hAnsi="Times New Roman"/>
                <w:b/>
                <w:bCs/>
              </w:rPr>
            </w:pPr>
            <w:r w:rsidRPr="0050438F">
              <w:rPr>
                <w:rFonts w:ascii="Times New Roman" w:hAnsi="Times New Roman"/>
                <w:b/>
                <w:bCs/>
              </w:rPr>
              <w:t>Тема 3.2.  Типология зданий различного типа</w:t>
            </w:r>
          </w:p>
        </w:tc>
        <w:tc>
          <w:tcPr>
            <w:tcW w:w="30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4DBD86" w14:textId="77777777" w:rsidR="00BE71CA" w:rsidRDefault="00BE71CA" w:rsidP="00E03809">
            <w:pPr>
              <w:spacing w:after="0" w:line="240" w:lineRule="auto"/>
              <w:rPr>
                <w:rFonts w:ascii="Times New Roman" w:hAnsi="Times New Roman"/>
                <w:bCs/>
              </w:rPr>
            </w:pPr>
            <w:r>
              <w:rPr>
                <w:rFonts w:ascii="Times New Roman" w:hAnsi="Times New Roman"/>
                <w:bCs/>
              </w:rPr>
              <w:t>Самостоятельная работа 3</w:t>
            </w:r>
          </w:p>
          <w:p w14:paraId="7E6C950B" w14:textId="77777777" w:rsidR="00BE71CA" w:rsidRDefault="00BE71CA" w:rsidP="00E03809">
            <w:pPr>
              <w:spacing w:after="0" w:line="240" w:lineRule="auto"/>
              <w:rPr>
                <w:rFonts w:ascii="Times New Roman" w:hAnsi="Times New Roman"/>
                <w:bCs/>
              </w:rPr>
            </w:pPr>
          </w:p>
          <w:p w14:paraId="269EBF42" w14:textId="77777777" w:rsidR="00BE71CA" w:rsidRDefault="00BE71CA" w:rsidP="00E03809">
            <w:pPr>
              <w:spacing w:after="0" w:line="240" w:lineRule="auto"/>
              <w:rPr>
                <w:rFonts w:ascii="Times New Roman" w:hAnsi="Times New Roman"/>
              </w:rPr>
            </w:pPr>
            <w:r w:rsidRPr="0050438F">
              <w:rPr>
                <w:rFonts w:ascii="Times New Roman" w:hAnsi="Times New Roman"/>
                <w:bCs/>
              </w:rPr>
              <w:t xml:space="preserve">4. </w:t>
            </w:r>
            <w:r w:rsidRPr="0050438F">
              <w:rPr>
                <w:rFonts w:ascii="Times New Roman" w:hAnsi="Times New Roman"/>
              </w:rPr>
              <w:t xml:space="preserve">Типология общественных зданий и </w:t>
            </w:r>
            <w:r w:rsidRPr="0050438F">
              <w:rPr>
                <w:rFonts w:ascii="Times New Roman" w:hAnsi="Times New Roman"/>
                <w:bCs/>
              </w:rPr>
              <w:t>зданий различного назначения: классификация, объёмно-планировочные решения.</w:t>
            </w:r>
          </w:p>
          <w:p w14:paraId="331C0EFC" w14:textId="77777777" w:rsidR="00BE71CA" w:rsidRDefault="00BE71CA" w:rsidP="00E03809">
            <w:pPr>
              <w:spacing w:after="0" w:line="240" w:lineRule="auto"/>
              <w:rPr>
                <w:rFonts w:ascii="Times New Roman" w:hAnsi="Times New Roman"/>
              </w:rPr>
            </w:pPr>
          </w:p>
          <w:p w14:paraId="5677A260" w14:textId="77777777" w:rsidR="00BE71CA" w:rsidRDefault="00BE71CA" w:rsidP="00E03809">
            <w:pPr>
              <w:spacing w:after="0" w:line="240" w:lineRule="auto"/>
              <w:rPr>
                <w:rFonts w:ascii="Times New Roman" w:hAnsi="Times New Roman"/>
              </w:rPr>
            </w:pPr>
          </w:p>
          <w:p w14:paraId="469D2BFE" w14:textId="77777777" w:rsidR="00BE71CA" w:rsidRPr="0050438F" w:rsidRDefault="00BE71CA" w:rsidP="00E03809">
            <w:pPr>
              <w:spacing w:after="0" w:line="240" w:lineRule="auto"/>
              <w:rPr>
                <w:rFonts w:ascii="Times New Roman" w:hAnsi="Times New Roman"/>
              </w:rPr>
            </w:pPr>
          </w:p>
        </w:tc>
        <w:tc>
          <w:tcPr>
            <w:tcW w:w="5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D976D" w14:textId="77777777" w:rsidR="00BE71CA" w:rsidRPr="0050438F" w:rsidRDefault="00BE71CA" w:rsidP="00E03809">
            <w:pPr>
              <w:spacing w:after="0" w:line="240" w:lineRule="auto"/>
              <w:jc w:val="center"/>
              <w:rPr>
                <w:rFonts w:ascii="Times New Roman" w:hAnsi="Times New Roman"/>
                <w:b/>
                <w:bCs/>
                <w:i/>
              </w:rPr>
            </w:pPr>
            <w:r>
              <w:rPr>
                <w:rFonts w:ascii="Times New Roman" w:hAnsi="Times New Roman"/>
                <w:b/>
                <w:bCs/>
                <w:i/>
              </w:rPr>
              <w:t>2</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C96F682" w14:textId="77777777" w:rsidR="00BE71CA" w:rsidRPr="0050438F" w:rsidRDefault="00BE71CA" w:rsidP="00BE71CA">
            <w:pPr>
              <w:suppressAutoHyphens/>
              <w:spacing w:after="0" w:line="240" w:lineRule="auto"/>
              <w:jc w:val="center"/>
              <w:rPr>
                <w:rFonts w:ascii="Times New Roman" w:hAnsi="Times New Roman"/>
                <w:i/>
              </w:rPr>
            </w:pPr>
            <w:r w:rsidRPr="0050438F">
              <w:rPr>
                <w:rFonts w:ascii="Times New Roman" w:hAnsi="Times New Roman"/>
                <w:i/>
              </w:rPr>
              <w:t>ПК 2.1.- ПК 2.4.</w:t>
            </w:r>
          </w:p>
          <w:p w14:paraId="667B9EC2" w14:textId="77777777" w:rsidR="00BE71CA" w:rsidRPr="0050438F" w:rsidRDefault="00BE71CA" w:rsidP="00BE71CA">
            <w:pPr>
              <w:spacing w:after="0" w:line="240" w:lineRule="auto"/>
              <w:rPr>
                <w:rFonts w:ascii="Times New Roman" w:hAnsi="Times New Roman"/>
                <w:b/>
              </w:rPr>
            </w:pPr>
            <w:r w:rsidRPr="0050438F">
              <w:rPr>
                <w:rFonts w:ascii="Times New Roman" w:hAnsi="Times New Roman"/>
                <w:i/>
              </w:rPr>
              <w:t>ПК 3.1.- ПК 3.4.</w:t>
            </w:r>
          </w:p>
        </w:tc>
      </w:tr>
      <w:tr w:rsidR="00BE71CA" w:rsidRPr="0050438F" w14:paraId="7842EB0B" w14:textId="77777777" w:rsidTr="00E03809">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C99DA"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hideMark/>
          </w:tcPr>
          <w:p w14:paraId="5FB71BFB" w14:textId="77777777" w:rsidR="00BE71CA" w:rsidRPr="0050438F" w:rsidRDefault="00BE71CA" w:rsidP="00E03809">
            <w:pPr>
              <w:spacing w:after="0" w:line="240" w:lineRule="auto"/>
              <w:rPr>
                <w:rFonts w:ascii="Times New Roman" w:hAnsi="Times New Roman"/>
                <w:b/>
              </w:rPr>
            </w:pPr>
            <w:r w:rsidRPr="0050438F">
              <w:rPr>
                <w:rFonts w:ascii="Times New Roman" w:hAnsi="Times New Roman"/>
                <w:b/>
                <w:bCs/>
              </w:rPr>
              <w:t>В том числе практических и лабораторных занятий</w:t>
            </w:r>
          </w:p>
        </w:tc>
        <w:tc>
          <w:tcPr>
            <w:tcW w:w="515" w:type="pct"/>
            <w:tcBorders>
              <w:top w:val="single" w:sz="4" w:space="0" w:color="auto"/>
              <w:left w:val="single" w:sz="4" w:space="0" w:color="auto"/>
              <w:bottom w:val="single" w:sz="4" w:space="0" w:color="auto"/>
              <w:right w:val="single" w:sz="4" w:space="0" w:color="auto"/>
            </w:tcBorders>
            <w:vAlign w:val="center"/>
            <w:hideMark/>
          </w:tcPr>
          <w:p w14:paraId="0EB95995" w14:textId="77777777" w:rsidR="00BE71CA" w:rsidRPr="0050438F" w:rsidRDefault="00BE71CA" w:rsidP="00E03809">
            <w:pPr>
              <w:spacing w:after="0" w:line="240" w:lineRule="auto"/>
              <w:jc w:val="center"/>
              <w:rPr>
                <w:rFonts w:ascii="Times New Roman" w:hAnsi="Times New Roman"/>
                <w:b/>
                <w:bCs/>
                <w:i/>
              </w:rPr>
            </w:pPr>
            <w:r w:rsidRPr="0050438F">
              <w:rPr>
                <w:rFonts w:ascii="Times New Roman" w:hAnsi="Times New Roman"/>
                <w:b/>
                <w:bCs/>
                <w:i/>
              </w:rPr>
              <w:t>12</w:t>
            </w: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77AE6418" w14:textId="77777777" w:rsidR="00BE71CA" w:rsidRPr="0050438F" w:rsidRDefault="00BE71CA" w:rsidP="00E03809">
            <w:pPr>
              <w:spacing w:after="0" w:line="240" w:lineRule="auto"/>
              <w:rPr>
                <w:rFonts w:ascii="Times New Roman" w:hAnsi="Times New Roman"/>
                <w:b/>
              </w:rPr>
            </w:pPr>
          </w:p>
        </w:tc>
      </w:tr>
      <w:tr w:rsidR="00BE71CA" w:rsidRPr="0050438F" w14:paraId="4C4811C5"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00ECA"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hideMark/>
          </w:tcPr>
          <w:p w14:paraId="468436B8" w14:textId="77777777" w:rsidR="00BE71CA" w:rsidRPr="0050438F" w:rsidRDefault="00BE71CA" w:rsidP="00E03809">
            <w:pPr>
              <w:widowControl w:val="0"/>
              <w:autoSpaceDE w:val="0"/>
              <w:autoSpaceDN w:val="0"/>
              <w:adjustRightInd w:val="0"/>
              <w:spacing w:after="0" w:line="240" w:lineRule="auto"/>
              <w:rPr>
                <w:rFonts w:ascii="Times New Roman" w:hAnsi="Times New Roman"/>
              </w:rPr>
            </w:pPr>
            <w:r w:rsidRPr="0050438F">
              <w:rPr>
                <w:rFonts w:ascii="Times New Roman" w:hAnsi="Times New Roman" w:cs="Arial"/>
              </w:rPr>
              <w:t xml:space="preserve">1. Практическое занятие 16 </w:t>
            </w:r>
            <w:r w:rsidRPr="0050438F">
              <w:rPr>
                <w:rFonts w:ascii="Times New Roman" w:hAnsi="Times New Roman"/>
              </w:rPr>
              <w:t>«Определение типа здания по общим признакам (внешнему виду, плану, фасаду, разрезу)</w:t>
            </w:r>
          </w:p>
        </w:tc>
        <w:tc>
          <w:tcPr>
            <w:tcW w:w="515" w:type="pct"/>
            <w:tcBorders>
              <w:top w:val="single" w:sz="4" w:space="0" w:color="auto"/>
              <w:left w:val="single" w:sz="4" w:space="0" w:color="auto"/>
              <w:bottom w:val="single" w:sz="4" w:space="0" w:color="auto"/>
              <w:right w:val="single" w:sz="4" w:space="0" w:color="auto"/>
            </w:tcBorders>
            <w:vAlign w:val="center"/>
            <w:hideMark/>
          </w:tcPr>
          <w:p w14:paraId="59341ACB"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3EF4B171" w14:textId="77777777" w:rsidR="00BE71CA" w:rsidRPr="0050438F" w:rsidRDefault="00BE71CA" w:rsidP="00E03809">
            <w:pPr>
              <w:spacing w:after="0" w:line="240" w:lineRule="auto"/>
              <w:rPr>
                <w:rFonts w:ascii="Times New Roman" w:hAnsi="Times New Roman"/>
                <w:b/>
              </w:rPr>
            </w:pPr>
          </w:p>
        </w:tc>
      </w:tr>
      <w:tr w:rsidR="00BE71CA" w:rsidRPr="0050438F" w14:paraId="232B493B"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03DE849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0A9250E8" w14:textId="77777777" w:rsidR="00BE71CA" w:rsidRPr="0050438F" w:rsidRDefault="00BE71CA" w:rsidP="00E03809">
            <w:pPr>
              <w:widowControl w:val="0"/>
              <w:autoSpaceDE w:val="0"/>
              <w:autoSpaceDN w:val="0"/>
              <w:adjustRightInd w:val="0"/>
              <w:spacing w:after="0" w:line="240" w:lineRule="auto"/>
              <w:rPr>
                <w:rFonts w:ascii="Times New Roman" w:hAnsi="Times New Roman" w:cs="Arial"/>
              </w:rPr>
            </w:pPr>
            <w:r w:rsidRPr="0050438F">
              <w:rPr>
                <w:rFonts w:ascii="Times New Roman" w:hAnsi="Times New Roman" w:cs="Arial"/>
              </w:rPr>
              <w:t>2. Практическое занятие 17 «</w:t>
            </w:r>
            <w:r w:rsidRPr="0050438F">
              <w:rPr>
                <w:rFonts w:ascii="Times New Roman" w:hAnsi="Times New Roman" w:cs="Arial"/>
                <w:bCs/>
              </w:rPr>
              <w:t>Определение планировочной схемы гражданского здания по чертежу с описанием наименований помещений»</w:t>
            </w:r>
          </w:p>
        </w:tc>
        <w:tc>
          <w:tcPr>
            <w:tcW w:w="515" w:type="pct"/>
            <w:tcBorders>
              <w:top w:val="single" w:sz="4" w:space="0" w:color="auto"/>
              <w:left w:val="single" w:sz="4" w:space="0" w:color="auto"/>
              <w:bottom w:val="single" w:sz="4" w:space="0" w:color="auto"/>
              <w:right w:val="single" w:sz="4" w:space="0" w:color="auto"/>
            </w:tcBorders>
            <w:vAlign w:val="center"/>
          </w:tcPr>
          <w:p w14:paraId="2A368DE7"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tcPr>
          <w:p w14:paraId="09EEA48C" w14:textId="77777777" w:rsidR="00BE71CA" w:rsidRPr="0050438F" w:rsidRDefault="00BE71CA" w:rsidP="00E03809">
            <w:pPr>
              <w:spacing w:after="0" w:line="240" w:lineRule="auto"/>
              <w:rPr>
                <w:rFonts w:ascii="Times New Roman" w:hAnsi="Times New Roman"/>
                <w:b/>
              </w:rPr>
            </w:pPr>
          </w:p>
        </w:tc>
      </w:tr>
      <w:tr w:rsidR="00BE71CA" w:rsidRPr="0050438F" w14:paraId="22539204"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EA52304"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303D2E57" w14:textId="77777777" w:rsidR="00BE71CA" w:rsidRPr="0050438F" w:rsidRDefault="00BE71CA" w:rsidP="00E03809">
            <w:pPr>
              <w:widowControl w:val="0"/>
              <w:autoSpaceDE w:val="0"/>
              <w:autoSpaceDN w:val="0"/>
              <w:adjustRightInd w:val="0"/>
              <w:spacing w:after="0" w:line="240" w:lineRule="auto"/>
              <w:rPr>
                <w:rFonts w:ascii="Times New Roman" w:hAnsi="Times New Roman" w:cs="Arial"/>
              </w:rPr>
            </w:pPr>
            <w:r w:rsidRPr="0050438F">
              <w:rPr>
                <w:rFonts w:ascii="Times New Roman" w:hAnsi="Times New Roman" w:cs="Arial"/>
              </w:rPr>
              <w:t xml:space="preserve">3. Практическое занятие18 </w:t>
            </w:r>
            <w:r w:rsidRPr="0050438F">
              <w:rPr>
                <w:rFonts w:ascii="Times New Roman" w:hAnsi="Times New Roman" w:cs="Arial"/>
                <w:bCs/>
              </w:rPr>
              <w:t>«</w:t>
            </w:r>
            <w:r w:rsidRPr="0050438F">
              <w:rPr>
                <w:rFonts w:ascii="Times New Roman" w:hAnsi="Times New Roman" w:cs="Arial"/>
              </w:rPr>
              <w:t>Определение объёмно-планировочных параметров жилых зданий»</w:t>
            </w:r>
          </w:p>
        </w:tc>
        <w:tc>
          <w:tcPr>
            <w:tcW w:w="515" w:type="pct"/>
            <w:tcBorders>
              <w:top w:val="single" w:sz="4" w:space="0" w:color="auto"/>
              <w:left w:val="single" w:sz="4" w:space="0" w:color="auto"/>
              <w:bottom w:val="single" w:sz="4" w:space="0" w:color="auto"/>
              <w:right w:val="single" w:sz="4" w:space="0" w:color="auto"/>
            </w:tcBorders>
            <w:vAlign w:val="center"/>
          </w:tcPr>
          <w:p w14:paraId="362789EF"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tcPr>
          <w:p w14:paraId="25E376DC" w14:textId="77777777" w:rsidR="00BE71CA" w:rsidRPr="0050438F" w:rsidRDefault="00BE71CA" w:rsidP="00E03809">
            <w:pPr>
              <w:spacing w:after="0" w:line="240" w:lineRule="auto"/>
              <w:rPr>
                <w:rFonts w:ascii="Times New Roman" w:hAnsi="Times New Roman"/>
                <w:b/>
              </w:rPr>
            </w:pPr>
          </w:p>
        </w:tc>
      </w:tr>
      <w:tr w:rsidR="00BE71CA" w:rsidRPr="0050438F" w14:paraId="4CDD2A23"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B1570DA"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00974D64" w14:textId="77777777" w:rsidR="00BE71CA" w:rsidRPr="0050438F" w:rsidRDefault="00BE71CA" w:rsidP="00E03809">
            <w:pPr>
              <w:widowControl w:val="0"/>
              <w:autoSpaceDE w:val="0"/>
              <w:autoSpaceDN w:val="0"/>
              <w:adjustRightInd w:val="0"/>
              <w:spacing w:after="0" w:line="240" w:lineRule="auto"/>
              <w:rPr>
                <w:rFonts w:ascii="Times New Roman" w:hAnsi="Times New Roman" w:cs="Arial"/>
              </w:rPr>
            </w:pPr>
            <w:r w:rsidRPr="0050438F">
              <w:rPr>
                <w:rFonts w:ascii="Times New Roman" w:hAnsi="Times New Roman" w:cs="Arial"/>
              </w:rPr>
              <w:t>4.</w:t>
            </w:r>
            <w:r w:rsidRPr="0050438F">
              <w:rPr>
                <w:rFonts w:ascii="Times New Roman" w:hAnsi="Times New Roman" w:cs="Arial"/>
                <w:bCs/>
              </w:rPr>
              <w:t>Практическое занятие 19 «Характеристика производственного здания. Правила подсчета основных объемно- планировочных параметров промышленных зданий»</w:t>
            </w:r>
          </w:p>
        </w:tc>
        <w:tc>
          <w:tcPr>
            <w:tcW w:w="515" w:type="pct"/>
            <w:tcBorders>
              <w:top w:val="single" w:sz="4" w:space="0" w:color="auto"/>
              <w:left w:val="single" w:sz="4" w:space="0" w:color="auto"/>
              <w:bottom w:val="single" w:sz="4" w:space="0" w:color="auto"/>
              <w:right w:val="single" w:sz="4" w:space="0" w:color="auto"/>
            </w:tcBorders>
            <w:vAlign w:val="center"/>
          </w:tcPr>
          <w:p w14:paraId="4780A1E9"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tcPr>
          <w:p w14:paraId="2CD04469" w14:textId="77777777" w:rsidR="00BE71CA" w:rsidRPr="0050438F" w:rsidRDefault="00BE71CA" w:rsidP="00E03809">
            <w:pPr>
              <w:spacing w:after="0" w:line="240" w:lineRule="auto"/>
              <w:rPr>
                <w:rFonts w:ascii="Times New Roman" w:hAnsi="Times New Roman"/>
                <w:b/>
              </w:rPr>
            </w:pPr>
          </w:p>
        </w:tc>
      </w:tr>
      <w:tr w:rsidR="00BE71CA" w:rsidRPr="0050438F" w14:paraId="1C117011"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5BA6712E"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1B50E434" w14:textId="77777777" w:rsidR="00BE71CA" w:rsidRPr="0050438F" w:rsidRDefault="00BE71CA" w:rsidP="00E03809">
            <w:pPr>
              <w:widowControl w:val="0"/>
              <w:autoSpaceDE w:val="0"/>
              <w:autoSpaceDN w:val="0"/>
              <w:adjustRightInd w:val="0"/>
              <w:spacing w:after="0" w:line="240" w:lineRule="auto"/>
              <w:rPr>
                <w:rFonts w:ascii="Times New Roman" w:hAnsi="Times New Roman" w:cs="Arial"/>
              </w:rPr>
            </w:pPr>
            <w:r w:rsidRPr="0050438F">
              <w:rPr>
                <w:rFonts w:ascii="Times New Roman" w:hAnsi="Times New Roman" w:cs="Arial"/>
              </w:rPr>
              <w:t>5. Практическое занятие 20 «Определение объёмно-планировочных параметров общественных зданий»</w:t>
            </w:r>
          </w:p>
        </w:tc>
        <w:tc>
          <w:tcPr>
            <w:tcW w:w="515" w:type="pct"/>
            <w:tcBorders>
              <w:top w:val="single" w:sz="4" w:space="0" w:color="auto"/>
              <w:left w:val="single" w:sz="4" w:space="0" w:color="auto"/>
              <w:bottom w:val="single" w:sz="4" w:space="0" w:color="auto"/>
              <w:right w:val="single" w:sz="4" w:space="0" w:color="auto"/>
            </w:tcBorders>
            <w:vAlign w:val="center"/>
          </w:tcPr>
          <w:p w14:paraId="094F675A"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tcPr>
          <w:p w14:paraId="463C8D9C" w14:textId="77777777" w:rsidR="00BE71CA" w:rsidRPr="0050438F" w:rsidRDefault="00BE71CA" w:rsidP="00E03809">
            <w:pPr>
              <w:spacing w:after="0" w:line="240" w:lineRule="auto"/>
              <w:rPr>
                <w:rFonts w:ascii="Times New Roman" w:hAnsi="Times New Roman"/>
                <w:b/>
              </w:rPr>
            </w:pPr>
          </w:p>
        </w:tc>
      </w:tr>
      <w:tr w:rsidR="00BE71CA" w:rsidRPr="0050438F" w14:paraId="6E021395" w14:textId="77777777" w:rsidTr="00E03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64050035" w14:textId="77777777" w:rsidR="00BE71CA" w:rsidRPr="0050438F" w:rsidRDefault="00BE71CA" w:rsidP="00E03809">
            <w:pPr>
              <w:spacing w:after="0" w:line="240" w:lineRule="auto"/>
              <w:rPr>
                <w:rFonts w:ascii="Times New Roman" w:hAnsi="Times New Roman"/>
                <w:b/>
                <w:bCs/>
              </w:rPr>
            </w:pPr>
          </w:p>
        </w:tc>
        <w:tc>
          <w:tcPr>
            <w:tcW w:w="3014" w:type="pct"/>
            <w:tcBorders>
              <w:top w:val="single" w:sz="4" w:space="0" w:color="auto"/>
              <w:left w:val="single" w:sz="4" w:space="0" w:color="auto"/>
              <w:bottom w:val="single" w:sz="4" w:space="0" w:color="auto"/>
              <w:right w:val="single" w:sz="4" w:space="0" w:color="auto"/>
            </w:tcBorders>
          </w:tcPr>
          <w:p w14:paraId="2EE5EEC3" w14:textId="77777777" w:rsidR="00BE71CA" w:rsidRPr="0050438F" w:rsidRDefault="00BE71CA" w:rsidP="00E03809">
            <w:pPr>
              <w:widowControl w:val="0"/>
              <w:autoSpaceDE w:val="0"/>
              <w:autoSpaceDN w:val="0"/>
              <w:adjustRightInd w:val="0"/>
              <w:spacing w:after="0" w:line="240" w:lineRule="auto"/>
              <w:rPr>
                <w:rFonts w:ascii="Times New Roman" w:hAnsi="Times New Roman"/>
              </w:rPr>
            </w:pPr>
            <w:r w:rsidRPr="0050438F">
              <w:rPr>
                <w:rFonts w:ascii="Times New Roman" w:hAnsi="Times New Roman"/>
              </w:rPr>
              <w:t xml:space="preserve">6. </w:t>
            </w:r>
            <w:r w:rsidRPr="0050438F">
              <w:rPr>
                <w:rFonts w:ascii="Times New Roman" w:hAnsi="Times New Roman"/>
                <w:color w:val="000000"/>
              </w:rPr>
              <w:t>Практическое занятие 21 «Сравнительная оценка объемно-планировочных решений зданий для образования и воспитания»</w:t>
            </w:r>
          </w:p>
        </w:tc>
        <w:tc>
          <w:tcPr>
            <w:tcW w:w="515" w:type="pct"/>
            <w:tcBorders>
              <w:top w:val="single" w:sz="4" w:space="0" w:color="auto"/>
              <w:left w:val="single" w:sz="4" w:space="0" w:color="auto"/>
              <w:bottom w:val="single" w:sz="4" w:space="0" w:color="auto"/>
              <w:right w:val="single" w:sz="4" w:space="0" w:color="auto"/>
            </w:tcBorders>
            <w:vAlign w:val="center"/>
          </w:tcPr>
          <w:p w14:paraId="46056BD5" w14:textId="77777777" w:rsidR="00BE71CA" w:rsidRPr="0050438F" w:rsidRDefault="00BE71CA" w:rsidP="00E03809">
            <w:pPr>
              <w:spacing w:after="0" w:line="240" w:lineRule="auto"/>
              <w:jc w:val="center"/>
              <w:rPr>
                <w:rFonts w:ascii="Times New Roman" w:hAnsi="Times New Roman"/>
                <w:bCs/>
                <w:i/>
              </w:rPr>
            </w:pPr>
            <w:r w:rsidRPr="0050438F">
              <w:rPr>
                <w:rFonts w:ascii="Times New Roman" w:hAnsi="Times New Roman"/>
                <w:bCs/>
                <w:i/>
              </w:rPr>
              <w:t>2</w:t>
            </w:r>
          </w:p>
        </w:tc>
        <w:tc>
          <w:tcPr>
            <w:tcW w:w="701" w:type="pct"/>
            <w:vMerge/>
            <w:tcBorders>
              <w:top w:val="single" w:sz="4" w:space="0" w:color="auto"/>
              <w:left w:val="single" w:sz="4" w:space="0" w:color="auto"/>
              <w:bottom w:val="single" w:sz="4" w:space="0" w:color="auto"/>
              <w:right w:val="single" w:sz="4" w:space="0" w:color="auto"/>
            </w:tcBorders>
            <w:vAlign w:val="center"/>
          </w:tcPr>
          <w:p w14:paraId="59069EAC" w14:textId="77777777" w:rsidR="00BE71CA" w:rsidRPr="0050438F" w:rsidRDefault="00BE71CA" w:rsidP="00E03809">
            <w:pPr>
              <w:spacing w:after="0" w:line="240" w:lineRule="auto"/>
              <w:rPr>
                <w:rFonts w:ascii="Times New Roman" w:hAnsi="Times New Roman"/>
                <w:b/>
              </w:rPr>
            </w:pPr>
          </w:p>
        </w:tc>
      </w:tr>
      <w:tr w:rsidR="00BE71CA" w:rsidRPr="0050438F" w14:paraId="7FE22FA9" w14:textId="77777777" w:rsidTr="00E03809">
        <w:trPr>
          <w:trHeight w:val="191"/>
        </w:trPr>
        <w:tc>
          <w:tcPr>
            <w:tcW w:w="3784" w:type="pct"/>
            <w:gridSpan w:val="2"/>
            <w:tcBorders>
              <w:left w:val="single" w:sz="4" w:space="0" w:color="auto"/>
              <w:right w:val="single" w:sz="4" w:space="0" w:color="auto"/>
            </w:tcBorders>
            <w:vAlign w:val="center"/>
          </w:tcPr>
          <w:p w14:paraId="60B638EF" w14:textId="77777777" w:rsidR="00BE71CA" w:rsidRPr="0050438F" w:rsidRDefault="00BE71CA" w:rsidP="00E03809">
            <w:pPr>
              <w:spacing w:after="0" w:line="240" w:lineRule="auto"/>
              <w:rPr>
                <w:rFonts w:ascii="Times New Roman" w:hAnsi="Times New Roman"/>
                <w:b/>
                <w:bCs/>
              </w:rPr>
            </w:pPr>
            <w:r>
              <w:rPr>
                <w:rFonts w:ascii="Times New Roman" w:hAnsi="Times New Roman"/>
                <w:b/>
                <w:bCs/>
              </w:rPr>
              <w:t>П</w:t>
            </w:r>
            <w:r w:rsidRPr="0050438F">
              <w:rPr>
                <w:rFonts w:ascii="Times New Roman" w:hAnsi="Times New Roman"/>
                <w:b/>
                <w:bCs/>
              </w:rPr>
              <w:t xml:space="preserve">ромежуточная аттестация </w:t>
            </w:r>
            <w:r w:rsidR="00233700">
              <w:rPr>
                <w:rFonts w:ascii="Times New Roman" w:hAnsi="Times New Roman"/>
                <w:b/>
                <w:bCs/>
              </w:rPr>
              <w:t xml:space="preserve">                                                  </w:t>
            </w:r>
            <w:r w:rsidR="00233700">
              <w:rPr>
                <w:rFonts w:ascii="Times New Roman" w:hAnsi="Times New Roman"/>
                <w:b/>
                <w:bCs/>
                <w:i/>
              </w:rPr>
              <w:t>Экзамен</w:t>
            </w:r>
          </w:p>
        </w:tc>
        <w:tc>
          <w:tcPr>
            <w:tcW w:w="515" w:type="pct"/>
            <w:tcBorders>
              <w:top w:val="single" w:sz="4" w:space="0" w:color="auto"/>
              <w:left w:val="single" w:sz="4" w:space="0" w:color="auto"/>
              <w:bottom w:val="single" w:sz="4" w:space="0" w:color="auto"/>
              <w:right w:val="single" w:sz="4" w:space="0" w:color="auto"/>
            </w:tcBorders>
            <w:vAlign w:val="center"/>
          </w:tcPr>
          <w:p w14:paraId="49B301C4" w14:textId="77777777" w:rsidR="00BE71CA" w:rsidRPr="00A43D89" w:rsidRDefault="00233700" w:rsidP="00E03809">
            <w:pPr>
              <w:spacing w:after="0" w:line="240" w:lineRule="auto"/>
              <w:jc w:val="center"/>
              <w:rPr>
                <w:rFonts w:ascii="Times New Roman" w:hAnsi="Times New Roman"/>
                <w:b/>
                <w:bCs/>
                <w:i/>
              </w:rPr>
            </w:pPr>
            <w:r>
              <w:rPr>
                <w:rFonts w:ascii="Times New Roman" w:hAnsi="Times New Roman"/>
                <w:b/>
                <w:bCs/>
                <w:i/>
              </w:rPr>
              <w:t>6</w:t>
            </w:r>
          </w:p>
        </w:tc>
        <w:tc>
          <w:tcPr>
            <w:tcW w:w="701" w:type="pct"/>
            <w:tcBorders>
              <w:top w:val="single" w:sz="4" w:space="0" w:color="auto"/>
              <w:left w:val="single" w:sz="4" w:space="0" w:color="auto"/>
              <w:bottom w:val="single" w:sz="4" w:space="0" w:color="auto"/>
              <w:right w:val="single" w:sz="4" w:space="0" w:color="auto"/>
            </w:tcBorders>
            <w:vAlign w:val="center"/>
          </w:tcPr>
          <w:p w14:paraId="735786FB" w14:textId="77777777" w:rsidR="00BE71CA" w:rsidRPr="0050438F" w:rsidRDefault="00BE71CA" w:rsidP="00E03809">
            <w:pPr>
              <w:spacing w:after="0" w:line="240" w:lineRule="auto"/>
              <w:rPr>
                <w:rFonts w:ascii="Times New Roman" w:hAnsi="Times New Roman"/>
                <w:b/>
              </w:rPr>
            </w:pPr>
          </w:p>
        </w:tc>
      </w:tr>
      <w:tr w:rsidR="00BE71CA" w:rsidRPr="0050438F" w14:paraId="57642316" w14:textId="77777777" w:rsidTr="00E03809">
        <w:trPr>
          <w:trHeight w:val="191"/>
        </w:trPr>
        <w:tc>
          <w:tcPr>
            <w:tcW w:w="3784" w:type="pct"/>
            <w:gridSpan w:val="2"/>
            <w:tcBorders>
              <w:left w:val="single" w:sz="4" w:space="0" w:color="auto"/>
              <w:bottom w:val="single" w:sz="4" w:space="0" w:color="auto"/>
              <w:right w:val="single" w:sz="4" w:space="0" w:color="auto"/>
            </w:tcBorders>
            <w:vAlign w:val="center"/>
          </w:tcPr>
          <w:p w14:paraId="234B5690" w14:textId="77777777" w:rsidR="00BE71CA" w:rsidRPr="0050438F" w:rsidRDefault="00BE71CA" w:rsidP="00E03809">
            <w:pPr>
              <w:spacing w:after="0" w:line="240" w:lineRule="auto"/>
              <w:rPr>
                <w:rFonts w:ascii="Times New Roman" w:hAnsi="Times New Roman"/>
                <w:b/>
                <w:bCs/>
              </w:rPr>
            </w:pPr>
            <w:r w:rsidRPr="0050438F">
              <w:rPr>
                <w:rFonts w:ascii="Times New Roman" w:hAnsi="Times New Roman"/>
                <w:b/>
                <w:bCs/>
              </w:rPr>
              <w:t>Всего</w:t>
            </w:r>
            <w:r>
              <w:rPr>
                <w:rFonts w:ascii="Times New Roman" w:hAnsi="Times New Roman"/>
                <w:b/>
                <w:bCs/>
              </w:rPr>
              <w:t>:</w:t>
            </w:r>
          </w:p>
        </w:tc>
        <w:tc>
          <w:tcPr>
            <w:tcW w:w="515" w:type="pct"/>
            <w:tcBorders>
              <w:top w:val="single" w:sz="4" w:space="0" w:color="auto"/>
              <w:left w:val="single" w:sz="4" w:space="0" w:color="auto"/>
              <w:bottom w:val="single" w:sz="4" w:space="0" w:color="auto"/>
              <w:right w:val="single" w:sz="4" w:space="0" w:color="auto"/>
            </w:tcBorders>
            <w:vAlign w:val="center"/>
          </w:tcPr>
          <w:p w14:paraId="1C44A902" w14:textId="77777777" w:rsidR="00BE71CA" w:rsidRPr="0050438F" w:rsidRDefault="00BE71CA" w:rsidP="00E03809">
            <w:pPr>
              <w:spacing w:after="0" w:line="240" w:lineRule="auto"/>
              <w:jc w:val="center"/>
              <w:rPr>
                <w:rFonts w:ascii="Times New Roman" w:hAnsi="Times New Roman"/>
                <w:b/>
                <w:bCs/>
                <w:i/>
              </w:rPr>
            </w:pPr>
            <w:r>
              <w:rPr>
                <w:rFonts w:ascii="Times New Roman" w:hAnsi="Times New Roman"/>
                <w:b/>
                <w:bCs/>
                <w:i/>
              </w:rPr>
              <w:t>60</w:t>
            </w:r>
          </w:p>
        </w:tc>
        <w:tc>
          <w:tcPr>
            <w:tcW w:w="701" w:type="pct"/>
            <w:tcBorders>
              <w:top w:val="single" w:sz="4" w:space="0" w:color="auto"/>
              <w:left w:val="single" w:sz="4" w:space="0" w:color="auto"/>
              <w:bottom w:val="single" w:sz="4" w:space="0" w:color="auto"/>
              <w:right w:val="single" w:sz="4" w:space="0" w:color="auto"/>
            </w:tcBorders>
            <w:vAlign w:val="center"/>
          </w:tcPr>
          <w:p w14:paraId="11146B46" w14:textId="77777777" w:rsidR="00BE71CA" w:rsidRPr="0050438F" w:rsidRDefault="00BE71CA" w:rsidP="00E03809">
            <w:pPr>
              <w:spacing w:after="0" w:line="240" w:lineRule="auto"/>
              <w:rPr>
                <w:rFonts w:ascii="Times New Roman" w:hAnsi="Times New Roman"/>
                <w:b/>
              </w:rPr>
            </w:pPr>
          </w:p>
        </w:tc>
      </w:tr>
    </w:tbl>
    <w:p w14:paraId="37A2E7D9" w14:textId="77777777" w:rsidR="00BE71CA" w:rsidRPr="001328AA" w:rsidRDefault="00BE71CA" w:rsidP="00BE71CA">
      <w:pPr>
        <w:spacing w:before="120" w:after="120" w:line="240" w:lineRule="auto"/>
        <w:ind w:left="709"/>
        <w:rPr>
          <w:rFonts w:ascii="Times New Roman" w:eastAsia="Calibri" w:hAnsi="Times New Roman"/>
          <w:i/>
          <w:sz w:val="24"/>
          <w:szCs w:val="24"/>
        </w:rPr>
      </w:pPr>
      <w:r w:rsidRPr="001328AA">
        <w:rPr>
          <w:rFonts w:ascii="Times New Roman" w:eastAsia="Calibri" w:hAnsi="Times New Roman"/>
          <w:i/>
          <w:sz w:val="24"/>
          <w:szCs w:val="24"/>
        </w:rPr>
        <w:t>.</w:t>
      </w:r>
    </w:p>
    <w:p w14:paraId="7FA53609" w14:textId="77777777" w:rsidR="00BE71CA" w:rsidRPr="001328AA" w:rsidRDefault="00BE71CA" w:rsidP="00BE71CA">
      <w:pPr>
        <w:spacing w:after="0"/>
        <w:rPr>
          <w:rFonts w:ascii="Times New Roman" w:hAnsi="Times New Roman"/>
          <w:i/>
        </w:rPr>
        <w:sectPr w:rsidR="00BE71CA" w:rsidRPr="001328AA">
          <w:pgSz w:w="16840" w:h="11907" w:orient="landscape"/>
          <w:pgMar w:top="851" w:right="1134" w:bottom="851" w:left="992" w:header="709" w:footer="709" w:gutter="0"/>
          <w:cols w:space="720"/>
        </w:sectPr>
      </w:pPr>
      <w:r>
        <w:rPr>
          <w:rFonts w:ascii="Times New Roman" w:hAnsi="Times New Roman"/>
          <w:i/>
        </w:rPr>
        <w:t>*</w:t>
      </w:r>
      <w:r w:rsidRPr="00A43D89">
        <w:rPr>
          <w:i/>
        </w:rPr>
        <w:t xml:space="preserve"> </w:t>
      </w:r>
      <w:r w:rsidRPr="00D72FBA">
        <w:rPr>
          <w:i/>
        </w:rPr>
        <w:t>Выделяется обязательно не менее 1-2 часов на зачет и не менее 6 часов на экзамен</w:t>
      </w:r>
    </w:p>
    <w:p w14:paraId="0016FF0B" w14:textId="77777777" w:rsidR="00BE71CA" w:rsidRDefault="00BE71CA" w:rsidP="00BE71CA">
      <w:pPr>
        <w:spacing w:after="0"/>
        <w:jc w:val="center"/>
        <w:rPr>
          <w:rFonts w:ascii="Times New Roman" w:hAnsi="Times New Roman"/>
          <w:b/>
          <w:bCs/>
          <w:sz w:val="24"/>
          <w:szCs w:val="24"/>
        </w:rPr>
      </w:pPr>
      <w:r w:rsidRPr="001328AA">
        <w:rPr>
          <w:rFonts w:ascii="Times New Roman" w:hAnsi="Times New Roman"/>
          <w:b/>
          <w:bCs/>
          <w:sz w:val="24"/>
          <w:szCs w:val="24"/>
        </w:rPr>
        <w:lastRenderedPageBreak/>
        <w:t>3. УСЛОВИЯ РЕАЛИЗАЦИИ ПРОГРАММЫ УЧЕБНОЙ ДИСЦИПЛИНЫ</w:t>
      </w:r>
    </w:p>
    <w:p w14:paraId="0D430192" w14:textId="77777777" w:rsidR="00BE71CA" w:rsidRPr="001328AA" w:rsidRDefault="00BE71CA" w:rsidP="00BE71CA">
      <w:pPr>
        <w:spacing w:after="0"/>
        <w:rPr>
          <w:rFonts w:ascii="Times New Roman" w:hAnsi="Times New Roman"/>
          <w:b/>
          <w:bCs/>
          <w:sz w:val="24"/>
          <w:szCs w:val="24"/>
        </w:rPr>
      </w:pPr>
    </w:p>
    <w:p w14:paraId="5E9FF6D6" w14:textId="77777777" w:rsidR="00BE71CA" w:rsidRPr="0050438F" w:rsidRDefault="00BE71CA" w:rsidP="00BE71CA">
      <w:pPr>
        <w:tabs>
          <w:tab w:val="left" w:pos="1134"/>
        </w:tabs>
        <w:suppressAutoHyphens/>
        <w:spacing w:after="0" w:line="23" w:lineRule="atLeast"/>
        <w:ind w:firstLine="709"/>
        <w:jc w:val="both"/>
        <w:rPr>
          <w:rFonts w:ascii="Times New Roman" w:hAnsi="Times New Roman"/>
          <w:b/>
          <w:bCs/>
          <w:sz w:val="24"/>
          <w:szCs w:val="24"/>
        </w:rPr>
      </w:pPr>
      <w:r w:rsidRPr="0050438F">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39CD4B19" w14:textId="77777777" w:rsidR="00BE71CA" w:rsidRPr="00CD32A7" w:rsidRDefault="00BE71CA" w:rsidP="00BE71CA">
      <w:pPr>
        <w:tabs>
          <w:tab w:val="left" w:pos="1134"/>
        </w:tabs>
        <w:suppressAutoHyphens/>
        <w:spacing w:after="0" w:line="23" w:lineRule="atLeast"/>
        <w:ind w:firstLine="709"/>
        <w:jc w:val="both"/>
        <w:rPr>
          <w:rFonts w:ascii="Times New Roman" w:hAnsi="Times New Roman"/>
          <w:bCs/>
          <w:sz w:val="24"/>
          <w:szCs w:val="24"/>
        </w:rPr>
      </w:pPr>
      <w:r w:rsidRPr="001328AA">
        <w:rPr>
          <w:rFonts w:ascii="Times New Roman" w:hAnsi="Times New Roman"/>
          <w:bCs/>
          <w:sz w:val="24"/>
          <w:szCs w:val="24"/>
        </w:rPr>
        <w:t xml:space="preserve">Кабинет </w:t>
      </w:r>
      <w:r>
        <w:rPr>
          <w:rFonts w:ascii="Times New Roman" w:hAnsi="Times New Roman"/>
          <w:bCs/>
          <w:sz w:val="24"/>
          <w:szCs w:val="24"/>
        </w:rPr>
        <w:t>«З</w:t>
      </w:r>
      <w:r w:rsidRPr="002E7F54">
        <w:rPr>
          <w:rFonts w:ascii="Times New Roman" w:hAnsi="Times New Roman"/>
          <w:sz w:val="24"/>
          <w:szCs w:val="24"/>
        </w:rPr>
        <w:t>даний и сооружений</w:t>
      </w:r>
      <w:r>
        <w:rPr>
          <w:rFonts w:ascii="Times New Roman" w:hAnsi="Times New Roman"/>
          <w:sz w:val="24"/>
          <w:szCs w:val="24"/>
        </w:rPr>
        <w:t xml:space="preserve">», </w:t>
      </w:r>
      <w:r w:rsidRPr="001328AA">
        <w:rPr>
          <w:rFonts w:ascii="Times New Roman" w:hAnsi="Times New Roman"/>
          <w:sz w:val="24"/>
          <w:szCs w:val="24"/>
          <w:lang w:eastAsia="en-US"/>
        </w:rPr>
        <w:t>оснащенный о</w:t>
      </w:r>
      <w:r w:rsidRPr="001328AA">
        <w:rPr>
          <w:rFonts w:ascii="Times New Roman" w:hAnsi="Times New Roman"/>
          <w:bCs/>
          <w:sz w:val="24"/>
          <w:szCs w:val="24"/>
          <w:lang w:eastAsia="en-US"/>
        </w:rPr>
        <w:t>борудованием:</w:t>
      </w:r>
    </w:p>
    <w:p w14:paraId="13C6E02B" w14:textId="77777777" w:rsidR="00BE71CA" w:rsidRDefault="00BE71CA" w:rsidP="00BE71CA">
      <w:pPr>
        <w:pStyle w:val="ConsPlusNormal"/>
        <w:tabs>
          <w:tab w:val="left" w:pos="1134"/>
        </w:tabs>
        <w:spacing w:line="23" w:lineRule="atLeast"/>
        <w:ind w:firstLine="709"/>
        <w:jc w:val="both"/>
        <w:rPr>
          <w:rFonts w:ascii="Times New Roman" w:hAnsi="Times New Roman"/>
          <w:sz w:val="24"/>
          <w:szCs w:val="24"/>
        </w:rPr>
      </w:pPr>
      <w:r>
        <w:rPr>
          <w:rFonts w:ascii="Times New Roman" w:hAnsi="Times New Roman"/>
          <w:sz w:val="24"/>
          <w:szCs w:val="24"/>
        </w:rPr>
        <w:t xml:space="preserve">– </w:t>
      </w:r>
      <w:r w:rsidRPr="001328AA">
        <w:rPr>
          <w:rFonts w:ascii="Times New Roman" w:hAnsi="Times New Roman"/>
          <w:sz w:val="24"/>
          <w:szCs w:val="24"/>
        </w:rPr>
        <w:t>рабочие места по количеству обучающихся;</w:t>
      </w:r>
    </w:p>
    <w:p w14:paraId="4F927C2E" w14:textId="77777777" w:rsidR="00BE71CA" w:rsidRPr="001328AA" w:rsidRDefault="00BE71CA" w:rsidP="00BE71CA">
      <w:pPr>
        <w:pStyle w:val="ConsPlusNormal"/>
        <w:tabs>
          <w:tab w:val="left" w:pos="1134"/>
        </w:tabs>
        <w:spacing w:line="23" w:lineRule="atLeast"/>
        <w:ind w:firstLine="709"/>
        <w:jc w:val="both"/>
        <w:rPr>
          <w:rFonts w:ascii="Times New Roman" w:hAnsi="Times New Roman"/>
          <w:sz w:val="24"/>
          <w:szCs w:val="24"/>
          <w:lang w:eastAsia="en-US"/>
        </w:rPr>
      </w:pPr>
      <w:r>
        <w:rPr>
          <w:rFonts w:ascii="Times New Roman" w:hAnsi="Times New Roman"/>
          <w:sz w:val="24"/>
          <w:szCs w:val="24"/>
        </w:rPr>
        <w:t xml:space="preserve">– </w:t>
      </w:r>
      <w:r w:rsidRPr="001328AA">
        <w:rPr>
          <w:rFonts w:ascii="Times New Roman" w:hAnsi="Times New Roman"/>
          <w:sz w:val="24"/>
          <w:szCs w:val="24"/>
        </w:rPr>
        <w:t>наглядные пособия: коллекция демонстрационных плакатов, образцы строительных материалов, макеты различных конструкций, набор чертежей, иллюстрированный материал.</w:t>
      </w:r>
    </w:p>
    <w:p w14:paraId="41B2D125" w14:textId="77777777" w:rsidR="00BE71CA" w:rsidRDefault="00BE71CA" w:rsidP="00BE71CA">
      <w:pPr>
        <w:tabs>
          <w:tab w:val="left" w:pos="1134"/>
        </w:tabs>
        <w:suppressAutoHyphens/>
        <w:spacing w:after="0" w:line="23" w:lineRule="atLeast"/>
        <w:ind w:firstLine="709"/>
        <w:jc w:val="both"/>
        <w:rPr>
          <w:rFonts w:ascii="Times New Roman" w:hAnsi="Times New Roman"/>
          <w:bCs/>
          <w:sz w:val="24"/>
          <w:szCs w:val="24"/>
          <w:lang w:eastAsia="en-US"/>
        </w:rPr>
      </w:pPr>
      <w:r w:rsidRPr="001328AA">
        <w:rPr>
          <w:rFonts w:ascii="Times New Roman" w:hAnsi="Times New Roman"/>
          <w:sz w:val="24"/>
          <w:szCs w:val="24"/>
          <w:lang w:eastAsia="en-US"/>
        </w:rPr>
        <w:t>т</w:t>
      </w:r>
      <w:r w:rsidRPr="001328AA">
        <w:rPr>
          <w:rFonts w:ascii="Times New Roman" w:hAnsi="Times New Roman"/>
          <w:bCs/>
          <w:sz w:val="24"/>
          <w:szCs w:val="24"/>
          <w:lang w:eastAsia="en-US"/>
        </w:rPr>
        <w:t>ехническими средствами обучения:</w:t>
      </w:r>
    </w:p>
    <w:p w14:paraId="040E4985" w14:textId="77777777" w:rsidR="00BE71CA" w:rsidRDefault="00BE71CA" w:rsidP="00BE71CA">
      <w:pPr>
        <w:tabs>
          <w:tab w:val="left" w:pos="1134"/>
        </w:tabs>
        <w:suppressAutoHyphens/>
        <w:spacing w:after="0" w:line="23" w:lineRule="atLeast"/>
        <w:ind w:firstLine="709"/>
        <w:jc w:val="both"/>
        <w:rPr>
          <w:rFonts w:ascii="Times New Roman" w:hAnsi="Times New Roman"/>
          <w:sz w:val="24"/>
          <w:szCs w:val="24"/>
        </w:rPr>
      </w:pPr>
      <w:r>
        <w:rPr>
          <w:rFonts w:ascii="Times New Roman" w:hAnsi="Times New Roman"/>
          <w:sz w:val="24"/>
          <w:szCs w:val="24"/>
        </w:rPr>
        <w:t>–</w:t>
      </w:r>
      <w:r>
        <w:t xml:space="preserve"> </w:t>
      </w:r>
      <w:r w:rsidRPr="001328AA">
        <w:rPr>
          <w:rFonts w:ascii="Times New Roman" w:hAnsi="Times New Roman"/>
          <w:sz w:val="24"/>
          <w:szCs w:val="24"/>
        </w:rPr>
        <w:t>компьютер;</w:t>
      </w:r>
    </w:p>
    <w:p w14:paraId="332714F6" w14:textId="77777777" w:rsidR="00BE71CA" w:rsidRPr="001328AA" w:rsidRDefault="00BE71CA" w:rsidP="00BE71CA">
      <w:pPr>
        <w:tabs>
          <w:tab w:val="left" w:pos="1134"/>
        </w:tabs>
        <w:suppressAutoHyphens/>
        <w:spacing w:after="0" w:line="23" w:lineRule="atLeast"/>
        <w:ind w:firstLine="709"/>
        <w:jc w:val="both"/>
        <w:rPr>
          <w:rFonts w:ascii="Times New Roman" w:hAnsi="Times New Roman"/>
          <w:bCs/>
          <w:sz w:val="24"/>
          <w:szCs w:val="24"/>
          <w:lang w:eastAsia="en-US"/>
        </w:rPr>
      </w:pPr>
      <w:r>
        <w:rPr>
          <w:rFonts w:ascii="Times New Roman" w:hAnsi="Times New Roman"/>
          <w:sz w:val="24"/>
          <w:szCs w:val="24"/>
        </w:rPr>
        <w:t xml:space="preserve">– </w:t>
      </w:r>
      <w:r w:rsidRPr="001328AA">
        <w:rPr>
          <w:rFonts w:ascii="Times New Roman" w:hAnsi="Times New Roman"/>
          <w:sz w:val="24"/>
          <w:szCs w:val="24"/>
        </w:rPr>
        <w:t>интерактивная доска</w:t>
      </w:r>
      <w:r>
        <w:rPr>
          <w:rFonts w:ascii="Times New Roman" w:hAnsi="Times New Roman"/>
          <w:sz w:val="24"/>
          <w:szCs w:val="24"/>
        </w:rPr>
        <w:t>.</w:t>
      </w:r>
    </w:p>
    <w:p w14:paraId="7D5BEA32" w14:textId="77777777" w:rsidR="00BE71CA" w:rsidRPr="001328AA" w:rsidRDefault="00BE71CA" w:rsidP="00BE71CA">
      <w:pPr>
        <w:tabs>
          <w:tab w:val="left" w:pos="1134"/>
        </w:tabs>
        <w:suppressAutoHyphens/>
        <w:spacing w:after="0" w:line="23" w:lineRule="atLeast"/>
        <w:ind w:firstLine="709"/>
        <w:jc w:val="both"/>
        <w:rPr>
          <w:rFonts w:ascii="Times New Roman" w:hAnsi="Times New Roman"/>
          <w:b/>
          <w:bCs/>
          <w:sz w:val="24"/>
          <w:szCs w:val="24"/>
        </w:rPr>
      </w:pPr>
    </w:p>
    <w:p w14:paraId="4A346F48" w14:textId="77777777" w:rsidR="00BE71CA" w:rsidRPr="001328AA" w:rsidRDefault="00BE71CA" w:rsidP="00BE71CA">
      <w:pPr>
        <w:tabs>
          <w:tab w:val="left" w:pos="1134"/>
        </w:tabs>
        <w:suppressAutoHyphens/>
        <w:spacing w:after="0" w:line="23" w:lineRule="atLeast"/>
        <w:ind w:firstLine="709"/>
        <w:jc w:val="both"/>
        <w:rPr>
          <w:rFonts w:ascii="Times New Roman" w:hAnsi="Times New Roman"/>
          <w:b/>
          <w:bCs/>
          <w:sz w:val="24"/>
          <w:szCs w:val="24"/>
        </w:rPr>
      </w:pPr>
      <w:r w:rsidRPr="001328AA">
        <w:rPr>
          <w:rFonts w:ascii="Times New Roman" w:hAnsi="Times New Roman"/>
          <w:b/>
          <w:bCs/>
          <w:sz w:val="24"/>
          <w:szCs w:val="24"/>
        </w:rPr>
        <w:t>3.2. Информационное обеспечение реализации программы</w:t>
      </w:r>
    </w:p>
    <w:p w14:paraId="589E0561" w14:textId="77777777" w:rsidR="00BE71CA" w:rsidRPr="00D5220A" w:rsidRDefault="00BE71CA" w:rsidP="00BE71CA">
      <w:pPr>
        <w:tabs>
          <w:tab w:val="left" w:pos="1134"/>
        </w:tabs>
        <w:suppressAutoHyphens/>
        <w:spacing w:after="0" w:line="23" w:lineRule="atLeast"/>
        <w:ind w:firstLine="709"/>
        <w:jc w:val="both"/>
        <w:rPr>
          <w:rFonts w:ascii="Times New Roman" w:hAnsi="Times New Roman"/>
          <w:sz w:val="24"/>
          <w:szCs w:val="24"/>
        </w:rPr>
      </w:pPr>
      <w:r w:rsidRPr="00D5220A">
        <w:rPr>
          <w:rFonts w:ascii="Times New Roman" w:hAnsi="Times New Roman"/>
          <w:bCs/>
          <w:sz w:val="24"/>
          <w:szCs w:val="24"/>
        </w:rPr>
        <w:t>Для реализации программы библиотечный фонд образовательной организации должен иметь п</w:t>
      </w:r>
      <w:r w:rsidRPr="00D5220A">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D5220A">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1414D7A" w14:textId="77777777" w:rsidR="00BE71CA" w:rsidRPr="00E1390F" w:rsidRDefault="00BE71CA" w:rsidP="00BE71CA">
      <w:pPr>
        <w:pStyle w:val="a6"/>
        <w:tabs>
          <w:tab w:val="left" w:pos="1134"/>
        </w:tabs>
        <w:spacing w:before="0" w:after="0" w:line="23" w:lineRule="atLeast"/>
        <w:ind w:left="0" w:firstLine="709"/>
      </w:pPr>
    </w:p>
    <w:p w14:paraId="0146291A" w14:textId="77777777" w:rsidR="00BE71CA" w:rsidRDefault="00BE71CA" w:rsidP="00BE71CA">
      <w:pPr>
        <w:pStyle w:val="a6"/>
        <w:tabs>
          <w:tab w:val="left" w:pos="1134"/>
        </w:tabs>
        <w:spacing w:before="0" w:after="0" w:line="23" w:lineRule="atLeast"/>
        <w:ind w:left="709"/>
        <w:contextualSpacing/>
        <w:rPr>
          <w:b/>
        </w:rPr>
      </w:pPr>
      <w:r w:rsidRPr="00D5220A">
        <w:rPr>
          <w:b/>
        </w:rPr>
        <w:t>3.2.1  О</w:t>
      </w:r>
      <w:r>
        <w:rPr>
          <w:b/>
        </w:rPr>
        <w:t xml:space="preserve">бязательные </w:t>
      </w:r>
      <w:r w:rsidRPr="00D5220A">
        <w:rPr>
          <w:b/>
        </w:rPr>
        <w:t>печатные издания</w:t>
      </w:r>
    </w:p>
    <w:p w14:paraId="7BA36D82" w14:textId="77777777" w:rsidR="00BE71CA" w:rsidRPr="00B071A6" w:rsidRDefault="00BE71CA" w:rsidP="00BE71CA">
      <w:pPr>
        <w:pStyle w:val="a6"/>
        <w:numPr>
          <w:ilvl w:val="0"/>
          <w:numId w:val="3"/>
        </w:numPr>
        <w:shd w:val="clear" w:color="auto" w:fill="FFFFFF"/>
        <w:tabs>
          <w:tab w:val="left" w:pos="1134"/>
        </w:tabs>
        <w:spacing w:before="0" w:after="0" w:line="23" w:lineRule="atLeast"/>
        <w:ind w:left="0" w:firstLine="709"/>
        <w:contextualSpacing/>
        <w:jc w:val="both"/>
        <w:rPr>
          <w:b/>
        </w:rPr>
      </w:pPr>
      <w:r w:rsidRPr="00B071A6">
        <w:rPr>
          <w:color w:val="000000"/>
        </w:rPr>
        <w:t xml:space="preserve">Архитектура зданий и строительные </w:t>
      </w:r>
      <w:proofErr w:type="gramStart"/>
      <w:r w:rsidRPr="00B071A6">
        <w:rPr>
          <w:color w:val="000000"/>
        </w:rPr>
        <w:t>конструкции :</w:t>
      </w:r>
      <w:proofErr w:type="gramEnd"/>
      <w:r w:rsidRPr="00B071A6">
        <w:rPr>
          <w:color w:val="000000"/>
        </w:rPr>
        <w:t xml:space="preserve"> учебник для среднего профессионального образования / К. О. Ларионова [и др.] ; под общей редакцией А. К. мужской. — </w:t>
      </w:r>
      <w:proofErr w:type="gramStart"/>
      <w:r w:rsidRPr="00B071A6">
        <w:rPr>
          <w:color w:val="000000"/>
        </w:rPr>
        <w:t>Москва :</w:t>
      </w:r>
      <w:proofErr w:type="gramEnd"/>
      <w:r w:rsidRPr="00B071A6">
        <w:rPr>
          <w:color w:val="000000"/>
        </w:rPr>
        <w:t xml:space="preserve"> Издательство </w:t>
      </w:r>
      <w:proofErr w:type="spellStart"/>
      <w:r w:rsidRPr="00B071A6">
        <w:rPr>
          <w:color w:val="000000"/>
        </w:rPr>
        <w:t>Юрайт</w:t>
      </w:r>
      <w:proofErr w:type="spellEnd"/>
      <w:r w:rsidRPr="00B071A6">
        <w:rPr>
          <w:color w:val="000000"/>
        </w:rPr>
        <w:t>, 2021. — 490 с. </w:t>
      </w:r>
      <w:r w:rsidRPr="00B071A6">
        <w:rPr>
          <w:b/>
        </w:rPr>
        <w:t xml:space="preserve"> </w:t>
      </w:r>
    </w:p>
    <w:p w14:paraId="47AD14BB" w14:textId="77777777" w:rsidR="00BE71CA" w:rsidRPr="00B071A6" w:rsidRDefault="00BE71CA" w:rsidP="00BE71CA">
      <w:pPr>
        <w:pStyle w:val="a6"/>
        <w:numPr>
          <w:ilvl w:val="0"/>
          <w:numId w:val="3"/>
        </w:numPr>
        <w:tabs>
          <w:tab w:val="left" w:pos="426"/>
          <w:tab w:val="left" w:pos="1134"/>
        </w:tabs>
        <w:spacing w:before="0" w:after="0" w:line="23" w:lineRule="atLeast"/>
        <w:ind w:left="0" w:firstLine="709"/>
        <w:contextualSpacing/>
        <w:jc w:val="both"/>
        <w:rPr>
          <w:rFonts w:eastAsia="Calibri"/>
        </w:rPr>
      </w:pPr>
      <w:r w:rsidRPr="00B071A6">
        <w:rPr>
          <w:rFonts w:eastAsia="Calibri"/>
        </w:rPr>
        <w:t xml:space="preserve">Архитектура зданий и строительные конструкции: учебник для СПО/ под общ. Ред.      А.К. Соловьева. _М.: Издательство </w:t>
      </w:r>
      <w:proofErr w:type="spellStart"/>
      <w:r w:rsidRPr="00B071A6">
        <w:rPr>
          <w:rFonts w:eastAsia="Calibri"/>
        </w:rPr>
        <w:t>Юрайт</w:t>
      </w:r>
      <w:proofErr w:type="spellEnd"/>
      <w:r w:rsidRPr="00B071A6">
        <w:rPr>
          <w:rFonts w:eastAsia="Calibri"/>
        </w:rPr>
        <w:t>, 2019.- 458с.</w:t>
      </w:r>
    </w:p>
    <w:p w14:paraId="56011CBA" w14:textId="77777777" w:rsidR="00BE71CA" w:rsidRPr="00B071A6" w:rsidRDefault="00BE71CA" w:rsidP="00BE71CA">
      <w:pPr>
        <w:pStyle w:val="a6"/>
        <w:numPr>
          <w:ilvl w:val="0"/>
          <w:numId w:val="3"/>
        </w:numPr>
        <w:shd w:val="clear" w:color="auto" w:fill="FFFFFF"/>
        <w:tabs>
          <w:tab w:val="left" w:pos="1134"/>
        </w:tabs>
        <w:spacing w:before="0" w:after="0" w:line="23" w:lineRule="atLeast"/>
        <w:ind w:left="0" w:firstLine="709"/>
        <w:contextualSpacing/>
        <w:jc w:val="both"/>
        <w:rPr>
          <w:i/>
          <w:iCs/>
          <w:color w:val="000000"/>
        </w:rPr>
      </w:pPr>
      <w:r w:rsidRPr="00B071A6">
        <w:rPr>
          <w:iCs/>
          <w:color w:val="000000"/>
        </w:rPr>
        <w:t>Опарин</w:t>
      </w:r>
      <w:r w:rsidRPr="00B071A6">
        <w:rPr>
          <w:i/>
          <w:iCs/>
          <w:color w:val="000000"/>
        </w:rPr>
        <w:t>, С. Г. </w:t>
      </w:r>
      <w:r w:rsidRPr="00B071A6">
        <w:rPr>
          <w:color w:val="000000"/>
        </w:rPr>
        <w:t xml:space="preserve"> Здания и сооружения. Архитектурно-строительное </w:t>
      </w:r>
      <w:proofErr w:type="gramStart"/>
      <w:r w:rsidRPr="00B071A6">
        <w:rPr>
          <w:color w:val="000000"/>
        </w:rPr>
        <w:t>проектирование :</w:t>
      </w:r>
      <w:proofErr w:type="gramEnd"/>
      <w:r w:rsidRPr="00B071A6">
        <w:rPr>
          <w:color w:val="000000"/>
        </w:rPr>
        <w:t xml:space="preserve"> учебник и практикум для среднего профессионального образования / С. Г. Опарин, А. А. Леонтьев. — </w:t>
      </w:r>
      <w:proofErr w:type="gramStart"/>
      <w:r w:rsidRPr="00B071A6">
        <w:rPr>
          <w:color w:val="000000"/>
        </w:rPr>
        <w:t>Москва :</w:t>
      </w:r>
      <w:proofErr w:type="gramEnd"/>
      <w:r w:rsidRPr="00B071A6">
        <w:rPr>
          <w:color w:val="000000"/>
        </w:rPr>
        <w:t xml:space="preserve"> Издательство </w:t>
      </w:r>
      <w:proofErr w:type="spellStart"/>
      <w:r w:rsidRPr="00B071A6">
        <w:rPr>
          <w:color w:val="000000"/>
        </w:rPr>
        <w:t>Юрайт</w:t>
      </w:r>
      <w:proofErr w:type="spellEnd"/>
      <w:r w:rsidRPr="00B071A6">
        <w:rPr>
          <w:color w:val="000000"/>
        </w:rPr>
        <w:t>, 2021. — 283 с.</w:t>
      </w:r>
    </w:p>
    <w:p w14:paraId="03B800C3" w14:textId="77777777" w:rsidR="00BE71CA" w:rsidRPr="00B071A6" w:rsidRDefault="00BE71CA" w:rsidP="00BE71CA">
      <w:pPr>
        <w:pStyle w:val="a6"/>
        <w:numPr>
          <w:ilvl w:val="0"/>
          <w:numId w:val="3"/>
        </w:numPr>
        <w:tabs>
          <w:tab w:val="left" w:pos="426"/>
          <w:tab w:val="left" w:pos="1134"/>
        </w:tabs>
        <w:spacing w:before="0" w:after="0" w:line="23" w:lineRule="atLeast"/>
        <w:ind w:left="0" w:firstLine="709"/>
        <w:contextualSpacing/>
        <w:jc w:val="both"/>
        <w:rPr>
          <w:rFonts w:eastAsia="Calibri"/>
        </w:rPr>
      </w:pPr>
      <w:proofErr w:type="spellStart"/>
      <w:r w:rsidRPr="00B071A6">
        <w:rPr>
          <w:rFonts w:eastAsia="Calibri"/>
        </w:rPr>
        <w:t>Рыбьев</w:t>
      </w:r>
      <w:proofErr w:type="spellEnd"/>
      <w:r w:rsidRPr="00B071A6">
        <w:rPr>
          <w:rFonts w:eastAsia="Calibri"/>
        </w:rPr>
        <w:t xml:space="preserve"> И.А. Строительное материаловедение. В 2 ч. Часть 1: учебник для СПО –М.: Издательство </w:t>
      </w:r>
      <w:proofErr w:type="spellStart"/>
      <w:r w:rsidRPr="00B071A6">
        <w:rPr>
          <w:rFonts w:eastAsia="Calibri"/>
        </w:rPr>
        <w:t>Юрайт</w:t>
      </w:r>
      <w:proofErr w:type="spellEnd"/>
      <w:r w:rsidRPr="00B071A6">
        <w:rPr>
          <w:rFonts w:eastAsia="Calibri"/>
        </w:rPr>
        <w:t>, 2019.- 275с.</w:t>
      </w:r>
    </w:p>
    <w:p w14:paraId="4501EF9D" w14:textId="77777777" w:rsidR="00BE71CA" w:rsidRPr="00B071A6" w:rsidRDefault="00BE71CA" w:rsidP="00BE71CA">
      <w:pPr>
        <w:pStyle w:val="a6"/>
        <w:numPr>
          <w:ilvl w:val="0"/>
          <w:numId w:val="3"/>
        </w:numPr>
        <w:tabs>
          <w:tab w:val="left" w:pos="426"/>
          <w:tab w:val="left" w:pos="1134"/>
        </w:tabs>
        <w:spacing w:before="0" w:after="0" w:line="23" w:lineRule="atLeast"/>
        <w:ind w:left="0" w:firstLine="709"/>
        <w:contextualSpacing/>
        <w:jc w:val="both"/>
        <w:rPr>
          <w:rFonts w:eastAsia="Calibri"/>
        </w:rPr>
      </w:pPr>
      <w:proofErr w:type="spellStart"/>
      <w:r w:rsidRPr="00B071A6">
        <w:rPr>
          <w:rFonts w:eastAsia="Calibri"/>
        </w:rPr>
        <w:t>Рыбьев</w:t>
      </w:r>
      <w:proofErr w:type="spellEnd"/>
      <w:r w:rsidRPr="00B071A6">
        <w:rPr>
          <w:rFonts w:eastAsia="Calibri"/>
        </w:rPr>
        <w:t xml:space="preserve"> И.А. Строительное материаловедение. В 2 ч. Часть 2: учебник для СПО –М.: Издательство </w:t>
      </w:r>
      <w:proofErr w:type="spellStart"/>
      <w:r w:rsidRPr="00B071A6">
        <w:rPr>
          <w:rFonts w:eastAsia="Calibri"/>
        </w:rPr>
        <w:t>Юрайт</w:t>
      </w:r>
      <w:proofErr w:type="spellEnd"/>
      <w:r w:rsidRPr="00B071A6">
        <w:rPr>
          <w:rFonts w:eastAsia="Calibri"/>
        </w:rPr>
        <w:t>, 2019.- 275с.</w:t>
      </w:r>
    </w:p>
    <w:p w14:paraId="76522B67" w14:textId="77777777" w:rsidR="00BE71CA" w:rsidRPr="001328AA" w:rsidRDefault="00BE71CA" w:rsidP="00BE71CA">
      <w:pPr>
        <w:tabs>
          <w:tab w:val="left" w:pos="1134"/>
        </w:tabs>
        <w:spacing w:after="0" w:line="23" w:lineRule="atLeast"/>
        <w:ind w:firstLine="709"/>
        <w:contextualSpacing/>
        <w:rPr>
          <w:rFonts w:ascii="Times New Roman" w:hAnsi="Times New Roman"/>
          <w:sz w:val="24"/>
          <w:szCs w:val="24"/>
        </w:rPr>
      </w:pPr>
    </w:p>
    <w:p w14:paraId="495818A9" w14:textId="77777777" w:rsidR="00BE71CA" w:rsidRDefault="00BE71CA" w:rsidP="00BE71CA">
      <w:pPr>
        <w:tabs>
          <w:tab w:val="left" w:pos="1134"/>
        </w:tabs>
        <w:spacing w:after="0" w:line="23" w:lineRule="atLeast"/>
        <w:ind w:firstLine="709"/>
        <w:contextualSpacing/>
        <w:rPr>
          <w:rFonts w:ascii="Times New Roman" w:hAnsi="Times New Roman"/>
          <w:b/>
          <w:sz w:val="24"/>
          <w:szCs w:val="24"/>
        </w:rPr>
      </w:pPr>
      <w:r w:rsidRPr="00B728C7">
        <w:rPr>
          <w:rFonts w:ascii="Times New Roman" w:hAnsi="Times New Roman"/>
          <w:b/>
          <w:sz w:val="24"/>
          <w:szCs w:val="24"/>
        </w:rPr>
        <w:t xml:space="preserve">3.2.2. </w:t>
      </w:r>
      <w:r>
        <w:rPr>
          <w:rFonts w:ascii="Times New Roman" w:hAnsi="Times New Roman"/>
          <w:b/>
          <w:sz w:val="24"/>
          <w:szCs w:val="24"/>
        </w:rPr>
        <w:t>Э</w:t>
      </w:r>
      <w:r w:rsidRPr="00B728C7">
        <w:rPr>
          <w:rFonts w:ascii="Times New Roman" w:hAnsi="Times New Roman"/>
          <w:b/>
          <w:sz w:val="24"/>
          <w:szCs w:val="24"/>
        </w:rPr>
        <w:t xml:space="preserve">лектронные издания </w:t>
      </w:r>
    </w:p>
    <w:p w14:paraId="53B6EA2E" w14:textId="77777777" w:rsidR="00BE71CA" w:rsidRPr="00B071A6" w:rsidRDefault="00BE71CA" w:rsidP="00BE71CA">
      <w:pPr>
        <w:pStyle w:val="a6"/>
        <w:numPr>
          <w:ilvl w:val="0"/>
          <w:numId w:val="2"/>
        </w:numPr>
        <w:shd w:val="clear" w:color="auto" w:fill="FFFFFF"/>
        <w:tabs>
          <w:tab w:val="left" w:pos="1134"/>
        </w:tabs>
        <w:spacing w:before="0" w:after="0" w:line="23" w:lineRule="atLeast"/>
        <w:ind w:left="0" w:firstLine="709"/>
        <w:contextualSpacing/>
        <w:jc w:val="both"/>
        <w:rPr>
          <w:color w:val="000000"/>
        </w:rPr>
      </w:pPr>
      <w:proofErr w:type="spellStart"/>
      <w:r w:rsidRPr="00B071A6">
        <w:rPr>
          <w:iCs/>
          <w:color w:val="000000"/>
        </w:rPr>
        <w:t>Рыбьев</w:t>
      </w:r>
      <w:proofErr w:type="spellEnd"/>
      <w:r w:rsidRPr="00B071A6">
        <w:rPr>
          <w:iCs/>
          <w:color w:val="000000"/>
        </w:rPr>
        <w:t>, И. А.</w:t>
      </w:r>
      <w:r w:rsidRPr="00B071A6">
        <w:rPr>
          <w:i/>
          <w:iCs/>
          <w:color w:val="000000"/>
        </w:rPr>
        <w:t> </w:t>
      </w:r>
      <w:r w:rsidRPr="00B071A6">
        <w:rPr>
          <w:color w:val="000000"/>
        </w:rPr>
        <w:t xml:space="preserve"> Строительное материаловедение в 2 ч. Часть </w:t>
      </w:r>
      <w:proofErr w:type="gramStart"/>
      <w:r w:rsidRPr="00B071A6">
        <w:rPr>
          <w:color w:val="000000"/>
        </w:rPr>
        <w:t>1 :</w:t>
      </w:r>
      <w:proofErr w:type="gramEnd"/>
      <w:r w:rsidRPr="00B071A6">
        <w:rPr>
          <w:color w:val="000000"/>
        </w:rPr>
        <w:t xml:space="preserve"> учебник для среднего профессионального образования / И. А. </w:t>
      </w:r>
      <w:proofErr w:type="spellStart"/>
      <w:r w:rsidRPr="00B071A6">
        <w:rPr>
          <w:color w:val="000000"/>
        </w:rPr>
        <w:t>Рыбьев</w:t>
      </w:r>
      <w:proofErr w:type="spellEnd"/>
      <w:r w:rsidRPr="00B071A6">
        <w:rPr>
          <w:color w:val="000000"/>
        </w:rPr>
        <w:t xml:space="preserve">. — 4-е изд., </w:t>
      </w:r>
      <w:proofErr w:type="spellStart"/>
      <w:r w:rsidRPr="00B071A6">
        <w:rPr>
          <w:color w:val="000000"/>
        </w:rPr>
        <w:t>перераб</w:t>
      </w:r>
      <w:proofErr w:type="spellEnd"/>
      <w:r w:rsidRPr="00B071A6">
        <w:rPr>
          <w:color w:val="000000"/>
        </w:rPr>
        <w:t xml:space="preserve">. и доп. — Москва : Издательство </w:t>
      </w:r>
      <w:proofErr w:type="spellStart"/>
      <w:r w:rsidRPr="00B071A6">
        <w:rPr>
          <w:color w:val="000000"/>
        </w:rPr>
        <w:t>Юрайт</w:t>
      </w:r>
      <w:proofErr w:type="spellEnd"/>
      <w:r w:rsidRPr="00B071A6">
        <w:rPr>
          <w:color w:val="000000"/>
        </w:rPr>
        <w:t xml:space="preserve">, 2021. — 275 с. — (Профессиональное образование). — ISBN 978-5-534-09336-0. — </w:t>
      </w:r>
      <w:proofErr w:type="gramStart"/>
      <w:r w:rsidRPr="00B071A6">
        <w:rPr>
          <w:color w:val="000000"/>
        </w:rPr>
        <w:t>Текст :</w:t>
      </w:r>
      <w:proofErr w:type="gramEnd"/>
      <w:r w:rsidRPr="00B071A6">
        <w:rPr>
          <w:color w:val="000000"/>
        </w:rPr>
        <w:t xml:space="preserve"> электронный // ЭБС </w:t>
      </w:r>
      <w:proofErr w:type="spellStart"/>
      <w:r w:rsidRPr="00B071A6">
        <w:rPr>
          <w:color w:val="000000"/>
        </w:rPr>
        <w:t>Юрайт</w:t>
      </w:r>
      <w:proofErr w:type="spellEnd"/>
      <w:r w:rsidRPr="00B071A6">
        <w:rPr>
          <w:color w:val="000000"/>
        </w:rPr>
        <w:t xml:space="preserve"> [сайт]. — URL: </w:t>
      </w:r>
      <w:hyperlink r:id="rId9" w:tgtFrame="_blank" w:history="1">
        <w:r w:rsidRPr="00B071A6">
          <w:rPr>
            <w:rStyle w:val="a8"/>
            <w:color w:val="486C97"/>
          </w:rPr>
          <w:t>https://urait.ru/bcode/474188</w:t>
        </w:r>
      </w:hyperlink>
      <w:r w:rsidRPr="00B071A6">
        <w:rPr>
          <w:color w:val="000000"/>
        </w:rPr>
        <w:t> (дата обращения: 13.08.2021).</w:t>
      </w:r>
    </w:p>
    <w:p w14:paraId="2B42B7EF" w14:textId="77777777" w:rsidR="00BE71CA" w:rsidRPr="00B071A6" w:rsidRDefault="00BE71CA" w:rsidP="00BE71CA">
      <w:pPr>
        <w:pStyle w:val="a6"/>
        <w:numPr>
          <w:ilvl w:val="0"/>
          <w:numId w:val="2"/>
        </w:numPr>
        <w:shd w:val="clear" w:color="auto" w:fill="FFFFFF"/>
        <w:tabs>
          <w:tab w:val="left" w:pos="1134"/>
        </w:tabs>
        <w:spacing w:before="0" w:after="0" w:line="23" w:lineRule="atLeast"/>
        <w:ind w:left="0" w:firstLine="709"/>
        <w:contextualSpacing/>
        <w:jc w:val="both"/>
        <w:rPr>
          <w:color w:val="000000"/>
        </w:rPr>
      </w:pPr>
      <w:proofErr w:type="spellStart"/>
      <w:r w:rsidRPr="00B071A6">
        <w:rPr>
          <w:iCs/>
          <w:color w:val="000000"/>
        </w:rPr>
        <w:t>Рыбьев</w:t>
      </w:r>
      <w:proofErr w:type="spellEnd"/>
      <w:r w:rsidRPr="00B071A6">
        <w:rPr>
          <w:iCs/>
          <w:color w:val="000000"/>
        </w:rPr>
        <w:t>, И. А.</w:t>
      </w:r>
      <w:r w:rsidRPr="00B071A6">
        <w:rPr>
          <w:i/>
          <w:iCs/>
          <w:color w:val="000000"/>
        </w:rPr>
        <w:t> </w:t>
      </w:r>
      <w:r w:rsidRPr="00B071A6">
        <w:rPr>
          <w:color w:val="000000"/>
        </w:rPr>
        <w:t xml:space="preserve"> Строительное материаловедение в 2 ч. Часть </w:t>
      </w:r>
      <w:proofErr w:type="gramStart"/>
      <w:r w:rsidRPr="00B071A6">
        <w:rPr>
          <w:color w:val="000000"/>
        </w:rPr>
        <w:t>2 :</w:t>
      </w:r>
      <w:proofErr w:type="gramEnd"/>
      <w:r w:rsidRPr="00B071A6">
        <w:rPr>
          <w:color w:val="000000"/>
        </w:rPr>
        <w:t xml:space="preserve"> учебник для среднего профессионального образования / И. А. </w:t>
      </w:r>
      <w:proofErr w:type="spellStart"/>
      <w:r w:rsidRPr="00B071A6">
        <w:rPr>
          <w:color w:val="000000"/>
        </w:rPr>
        <w:t>Рыбьев</w:t>
      </w:r>
      <w:proofErr w:type="spellEnd"/>
      <w:r w:rsidRPr="00B071A6">
        <w:rPr>
          <w:color w:val="000000"/>
        </w:rPr>
        <w:t xml:space="preserve">. — 4-е изд., </w:t>
      </w:r>
      <w:proofErr w:type="spellStart"/>
      <w:r w:rsidRPr="00B071A6">
        <w:rPr>
          <w:color w:val="000000"/>
        </w:rPr>
        <w:t>перераб</w:t>
      </w:r>
      <w:proofErr w:type="spellEnd"/>
      <w:r w:rsidRPr="00B071A6">
        <w:rPr>
          <w:color w:val="000000"/>
        </w:rPr>
        <w:t xml:space="preserve">. и доп. — Москва : Издательство </w:t>
      </w:r>
      <w:proofErr w:type="spellStart"/>
      <w:r w:rsidRPr="00B071A6">
        <w:rPr>
          <w:color w:val="000000"/>
        </w:rPr>
        <w:t>Юрайт</w:t>
      </w:r>
      <w:proofErr w:type="spellEnd"/>
      <w:r w:rsidRPr="00B071A6">
        <w:rPr>
          <w:color w:val="000000"/>
        </w:rPr>
        <w:t xml:space="preserve">, 2021. — 429 с. — (Профессиональное образование). — ISBN 978-5-534-09338-4. — </w:t>
      </w:r>
      <w:proofErr w:type="gramStart"/>
      <w:r w:rsidRPr="00B071A6">
        <w:rPr>
          <w:color w:val="000000"/>
        </w:rPr>
        <w:t>Текст :</w:t>
      </w:r>
      <w:proofErr w:type="gramEnd"/>
      <w:r w:rsidRPr="00B071A6">
        <w:rPr>
          <w:color w:val="000000"/>
        </w:rPr>
        <w:t xml:space="preserve"> электронный // ЭБС </w:t>
      </w:r>
      <w:proofErr w:type="spellStart"/>
      <w:r w:rsidRPr="00B071A6">
        <w:rPr>
          <w:color w:val="000000"/>
        </w:rPr>
        <w:t>Юрайт</w:t>
      </w:r>
      <w:proofErr w:type="spellEnd"/>
      <w:r w:rsidRPr="00B071A6">
        <w:rPr>
          <w:color w:val="000000"/>
        </w:rPr>
        <w:t xml:space="preserve"> [сайт]. — URL: </w:t>
      </w:r>
      <w:hyperlink r:id="rId10" w:tgtFrame="_blank" w:history="1">
        <w:r w:rsidRPr="00B071A6">
          <w:rPr>
            <w:rStyle w:val="a8"/>
            <w:color w:val="486C97"/>
          </w:rPr>
          <w:t>https://urait.ru/bcode/474189</w:t>
        </w:r>
      </w:hyperlink>
      <w:r w:rsidRPr="00B071A6">
        <w:rPr>
          <w:color w:val="000000"/>
        </w:rPr>
        <w:t> (дата обращения: 13.08.2021).</w:t>
      </w:r>
    </w:p>
    <w:p w14:paraId="399721C5" w14:textId="77777777" w:rsidR="00BE71CA" w:rsidRDefault="00BE71CA" w:rsidP="00BE71CA">
      <w:pPr>
        <w:tabs>
          <w:tab w:val="left" w:pos="1134"/>
        </w:tabs>
        <w:spacing w:after="0" w:line="23" w:lineRule="atLeast"/>
        <w:ind w:firstLine="709"/>
        <w:contextualSpacing/>
        <w:rPr>
          <w:rFonts w:ascii="Times New Roman" w:hAnsi="Times New Roman"/>
          <w:b/>
          <w:sz w:val="24"/>
          <w:szCs w:val="24"/>
        </w:rPr>
      </w:pPr>
    </w:p>
    <w:p w14:paraId="75F74327" w14:textId="77777777" w:rsidR="00BE71CA" w:rsidRDefault="00BE71CA" w:rsidP="00BE71CA">
      <w:pPr>
        <w:tabs>
          <w:tab w:val="left" w:pos="1134"/>
        </w:tabs>
        <w:spacing w:after="0" w:line="23" w:lineRule="atLeast"/>
        <w:ind w:firstLine="709"/>
        <w:contextualSpacing/>
        <w:rPr>
          <w:rFonts w:ascii="Times New Roman" w:hAnsi="Times New Roman"/>
          <w:b/>
          <w:sz w:val="24"/>
          <w:szCs w:val="24"/>
        </w:rPr>
      </w:pPr>
      <w:r>
        <w:rPr>
          <w:rFonts w:ascii="Times New Roman" w:hAnsi="Times New Roman"/>
          <w:b/>
          <w:sz w:val="24"/>
          <w:szCs w:val="24"/>
        </w:rPr>
        <w:t>3.2.3. Дополнительные источники</w:t>
      </w:r>
    </w:p>
    <w:p w14:paraId="29D81F0A" w14:textId="77777777" w:rsidR="00BE71CA" w:rsidRPr="00190E4A" w:rsidRDefault="00BE71CA" w:rsidP="00BE71CA">
      <w:pPr>
        <w:pStyle w:val="a6"/>
        <w:numPr>
          <w:ilvl w:val="0"/>
          <w:numId w:val="1"/>
        </w:numPr>
        <w:tabs>
          <w:tab w:val="left" w:pos="1134"/>
        </w:tabs>
        <w:spacing w:before="0" w:after="0" w:line="23" w:lineRule="atLeast"/>
        <w:ind w:left="0" w:firstLine="709"/>
        <w:contextualSpacing/>
        <w:jc w:val="both"/>
      </w:pPr>
      <w:r w:rsidRPr="00190E4A">
        <w:t xml:space="preserve">1.Электронно-библиотечная система «Лань». (Режим доступа): </w:t>
      </w:r>
      <w:r w:rsidRPr="00190E4A">
        <w:rPr>
          <w:lang w:val="en-US"/>
        </w:rPr>
        <w:t>URL</w:t>
      </w:r>
      <w:r w:rsidRPr="00190E4A">
        <w:t xml:space="preserve">: </w:t>
      </w:r>
      <w:hyperlink r:id="rId11" w:history="1">
        <w:r w:rsidRPr="00190E4A">
          <w:rPr>
            <w:rStyle w:val="a8"/>
          </w:rPr>
          <w:t>https://e.lanbook.com/</w:t>
        </w:r>
      </w:hyperlink>
      <w:r w:rsidRPr="00190E4A">
        <w:t xml:space="preserve"> </w:t>
      </w:r>
    </w:p>
    <w:p w14:paraId="632B7D73" w14:textId="77777777" w:rsidR="00BE71CA" w:rsidRPr="00190E4A" w:rsidRDefault="00BE71CA" w:rsidP="00BE71CA">
      <w:pPr>
        <w:pStyle w:val="a6"/>
        <w:numPr>
          <w:ilvl w:val="0"/>
          <w:numId w:val="1"/>
        </w:numPr>
        <w:tabs>
          <w:tab w:val="left" w:pos="1134"/>
        </w:tabs>
        <w:spacing w:before="0" w:after="0" w:line="23" w:lineRule="atLeast"/>
        <w:ind w:left="0" w:firstLine="709"/>
        <w:contextualSpacing/>
        <w:jc w:val="both"/>
      </w:pPr>
      <w:r w:rsidRPr="00190E4A">
        <w:t>2.Электронно-библиотечная система «</w:t>
      </w:r>
      <w:proofErr w:type="spellStart"/>
      <w:r w:rsidRPr="00190E4A">
        <w:t>Знаниум</w:t>
      </w:r>
      <w:proofErr w:type="spellEnd"/>
      <w:r w:rsidRPr="00190E4A">
        <w:t xml:space="preserve">». (Режим доступа): </w:t>
      </w:r>
      <w:r w:rsidRPr="00190E4A">
        <w:rPr>
          <w:lang w:val="en-US"/>
        </w:rPr>
        <w:t>URL</w:t>
      </w:r>
      <w:r w:rsidRPr="00190E4A">
        <w:t xml:space="preserve">: </w:t>
      </w:r>
      <w:hyperlink r:id="rId12" w:history="1">
        <w:r w:rsidRPr="00190E4A">
          <w:rPr>
            <w:rStyle w:val="a8"/>
          </w:rPr>
          <w:t>https://</w:t>
        </w:r>
        <w:proofErr w:type="spellStart"/>
        <w:r w:rsidRPr="00190E4A">
          <w:rPr>
            <w:rStyle w:val="a8"/>
            <w:lang w:val="en-US"/>
          </w:rPr>
          <w:t>znanium</w:t>
        </w:r>
        <w:proofErr w:type="spellEnd"/>
        <w:r w:rsidRPr="00190E4A">
          <w:rPr>
            <w:rStyle w:val="a8"/>
          </w:rPr>
          <w:t>.</w:t>
        </w:r>
        <w:proofErr w:type="spellStart"/>
        <w:r w:rsidRPr="00190E4A">
          <w:rPr>
            <w:rStyle w:val="a8"/>
          </w:rPr>
          <w:t>com</w:t>
        </w:r>
        <w:proofErr w:type="spellEnd"/>
        <w:r w:rsidRPr="00190E4A">
          <w:rPr>
            <w:rStyle w:val="a8"/>
          </w:rPr>
          <w:t>/</w:t>
        </w:r>
      </w:hyperlink>
      <w:r w:rsidRPr="00190E4A">
        <w:t xml:space="preserve"> </w:t>
      </w:r>
    </w:p>
    <w:p w14:paraId="1678952C" w14:textId="77777777" w:rsidR="00BE71CA" w:rsidRPr="00190E4A" w:rsidRDefault="00BE71CA" w:rsidP="00BE71CA">
      <w:pPr>
        <w:pStyle w:val="a6"/>
        <w:numPr>
          <w:ilvl w:val="0"/>
          <w:numId w:val="1"/>
        </w:numPr>
        <w:tabs>
          <w:tab w:val="left" w:pos="1134"/>
        </w:tabs>
        <w:spacing w:before="0" w:after="0" w:line="23" w:lineRule="atLeast"/>
        <w:ind w:left="0" w:firstLine="709"/>
        <w:contextualSpacing/>
        <w:jc w:val="both"/>
      </w:pPr>
      <w:r w:rsidRPr="00190E4A">
        <w:lastRenderedPageBreak/>
        <w:t>3.Научная электронная библиотека «</w:t>
      </w:r>
      <w:proofErr w:type="spellStart"/>
      <w:r w:rsidRPr="00190E4A">
        <w:rPr>
          <w:lang w:val="en-US"/>
        </w:rPr>
        <w:t>eLibrary</w:t>
      </w:r>
      <w:proofErr w:type="spellEnd"/>
      <w:r w:rsidRPr="00190E4A">
        <w:t xml:space="preserve">». (Режим доступа): </w:t>
      </w:r>
      <w:r w:rsidRPr="00190E4A">
        <w:rPr>
          <w:lang w:val="en-US"/>
        </w:rPr>
        <w:t>URL</w:t>
      </w:r>
      <w:r w:rsidRPr="00190E4A">
        <w:t xml:space="preserve">: </w:t>
      </w:r>
      <w:hyperlink r:id="rId13" w:history="1">
        <w:r w:rsidRPr="00190E4A">
          <w:rPr>
            <w:rStyle w:val="a8"/>
          </w:rPr>
          <w:t>https://e</w:t>
        </w:r>
        <w:r w:rsidRPr="00190E4A">
          <w:rPr>
            <w:rStyle w:val="a8"/>
            <w:lang w:val="en-US"/>
          </w:rPr>
          <w:t>library</w:t>
        </w:r>
        <w:r w:rsidRPr="00190E4A">
          <w:rPr>
            <w:rStyle w:val="a8"/>
          </w:rPr>
          <w:t>.</w:t>
        </w:r>
        <w:proofErr w:type="spellStart"/>
        <w:r w:rsidRPr="00190E4A">
          <w:rPr>
            <w:rStyle w:val="a8"/>
            <w:lang w:val="en-US"/>
          </w:rPr>
          <w:t>ru</w:t>
        </w:r>
        <w:proofErr w:type="spellEnd"/>
        <w:r w:rsidRPr="00190E4A">
          <w:rPr>
            <w:rStyle w:val="a8"/>
          </w:rPr>
          <w:t>/</w:t>
        </w:r>
      </w:hyperlink>
    </w:p>
    <w:p w14:paraId="2AFF7E25" w14:textId="77777777" w:rsidR="00BE71CA" w:rsidRPr="001328AA" w:rsidRDefault="00BE71CA" w:rsidP="00BE71CA">
      <w:pPr>
        <w:tabs>
          <w:tab w:val="left" w:pos="1134"/>
        </w:tabs>
        <w:spacing w:after="0" w:line="23" w:lineRule="atLeast"/>
        <w:ind w:firstLine="709"/>
        <w:contextualSpacing/>
        <w:rPr>
          <w:rFonts w:ascii="Times New Roman" w:hAnsi="Times New Roman"/>
          <w:sz w:val="24"/>
          <w:szCs w:val="24"/>
        </w:rPr>
      </w:pPr>
    </w:p>
    <w:p w14:paraId="26971E05" w14:textId="77777777" w:rsidR="00BE71CA" w:rsidRPr="001328AA" w:rsidRDefault="00BE71CA" w:rsidP="00BE71CA">
      <w:pPr>
        <w:spacing w:after="0" w:line="360" w:lineRule="auto"/>
        <w:contextualSpacing/>
        <w:jc w:val="center"/>
        <w:rPr>
          <w:rFonts w:ascii="Times New Roman" w:hAnsi="Times New Roman"/>
          <w:b/>
          <w:sz w:val="24"/>
        </w:rPr>
      </w:pPr>
      <w:r w:rsidRPr="001328AA">
        <w:rPr>
          <w:rFonts w:ascii="Times New Roman" w:hAnsi="Times New Roman"/>
          <w:b/>
          <w:sz w:val="24"/>
        </w:rPr>
        <w:t>4. КОНТРОЛЬ И ОЦЕНКА РЕЗУЛЬТАТОВ ОСВОЕНИЯ УЧЕБНОЙ ДИСЦИПЛИНЫ</w:t>
      </w:r>
    </w:p>
    <w:tbl>
      <w:tblPr>
        <w:tblW w:w="499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314"/>
        <w:gridCol w:w="2885"/>
      </w:tblGrid>
      <w:tr w:rsidR="00BE71CA" w:rsidRPr="0050438F" w14:paraId="2BF3B42B" w14:textId="77777777" w:rsidTr="00E03809">
        <w:tc>
          <w:tcPr>
            <w:tcW w:w="1760" w:type="pct"/>
            <w:tcBorders>
              <w:top w:val="single" w:sz="4" w:space="0" w:color="auto"/>
              <w:left w:val="single" w:sz="4" w:space="0" w:color="auto"/>
              <w:bottom w:val="single" w:sz="4" w:space="0" w:color="auto"/>
              <w:right w:val="single" w:sz="4" w:space="0" w:color="auto"/>
            </w:tcBorders>
            <w:hideMark/>
          </w:tcPr>
          <w:p w14:paraId="0E6771B9" w14:textId="77777777" w:rsidR="00BE71CA" w:rsidRPr="0050438F" w:rsidRDefault="00BE71CA" w:rsidP="00E03809">
            <w:pPr>
              <w:spacing w:after="0" w:line="360" w:lineRule="auto"/>
              <w:jc w:val="center"/>
              <w:rPr>
                <w:rFonts w:ascii="Times New Roman" w:hAnsi="Times New Roman"/>
                <w:b/>
                <w:bCs/>
                <w:i/>
              </w:rPr>
            </w:pPr>
            <w:r w:rsidRPr="0050438F">
              <w:rPr>
                <w:rFonts w:ascii="Times New Roman" w:hAnsi="Times New Roman"/>
                <w:b/>
                <w:bCs/>
                <w:i/>
              </w:rPr>
              <w:t>Результаты обучения</w:t>
            </w:r>
          </w:p>
        </w:tc>
        <w:tc>
          <w:tcPr>
            <w:tcW w:w="1732" w:type="pct"/>
            <w:tcBorders>
              <w:top w:val="single" w:sz="4" w:space="0" w:color="auto"/>
              <w:left w:val="single" w:sz="4" w:space="0" w:color="auto"/>
              <w:bottom w:val="single" w:sz="4" w:space="0" w:color="auto"/>
              <w:right w:val="single" w:sz="4" w:space="0" w:color="auto"/>
            </w:tcBorders>
            <w:hideMark/>
          </w:tcPr>
          <w:p w14:paraId="318279C2" w14:textId="77777777" w:rsidR="00BE71CA" w:rsidRPr="0050438F" w:rsidRDefault="00BE71CA" w:rsidP="00E03809">
            <w:pPr>
              <w:spacing w:after="0" w:line="360" w:lineRule="auto"/>
              <w:jc w:val="center"/>
              <w:rPr>
                <w:rFonts w:ascii="Times New Roman" w:hAnsi="Times New Roman"/>
                <w:b/>
                <w:bCs/>
                <w:i/>
              </w:rPr>
            </w:pPr>
            <w:r w:rsidRPr="0050438F">
              <w:rPr>
                <w:rFonts w:ascii="Times New Roman" w:hAnsi="Times New Roman"/>
                <w:b/>
                <w:bCs/>
                <w:i/>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14:paraId="7585E01D" w14:textId="77777777" w:rsidR="00BE71CA" w:rsidRPr="0050438F" w:rsidRDefault="00BE71CA" w:rsidP="00E03809">
            <w:pPr>
              <w:spacing w:after="0" w:line="360" w:lineRule="auto"/>
              <w:jc w:val="center"/>
              <w:rPr>
                <w:rFonts w:ascii="Times New Roman" w:hAnsi="Times New Roman"/>
                <w:b/>
                <w:bCs/>
                <w:i/>
              </w:rPr>
            </w:pPr>
            <w:r w:rsidRPr="0050438F">
              <w:rPr>
                <w:rFonts w:ascii="Times New Roman" w:hAnsi="Times New Roman"/>
                <w:b/>
                <w:bCs/>
                <w:i/>
              </w:rPr>
              <w:t>Методы оценки</w:t>
            </w:r>
          </w:p>
        </w:tc>
      </w:tr>
      <w:tr w:rsidR="00BE71CA" w:rsidRPr="0050438F" w14:paraId="06D5A6AF" w14:textId="77777777" w:rsidTr="00E03809">
        <w:tc>
          <w:tcPr>
            <w:tcW w:w="5000" w:type="pct"/>
            <w:gridSpan w:val="3"/>
            <w:tcBorders>
              <w:top w:val="single" w:sz="4" w:space="0" w:color="auto"/>
              <w:left w:val="single" w:sz="4" w:space="0" w:color="auto"/>
              <w:bottom w:val="single" w:sz="4" w:space="0" w:color="auto"/>
              <w:right w:val="single" w:sz="4" w:space="0" w:color="auto"/>
            </w:tcBorders>
          </w:tcPr>
          <w:p w14:paraId="3F53A45F" w14:textId="77777777" w:rsidR="00BE71CA" w:rsidRPr="0050438F" w:rsidRDefault="00BE71CA" w:rsidP="00E03809">
            <w:pPr>
              <w:spacing w:after="0" w:line="360" w:lineRule="auto"/>
              <w:jc w:val="center"/>
              <w:rPr>
                <w:rFonts w:ascii="Times New Roman" w:hAnsi="Times New Roman"/>
                <w:b/>
                <w:bCs/>
                <w:i/>
              </w:rPr>
            </w:pPr>
            <w:r w:rsidRPr="0050438F">
              <w:rPr>
                <w:rFonts w:ascii="Times New Roman" w:hAnsi="Times New Roman"/>
                <w:bCs/>
              </w:rPr>
              <w:t>Перечень знаний, осваиваемых в рамках дисциплины</w:t>
            </w:r>
          </w:p>
        </w:tc>
      </w:tr>
      <w:tr w:rsidR="00BE71CA" w:rsidRPr="0050438F" w14:paraId="095A00B9" w14:textId="77777777" w:rsidTr="00E03809">
        <w:tc>
          <w:tcPr>
            <w:tcW w:w="1760" w:type="pct"/>
            <w:tcBorders>
              <w:top w:val="single" w:sz="4" w:space="0" w:color="auto"/>
              <w:left w:val="single" w:sz="4" w:space="0" w:color="auto"/>
              <w:bottom w:val="single" w:sz="4" w:space="0" w:color="auto"/>
              <w:right w:val="single" w:sz="4" w:space="0" w:color="auto"/>
            </w:tcBorders>
            <w:hideMark/>
          </w:tcPr>
          <w:p w14:paraId="4D6836B4" w14:textId="77777777" w:rsidR="00BE71CA" w:rsidRPr="0050438F" w:rsidRDefault="00BE71CA" w:rsidP="00E03809">
            <w:pPr>
              <w:widowControl w:val="0"/>
              <w:autoSpaceDE w:val="0"/>
              <w:autoSpaceDN w:val="0"/>
              <w:adjustRightInd w:val="0"/>
              <w:spacing w:after="0"/>
              <w:jc w:val="both"/>
              <w:rPr>
                <w:rFonts w:ascii="Times New Roman" w:hAnsi="Times New Roman"/>
              </w:rPr>
            </w:pPr>
            <w:r w:rsidRPr="0050438F">
              <w:rPr>
                <w:rFonts w:ascii="Times New Roman" w:hAnsi="Times New Roman"/>
              </w:rPr>
              <w:t>- классификацию, номенклатуру, качественные показатели, область применения строительных материалов;</w:t>
            </w:r>
          </w:p>
          <w:p w14:paraId="32077AE6" w14:textId="77777777" w:rsidR="00BE71CA" w:rsidRPr="0050438F" w:rsidRDefault="00BE71CA" w:rsidP="00E03809">
            <w:pPr>
              <w:widowControl w:val="0"/>
              <w:autoSpaceDE w:val="0"/>
              <w:autoSpaceDN w:val="0"/>
              <w:adjustRightInd w:val="0"/>
              <w:spacing w:after="0"/>
              <w:jc w:val="both"/>
              <w:rPr>
                <w:rFonts w:ascii="Times New Roman" w:hAnsi="Times New Roman"/>
              </w:rPr>
            </w:pPr>
            <w:r w:rsidRPr="0050438F">
              <w:rPr>
                <w:rFonts w:ascii="Times New Roman" w:hAnsi="Times New Roman"/>
              </w:rPr>
              <w:t>- физические, механические, химические, биологические и эксплуатационные свойства;</w:t>
            </w:r>
          </w:p>
          <w:p w14:paraId="6402856C" w14:textId="77777777" w:rsidR="00BE71CA" w:rsidRPr="0050438F" w:rsidRDefault="00BE71CA" w:rsidP="00E03809">
            <w:pPr>
              <w:suppressAutoHyphens/>
              <w:spacing w:after="0"/>
              <w:jc w:val="both"/>
              <w:rPr>
                <w:rFonts w:ascii="Times New Roman" w:hAnsi="Times New Roman"/>
              </w:rPr>
            </w:pPr>
            <w:r w:rsidRPr="0050438F">
              <w:rPr>
                <w:rFonts w:ascii="Times New Roman" w:hAnsi="Times New Roman"/>
              </w:rPr>
              <w:t>- конструктивные системы, конструктивные части, конструктивные элементы зданий и сооружений</w:t>
            </w:r>
          </w:p>
          <w:p w14:paraId="4FC55F18" w14:textId="77777777" w:rsidR="00BE71CA" w:rsidRPr="0050438F" w:rsidRDefault="00BE71CA" w:rsidP="00E03809">
            <w:pPr>
              <w:spacing w:after="0"/>
              <w:jc w:val="both"/>
              <w:rPr>
                <w:rFonts w:ascii="Times New Roman" w:hAnsi="Times New Roman"/>
                <w:bCs/>
                <w:i/>
              </w:rPr>
            </w:pPr>
            <w:r w:rsidRPr="0050438F">
              <w:rPr>
                <w:rFonts w:ascii="Times New Roman" w:hAnsi="Times New Roman"/>
              </w:rPr>
              <w:t>- классификацию зданий по типам, по функциональному назначению, основные параметры и характеристики различных типов зданий</w:t>
            </w:r>
          </w:p>
        </w:tc>
        <w:tc>
          <w:tcPr>
            <w:tcW w:w="1732" w:type="pct"/>
            <w:tcBorders>
              <w:top w:val="single" w:sz="4" w:space="0" w:color="auto"/>
              <w:left w:val="single" w:sz="4" w:space="0" w:color="auto"/>
              <w:bottom w:val="single" w:sz="4" w:space="0" w:color="auto"/>
              <w:right w:val="single" w:sz="4" w:space="0" w:color="auto"/>
            </w:tcBorders>
            <w:hideMark/>
          </w:tcPr>
          <w:p w14:paraId="61DDF3E8" w14:textId="77777777" w:rsidR="00BE71CA" w:rsidRPr="0050438F" w:rsidRDefault="00BE71CA" w:rsidP="00E03809">
            <w:pPr>
              <w:spacing w:after="0"/>
              <w:jc w:val="both"/>
              <w:rPr>
                <w:rFonts w:ascii="Times New Roman" w:hAnsi="Times New Roman"/>
              </w:rPr>
            </w:pPr>
            <w:r w:rsidRPr="0050438F">
              <w:rPr>
                <w:rFonts w:ascii="Times New Roman" w:hAnsi="Times New Roman"/>
              </w:rPr>
              <w:t>– демонстрирует знания классификации, номенклатуры, качественных показателей, области применения строительных материалов</w:t>
            </w:r>
          </w:p>
          <w:p w14:paraId="1AE30378" w14:textId="77777777" w:rsidR="00BE71CA" w:rsidRPr="0050438F" w:rsidRDefault="00BE71CA" w:rsidP="00E03809">
            <w:pPr>
              <w:widowControl w:val="0"/>
              <w:autoSpaceDE w:val="0"/>
              <w:autoSpaceDN w:val="0"/>
              <w:adjustRightInd w:val="0"/>
              <w:spacing w:after="0"/>
              <w:jc w:val="both"/>
              <w:rPr>
                <w:rFonts w:ascii="Times New Roman" w:hAnsi="Times New Roman"/>
              </w:rPr>
            </w:pPr>
            <w:r w:rsidRPr="0050438F">
              <w:rPr>
                <w:rFonts w:ascii="Times New Roman" w:hAnsi="Times New Roman" w:cs="Arial"/>
              </w:rPr>
              <w:t xml:space="preserve">– демонстрирует знания </w:t>
            </w:r>
            <w:r w:rsidRPr="0050438F">
              <w:rPr>
                <w:rFonts w:ascii="Times New Roman" w:hAnsi="Times New Roman"/>
              </w:rPr>
              <w:t>свойств строительных материалов</w:t>
            </w:r>
          </w:p>
          <w:p w14:paraId="1208D38F" w14:textId="77777777" w:rsidR="00BE71CA" w:rsidRPr="0050438F" w:rsidRDefault="00BE71CA" w:rsidP="00E03809">
            <w:pPr>
              <w:suppressAutoHyphens/>
              <w:spacing w:after="0"/>
              <w:jc w:val="both"/>
              <w:rPr>
                <w:rFonts w:ascii="Times New Roman" w:hAnsi="Times New Roman"/>
              </w:rPr>
            </w:pPr>
            <w:r w:rsidRPr="0050438F">
              <w:rPr>
                <w:rFonts w:ascii="Times New Roman" w:hAnsi="Times New Roman"/>
              </w:rPr>
              <w:t>– демонстрирует знания конструктивных систем, частей, элементов зданий и сооружений</w:t>
            </w:r>
          </w:p>
          <w:p w14:paraId="77A8DAEE" w14:textId="77777777" w:rsidR="00BE71CA" w:rsidRPr="0050438F" w:rsidRDefault="00BE71CA" w:rsidP="00E03809">
            <w:pPr>
              <w:spacing w:after="0"/>
              <w:jc w:val="both"/>
              <w:rPr>
                <w:rFonts w:ascii="Times New Roman" w:hAnsi="Times New Roman"/>
                <w:bCs/>
                <w:iCs/>
              </w:rPr>
            </w:pPr>
            <w:r w:rsidRPr="0050438F">
              <w:rPr>
                <w:rFonts w:ascii="Times New Roman" w:hAnsi="Times New Roman"/>
              </w:rPr>
              <w:t>– демонстрирует знания классификации зданий по типам, по функциональному назначению, основных параметров и характеристик различных типов зданий</w:t>
            </w:r>
          </w:p>
        </w:tc>
        <w:tc>
          <w:tcPr>
            <w:tcW w:w="1508" w:type="pct"/>
            <w:tcBorders>
              <w:top w:val="single" w:sz="4" w:space="0" w:color="auto"/>
              <w:left w:val="single" w:sz="4" w:space="0" w:color="auto"/>
              <w:bottom w:val="single" w:sz="4" w:space="0" w:color="auto"/>
              <w:right w:val="single" w:sz="4" w:space="0" w:color="auto"/>
            </w:tcBorders>
            <w:hideMark/>
          </w:tcPr>
          <w:p w14:paraId="23E3CF54" w14:textId="77777777" w:rsidR="00BE71CA" w:rsidRPr="0050438F" w:rsidRDefault="00BE71CA" w:rsidP="00E03809">
            <w:pPr>
              <w:spacing w:after="0"/>
              <w:jc w:val="both"/>
              <w:rPr>
                <w:rFonts w:ascii="Times New Roman" w:hAnsi="Times New Roman"/>
                <w:bCs/>
              </w:rPr>
            </w:pPr>
            <w:r w:rsidRPr="0050438F">
              <w:rPr>
                <w:rFonts w:ascii="Times New Roman" w:hAnsi="Times New Roman"/>
                <w:bCs/>
              </w:rPr>
              <w:t>– текущий опрос</w:t>
            </w:r>
          </w:p>
          <w:p w14:paraId="75958E86" w14:textId="77777777" w:rsidR="00BE71CA" w:rsidRPr="0050438F" w:rsidRDefault="00BE71CA" w:rsidP="00E03809">
            <w:pPr>
              <w:spacing w:after="0"/>
              <w:jc w:val="both"/>
              <w:rPr>
                <w:rFonts w:ascii="Times New Roman" w:hAnsi="Times New Roman"/>
                <w:bCs/>
              </w:rPr>
            </w:pPr>
            <w:r w:rsidRPr="0050438F">
              <w:rPr>
                <w:rFonts w:ascii="Times New Roman" w:hAnsi="Times New Roman"/>
                <w:bCs/>
              </w:rPr>
              <w:t>– тестирование</w:t>
            </w:r>
          </w:p>
          <w:p w14:paraId="05898FB0" w14:textId="77777777" w:rsidR="00BE71CA" w:rsidRPr="0050438F" w:rsidRDefault="00BE71CA" w:rsidP="00E03809">
            <w:pPr>
              <w:spacing w:after="0"/>
              <w:jc w:val="both"/>
              <w:rPr>
                <w:rFonts w:ascii="Times New Roman" w:hAnsi="Times New Roman"/>
                <w:bCs/>
                <w:i/>
              </w:rPr>
            </w:pPr>
            <w:r w:rsidRPr="0050438F">
              <w:rPr>
                <w:rFonts w:ascii="Times New Roman" w:hAnsi="Times New Roman"/>
                <w:bCs/>
              </w:rPr>
              <w:t>– промежуточная и итоговая аттестация</w:t>
            </w:r>
          </w:p>
        </w:tc>
      </w:tr>
      <w:tr w:rsidR="00BE71CA" w:rsidRPr="0050438F" w14:paraId="426E6869" w14:textId="77777777" w:rsidTr="00E03809">
        <w:tc>
          <w:tcPr>
            <w:tcW w:w="5000" w:type="pct"/>
            <w:gridSpan w:val="3"/>
            <w:tcBorders>
              <w:top w:val="single" w:sz="4" w:space="0" w:color="auto"/>
              <w:left w:val="single" w:sz="4" w:space="0" w:color="auto"/>
              <w:bottom w:val="single" w:sz="4" w:space="0" w:color="auto"/>
              <w:right w:val="single" w:sz="4" w:space="0" w:color="auto"/>
            </w:tcBorders>
          </w:tcPr>
          <w:p w14:paraId="5CDA6C02" w14:textId="77777777" w:rsidR="00BE71CA" w:rsidRPr="0050438F" w:rsidRDefault="00BE71CA" w:rsidP="00E03809">
            <w:pPr>
              <w:spacing w:after="0" w:line="360" w:lineRule="auto"/>
              <w:jc w:val="center"/>
              <w:rPr>
                <w:rFonts w:ascii="Times New Roman" w:hAnsi="Times New Roman"/>
                <w:bCs/>
              </w:rPr>
            </w:pPr>
            <w:r w:rsidRPr="0050438F">
              <w:rPr>
                <w:rFonts w:ascii="Times New Roman" w:hAnsi="Times New Roman"/>
                <w:bCs/>
              </w:rPr>
              <w:t>Перечень умений, осваиваемых в рамках дисциплины</w:t>
            </w:r>
          </w:p>
        </w:tc>
      </w:tr>
      <w:tr w:rsidR="00BE71CA" w:rsidRPr="0050438F" w14:paraId="2C6FA320" w14:textId="77777777" w:rsidTr="00E03809">
        <w:trPr>
          <w:trHeight w:val="896"/>
        </w:trPr>
        <w:tc>
          <w:tcPr>
            <w:tcW w:w="1760" w:type="pct"/>
            <w:tcBorders>
              <w:top w:val="single" w:sz="4" w:space="0" w:color="auto"/>
              <w:left w:val="single" w:sz="4" w:space="0" w:color="auto"/>
              <w:bottom w:val="single" w:sz="4" w:space="0" w:color="auto"/>
              <w:right w:val="single" w:sz="4" w:space="0" w:color="auto"/>
            </w:tcBorders>
            <w:hideMark/>
          </w:tcPr>
          <w:p w14:paraId="20A85C43"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визуально определять вид строительного материала, классифицировать материал по применению в зависимости от его свойств;</w:t>
            </w:r>
          </w:p>
          <w:p w14:paraId="75E84131"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определять параметры и конструктивные характеристики зданий различного функционального назначения;</w:t>
            </w:r>
          </w:p>
          <w:p w14:paraId="6A19E03F"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определять тип здания по общим признакам (внешнему виду, плану, фасаду, разрезу);</w:t>
            </w:r>
          </w:p>
          <w:p w14:paraId="7DBCBD01" w14:textId="77777777" w:rsidR="00BE71CA" w:rsidRPr="0050438F" w:rsidRDefault="00BE71CA" w:rsidP="00E03809">
            <w:pPr>
              <w:spacing w:after="0"/>
              <w:rPr>
                <w:rFonts w:ascii="Times New Roman" w:hAnsi="Times New Roman"/>
                <w:bCs/>
                <w:i/>
              </w:rPr>
            </w:pPr>
            <w:r w:rsidRPr="0050438F">
              <w:rPr>
                <w:rFonts w:ascii="Times New Roman" w:hAnsi="Times New Roman"/>
              </w:rPr>
              <w:t>- читать проектную и исполнительную документацию по зданиям и сооружениям</w:t>
            </w:r>
          </w:p>
        </w:tc>
        <w:tc>
          <w:tcPr>
            <w:tcW w:w="1732" w:type="pct"/>
            <w:tcBorders>
              <w:top w:val="single" w:sz="4" w:space="0" w:color="auto"/>
              <w:left w:val="single" w:sz="4" w:space="0" w:color="auto"/>
              <w:bottom w:val="single" w:sz="4" w:space="0" w:color="auto"/>
              <w:right w:val="single" w:sz="4" w:space="0" w:color="auto"/>
            </w:tcBorders>
            <w:hideMark/>
          </w:tcPr>
          <w:p w14:paraId="4CABD3B0"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визуально определяет вид строительного материала, классифицирует материал по применению в зависимости от его свойств</w:t>
            </w:r>
          </w:p>
          <w:p w14:paraId="76E4D862"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определяет параметры и конструктивные характеристики зданий различного функционального назначения</w:t>
            </w:r>
          </w:p>
          <w:p w14:paraId="444E1273" w14:textId="77777777" w:rsidR="00BE71CA" w:rsidRPr="0050438F" w:rsidRDefault="00BE71CA" w:rsidP="00E03809">
            <w:pPr>
              <w:widowControl w:val="0"/>
              <w:autoSpaceDE w:val="0"/>
              <w:autoSpaceDN w:val="0"/>
              <w:adjustRightInd w:val="0"/>
              <w:spacing w:after="0"/>
              <w:rPr>
                <w:rFonts w:ascii="Times New Roman" w:hAnsi="Times New Roman"/>
              </w:rPr>
            </w:pPr>
            <w:r w:rsidRPr="0050438F">
              <w:rPr>
                <w:rFonts w:ascii="Times New Roman" w:hAnsi="Times New Roman"/>
              </w:rPr>
              <w:t>– определяет тип здания по общим признакам (внешнему виду, плану, фасаду, разрезу)</w:t>
            </w:r>
          </w:p>
          <w:p w14:paraId="0226A085" w14:textId="77777777" w:rsidR="00BE71CA" w:rsidRPr="0050438F" w:rsidRDefault="00BE71CA" w:rsidP="00E03809">
            <w:pPr>
              <w:spacing w:after="0"/>
              <w:rPr>
                <w:rFonts w:ascii="Times New Roman" w:hAnsi="Times New Roman"/>
                <w:bCs/>
              </w:rPr>
            </w:pPr>
            <w:r w:rsidRPr="0050438F">
              <w:rPr>
                <w:rFonts w:ascii="Times New Roman" w:hAnsi="Times New Roman"/>
              </w:rPr>
              <w:t>– читает проектную и исполнительную документацию по зданиям и сооружениям</w:t>
            </w:r>
          </w:p>
        </w:tc>
        <w:tc>
          <w:tcPr>
            <w:tcW w:w="1508" w:type="pct"/>
            <w:tcBorders>
              <w:top w:val="single" w:sz="4" w:space="0" w:color="auto"/>
              <w:left w:val="single" w:sz="4" w:space="0" w:color="auto"/>
              <w:bottom w:val="single" w:sz="4" w:space="0" w:color="auto"/>
              <w:right w:val="single" w:sz="4" w:space="0" w:color="auto"/>
            </w:tcBorders>
            <w:hideMark/>
          </w:tcPr>
          <w:p w14:paraId="1EE8C085" w14:textId="77777777" w:rsidR="00BE71CA" w:rsidRPr="0050438F" w:rsidRDefault="00BE71CA" w:rsidP="00E03809">
            <w:pPr>
              <w:spacing w:after="0"/>
              <w:rPr>
                <w:rFonts w:ascii="Times New Roman" w:hAnsi="Times New Roman"/>
                <w:bCs/>
              </w:rPr>
            </w:pPr>
            <w:r w:rsidRPr="0050438F">
              <w:rPr>
                <w:rFonts w:ascii="Times New Roman" w:hAnsi="Times New Roman"/>
                <w:bCs/>
              </w:rPr>
              <w:t>– оценка результатов выполнения практических работ</w:t>
            </w:r>
          </w:p>
          <w:p w14:paraId="622E7C9E" w14:textId="77777777" w:rsidR="00BE71CA" w:rsidRPr="0050438F" w:rsidRDefault="00BE71CA" w:rsidP="00E03809">
            <w:pPr>
              <w:spacing w:after="0"/>
              <w:rPr>
                <w:rFonts w:ascii="Times New Roman" w:hAnsi="Times New Roman"/>
                <w:bCs/>
                <w:i/>
              </w:rPr>
            </w:pPr>
          </w:p>
        </w:tc>
      </w:tr>
    </w:tbl>
    <w:p w14:paraId="51D1C16A" w14:textId="77777777" w:rsidR="00BE71CA" w:rsidRDefault="00BE71CA" w:rsidP="00BE71CA">
      <w:pPr>
        <w:rPr>
          <w:rFonts w:ascii="Times New Roman" w:hAnsi="Times New Roman"/>
          <w:sz w:val="24"/>
          <w:szCs w:val="24"/>
        </w:rPr>
      </w:pPr>
    </w:p>
    <w:p w14:paraId="76F5E196" w14:textId="77777777" w:rsidR="00BE71CA" w:rsidRDefault="00BE71CA" w:rsidP="00BE71CA">
      <w:pPr>
        <w:rPr>
          <w:rFonts w:ascii="Times New Roman" w:hAnsi="Times New Roman"/>
          <w:b/>
          <w:sz w:val="24"/>
          <w:szCs w:val="24"/>
        </w:rPr>
      </w:pPr>
      <w:r>
        <w:rPr>
          <w:rFonts w:ascii="Times New Roman" w:hAnsi="Times New Roman"/>
          <w:b/>
          <w:sz w:val="24"/>
          <w:szCs w:val="24"/>
        </w:rPr>
        <w:br w:type="page"/>
      </w:r>
    </w:p>
    <w:p w14:paraId="51DC2EC7" w14:textId="77777777" w:rsidR="003A0700" w:rsidRDefault="003A0700"/>
    <w:tbl>
      <w:tblPr>
        <w:tblStyle w:val="myTableStyle"/>
        <w:tblOverlap w:val="never"/>
        <w:tblW w:w="6000" w:type="dxa"/>
        <w:jc w:val="center"/>
        <w:tblInd w:w="0" w:type="dxa"/>
        <w:tblLook w:val="04A0" w:firstRow="1" w:lastRow="0" w:firstColumn="1" w:lastColumn="0" w:noHBand="0" w:noVBand="1"/>
      </w:tblPr>
      <w:tblGrid>
        <w:gridCol w:w="1607"/>
        <w:gridCol w:w="5653"/>
      </w:tblGrid>
      <w:tr w:rsidR="001A577F" w14:paraId="75ED78A4" w14:textId="77777777">
        <w:trPr>
          <w:jc w:val="center"/>
        </w:trPr>
        <w:tc>
          <w:tcPr>
            <w:tcW w:w="0" w:type="auto"/>
            <w:gridSpan w:val="2"/>
            <w:tcMar>
              <w:top w:w="150" w:type="dxa"/>
              <w:left w:w="350" w:type="dxa"/>
              <w:bottom w:w="0" w:type="dxa"/>
              <w:right w:w="350" w:type="dxa"/>
            </w:tcMar>
          </w:tcPr>
          <w:p w14:paraId="06FB68BB" w14:textId="77777777" w:rsidR="001A577F" w:rsidRDefault="00000000">
            <w:pPr>
              <w:jc w:val="center"/>
              <w:rPr>
                <w:b/>
                <w:bCs/>
                <w:sz w:val="36"/>
                <w:szCs w:val="36"/>
              </w:rPr>
            </w:pPr>
            <w:r>
              <w:rPr>
                <w:b/>
                <w:bCs/>
                <w:sz w:val="36"/>
                <w:szCs w:val="36"/>
              </w:rPr>
              <w:t>ДОКУМЕНТ ПОДПИСАН ЭЛЕКТРОННОЙ ПОДПИСЬЮ</w:t>
            </w:r>
          </w:p>
        </w:tc>
      </w:tr>
      <w:tr w:rsidR="001A577F" w14:paraId="7A02482E" w14:textId="77777777">
        <w:trPr>
          <w:jc w:val="center"/>
        </w:trPr>
        <w:tc>
          <w:tcPr>
            <w:tcW w:w="0" w:type="auto"/>
            <w:gridSpan w:val="2"/>
            <w:tcMar>
              <w:left w:w="0" w:type="dxa"/>
              <w:bottom w:w="150" w:type="dxa"/>
              <w:right w:w="0" w:type="dxa"/>
            </w:tcMar>
          </w:tcPr>
          <w:p w14:paraId="323A19F3" w14:textId="77777777" w:rsidR="001A577F"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1A577F" w14:paraId="00339B5D" w14:textId="77777777">
        <w:trPr>
          <w:jc w:val="center"/>
        </w:trPr>
        <w:tc>
          <w:tcPr>
            <w:tcW w:w="0" w:type="auto"/>
          </w:tcPr>
          <w:p w14:paraId="449802CC" w14:textId="77777777" w:rsidR="001A577F" w:rsidRDefault="00000000">
            <w:r>
              <w:t>Сертификат</w:t>
            </w:r>
          </w:p>
        </w:tc>
        <w:tc>
          <w:tcPr>
            <w:tcW w:w="0" w:type="auto"/>
          </w:tcPr>
          <w:p w14:paraId="16B03024" w14:textId="77777777" w:rsidR="001A577F" w:rsidRDefault="00000000">
            <w:r>
              <w:t>301855813211864865354984698895558776452667678531</w:t>
            </w:r>
          </w:p>
        </w:tc>
      </w:tr>
      <w:tr w:rsidR="001A577F" w14:paraId="0ABA87A8" w14:textId="77777777">
        <w:trPr>
          <w:jc w:val="center"/>
        </w:trPr>
        <w:tc>
          <w:tcPr>
            <w:tcW w:w="0" w:type="auto"/>
          </w:tcPr>
          <w:p w14:paraId="56DC00CC" w14:textId="77777777" w:rsidR="001A577F" w:rsidRDefault="00000000">
            <w:r>
              <w:t>Владелец</w:t>
            </w:r>
          </w:p>
        </w:tc>
        <w:tc>
          <w:tcPr>
            <w:tcW w:w="0" w:type="auto"/>
          </w:tcPr>
          <w:p w14:paraId="51176CEC" w14:textId="77777777" w:rsidR="001A577F" w:rsidRDefault="00000000">
            <w:r>
              <w:t>Кузнецова Татьяна Николаевна</w:t>
            </w:r>
          </w:p>
        </w:tc>
      </w:tr>
      <w:tr w:rsidR="001A577F" w14:paraId="50294BD0" w14:textId="77777777">
        <w:trPr>
          <w:jc w:val="center"/>
        </w:trPr>
        <w:tc>
          <w:tcPr>
            <w:tcW w:w="0" w:type="auto"/>
          </w:tcPr>
          <w:p w14:paraId="30F2FD6B" w14:textId="77777777" w:rsidR="001A577F" w:rsidRDefault="00000000">
            <w:r>
              <w:t>Действителен</w:t>
            </w:r>
          </w:p>
        </w:tc>
        <w:tc>
          <w:tcPr>
            <w:tcW w:w="0" w:type="auto"/>
          </w:tcPr>
          <w:p w14:paraId="74F0ACFD" w14:textId="77777777" w:rsidR="001A577F" w:rsidRDefault="00000000">
            <w:r>
              <w:t>С 29.02.2024 по 28.02.2025</w:t>
            </w:r>
          </w:p>
        </w:tc>
      </w:tr>
    </w:tbl>
    <w:p w14:paraId="5B4E4599" w14:textId="77777777" w:rsidR="00483A3E" w:rsidRDefault="00483A3E"/>
    <w:sectPr w:rsidR="00483A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A0F9F" w14:textId="77777777" w:rsidR="00F75294" w:rsidRDefault="00F75294" w:rsidP="00BE71CA">
      <w:pPr>
        <w:spacing w:after="0" w:line="240" w:lineRule="auto"/>
      </w:pPr>
      <w:r>
        <w:separator/>
      </w:r>
    </w:p>
  </w:endnote>
  <w:endnote w:type="continuationSeparator" w:id="0">
    <w:p w14:paraId="3C3D70D0" w14:textId="77777777" w:rsidR="00F75294" w:rsidRDefault="00F75294" w:rsidP="00BE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D220B" w14:textId="77777777" w:rsidR="00F75294" w:rsidRDefault="00F75294" w:rsidP="00BE71CA">
      <w:pPr>
        <w:spacing w:after="0" w:line="240" w:lineRule="auto"/>
      </w:pPr>
      <w:r>
        <w:separator/>
      </w:r>
    </w:p>
  </w:footnote>
  <w:footnote w:type="continuationSeparator" w:id="0">
    <w:p w14:paraId="357CF69B" w14:textId="77777777" w:rsidR="00F75294" w:rsidRDefault="00F75294" w:rsidP="00BE71CA">
      <w:pPr>
        <w:spacing w:after="0" w:line="240" w:lineRule="auto"/>
      </w:pPr>
      <w:r>
        <w:continuationSeparator/>
      </w:r>
    </w:p>
  </w:footnote>
  <w:footnote w:id="1">
    <w:p w14:paraId="0E6C7914" w14:textId="77777777" w:rsidR="00BE71CA" w:rsidRDefault="00BE71CA" w:rsidP="00BE71CA">
      <w:pPr>
        <w:pStyle w:val="a3"/>
        <w:rPr>
          <w:lang w:val="ru-RU"/>
        </w:rPr>
      </w:pPr>
      <w:r>
        <w:rPr>
          <w:rStyle w:val="a5"/>
        </w:rPr>
        <w:footnoteRef/>
      </w:r>
      <w:r>
        <w:rPr>
          <w:lang w:val="ru-RU"/>
        </w:rPr>
        <w:t xml:space="preserve"> В соответствии с Приложением 3 ПООП.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62DAF"/>
    <w:multiLevelType w:val="hybridMultilevel"/>
    <w:tmpl w:val="96968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014EDB"/>
    <w:multiLevelType w:val="hybridMultilevel"/>
    <w:tmpl w:val="E752BCB8"/>
    <w:lvl w:ilvl="0" w:tplc="563541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C140179"/>
    <w:multiLevelType w:val="hybridMultilevel"/>
    <w:tmpl w:val="DFC2B0C2"/>
    <w:lvl w:ilvl="0" w:tplc="81588E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7C26AC"/>
    <w:multiLevelType w:val="hybridMultilevel"/>
    <w:tmpl w:val="7A6C0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C70798"/>
    <w:multiLevelType w:val="hybridMultilevel"/>
    <w:tmpl w:val="FA449560"/>
    <w:lvl w:ilvl="0" w:tplc="69223577">
      <w:start w:val="1"/>
      <w:numFmt w:val="decimal"/>
      <w:lvlText w:val="%1."/>
      <w:lvlJc w:val="left"/>
      <w:pPr>
        <w:ind w:left="720" w:hanging="360"/>
      </w:pPr>
    </w:lvl>
    <w:lvl w:ilvl="1" w:tplc="69223577" w:tentative="1">
      <w:start w:val="1"/>
      <w:numFmt w:val="lowerLetter"/>
      <w:lvlText w:val="%2."/>
      <w:lvlJc w:val="left"/>
      <w:pPr>
        <w:ind w:left="1440" w:hanging="360"/>
      </w:pPr>
    </w:lvl>
    <w:lvl w:ilvl="2" w:tplc="69223577" w:tentative="1">
      <w:start w:val="1"/>
      <w:numFmt w:val="lowerRoman"/>
      <w:lvlText w:val="%3."/>
      <w:lvlJc w:val="right"/>
      <w:pPr>
        <w:ind w:left="2160" w:hanging="180"/>
      </w:pPr>
    </w:lvl>
    <w:lvl w:ilvl="3" w:tplc="69223577" w:tentative="1">
      <w:start w:val="1"/>
      <w:numFmt w:val="decimal"/>
      <w:lvlText w:val="%4."/>
      <w:lvlJc w:val="left"/>
      <w:pPr>
        <w:ind w:left="2880" w:hanging="360"/>
      </w:pPr>
    </w:lvl>
    <w:lvl w:ilvl="4" w:tplc="69223577" w:tentative="1">
      <w:start w:val="1"/>
      <w:numFmt w:val="lowerLetter"/>
      <w:lvlText w:val="%5."/>
      <w:lvlJc w:val="left"/>
      <w:pPr>
        <w:ind w:left="3600" w:hanging="360"/>
      </w:pPr>
    </w:lvl>
    <w:lvl w:ilvl="5" w:tplc="69223577" w:tentative="1">
      <w:start w:val="1"/>
      <w:numFmt w:val="lowerRoman"/>
      <w:lvlText w:val="%6."/>
      <w:lvlJc w:val="right"/>
      <w:pPr>
        <w:ind w:left="4320" w:hanging="180"/>
      </w:pPr>
    </w:lvl>
    <w:lvl w:ilvl="6" w:tplc="69223577" w:tentative="1">
      <w:start w:val="1"/>
      <w:numFmt w:val="decimal"/>
      <w:lvlText w:val="%7."/>
      <w:lvlJc w:val="left"/>
      <w:pPr>
        <w:ind w:left="5040" w:hanging="360"/>
      </w:pPr>
    </w:lvl>
    <w:lvl w:ilvl="7" w:tplc="69223577" w:tentative="1">
      <w:start w:val="1"/>
      <w:numFmt w:val="lowerLetter"/>
      <w:lvlText w:val="%8."/>
      <w:lvlJc w:val="left"/>
      <w:pPr>
        <w:ind w:left="5760" w:hanging="360"/>
      </w:pPr>
    </w:lvl>
    <w:lvl w:ilvl="8" w:tplc="69223577" w:tentative="1">
      <w:start w:val="1"/>
      <w:numFmt w:val="lowerRoman"/>
      <w:lvlText w:val="%9."/>
      <w:lvlJc w:val="right"/>
      <w:pPr>
        <w:ind w:left="6480" w:hanging="180"/>
      </w:pPr>
    </w:lvl>
  </w:abstractNum>
  <w:abstractNum w:abstractNumId="5" w15:restartNumberingAfterBreak="0">
    <w:nsid w:val="56A77D98"/>
    <w:multiLevelType w:val="hybridMultilevel"/>
    <w:tmpl w:val="0C0430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5FFB79F6"/>
    <w:multiLevelType w:val="hybridMultilevel"/>
    <w:tmpl w:val="6BE25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32635288">
    <w:abstractNumId w:val="0"/>
  </w:num>
  <w:num w:numId="2" w16cid:durableId="1679382182">
    <w:abstractNumId w:val="5"/>
  </w:num>
  <w:num w:numId="3" w16cid:durableId="1311209696">
    <w:abstractNumId w:val="2"/>
  </w:num>
  <w:num w:numId="4" w16cid:durableId="1053580862">
    <w:abstractNumId w:val="3"/>
  </w:num>
  <w:num w:numId="5" w16cid:durableId="1879124374">
    <w:abstractNumId w:val="6"/>
  </w:num>
  <w:num w:numId="6" w16cid:durableId="855074582">
    <w:abstractNumId w:val="1"/>
  </w:num>
  <w:num w:numId="7" w16cid:durableId="15838778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71CA"/>
    <w:rsid w:val="001A577F"/>
    <w:rsid w:val="001E2A58"/>
    <w:rsid w:val="00233700"/>
    <w:rsid w:val="00244EEA"/>
    <w:rsid w:val="003A0700"/>
    <w:rsid w:val="003F363C"/>
    <w:rsid w:val="00483A3E"/>
    <w:rsid w:val="0058775B"/>
    <w:rsid w:val="00853433"/>
    <w:rsid w:val="00A1455A"/>
    <w:rsid w:val="00BE71CA"/>
    <w:rsid w:val="00F75294"/>
    <w:rsid w:val="00F96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96D76"/>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71C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BE71CA"/>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BE71CA"/>
    <w:rPr>
      <w:rFonts w:ascii="Times New Roman" w:eastAsia="Times New Roman" w:hAnsi="Times New Roman" w:cs="Times New Roman"/>
      <w:sz w:val="20"/>
      <w:szCs w:val="20"/>
      <w:lang w:val="en-US" w:eastAsia="ru-RU"/>
    </w:rPr>
  </w:style>
  <w:style w:type="character" w:styleId="a5">
    <w:name w:val="footnote reference"/>
    <w:uiPriority w:val="99"/>
    <w:rsid w:val="00BE71CA"/>
    <w:rPr>
      <w:rFonts w:cs="Times New Roman"/>
      <w:vertAlign w:val="superscript"/>
    </w:rPr>
  </w:style>
  <w:style w:type="paragraph" w:styleId="a6">
    <w:name w:val="List Paragraph"/>
    <w:aliases w:val="Содержание. 2 уровень"/>
    <w:basedOn w:val="a"/>
    <w:link w:val="a7"/>
    <w:qFormat/>
    <w:rsid w:val="00BE71CA"/>
    <w:pPr>
      <w:spacing w:before="120" w:after="120" w:line="240" w:lineRule="auto"/>
      <w:ind w:left="708"/>
    </w:pPr>
    <w:rPr>
      <w:rFonts w:ascii="Times New Roman" w:hAnsi="Times New Roman"/>
      <w:sz w:val="24"/>
      <w:szCs w:val="24"/>
    </w:rPr>
  </w:style>
  <w:style w:type="character" w:customStyle="1" w:styleId="a7">
    <w:name w:val="Абзац списка Знак"/>
    <w:aliases w:val="Содержание. 2 уровень Знак"/>
    <w:link w:val="a6"/>
    <w:qFormat/>
    <w:locked/>
    <w:rsid w:val="00BE71CA"/>
    <w:rPr>
      <w:rFonts w:ascii="Times New Roman" w:eastAsia="Times New Roman" w:hAnsi="Times New Roman" w:cs="Times New Roman"/>
      <w:sz w:val="24"/>
      <w:szCs w:val="24"/>
      <w:lang w:eastAsia="ru-RU"/>
    </w:rPr>
  </w:style>
  <w:style w:type="character" w:styleId="a8">
    <w:name w:val="Hyperlink"/>
    <w:uiPriority w:val="99"/>
    <w:qFormat/>
    <w:rsid w:val="00BE71CA"/>
    <w:rPr>
      <w:rFonts w:cs="Times New Roman"/>
      <w:color w:val="0000FF"/>
      <w:u w:val="single"/>
    </w:rPr>
  </w:style>
  <w:style w:type="paragraph" w:customStyle="1" w:styleId="ConsPlusNormal">
    <w:name w:val="ConsPlusNormal"/>
    <w:rsid w:val="00BE71C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rmal (Web)"/>
    <w:basedOn w:val="a"/>
    <w:uiPriority w:val="99"/>
    <w:semiHidden/>
    <w:unhideWhenUsed/>
    <w:rsid w:val="001E2A58"/>
    <w:pPr>
      <w:spacing w:before="100" w:beforeAutospacing="1" w:after="100" w:afterAutospacing="1" w:line="240" w:lineRule="auto"/>
    </w:pPr>
    <w:rPr>
      <w:rFonts w:ascii="Times New Roman" w:hAnsi="Times New Roman"/>
      <w:sz w:val="24"/>
      <w:szCs w:val="24"/>
    </w:rPr>
  </w:style>
  <w:style w:type="paragraph" w:styleId="aa">
    <w:name w:val="Balloon Text"/>
    <w:basedOn w:val="a"/>
    <w:link w:val="ab"/>
    <w:uiPriority w:val="99"/>
    <w:semiHidden/>
    <w:unhideWhenUsed/>
    <w:rsid w:val="001E2A5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E2A58"/>
    <w:rPr>
      <w:rFonts w:ascii="Tahoma" w:eastAsia="Times New Roman" w:hAnsi="Tahoma" w:cs="Tahoma"/>
      <w:sz w:val="16"/>
      <w:szCs w:val="16"/>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743124">
      <w:bodyDiv w:val="1"/>
      <w:marLeft w:val="0"/>
      <w:marRight w:val="0"/>
      <w:marTop w:val="0"/>
      <w:marBottom w:val="0"/>
      <w:divBdr>
        <w:top w:val="none" w:sz="0" w:space="0" w:color="auto"/>
        <w:left w:val="none" w:sz="0" w:space="0" w:color="auto"/>
        <w:bottom w:val="none" w:sz="0" w:space="0" w:color="auto"/>
        <w:right w:val="none" w:sz="0" w:space="0" w:color="auto"/>
      </w:divBdr>
    </w:div>
    <w:div w:id="1606573917">
      <w:bodyDiv w:val="1"/>
      <w:marLeft w:val="0"/>
      <w:marRight w:val="0"/>
      <w:marTop w:val="0"/>
      <w:marBottom w:val="0"/>
      <w:divBdr>
        <w:top w:val="none" w:sz="0" w:space="0" w:color="auto"/>
        <w:left w:val="none" w:sz="0" w:space="0" w:color="auto"/>
        <w:bottom w:val="none" w:sz="0" w:space="0" w:color="auto"/>
        <w:right w:val="none" w:sz="0" w:space="0" w:color="auto"/>
      </w:divBdr>
    </w:div>
    <w:div w:id="185206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elibrary.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nanium.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nbook.com/book/9234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urait.ru/bcode/474189" TargetMode="External"/><Relationship Id="rId4" Type="http://schemas.openxmlformats.org/officeDocument/2006/relationships/settings" Target="settings.xml"/><Relationship Id="rId9" Type="http://schemas.openxmlformats.org/officeDocument/2006/relationships/hyperlink" Target="https://urait.ru/bcode/474188"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60EE2-0405-45D4-8919-42A6C772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2148</Words>
  <Characters>12249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6</cp:revision>
  <dcterms:created xsi:type="dcterms:W3CDTF">2024-02-19T09:38:00Z</dcterms:created>
  <dcterms:modified xsi:type="dcterms:W3CDTF">2024-12-02T06:07:00Z</dcterms:modified>
</cp:coreProperties>
</file>