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72BBA" w14:textId="7DDDAA43" w:rsidR="00CE73B9" w:rsidRDefault="00727E40">
      <w:pPr>
        <w:contextualSpacing/>
        <w:jc w:val="center"/>
        <w:rPr>
          <w:color w:val="000000"/>
          <w:sz w:val="28"/>
          <w:szCs w:val="28"/>
          <w:lang w:eastAsia="ru-RU"/>
        </w:rPr>
      </w:pPr>
      <w:r>
        <w:rPr>
          <w:noProof/>
        </w:rPr>
        <w:drawing>
          <wp:inline distT="0" distB="0" distL="0" distR="0" wp14:anchorId="4FFD815A" wp14:editId="2623118B">
            <wp:extent cx="6120130" cy="8604885"/>
            <wp:effectExtent l="0" t="0" r="0" b="5715"/>
            <wp:docPr id="1611013301" name="Рисунок 35" descr="Изображение выглядит как текст, письмо, бумаг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13301" name="Рисунок 35" descr="Изображение выглядит как текст, письмо, бумага, Шрифт&#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04885"/>
                    </a:xfrm>
                    <a:prstGeom prst="rect">
                      <a:avLst/>
                    </a:prstGeom>
                    <a:noFill/>
                    <a:ln>
                      <a:noFill/>
                    </a:ln>
                  </pic:spPr>
                </pic:pic>
              </a:graphicData>
            </a:graphic>
          </wp:inline>
        </w:drawing>
      </w:r>
      <w:r w:rsidR="00000000">
        <w:rPr>
          <w:color w:val="000000"/>
          <w:sz w:val="28"/>
          <w:szCs w:val="28"/>
          <w:lang w:eastAsia="ru-RU"/>
        </w:rPr>
        <w:t>МИНИСТЕРСТВО ОБРАЗОВАНИЯ И МОЛОДЕЖНОЙ ПОЛИТИКИ СВЕРДЛОВСКОЙ ОБЛАСТИ</w:t>
      </w:r>
    </w:p>
    <w:p w14:paraId="21856C7E" w14:textId="77777777" w:rsidR="00CE73B9" w:rsidRDefault="00CE73B9">
      <w:pPr>
        <w:contextualSpacing/>
        <w:jc w:val="center"/>
        <w:rPr>
          <w:color w:val="000000"/>
          <w:sz w:val="28"/>
          <w:szCs w:val="28"/>
          <w:lang w:eastAsia="ru-RU"/>
        </w:rPr>
      </w:pPr>
    </w:p>
    <w:p w14:paraId="169FE329" w14:textId="77777777" w:rsidR="00CE73B9" w:rsidRDefault="00000000">
      <w:pPr>
        <w:contextualSpacing/>
        <w:jc w:val="center"/>
        <w:rPr>
          <w:color w:val="000000"/>
          <w:sz w:val="28"/>
          <w:szCs w:val="28"/>
          <w:lang w:eastAsia="ru-RU"/>
        </w:rPr>
      </w:pPr>
      <w:r>
        <w:rPr>
          <w:color w:val="000000"/>
          <w:sz w:val="28"/>
          <w:szCs w:val="28"/>
          <w:lang w:eastAsia="ru-RU"/>
        </w:rPr>
        <w:lastRenderedPageBreak/>
        <w:t>ГАПОУ СО «Красноуфимский аграрный колледж»</w:t>
      </w:r>
    </w:p>
    <w:p w14:paraId="0EDA5704" w14:textId="77777777" w:rsidR="00CE73B9" w:rsidRDefault="00CE73B9">
      <w:pPr>
        <w:contextualSpacing/>
        <w:jc w:val="center"/>
        <w:rPr>
          <w:color w:val="000000"/>
          <w:sz w:val="28"/>
          <w:szCs w:val="28"/>
          <w:lang w:eastAsia="ru-RU"/>
        </w:rPr>
      </w:pPr>
    </w:p>
    <w:tbl>
      <w:tblPr>
        <w:tblW w:w="9831" w:type="dxa"/>
        <w:tblInd w:w="-175" w:type="dxa"/>
        <w:tblLayout w:type="fixed"/>
        <w:tblLook w:val="01E0" w:firstRow="1" w:lastRow="1" w:firstColumn="1" w:lastColumn="1" w:noHBand="0" w:noVBand="0"/>
      </w:tblPr>
      <w:tblGrid>
        <w:gridCol w:w="3052"/>
        <w:gridCol w:w="3894"/>
        <w:gridCol w:w="2885"/>
      </w:tblGrid>
      <w:tr w:rsidR="00CE73B9" w14:paraId="74309887" w14:textId="77777777">
        <w:tc>
          <w:tcPr>
            <w:tcW w:w="3052" w:type="dxa"/>
          </w:tcPr>
          <w:p w14:paraId="6948F3FD"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Рассмотрено на заседании цикловой методической комиссией экономических дисциплин</w:t>
            </w:r>
          </w:p>
          <w:p w14:paraId="2EC53250"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Протокол № 2</w:t>
            </w:r>
          </w:p>
          <w:p w14:paraId="5E27F523"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______ А.В.Попова</w:t>
            </w:r>
          </w:p>
          <w:p w14:paraId="3DF423E5"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5A11DC69"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     » августа 2022 г.</w:t>
            </w:r>
          </w:p>
        </w:tc>
        <w:tc>
          <w:tcPr>
            <w:tcW w:w="3894" w:type="dxa"/>
          </w:tcPr>
          <w:p w14:paraId="7A418846"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Согласовано с председателем ГЭК</w:t>
            </w:r>
          </w:p>
          <w:p w14:paraId="3F15E75B"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bookmarkStart w:id="0" w:name="_Hlk180671423"/>
            <w:r>
              <w:rPr>
                <w:rFonts w:cs="Courier New"/>
                <w:sz w:val="24"/>
                <w:szCs w:val="24"/>
                <w:lang w:eastAsia="ru-RU"/>
              </w:rPr>
              <w:t>начальник сектора продаж клиентам малого бизнеса №7003/19 ООПКМБ №5 СГОСБ № 7003ПАО Сбербанк</w:t>
            </w:r>
            <w:bookmarkEnd w:id="0"/>
          </w:p>
          <w:p w14:paraId="465966B3"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________Н.А. Якимова</w:t>
            </w:r>
          </w:p>
          <w:p w14:paraId="6EC5B64B"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p>
          <w:p w14:paraId="31EF5036"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r>
              <w:rPr>
                <w:rFonts w:cs="Courier New"/>
                <w:sz w:val="24"/>
                <w:szCs w:val="24"/>
                <w:lang w:eastAsia="ru-RU"/>
              </w:rPr>
              <w:t>« ____ » __________ 2024 г.</w:t>
            </w:r>
          </w:p>
        </w:tc>
        <w:tc>
          <w:tcPr>
            <w:tcW w:w="2885" w:type="dxa"/>
          </w:tcPr>
          <w:p w14:paraId="44E4EFEC"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lang w:eastAsia="ru-RU"/>
              </w:rPr>
              <w:t>Рассмотрено</w:t>
            </w:r>
            <w:r>
              <w:rPr>
                <w:rFonts w:cs="Courier New"/>
                <w:sz w:val="24"/>
                <w:szCs w:val="24"/>
                <w:lang w:eastAsia="ru-RU"/>
              </w:rPr>
              <w:t xml:space="preserve"> на заседании</w:t>
            </w:r>
          </w:p>
          <w:p w14:paraId="1DD51571"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педагогического совета</w:t>
            </w:r>
          </w:p>
          <w:p w14:paraId="12A44853"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колледжа</w:t>
            </w:r>
          </w:p>
          <w:p w14:paraId="43775B70"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Протокол №2</w:t>
            </w:r>
          </w:p>
          <w:p w14:paraId="54FBB5DF"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p>
          <w:p w14:paraId="577D1236"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8"/>
                <w:szCs w:val="28"/>
                <w:lang w:eastAsia="ru-RU"/>
              </w:rPr>
            </w:pPr>
            <w:r>
              <w:rPr>
                <w:rFonts w:cs="Courier New"/>
                <w:sz w:val="24"/>
                <w:szCs w:val="24"/>
                <w:lang w:eastAsia="ru-RU"/>
              </w:rPr>
              <w:t>«28» октября 2024 г.</w:t>
            </w:r>
          </w:p>
        </w:tc>
      </w:tr>
      <w:tr w:rsidR="00CE73B9" w14:paraId="01205B87" w14:textId="77777777">
        <w:tc>
          <w:tcPr>
            <w:tcW w:w="3052" w:type="dxa"/>
          </w:tcPr>
          <w:p w14:paraId="07585700"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lang w:eastAsia="ru-RU"/>
              </w:rPr>
            </w:pPr>
          </w:p>
          <w:p w14:paraId="630E5A76"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Актуализировано на заседании цикловой методической комиссией экономических дисциплин</w:t>
            </w:r>
          </w:p>
          <w:p w14:paraId="38B15B4D"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Протокол № 2</w:t>
            </w:r>
          </w:p>
          <w:p w14:paraId="07086B2C"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______ Л. А. Шаритдинова</w:t>
            </w:r>
          </w:p>
          <w:p w14:paraId="6904346C"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615C1156"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«18» октября 2024 г.</w:t>
            </w:r>
          </w:p>
        </w:tc>
        <w:tc>
          <w:tcPr>
            <w:tcW w:w="3894" w:type="dxa"/>
          </w:tcPr>
          <w:p w14:paraId="241204FC"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p>
        </w:tc>
        <w:tc>
          <w:tcPr>
            <w:tcW w:w="2885" w:type="dxa"/>
          </w:tcPr>
          <w:p w14:paraId="6255EADF"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cs="Courier New"/>
                <w:sz w:val="24"/>
                <w:szCs w:val="24"/>
                <w:lang w:eastAsia="ru-RU"/>
              </w:rPr>
            </w:pPr>
            <w:r>
              <w:rPr>
                <w:rFonts w:cs="Courier New"/>
                <w:sz w:val="24"/>
                <w:szCs w:val="24"/>
                <w:lang w:eastAsia="ru-RU"/>
              </w:rPr>
              <w:t>Утверждаю:</w:t>
            </w:r>
          </w:p>
          <w:p w14:paraId="1520571D"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Директор ГАПОУ СО «Красноуфимский аграрный колледж»</w:t>
            </w:r>
          </w:p>
          <w:p w14:paraId="14BAAECE"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cs="Courier New"/>
                <w:sz w:val="24"/>
                <w:szCs w:val="24"/>
                <w:lang w:eastAsia="ru-RU"/>
              </w:rPr>
            </w:pPr>
          </w:p>
          <w:p w14:paraId="58D0E250"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________Т. Н. Кузнецова</w:t>
            </w:r>
          </w:p>
          <w:p w14:paraId="6086E9DB"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p>
          <w:p w14:paraId="32C66BBF" w14:textId="77777777" w:rsidR="00CE73B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r>
              <w:t>« __ » __________ 2024 г.</w:t>
            </w:r>
          </w:p>
        </w:tc>
      </w:tr>
    </w:tbl>
    <w:p w14:paraId="5163F50D" w14:textId="77777777" w:rsidR="00CE73B9" w:rsidRDefault="00CE73B9">
      <w:pPr>
        <w:contextualSpacing/>
        <w:jc w:val="center"/>
        <w:rPr>
          <w:color w:val="000000"/>
          <w:sz w:val="28"/>
          <w:szCs w:val="28"/>
          <w:lang w:eastAsia="ru-RU"/>
        </w:rPr>
      </w:pPr>
    </w:p>
    <w:p w14:paraId="02BCD79B" w14:textId="77777777" w:rsidR="00CE73B9" w:rsidRDefault="00CE73B9">
      <w:pPr>
        <w:pStyle w:val="a8"/>
        <w:ind w:firstLine="709"/>
        <w:rPr>
          <w:sz w:val="20"/>
        </w:rPr>
      </w:pPr>
    </w:p>
    <w:p w14:paraId="21A8191F" w14:textId="77777777" w:rsidR="00CE73B9" w:rsidRDefault="00CE73B9">
      <w:pPr>
        <w:pStyle w:val="a8"/>
        <w:rPr>
          <w:sz w:val="29"/>
        </w:rPr>
      </w:pPr>
    </w:p>
    <w:p w14:paraId="48D87C80" w14:textId="77777777" w:rsidR="00CE73B9" w:rsidRDefault="00000000">
      <w:pPr>
        <w:pStyle w:val="3"/>
        <w:ind w:left="0" w:firstLine="709"/>
        <w:jc w:val="center"/>
      </w:pPr>
      <w:r>
        <w:t>ПРОГРАММА</w:t>
      </w:r>
    </w:p>
    <w:p w14:paraId="342D1ADC" w14:textId="77777777" w:rsidR="00CE73B9" w:rsidRDefault="00000000">
      <w:pPr>
        <w:ind w:firstLine="709"/>
        <w:jc w:val="center"/>
        <w:rPr>
          <w:b/>
          <w:sz w:val="28"/>
        </w:rPr>
      </w:pPr>
      <w:r>
        <w:rPr>
          <w:b/>
          <w:sz w:val="28"/>
        </w:rPr>
        <w:t>ГОСУДАРСТВЕННОЙ</w:t>
      </w:r>
      <w:r>
        <w:rPr>
          <w:b/>
          <w:spacing w:val="-3"/>
          <w:sz w:val="28"/>
        </w:rPr>
        <w:t xml:space="preserve"> </w:t>
      </w:r>
      <w:r>
        <w:rPr>
          <w:b/>
          <w:sz w:val="28"/>
        </w:rPr>
        <w:t>ИТОГОВОЙ</w:t>
      </w:r>
      <w:r>
        <w:rPr>
          <w:b/>
          <w:spacing w:val="-4"/>
          <w:sz w:val="28"/>
        </w:rPr>
        <w:t xml:space="preserve"> </w:t>
      </w:r>
      <w:r>
        <w:rPr>
          <w:b/>
          <w:sz w:val="28"/>
        </w:rPr>
        <w:t>АТТЕСТАЦИИ</w:t>
      </w:r>
    </w:p>
    <w:p w14:paraId="416C3407" w14:textId="77777777" w:rsidR="00CE73B9" w:rsidRDefault="00000000">
      <w:pPr>
        <w:ind w:firstLine="709"/>
        <w:jc w:val="center"/>
        <w:rPr>
          <w:b/>
          <w:sz w:val="28"/>
        </w:rPr>
      </w:pPr>
      <w:r>
        <w:rPr>
          <w:b/>
          <w:sz w:val="28"/>
        </w:rPr>
        <w:t xml:space="preserve">основной профессиональной образовательной программы среднего профессионального образования </w:t>
      </w:r>
    </w:p>
    <w:p w14:paraId="6F14BCAB" w14:textId="77777777" w:rsidR="00CE73B9" w:rsidRDefault="00000000">
      <w:pPr>
        <w:ind w:firstLine="709"/>
        <w:jc w:val="center"/>
        <w:rPr>
          <w:b/>
          <w:sz w:val="28"/>
        </w:rPr>
      </w:pPr>
      <w:r>
        <w:rPr>
          <w:b/>
          <w:sz w:val="28"/>
        </w:rPr>
        <w:t>(программы подготовки специалистов среднего звена)</w:t>
      </w:r>
    </w:p>
    <w:p w14:paraId="0996DAF2" w14:textId="77777777" w:rsidR="00CE73B9" w:rsidRDefault="00000000">
      <w:pPr>
        <w:pStyle w:val="3"/>
        <w:ind w:left="0" w:firstLine="709"/>
        <w:jc w:val="center"/>
      </w:pPr>
      <w:r>
        <w:t>по специальности</w:t>
      </w:r>
    </w:p>
    <w:p w14:paraId="7B5A1BE6" w14:textId="77777777" w:rsidR="00CE73B9" w:rsidRDefault="00CE73B9">
      <w:pPr>
        <w:pStyle w:val="a8"/>
        <w:ind w:firstLine="709"/>
        <w:rPr>
          <w:b/>
          <w:sz w:val="32"/>
        </w:rPr>
      </w:pPr>
    </w:p>
    <w:p w14:paraId="4AED4A47" w14:textId="77777777" w:rsidR="00CE73B9" w:rsidRDefault="00000000">
      <w:pPr>
        <w:ind w:firstLine="709"/>
        <w:jc w:val="center"/>
        <w:rPr>
          <w:b/>
          <w:sz w:val="28"/>
        </w:rPr>
      </w:pPr>
      <w:r>
        <w:rPr>
          <w:b/>
          <w:sz w:val="28"/>
        </w:rPr>
        <w:t>38.02.07</w:t>
      </w:r>
      <w:r>
        <w:rPr>
          <w:b/>
          <w:spacing w:val="-2"/>
          <w:sz w:val="28"/>
        </w:rPr>
        <w:t xml:space="preserve"> </w:t>
      </w:r>
      <w:r>
        <w:rPr>
          <w:b/>
          <w:sz w:val="28"/>
        </w:rPr>
        <w:t>Банковское дело</w:t>
      </w:r>
    </w:p>
    <w:p w14:paraId="0C476C39" w14:textId="77777777" w:rsidR="00CE73B9" w:rsidRDefault="00000000">
      <w:pPr>
        <w:ind w:firstLine="709"/>
        <w:jc w:val="center"/>
        <w:rPr>
          <w:sz w:val="28"/>
        </w:rPr>
      </w:pPr>
      <w:r>
        <w:rPr>
          <w:sz w:val="28"/>
        </w:rPr>
        <w:t>(базовый</w:t>
      </w:r>
      <w:r>
        <w:rPr>
          <w:spacing w:val="-5"/>
          <w:sz w:val="28"/>
        </w:rPr>
        <w:t xml:space="preserve"> </w:t>
      </w:r>
      <w:r>
        <w:rPr>
          <w:sz w:val="28"/>
        </w:rPr>
        <w:t>уровень)</w:t>
      </w:r>
    </w:p>
    <w:p w14:paraId="2B0F85CC" w14:textId="77777777" w:rsidR="00CE73B9" w:rsidRDefault="00000000">
      <w:pPr>
        <w:ind w:firstLine="709"/>
        <w:jc w:val="center"/>
        <w:rPr>
          <w:sz w:val="20"/>
          <w:szCs w:val="20"/>
        </w:rPr>
      </w:pPr>
      <w:r>
        <w:rPr>
          <w:sz w:val="20"/>
          <w:szCs w:val="20"/>
        </w:rPr>
        <w:t>Очная форма обучения</w:t>
      </w:r>
    </w:p>
    <w:p w14:paraId="0D8CBAB4" w14:textId="77777777" w:rsidR="00CE73B9" w:rsidRDefault="00CE73B9">
      <w:pPr>
        <w:pStyle w:val="a8"/>
        <w:ind w:firstLine="709"/>
        <w:rPr>
          <w:sz w:val="30"/>
        </w:rPr>
      </w:pPr>
    </w:p>
    <w:p w14:paraId="6AE34BD4" w14:textId="77777777" w:rsidR="00CE73B9" w:rsidRDefault="00CE73B9">
      <w:pPr>
        <w:pStyle w:val="a8"/>
        <w:ind w:firstLine="709"/>
        <w:rPr>
          <w:sz w:val="30"/>
        </w:rPr>
      </w:pPr>
    </w:p>
    <w:p w14:paraId="2CE0E5F3" w14:textId="77777777" w:rsidR="00CE73B9" w:rsidRDefault="00CE73B9">
      <w:pPr>
        <w:pStyle w:val="a8"/>
        <w:ind w:firstLine="709"/>
        <w:rPr>
          <w:sz w:val="30"/>
        </w:rPr>
      </w:pPr>
    </w:p>
    <w:p w14:paraId="4AE25E56" w14:textId="77777777" w:rsidR="00CE73B9" w:rsidRDefault="00CE73B9">
      <w:pPr>
        <w:pStyle w:val="a8"/>
        <w:ind w:firstLine="709"/>
        <w:rPr>
          <w:sz w:val="30"/>
        </w:rPr>
      </w:pPr>
    </w:p>
    <w:p w14:paraId="6949F8E2" w14:textId="77777777" w:rsidR="00CE73B9" w:rsidRDefault="00CE73B9">
      <w:pPr>
        <w:pStyle w:val="a8"/>
        <w:ind w:firstLine="709"/>
        <w:rPr>
          <w:sz w:val="30"/>
        </w:rPr>
      </w:pPr>
    </w:p>
    <w:p w14:paraId="55DDE8AA" w14:textId="77777777" w:rsidR="00CE73B9" w:rsidRDefault="00CE73B9">
      <w:pPr>
        <w:pStyle w:val="a8"/>
        <w:rPr>
          <w:sz w:val="30"/>
        </w:rPr>
      </w:pPr>
    </w:p>
    <w:p w14:paraId="3D33B78C" w14:textId="77777777" w:rsidR="00CE73B9" w:rsidRDefault="00CE73B9">
      <w:pPr>
        <w:pStyle w:val="a8"/>
        <w:ind w:firstLine="709"/>
        <w:rPr>
          <w:sz w:val="30"/>
        </w:rPr>
      </w:pPr>
    </w:p>
    <w:p w14:paraId="04153E05" w14:textId="77777777" w:rsidR="00CE73B9" w:rsidRDefault="00CE73B9">
      <w:pPr>
        <w:pStyle w:val="a8"/>
        <w:rPr>
          <w:sz w:val="25"/>
        </w:rPr>
      </w:pPr>
    </w:p>
    <w:p w14:paraId="3DF8F638" w14:textId="77777777" w:rsidR="00CE73B9" w:rsidRDefault="00CE73B9">
      <w:pPr>
        <w:pStyle w:val="a8"/>
        <w:ind w:firstLine="709"/>
        <w:rPr>
          <w:sz w:val="25"/>
        </w:rPr>
      </w:pPr>
    </w:p>
    <w:p w14:paraId="130AA939" w14:textId="77777777" w:rsidR="00CE73B9" w:rsidRDefault="00CE73B9">
      <w:pPr>
        <w:pStyle w:val="a8"/>
        <w:ind w:firstLine="709"/>
        <w:rPr>
          <w:sz w:val="25"/>
        </w:rPr>
      </w:pPr>
    </w:p>
    <w:p w14:paraId="1B0AB23F" w14:textId="77777777" w:rsidR="00CE73B9" w:rsidRDefault="00CE73B9">
      <w:pPr>
        <w:pStyle w:val="a8"/>
        <w:ind w:firstLine="709"/>
        <w:rPr>
          <w:sz w:val="25"/>
        </w:rPr>
      </w:pPr>
    </w:p>
    <w:p w14:paraId="0464D9C1" w14:textId="77777777" w:rsidR="00CE73B9" w:rsidRDefault="00CE73B9">
      <w:pPr>
        <w:pStyle w:val="a8"/>
        <w:ind w:firstLine="709"/>
        <w:rPr>
          <w:sz w:val="25"/>
        </w:rPr>
      </w:pPr>
    </w:p>
    <w:p w14:paraId="2C0283CD" w14:textId="77777777" w:rsidR="00CE73B9" w:rsidRDefault="00000000">
      <w:pPr>
        <w:pStyle w:val="a8"/>
        <w:ind w:firstLine="709"/>
        <w:jc w:val="center"/>
      </w:pPr>
      <w:r>
        <w:t>г.</w:t>
      </w:r>
      <w:r>
        <w:rPr>
          <w:spacing w:val="-5"/>
        </w:rPr>
        <w:t xml:space="preserve"> </w:t>
      </w:r>
      <w:r>
        <w:t>Красноуфимск,</w:t>
      </w:r>
      <w:r>
        <w:rPr>
          <w:spacing w:val="-4"/>
        </w:rPr>
        <w:t xml:space="preserve"> </w:t>
      </w:r>
      <w:r>
        <w:t>2022 г.</w:t>
      </w:r>
    </w:p>
    <w:p w14:paraId="77871C45" w14:textId="77777777" w:rsidR="00CE73B9" w:rsidRDefault="00000000">
      <w:pPr>
        <w:spacing w:before="71"/>
        <w:ind w:left="392" w:right="162" w:firstLine="708"/>
        <w:jc w:val="both"/>
        <w:rPr>
          <w:sz w:val="24"/>
          <w:szCs w:val="24"/>
        </w:rPr>
      </w:pPr>
      <w:r>
        <w:rPr>
          <w:sz w:val="24"/>
          <w:szCs w:val="24"/>
        </w:rPr>
        <w:t xml:space="preserve">Программа государственной итоговой аттестации разработана в соответствии с федеральным государственным образовательным стандартом среднего профессионального образования по специальности 38.02.07 «Банковское дело», </w:t>
      </w:r>
      <w:r>
        <w:rPr>
          <w:sz w:val="24"/>
          <w:szCs w:val="24"/>
        </w:rPr>
        <w:lastRenderedPageBreak/>
        <w:t xml:space="preserve">утвержденным приказом Министерства образования и науки Российской Федерации от 05 февраля 2018 г. N67 (далее ФГОС СПО), </w:t>
      </w:r>
      <w:r>
        <w:t xml:space="preserve">Приказа ФГБОУ ДПО ИРПО №01–09-725 от 25.09.2024 г. «Оценочные материалы демонстрационного анализа», </w:t>
      </w:r>
      <w:r>
        <w:rPr>
          <w:sz w:val="24"/>
          <w:szCs w:val="24"/>
        </w:rPr>
        <w:t xml:space="preserve">основной профессиональной образовательной программой среднего профессионального образования (программой подготовки специалистов среднего звена) по специальности 38.02.07 «Банковское дело», утвержденная директором ГАПОУ СО «Красноуфимский аграрный колледж» 01.09.2022 года </w:t>
      </w:r>
    </w:p>
    <w:p w14:paraId="15548A3D" w14:textId="77777777" w:rsidR="00CE73B9" w:rsidRDefault="00CE73B9">
      <w:pPr>
        <w:rPr>
          <w:sz w:val="24"/>
          <w:szCs w:val="24"/>
        </w:rPr>
      </w:pPr>
    </w:p>
    <w:p w14:paraId="674813B5" w14:textId="77777777" w:rsidR="00CE73B9" w:rsidRDefault="00CE73B9">
      <w:pPr>
        <w:rPr>
          <w:sz w:val="24"/>
          <w:szCs w:val="24"/>
        </w:rPr>
      </w:pPr>
    </w:p>
    <w:p w14:paraId="532906E1" w14:textId="77777777" w:rsidR="00CE73B9" w:rsidRDefault="00000000">
      <w:pPr>
        <w:ind w:left="1101"/>
        <w:rPr>
          <w:sz w:val="24"/>
          <w:szCs w:val="24"/>
        </w:rPr>
      </w:pPr>
      <w:r>
        <w:rPr>
          <w:spacing w:val="-2"/>
          <w:sz w:val="24"/>
          <w:szCs w:val="24"/>
        </w:rPr>
        <w:t>Авторы-составитель:</w:t>
      </w:r>
    </w:p>
    <w:p w14:paraId="67F9D6CE" w14:textId="77777777" w:rsidR="00CE73B9" w:rsidRDefault="00000000">
      <w:pPr>
        <w:tabs>
          <w:tab w:val="left" w:pos="2135"/>
          <w:tab w:val="left" w:pos="2622"/>
          <w:tab w:val="left" w:pos="3126"/>
          <w:tab w:val="left" w:pos="4893"/>
          <w:tab w:val="left" w:pos="6466"/>
          <w:tab w:val="left" w:pos="7188"/>
          <w:tab w:val="left" w:pos="9140"/>
          <w:tab w:val="left" w:pos="10468"/>
        </w:tabs>
        <w:spacing w:before="1"/>
        <w:ind w:left="392" w:right="164" w:firstLine="708"/>
        <w:rPr>
          <w:sz w:val="24"/>
          <w:szCs w:val="24"/>
        </w:rPr>
      </w:pPr>
      <w:r>
        <w:rPr>
          <w:spacing w:val="-2"/>
          <w:sz w:val="24"/>
          <w:szCs w:val="24"/>
        </w:rPr>
        <w:t>Шаритдинова Л. А. преподаватель экономических дисциплин,</w:t>
      </w:r>
      <w:r>
        <w:rPr>
          <w:sz w:val="24"/>
          <w:szCs w:val="24"/>
        </w:rPr>
        <w:t xml:space="preserve"> </w:t>
      </w:r>
      <w:r>
        <w:rPr>
          <w:spacing w:val="-2"/>
          <w:sz w:val="24"/>
          <w:szCs w:val="24"/>
        </w:rPr>
        <w:t xml:space="preserve">председатель </w:t>
      </w:r>
      <w:r>
        <w:rPr>
          <w:spacing w:val="-4"/>
          <w:sz w:val="24"/>
          <w:szCs w:val="24"/>
        </w:rPr>
        <w:t>ЦМК э</w:t>
      </w:r>
      <w:r>
        <w:rPr>
          <w:spacing w:val="-2"/>
          <w:sz w:val="24"/>
          <w:szCs w:val="24"/>
        </w:rPr>
        <w:t>кономических</w:t>
      </w:r>
      <w:r>
        <w:rPr>
          <w:sz w:val="24"/>
          <w:szCs w:val="24"/>
        </w:rPr>
        <w:t xml:space="preserve"> </w:t>
      </w:r>
      <w:r>
        <w:rPr>
          <w:spacing w:val="-2"/>
          <w:sz w:val="24"/>
          <w:szCs w:val="24"/>
        </w:rPr>
        <w:t>дисциплин</w:t>
      </w:r>
      <w:r>
        <w:rPr>
          <w:sz w:val="24"/>
          <w:szCs w:val="24"/>
        </w:rPr>
        <w:t xml:space="preserve"> </w:t>
      </w:r>
    </w:p>
    <w:p w14:paraId="76B27A58" w14:textId="77777777" w:rsidR="00CE73B9" w:rsidRDefault="00CE73B9">
      <w:pPr>
        <w:rPr>
          <w:sz w:val="24"/>
          <w:szCs w:val="24"/>
        </w:rPr>
      </w:pPr>
    </w:p>
    <w:p w14:paraId="380C762F" w14:textId="77777777" w:rsidR="00CE73B9" w:rsidRDefault="00CE73B9">
      <w:pPr>
        <w:rPr>
          <w:sz w:val="24"/>
          <w:szCs w:val="24"/>
        </w:rPr>
      </w:pPr>
    </w:p>
    <w:p w14:paraId="511EB86C" w14:textId="77777777" w:rsidR="00CE73B9" w:rsidRDefault="00CE73B9">
      <w:pPr>
        <w:rPr>
          <w:sz w:val="24"/>
          <w:szCs w:val="24"/>
        </w:rPr>
      </w:pPr>
    </w:p>
    <w:p w14:paraId="2295EECA" w14:textId="77777777" w:rsidR="00CE73B9" w:rsidRDefault="00CE73B9">
      <w:pPr>
        <w:rPr>
          <w:sz w:val="24"/>
          <w:szCs w:val="24"/>
        </w:rPr>
      </w:pPr>
    </w:p>
    <w:p w14:paraId="6CF66FE8" w14:textId="77777777" w:rsidR="00CE73B9" w:rsidRDefault="00000000">
      <w:pPr>
        <w:ind w:left="392" w:right="165" w:firstLine="708"/>
        <w:jc w:val="both"/>
        <w:rPr>
          <w:sz w:val="24"/>
          <w:szCs w:val="24"/>
        </w:rPr>
      </w:pPr>
      <w:r>
        <w:rPr>
          <w:sz w:val="24"/>
          <w:szCs w:val="24"/>
        </w:rPr>
        <w:t>Программа рассмотрена и одобрена как составляющая требованиям федерального государственного образовательного стандарта среднего профессионального образования по специальности</w:t>
      </w:r>
      <w:r>
        <w:rPr>
          <w:spacing w:val="-12"/>
          <w:sz w:val="24"/>
          <w:szCs w:val="24"/>
        </w:rPr>
        <w:t xml:space="preserve"> </w:t>
      </w:r>
      <w:r>
        <w:rPr>
          <w:sz w:val="24"/>
          <w:szCs w:val="24"/>
        </w:rPr>
        <w:t>38.02.07</w:t>
      </w:r>
      <w:r>
        <w:rPr>
          <w:spacing w:val="-13"/>
          <w:sz w:val="24"/>
          <w:szCs w:val="24"/>
        </w:rPr>
        <w:t xml:space="preserve"> </w:t>
      </w:r>
      <w:r>
        <w:rPr>
          <w:sz w:val="24"/>
          <w:szCs w:val="24"/>
        </w:rPr>
        <w:t>«Банковское дело»,</w:t>
      </w:r>
      <w:r>
        <w:rPr>
          <w:spacing w:val="-14"/>
          <w:sz w:val="24"/>
          <w:szCs w:val="24"/>
        </w:rPr>
        <w:t xml:space="preserve"> </w:t>
      </w:r>
      <w:r>
        <w:rPr>
          <w:sz w:val="24"/>
          <w:szCs w:val="24"/>
        </w:rPr>
        <w:t>запросам</w:t>
      </w:r>
      <w:r>
        <w:rPr>
          <w:spacing w:val="-15"/>
          <w:sz w:val="24"/>
          <w:szCs w:val="24"/>
        </w:rPr>
        <w:t xml:space="preserve"> </w:t>
      </w:r>
      <w:r>
        <w:rPr>
          <w:sz w:val="24"/>
          <w:szCs w:val="24"/>
        </w:rPr>
        <w:t>и</w:t>
      </w:r>
      <w:r>
        <w:rPr>
          <w:spacing w:val="-14"/>
          <w:sz w:val="24"/>
          <w:szCs w:val="24"/>
        </w:rPr>
        <w:t xml:space="preserve"> </w:t>
      </w:r>
      <w:r>
        <w:rPr>
          <w:sz w:val="24"/>
          <w:szCs w:val="24"/>
        </w:rPr>
        <w:t>требованиям</w:t>
      </w:r>
      <w:r>
        <w:rPr>
          <w:spacing w:val="-15"/>
          <w:sz w:val="24"/>
          <w:szCs w:val="24"/>
        </w:rPr>
        <w:t xml:space="preserve"> </w:t>
      </w:r>
      <w:r>
        <w:rPr>
          <w:sz w:val="24"/>
          <w:szCs w:val="24"/>
        </w:rPr>
        <w:t>работодателей и концепции основной профессиональной образовательной программы:</w:t>
      </w:r>
    </w:p>
    <w:p w14:paraId="452FFDC8" w14:textId="77777777" w:rsidR="00CE73B9" w:rsidRDefault="00000000">
      <w:pPr>
        <w:ind w:left="392" w:right="165" w:firstLine="708"/>
        <w:jc w:val="both"/>
        <w:rPr>
          <w:sz w:val="24"/>
          <w:szCs w:val="24"/>
        </w:rPr>
        <w:sectPr w:rsidR="00CE73B9">
          <w:footerReference w:type="default" r:id="rId9"/>
          <w:pgSz w:w="11906" w:h="16838"/>
          <w:pgMar w:top="1134" w:right="567" w:bottom="1134" w:left="1701" w:header="0" w:footer="720" w:gutter="0"/>
          <w:cols w:space="720"/>
          <w:formProt w:val="0"/>
          <w:titlePg/>
          <w:docGrid w:linePitch="299" w:charSpace="4096"/>
        </w:sectPr>
      </w:pPr>
      <w:r>
        <w:rPr>
          <w:sz w:val="24"/>
        </w:rPr>
        <w:t>Решением</w:t>
      </w:r>
      <w:r>
        <w:rPr>
          <w:spacing w:val="-2"/>
          <w:sz w:val="24"/>
        </w:rPr>
        <w:t xml:space="preserve"> </w:t>
      </w:r>
      <w:r>
        <w:rPr>
          <w:sz w:val="24"/>
        </w:rPr>
        <w:t>педагогического</w:t>
      </w:r>
      <w:r>
        <w:rPr>
          <w:spacing w:val="-1"/>
          <w:sz w:val="24"/>
        </w:rPr>
        <w:t xml:space="preserve"> </w:t>
      </w:r>
      <w:r>
        <w:rPr>
          <w:sz w:val="24"/>
        </w:rPr>
        <w:t>Совета</w:t>
      </w:r>
      <w:r>
        <w:rPr>
          <w:spacing w:val="-2"/>
          <w:sz w:val="24"/>
        </w:rPr>
        <w:t xml:space="preserve"> </w:t>
      </w:r>
      <w:r>
        <w:rPr>
          <w:sz w:val="24"/>
        </w:rPr>
        <w:t>колледжа</w:t>
      </w:r>
      <w:r>
        <w:rPr>
          <w:spacing w:val="-3"/>
          <w:sz w:val="24"/>
        </w:rPr>
        <w:t xml:space="preserve"> </w:t>
      </w:r>
      <w:r>
        <w:rPr>
          <w:sz w:val="24"/>
        </w:rPr>
        <w:t>от 28.10.2024</w:t>
      </w:r>
      <w:r>
        <w:rPr>
          <w:spacing w:val="-1"/>
          <w:sz w:val="24"/>
        </w:rPr>
        <w:t xml:space="preserve"> </w:t>
      </w:r>
      <w:r>
        <w:rPr>
          <w:sz w:val="24"/>
        </w:rPr>
        <w:t>г.</w:t>
      </w:r>
      <w:r>
        <w:rPr>
          <w:spacing w:val="-1"/>
          <w:sz w:val="24"/>
        </w:rPr>
        <w:t xml:space="preserve"> </w:t>
      </w:r>
      <w:r>
        <w:rPr>
          <w:sz w:val="24"/>
        </w:rPr>
        <w:t>(протокол</w:t>
      </w:r>
      <w:r>
        <w:rPr>
          <w:spacing w:val="-1"/>
          <w:sz w:val="24"/>
        </w:rPr>
        <w:t xml:space="preserve"> </w:t>
      </w:r>
      <w:r>
        <w:rPr>
          <w:sz w:val="24"/>
        </w:rPr>
        <w:t>№</w:t>
      </w:r>
      <w:r>
        <w:rPr>
          <w:spacing w:val="-2"/>
          <w:sz w:val="24"/>
        </w:rPr>
        <w:t xml:space="preserve"> </w:t>
      </w:r>
      <w:r>
        <w:rPr>
          <w:sz w:val="24"/>
        </w:rPr>
        <w:t>1б)</w:t>
      </w:r>
      <w:r>
        <w:rPr>
          <w:spacing w:val="-2"/>
          <w:sz w:val="24"/>
        </w:rPr>
        <w:t xml:space="preserve"> </w:t>
      </w:r>
      <w:r>
        <w:rPr>
          <w:sz w:val="24"/>
        </w:rPr>
        <w:t>с участием председателя</w:t>
      </w:r>
      <w:r>
        <w:rPr>
          <w:spacing w:val="-6"/>
          <w:sz w:val="24"/>
        </w:rPr>
        <w:t xml:space="preserve"> </w:t>
      </w:r>
      <w:r>
        <w:rPr>
          <w:sz w:val="24"/>
        </w:rPr>
        <w:t>Государственной</w:t>
      </w:r>
      <w:r>
        <w:rPr>
          <w:spacing w:val="-8"/>
          <w:sz w:val="24"/>
        </w:rPr>
        <w:t xml:space="preserve"> </w:t>
      </w:r>
      <w:r>
        <w:rPr>
          <w:sz w:val="24"/>
        </w:rPr>
        <w:t>экзаменационной</w:t>
      </w:r>
      <w:r>
        <w:rPr>
          <w:spacing w:val="-6"/>
          <w:sz w:val="24"/>
        </w:rPr>
        <w:t xml:space="preserve"> </w:t>
      </w:r>
      <w:r>
        <w:rPr>
          <w:sz w:val="24"/>
        </w:rPr>
        <w:t>комиссии</w:t>
      </w:r>
      <w:r>
        <w:rPr>
          <w:spacing w:val="-8"/>
          <w:sz w:val="24"/>
        </w:rPr>
        <w:t xml:space="preserve"> </w:t>
      </w:r>
      <w:r>
        <w:rPr>
          <w:sz w:val="24"/>
        </w:rPr>
        <w:t>по</w:t>
      </w:r>
      <w:r>
        <w:rPr>
          <w:spacing w:val="-6"/>
          <w:sz w:val="24"/>
        </w:rPr>
        <w:t xml:space="preserve"> </w:t>
      </w:r>
      <w:r>
        <w:rPr>
          <w:sz w:val="24"/>
        </w:rPr>
        <w:t>специальности</w:t>
      </w:r>
      <w:r>
        <w:rPr>
          <w:spacing w:val="-1"/>
          <w:sz w:val="24"/>
        </w:rPr>
        <w:t xml:space="preserve"> </w:t>
      </w:r>
      <w:r>
        <w:rPr>
          <w:sz w:val="24"/>
        </w:rPr>
        <w:t>38.02.07</w:t>
      </w:r>
      <w:r>
        <w:rPr>
          <w:spacing w:val="-4"/>
          <w:sz w:val="24"/>
        </w:rPr>
        <w:t xml:space="preserve"> </w:t>
      </w:r>
      <w:r>
        <w:rPr>
          <w:sz w:val="24"/>
        </w:rPr>
        <w:t xml:space="preserve">«Банковское дело» Н.А. Якимовой, </w:t>
      </w:r>
      <w:r>
        <w:rPr>
          <w:rFonts w:cs="Courier New"/>
          <w:sz w:val="24"/>
          <w:szCs w:val="24"/>
          <w:lang w:eastAsia="ru-RU"/>
        </w:rPr>
        <w:t>начальник сектора продаж клиентам малого бизнеса №7003/19 ООПКМБ №5 СГОСБ № 7003ПАО Сбербанк</w:t>
      </w:r>
      <w:r>
        <w:rPr>
          <w:color w:val="FF0000"/>
          <w:sz w:val="24"/>
        </w:rPr>
        <w:t xml:space="preserve"> </w:t>
      </w:r>
      <w:r>
        <w:rPr>
          <w:sz w:val="24"/>
        </w:rPr>
        <w:t>(приказ Министерства образования и молодежной политики Свердловской области «____»__________________2024</w:t>
      </w:r>
      <w:r>
        <w:rPr>
          <w:color w:val="FF0000"/>
          <w:sz w:val="24"/>
        </w:rPr>
        <w:t xml:space="preserve"> </w:t>
      </w:r>
      <w:r>
        <w:rPr>
          <w:sz w:val="24"/>
        </w:rPr>
        <w:t>года «Об утверждении состава председателей государственных экзаменационных комиссий для</w:t>
      </w:r>
      <w:r>
        <w:rPr>
          <w:spacing w:val="-1"/>
          <w:sz w:val="24"/>
        </w:rPr>
        <w:t xml:space="preserve"> </w:t>
      </w:r>
      <w:r>
        <w:rPr>
          <w:sz w:val="24"/>
        </w:rPr>
        <w:t>проведения</w:t>
      </w:r>
      <w:r>
        <w:rPr>
          <w:spacing w:val="-1"/>
          <w:sz w:val="24"/>
        </w:rPr>
        <w:t xml:space="preserve"> </w:t>
      </w:r>
      <w:r>
        <w:rPr>
          <w:sz w:val="24"/>
        </w:rPr>
        <w:t>государственной итоговой</w:t>
      </w:r>
      <w:r>
        <w:rPr>
          <w:spacing w:val="-1"/>
          <w:sz w:val="24"/>
        </w:rPr>
        <w:t xml:space="preserve"> </w:t>
      </w:r>
      <w:r>
        <w:rPr>
          <w:sz w:val="24"/>
        </w:rPr>
        <w:t>аттестации выпускников</w:t>
      </w:r>
      <w:r>
        <w:rPr>
          <w:spacing w:val="-2"/>
          <w:sz w:val="24"/>
        </w:rPr>
        <w:t xml:space="preserve"> </w:t>
      </w:r>
      <w:r>
        <w:rPr>
          <w:sz w:val="24"/>
        </w:rPr>
        <w:t>по</w:t>
      </w:r>
      <w:r>
        <w:rPr>
          <w:spacing w:val="-1"/>
          <w:sz w:val="24"/>
        </w:rPr>
        <w:t xml:space="preserve"> </w:t>
      </w:r>
      <w:r>
        <w:rPr>
          <w:sz w:val="24"/>
        </w:rPr>
        <w:t>образовательным программам среднего профессионального образования (программам подготовки специалистов среднего звена) в государственных профессиональных образовательных учреждениях Свердловской области, подведомственных Министерству образования и молодежной политики Свердловской области, на 2024-2025 учебный год»).</w:t>
      </w:r>
    </w:p>
    <w:p w14:paraId="5D27CE13" w14:textId="77777777" w:rsidR="00CE73B9" w:rsidRDefault="00000000">
      <w:pPr>
        <w:ind w:firstLine="709"/>
        <w:jc w:val="center"/>
        <w:rPr>
          <w:b/>
          <w:sz w:val="24"/>
        </w:rPr>
      </w:pPr>
      <w:r>
        <w:rPr>
          <w:b/>
          <w:sz w:val="24"/>
        </w:rPr>
        <w:lastRenderedPageBreak/>
        <w:t>Содержание</w:t>
      </w:r>
    </w:p>
    <w:tbl>
      <w:tblPr>
        <w:tblStyle w:val="af"/>
        <w:tblW w:w="9858" w:type="dxa"/>
        <w:tblLayout w:type="fixed"/>
        <w:tblLook w:val="04A0" w:firstRow="1" w:lastRow="0" w:firstColumn="1" w:lastColumn="0" w:noHBand="0" w:noVBand="1"/>
      </w:tblPr>
      <w:tblGrid>
        <w:gridCol w:w="9171"/>
        <w:gridCol w:w="687"/>
      </w:tblGrid>
      <w:tr w:rsidR="00CE73B9" w14:paraId="6209CF5D" w14:textId="77777777">
        <w:tc>
          <w:tcPr>
            <w:tcW w:w="9170" w:type="dxa"/>
            <w:tcBorders>
              <w:top w:val="nil"/>
              <w:left w:val="nil"/>
              <w:bottom w:val="nil"/>
              <w:right w:val="nil"/>
            </w:tcBorders>
          </w:tcPr>
          <w:p w14:paraId="5B19A8BC" w14:textId="77777777" w:rsidR="00CE73B9" w:rsidRDefault="00CE73B9">
            <w:pPr>
              <w:jc w:val="center"/>
              <w:rPr>
                <w:b/>
                <w:sz w:val="24"/>
              </w:rPr>
            </w:pPr>
          </w:p>
        </w:tc>
        <w:tc>
          <w:tcPr>
            <w:tcW w:w="687" w:type="dxa"/>
            <w:tcBorders>
              <w:top w:val="nil"/>
              <w:left w:val="nil"/>
              <w:bottom w:val="nil"/>
              <w:right w:val="nil"/>
            </w:tcBorders>
          </w:tcPr>
          <w:p w14:paraId="026B1B7A" w14:textId="77777777" w:rsidR="00CE73B9" w:rsidRDefault="00000000">
            <w:pPr>
              <w:jc w:val="center"/>
              <w:rPr>
                <w:b/>
                <w:sz w:val="24"/>
              </w:rPr>
            </w:pPr>
            <w:r>
              <w:rPr>
                <w:b/>
                <w:sz w:val="24"/>
              </w:rPr>
              <w:t>стр</w:t>
            </w:r>
          </w:p>
        </w:tc>
      </w:tr>
      <w:tr w:rsidR="00CE73B9" w14:paraId="6993263F" w14:textId="77777777">
        <w:tc>
          <w:tcPr>
            <w:tcW w:w="9170" w:type="dxa"/>
            <w:tcBorders>
              <w:top w:val="nil"/>
              <w:left w:val="nil"/>
              <w:bottom w:val="nil"/>
              <w:right w:val="nil"/>
            </w:tcBorders>
          </w:tcPr>
          <w:p w14:paraId="2D651DE5" w14:textId="77777777" w:rsidR="00CE73B9" w:rsidRDefault="00000000">
            <w:pPr>
              <w:rPr>
                <w:bCs/>
                <w:sz w:val="24"/>
              </w:rPr>
            </w:pPr>
            <w:r>
              <w:rPr>
                <w:bCs/>
                <w:sz w:val="24"/>
              </w:rPr>
              <w:t>1. Пояснительная записка</w:t>
            </w:r>
          </w:p>
        </w:tc>
        <w:tc>
          <w:tcPr>
            <w:tcW w:w="687" w:type="dxa"/>
            <w:tcBorders>
              <w:top w:val="nil"/>
              <w:left w:val="nil"/>
              <w:bottom w:val="nil"/>
              <w:right w:val="nil"/>
            </w:tcBorders>
          </w:tcPr>
          <w:p w14:paraId="1B38B562" w14:textId="77777777" w:rsidR="00CE73B9" w:rsidRDefault="00000000">
            <w:pPr>
              <w:jc w:val="center"/>
              <w:rPr>
                <w:b/>
                <w:sz w:val="24"/>
              </w:rPr>
            </w:pPr>
            <w:r>
              <w:rPr>
                <w:b/>
                <w:sz w:val="24"/>
              </w:rPr>
              <w:t>4</w:t>
            </w:r>
          </w:p>
        </w:tc>
      </w:tr>
      <w:tr w:rsidR="00CE73B9" w14:paraId="665DA5DE" w14:textId="77777777">
        <w:tc>
          <w:tcPr>
            <w:tcW w:w="9170" w:type="dxa"/>
            <w:tcBorders>
              <w:top w:val="nil"/>
              <w:left w:val="nil"/>
              <w:bottom w:val="nil"/>
              <w:right w:val="nil"/>
            </w:tcBorders>
          </w:tcPr>
          <w:p w14:paraId="4D2F4130" w14:textId="77777777" w:rsidR="00CE73B9" w:rsidRDefault="00000000">
            <w:pPr>
              <w:pStyle w:val="3"/>
              <w:tabs>
                <w:tab w:val="left" w:pos="1297"/>
              </w:tabs>
              <w:ind w:left="0"/>
              <w:jc w:val="both"/>
              <w:rPr>
                <w:b w:val="0"/>
                <w:sz w:val="24"/>
                <w:szCs w:val="24"/>
              </w:rPr>
            </w:pPr>
            <w:r>
              <w:rPr>
                <w:b w:val="0"/>
                <w:sz w:val="24"/>
              </w:rPr>
              <w:t>2. Паспорт программы государственной итоговой аттестации</w:t>
            </w:r>
          </w:p>
        </w:tc>
        <w:tc>
          <w:tcPr>
            <w:tcW w:w="687" w:type="dxa"/>
            <w:tcBorders>
              <w:top w:val="nil"/>
              <w:left w:val="nil"/>
              <w:bottom w:val="nil"/>
              <w:right w:val="nil"/>
            </w:tcBorders>
          </w:tcPr>
          <w:p w14:paraId="28E4A368" w14:textId="77777777" w:rsidR="00CE73B9" w:rsidRDefault="00000000">
            <w:pPr>
              <w:jc w:val="center"/>
              <w:rPr>
                <w:b/>
                <w:sz w:val="24"/>
              </w:rPr>
            </w:pPr>
            <w:r>
              <w:rPr>
                <w:b/>
                <w:sz w:val="24"/>
              </w:rPr>
              <w:t>5</w:t>
            </w:r>
          </w:p>
        </w:tc>
      </w:tr>
      <w:tr w:rsidR="00CE73B9" w14:paraId="283F92AE" w14:textId="77777777">
        <w:tc>
          <w:tcPr>
            <w:tcW w:w="9170" w:type="dxa"/>
            <w:tcBorders>
              <w:top w:val="nil"/>
              <w:left w:val="nil"/>
              <w:bottom w:val="nil"/>
              <w:right w:val="nil"/>
            </w:tcBorders>
          </w:tcPr>
          <w:p w14:paraId="31B134BA" w14:textId="77777777" w:rsidR="00CE73B9" w:rsidRDefault="00000000">
            <w:pPr>
              <w:pStyle w:val="3"/>
              <w:tabs>
                <w:tab w:val="left" w:pos="1297"/>
              </w:tabs>
              <w:ind w:left="0"/>
              <w:jc w:val="both"/>
              <w:rPr>
                <w:b w:val="0"/>
                <w:sz w:val="24"/>
                <w:szCs w:val="24"/>
              </w:rPr>
            </w:pPr>
            <w:r>
              <w:rPr>
                <w:b w:val="0"/>
                <w:sz w:val="24"/>
              </w:rPr>
              <w:t>3. Процедура проведения государственной итоговой аттестации</w:t>
            </w:r>
          </w:p>
        </w:tc>
        <w:tc>
          <w:tcPr>
            <w:tcW w:w="687" w:type="dxa"/>
            <w:tcBorders>
              <w:top w:val="nil"/>
              <w:left w:val="nil"/>
              <w:bottom w:val="nil"/>
              <w:right w:val="nil"/>
            </w:tcBorders>
          </w:tcPr>
          <w:p w14:paraId="76409FCE" w14:textId="77777777" w:rsidR="00CE73B9" w:rsidRDefault="00000000">
            <w:pPr>
              <w:jc w:val="center"/>
              <w:rPr>
                <w:b/>
                <w:sz w:val="24"/>
              </w:rPr>
            </w:pPr>
            <w:r>
              <w:rPr>
                <w:b/>
                <w:sz w:val="24"/>
              </w:rPr>
              <w:t>7</w:t>
            </w:r>
          </w:p>
        </w:tc>
      </w:tr>
      <w:tr w:rsidR="00CE73B9" w14:paraId="14B1D003" w14:textId="77777777">
        <w:tc>
          <w:tcPr>
            <w:tcW w:w="9170" w:type="dxa"/>
            <w:tcBorders>
              <w:top w:val="nil"/>
              <w:left w:val="nil"/>
              <w:bottom w:val="nil"/>
              <w:right w:val="nil"/>
            </w:tcBorders>
          </w:tcPr>
          <w:p w14:paraId="29EAE5F8" w14:textId="77777777" w:rsidR="00CE73B9" w:rsidRDefault="00000000">
            <w:pPr>
              <w:rPr>
                <w:bCs/>
                <w:sz w:val="24"/>
              </w:rPr>
            </w:pPr>
            <w:r>
              <w:rPr>
                <w:bCs/>
                <w:sz w:val="24"/>
              </w:rPr>
              <w:t>4. Оценка результатов государственной итоговой аттестации</w:t>
            </w:r>
          </w:p>
        </w:tc>
        <w:tc>
          <w:tcPr>
            <w:tcW w:w="687" w:type="dxa"/>
            <w:tcBorders>
              <w:top w:val="nil"/>
              <w:left w:val="nil"/>
              <w:bottom w:val="nil"/>
              <w:right w:val="nil"/>
            </w:tcBorders>
          </w:tcPr>
          <w:p w14:paraId="33851CE2" w14:textId="77777777" w:rsidR="00CE73B9" w:rsidRDefault="00000000">
            <w:pPr>
              <w:jc w:val="center"/>
              <w:rPr>
                <w:b/>
                <w:sz w:val="24"/>
              </w:rPr>
            </w:pPr>
            <w:r>
              <w:rPr>
                <w:b/>
                <w:sz w:val="24"/>
              </w:rPr>
              <w:t>16</w:t>
            </w:r>
          </w:p>
        </w:tc>
      </w:tr>
      <w:tr w:rsidR="00CE73B9" w14:paraId="7612A15E" w14:textId="77777777">
        <w:tc>
          <w:tcPr>
            <w:tcW w:w="9170" w:type="dxa"/>
            <w:tcBorders>
              <w:top w:val="nil"/>
              <w:left w:val="nil"/>
              <w:bottom w:val="nil"/>
              <w:right w:val="nil"/>
            </w:tcBorders>
          </w:tcPr>
          <w:p w14:paraId="0485C8A1" w14:textId="77777777" w:rsidR="00CE73B9" w:rsidRDefault="00000000">
            <w:pPr>
              <w:rPr>
                <w:bCs/>
                <w:sz w:val="24"/>
              </w:rPr>
            </w:pPr>
            <w:r>
              <w:rPr>
                <w:bCs/>
                <w:sz w:val="24"/>
              </w:rPr>
              <w:t>5. Порядок подачи и рассмотрения апелляций</w:t>
            </w:r>
          </w:p>
        </w:tc>
        <w:tc>
          <w:tcPr>
            <w:tcW w:w="687" w:type="dxa"/>
            <w:tcBorders>
              <w:top w:val="nil"/>
              <w:left w:val="nil"/>
              <w:bottom w:val="nil"/>
              <w:right w:val="nil"/>
            </w:tcBorders>
          </w:tcPr>
          <w:p w14:paraId="1B6E6B2F" w14:textId="77777777" w:rsidR="00CE73B9" w:rsidRDefault="00000000">
            <w:pPr>
              <w:jc w:val="center"/>
              <w:rPr>
                <w:b/>
                <w:sz w:val="24"/>
              </w:rPr>
            </w:pPr>
            <w:r>
              <w:rPr>
                <w:b/>
                <w:sz w:val="24"/>
              </w:rPr>
              <w:t>18</w:t>
            </w:r>
          </w:p>
        </w:tc>
      </w:tr>
      <w:tr w:rsidR="00CE73B9" w14:paraId="4F0E5191" w14:textId="77777777">
        <w:tc>
          <w:tcPr>
            <w:tcW w:w="9170" w:type="dxa"/>
            <w:tcBorders>
              <w:top w:val="nil"/>
              <w:left w:val="nil"/>
              <w:bottom w:val="nil"/>
              <w:right w:val="nil"/>
            </w:tcBorders>
          </w:tcPr>
          <w:p w14:paraId="43C5954D" w14:textId="77777777" w:rsidR="00CE73B9" w:rsidRDefault="00000000">
            <w:pPr>
              <w:rPr>
                <w:bCs/>
                <w:sz w:val="24"/>
              </w:rPr>
            </w:pPr>
            <w:r>
              <w:rPr>
                <w:bCs/>
                <w:sz w:val="24"/>
              </w:rPr>
              <w:t>6. Особенности проведения ГИА для выпускников из числа лиц с ограниченными возможностями здоровья, детей-инвалидов и инвалидов</w:t>
            </w:r>
          </w:p>
        </w:tc>
        <w:tc>
          <w:tcPr>
            <w:tcW w:w="687" w:type="dxa"/>
            <w:tcBorders>
              <w:top w:val="nil"/>
              <w:left w:val="nil"/>
              <w:bottom w:val="nil"/>
              <w:right w:val="nil"/>
            </w:tcBorders>
          </w:tcPr>
          <w:p w14:paraId="0DFD7215" w14:textId="77777777" w:rsidR="00CE73B9" w:rsidRDefault="00000000">
            <w:pPr>
              <w:jc w:val="center"/>
              <w:rPr>
                <w:b/>
                <w:sz w:val="24"/>
              </w:rPr>
            </w:pPr>
            <w:r>
              <w:rPr>
                <w:b/>
                <w:sz w:val="24"/>
              </w:rPr>
              <w:t>20</w:t>
            </w:r>
          </w:p>
        </w:tc>
      </w:tr>
      <w:tr w:rsidR="00CE73B9" w14:paraId="15AB1A6A" w14:textId="77777777">
        <w:tc>
          <w:tcPr>
            <w:tcW w:w="9170" w:type="dxa"/>
            <w:tcBorders>
              <w:top w:val="nil"/>
              <w:left w:val="nil"/>
              <w:bottom w:val="nil"/>
              <w:right w:val="nil"/>
            </w:tcBorders>
          </w:tcPr>
          <w:p w14:paraId="735BFB85" w14:textId="77777777" w:rsidR="00CE73B9" w:rsidRDefault="00000000">
            <w:pPr>
              <w:rPr>
                <w:bCs/>
                <w:sz w:val="24"/>
              </w:rPr>
            </w:pPr>
            <w:r>
              <w:rPr>
                <w:bCs/>
              </w:rPr>
              <w:t>Приложения</w:t>
            </w:r>
          </w:p>
        </w:tc>
        <w:tc>
          <w:tcPr>
            <w:tcW w:w="687" w:type="dxa"/>
            <w:tcBorders>
              <w:top w:val="nil"/>
              <w:left w:val="nil"/>
              <w:bottom w:val="nil"/>
              <w:right w:val="nil"/>
            </w:tcBorders>
          </w:tcPr>
          <w:p w14:paraId="2ACD00F9" w14:textId="77777777" w:rsidR="00CE73B9" w:rsidRDefault="00000000">
            <w:pPr>
              <w:jc w:val="center"/>
              <w:rPr>
                <w:b/>
                <w:sz w:val="24"/>
              </w:rPr>
            </w:pPr>
            <w:r>
              <w:rPr>
                <w:b/>
                <w:sz w:val="24"/>
              </w:rPr>
              <w:t>22</w:t>
            </w:r>
          </w:p>
        </w:tc>
      </w:tr>
    </w:tbl>
    <w:p w14:paraId="602112B2" w14:textId="77777777" w:rsidR="00CE73B9" w:rsidRDefault="00CE73B9">
      <w:pPr>
        <w:ind w:firstLine="709"/>
        <w:jc w:val="center"/>
        <w:rPr>
          <w:b/>
          <w:sz w:val="24"/>
        </w:rPr>
      </w:pPr>
    </w:p>
    <w:p w14:paraId="6FD72DB9" w14:textId="77777777" w:rsidR="00CE73B9" w:rsidRDefault="00CE73B9">
      <w:pPr>
        <w:ind w:firstLine="709"/>
        <w:jc w:val="center"/>
        <w:rPr>
          <w:b/>
          <w:sz w:val="24"/>
        </w:rPr>
      </w:pPr>
    </w:p>
    <w:p w14:paraId="2D020419" w14:textId="77777777" w:rsidR="00CE73B9" w:rsidRDefault="00CE73B9">
      <w:pPr>
        <w:ind w:firstLine="709"/>
        <w:jc w:val="center"/>
        <w:rPr>
          <w:b/>
          <w:sz w:val="24"/>
        </w:rPr>
      </w:pPr>
    </w:p>
    <w:p w14:paraId="41641085" w14:textId="77777777" w:rsidR="00CE73B9" w:rsidRDefault="00CE73B9">
      <w:pPr>
        <w:ind w:firstLine="709"/>
        <w:jc w:val="center"/>
        <w:rPr>
          <w:b/>
          <w:sz w:val="24"/>
        </w:rPr>
      </w:pPr>
    </w:p>
    <w:p w14:paraId="36DA8533" w14:textId="77777777" w:rsidR="00CE73B9" w:rsidRDefault="00CE73B9">
      <w:pPr>
        <w:ind w:firstLine="709"/>
        <w:jc w:val="center"/>
        <w:rPr>
          <w:b/>
          <w:sz w:val="24"/>
        </w:rPr>
      </w:pPr>
    </w:p>
    <w:p w14:paraId="7834C8EB" w14:textId="77777777" w:rsidR="00CE73B9" w:rsidRDefault="00CE73B9">
      <w:pPr>
        <w:ind w:firstLine="709"/>
        <w:jc w:val="center"/>
        <w:rPr>
          <w:b/>
          <w:sz w:val="24"/>
        </w:rPr>
      </w:pPr>
    </w:p>
    <w:p w14:paraId="1C0CE5F2" w14:textId="77777777" w:rsidR="00CE73B9" w:rsidRDefault="00CE73B9">
      <w:pPr>
        <w:ind w:firstLine="709"/>
        <w:jc w:val="center"/>
        <w:rPr>
          <w:b/>
          <w:sz w:val="24"/>
        </w:rPr>
      </w:pPr>
    </w:p>
    <w:p w14:paraId="35DE3115" w14:textId="77777777" w:rsidR="00CE73B9" w:rsidRDefault="00CE73B9">
      <w:pPr>
        <w:ind w:firstLine="709"/>
        <w:jc w:val="center"/>
        <w:rPr>
          <w:b/>
          <w:sz w:val="24"/>
        </w:rPr>
      </w:pPr>
    </w:p>
    <w:p w14:paraId="280DC700" w14:textId="77777777" w:rsidR="00CE73B9" w:rsidRDefault="00CE73B9">
      <w:pPr>
        <w:ind w:firstLine="709"/>
        <w:jc w:val="center"/>
        <w:rPr>
          <w:b/>
          <w:sz w:val="24"/>
        </w:rPr>
      </w:pPr>
    </w:p>
    <w:p w14:paraId="339812B5" w14:textId="77777777" w:rsidR="00CE73B9" w:rsidRDefault="00CE73B9">
      <w:pPr>
        <w:ind w:firstLine="709"/>
        <w:jc w:val="center"/>
        <w:rPr>
          <w:b/>
          <w:sz w:val="24"/>
        </w:rPr>
      </w:pPr>
    </w:p>
    <w:p w14:paraId="6C127D12" w14:textId="77777777" w:rsidR="00CE73B9" w:rsidRDefault="00CE73B9">
      <w:pPr>
        <w:ind w:firstLine="709"/>
        <w:jc w:val="center"/>
        <w:rPr>
          <w:b/>
          <w:sz w:val="24"/>
        </w:rPr>
      </w:pPr>
    </w:p>
    <w:p w14:paraId="1C551B25" w14:textId="77777777" w:rsidR="00CE73B9" w:rsidRDefault="00CE73B9">
      <w:pPr>
        <w:ind w:firstLine="709"/>
        <w:jc w:val="center"/>
        <w:rPr>
          <w:b/>
          <w:sz w:val="24"/>
        </w:rPr>
      </w:pPr>
    </w:p>
    <w:p w14:paraId="07FF1ACF" w14:textId="77777777" w:rsidR="00CE73B9" w:rsidRDefault="00CE73B9">
      <w:pPr>
        <w:ind w:firstLine="709"/>
        <w:jc w:val="center"/>
        <w:rPr>
          <w:b/>
          <w:sz w:val="24"/>
        </w:rPr>
      </w:pPr>
    </w:p>
    <w:p w14:paraId="60B42BCC" w14:textId="77777777" w:rsidR="00CE73B9" w:rsidRDefault="00CE73B9">
      <w:pPr>
        <w:ind w:firstLine="709"/>
        <w:jc w:val="center"/>
        <w:rPr>
          <w:b/>
          <w:sz w:val="24"/>
        </w:rPr>
      </w:pPr>
    </w:p>
    <w:p w14:paraId="7B011E94" w14:textId="77777777" w:rsidR="00CE73B9" w:rsidRDefault="00CE73B9">
      <w:pPr>
        <w:ind w:firstLine="709"/>
        <w:jc w:val="center"/>
        <w:rPr>
          <w:b/>
          <w:sz w:val="24"/>
        </w:rPr>
      </w:pPr>
    </w:p>
    <w:p w14:paraId="74FEFC10" w14:textId="77777777" w:rsidR="00CE73B9" w:rsidRDefault="00CE73B9">
      <w:pPr>
        <w:ind w:firstLine="709"/>
        <w:jc w:val="center"/>
        <w:rPr>
          <w:b/>
          <w:sz w:val="24"/>
        </w:rPr>
      </w:pPr>
    </w:p>
    <w:p w14:paraId="7518EC05" w14:textId="77777777" w:rsidR="00CE73B9" w:rsidRDefault="00CE73B9">
      <w:pPr>
        <w:ind w:firstLine="709"/>
        <w:jc w:val="center"/>
        <w:rPr>
          <w:b/>
          <w:sz w:val="24"/>
        </w:rPr>
      </w:pPr>
    </w:p>
    <w:p w14:paraId="58235F8B" w14:textId="77777777" w:rsidR="00CE73B9" w:rsidRDefault="00CE73B9">
      <w:pPr>
        <w:ind w:firstLine="709"/>
        <w:jc w:val="center"/>
        <w:rPr>
          <w:b/>
          <w:sz w:val="24"/>
        </w:rPr>
      </w:pPr>
    </w:p>
    <w:p w14:paraId="60154EB5" w14:textId="77777777" w:rsidR="00CE73B9" w:rsidRDefault="00CE73B9">
      <w:pPr>
        <w:ind w:firstLine="709"/>
        <w:jc w:val="center"/>
        <w:rPr>
          <w:b/>
          <w:sz w:val="24"/>
        </w:rPr>
      </w:pPr>
    </w:p>
    <w:p w14:paraId="2C794F38" w14:textId="77777777" w:rsidR="00CE73B9" w:rsidRDefault="00CE73B9">
      <w:pPr>
        <w:ind w:firstLine="709"/>
        <w:jc w:val="center"/>
        <w:rPr>
          <w:b/>
          <w:sz w:val="24"/>
        </w:rPr>
      </w:pPr>
    </w:p>
    <w:p w14:paraId="44E0EC8A" w14:textId="77777777" w:rsidR="00CE73B9" w:rsidRDefault="00CE73B9">
      <w:pPr>
        <w:ind w:firstLine="709"/>
        <w:jc w:val="center"/>
        <w:rPr>
          <w:b/>
          <w:sz w:val="24"/>
        </w:rPr>
      </w:pPr>
    </w:p>
    <w:p w14:paraId="03DF31C5" w14:textId="77777777" w:rsidR="00CE73B9" w:rsidRDefault="00CE73B9">
      <w:pPr>
        <w:ind w:firstLine="709"/>
        <w:jc w:val="center"/>
        <w:rPr>
          <w:b/>
          <w:sz w:val="24"/>
        </w:rPr>
      </w:pPr>
    </w:p>
    <w:p w14:paraId="2484F88F" w14:textId="77777777" w:rsidR="00CE73B9" w:rsidRDefault="00CE73B9">
      <w:pPr>
        <w:ind w:firstLine="709"/>
        <w:jc w:val="center"/>
        <w:rPr>
          <w:b/>
          <w:sz w:val="24"/>
        </w:rPr>
      </w:pPr>
    </w:p>
    <w:p w14:paraId="1C403CF3" w14:textId="77777777" w:rsidR="00CE73B9" w:rsidRDefault="00CE73B9">
      <w:pPr>
        <w:ind w:firstLine="709"/>
        <w:jc w:val="center"/>
        <w:rPr>
          <w:b/>
          <w:sz w:val="24"/>
        </w:rPr>
      </w:pPr>
    </w:p>
    <w:p w14:paraId="676EF630" w14:textId="77777777" w:rsidR="00CE73B9" w:rsidRDefault="00CE73B9">
      <w:pPr>
        <w:ind w:firstLine="709"/>
        <w:jc w:val="center"/>
        <w:rPr>
          <w:b/>
          <w:sz w:val="24"/>
        </w:rPr>
      </w:pPr>
    </w:p>
    <w:p w14:paraId="26E78D52" w14:textId="77777777" w:rsidR="00CE73B9" w:rsidRDefault="00CE73B9">
      <w:pPr>
        <w:ind w:firstLine="709"/>
        <w:jc w:val="center"/>
        <w:rPr>
          <w:b/>
          <w:sz w:val="24"/>
        </w:rPr>
      </w:pPr>
    </w:p>
    <w:p w14:paraId="1C253C43" w14:textId="77777777" w:rsidR="00CE73B9" w:rsidRDefault="00CE73B9">
      <w:pPr>
        <w:ind w:firstLine="709"/>
        <w:jc w:val="center"/>
        <w:rPr>
          <w:b/>
          <w:sz w:val="24"/>
        </w:rPr>
      </w:pPr>
    </w:p>
    <w:p w14:paraId="5B859607" w14:textId="77777777" w:rsidR="00CE73B9" w:rsidRDefault="00CE73B9">
      <w:pPr>
        <w:ind w:firstLine="709"/>
        <w:jc w:val="center"/>
        <w:rPr>
          <w:b/>
          <w:sz w:val="24"/>
        </w:rPr>
      </w:pPr>
    </w:p>
    <w:p w14:paraId="2ED97385" w14:textId="77777777" w:rsidR="00CE73B9" w:rsidRDefault="00CE73B9">
      <w:pPr>
        <w:ind w:firstLine="709"/>
        <w:jc w:val="center"/>
        <w:rPr>
          <w:b/>
          <w:sz w:val="24"/>
        </w:rPr>
      </w:pPr>
    </w:p>
    <w:p w14:paraId="67317B26" w14:textId="77777777" w:rsidR="00CE73B9" w:rsidRDefault="00CE73B9">
      <w:pPr>
        <w:ind w:firstLine="709"/>
        <w:jc w:val="center"/>
        <w:rPr>
          <w:b/>
          <w:sz w:val="24"/>
        </w:rPr>
      </w:pPr>
    </w:p>
    <w:p w14:paraId="704E45BB" w14:textId="77777777" w:rsidR="00CE73B9" w:rsidRDefault="00CE73B9">
      <w:pPr>
        <w:ind w:firstLine="709"/>
        <w:jc w:val="center"/>
        <w:rPr>
          <w:b/>
          <w:sz w:val="24"/>
        </w:rPr>
      </w:pPr>
    </w:p>
    <w:p w14:paraId="05D60A7A" w14:textId="77777777" w:rsidR="00CE73B9" w:rsidRDefault="00CE73B9">
      <w:pPr>
        <w:ind w:firstLine="709"/>
        <w:jc w:val="center"/>
        <w:rPr>
          <w:b/>
          <w:sz w:val="24"/>
        </w:rPr>
      </w:pPr>
    </w:p>
    <w:p w14:paraId="7F5CA164" w14:textId="77777777" w:rsidR="00CE73B9" w:rsidRDefault="00CE73B9">
      <w:pPr>
        <w:ind w:firstLine="709"/>
        <w:jc w:val="center"/>
        <w:rPr>
          <w:b/>
          <w:sz w:val="24"/>
        </w:rPr>
      </w:pPr>
    </w:p>
    <w:p w14:paraId="1FA86693" w14:textId="77777777" w:rsidR="00CE73B9" w:rsidRDefault="00CE73B9">
      <w:pPr>
        <w:ind w:firstLine="709"/>
        <w:jc w:val="center"/>
        <w:rPr>
          <w:b/>
          <w:sz w:val="24"/>
        </w:rPr>
      </w:pPr>
    </w:p>
    <w:p w14:paraId="1A73E8F3" w14:textId="77777777" w:rsidR="00CE73B9" w:rsidRDefault="00CE73B9">
      <w:pPr>
        <w:ind w:firstLine="709"/>
        <w:jc w:val="center"/>
        <w:rPr>
          <w:b/>
          <w:sz w:val="24"/>
        </w:rPr>
      </w:pPr>
    </w:p>
    <w:p w14:paraId="6BBC7A0E" w14:textId="77777777" w:rsidR="00CE73B9" w:rsidRDefault="00CE73B9">
      <w:pPr>
        <w:ind w:firstLine="709"/>
        <w:jc w:val="center"/>
        <w:rPr>
          <w:b/>
          <w:sz w:val="24"/>
        </w:rPr>
      </w:pPr>
    </w:p>
    <w:p w14:paraId="38A36BBD" w14:textId="77777777" w:rsidR="00CE73B9" w:rsidRDefault="00CE73B9">
      <w:pPr>
        <w:ind w:firstLine="709"/>
        <w:jc w:val="center"/>
        <w:rPr>
          <w:b/>
          <w:sz w:val="24"/>
        </w:rPr>
      </w:pPr>
    </w:p>
    <w:p w14:paraId="706906DA" w14:textId="77777777" w:rsidR="00CE73B9" w:rsidRDefault="00CE73B9">
      <w:pPr>
        <w:ind w:firstLine="709"/>
        <w:jc w:val="center"/>
        <w:rPr>
          <w:b/>
          <w:sz w:val="24"/>
        </w:rPr>
      </w:pPr>
    </w:p>
    <w:p w14:paraId="0838C732" w14:textId="77777777" w:rsidR="00CE73B9" w:rsidRDefault="00CE73B9">
      <w:pPr>
        <w:ind w:firstLine="709"/>
        <w:jc w:val="center"/>
        <w:rPr>
          <w:b/>
          <w:sz w:val="24"/>
        </w:rPr>
      </w:pPr>
    </w:p>
    <w:p w14:paraId="053E6F28" w14:textId="77777777" w:rsidR="00CE73B9" w:rsidRDefault="00CE73B9">
      <w:pPr>
        <w:ind w:firstLine="709"/>
        <w:jc w:val="center"/>
        <w:rPr>
          <w:b/>
          <w:sz w:val="24"/>
        </w:rPr>
      </w:pPr>
    </w:p>
    <w:p w14:paraId="473B0887" w14:textId="77777777" w:rsidR="00CE73B9" w:rsidRDefault="00CE73B9">
      <w:pPr>
        <w:rPr>
          <w:b/>
          <w:sz w:val="24"/>
        </w:rPr>
      </w:pPr>
    </w:p>
    <w:p w14:paraId="3EC30952" w14:textId="77777777" w:rsidR="00CE73B9" w:rsidRDefault="00000000">
      <w:pPr>
        <w:pStyle w:val="3"/>
        <w:tabs>
          <w:tab w:val="left" w:pos="1297"/>
        </w:tabs>
        <w:ind w:left="709"/>
        <w:jc w:val="center"/>
      </w:pPr>
      <w:bookmarkStart w:id="1" w:name="_TOC_250018"/>
      <w:r>
        <w:t>1. ПОЯСНИТЕЛЬНАЯ ЗАПИСКА</w:t>
      </w:r>
    </w:p>
    <w:p w14:paraId="5B49664E" w14:textId="77777777" w:rsidR="00CE73B9" w:rsidRDefault="00CE73B9">
      <w:pPr>
        <w:pStyle w:val="3"/>
        <w:tabs>
          <w:tab w:val="left" w:pos="1297"/>
        </w:tabs>
        <w:jc w:val="both"/>
      </w:pPr>
    </w:p>
    <w:p w14:paraId="29E69E2C" w14:textId="77777777" w:rsidR="00CE73B9" w:rsidRDefault="00000000">
      <w:pPr>
        <w:pStyle w:val="3"/>
        <w:tabs>
          <w:tab w:val="left" w:pos="1297"/>
        </w:tabs>
        <w:ind w:left="0" w:firstLine="709"/>
        <w:jc w:val="both"/>
        <w:rPr>
          <w:sz w:val="24"/>
          <w:szCs w:val="24"/>
        </w:rPr>
      </w:pPr>
      <w:r>
        <w:rPr>
          <w:sz w:val="24"/>
          <w:szCs w:val="24"/>
        </w:rPr>
        <w:t xml:space="preserve">1.1 Основная профессиональная образовательная программа. </w:t>
      </w:r>
    </w:p>
    <w:p w14:paraId="0F4EBDAD" w14:textId="77777777" w:rsidR="00CE73B9" w:rsidRDefault="00000000">
      <w:pPr>
        <w:pStyle w:val="3"/>
        <w:tabs>
          <w:tab w:val="left" w:pos="1297"/>
        </w:tabs>
        <w:ind w:left="0" w:firstLine="709"/>
        <w:jc w:val="both"/>
        <w:rPr>
          <w:b w:val="0"/>
          <w:bCs w:val="0"/>
          <w:sz w:val="24"/>
          <w:szCs w:val="24"/>
        </w:rPr>
      </w:pPr>
      <w:r>
        <w:rPr>
          <w:b w:val="0"/>
          <w:bCs w:val="0"/>
          <w:sz w:val="24"/>
          <w:szCs w:val="24"/>
        </w:rPr>
        <w:t>Настоящая Программа государственной итоговой аттестации разработана для основной профессиональной образовательной программы среднего профессионального образования (программы подготовки специалистов среднего звена) по специальности 38.02.07 «</w:t>
      </w:r>
      <w:bookmarkStart w:id="2" w:name="_Hlk180401639"/>
      <w:r>
        <w:rPr>
          <w:b w:val="0"/>
          <w:bCs w:val="0"/>
          <w:sz w:val="24"/>
          <w:szCs w:val="24"/>
        </w:rPr>
        <w:t>Банковское дело</w:t>
      </w:r>
      <w:bookmarkEnd w:id="2"/>
      <w:r>
        <w:rPr>
          <w:b w:val="0"/>
          <w:bCs w:val="0"/>
          <w:sz w:val="24"/>
          <w:szCs w:val="24"/>
        </w:rPr>
        <w:t xml:space="preserve">», реализуемой в соответствии с федеральным государственным образовательным стандартом среднего профессионального образования по специальности 38.02.07 «Банковское дело», утвержденным приказом Министерства образования и науки Российской Федерации от </w:t>
      </w:r>
      <w:r>
        <w:rPr>
          <w:sz w:val="24"/>
          <w:szCs w:val="24"/>
        </w:rPr>
        <w:t xml:space="preserve">05 февраля 2018 г. N67 </w:t>
      </w:r>
      <w:r>
        <w:rPr>
          <w:b w:val="0"/>
          <w:bCs w:val="0"/>
          <w:sz w:val="24"/>
          <w:szCs w:val="24"/>
        </w:rPr>
        <w:t>(далее ФГОС СПО).</w:t>
      </w:r>
    </w:p>
    <w:p w14:paraId="5ACF5875" w14:textId="77777777" w:rsidR="00CE73B9" w:rsidRDefault="00000000">
      <w:pPr>
        <w:tabs>
          <w:tab w:val="left" w:pos="1807"/>
        </w:tabs>
        <w:ind w:firstLine="709"/>
        <w:jc w:val="both"/>
        <w:rPr>
          <w:sz w:val="24"/>
          <w:szCs w:val="24"/>
        </w:rPr>
      </w:pPr>
      <w:r>
        <w:rPr>
          <w:b/>
          <w:sz w:val="24"/>
          <w:szCs w:val="24"/>
        </w:rPr>
        <w:t>1.2 Нормативные правовые документы и локальные ак</w:t>
      </w:r>
      <w:r>
        <w:rPr>
          <w:b/>
          <w:bCs/>
          <w:sz w:val="24"/>
          <w:szCs w:val="24"/>
        </w:rPr>
        <w:t>ты</w:t>
      </w:r>
      <w:r>
        <w:rPr>
          <w:sz w:val="24"/>
          <w:szCs w:val="24"/>
        </w:rPr>
        <w:t>, регулирующие вопросы организации и проведения государственной итоговой аттестации (далее – ГИА):</w:t>
      </w:r>
    </w:p>
    <w:p w14:paraId="5F816CB3" w14:textId="77777777" w:rsidR="00CE73B9" w:rsidRDefault="00000000">
      <w:pPr>
        <w:tabs>
          <w:tab w:val="left" w:pos="1099"/>
        </w:tabs>
        <w:ind w:firstLine="709"/>
        <w:jc w:val="both"/>
        <w:rPr>
          <w:sz w:val="24"/>
          <w:szCs w:val="24"/>
        </w:rPr>
      </w:pPr>
      <w:r>
        <w:rPr>
          <w:sz w:val="24"/>
          <w:szCs w:val="24"/>
        </w:rPr>
        <w:t>- Федеральный Закон от 29.12.2012 № 273-ФЗ «Об образовании в Российской Федерации»</w:t>
      </w:r>
      <w:r>
        <w:rPr>
          <w:spacing w:val="-1"/>
          <w:sz w:val="24"/>
          <w:szCs w:val="24"/>
        </w:rPr>
        <w:t xml:space="preserve"> </w:t>
      </w:r>
      <w:r>
        <w:rPr>
          <w:sz w:val="24"/>
          <w:szCs w:val="24"/>
        </w:rPr>
        <w:t>(в действующей редакции);</w:t>
      </w:r>
    </w:p>
    <w:p w14:paraId="0333F3F6" w14:textId="77777777" w:rsidR="00CE73B9" w:rsidRDefault="00000000">
      <w:pPr>
        <w:tabs>
          <w:tab w:val="left" w:pos="1385"/>
        </w:tabs>
        <w:ind w:firstLine="709"/>
        <w:jc w:val="both"/>
        <w:rPr>
          <w:sz w:val="24"/>
          <w:szCs w:val="24"/>
        </w:rPr>
      </w:pPr>
      <w:r>
        <w:rPr>
          <w:sz w:val="24"/>
          <w:szCs w:val="24"/>
        </w:rPr>
        <w:t>- Приказ</w:t>
      </w:r>
      <w:r>
        <w:rPr>
          <w:spacing w:val="4"/>
          <w:sz w:val="24"/>
          <w:szCs w:val="24"/>
        </w:rPr>
        <w:t xml:space="preserve"> </w:t>
      </w:r>
      <w:r>
        <w:rPr>
          <w:sz w:val="24"/>
          <w:szCs w:val="24"/>
        </w:rPr>
        <w:t>Министерства</w:t>
      </w:r>
      <w:r>
        <w:rPr>
          <w:spacing w:val="3"/>
          <w:sz w:val="24"/>
          <w:szCs w:val="24"/>
        </w:rPr>
        <w:t xml:space="preserve"> </w:t>
      </w:r>
      <w:r>
        <w:rPr>
          <w:sz w:val="24"/>
          <w:szCs w:val="24"/>
        </w:rPr>
        <w:t>образования</w:t>
      </w:r>
      <w:r>
        <w:rPr>
          <w:spacing w:val="4"/>
          <w:sz w:val="24"/>
          <w:szCs w:val="24"/>
        </w:rPr>
        <w:t xml:space="preserve"> </w:t>
      </w:r>
      <w:r>
        <w:rPr>
          <w:sz w:val="24"/>
          <w:szCs w:val="24"/>
        </w:rPr>
        <w:t>и</w:t>
      </w:r>
      <w:r>
        <w:rPr>
          <w:spacing w:val="2"/>
          <w:sz w:val="24"/>
          <w:szCs w:val="24"/>
        </w:rPr>
        <w:t xml:space="preserve"> </w:t>
      </w:r>
      <w:r>
        <w:rPr>
          <w:sz w:val="24"/>
          <w:szCs w:val="24"/>
        </w:rPr>
        <w:t>науки</w:t>
      </w:r>
      <w:r>
        <w:rPr>
          <w:spacing w:val="5"/>
          <w:sz w:val="24"/>
          <w:szCs w:val="24"/>
        </w:rPr>
        <w:t xml:space="preserve"> </w:t>
      </w:r>
      <w:r>
        <w:rPr>
          <w:sz w:val="24"/>
          <w:szCs w:val="24"/>
        </w:rPr>
        <w:t>Российской</w:t>
      </w:r>
      <w:r>
        <w:rPr>
          <w:spacing w:val="4"/>
          <w:sz w:val="24"/>
          <w:szCs w:val="24"/>
        </w:rPr>
        <w:t xml:space="preserve"> </w:t>
      </w:r>
      <w:r>
        <w:rPr>
          <w:sz w:val="24"/>
          <w:szCs w:val="24"/>
        </w:rPr>
        <w:t>Федерации</w:t>
      </w:r>
      <w:r>
        <w:rPr>
          <w:spacing w:val="4"/>
          <w:sz w:val="24"/>
          <w:szCs w:val="24"/>
        </w:rPr>
        <w:t xml:space="preserve"> </w:t>
      </w:r>
      <w:r>
        <w:rPr>
          <w:sz w:val="24"/>
          <w:szCs w:val="24"/>
        </w:rPr>
        <w:t>от</w:t>
      </w:r>
      <w:r>
        <w:rPr>
          <w:spacing w:val="10"/>
          <w:sz w:val="24"/>
          <w:szCs w:val="24"/>
        </w:rPr>
        <w:t xml:space="preserve"> </w:t>
      </w:r>
      <w:r>
        <w:rPr>
          <w:sz w:val="24"/>
          <w:szCs w:val="24"/>
        </w:rPr>
        <w:t>05 февраля 2018 г. N67</w:t>
      </w:r>
      <w:r>
        <w:rPr>
          <w:color w:val="FF0000"/>
          <w:sz w:val="24"/>
          <w:szCs w:val="24"/>
        </w:rPr>
        <w:t xml:space="preserve"> </w:t>
      </w:r>
      <w:r>
        <w:rPr>
          <w:sz w:val="24"/>
          <w:szCs w:val="24"/>
        </w:rPr>
        <w:t>«Об утверждении федерального государственного образовательного стандарта среднего профессионального образования по специальности 38.02.07 «Банковское дело» с изменениями и дополнениями от 13.07.2021 г.</w:t>
      </w:r>
    </w:p>
    <w:p w14:paraId="7B22CB2D" w14:textId="77777777" w:rsidR="00CE73B9" w:rsidRDefault="00000000">
      <w:pPr>
        <w:tabs>
          <w:tab w:val="left" w:pos="1099"/>
        </w:tabs>
        <w:ind w:firstLine="709"/>
        <w:jc w:val="both"/>
        <w:rPr>
          <w:sz w:val="24"/>
          <w:szCs w:val="24"/>
        </w:rPr>
      </w:pPr>
      <w:r>
        <w:rPr>
          <w:sz w:val="24"/>
          <w:szCs w:val="24"/>
        </w:rPr>
        <w:t xml:space="preserve">- Приказ Министерства просвещения Российской Федерации от 24.08.2022 N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(в действующей </w:t>
      </w:r>
      <w:r>
        <w:rPr>
          <w:spacing w:val="-2"/>
          <w:sz w:val="24"/>
          <w:szCs w:val="24"/>
        </w:rPr>
        <w:t>редакции);</w:t>
      </w:r>
    </w:p>
    <w:p w14:paraId="00D98101" w14:textId="77777777" w:rsidR="00CE73B9" w:rsidRDefault="00000000">
      <w:pPr>
        <w:tabs>
          <w:tab w:val="left" w:pos="1099"/>
        </w:tabs>
        <w:ind w:firstLine="709"/>
        <w:jc w:val="both"/>
        <w:rPr>
          <w:sz w:val="24"/>
          <w:szCs w:val="24"/>
        </w:rPr>
      </w:pPr>
      <w:r>
        <w:rPr>
          <w:sz w:val="24"/>
          <w:szCs w:val="24"/>
        </w:rPr>
        <w:t>- Приказ</w:t>
      </w:r>
      <w:r>
        <w:rPr>
          <w:spacing w:val="-5"/>
          <w:sz w:val="24"/>
          <w:szCs w:val="24"/>
        </w:rPr>
        <w:t xml:space="preserve"> </w:t>
      </w:r>
      <w:r>
        <w:rPr>
          <w:sz w:val="24"/>
          <w:szCs w:val="24"/>
        </w:rPr>
        <w:t>Министерства</w:t>
      </w:r>
      <w:r>
        <w:rPr>
          <w:spacing w:val="-7"/>
          <w:sz w:val="24"/>
          <w:szCs w:val="24"/>
        </w:rPr>
        <w:t xml:space="preserve"> </w:t>
      </w:r>
      <w:r>
        <w:rPr>
          <w:sz w:val="24"/>
          <w:szCs w:val="24"/>
        </w:rPr>
        <w:t>просвещения</w:t>
      </w:r>
      <w:r>
        <w:rPr>
          <w:spacing w:val="-6"/>
          <w:sz w:val="24"/>
          <w:szCs w:val="24"/>
        </w:rPr>
        <w:t xml:space="preserve"> </w:t>
      </w:r>
      <w:r>
        <w:rPr>
          <w:sz w:val="24"/>
          <w:szCs w:val="24"/>
        </w:rPr>
        <w:t>РФ</w:t>
      </w:r>
      <w:r>
        <w:rPr>
          <w:spacing w:val="-6"/>
          <w:sz w:val="24"/>
          <w:szCs w:val="24"/>
        </w:rPr>
        <w:t xml:space="preserve"> </w:t>
      </w:r>
      <w:r>
        <w:rPr>
          <w:sz w:val="24"/>
          <w:szCs w:val="24"/>
        </w:rPr>
        <w:t>от</w:t>
      </w:r>
      <w:r>
        <w:rPr>
          <w:spacing w:val="-5"/>
          <w:sz w:val="24"/>
          <w:szCs w:val="24"/>
        </w:rPr>
        <w:t xml:space="preserve"> </w:t>
      </w:r>
      <w:r>
        <w:rPr>
          <w:sz w:val="24"/>
          <w:szCs w:val="24"/>
        </w:rPr>
        <w:t>8</w:t>
      </w:r>
      <w:r>
        <w:rPr>
          <w:spacing w:val="-6"/>
          <w:sz w:val="24"/>
          <w:szCs w:val="24"/>
        </w:rPr>
        <w:t xml:space="preserve"> </w:t>
      </w:r>
      <w:r>
        <w:rPr>
          <w:sz w:val="24"/>
          <w:szCs w:val="24"/>
        </w:rPr>
        <w:t>ноября</w:t>
      </w:r>
      <w:r>
        <w:rPr>
          <w:spacing w:val="-6"/>
          <w:sz w:val="24"/>
          <w:szCs w:val="24"/>
        </w:rPr>
        <w:t xml:space="preserve"> </w:t>
      </w:r>
      <w:r>
        <w:rPr>
          <w:sz w:val="24"/>
          <w:szCs w:val="24"/>
        </w:rPr>
        <w:t>2021</w:t>
      </w:r>
      <w:r>
        <w:rPr>
          <w:spacing w:val="-6"/>
          <w:sz w:val="24"/>
          <w:szCs w:val="24"/>
        </w:rPr>
        <w:t xml:space="preserve"> </w:t>
      </w:r>
      <w:r>
        <w:rPr>
          <w:sz w:val="24"/>
          <w:szCs w:val="24"/>
        </w:rPr>
        <w:t>г.</w:t>
      </w:r>
      <w:r>
        <w:rPr>
          <w:spacing w:val="-3"/>
          <w:sz w:val="24"/>
          <w:szCs w:val="24"/>
        </w:rPr>
        <w:t xml:space="preserve"> </w:t>
      </w:r>
      <w:r>
        <w:rPr>
          <w:sz w:val="24"/>
          <w:szCs w:val="24"/>
        </w:rPr>
        <w:t>№800 «Об</w:t>
      </w:r>
      <w:r>
        <w:rPr>
          <w:spacing w:val="-3"/>
          <w:sz w:val="24"/>
          <w:szCs w:val="24"/>
        </w:rPr>
        <w:t xml:space="preserve"> </w:t>
      </w:r>
      <w:r>
        <w:rPr>
          <w:sz w:val="24"/>
          <w:szCs w:val="24"/>
        </w:rPr>
        <w:t>утверждении</w:t>
      </w:r>
      <w:r>
        <w:rPr>
          <w:spacing w:val="-5"/>
          <w:sz w:val="24"/>
          <w:szCs w:val="24"/>
        </w:rPr>
        <w:t xml:space="preserve"> </w:t>
      </w:r>
      <w:r>
        <w:rPr>
          <w:sz w:val="24"/>
          <w:szCs w:val="24"/>
        </w:rPr>
        <w:t>Порядка проведения государственной итоговой аттестации по образовательным программам среднего профессионального образования» (в действующей редакции);</w:t>
      </w:r>
    </w:p>
    <w:p w14:paraId="3336ACF3" w14:textId="77777777" w:rsidR="00CE73B9" w:rsidRDefault="00000000">
      <w:pPr>
        <w:tabs>
          <w:tab w:val="left" w:pos="1099"/>
        </w:tabs>
        <w:ind w:firstLine="709"/>
        <w:jc w:val="both"/>
        <w:rPr>
          <w:sz w:val="24"/>
          <w:szCs w:val="24"/>
        </w:rPr>
      </w:pPr>
      <w:r>
        <w:rPr>
          <w:sz w:val="24"/>
          <w:szCs w:val="24"/>
        </w:rPr>
        <w:t>- Приказ Министерства просвещения Российской Федерации от 19 января 2023г. №37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w:t>
      </w:r>
      <w:r>
        <w:rPr>
          <w:spacing w:val="-8"/>
          <w:sz w:val="24"/>
          <w:szCs w:val="24"/>
        </w:rPr>
        <w:t xml:space="preserve"> </w:t>
      </w:r>
      <w:r>
        <w:rPr>
          <w:sz w:val="24"/>
          <w:szCs w:val="24"/>
        </w:rPr>
        <w:t>просвещения</w:t>
      </w:r>
      <w:r>
        <w:rPr>
          <w:spacing w:val="-7"/>
          <w:sz w:val="24"/>
          <w:szCs w:val="24"/>
        </w:rPr>
        <w:t xml:space="preserve"> </w:t>
      </w:r>
      <w:r>
        <w:rPr>
          <w:sz w:val="24"/>
          <w:szCs w:val="24"/>
        </w:rPr>
        <w:t>Российской</w:t>
      </w:r>
      <w:r>
        <w:rPr>
          <w:spacing w:val="-6"/>
          <w:sz w:val="24"/>
          <w:szCs w:val="24"/>
        </w:rPr>
        <w:t xml:space="preserve"> </w:t>
      </w:r>
      <w:r>
        <w:rPr>
          <w:sz w:val="24"/>
          <w:szCs w:val="24"/>
        </w:rPr>
        <w:t>Федерации</w:t>
      </w:r>
      <w:r>
        <w:rPr>
          <w:spacing w:val="-6"/>
          <w:sz w:val="24"/>
          <w:szCs w:val="24"/>
        </w:rPr>
        <w:t xml:space="preserve"> </w:t>
      </w:r>
      <w:r>
        <w:rPr>
          <w:sz w:val="24"/>
          <w:szCs w:val="24"/>
        </w:rPr>
        <w:t>от</w:t>
      </w:r>
      <w:r>
        <w:rPr>
          <w:spacing w:val="-7"/>
          <w:sz w:val="24"/>
          <w:szCs w:val="24"/>
        </w:rPr>
        <w:t xml:space="preserve"> </w:t>
      </w:r>
      <w:r>
        <w:rPr>
          <w:sz w:val="24"/>
          <w:szCs w:val="24"/>
        </w:rPr>
        <w:t>8</w:t>
      </w:r>
      <w:r>
        <w:rPr>
          <w:spacing w:val="-10"/>
          <w:sz w:val="24"/>
          <w:szCs w:val="24"/>
        </w:rPr>
        <w:t xml:space="preserve"> </w:t>
      </w:r>
      <w:r>
        <w:rPr>
          <w:sz w:val="24"/>
          <w:szCs w:val="24"/>
        </w:rPr>
        <w:t>ноября</w:t>
      </w:r>
      <w:r>
        <w:rPr>
          <w:spacing w:val="-7"/>
          <w:sz w:val="24"/>
          <w:szCs w:val="24"/>
        </w:rPr>
        <w:t xml:space="preserve"> </w:t>
      </w:r>
      <w:r>
        <w:rPr>
          <w:sz w:val="24"/>
          <w:szCs w:val="24"/>
        </w:rPr>
        <w:t>2021</w:t>
      </w:r>
      <w:r>
        <w:rPr>
          <w:spacing w:val="-7"/>
          <w:sz w:val="24"/>
          <w:szCs w:val="24"/>
        </w:rPr>
        <w:t xml:space="preserve"> </w:t>
      </w:r>
      <w:r>
        <w:rPr>
          <w:sz w:val="24"/>
          <w:szCs w:val="24"/>
        </w:rPr>
        <w:t>г.</w:t>
      </w:r>
      <w:r>
        <w:rPr>
          <w:spacing w:val="-7"/>
          <w:sz w:val="24"/>
          <w:szCs w:val="24"/>
        </w:rPr>
        <w:t xml:space="preserve"> </w:t>
      </w:r>
      <w:r>
        <w:rPr>
          <w:sz w:val="24"/>
          <w:szCs w:val="24"/>
        </w:rPr>
        <w:t>N</w:t>
      </w:r>
      <w:r>
        <w:rPr>
          <w:spacing w:val="-8"/>
          <w:sz w:val="24"/>
          <w:szCs w:val="24"/>
        </w:rPr>
        <w:t xml:space="preserve"> </w:t>
      </w:r>
      <w:r>
        <w:rPr>
          <w:sz w:val="24"/>
          <w:szCs w:val="24"/>
        </w:rPr>
        <w:t>800»</w:t>
      </w:r>
      <w:r>
        <w:rPr>
          <w:spacing w:val="-14"/>
          <w:sz w:val="24"/>
          <w:szCs w:val="24"/>
        </w:rPr>
        <w:t xml:space="preserve"> </w:t>
      </w:r>
      <w:r>
        <w:rPr>
          <w:sz w:val="24"/>
          <w:szCs w:val="24"/>
        </w:rPr>
        <w:t>(Зарегистрировано</w:t>
      </w:r>
      <w:r>
        <w:rPr>
          <w:spacing w:val="-7"/>
          <w:sz w:val="24"/>
          <w:szCs w:val="24"/>
        </w:rPr>
        <w:t xml:space="preserve"> </w:t>
      </w:r>
      <w:r>
        <w:rPr>
          <w:sz w:val="24"/>
          <w:szCs w:val="24"/>
        </w:rPr>
        <w:t>в Минюсте России 03.04.2023 N 72843)»;</w:t>
      </w:r>
    </w:p>
    <w:p w14:paraId="5395B8D9" w14:textId="77777777" w:rsidR="00CE73B9" w:rsidRDefault="00000000">
      <w:pPr>
        <w:tabs>
          <w:tab w:val="left" w:pos="1099"/>
        </w:tabs>
        <w:ind w:firstLine="709"/>
        <w:jc w:val="both"/>
        <w:rPr>
          <w:sz w:val="24"/>
          <w:szCs w:val="24"/>
        </w:rPr>
      </w:pPr>
      <w:r>
        <w:rPr>
          <w:sz w:val="24"/>
          <w:szCs w:val="24"/>
        </w:rPr>
        <w:t>- Приказ Министерства просвещения Российской Федерации от 22 июня 2023г. №П – 291 «О введении в действие Методики организации и проведения демонстрационного экзамена»</w:t>
      </w:r>
    </w:p>
    <w:p w14:paraId="31E1489E" w14:textId="77777777" w:rsidR="00CE73B9" w:rsidRDefault="00000000">
      <w:pPr>
        <w:tabs>
          <w:tab w:val="left" w:pos="1099"/>
        </w:tabs>
        <w:ind w:firstLine="709"/>
        <w:jc w:val="both"/>
        <w:rPr>
          <w:sz w:val="24"/>
          <w:szCs w:val="24"/>
        </w:rPr>
      </w:pPr>
      <w:r>
        <w:t xml:space="preserve">- </w:t>
      </w:r>
      <w:r>
        <w:rPr>
          <w:sz w:val="24"/>
          <w:szCs w:val="24"/>
        </w:rPr>
        <w:t xml:space="preserve">Профессиональный стандарт "Специалист по работе с залогами", утвержден приказом Министерства труда и социальной защиты Российской Федерации от 19 марта 2015 г. N 176н (зарегистрирован Министерством юстиции Российской Федерации 9 апреля 2015 г., регистрационный N 36798) 08.011 Профессиональный стандарт "Специалист по ипотечному кредитованию", утвержден приказом Министерства труда и социальной защиты Российской Федерации от 19 марта 2015 г. N 171н (зарегистрирован Министерством юстиции Российской Федерации 31 марта 2015 г., регистрационный N 36640) </w:t>
      </w:r>
    </w:p>
    <w:p w14:paraId="2AABA739" w14:textId="77777777" w:rsidR="00CE73B9" w:rsidRDefault="00000000">
      <w:pPr>
        <w:tabs>
          <w:tab w:val="left" w:pos="1099"/>
        </w:tabs>
        <w:ind w:firstLine="709"/>
        <w:jc w:val="both"/>
        <w:rPr>
          <w:sz w:val="24"/>
          <w:szCs w:val="24"/>
        </w:rPr>
      </w:pPr>
      <w:r>
        <w:rPr>
          <w:sz w:val="24"/>
          <w:szCs w:val="24"/>
        </w:rPr>
        <w:t xml:space="preserve">- Профессиональный стандарт "Специалист по потребительскому кредитованию", утвержден приказом Министерства труда и социальной защиты Российской Федерации от 14 ноября 2016 г. N 646н Приказ Министерства образования и науки РФ от 5 февраля 2018 г. N 67 "Об утверждении федерального… 19.01.20233 Система ГАРАНТ 10/16 (зарегистрирован Министерством юстиции Российской Федерации 24 ноября 2016 г., регистрационный N 44422) </w:t>
      </w:r>
    </w:p>
    <w:p w14:paraId="163AF6AC" w14:textId="77777777" w:rsidR="00CE73B9" w:rsidRDefault="00000000">
      <w:pPr>
        <w:tabs>
          <w:tab w:val="left" w:pos="1099"/>
        </w:tabs>
        <w:ind w:firstLine="709"/>
        <w:jc w:val="both"/>
        <w:rPr>
          <w:sz w:val="24"/>
          <w:szCs w:val="24"/>
        </w:rPr>
      </w:pPr>
      <w:r>
        <w:rPr>
          <w:sz w:val="24"/>
          <w:szCs w:val="24"/>
        </w:rPr>
        <w:t xml:space="preserve">- Профессиональный стандарт "Специалист по работе с просроченной задолженностью", утвержден приказом Министерства труда и социальной защиты Российской Федерации от 7 сентября 2015 г. N 590н (зарегистрирован Министерством юстиции Российской Федерации 29 сентября 2015 г., регистрационный N 39053) 08.027 Профессиональный стандарт "Специалист по платежным услугам", утвержден приказом Министерства труда и социальной защиты Российской Федерации от 14 ноября 2016 г. N 645н (зарегистрирован Министерством юстиции Российской Федерации 24 ноября 2016 г., регистрационный N 44419) </w:t>
      </w:r>
    </w:p>
    <w:p w14:paraId="6F15EA77" w14:textId="77777777" w:rsidR="00CE73B9" w:rsidRDefault="00000000">
      <w:pPr>
        <w:tabs>
          <w:tab w:val="left" w:pos="1099"/>
        </w:tabs>
        <w:ind w:firstLine="709"/>
        <w:jc w:val="both"/>
        <w:rPr>
          <w:sz w:val="24"/>
          <w:szCs w:val="24"/>
        </w:rPr>
      </w:pPr>
      <w:r>
        <w:rPr>
          <w:sz w:val="24"/>
          <w:szCs w:val="24"/>
        </w:rPr>
        <w:t>- Профессиональный стандарт "Специалист по операциям на межбанковском рынке", утвержден приказом Министерства труда и социальной защиты Российской Федерации от 14 ноября 2016 г. N 643н (зарегистрирован Министерством юстиции Российской Федерации 24 ноября 2016 г., регистрационный N 44421)</w:t>
      </w:r>
    </w:p>
    <w:p w14:paraId="36D0CA19" w14:textId="77777777" w:rsidR="00CE73B9" w:rsidRDefault="00000000">
      <w:pPr>
        <w:tabs>
          <w:tab w:val="left" w:pos="1099"/>
        </w:tabs>
        <w:ind w:firstLine="709"/>
        <w:jc w:val="both"/>
        <w:rPr>
          <w:sz w:val="24"/>
          <w:szCs w:val="24"/>
        </w:rPr>
      </w:pPr>
      <w:r>
        <w:rPr>
          <w:sz w:val="24"/>
          <w:szCs w:val="24"/>
        </w:rPr>
        <w:t>- Закон Свердловской области от 15.07.2013 N 78-ОЗ (ред. от 01.11.2023) «Об образовании в Свердловской области» (принят Законодательным Собранием Свердловской области 09.07.2013);</w:t>
      </w:r>
    </w:p>
    <w:p w14:paraId="02E5E618" w14:textId="77777777" w:rsidR="00CE73B9" w:rsidRDefault="00000000">
      <w:pPr>
        <w:tabs>
          <w:tab w:val="left" w:pos="1100"/>
        </w:tabs>
        <w:ind w:firstLine="709"/>
        <w:jc w:val="both"/>
        <w:rPr>
          <w:sz w:val="24"/>
          <w:szCs w:val="24"/>
        </w:rPr>
      </w:pPr>
      <w:r>
        <w:rPr>
          <w:sz w:val="24"/>
          <w:szCs w:val="24"/>
        </w:rPr>
        <w:t>- Порядок</w:t>
      </w:r>
      <w:r>
        <w:rPr>
          <w:spacing w:val="67"/>
          <w:w w:val="150"/>
          <w:sz w:val="24"/>
          <w:szCs w:val="24"/>
        </w:rPr>
        <w:t xml:space="preserve"> </w:t>
      </w:r>
      <w:r>
        <w:rPr>
          <w:sz w:val="24"/>
          <w:szCs w:val="24"/>
        </w:rPr>
        <w:t>проведения</w:t>
      </w:r>
      <w:r>
        <w:rPr>
          <w:spacing w:val="64"/>
          <w:w w:val="150"/>
          <w:sz w:val="24"/>
          <w:szCs w:val="24"/>
        </w:rPr>
        <w:t xml:space="preserve"> </w:t>
      </w:r>
      <w:r>
        <w:rPr>
          <w:sz w:val="24"/>
          <w:szCs w:val="24"/>
        </w:rPr>
        <w:t>государственной</w:t>
      </w:r>
      <w:r>
        <w:rPr>
          <w:spacing w:val="67"/>
          <w:w w:val="150"/>
          <w:sz w:val="24"/>
          <w:szCs w:val="24"/>
        </w:rPr>
        <w:t xml:space="preserve"> </w:t>
      </w:r>
      <w:r>
        <w:rPr>
          <w:sz w:val="24"/>
          <w:szCs w:val="24"/>
        </w:rPr>
        <w:t>итоговой</w:t>
      </w:r>
      <w:r>
        <w:rPr>
          <w:spacing w:val="68"/>
          <w:w w:val="150"/>
          <w:sz w:val="24"/>
          <w:szCs w:val="24"/>
        </w:rPr>
        <w:t xml:space="preserve"> </w:t>
      </w:r>
      <w:r>
        <w:rPr>
          <w:sz w:val="24"/>
          <w:szCs w:val="24"/>
        </w:rPr>
        <w:t>аттестации</w:t>
      </w:r>
      <w:r>
        <w:rPr>
          <w:spacing w:val="67"/>
          <w:w w:val="150"/>
          <w:sz w:val="24"/>
          <w:szCs w:val="24"/>
        </w:rPr>
        <w:t xml:space="preserve"> </w:t>
      </w:r>
      <w:r>
        <w:rPr>
          <w:sz w:val="24"/>
          <w:szCs w:val="24"/>
        </w:rPr>
        <w:t>выпускников</w:t>
      </w:r>
      <w:r>
        <w:rPr>
          <w:spacing w:val="66"/>
          <w:w w:val="150"/>
          <w:sz w:val="24"/>
          <w:szCs w:val="24"/>
        </w:rPr>
        <w:t xml:space="preserve"> </w:t>
      </w:r>
      <w:r>
        <w:rPr>
          <w:sz w:val="24"/>
          <w:szCs w:val="24"/>
        </w:rPr>
        <w:t>ГАПОУ</w:t>
      </w:r>
      <w:r>
        <w:rPr>
          <w:spacing w:val="68"/>
          <w:w w:val="150"/>
          <w:sz w:val="24"/>
          <w:szCs w:val="24"/>
        </w:rPr>
        <w:t xml:space="preserve"> </w:t>
      </w:r>
      <w:r>
        <w:rPr>
          <w:spacing w:val="-5"/>
          <w:sz w:val="24"/>
          <w:szCs w:val="24"/>
        </w:rPr>
        <w:t>СО</w:t>
      </w:r>
      <w:r>
        <w:rPr>
          <w:sz w:val="24"/>
          <w:szCs w:val="24"/>
        </w:rPr>
        <w:t xml:space="preserve"> «Красноуфимский аграрный колледж</w:t>
      </w:r>
      <w:r>
        <w:rPr>
          <w:spacing w:val="-2"/>
          <w:sz w:val="24"/>
          <w:szCs w:val="24"/>
        </w:rPr>
        <w:t>»;</w:t>
      </w:r>
    </w:p>
    <w:p w14:paraId="48B8E55C" w14:textId="77777777" w:rsidR="00CE73B9" w:rsidRDefault="00000000">
      <w:pPr>
        <w:tabs>
          <w:tab w:val="left" w:pos="1100"/>
        </w:tabs>
        <w:ind w:firstLine="709"/>
        <w:jc w:val="both"/>
        <w:rPr>
          <w:sz w:val="24"/>
          <w:szCs w:val="24"/>
        </w:rPr>
      </w:pPr>
      <w:r>
        <w:rPr>
          <w:sz w:val="24"/>
          <w:szCs w:val="24"/>
        </w:rPr>
        <w:t>- Положение</w:t>
      </w:r>
      <w:r>
        <w:rPr>
          <w:spacing w:val="27"/>
          <w:sz w:val="24"/>
          <w:szCs w:val="24"/>
        </w:rPr>
        <w:t xml:space="preserve"> </w:t>
      </w:r>
      <w:r>
        <w:rPr>
          <w:sz w:val="24"/>
          <w:szCs w:val="24"/>
        </w:rPr>
        <w:t>о</w:t>
      </w:r>
      <w:r>
        <w:rPr>
          <w:spacing w:val="27"/>
          <w:sz w:val="24"/>
          <w:szCs w:val="24"/>
        </w:rPr>
        <w:t xml:space="preserve"> </w:t>
      </w:r>
      <w:r>
        <w:rPr>
          <w:sz w:val="24"/>
          <w:szCs w:val="24"/>
        </w:rPr>
        <w:t>проведении</w:t>
      </w:r>
      <w:r>
        <w:rPr>
          <w:spacing w:val="29"/>
          <w:sz w:val="24"/>
          <w:szCs w:val="24"/>
        </w:rPr>
        <w:t xml:space="preserve"> </w:t>
      </w:r>
      <w:r>
        <w:rPr>
          <w:sz w:val="24"/>
          <w:szCs w:val="24"/>
        </w:rPr>
        <w:t>демонстрационного</w:t>
      </w:r>
      <w:r>
        <w:rPr>
          <w:spacing w:val="29"/>
          <w:sz w:val="24"/>
          <w:szCs w:val="24"/>
        </w:rPr>
        <w:t xml:space="preserve"> </w:t>
      </w:r>
      <w:r>
        <w:rPr>
          <w:sz w:val="24"/>
          <w:szCs w:val="24"/>
        </w:rPr>
        <w:t>и</w:t>
      </w:r>
      <w:r>
        <w:rPr>
          <w:spacing w:val="29"/>
          <w:sz w:val="24"/>
          <w:szCs w:val="24"/>
        </w:rPr>
        <w:t xml:space="preserve"> </w:t>
      </w:r>
      <w:r>
        <w:rPr>
          <w:sz w:val="24"/>
          <w:szCs w:val="24"/>
        </w:rPr>
        <w:t>государственного</w:t>
      </w:r>
      <w:r>
        <w:rPr>
          <w:spacing w:val="29"/>
          <w:sz w:val="24"/>
          <w:szCs w:val="24"/>
        </w:rPr>
        <w:t xml:space="preserve"> </w:t>
      </w:r>
      <w:r>
        <w:rPr>
          <w:sz w:val="24"/>
          <w:szCs w:val="24"/>
        </w:rPr>
        <w:t>экзамена</w:t>
      </w:r>
      <w:r>
        <w:rPr>
          <w:spacing w:val="28"/>
          <w:sz w:val="24"/>
          <w:szCs w:val="24"/>
        </w:rPr>
        <w:t xml:space="preserve"> </w:t>
      </w:r>
      <w:r>
        <w:rPr>
          <w:sz w:val="24"/>
          <w:szCs w:val="24"/>
        </w:rPr>
        <w:t>в</w:t>
      </w:r>
      <w:r>
        <w:rPr>
          <w:spacing w:val="27"/>
          <w:sz w:val="24"/>
          <w:szCs w:val="24"/>
        </w:rPr>
        <w:t xml:space="preserve"> </w:t>
      </w:r>
      <w:r>
        <w:rPr>
          <w:sz w:val="24"/>
          <w:szCs w:val="24"/>
        </w:rPr>
        <w:t>ГАПОУ</w:t>
      </w:r>
      <w:r>
        <w:rPr>
          <w:spacing w:val="29"/>
          <w:sz w:val="24"/>
          <w:szCs w:val="24"/>
        </w:rPr>
        <w:t xml:space="preserve"> </w:t>
      </w:r>
      <w:r>
        <w:rPr>
          <w:spacing w:val="-5"/>
          <w:sz w:val="24"/>
          <w:szCs w:val="24"/>
        </w:rPr>
        <w:t>СО</w:t>
      </w:r>
      <w:r>
        <w:rPr>
          <w:sz w:val="24"/>
          <w:szCs w:val="24"/>
        </w:rPr>
        <w:t xml:space="preserve"> «Красноуфимский аграрный колледж</w:t>
      </w:r>
      <w:r>
        <w:rPr>
          <w:spacing w:val="-2"/>
          <w:sz w:val="24"/>
          <w:szCs w:val="24"/>
        </w:rPr>
        <w:t>».</w:t>
      </w:r>
      <w:bookmarkStart w:id="3" w:name="_TOC_250017"/>
    </w:p>
    <w:p w14:paraId="7843CE91" w14:textId="77777777" w:rsidR="00CE73B9" w:rsidRDefault="00000000">
      <w:pPr>
        <w:pStyle w:val="4"/>
        <w:tabs>
          <w:tab w:val="left" w:pos="1230"/>
        </w:tabs>
        <w:ind w:left="0" w:firstLine="709"/>
        <w:jc w:val="both"/>
      </w:pPr>
      <w:r>
        <w:t>1.3 Цель</w:t>
      </w:r>
      <w:r>
        <w:rPr>
          <w:spacing w:val="-3"/>
        </w:rPr>
        <w:t xml:space="preserve"> </w:t>
      </w:r>
      <w:r>
        <w:t>и</w:t>
      </w:r>
      <w:r>
        <w:rPr>
          <w:spacing w:val="-3"/>
        </w:rPr>
        <w:t xml:space="preserve"> </w:t>
      </w:r>
      <w:r>
        <w:t>задачи</w:t>
      </w:r>
      <w:r>
        <w:rPr>
          <w:spacing w:val="-2"/>
        </w:rPr>
        <w:t xml:space="preserve"> </w:t>
      </w:r>
      <w:r>
        <w:t>государственной</w:t>
      </w:r>
      <w:r>
        <w:rPr>
          <w:spacing w:val="-3"/>
        </w:rPr>
        <w:t xml:space="preserve"> </w:t>
      </w:r>
      <w:r>
        <w:t>итоговой</w:t>
      </w:r>
      <w:r>
        <w:rPr>
          <w:spacing w:val="-2"/>
        </w:rPr>
        <w:t xml:space="preserve"> </w:t>
      </w:r>
      <w:bookmarkEnd w:id="3"/>
      <w:r>
        <w:t>аттестации</w:t>
      </w:r>
    </w:p>
    <w:p w14:paraId="5C5880D8" w14:textId="77777777" w:rsidR="00CE73B9" w:rsidRDefault="00000000">
      <w:pPr>
        <w:ind w:firstLine="709"/>
        <w:jc w:val="both"/>
        <w:rPr>
          <w:sz w:val="24"/>
        </w:rPr>
      </w:pPr>
      <w:r>
        <w:rPr>
          <w:b/>
          <w:sz w:val="24"/>
        </w:rPr>
        <w:t xml:space="preserve">Целью государственной итоговой аттестации </w:t>
      </w:r>
      <w:r>
        <w:rPr>
          <w:sz w:val="24"/>
        </w:rPr>
        <w:t>является определение соответствия</w:t>
      </w:r>
      <w:r>
        <w:rPr>
          <w:spacing w:val="1"/>
          <w:sz w:val="24"/>
        </w:rPr>
        <w:t xml:space="preserve"> </w:t>
      </w:r>
      <w:r>
        <w:rPr>
          <w:sz w:val="24"/>
        </w:rPr>
        <w:t>результатов освоения выпускниками ООП соответствующим требованиям ФГОС</w:t>
      </w:r>
      <w:r>
        <w:rPr>
          <w:spacing w:val="1"/>
          <w:sz w:val="24"/>
        </w:rPr>
        <w:t xml:space="preserve"> </w:t>
      </w:r>
      <w:r>
        <w:rPr>
          <w:sz w:val="24"/>
        </w:rPr>
        <w:t>СПО по</w:t>
      </w:r>
      <w:r>
        <w:rPr>
          <w:spacing w:val="1"/>
          <w:sz w:val="24"/>
        </w:rPr>
        <w:t xml:space="preserve"> </w:t>
      </w:r>
      <w:r>
        <w:rPr>
          <w:sz w:val="24"/>
        </w:rPr>
        <w:t>специальности</w:t>
      </w:r>
      <w:r>
        <w:rPr>
          <w:spacing w:val="1"/>
          <w:sz w:val="24"/>
        </w:rPr>
        <w:t xml:space="preserve"> </w:t>
      </w:r>
      <w:r>
        <w:rPr>
          <w:b/>
          <w:sz w:val="24"/>
        </w:rPr>
        <w:t>38.02.07</w:t>
      </w:r>
      <w:r>
        <w:rPr>
          <w:b/>
          <w:spacing w:val="1"/>
          <w:sz w:val="24"/>
        </w:rPr>
        <w:t xml:space="preserve"> </w:t>
      </w:r>
      <w:r>
        <w:rPr>
          <w:b/>
          <w:bCs/>
          <w:sz w:val="24"/>
          <w:szCs w:val="24"/>
        </w:rPr>
        <w:t>Банковское дело</w:t>
      </w:r>
      <w:r>
        <w:rPr>
          <w:b/>
          <w:spacing w:val="1"/>
          <w:sz w:val="24"/>
        </w:rPr>
        <w:t xml:space="preserve"> </w:t>
      </w:r>
      <w:r>
        <w:rPr>
          <w:sz w:val="24"/>
        </w:rPr>
        <w:t>(базовая</w:t>
      </w:r>
      <w:r>
        <w:rPr>
          <w:spacing w:val="1"/>
          <w:sz w:val="24"/>
        </w:rPr>
        <w:t xml:space="preserve"> </w:t>
      </w:r>
      <w:r>
        <w:rPr>
          <w:sz w:val="24"/>
        </w:rPr>
        <w:t>подготовка).</w:t>
      </w:r>
    </w:p>
    <w:p w14:paraId="4A53B529" w14:textId="77777777" w:rsidR="00CE73B9" w:rsidRDefault="00000000">
      <w:pPr>
        <w:pStyle w:val="a8"/>
        <w:ind w:firstLine="709"/>
        <w:jc w:val="both"/>
      </w:pPr>
      <w:r>
        <w:t>Государственная</w:t>
      </w:r>
      <w:r>
        <w:rPr>
          <w:spacing w:val="1"/>
        </w:rPr>
        <w:t xml:space="preserve"> </w:t>
      </w:r>
      <w:r>
        <w:t>итоговая</w:t>
      </w:r>
      <w:r>
        <w:rPr>
          <w:spacing w:val="1"/>
        </w:rPr>
        <w:t xml:space="preserve"> </w:t>
      </w:r>
      <w:r>
        <w:t>аттестация</w:t>
      </w:r>
      <w:r>
        <w:rPr>
          <w:spacing w:val="1"/>
        </w:rPr>
        <w:t xml:space="preserve"> </w:t>
      </w:r>
      <w:r>
        <w:t>выпускников</w:t>
      </w:r>
      <w:r>
        <w:rPr>
          <w:spacing w:val="1"/>
        </w:rPr>
        <w:t xml:space="preserve"> </w:t>
      </w:r>
      <w:r>
        <w:t>проводится</w:t>
      </w:r>
      <w:r>
        <w:rPr>
          <w:spacing w:val="1"/>
        </w:rPr>
        <w:t xml:space="preserve"> </w:t>
      </w:r>
      <w:r>
        <w:t>государственной</w:t>
      </w:r>
      <w:r>
        <w:rPr>
          <w:spacing w:val="1"/>
        </w:rPr>
        <w:t xml:space="preserve"> </w:t>
      </w:r>
      <w:r>
        <w:t>экзаменационной</w:t>
      </w:r>
      <w:r>
        <w:rPr>
          <w:spacing w:val="-1"/>
        </w:rPr>
        <w:t xml:space="preserve"> </w:t>
      </w:r>
      <w:r>
        <w:t>комиссией.</w:t>
      </w:r>
      <w:bookmarkStart w:id="4" w:name="_TOC_250016"/>
    </w:p>
    <w:p w14:paraId="0859C5CE" w14:textId="77777777" w:rsidR="00CE73B9" w:rsidRDefault="00000000">
      <w:pPr>
        <w:pStyle w:val="4"/>
        <w:tabs>
          <w:tab w:val="left" w:pos="1230"/>
        </w:tabs>
        <w:ind w:left="0" w:firstLine="709"/>
        <w:jc w:val="both"/>
      </w:pPr>
      <w:r>
        <w:t>1.4 Формы</w:t>
      </w:r>
      <w:r>
        <w:rPr>
          <w:spacing w:val="-5"/>
        </w:rPr>
        <w:t xml:space="preserve"> </w:t>
      </w:r>
      <w:r>
        <w:t>государственной</w:t>
      </w:r>
      <w:r>
        <w:rPr>
          <w:spacing w:val="-4"/>
        </w:rPr>
        <w:t xml:space="preserve"> </w:t>
      </w:r>
      <w:r>
        <w:t>итоговой</w:t>
      </w:r>
      <w:r>
        <w:rPr>
          <w:spacing w:val="-4"/>
        </w:rPr>
        <w:t xml:space="preserve"> </w:t>
      </w:r>
      <w:bookmarkEnd w:id="4"/>
      <w:r>
        <w:t>аттестации</w:t>
      </w:r>
    </w:p>
    <w:p w14:paraId="7706367E" w14:textId="77777777" w:rsidR="00CE73B9" w:rsidRDefault="00000000">
      <w:pPr>
        <w:ind w:firstLine="709"/>
        <w:jc w:val="both"/>
        <w:rPr>
          <w:sz w:val="24"/>
        </w:rPr>
      </w:pPr>
      <w:r>
        <w:rPr>
          <w:sz w:val="24"/>
        </w:rPr>
        <w:t>Государственная итоговая</w:t>
      </w:r>
      <w:r>
        <w:rPr>
          <w:spacing w:val="1"/>
          <w:sz w:val="24"/>
        </w:rPr>
        <w:t xml:space="preserve"> </w:t>
      </w:r>
      <w:r>
        <w:rPr>
          <w:sz w:val="24"/>
        </w:rPr>
        <w:t>государственная</w:t>
      </w:r>
      <w:r>
        <w:rPr>
          <w:spacing w:val="1"/>
          <w:sz w:val="24"/>
        </w:rPr>
        <w:t xml:space="preserve"> </w:t>
      </w:r>
      <w:r>
        <w:rPr>
          <w:sz w:val="24"/>
        </w:rPr>
        <w:t>аттестация</w:t>
      </w:r>
      <w:r>
        <w:rPr>
          <w:spacing w:val="1"/>
          <w:sz w:val="24"/>
        </w:rPr>
        <w:t xml:space="preserve"> </w:t>
      </w:r>
      <w:r>
        <w:rPr>
          <w:sz w:val="24"/>
        </w:rPr>
        <w:t>выпускников</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Pr>
          <w:b/>
          <w:sz w:val="24"/>
        </w:rPr>
        <w:t>38.02.07</w:t>
      </w:r>
      <w:r>
        <w:rPr>
          <w:b/>
          <w:spacing w:val="1"/>
          <w:sz w:val="24"/>
        </w:rPr>
        <w:t xml:space="preserve"> </w:t>
      </w:r>
      <w:r>
        <w:rPr>
          <w:b/>
          <w:bCs/>
          <w:sz w:val="24"/>
          <w:szCs w:val="24"/>
        </w:rPr>
        <w:t>Банковское дело</w:t>
      </w:r>
      <w:r>
        <w:rPr>
          <w:sz w:val="24"/>
        </w:rPr>
        <w:t xml:space="preserve"> (базовая подготовка) проводится в форме</w:t>
      </w:r>
      <w:r>
        <w:rPr>
          <w:spacing w:val="1"/>
          <w:sz w:val="24"/>
        </w:rPr>
        <w:t xml:space="preserve"> защиты выпускной квалификационной работы которая выполняется в виде </w:t>
      </w:r>
      <w:r>
        <w:rPr>
          <w:sz w:val="24"/>
        </w:rPr>
        <w:t>защиты дипломной</w:t>
      </w:r>
      <w:r>
        <w:rPr>
          <w:spacing w:val="3"/>
          <w:sz w:val="24"/>
        </w:rPr>
        <w:t xml:space="preserve"> </w:t>
      </w:r>
      <w:r>
        <w:rPr>
          <w:sz w:val="24"/>
        </w:rPr>
        <w:t>работы</w:t>
      </w:r>
      <w:r>
        <w:rPr>
          <w:spacing w:val="-1"/>
          <w:sz w:val="24"/>
        </w:rPr>
        <w:t xml:space="preserve"> </w:t>
      </w:r>
      <w:r>
        <w:rPr>
          <w:sz w:val="24"/>
        </w:rPr>
        <w:t>(проекта) и демонстрационного</w:t>
      </w:r>
      <w:r>
        <w:rPr>
          <w:spacing w:val="-1"/>
          <w:sz w:val="24"/>
        </w:rPr>
        <w:t xml:space="preserve"> </w:t>
      </w:r>
      <w:r>
        <w:rPr>
          <w:sz w:val="24"/>
        </w:rPr>
        <w:t>экзамена</w:t>
      </w:r>
      <w:r>
        <w:rPr>
          <w:spacing w:val="-1"/>
          <w:sz w:val="24"/>
        </w:rPr>
        <w:t>.</w:t>
      </w:r>
    </w:p>
    <w:p w14:paraId="446564A1" w14:textId="77777777" w:rsidR="00CE73B9" w:rsidRDefault="00000000">
      <w:pPr>
        <w:pStyle w:val="a8"/>
        <w:ind w:firstLine="709"/>
        <w:jc w:val="both"/>
      </w:pPr>
      <w:r>
        <w:t>Демонстрационный экзамен направлен на определение уровня освоения выпускником</w:t>
      </w:r>
      <w:r>
        <w:rPr>
          <w:spacing w:val="1"/>
        </w:rPr>
        <w:t xml:space="preserve"> </w:t>
      </w:r>
      <w:r>
        <w:t>материала,</w:t>
      </w:r>
      <w:r>
        <w:rPr>
          <w:spacing w:val="1"/>
        </w:rPr>
        <w:t xml:space="preserve"> </w:t>
      </w:r>
      <w:r>
        <w:t>предусмотренного</w:t>
      </w:r>
      <w:r>
        <w:rPr>
          <w:spacing w:val="1"/>
        </w:rPr>
        <w:t xml:space="preserve"> </w:t>
      </w:r>
      <w:r>
        <w:t>образовательной</w:t>
      </w:r>
      <w:r>
        <w:rPr>
          <w:spacing w:val="1"/>
        </w:rPr>
        <w:t xml:space="preserve"> </w:t>
      </w:r>
      <w:r>
        <w:t>программой,</w:t>
      </w:r>
      <w:r>
        <w:rPr>
          <w:spacing w:val="1"/>
        </w:rPr>
        <w:t xml:space="preserve"> </w:t>
      </w:r>
      <w:r>
        <w:t>и</w:t>
      </w:r>
      <w:r>
        <w:rPr>
          <w:spacing w:val="1"/>
        </w:rPr>
        <w:t xml:space="preserve"> </w:t>
      </w:r>
      <w:r>
        <w:t>степени</w:t>
      </w:r>
      <w:r>
        <w:rPr>
          <w:spacing w:val="1"/>
        </w:rPr>
        <w:t xml:space="preserve"> </w:t>
      </w:r>
      <w:r>
        <w:t>сформированности</w:t>
      </w:r>
      <w:r>
        <w:rPr>
          <w:spacing w:val="-57"/>
        </w:rPr>
        <w:t xml:space="preserve"> </w:t>
      </w:r>
      <w:r>
        <w:t>профессиональных</w:t>
      </w:r>
      <w:r>
        <w:rPr>
          <w:spacing w:val="1"/>
        </w:rPr>
        <w:t xml:space="preserve"> </w:t>
      </w:r>
      <w:r>
        <w:t>умений и навыков</w:t>
      </w:r>
      <w:r>
        <w:rPr>
          <w:spacing w:val="1"/>
        </w:rPr>
        <w:t xml:space="preserve"> </w:t>
      </w:r>
      <w:r>
        <w:t>путем</w:t>
      </w:r>
      <w:r>
        <w:rPr>
          <w:spacing w:val="1"/>
        </w:rPr>
        <w:t xml:space="preserve"> </w:t>
      </w:r>
      <w:r>
        <w:t>проведения независимой</w:t>
      </w:r>
      <w:r>
        <w:rPr>
          <w:spacing w:val="1"/>
        </w:rPr>
        <w:t xml:space="preserve"> </w:t>
      </w:r>
      <w:r>
        <w:t>экспертной</w:t>
      </w:r>
      <w:r>
        <w:rPr>
          <w:spacing w:val="1"/>
        </w:rPr>
        <w:t xml:space="preserve"> </w:t>
      </w:r>
      <w:r>
        <w:t>оценки</w:t>
      </w:r>
      <w:r>
        <w:rPr>
          <w:spacing w:val="1"/>
        </w:rPr>
        <w:t xml:space="preserve"> </w:t>
      </w:r>
      <w:r>
        <w:t>выполненных</w:t>
      </w:r>
      <w:r>
        <w:rPr>
          <w:spacing w:val="-12"/>
        </w:rPr>
        <w:t xml:space="preserve"> </w:t>
      </w:r>
      <w:r>
        <w:t>выпускником</w:t>
      </w:r>
      <w:r>
        <w:rPr>
          <w:spacing w:val="-14"/>
        </w:rPr>
        <w:t xml:space="preserve"> </w:t>
      </w:r>
      <w:r>
        <w:t>практических</w:t>
      </w:r>
      <w:r>
        <w:rPr>
          <w:spacing w:val="-11"/>
        </w:rPr>
        <w:t xml:space="preserve"> </w:t>
      </w:r>
      <w:r>
        <w:t>заданий</w:t>
      </w:r>
      <w:r>
        <w:rPr>
          <w:spacing w:val="-12"/>
        </w:rPr>
        <w:t xml:space="preserve"> </w:t>
      </w:r>
      <w:r>
        <w:t>в</w:t>
      </w:r>
      <w:r>
        <w:rPr>
          <w:spacing w:val="-11"/>
        </w:rPr>
        <w:t xml:space="preserve"> </w:t>
      </w:r>
      <w:r>
        <w:t>условиях</w:t>
      </w:r>
      <w:r>
        <w:rPr>
          <w:spacing w:val="-12"/>
        </w:rPr>
        <w:t xml:space="preserve"> </w:t>
      </w:r>
      <w:r>
        <w:t>реальных</w:t>
      </w:r>
      <w:r>
        <w:rPr>
          <w:spacing w:val="-11"/>
        </w:rPr>
        <w:t xml:space="preserve"> </w:t>
      </w:r>
      <w:r>
        <w:t>или</w:t>
      </w:r>
      <w:r>
        <w:rPr>
          <w:spacing w:val="-12"/>
        </w:rPr>
        <w:t xml:space="preserve"> </w:t>
      </w:r>
      <w:r>
        <w:t>смоделированных производственных процессов.</w:t>
      </w:r>
    </w:p>
    <w:p w14:paraId="00D23ADA" w14:textId="77777777" w:rsidR="00CE73B9" w:rsidRDefault="00CE73B9">
      <w:pPr>
        <w:pStyle w:val="3"/>
        <w:tabs>
          <w:tab w:val="left" w:pos="1297"/>
        </w:tabs>
        <w:ind w:left="0" w:firstLine="709"/>
        <w:jc w:val="center"/>
        <w:rPr>
          <w:sz w:val="24"/>
          <w:szCs w:val="24"/>
        </w:rPr>
      </w:pPr>
    </w:p>
    <w:p w14:paraId="1C285FD1" w14:textId="77777777" w:rsidR="00CE73B9" w:rsidRDefault="00000000">
      <w:pPr>
        <w:pStyle w:val="3"/>
        <w:tabs>
          <w:tab w:val="left" w:pos="1297"/>
        </w:tabs>
        <w:ind w:left="0" w:firstLine="709"/>
        <w:jc w:val="center"/>
        <w:rPr>
          <w:sz w:val="24"/>
          <w:szCs w:val="24"/>
        </w:rPr>
      </w:pPr>
      <w:r>
        <w:rPr>
          <w:sz w:val="24"/>
          <w:szCs w:val="24"/>
        </w:rPr>
        <w:t>2. ПАСПОРТ</w:t>
      </w:r>
      <w:r>
        <w:rPr>
          <w:spacing w:val="2"/>
          <w:sz w:val="24"/>
          <w:szCs w:val="24"/>
        </w:rPr>
        <w:t xml:space="preserve"> </w:t>
      </w:r>
      <w:r>
        <w:rPr>
          <w:sz w:val="24"/>
          <w:szCs w:val="24"/>
        </w:rPr>
        <w:t>ПРОГРАММЫ</w:t>
      </w:r>
      <w:r>
        <w:rPr>
          <w:spacing w:val="1"/>
          <w:sz w:val="24"/>
          <w:szCs w:val="24"/>
        </w:rPr>
        <w:t xml:space="preserve"> </w:t>
      </w:r>
      <w:r>
        <w:rPr>
          <w:sz w:val="24"/>
          <w:szCs w:val="24"/>
        </w:rPr>
        <w:t>ГОСУДАРСТВЕННОЙ ИТОГОВОЙ</w:t>
      </w:r>
      <w:r>
        <w:rPr>
          <w:spacing w:val="2"/>
          <w:sz w:val="24"/>
          <w:szCs w:val="24"/>
        </w:rPr>
        <w:t xml:space="preserve"> </w:t>
      </w:r>
      <w:bookmarkEnd w:id="1"/>
      <w:r>
        <w:rPr>
          <w:sz w:val="24"/>
          <w:szCs w:val="24"/>
        </w:rPr>
        <w:t>АТТЕСТАЦИИ</w:t>
      </w:r>
    </w:p>
    <w:p w14:paraId="53F08541" w14:textId="77777777" w:rsidR="00CE73B9" w:rsidRDefault="00CE73B9">
      <w:pPr>
        <w:pStyle w:val="3"/>
        <w:tabs>
          <w:tab w:val="left" w:pos="1297"/>
        </w:tabs>
        <w:ind w:left="0" w:firstLine="709"/>
        <w:jc w:val="both"/>
        <w:rPr>
          <w:sz w:val="24"/>
          <w:szCs w:val="24"/>
        </w:rPr>
      </w:pPr>
    </w:p>
    <w:p w14:paraId="4D34FA06" w14:textId="77777777" w:rsidR="00CE73B9" w:rsidRDefault="00000000">
      <w:pPr>
        <w:pStyle w:val="a8"/>
        <w:ind w:firstLine="709"/>
        <w:jc w:val="both"/>
        <w:rPr>
          <w:b/>
        </w:rPr>
      </w:pPr>
      <w:r>
        <w:rPr>
          <w:b/>
        </w:rPr>
        <w:t>2.1 Специальность СПО 38.02.07 «</w:t>
      </w:r>
      <w:r>
        <w:rPr>
          <w:b/>
          <w:bCs/>
        </w:rPr>
        <w:t>Банковское дело</w:t>
      </w:r>
      <w:r>
        <w:rPr>
          <w:b/>
        </w:rPr>
        <w:t>»</w:t>
      </w:r>
    </w:p>
    <w:p w14:paraId="04688D74" w14:textId="77777777" w:rsidR="00CE73B9" w:rsidRDefault="00000000">
      <w:pPr>
        <w:tabs>
          <w:tab w:val="left" w:pos="1385"/>
        </w:tabs>
        <w:ind w:firstLine="709"/>
        <w:jc w:val="both"/>
        <w:rPr>
          <w:sz w:val="24"/>
          <w:szCs w:val="24"/>
        </w:rPr>
      </w:pPr>
      <w:r>
        <w:rPr>
          <w:b/>
          <w:sz w:val="24"/>
          <w:szCs w:val="24"/>
        </w:rPr>
        <w:t xml:space="preserve">2.2 ФГОС СПО </w:t>
      </w:r>
      <w:r>
        <w:rPr>
          <w:sz w:val="24"/>
          <w:szCs w:val="24"/>
        </w:rPr>
        <w:t>38.02.07 «Банковское дело» утвержденный приказом Министерства</w:t>
      </w:r>
      <w:r>
        <w:rPr>
          <w:spacing w:val="3"/>
          <w:sz w:val="24"/>
          <w:szCs w:val="24"/>
        </w:rPr>
        <w:t xml:space="preserve"> </w:t>
      </w:r>
      <w:r>
        <w:rPr>
          <w:sz w:val="24"/>
          <w:szCs w:val="24"/>
        </w:rPr>
        <w:t>образования</w:t>
      </w:r>
      <w:r>
        <w:rPr>
          <w:spacing w:val="4"/>
          <w:sz w:val="24"/>
          <w:szCs w:val="24"/>
        </w:rPr>
        <w:t xml:space="preserve"> </w:t>
      </w:r>
      <w:r>
        <w:rPr>
          <w:sz w:val="24"/>
          <w:szCs w:val="24"/>
        </w:rPr>
        <w:t>и</w:t>
      </w:r>
      <w:r>
        <w:rPr>
          <w:spacing w:val="2"/>
          <w:sz w:val="24"/>
          <w:szCs w:val="24"/>
        </w:rPr>
        <w:t xml:space="preserve"> </w:t>
      </w:r>
      <w:r>
        <w:rPr>
          <w:sz w:val="24"/>
          <w:szCs w:val="24"/>
        </w:rPr>
        <w:t>науки</w:t>
      </w:r>
      <w:r>
        <w:rPr>
          <w:spacing w:val="5"/>
          <w:sz w:val="24"/>
          <w:szCs w:val="24"/>
        </w:rPr>
        <w:t xml:space="preserve"> </w:t>
      </w:r>
      <w:r>
        <w:rPr>
          <w:sz w:val="24"/>
          <w:szCs w:val="24"/>
        </w:rPr>
        <w:t>Российской</w:t>
      </w:r>
      <w:r>
        <w:rPr>
          <w:spacing w:val="4"/>
          <w:sz w:val="24"/>
          <w:szCs w:val="24"/>
        </w:rPr>
        <w:t xml:space="preserve"> </w:t>
      </w:r>
      <w:r>
        <w:rPr>
          <w:sz w:val="24"/>
          <w:szCs w:val="24"/>
        </w:rPr>
        <w:t>Федерации</w:t>
      </w:r>
      <w:r>
        <w:rPr>
          <w:spacing w:val="4"/>
          <w:sz w:val="24"/>
          <w:szCs w:val="24"/>
        </w:rPr>
        <w:t xml:space="preserve"> </w:t>
      </w:r>
      <w:r>
        <w:rPr>
          <w:sz w:val="24"/>
          <w:szCs w:val="24"/>
        </w:rPr>
        <w:t>от</w:t>
      </w:r>
      <w:r>
        <w:rPr>
          <w:spacing w:val="10"/>
          <w:sz w:val="24"/>
          <w:szCs w:val="24"/>
        </w:rPr>
        <w:t xml:space="preserve"> </w:t>
      </w:r>
      <w:r>
        <w:rPr>
          <w:sz w:val="24"/>
          <w:szCs w:val="24"/>
        </w:rPr>
        <w:t>05.02 2018</w:t>
      </w:r>
      <w:r>
        <w:rPr>
          <w:spacing w:val="5"/>
          <w:sz w:val="24"/>
          <w:szCs w:val="24"/>
        </w:rPr>
        <w:t xml:space="preserve"> </w:t>
      </w:r>
      <w:r>
        <w:rPr>
          <w:spacing w:val="-5"/>
          <w:sz w:val="24"/>
          <w:szCs w:val="24"/>
        </w:rPr>
        <w:t>г.</w:t>
      </w:r>
      <w:r>
        <w:rPr>
          <w:sz w:val="24"/>
          <w:szCs w:val="24"/>
        </w:rPr>
        <w:t xml:space="preserve"> № 67</w:t>
      </w:r>
    </w:p>
    <w:p w14:paraId="3A074361" w14:textId="77777777" w:rsidR="00CE73B9" w:rsidRDefault="00000000">
      <w:pPr>
        <w:tabs>
          <w:tab w:val="left" w:pos="1385"/>
        </w:tabs>
        <w:ind w:firstLine="709"/>
        <w:jc w:val="both"/>
        <w:rPr>
          <w:sz w:val="24"/>
          <w:szCs w:val="24"/>
        </w:rPr>
      </w:pPr>
      <w:r>
        <w:rPr>
          <w:b/>
          <w:bCs/>
          <w:sz w:val="24"/>
          <w:szCs w:val="24"/>
        </w:rPr>
        <w:t>2.3 Квалификация</w:t>
      </w:r>
      <w:r>
        <w:rPr>
          <w:sz w:val="24"/>
          <w:szCs w:val="24"/>
        </w:rPr>
        <w:t xml:space="preserve"> агент банка, контролер сберегательного банка</w:t>
      </w:r>
    </w:p>
    <w:p w14:paraId="43B0A878" w14:textId="77777777" w:rsidR="00CE73B9" w:rsidRDefault="00000000">
      <w:pPr>
        <w:tabs>
          <w:tab w:val="left" w:pos="1385"/>
        </w:tabs>
        <w:ind w:firstLine="709"/>
        <w:jc w:val="both"/>
        <w:rPr>
          <w:color w:val="1A1A1A"/>
          <w:sz w:val="24"/>
          <w:szCs w:val="24"/>
          <w:shd w:val="clear" w:color="auto" w:fill="FFFFFF"/>
        </w:rPr>
      </w:pPr>
      <w:r>
        <w:rPr>
          <w:b/>
          <w:bCs/>
          <w:sz w:val="24"/>
          <w:szCs w:val="24"/>
        </w:rPr>
        <w:t>2.4 Срок получения СПО по программе</w:t>
      </w:r>
      <w:r>
        <w:rPr>
          <w:sz w:val="24"/>
          <w:szCs w:val="24"/>
        </w:rPr>
        <w:t xml:space="preserve"> </w:t>
      </w:r>
      <w:r>
        <w:rPr>
          <w:color w:val="1A1A1A"/>
          <w:sz w:val="24"/>
          <w:szCs w:val="24"/>
          <w:shd w:val="clear" w:color="auto" w:fill="FFFFFF"/>
        </w:rPr>
        <w:t>2 года 10 месяцев</w:t>
      </w:r>
    </w:p>
    <w:p w14:paraId="6B3BE154" w14:textId="77777777" w:rsidR="00CE73B9" w:rsidRDefault="00000000">
      <w:pPr>
        <w:tabs>
          <w:tab w:val="left" w:pos="1385"/>
        </w:tabs>
        <w:ind w:firstLine="709"/>
        <w:jc w:val="both"/>
        <w:rPr>
          <w:color w:val="1A1A1A"/>
          <w:sz w:val="24"/>
          <w:szCs w:val="24"/>
          <w:shd w:val="clear" w:color="auto" w:fill="FFFFFF"/>
        </w:rPr>
      </w:pPr>
      <w:r>
        <w:rPr>
          <w:b/>
          <w:bCs/>
          <w:color w:val="1A1A1A"/>
          <w:sz w:val="24"/>
          <w:szCs w:val="24"/>
          <w:shd w:val="clear" w:color="auto" w:fill="FFFFFF"/>
        </w:rPr>
        <w:t>2.5 Итоговые образовательные результаты по программе 38.02.07 «</w:t>
      </w:r>
      <w:r>
        <w:rPr>
          <w:b/>
          <w:bCs/>
          <w:sz w:val="24"/>
          <w:szCs w:val="24"/>
        </w:rPr>
        <w:t>Банковское дело</w:t>
      </w:r>
      <w:r>
        <w:rPr>
          <w:b/>
          <w:bCs/>
          <w:color w:val="1A1A1A"/>
          <w:sz w:val="24"/>
          <w:szCs w:val="24"/>
          <w:shd w:val="clear" w:color="auto" w:fill="FFFFFF"/>
        </w:rPr>
        <w:t>»</w:t>
      </w:r>
    </w:p>
    <w:p w14:paraId="73403645" w14:textId="77777777" w:rsidR="00CE73B9" w:rsidRDefault="00000000">
      <w:pPr>
        <w:widowControl/>
        <w:shd w:val="clear" w:color="auto" w:fill="FFFFFF"/>
        <w:ind w:firstLine="709"/>
        <w:jc w:val="both"/>
      </w:pPr>
      <w:r>
        <w:t xml:space="preserve">ВД 1 Ведение расчетных операций: </w:t>
      </w:r>
    </w:p>
    <w:p w14:paraId="016EDE7F" w14:textId="77777777" w:rsidR="00CE73B9" w:rsidRDefault="00000000">
      <w:pPr>
        <w:widowControl/>
        <w:shd w:val="clear" w:color="auto" w:fill="FFFFFF"/>
        <w:ind w:firstLine="709"/>
        <w:jc w:val="both"/>
      </w:pPr>
      <w:r>
        <w:t xml:space="preserve">ПК 1.1. Осуществлять расчетно-кассовое обслуживание клиентов; </w:t>
      </w:r>
    </w:p>
    <w:p w14:paraId="155A5122" w14:textId="77777777" w:rsidR="00CE73B9" w:rsidRDefault="00000000">
      <w:pPr>
        <w:widowControl/>
        <w:shd w:val="clear" w:color="auto" w:fill="FFFFFF"/>
        <w:ind w:firstLine="709"/>
        <w:jc w:val="both"/>
      </w:pPr>
      <w:r>
        <w:t xml:space="preserve">ПК 1.2. Осуществлять безналичные платежи с использованием различных форм расчетов в национальной и иностранной валютах; </w:t>
      </w:r>
    </w:p>
    <w:p w14:paraId="44E73229" w14:textId="77777777" w:rsidR="00CE73B9" w:rsidRDefault="00000000">
      <w:pPr>
        <w:widowControl/>
        <w:shd w:val="clear" w:color="auto" w:fill="FFFFFF"/>
        <w:ind w:firstLine="709"/>
        <w:jc w:val="both"/>
      </w:pPr>
      <w:r>
        <w:t xml:space="preserve">ПК 1.3. Осуществлять расчетное обслуживание счетов бюджетов различных уровней; </w:t>
      </w:r>
    </w:p>
    <w:p w14:paraId="747C25B2" w14:textId="77777777" w:rsidR="00CE73B9" w:rsidRDefault="00000000">
      <w:pPr>
        <w:widowControl/>
        <w:shd w:val="clear" w:color="auto" w:fill="FFFFFF"/>
        <w:ind w:firstLine="709"/>
        <w:jc w:val="both"/>
      </w:pPr>
      <w:r>
        <w:t xml:space="preserve">ПК 1.4. Осуществлять межбанковские расчеты; </w:t>
      </w:r>
    </w:p>
    <w:p w14:paraId="59BF1B3E" w14:textId="77777777" w:rsidR="00CE73B9" w:rsidRDefault="00000000">
      <w:pPr>
        <w:widowControl/>
        <w:shd w:val="clear" w:color="auto" w:fill="FFFFFF"/>
        <w:ind w:firstLine="709"/>
        <w:jc w:val="both"/>
      </w:pPr>
      <w:r>
        <w:t xml:space="preserve">ПК 1.5. Осуществлять международные расчеты по экспортно-импортным операциям; </w:t>
      </w:r>
    </w:p>
    <w:p w14:paraId="138503DA" w14:textId="77777777" w:rsidR="00CE73B9" w:rsidRDefault="00000000">
      <w:pPr>
        <w:widowControl/>
        <w:shd w:val="clear" w:color="auto" w:fill="FFFFFF"/>
        <w:ind w:firstLine="709"/>
        <w:jc w:val="both"/>
      </w:pPr>
      <w:r>
        <w:t xml:space="preserve">ПК 1.6. Обслуживать расчетные операции с использованием различных видов платежных карт. </w:t>
      </w:r>
    </w:p>
    <w:p w14:paraId="70F16C01" w14:textId="77777777" w:rsidR="00CE73B9" w:rsidRDefault="00000000">
      <w:pPr>
        <w:widowControl/>
        <w:shd w:val="clear" w:color="auto" w:fill="FFFFFF"/>
        <w:ind w:firstLine="709"/>
        <w:jc w:val="both"/>
      </w:pPr>
      <w:r>
        <w:t xml:space="preserve">ВД 2. Осуществление кредитных операций: </w:t>
      </w:r>
    </w:p>
    <w:p w14:paraId="78C949D6" w14:textId="77777777" w:rsidR="00CE73B9" w:rsidRDefault="00000000">
      <w:pPr>
        <w:widowControl/>
        <w:shd w:val="clear" w:color="auto" w:fill="FFFFFF"/>
        <w:ind w:firstLine="709"/>
        <w:jc w:val="both"/>
      </w:pPr>
      <w:r>
        <w:t xml:space="preserve">ПК 2.1. Оценивать кредитоспособность клиентов; </w:t>
      </w:r>
    </w:p>
    <w:p w14:paraId="5D229119" w14:textId="77777777" w:rsidR="00CE73B9" w:rsidRDefault="00000000">
      <w:pPr>
        <w:widowControl/>
        <w:shd w:val="clear" w:color="auto" w:fill="FFFFFF"/>
        <w:ind w:firstLine="709"/>
        <w:jc w:val="both"/>
      </w:pPr>
      <w:r>
        <w:t xml:space="preserve">ПК 2.2. Осуществлять и оформлять выдачу кредитов; </w:t>
      </w:r>
    </w:p>
    <w:p w14:paraId="12255DC0" w14:textId="77777777" w:rsidR="00CE73B9" w:rsidRDefault="00000000">
      <w:pPr>
        <w:widowControl/>
        <w:shd w:val="clear" w:color="auto" w:fill="FFFFFF"/>
        <w:ind w:firstLine="709"/>
        <w:jc w:val="both"/>
      </w:pPr>
      <w:r>
        <w:t xml:space="preserve">ПК 2.3. Осуществлять сопровождение выданных кредитов; </w:t>
      </w:r>
    </w:p>
    <w:p w14:paraId="3E8A5748" w14:textId="77777777" w:rsidR="00CE73B9" w:rsidRDefault="00000000">
      <w:pPr>
        <w:widowControl/>
        <w:shd w:val="clear" w:color="auto" w:fill="FFFFFF"/>
        <w:ind w:firstLine="709"/>
        <w:jc w:val="both"/>
      </w:pPr>
      <w:r>
        <w:t xml:space="preserve">ПК 2.4. Проводить операции на рынке межбанковских кредитов; </w:t>
      </w:r>
    </w:p>
    <w:p w14:paraId="5C433866" w14:textId="77777777" w:rsidR="00CE73B9" w:rsidRDefault="00000000">
      <w:pPr>
        <w:widowControl/>
        <w:shd w:val="clear" w:color="auto" w:fill="FFFFFF"/>
        <w:ind w:firstLine="709"/>
        <w:jc w:val="both"/>
        <w:rPr>
          <w:color w:val="1A1A1A"/>
          <w:sz w:val="24"/>
          <w:szCs w:val="24"/>
          <w:lang w:eastAsia="ru-RU"/>
        </w:rPr>
      </w:pPr>
      <w:r>
        <w:t>ПК 2.5. Формировать и регулировать резервы на возможные потери по кредитам.</w:t>
      </w:r>
    </w:p>
    <w:p w14:paraId="19D799B1" w14:textId="77777777" w:rsidR="00CE73B9" w:rsidRDefault="00000000">
      <w:pPr>
        <w:widowControl/>
        <w:shd w:val="clear" w:color="auto" w:fill="FFFFFF"/>
        <w:ind w:firstLine="709"/>
        <w:jc w:val="both"/>
        <w:rPr>
          <w:b/>
          <w:bCs/>
          <w:color w:val="1A1A1A"/>
          <w:sz w:val="24"/>
          <w:szCs w:val="24"/>
          <w:lang w:eastAsia="ru-RU"/>
        </w:rPr>
      </w:pPr>
      <w:r>
        <w:rPr>
          <w:b/>
          <w:bCs/>
          <w:color w:val="1A1A1A"/>
          <w:sz w:val="24"/>
          <w:szCs w:val="24"/>
          <w:lang w:eastAsia="ru-RU"/>
        </w:rPr>
        <w:t>ВД 3. Выполнение работ по одной или нескольким профессиям рабочих, должностям служащих (приложение к ФГОС СПО).</w:t>
      </w:r>
    </w:p>
    <w:p w14:paraId="7F2FDFB5" w14:textId="77777777" w:rsidR="00CE73B9" w:rsidRDefault="00CE73B9">
      <w:pPr>
        <w:widowControl/>
        <w:shd w:val="clear" w:color="auto" w:fill="FFFFFF"/>
        <w:jc w:val="both"/>
        <w:rPr>
          <w:color w:val="1A1A1A"/>
          <w:sz w:val="24"/>
          <w:szCs w:val="24"/>
          <w:lang w:eastAsia="ru-RU"/>
        </w:rPr>
      </w:pPr>
    </w:p>
    <w:p w14:paraId="6AA61CBC" w14:textId="77777777" w:rsidR="00CE73B9" w:rsidRDefault="00000000">
      <w:pPr>
        <w:tabs>
          <w:tab w:val="left" w:pos="1385"/>
        </w:tabs>
        <w:ind w:firstLine="709"/>
        <w:jc w:val="both"/>
      </w:pPr>
      <w:r>
        <w:t xml:space="preserve">ОК 01. Выбирать способы решения задач профессиональной деятельности применительно к различным контекстам; </w:t>
      </w:r>
    </w:p>
    <w:p w14:paraId="01A94D6A" w14:textId="77777777" w:rsidR="00CE73B9" w:rsidRDefault="00000000">
      <w:pPr>
        <w:tabs>
          <w:tab w:val="left" w:pos="1385"/>
        </w:tabs>
        <w:ind w:firstLine="709"/>
        <w:jc w:val="both"/>
      </w:pPr>
      <w:r>
        <w:t xml:space="preserve">ОК 02. Осуществлять поиск, анализ и интерпретацию информации, необходимой для выполнения задач профессиональной деятельности; </w:t>
      </w:r>
    </w:p>
    <w:p w14:paraId="570B8B50" w14:textId="77777777" w:rsidR="00CE73B9" w:rsidRDefault="00000000">
      <w:pPr>
        <w:tabs>
          <w:tab w:val="left" w:pos="1385"/>
        </w:tabs>
        <w:ind w:firstLine="709"/>
        <w:jc w:val="both"/>
      </w:pPr>
      <w:r>
        <w:t>ОК 03. Планировать и реализовывать собственное профессиональное и личностное развитие;</w:t>
      </w:r>
    </w:p>
    <w:p w14:paraId="70EC518E" w14:textId="77777777" w:rsidR="00CE73B9" w:rsidRDefault="00000000">
      <w:pPr>
        <w:tabs>
          <w:tab w:val="left" w:pos="1385"/>
        </w:tabs>
        <w:ind w:firstLine="709"/>
        <w:jc w:val="both"/>
      </w:pPr>
      <w:r>
        <w:t xml:space="preserve">ОК 04. Работать в коллективе и команде, эффективно взаимодействовать с коллегами, руководством, клиентами; </w:t>
      </w:r>
    </w:p>
    <w:p w14:paraId="3501A38E" w14:textId="77777777" w:rsidR="00CE73B9" w:rsidRDefault="00000000">
      <w:pPr>
        <w:tabs>
          <w:tab w:val="left" w:pos="1385"/>
        </w:tabs>
        <w:ind w:firstLine="709"/>
        <w:jc w:val="both"/>
      </w:pPr>
      <w: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14:paraId="1AEC58E1" w14:textId="77777777" w:rsidR="00CE73B9" w:rsidRDefault="00000000">
      <w:pPr>
        <w:tabs>
          <w:tab w:val="left" w:pos="1385"/>
        </w:tabs>
        <w:ind w:firstLine="709"/>
        <w:jc w:val="both"/>
      </w:pPr>
      <w:r>
        <w:t xml:space="preserve">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w:t>
      </w:r>
    </w:p>
    <w:p w14:paraId="781A5E7E" w14:textId="77777777" w:rsidR="00CE73B9" w:rsidRDefault="00000000">
      <w:pPr>
        <w:tabs>
          <w:tab w:val="left" w:pos="1385"/>
        </w:tabs>
        <w:ind w:firstLine="709"/>
        <w:jc w:val="both"/>
      </w:pPr>
      <w:r>
        <w:t xml:space="preserve">ОК 07. Содействовать сохранению окружающей среды, ресурсосбережению, эффективно действовать в чрезвычайных ситуациях; </w:t>
      </w:r>
    </w:p>
    <w:p w14:paraId="26A7EECD" w14:textId="77777777" w:rsidR="00CE73B9" w:rsidRDefault="00000000">
      <w:pPr>
        <w:tabs>
          <w:tab w:val="left" w:pos="1385"/>
        </w:tabs>
        <w:ind w:firstLine="709"/>
        <w:jc w:val="both"/>
      </w:pPr>
      <w: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14:paraId="1380FF06" w14:textId="77777777" w:rsidR="00CE73B9" w:rsidRDefault="00000000">
      <w:pPr>
        <w:tabs>
          <w:tab w:val="left" w:pos="1385"/>
        </w:tabs>
        <w:ind w:firstLine="709"/>
        <w:jc w:val="both"/>
      </w:pPr>
      <w:r>
        <w:t xml:space="preserve">ОК 09. Использовать информационные технологии в профессиональной деятельности; </w:t>
      </w:r>
    </w:p>
    <w:p w14:paraId="56C446C5" w14:textId="77777777" w:rsidR="00CE73B9" w:rsidRDefault="00000000">
      <w:pPr>
        <w:tabs>
          <w:tab w:val="left" w:pos="1385"/>
        </w:tabs>
        <w:ind w:firstLine="709"/>
        <w:jc w:val="both"/>
      </w:pPr>
      <w:r>
        <w:t xml:space="preserve">ОК 10. Пользоваться профессиональной документацией на государственном и иностранном языках; </w:t>
      </w:r>
    </w:p>
    <w:p w14:paraId="42DBD93F" w14:textId="77777777" w:rsidR="00CE73B9" w:rsidRDefault="00000000">
      <w:pPr>
        <w:tabs>
          <w:tab w:val="left" w:pos="1385"/>
        </w:tabs>
        <w:ind w:firstLine="709"/>
        <w:jc w:val="both"/>
        <w:rPr>
          <w:b/>
          <w:bCs/>
          <w:sz w:val="24"/>
          <w:szCs w:val="24"/>
        </w:rPr>
      </w:pPr>
      <w:r>
        <w:t>ОК 11. Использовать знания по финансовой грамотности, планировать предпринимательскую деятельность в профессиональной сфере.</w:t>
      </w:r>
      <w:r>
        <w:rPr>
          <w:b/>
          <w:bCs/>
          <w:sz w:val="24"/>
          <w:szCs w:val="24"/>
        </w:rPr>
        <w:t xml:space="preserve"> </w:t>
      </w:r>
    </w:p>
    <w:p w14:paraId="072A0C06" w14:textId="77777777" w:rsidR="00CE73B9" w:rsidRDefault="00000000">
      <w:pPr>
        <w:tabs>
          <w:tab w:val="left" w:pos="1385"/>
        </w:tabs>
        <w:ind w:firstLine="709"/>
        <w:jc w:val="both"/>
        <w:rPr>
          <w:sz w:val="24"/>
          <w:szCs w:val="24"/>
        </w:rPr>
      </w:pPr>
      <w:r>
        <w:rPr>
          <w:b/>
          <w:bCs/>
          <w:sz w:val="24"/>
          <w:szCs w:val="24"/>
        </w:rPr>
        <w:t xml:space="preserve">Демонстрационный экзамен – </w:t>
      </w:r>
      <w:r>
        <w:rPr>
          <w:sz w:val="24"/>
          <w:szCs w:val="24"/>
        </w:rPr>
        <w:t xml:space="preserve">вид аттестационного испытания при государственной итоговой аттестации или промежуточной аттестации по основным профессиональным образовательным программам среднего профессионального образования или по их части, который предусматривает моделирование реальных производственных условий для решения выпускниками практических задач профессиональной деятельности </w:t>
      </w:r>
    </w:p>
    <w:p w14:paraId="731BF641" w14:textId="77777777" w:rsidR="00CE73B9" w:rsidRDefault="00000000">
      <w:pPr>
        <w:tabs>
          <w:tab w:val="left" w:pos="1807"/>
        </w:tabs>
        <w:ind w:firstLine="709"/>
        <w:jc w:val="both"/>
        <w:rPr>
          <w:sz w:val="24"/>
        </w:rPr>
      </w:pPr>
      <w:r>
        <w:rPr>
          <w:b/>
          <w:sz w:val="24"/>
        </w:rPr>
        <w:t>Формы государственной итоговой аттестации (ГИА)</w:t>
      </w:r>
      <w:r>
        <w:rPr>
          <w:sz w:val="24"/>
        </w:rPr>
        <w:t>. В соответствии с Порядком проведения государственной итоговой аттестации по образовательным программам среднего профессионального</w:t>
      </w:r>
      <w:r>
        <w:rPr>
          <w:spacing w:val="-9"/>
          <w:sz w:val="24"/>
        </w:rPr>
        <w:t xml:space="preserve"> </w:t>
      </w:r>
      <w:r>
        <w:rPr>
          <w:sz w:val="24"/>
        </w:rPr>
        <w:t>образования,</w:t>
      </w:r>
      <w:r>
        <w:rPr>
          <w:spacing w:val="-7"/>
          <w:sz w:val="24"/>
        </w:rPr>
        <w:t xml:space="preserve"> </w:t>
      </w:r>
      <w:r>
        <w:rPr>
          <w:sz w:val="24"/>
        </w:rPr>
        <w:t>утверждённым</w:t>
      </w:r>
      <w:r>
        <w:rPr>
          <w:spacing w:val="-10"/>
          <w:sz w:val="24"/>
        </w:rPr>
        <w:t xml:space="preserve"> </w:t>
      </w:r>
      <w:r>
        <w:rPr>
          <w:sz w:val="24"/>
        </w:rPr>
        <w:t>приказом</w:t>
      </w:r>
      <w:r>
        <w:rPr>
          <w:spacing w:val="-10"/>
          <w:sz w:val="24"/>
        </w:rPr>
        <w:t xml:space="preserve"> </w:t>
      </w:r>
      <w:r>
        <w:rPr>
          <w:sz w:val="24"/>
        </w:rPr>
        <w:t>Министерства</w:t>
      </w:r>
      <w:r>
        <w:rPr>
          <w:spacing w:val="-10"/>
          <w:sz w:val="24"/>
        </w:rPr>
        <w:t xml:space="preserve"> </w:t>
      </w:r>
      <w:r>
        <w:rPr>
          <w:sz w:val="24"/>
        </w:rPr>
        <w:t>просвещения</w:t>
      </w:r>
      <w:r>
        <w:rPr>
          <w:spacing w:val="-9"/>
          <w:sz w:val="24"/>
        </w:rPr>
        <w:t xml:space="preserve"> </w:t>
      </w:r>
      <w:r>
        <w:rPr>
          <w:sz w:val="24"/>
        </w:rPr>
        <w:t>Российской Федерации</w:t>
      </w:r>
      <w:r>
        <w:rPr>
          <w:spacing w:val="-3"/>
          <w:sz w:val="24"/>
        </w:rPr>
        <w:t xml:space="preserve"> </w:t>
      </w:r>
      <w:r>
        <w:rPr>
          <w:sz w:val="24"/>
        </w:rPr>
        <w:t>от</w:t>
      </w:r>
      <w:r>
        <w:rPr>
          <w:spacing w:val="-3"/>
          <w:sz w:val="24"/>
        </w:rPr>
        <w:t xml:space="preserve"> </w:t>
      </w:r>
      <w:r>
        <w:rPr>
          <w:sz w:val="24"/>
        </w:rPr>
        <w:t>8</w:t>
      </w:r>
      <w:r>
        <w:rPr>
          <w:spacing w:val="-5"/>
          <w:sz w:val="24"/>
        </w:rPr>
        <w:t xml:space="preserve"> </w:t>
      </w:r>
      <w:r>
        <w:rPr>
          <w:sz w:val="24"/>
        </w:rPr>
        <w:t>ноября</w:t>
      </w:r>
      <w:r>
        <w:rPr>
          <w:spacing w:val="-8"/>
          <w:sz w:val="24"/>
        </w:rPr>
        <w:t xml:space="preserve"> </w:t>
      </w:r>
      <w:r>
        <w:rPr>
          <w:sz w:val="24"/>
        </w:rPr>
        <w:t>2021</w:t>
      </w:r>
      <w:r>
        <w:rPr>
          <w:spacing w:val="-3"/>
          <w:sz w:val="24"/>
        </w:rPr>
        <w:t xml:space="preserve"> </w:t>
      </w:r>
      <w:r>
        <w:rPr>
          <w:sz w:val="24"/>
        </w:rPr>
        <w:t>г.</w:t>
      </w:r>
      <w:r>
        <w:rPr>
          <w:spacing w:val="-3"/>
          <w:sz w:val="24"/>
        </w:rPr>
        <w:t xml:space="preserve"> </w:t>
      </w:r>
      <w:r>
        <w:rPr>
          <w:sz w:val="24"/>
        </w:rPr>
        <w:t>№</w:t>
      </w:r>
      <w:r>
        <w:rPr>
          <w:spacing w:val="-4"/>
          <w:sz w:val="24"/>
        </w:rPr>
        <w:t xml:space="preserve"> </w:t>
      </w:r>
      <w:r>
        <w:rPr>
          <w:sz w:val="24"/>
        </w:rPr>
        <w:t>800</w:t>
      </w:r>
      <w:r>
        <w:rPr>
          <w:spacing w:val="-6"/>
          <w:sz w:val="24"/>
        </w:rPr>
        <w:t xml:space="preserve"> </w:t>
      </w:r>
      <w:r>
        <w:rPr>
          <w:sz w:val="24"/>
        </w:rPr>
        <w:t>по</w:t>
      </w:r>
      <w:r>
        <w:rPr>
          <w:spacing w:val="-3"/>
          <w:sz w:val="24"/>
        </w:rPr>
        <w:t xml:space="preserve"> </w:t>
      </w:r>
      <w:r>
        <w:rPr>
          <w:sz w:val="24"/>
        </w:rPr>
        <w:t>специальности 38.02.07</w:t>
      </w:r>
      <w:r>
        <w:rPr>
          <w:spacing w:val="-3"/>
          <w:sz w:val="24"/>
        </w:rPr>
        <w:t xml:space="preserve"> </w:t>
      </w:r>
      <w:r>
        <w:rPr>
          <w:sz w:val="24"/>
        </w:rPr>
        <w:t>«</w:t>
      </w:r>
      <w:r>
        <w:rPr>
          <w:sz w:val="24"/>
          <w:szCs w:val="24"/>
        </w:rPr>
        <w:t>Банковское дело</w:t>
      </w:r>
      <w:r>
        <w:rPr>
          <w:sz w:val="24"/>
        </w:rPr>
        <w:t>» ГИА проводится в форме демонстрационного экзамена и защиты выпускной квалификационной работы, которые одновременно позволяют решить целый комплекс задач:</w:t>
      </w:r>
    </w:p>
    <w:p w14:paraId="12C2FEAC" w14:textId="77777777" w:rsidR="00CE73B9" w:rsidRDefault="00000000">
      <w:pPr>
        <w:tabs>
          <w:tab w:val="left" w:pos="1808"/>
        </w:tabs>
        <w:ind w:firstLine="709"/>
        <w:jc w:val="both"/>
        <w:rPr>
          <w:sz w:val="24"/>
        </w:rPr>
      </w:pPr>
      <w:r>
        <w:rPr>
          <w:sz w:val="24"/>
        </w:rPr>
        <w:t>- ориентируют</w:t>
      </w:r>
      <w:r>
        <w:rPr>
          <w:spacing w:val="-5"/>
          <w:sz w:val="24"/>
        </w:rPr>
        <w:t xml:space="preserve"> </w:t>
      </w:r>
      <w:r>
        <w:rPr>
          <w:sz w:val="24"/>
        </w:rPr>
        <w:t>каждого</w:t>
      </w:r>
      <w:r>
        <w:rPr>
          <w:spacing w:val="-3"/>
          <w:sz w:val="24"/>
        </w:rPr>
        <w:t xml:space="preserve"> </w:t>
      </w:r>
      <w:r>
        <w:rPr>
          <w:sz w:val="24"/>
        </w:rPr>
        <w:t>преподавателя</w:t>
      </w:r>
      <w:r>
        <w:rPr>
          <w:spacing w:val="-2"/>
          <w:sz w:val="24"/>
        </w:rPr>
        <w:t xml:space="preserve"> </w:t>
      </w:r>
      <w:r>
        <w:rPr>
          <w:sz w:val="24"/>
        </w:rPr>
        <w:t>и</w:t>
      </w:r>
      <w:r>
        <w:rPr>
          <w:spacing w:val="-3"/>
          <w:sz w:val="24"/>
        </w:rPr>
        <w:t xml:space="preserve"> </w:t>
      </w:r>
      <w:r>
        <w:rPr>
          <w:sz w:val="24"/>
        </w:rPr>
        <w:t>студента</w:t>
      </w:r>
      <w:r>
        <w:rPr>
          <w:spacing w:val="-2"/>
          <w:sz w:val="24"/>
        </w:rPr>
        <w:t xml:space="preserve"> </w:t>
      </w:r>
      <w:r>
        <w:rPr>
          <w:sz w:val="24"/>
        </w:rPr>
        <w:t>на</w:t>
      </w:r>
      <w:r>
        <w:rPr>
          <w:spacing w:val="-4"/>
          <w:sz w:val="24"/>
        </w:rPr>
        <w:t xml:space="preserve"> </w:t>
      </w:r>
      <w:r>
        <w:rPr>
          <w:sz w:val="24"/>
        </w:rPr>
        <w:t>конечный</w:t>
      </w:r>
      <w:r>
        <w:rPr>
          <w:spacing w:val="2"/>
          <w:sz w:val="24"/>
        </w:rPr>
        <w:t xml:space="preserve"> </w:t>
      </w:r>
      <w:r>
        <w:rPr>
          <w:spacing w:val="-2"/>
          <w:sz w:val="24"/>
        </w:rPr>
        <w:t>результат;</w:t>
      </w:r>
    </w:p>
    <w:p w14:paraId="5DB0C50E" w14:textId="77777777" w:rsidR="00CE73B9" w:rsidRDefault="00000000">
      <w:pPr>
        <w:tabs>
          <w:tab w:val="left" w:pos="1807"/>
        </w:tabs>
        <w:ind w:firstLine="709"/>
        <w:jc w:val="both"/>
        <w:rPr>
          <w:sz w:val="24"/>
        </w:rPr>
      </w:pPr>
      <w:r>
        <w:rPr>
          <w:sz w:val="24"/>
        </w:rPr>
        <w:t>- позволяют в комплексе повысить качество образовательного процесса, качество подготовки специалиста и объективность оценки подготовленности выпускников;</w:t>
      </w:r>
    </w:p>
    <w:p w14:paraId="6184893E" w14:textId="77777777" w:rsidR="00CE73B9" w:rsidRDefault="00000000">
      <w:pPr>
        <w:tabs>
          <w:tab w:val="left" w:pos="1807"/>
        </w:tabs>
        <w:ind w:firstLine="709"/>
        <w:jc w:val="both"/>
        <w:rPr>
          <w:sz w:val="24"/>
        </w:rPr>
      </w:pPr>
      <w:r>
        <w:rPr>
          <w:sz w:val="24"/>
        </w:rPr>
        <w:t>- систематизируют</w:t>
      </w:r>
      <w:r>
        <w:rPr>
          <w:spacing w:val="-6"/>
          <w:sz w:val="24"/>
        </w:rPr>
        <w:t xml:space="preserve"> </w:t>
      </w:r>
      <w:r>
        <w:rPr>
          <w:sz w:val="24"/>
        </w:rPr>
        <w:t>знания,</w:t>
      </w:r>
      <w:r>
        <w:rPr>
          <w:spacing w:val="-4"/>
          <w:sz w:val="24"/>
        </w:rPr>
        <w:t xml:space="preserve"> </w:t>
      </w:r>
      <w:r>
        <w:rPr>
          <w:sz w:val="24"/>
        </w:rPr>
        <w:t>умения,</w:t>
      </w:r>
      <w:r>
        <w:rPr>
          <w:spacing w:val="-7"/>
          <w:sz w:val="24"/>
        </w:rPr>
        <w:t xml:space="preserve"> </w:t>
      </w:r>
      <w:r>
        <w:rPr>
          <w:sz w:val="24"/>
        </w:rPr>
        <w:t>и</w:t>
      </w:r>
      <w:r>
        <w:rPr>
          <w:spacing w:val="-6"/>
          <w:sz w:val="24"/>
        </w:rPr>
        <w:t xml:space="preserve"> </w:t>
      </w:r>
      <w:r>
        <w:rPr>
          <w:sz w:val="24"/>
        </w:rPr>
        <w:t>опыт,</w:t>
      </w:r>
      <w:r>
        <w:rPr>
          <w:spacing w:val="-9"/>
          <w:sz w:val="24"/>
        </w:rPr>
        <w:t xml:space="preserve"> </w:t>
      </w:r>
      <w:r>
        <w:rPr>
          <w:sz w:val="24"/>
        </w:rPr>
        <w:t>полученные</w:t>
      </w:r>
      <w:r>
        <w:rPr>
          <w:spacing w:val="-8"/>
          <w:sz w:val="24"/>
        </w:rPr>
        <w:t xml:space="preserve"> </w:t>
      </w:r>
      <w:r>
        <w:rPr>
          <w:sz w:val="24"/>
        </w:rPr>
        <w:t>студентами</w:t>
      </w:r>
      <w:r>
        <w:rPr>
          <w:spacing w:val="-6"/>
          <w:sz w:val="24"/>
        </w:rPr>
        <w:t xml:space="preserve"> </w:t>
      </w:r>
      <w:r>
        <w:rPr>
          <w:sz w:val="24"/>
        </w:rPr>
        <w:t>во</w:t>
      </w:r>
      <w:r>
        <w:rPr>
          <w:spacing w:val="-7"/>
          <w:sz w:val="24"/>
        </w:rPr>
        <w:t xml:space="preserve"> </w:t>
      </w:r>
      <w:r>
        <w:rPr>
          <w:sz w:val="24"/>
        </w:rPr>
        <w:t>время</w:t>
      </w:r>
      <w:r>
        <w:rPr>
          <w:spacing w:val="-7"/>
          <w:sz w:val="24"/>
        </w:rPr>
        <w:t xml:space="preserve"> </w:t>
      </w:r>
      <w:r>
        <w:rPr>
          <w:sz w:val="24"/>
        </w:rPr>
        <w:t>обучения и во время прохождения производственной и преддипломной практики;</w:t>
      </w:r>
    </w:p>
    <w:p w14:paraId="34920397" w14:textId="77777777" w:rsidR="00CE73B9" w:rsidRDefault="00000000">
      <w:pPr>
        <w:tabs>
          <w:tab w:val="left" w:pos="1807"/>
        </w:tabs>
        <w:ind w:firstLine="709"/>
        <w:jc w:val="both"/>
        <w:rPr>
          <w:sz w:val="24"/>
        </w:rPr>
      </w:pPr>
      <w:r>
        <w:rPr>
          <w:sz w:val="24"/>
        </w:rPr>
        <w:t>- расширяют полученные знания и умения за счет изучения новейших практических разработок и проведения исследований в профессиональной сфере.</w:t>
      </w:r>
    </w:p>
    <w:p w14:paraId="60A07931" w14:textId="77777777" w:rsidR="00CE73B9" w:rsidRDefault="00000000">
      <w:pPr>
        <w:pStyle w:val="a8"/>
        <w:ind w:firstLine="709"/>
        <w:jc w:val="both"/>
      </w:pPr>
      <w:r>
        <w:t>Демонстрационный</w:t>
      </w:r>
      <w:r>
        <w:rPr>
          <w:spacing w:val="-5"/>
        </w:rPr>
        <w:t xml:space="preserve"> </w:t>
      </w:r>
      <w:r>
        <w:t>экзамен</w:t>
      </w:r>
      <w:r>
        <w:rPr>
          <w:spacing w:val="-4"/>
        </w:rPr>
        <w:t xml:space="preserve"> </w:t>
      </w:r>
      <w:r>
        <w:t>проводится</w:t>
      </w:r>
      <w:r>
        <w:rPr>
          <w:spacing w:val="-4"/>
        </w:rPr>
        <w:t xml:space="preserve"> </w:t>
      </w:r>
      <w:r>
        <w:t>по</w:t>
      </w:r>
      <w:r>
        <w:rPr>
          <w:spacing w:val="-4"/>
        </w:rPr>
        <w:t xml:space="preserve"> </w:t>
      </w:r>
      <w:r>
        <w:t>двум</w:t>
      </w:r>
      <w:r>
        <w:rPr>
          <w:spacing w:val="-5"/>
        </w:rPr>
        <w:t xml:space="preserve"> </w:t>
      </w:r>
      <w:r>
        <w:t>уровням:</w:t>
      </w:r>
    </w:p>
    <w:p w14:paraId="075635A1" w14:textId="77777777" w:rsidR="00CE73B9" w:rsidRDefault="00000000">
      <w:pPr>
        <w:tabs>
          <w:tab w:val="left" w:pos="236"/>
        </w:tabs>
        <w:ind w:firstLine="709"/>
        <w:jc w:val="both"/>
        <w:rPr>
          <w:sz w:val="24"/>
        </w:rPr>
      </w:pPr>
      <w:r>
        <w:rPr>
          <w:sz w:val="24"/>
        </w:rPr>
        <w:t>- демонстрационный</w:t>
      </w:r>
      <w:r>
        <w:rPr>
          <w:spacing w:val="-8"/>
          <w:sz w:val="24"/>
        </w:rPr>
        <w:t xml:space="preserve"> </w:t>
      </w:r>
      <w:r>
        <w:rPr>
          <w:sz w:val="24"/>
        </w:rPr>
        <w:t>экзамен</w:t>
      </w:r>
      <w:r>
        <w:rPr>
          <w:spacing w:val="-6"/>
          <w:sz w:val="24"/>
        </w:rPr>
        <w:t xml:space="preserve"> </w:t>
      </w:r>
      <w:r>
        <w:rPr>
          <w:sz w:val="24"/>
        </w:rPr>
        <w:t>базового</w:t>
      </w:r>
      <w:r>
        <w:rPr>
          <w:spacing w:val="-2"/>
          <w:sz w:val="24"/>
        </w:rPr>
        <w:t xml:space="preserve"> </w:t>
      </w:r>
      <w:r>
        <w:rPr>
          <w:sz w:val="24"/>
        </w:rPr>
        <w:t>уровня</w:t>
      </w:r>
      <w:r>
        <w:rPr>
          <w:spacing w:val="-6"/>
          <w:sz w:val="24"/>
        </w:rPr>
        <w:t xml:space="preserve"> </w:t>
      </w:r>
      <w:r>
        <w:rPr>
          <w:sz w:val="24"/>
        </w:rPr>
        <w:t>проводится</w:t>
      </w:r>
      <w:r>
        <w:rPr>
          <w:spacing w:val="-8"/>
          <w:sz w:val="24"/>
        </w:rPr>
        <w:t xml:space="preserve"> </w:t>
      </w:r>
      <w:r>
        <w:rPr>
          <w:sz w:val="24"/>
        </w:rPr>
        <w:t>на</w:t>
      </w:r>
      <w:r>
        <w:rPr>
          <w:spacing w:val="-8"/>
          <w:sz w:val="24"/>
        </w:rPr>
        <w:t xml:space="preserve"> </w:t>
      </w:r>
      <w:r>
        <w:rPr>
          <w:sz w:val="24"/>
        </w:rPr>
        <w:t>основе</w:t>
      </w:r>
      <w:r>
        <w:rPr>
          <w:spacing w:val="-9"/>
          <w:sz w:val="24"/>
        </w:rPr>
        <w:t xml:space="preserve"> </w:t>
      </w:r>
      <w:r>
        <w:rPr>
          <w:sz w:val="24"/>
        </w:rPr>
        <w:t>требований</w:t>
      </w:r>
      <w:r>
        <w:rPr>
          <w:spacing w:val="-7"/>
          <w:sz w:val="24"/>
        </w:rPr>
        <w:t xml:space="preserve"> </w:t>
      </w:r>
      <w:r>
        <w:rPr>
          <w:sz w:val="24"/>
        </w:rPr>
        <w:t>к</w:t>
      </w:r>
      <w:r>
        <w:rPr>
          <w:spacing w:val="-7"/>
          <w:sz w:val="24"/>
        </w:rPr>
        <w:t xml:space="preserve"> </w:t>
      </w:r>
      <w:r>
        <w:rPr>
          <w:sz w:val="24"/>
        </w:rPr>
        <w:t>результатам</w:t>
      </w:r>
      <w:r>
        <w:rPr>
          <w:spacing w:val="-58"/>
          <w:sz w:val="24"/>
        </w:rPr>
        <w:t xml:space="preserve"> </w:t>
      </w:r>
      <w:r>
        <w:rPr>
          <w:sz w:val="24"/>
        </w:rPr>
        <w:t>освоения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установленных ФГОС</w:t>
      </w:r>
      <w:r>
        <w:rPr>
          <w:spacing w:val="-2"/>
          <w:sz w:val="24"/>
        </w:rPr>
        <w:t xml:space="preserve"> </w:t>
      </w:r>
      <w:r>
        <w:rPr>
          <w:sz w:val="24"/>
        </w:rPr>
        <w:t>СПО;</w:t>
      </w:r>
    </w:p>
    <w:p w14:paraId="11541963" w14:textId="77777777" w:rsidR="00CE73B9" w:rsidRDefault="00000000">
      <w:pPr>
        <w:tabs>
          <w:tab w:val="left" w:pos="263"/>
        </w:tabs>
        <w:ind w:firstLine="709"/>
        <w:jc w:val="both"/>
        <w:rPr>
          <w:sz w:val="24"/>
        </w:rPr>
      </w:pPr>
      <w:r>
        <w:rPr>
          <w:sz w:val="24"/>
        </w:rPr>
        <w:t>- демонстрационный экзамен профильного уровня проводится по решению образовательной</w:t>
      </w:r>
      <w:r>
        <w:rPr>
          <w:spacing w:val="1"/>
          <w:sz w:val="24"/>
        </w:rPr>
        <w:t xml:space="preserve"> </w:t>
      </w:r>
      <w:r>
        <w:rPr>
          <w:sz w:val="24"/>
        </w:rPr>
        <w:t>организации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заявлений</w:t>
      </w:r>
      <w:r>
        <w:rPr>
          <w:spacing w:val="1"/>
          <w:sz w:val="24"/>
        </w:rPr>
        <w:t xml:space="preserve"> </w:t>
      </w:r>
      <w:r>
        <w:rPr>
          <w:sz w:val="24"/>
        </w:rPr>
        <w:t>выпускников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pacing w:val="-1"/>
          <w:sz w:val="24"/>
        </w:rPr>
        <w:t>установленных</w:t>
      </w:r>
      <w:r>
        <w:rPr>
          <w:spacing w:val="-11"/>
          <w:sz w:val="24"/>
        </w:rPr>
        <w:t xml:space="preserve"> </w:t>
      </w:r>
      <w:r>
        <w:rPr>
          <w:sz w:val="24"/>
        </w:rPr>
        <w:t>ФГОС</w:t>
      </w:r>
      <w:r>
        <w:rPr>
          <w:spacing w:val="-14"/>
          <w:sz w:val="24"/>
        </w:rPr>
        <w:t xml:space="preserve"> </w:t>
      </w:r>
      <w:r>
        <w:rPr>
          <w:sz w:val="24"/>
        </w:rPr>
        <w:t>СПО,</w:t>
      </w:r>
      <w:r>
        <w:rPr>
          <w:spacing w:val="-13"/>
          <w:sz w:val="24"/>
        </w:rPr>
        <w:t xml:space="preserve"> </w:t>
      </w:r>
      <w:r>
        <w:rPr>
          <w:sz w:val="24"/>
        </w:rPr>
        <w:t>с</w:t>
      </w:r>
      <w:r>
        <w:rPr>
          <w:spacing w:val="-11"/>
          <w:sz w:val="24"/>
        </w:rPr>
        <w:t xml:space="preserve"> </w:t>
      </w:r>
      <w:r>
        <w:rPr>
          <w:sz w:val="24"/>
        </w:rPr>
        <w:t>учетом</w:t>
      </w:r>
      <w:r>
        <w:rPr>
          <w:spacing w:val="-13"/>
          <w:sz w:val="24"/>
        </w:rPr>
        <w:t xml:space="preserve"> </w:t>
      </w:r>
      <w:r>
        <w:rPr>
          <w:sz w:val="24"/>
        </w:rPr>
        <w:t>Приказа ФГБОУ ДПО ИРПО от 25.09.2024 № 01-09-725 «Оценочные материалы демонстрационного экзамена»,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квалификационных</w:t>
      </w:r>
      <w:r>
        <w:rPr>
          <w:spacing w:val="1"/>
          <w:sz w:val="24"/>
        </w:rPr>
        <w:t xml:space="preserve"> </w:t>
      </w:r>
      <w:r>
        <w:rPr>
          <w:sz w:val="24"/>
        </w:rPr>
        <w:t>требований,</w:t>
      </w:r>
      <w:r>
        <w:rPr>
          <w:spacing w:val="1"/>
          <w:sz w:val="24"/>
        </w:rPr>
        <w:t xml:space="preserve"> </w:t>
      </w:r>
      <w:r>
        <w:rPr>
          <w:sz w:val="24"/>
        </w:rPr>
        <w:t>заявленных</w:t>
      </w:r>
      <w:r>
        <w:rPr>
          <w:spacing w:val="1"/>
          <w:sz w:val="24"/>
        </w:rPr>
        <w:t xml:space="preserve"> </w:t>
      </w:r>
      <w:r>
        <w:rPr>
          <w:sz w:val="24"/>
        </w:rPr>
        <w:t>организациями,</w:t>
      </w:r>
      <w:r>
        <w:rPr>
          <w:spacing w:val="1"/>
          <w:sz w:val="24"/>
        </w:rPr>
        <w:t xml:space="preserve"> </w:t>
      </w:r>
      <w:r>
        <w:rPr>
          <w:sz w:val="24"/>
        </w:rPr>
        <w:t>заинтересованными</w:t>
      </w:r>
      <w:r>
        <w:rPr>
          <w:spacing w:val="1"/>
          <w:sz w:val="24"/>
        </w:rPr>
        <w:t xml:space="preserve"> </w:t>
      </w:r>
      <w:r>
        <w:rPr>
          <w:sz w:val="24"/>
        </w:rPr>
        <w:t>в</w:t>
      </w:r>
      <w:r>
        <w:rPr>
          <w:spacing w:val="1"/>
          <w:sz w:val="24"/>
        </w:rPr>
        <w:t xml:space="preserve"> </w:t>
      </w:r>
      <w:r>
        <w:rPr>
          <w:sz w:val="24"/>
        </w:rPr>
        <w:t>подготовке</w:t>
      </w:r>
      <w:r>
        <w:rPr>
          <w:spacing w:val="1"/>
          <w:sz w:val="24"/>
        </w:rPr>
        <w:t xml:space="preserve"> </w:t>
      </w:r>
      <w:r>
        <w:rPr>
          <w:sz w:val="24"/>
        </w:rPr>
        <w:t>кадров</w:t>
      </w:r>
      <w:r>
        <w:rPr>
          <w:spacing w:val="1"/>
          <w:sz w:val="24"/>
        </w:rPr>
        <w:t xml:space="preserve"> </w:t>
      </w:r>
      <w:r>
        <w:rPr>
          <w:sz w:val="24"/>
        </w:rPr>
        <w:t>соответствующей квалификации, в том числе являющимися стороной договора о сетевой</w:t>
      </w:r>
      <w:r>
        <w:rPr>
          <w:spacing w:val="1"/>
          <w:sz w:val="24"/>
        </w:rPr>
        <w:t xml:space="preserve"> </w:t>
      </w:r>
      <w:r>
        <w:rPr>
          <w:sz w:val="24"/>
        </w:rPr>
        <w:t>форме реализации образовательных программ и (или) договора о практической подготовке</w:t>
      </w:r>
      <w:r>
        <w:rPr>
          <w:spacing w:val="1"/>
          <w:sz w:val="24"/>
        </w:rPr>
        <w:t xml:space="preserve"> </w:t>
      </w:r>
      <w:r>
        <w:rPr>
          <w:sz w:val="24"/>
        </w:rPr>
        <w:t>обучающихся</w:t>
      </w:r>
      <w:r>
        <w:rPr>
          <w:spacing w:val="-1"/>
          <w:sz w:val="24"/>
        </w:rPr>
        <w:t xml:space="preserve"> </w:t>
      </w:r>
      <w:r>
        <w:rPr>
          <w:sz w:val="24"/>
        </w:rPr>
        <w:t>(далее -</w:t>
      </w:r>
      <w:r>
        <w:rPr>
          <w:spacing w:val="-1"/>
          <w:sz w:val="24"/>
        </w:rPr>
        <w:t xml:space="preserve"> </w:t>
      </w:r>
      <w:r>
        <w:rPr>
          <w:sz w:val="24"/>
        </w:rPr>
        <w:t>организации-партнеры).</w:t>
      </w:r>
    </w:p>
    <w:p w14:paraId="625EB1C5" w14:textId="77777777" w:rsidR="00CE73B9" w:rsidRDefault="00000000">
      <w:pPr>
        <w:pStyle w:val="a8"/>
        <w:ind w:firstLine="709"/>
        <w:jc w:val="both"/>
      </w:pPr>
      <w:bookmarkStart w:id="5" w:name="_Hlk180661519"/>
      <w:r>
        <w:t>Выпускная квалификационная работа</w:t>
      </w:r>
      <w:r>
        <w:rPr>
          <w:spacing w:val="1"/>
        </w:rPr>
        <w:t xml:space="preserve"> </w:t>
      </w:r>
      <w:bookmarkEnd w:id="5"/>
      <w:r>
        <w:t>направлена</w:t>
      </w:r>
      <w:r>
        <w:rPr>
          <w:spacing w:val="1"/>
        </w:rPr>
        <w:t xml:space="preserve"> </w:t>
      </w:r>
      <w:r>
        <w:t>на</w:t>
      </w:r>
      <w:r>
        <w:rPr>
          <w:spacing w:val="1"/>
        </w:rPr>
        <w:t xml:space="preserve"> </w:t>
      </w:r>
      <w:r>
        <w:t>систематизацию</w:t>
      </w:r>
      <w:r>
        <w:rPr>
          <w:spacing w:val="1"/>
        </w:rPr>
        <w:t xml:space="preserve"> </w:t>
      </w:r>
      <w:r>
        <w:t>и</w:t>
      </w:r>
      <w:r>
        <w:rPr>
          <w:spacing w:val="1"/>
        </w:rPr>
        <w:t xml:space="preserve"> </w:t>
      </w:r>
      <w:r>
        <w:t>закрепление</w:t>
      </w:r>
      <w:r>
        <w:rPr>
          <w:spacing w:val="1"/>
        </w:rPr>
        <w:t xml:space="preserve"> </w:t>
      </w:r>
      <w:r>
        <w:t>знаний</w:t>
      </w:r>
      <w:r>
        <w:rPr>
          <w:spacing w:val="1"/>
        </w:rPr>
        <w:t xml:space="preserve"> </w:t>
      </w:r>
      <w:r>
        <w:t>выпускника</w:t>
      </w:r>
      <w:r>
        <w:rPr>
          <w:spacing w:val="1"/>
        </w:rPr>
        <w:t xml:space="preserve"> </w:t>
      </w:r>
      <w:r>
        <w:t>по</w:t>
      </w:r>
      <w:r>
        <w:rPr>
          <w:spacing w:val="1"/>
        </w:rPr>
        <w:t xml:space="preserve"> </w:t>
      </w:r>
      <w:r>
        <w:t>специальности,</w:t>
      </w:r>
      <w:r>
        <w:rPr>
          <w:spacing w:val="1"/>
        </w:rPr>
        <w:t xml:space="preserve"> </w:t>
      </w:r>
      <w:r>
        <w:t>а</w:t>
      </w:r>
      <w:r>
        <w:rPr>
          <w:spacing w:val="1"/>
        </w:rPr>
        <w:t xml:space="preserve"> </w:t>
      </w:r>
      <w:r>
        <w:t>также</w:t>
      </w:r>
      <w:r>
        <w:rPr>
          <w:spacing w:val="1"/>
        </w:rPr>
        <w:t xml:space="preserve"> </w:t>
      </w:r>
      <w:r>
        <w:t>определение</w:t>
      </w:r>
      <w:r>
        <w:rPr>
          <w:spacing w:val="1"/>
        </w:rPr>
        <w:t xml:space="preserve"> </w:t>
      </w:r>
      <w:r>
        <w:t>уровня</w:t>
      </w:r>
      <w:r>
        <w:rPr>
          <w:spacing w:val="1"/>
        </w:rPr>
        <w:t xml:space="preserve"> </w:t>
      </w:r>
      <w:r>
        <w:t>готовности</w:t>
      </w:r>
      <w:r>
        <w:rPr>
          <w:spacing w:val="1"/>
        </w:rPr>
        <w:t xml:space="preserve"> </w:t>
      </w:r>
      <w:r>
        <w:t>выпускника</w:t>
      </w:r>
      <w:r>
        <w:rPr>
          <w:spacing w:val="1"/>
        </w:rPr>
        <w:t xml:space="preserve"> </w:t>
      </w:r>
      <w:r>
        <w:t>к</w:t>
      </w:r>
      <w:r>
        <w:rPr>
          <w:spacing w:val="1"/>
        </w:rPr>
        <w:t xml:space="preserve"> </w:t>
      </w:r>
      <w:r>
        <w:t>самостоятельной профессиональной деятельности. Выпускная квалификационная работа</w:t>
      </w:r>
      <w:r>
        <w:rPr>
          <w:spacing w:val="1"/>
        </w:rPr>
        <w:t xml:space="preserve"> </w:t>
      </w:r>
      <w:r>
        <w:t>предполагает</w:t>
      </w:r>
      <w:r>
        <w:rPr>
          <w:spacing w:val="1"/>
        </w:rPr>
        <w:t xml:space="preserve"> </w:t>
      </w:r>
      <w:r>
        <w:t>самостоятельную</w:t>
      </w:r>
      <w:r>
        <w:rPr>
          <w:spacing w:val="-8"/>
        </w:rPr>
        <w:t xml:space="preserve"> </w:t>
      </w:r>
      <w:r>
        <w:t>подготовку</w:t>
      </w:r>
      <w:r>
        <w:rPr>
          <w:spacing w:val="-13"/>
        </w:rPr>
        <w:t xml:space="preserve"> </w:t>
      </w:r>
      <w:r>
        <w:t>(написание)</w:t>
      </w:r>
      <w:r>
        <w:rPr>
          <w:spacing w:val="-8"/>
        </w:rPr>
        <w:t xml:space="preserve"> </w:t>
      </w:r>
      <w:r>
        <w:t>выпускником</w:t>
      </w:r>
      <w:r>
        <w:rPr>
          <w:spacing w:val="-9"/>
        </w:rPr>
        <w:t xml:space="preserve"> </w:t>
      </w:r>
      <w:r>
        <w:t>работы,</w:t>
      </w:r>
      <w:r>
        <w:rPr>
          <w:spacing w:val="-7"/>
        </w:rPr>
        <w:t xml:space="preserve"> </w:t>
      </w:r>
      <w:r>
        <w:t>демонстрирующего</w:t>
      </w:r>
      <w:r>
        <w:rPr>
          <w:spacing w:val="-58"/>
        </w:rPr>
        <w:t xml:space="preserve"> </w:t>
      </w:r>
      <w:r>
        <w:t>уровень</w:t>
      </w:r>
      <w:r>
        <w:rPr>
          <w:spacing w:val="1"/>
        </w:rPr>
        <w:t xml:space="preserve"> </w:t>
      </w:r>
      <w:r>
        <w:t>знаний</w:t>
      </w:r>
      <w:r>
        <w:rPr>
          <w:spacing w:val="1"/>
        </w:rPr>
        <w:t xml:space="preserve"> </w:t>
      </w:r>
      <w:r>
        <w:t>выпускника</w:t>
      </w:r>
      <w:r>
        <w:rPr>
          <w:spacing w:val="1"/>
        </w:rPr>
        <w:t xml:space="preserve"> </w:t>
      </w:r>
      <w:r>
        <w:t>в</w:t>
      </w:r>
      <w:r>
        <w:rPr>
          <w:spacing w:val="1"/>
        </w:rPr>
        <w:t xml:space="preserve"> </w:t>
      </w:r>
      <w:r>
        <w:t>рамках</w:t>
      </w:r>
      <w:r>
        <w:rPr>
          <w:spacing w:val="1"/>
        </w:rPr>
        <w:t xml:space="preserve"> </w:t>
      </w:r>
      <w:r>
        <w:t>выбранной</w:t>
      </w:r>
      <w:r>
        <w:rPr>
          <w:spacing w:val="1"/>
        </w:rPr>
        <w:t xml:space="preserve"> </w:t>
      </w:r>
      <w:r>
        <w:t>темы,</w:t>
      </w:r>
      <w:r>
        <w:rPr>
          <w:spacing w:val="1"/>
        </w:rPr>
        <w:t xml:space="preserve"> </w:t>
      </w:r>
      <w:r>
        <w:t>а</w:t>
      </w:r>
      <w:r>
        <w:rPr>
          <w:spacing w:val="1"/>
        </w:rPr>
        <w:t xml:space="preserve"> </w:t>
      </w:r>
      <w:r>
        <w:t>также</w:t>
      </w:r>
      <w:r>
        <w:rPr>
          <w:spacing w:val="1"/>
        </w:rPr>
        <w:t xml:space="preserve"> </w:t>
      </w:r>
      <w:r>
        <w:t>сформированность</w:t>
      </w:r>
      <w:r>
        <w:rPr>
          <w:spacing w:val="1"/>
        </w:rPr>
        <w:t xml:space="preserve"> </w:t>
      </w:r>
      <w:r>
        <w:t>его</w:t>
      </w:r>
      <w:r>
        <w:rPr>
          <w:spacing w:val="1"/>
        </w:rPr>
        <w:t xml:space="preserve"> </w:t>
      </w:r>
      <w:r>
        <w:t>профессиональных</w:t>
      </w:r>
      <w:r>
        <w:rPr>
          <w:spacing w:val="3"/>
        </w:rPr>
        <w:t xml:space="preserve"> </w:t>
      </w:r>
      <w:r>
        <w:t>умений</w:t>
      </w:r>
      <w:r>
        <w:rPr>
          <w:spacing w:val="-2"/>
        </w:rPr>
        <w:t xml:space="preserve"> </w:t>
      </w:r>
      <w:r>
        <w:t>и навыков.</w:t>
      </w:r>
      <w:bookmarkStart w:id="6" w:name="_TOC_250015"/>
    </w:p>
    <w:p w14:paraId="65D6C55B" w14:textId="77777777" w:rsidR="00CE73B9" w:rsidRDefault="00000000">
      <w:pPr>
        <w:pStyle w:val="4"/>
        <w:tabs>
          <w:tab w:val="left" w:pos="1230"/>
        </w:tabs>
        <w:ind w:left="0" w:firstLine="709"/>
        <w:jc w:val="both"/>
      </w:pPr>
      <w:r>
        <w:t>Объем</w:t>
      </w:r>
      <w:r>
        <w:rPr>
          <w:spacing w:val="-5"/>
        </w:rPr>
        <w:t xml:space="preserve"> </w:t>
      </w:r>
      <w:r>
        <w:t>времени</w:t>
      </w:r>
      <w:r>
        <w:rPr>
          <w:spacing w:val="-3"/>
        </w:rPr>
        <w:t xml:space="preserve"> </w:t>
      </w:r>
      <w:r>
        <w:t>на</w:t>
      </w:r>
      <w:r>
        <w:rPr>
          <w:spacing w:val="-3"/>
        </w:rPr>
        <w:t xml:space="preserve"> </w:t>
      </w:r>
      <w:r>
        <w:t>проведение</w:t>
      </w:r>
      <w:r>
        <w:rPr>
          <w:spacing w:val="-4"/>
        </w:rPr>
        <w:t xml:space="preserve"> </w:t>
      </w:r>
      <w:r>
        <w:t>государственной</w:t>
      </w:r>
      <w:r>
        <w:rPr>
          <w:spacing w:val="-3"/>
        </w:rPr>
        <w:t xml:space="preserve"> </w:t>
      </w:r>
      <w:r>
        <w:t>итоговой</w:t>
      </w:r>
      <w:r>
        <w:rPr>
          <w:spacing w:val="-3"/>
        </w:rPr>
        <w:t xml:space="preserve"> </w:t>
      </w:r>
      <w:bookmarkEnd w:id="6"/>
      <w:r>
        <w:t>аттестации</w:t>
      </w:r>
    </w:p>
    <w:p w14:paraId="7B5E1862" w14:textId="77777777" w:rsidR="00CE73B9" w:rsidRDefault="00000000">
      <w:pPr>
        <w:ind w:firstLine="709"/>
        <w:jc w:val="both"/>
        <w:rPr>
          <w:sz w:val="24"/>
        </w:rPr>
      </w:pPr>
      <w:r>
        <w:rPr>
          <w:sz w:val="24"/>
        </w:rPr>
        <w:t>Объем времени</w:t>
      </w:r>
      <w:r>
        <w:rPr>
          <w:spacing w:val="1"/>
          <w:sz w:val="24"/>
        </w:rPr>
        <w:t xml:space="preserve"> </w:t>
      </w:r>
      <w:r>
        <w:rPr>
          <w:sz w:val="24"/>
        </w:rPr>
        <w:t>на подготовку и</w:t>
      </w:r>
      <w:r>
        <w:rPr>
          <w:spacing w:val="1"/>
          <w:sz w:val="24"/>
        </w:rPr>
        <w:t xml:space="preserve"> </w:t>
      </w:r>
      <w:r>
        <w:rPr>
          <w:sz w:val="24"/>
        </w:rPr>
        <w:t>проведение</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 xml:space="preserve">определяется в соответствии с ФГОС СПО и учебными планами по специальности </w:t>
      </w:r>
      <w:r>
        <w:rPr>
          <w:b/>
          <w:sz w:val="24"/>
        </w:rPr>
        <w:t>38.02.07</w:t>
      </w:r>
      <w:r>
        <w:rPr>
          <w:b/>
          <w:spacing w:val="1"/>
          <w:sz w:val="24"/>
        </w:rPr>
        <w:t xml:space="preserve"> </w:t>
      </w:r>
      <w:r>
        <w:rPr>
          <w:b/>
          <w:bCs/>
          <w:sz w:val="24"/>
          <w:szCs w:val="24"/>
        </w:rPr>
        <w:t>Банковское дело</w:t>
      </w:r>
      <w:r>
        <w:rPr>
          <w:sz w:val="24"/>
        </w:rPr>
        <w:t xml:space="preserve"> (базовая</w:t>
      </w:r>
      <w:r>
        <w:rPr>
          <w:spacing w:val="-2"/>
          <w:sz w:val="24"/>
        </w:rPr>
        <w:t xml:space="preserve"> </w:t>
      </w:r>
      <w:r>
        <w:rPr>
          <w:sz w:val="24"/>
        </w:rPr>
        <w:t>подготовка)</w:t>
      </w:r>
      <w:r>
        <w:rPr>
          <w:spacing w:val="-2"/>
          <w:sz w:val="24"/>
        </w:rPr>
        <w:t xml:space="preserve"> </w:t>
      </w:r>
      <w:r>
        <w:rPr>
          <w:sz w:val="24"/>
        </w:rPr>
        <w:t>составляет</w:t>
      </w:r>
      <w:r>
        <w:rPr>
          <w:spacing w:val="-2"/>
          <w:sz w:val="24"/>
        </w:rPr>
        <w:t xml:space="preserve"> </w:t>
      </w:r>
      <w:r>
        <w:rPr>
          <w:sz w:val="24"/>
        </w:rPr>
        <w:t>6</w:t>
      </w:r>
      <w:r>
        <w:rPr>
          <w:spacing w:val="-2"/>
          <w:sz w:val="24"/>
        </w:rPr>
        <w:t xml:space="preserve"> </w:t>
      </w:r>
      <w:r>
        <w:rPr>
          <w:sz w:val="24"/>
        </w:rPr>
        <w:t>недель.</w:t>
      </w:r>
      <w:bookmarkStart w:id="7" w:name="_TOC_250014"/>
    </w:p>
    <w:p w14:paraId="63DA701E" w14:textId="77777777" w:rsidR="00CE73B9" w:rsidRDefault="00000000">
      <w:pPr>
        <w:pStyle w:val="4"/>
        <w:tabs>
          <w:tab w:val="left" w:pos="1230"/>
        </w:tabs>
        <w:ind w:left="0" w:firstLine="709"/>
        <w:jc w:val="both"/>
      </w:pPr>
      <w:r>
        <w:t>Сроки</w:t>
      </w:r>
      <w:r>
        <w:rPr>
          <w:spacing w:val="-3"/>
        </w:rPr>
        <w:t xml:space="preserve"> </w:t>
      </w:r>
      <w:r>
        <w:t>проведения</w:t>
      </w:r>
      <w:r>
        <w:rPr>
          <w:spacing w:val="-6"/>
        </w:rPr>
        <w:t xml:space="preserve"> </w:t>
      </w:r>
      <w:r>
        <w:t>государственной</w:t>
      </w:r>
      <w:r>
        <w:rPr>
          <w:spacing w:val="-5"/>
        </w:rPr>
        <w:t xml:space="preserve"> </w:t>
      </w:r>
      <w:r>
        <w:t>итоговой</w:t>
      </w:r>
      <w:r>
        <w:rPr>
          <w:spacing w:val="-3"/>
        </w:rPr>
        <w:t xml:space="preserve"> </w:t>
      </w:r>
      <w:bookmarkEnd w:id="7"/>
      <w:r>
        <w:t>аттестации</w:t>
      </w:r>
    </w:p>
    <w:p w14:paraId="4E0C2D4D" w14:textId="77777777" w:rsidR="00CE73B9" w:rsidRDefault="00000000">
      <w:pPr>
        <w:ind w:firstLine="709"/>
        <w:jc w:val="both"/>
        <w:rPr>
          <w:sz w:val="24"/>
        </w:rPr>
      </w:pPr>
      <w:r>
        <w:rPr>
          <w:sz w:val="24"/>
        </w:rPr>
        <w:t>Сроки проведения государственной итоговой аттестации определяются в соответствии</w:t>
      </w:r>
      <w:r>
        <w:rPr>
          <w:spacing w:val="-57"/>
          <w:sz w:val="24"/>
        </w:rPr>
        <w:t xml:space="preserve"> </w:t>
      </w:r>
      <w:r>
        <w:rPr>
          <w:sz w:val="24"/>
        </w:rPr>
        <w:t>с</w:t>
      </w:r>
      <w:r>
        <w:rPr>
          <w:spacing w:val="1"/>
          <w:sz w:val="24"/>
        </w:rPr>
        <w:t xml:space="preserve"> </w:t>
      </w:r>
      <w:r>
        <w:rPr>
          <w:sz w:val="24"/>
        </w:rPr>
        <w:t>учебными</w:t>
      </w:r>
      <w:r>
        <w:rPr>
          <w:spacing w:val="1"/>
          <w:sz w:val="24"/>
        </w:rPr>
        <w:t xml:space="preserve"> </w:t>
      </w:r>
      <w:r>
        <w:rPr>
          <w:sz w:val="24"/>
        </w:rPr>
        <w:t>планами</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Pr>
          <w:b/>
          <w:sz w:val="24"/>
        </w:rPr>
        <w:t>38.02.07</w:t>
      </w:r>
      <w:r>
        <w:rPr>
          <w:b/>
          <w:spacing w:val="1"/>
          <w:sz w:val="24"/>
        </w:rPr>
        <w:t xml:space="preserve"> </w:t>
      </w:r>
      <w:r>
        <w:rPr>
          <w:b/>
          <w:bCs/>
          <w:sz w:val="24"/>
          <w:szCs w:val="24"/>
        </w:rPr>
        <w:t>Банковское дело</w:t>
      </w:r>
      <w:r>
        <w:rPr>
          <w:b/>
          <w:spacing w:val="-2"/>
          <w:sz w:val="24"/>
        </w:rPr>
        <w:t xml:space="preserve"> </w:t>
      </w:r>
      <w:r>
        <w:rPr>
          <w:sz w:val="24"/>
        </w:rPr>
        <w:t>(базовая подготовка) – 19.05.2025 – 30.06.2025.</w:t>
      </w:r>
    </w:p>
    <w:p w14:paraId="4432CD39" w14:textId="77777777" w:rsidR="00CE73B9" w:rsidRDefault="00CE73B9">
      <w:pPr>
        <w:tabs>
          <w:tab w:val="left" w:pos="1385"/>
        </w:tabs>
        <w:jc w:val="both"/>
        <w:rPr>
          <w:sz w:val="24"/>
          <w:szCs w:val="24"/>
        </w:rPr>
      </w:pPr>
    </w:p>
    <w:p w14:paraId="6BF7CCE9" w14:textId="77777777" w:rsidR="00CE73B9" w:rsidRDefault="00000000">
      <w:pPr>
        <w:tabs>
          <w:tab w:val="left" w:pos="1257"/>
        </w:tabs>
        <w:jc w:val="center"/>
        <w:outlineLvl w:val="0"/>
        <w:rPr>
          <w:b/>
          <w:bCs/>
          <w:sz w:val="24"/>
          <w:szCs w:val="24"/>
        </w:rPr>
      </w:pPr>
      <w:r>
        <w:rPr>
          <w:b/>
          <w:bCs/>
          <w:sz w:val="24"/>
          <w:szCs w:val="24"/>
        </w:rPr>
        <w:t xml:space="preserve">3. </w:t>
      </w:r>
      <w:bookmarkStart w:id="8" w:name="_Hlk180744778"/>
      <w:r>
        <w:rPr>
          <w:b/>
          <w:bCs/>
          <w:sz w:val="24"/>
          <w:szCs w:val="24"/>
        </w:rPr>
        <w:t>ПРОЦЕДУРА</w:t>
      </w:r>
      <w:r>
        <w:rPr>
          <w:b/>
          <w:bCs/>
          <w:spacing w:val="-8"/>
          <w:sz w:val="24"/>
          <w:szCs w:val="24"/>
        </w:rPr>
        <w:t xml:space="preserve"> </w:t>
      </w:r>
      <w:r>
        <w:rPr>
          <w:b/>
          <w:bCs/>
          <w:sz w:val="24"/>
          <w:szCs w:val="24"/>
        </w:rPr>
        <w:t>ПРОВЕДЕНИЯ</w:t>
      </w:r>
      <w:r>
        <w:rPr>
          <w:b/>
          <w:bCs/>
          <w:spacing w:val="-2"/>
          <w:sz w:val="24"/>
          <w:szCs w:val="24"/>
        </w:rPr>
        <w:t xml:space="preserve"> </w:t>
      </w:r>
      <w:r>
        <w:rPr>
          <w:b/>
          <w:bCs/>
          <w:sz w:val="24"/>
          <w:szCs w:val="24"/>
        </w:rPr>
        <w:t>ГОСУДАРСТВЕННОЙ</w:t>
      </w:r>
      <w:r>
        <w:rPr>
          <w:b/>
          <w:bCs/>
          <w:spacing w:val="-5"/>
          <w:sz w:val="24"/>
          <w:szCs w:val="24"/>
        </w:rPr>
        <w:t xml:space="preserve"> </w:t>
      </w:r>
      <w:r>
        <w:rPr>
          <w:b/>
          <w:bCs/>
          <w:sz w:val="24"/>
          <w:szCs w:val="24"/>
        </w:rPr>
        <w:t>ИТОГОВОЙ</w:t>
      </w:r>
      <w:r>
        <w:rPr>
          <w:b/>
          <w:bCs/>
          <w:spacing w:val="-3"/>
          <w:sz w:val="24"/>
          <w:szCs w:val="24"/>
        </w:rPr>
        <w:t xml:space="preserve"> </w:t>
      </w:r>
      <w:r>
        <w:rPr>
          <w:b/>
          <w:bCs/>
          <w:spacing w:val="-2"/>
          <w:sz w:val="24"/>
          <w:szCs w:val="24"/>
        </w:rPr>
        <w:t>АТТЕСТАЦИИ</w:t>
      </w:r>
    </w:p>
    <w:p w14:paraId="1C7CF23E" w14:textId="77777777" w:rsidR="00CE73B9" w:rsidRDefault="00CE73B9">
      <w:pPr>
        <w:ind w:firstLine="709"/>
        <w:jc w:val="both"/>
        <w:rPr>
          <w:b/>
          <w:sz w:val="24"/>
          <w:szCs w:val="24"/>
        </w:rPr>
      </w:pPr>
    </w:p>
    <w:p w14:paraId="00660813" w14:textId="77777777" w:rsidR="00CE73B9" w:rsidRDefault="00000000">
      <w:pPr>
        <w:pStyle w:val="ac"/>
        <w:tabs>
          <w:tab w:val="left" w:pos="1808"/>
        </w:tabs>
        <w:ind w:left="360" w:firstLine="0"/>
        <w:jc w:val="center"/>
        <w:rPr>
          <w:b/>
          <w:sz w:val="24"/>
        </w:rPr>
      </w:pPr>
      <w:r>
        <w:rPr>
          <w:b/>
          <w:sz w:val="24"/>
        </w:rPr>
        <w:t>3.1 Подготовка</w:t>
      </w:r>
      <w:r>
        <w:rPr>
          <w:b/>
          <w:spacing w:val="-10"/>
          <w:sz w:val="24"/>
        </w:rPr>
        <w:t xml:space="preserve"> </w:t>
      </w:r>
      <w:r>
        <w:rPr>
          <w:b/>
          <w:sz w:val="24"/>
        </w:rPr>
        <w:t>к</w:t>
      </w:r>
      <w:r>
        <w:rPr>
          <w:b/>
          <w:spacing w:val="-2"/>
          <w:sz w:val="24"/>
        </w:rPr>
        <w:t xml:space="preserve"> </w:t>
      </w:r>
      <w:r>
        <w:rPr>
          <w:b/>
          <w:sz w:val="24"/>
        </w:rPr>
        <w:t>проведению</w:t>
      </w:r>
      <w:r>
        <w:rPr>
          <w:b/>
          <w:spacing w:val="-6"/>
          <w:sz w:val="24"/>
        </w:rPr>
        <w:t xml:space="preserve"> </w:t>
      </w:r>
      <w:r>
        <w:rPr>
          <w:b/>
          <w:sz w:val="24"/>
        </w:rPr>
        <w:t>демонстрационного</w:t>
      </w:r>
      <w:r>
        <w:rPr>
          <w:b/>
          <w:spacing w:val="-4"/>
          <w:sz w:val="24"/>
        </w:rPr>
        <w:t xml:space="preserve"> </w:t>
      </w:r>
      <w:r>
        <w:rPr>
          <w:b/>
          <w:spacing w:val="-2"/>
          <w:sz w:val="24"/>
        </w:rPr>
        <w:t>экзамена</w:t>
      </w:r>
    </w:p>
    <w:p w14:paraId="65506252" w14:textId="77777777" w:rsidR="00CE73B9" w:rsidRDefault="00000000">
      <w:pPr>
        <w:tabs>
          <w:tab w:val="left" w:pos="1807"/>
        </w:tabs>
        <w:ind w:firstLine="709"/>
        <w:jc w:val="both"/>
        <w:rPr>
          <w:sz w:val="24"/>
        </w:rPr>
      </w:pPr>
      <w:r>
        <w:rPr>
          <w:sz w:val="24"/>
        </w:rPr>
        <w:t>3.1.1 Демонстрационный</w:t>
      </w:r>
      <w:r>
        <w:rPr>
          <w:spacing w:val="-15"/>
          <w:sz w:val="24"/>
        </w:rPr>
        <w:t xml:space="preserve"> </w:t>
      </w:r>
      <w:r>
        <w:rPr>
          <w:sz w:val="24"/>
        </w:rPr>
        <w:t>экзамен</w:t>
      </w:r>
      <w:r>
        <w:rPr>
          <w:spacing w:val="-15"/>
          <w:sz w:val="24"/>
        </w:rPr>
        <w:t xml:space="preserve"> </w:t>
      </w:r>
      <w:r>
        <w:rPr>
          <w:sz w:val="24"/>
        </w:rPr>
        <w:t>направлен</w:t>
      </w:r>
      <w:r>
        <w:rPr>
          <w:spacing w:val="-15"/>
          <w:sz w:val="24"/>
        </w:rPr>
        <w:t xml:space="preserve"> </w:t>
      </w:r>
      <w:r>
        <w:rPr>
          <w:sz w:val="24"/>
        </w:rPr>
        <w:t>на</w:t>
      </w:r>
      <w:r>
        <w:rPr>
          <w:spacing w:val="-15"/>
          <w:sz w:val="24"/>
        </w:rPr>
        <w:t xml:space="preserve"> </w:t>
      </w:r>
      <w:r>
        <w:rPr>
          <w:sz w:val="24"/>
        </w:rPr>
        <w:t>определение</w:t>
      </w:r>
      <w:r>
        <w:rPr>
          <w:spacing w:val="-15"/>
          <w:sz w:val="24"/>
        </w:rPr>
        <w:t xml:space="preserve"> </w:t>
      </w:r>
      <w:r>
        <w:rPr>
          <w:sz w:val="24"/>
        </w:rPr>
        <w:t>уровня</w:t>
      </w:r>
      <w:r>
        <w:rPr>
          <w:spacing w:val="-15"/>
          <w:sz w:val="24"/>
        </w:rPr>
        <w:t xml:space="preserve"> </w:t>
      </w:r>
      <w:r>
        <w:rPr>
          <w:sz w:val="24"/>
        </w:rPr>
        <w:t>освоения</w:t>
      </w:r>
      <w:r>
        <w:rPr>
          <w:spacing w:val="-15"/>
          <w:sz w:val="24"/>
        </w:rPr>
        <w:t xml:space="preserve"> </w:t>
      </w:r>
      <w:r>
        <w:rPr>
          <w:sz w:val="24"/>
        </w:rPr>
        <w:t>выпускником материала,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14:paraId="57D8BE14" w14:textId="77777777" w:rsidR="00CE73B9" w:rsidRDefault="00000000">
      <w:pPr>
        <w:tabs>
          <w:tab w:val="left" w:pos="1807"/>
        </w:tabs>
        <w:ind w:firstLine="709"/>
        <w:jc w:val="both"/>
        <w:rPr>
          <w:sz w:val="24"/>
        </w:rPr>
      </w:pPr>
      <w:r>
        <w:rPr>
          <w:sz w:val="24"/>
        </w:rPr>
        <w:t>3.1.2 Демонстрационный</w:t>
      </w:r>
      <w:r>
        <w:rPr>
          <w:spacing w:val="-13"/>
          <w:sz w:val="24"/>
        </w:rPr>
        <w:t xml:space="preserve"> </w:t>
      </w:r>
      <w:r>
        <w:rPr>
          <w:sz w:val="24"/>
        </w:rPr>
        <w:t>экзамен</w:t>
      </w:r>
      <w:r>
        <w:rPr>
          <w:spacing w:val="-10"/>
          <w:sz w:val="24"/>
        </w:rPr>
        <w:t xml:space="preserve"> </w:t>
      </w:r>
      <w:r>
        <w:rPr>
          <w:sz w:val="24"/>
        </w:rPr>
        <w:t>профильного</w:t>
      </w:r>
      <w:r>
        <w:rPr>
          <w:spacing w:val="-9"/>
          <w:sz w:val="24"/>
        </w:rPr>
        <w:t xml:space="preserve"> </w:t>
      </w:r>
      <w:r>
        <w:rPr>
          <w:sz w:val="24"/>
        </w:rPr>
        <w:t>уровня</w:t>
      </w:r>
      <w:r>
        <w:rPr>
          <w:spacing w:val="-12"/>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требований</w:t>
      </w:r>
      <w:r>
        <w:rPr>
          <w:spacing w:val="-11"/>
          <w:sz w:val="24"/>
        </w:rPr>
        <w:t xml:space="preserve"> </w:t>
      </w:r>
      <w:r>
        <w:rPr>
          <w:sz w:val="24"/>
        </w:rPr>
        <w:t>к</w:t>
      </w:r>
      <w:r>
        <w:rPr>
          <w:spacing w:val="-11"/>
          <w:sz w:val="24"/>
        </w:rPr>
        <w:t xml:space="preserve"> </w:t>
      </w:r>
      <w:r>
        <w:rPr>
          <w:sz w:val="24"/>
        </w:rPr>
        <w:t>результатам освоения образовательных программ среднего профессионального образования, установленных ФГОС СПО, а</w:t>
      </w:r>
      <w:r>
        <w:rPr>
          <w:spacing w:val="-1"/>
          <w:sz w:val="24"/>
        </w:rPr>
        <w:t xml:space="preserve"> </w:t>
      </w:r>
      <w:r>
        <w:rPr>
          <w:sz w:val="24"/>
        </w:rPr>
        <w:t>также квалификационных требований, заявленных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организации-партнёры).</w:t>
      </w:r>
    </w:p>
    <w:p w14:paraId="3100E8C6" w14:textId="77777777" w:rsidR="00CE73B9" w:rsidRDefault="00000000">
      <w:pPr>
        <w:tabs>
          <w:tab w:val="left" w:pos="1807"/>
        </w:tabs>
        <w:ind w:firstLine="709"/>
        <w:jc w:val="both"/>
        <w:rPr>
          <w:sz w:val="24"/>
        </w:rPr>
      </w:pPr>
      <w:r>
        <w:rPr>
          <w:sz w:val="24"/>
        </w:rPr>
        <w:t>3.1.3 Демонстрационный экзамен профильного уровня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 демонстрационного экзамена.</w:t>
      </w:r>
    </w:p>
    <w:p w14:paraId="0AEEAFCD" w14:textId="77777777" w:rsidR="00CE73B9" w:rsidRDefault="00000000">
      <w:pPr>
        <w:tabs>
          <w:tab w:val="left" w:pos="1807"/>
        </w:tabs>
        <w:ind w:firstLine="709"/>
        <w:jc w:val="both"/>
        <w:rPr>
          <w:sz w:val="24"/>
        </w:rPr>
      </w:pPr>
      <w:r>
        <w:rPr>
          <w:sz w:val="24"/>
        </w:rPr>
        <w:t>3.1.4 Задание демонстрационного экзамена содержит комплексную практическую задачу, моделирующую профессиональную деятельность и выполняемую в режиме реального времени.</w:t>
      </w:r>
    </w:p>
    <w:p w14:paraId="01DB03F9" w14:textId="77777777" w:rsidR="00CE73B9" w:rsidRDefault="00000000">
      <w:pPr>
        <w:tabs>
          <w:tab w:val="left" w:pos="1807"/>
        </w:tabs>
        <w:ind w:firstLine="709"/>
        <w:jc w:val="both"/>
        <w:rPr>
          <w:sz w:val="24"/>
        </w:rPr>
      </w:pPr>
      <w:r>
        <w:rPr>
          <w:sz w:val="24"/>
        </w:rPr>
        <w:t>3.1.5 Задания демонстрационного экзамена доводятся до главного эксперта в день, предшествующий дню начала демонстрационного экзамена.</w:t>
      </w:r>
    </w:p>
    <w:p w14:paraId="4A341949" w14:textId="77777777" w:rsidR="00CE73B9" w:rsidRDefault="00000000">
      <w:pPr>
        <w:tabs>
          <w:tab w:val="left" w:pos="1808"/>
        </w:tabs>
        <w:ind w:firstLine="709"/>
        <w:jc w:val="both"/>
        <w:rPr>
          <w:sz w:val="24"/>
        </w:rPr>
      </w:pPr>
      <w:r>
        <w:rPr>
          <w:sz w:val="24"/>
        </w:rPr>
        <w:t>3.1.6 Для</w:t>
      </w:r>
      <w:r>
        <w:rPr>
          <w:spacing w:val="-5"/>
          <w:sz w:val="24"/>
        </w:rPr>
        <w:t xml:space="preserve"> </w:t>
      </w:r>
      <w:r>
        <w:rPr>
          <w:sz w:val="24"/>
        </w:rPr>
        <w:t>проведения</w:t>
      </w:r>
      <w:r>
        <w:rPr>
          <w:spacing w:val="-4"/>
          <w:sz w:val="24"/>
        </w:rPr>
        <w:t xml:space="preserve"> </w:t>
      </w:r>
      <w:r>
        <w:rPr>
          <w:sz w:val="24"/>
        </w:rPr>
        <w:t>демонстрационного</w:t>
      </w:r>
      <w:r>
        <w:rPr>
          <w:spacing w:val="-4"/>
          <w:sz w:val="24"/>
        </w:rPr>
        <w:t xml:space="preserve"> </w:t>
      </w:r>
      <w:r>
        <w:rPr>
          <w:sz w:val="24"/>
        </w:rPr>
        <w:t>экзамена</w:t>
      </w:r>
      <w:r>
        <w:rPr>
          <w:spacing w:val="-2"/>
          <w:sz w:val="24"/>
        </w:rPr>
        <w:t xml:space="preserve"> </w:t>
      </w:r>
      <w:r>
        <w:rPr>
          <w:sz w:val="24"/>
        </w:rPr>
        <w:t>профильного</w:t>
      </w:r>
      <w:r>
        <w:rPr>
          <w:spacing w:val="-2"/>
          <w:sz w:val="24"/>
        </w:rPr>
        <w:t xml:space="preserve"> </w:t>
      </w:r>
      <w:r>
        <w:rPr>
          <w:sz w:val="24"/>
        </w:rPr>
        <w:t>уровня</w:t>
      </w:r>
      <w:r>
        <w:rPr>
          <w:spacing w:val="-2"/>
          <w:sz w:val="24"/>
        </w:rPr>
        <w:t xml:space="preserve"> </w:t>
      </w:r>
      <w:r>
        <w:rPr>
          <w:sz w:val="24"/>
        </w:rPr>
        <w:t>по</w:t>
      </w:r>
      <w:r>
        <w:rPr>
          <w:spacing w:val="-2"/>
          <w:sz w:val="24"/>
        </w:rPr>
        <w:t xml:space="preserve"> специальности</w:t>
      </w:r>
      <w:r>
        <w:rPr>
          <w:sz w:val="24"/>
        </w:rPr>
        <w:t xml:space="preserve"> </w:t>
      </w:r>
      <w:r>
        <w:rPr>
          <w:sz w:val="24"/>
          <w:szCs w:val="24"/>
        </w:rPr>
        <w:t xml:space="preserve">38.02.07 «Банковское дело» размещен в открытом доступе в информационно-телекоммуникационной сети «Интернет» на сайте file:///C:/Users/309/Downloads/КОД%2038.02.07-1-2025%20Том%201.pdf, сайте колледжа https://agrokolledg.uralschool.ru/ в разделе Выпускникам – Государственная итоговая аттестация </w:t>
      </w:r>
    </w:p>
    <w:p w14:paraId="4BBAD758" w14:textId="77777777" w:rsidR="00CE73B9" w:rsidRDefault="00000000">
      <w:pPr>
        <w:tabs>
          <w:tab w:val="left" w:pos="1807"/>
        </w:tabs>
        <w:ind w:firstLine="709"/>
        <w:jc w:val="both"/>
        <w:rPr>
          <w:sz w:val="24"/>
        </w:rPr>
      </w:pPr>
      <w:r>
        <w:rPr>
          <w:sz w:val="24"/>
        </w:rPr>
        <w:t xml:space="preserve">3.1.7 КОД представляет собой комплекс требований для проведения демонстрационного экзамена профильного уровня,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а также инструкцию по технике безопасности и образцы </w:t>
      </w:r>
      <w:r>
        <w:rPr>
          <w:spacing w:val="-2"/>
          <w:sz w:val="24"/>
        </w:rPr>
        <w:t>заданий.</w:t>
      </w:r>
    </w:p>
    <w:p w14:paraId="59E422EF" w14:textId="77777777" w:rsidR="00CE73B9" w:rsidRDefault="00000000">
      <w:pPr>
        <w:tabs>
          <w:tab w:val="left" w:pos="1473"/>
        </w:tabs>
        <w:ind w:firstLine="709"/>
        <w:jc w:val="both"/>
        <w:rPr>
          <w:sz w:val="24"/>
        </w:rPr>
      </w:pPr>
      <w:r>
        <w:rPr>
          <w:sz w:val="24"/>
        </w:rPr>
        <w:t>- Формат</w:t>
      </w:r>
      <w:r>
        <w:rPr>
          <w:spacing w:val="-4"/>
          <w:sz w:val="24"/>
        </w:rPr>
        <w:t xml:space="preserve"> </w:t>
      </w:r>
      <w:r>
        <w:rPr>
          <w:sz w:val="24"/>
        </w:rPr>
        <w:t>Демонстрационного</w:t>
      </w:r>
      <w:r>
        <w:rPr>
          <w:spacing w:val="-4"/>
          <w:sz w:val="24"/>
        </w:rPr>
        <w:t xml:space="preserve"> </w:t>
      </w:r>
      <w:r>
        <w:rPr>
          <w:sz w:val="24"/>
        </w:rPr>
        <w:t>экзамена</w:t>
      </w:r>
      <w:r>
        <w:rPr>
          <w:spacing w:val="-3"/>
          <w:sz w:val="24"/>
        </w:rPr>
        <w:t xml:space="preserve"> </w:t>
      </w:r>
      <w:r>
        <w:rPr>
          <w:sz w:val="24"/>
        </w:rPr>
        <w:t>–</w:t>
      </w:r>
      <w:r>
        <w:rPr>
          <w:spacing w:val="-3"/>
          <w:sz w:val="24"/>
        </w:rPr>
        <w:t xml:space="preserve"> </w:t>
      </w:r>
      <w:r>
        <w:rPr>
          <w:spacing w:val="-2"/>
          <w:sz w:val="24"/>
        </w:rPr>
        <w:t>Очный;</w:t>
      </w:r>
    </w:p>
    <w:p w14:paraId="201D0E1B" w14:textId="77777777" w:rsidR="00CE73B9" w:rsidRDefault="00000000">
      <w:pPr>
        <w:tabs>
          <w:tab w:val="left" w:pos="1473"/>
        </w:tabs>
        <w:ind w:firstLine="709"/>
        <w:jc w:val="both"/>
        <w:rPr>
          <w:sz w:val="24"/>
        </w:rPr>
      </w:pPr>
      <w:r>
        <w:rPr>
          <w:sz w:val="24"/>
        </w:rPr>
        <w:t>- Форма участия</w:t>
      </w:r>
      <w:r>
        <w:rPr>
          <w:spacing w:val="-2"/>
          <w:sz w:val="24"/>
        </w:rPr>
        <w:t xml:space="preserve"> </w:t>
      </w:r>
      <w:r>
        <w:rPr>
          <w:sz w:val="24"/>
        </w:rPr>
        <w:t>–</w:t>
      </w:r>
      <w:r>
        <w:rPr>
          <w:spacing w:val="-1"/>
          <w:sz w:val="24"/>
        </w:rPr>
        <w:t xml:space="preserve"> </w:t>
      </w:r>
      <w:r>
        <w:rPr>
          <w:spacing w:val="-2"/>
          <w:sz w:val="24"/>
        </w:rPr>
        <w:t>Индивидуальная;</w:t>
      </w:r>
    </w:p>
    <w:p w14:paraId="15B2EF23" w14:textId="77777777" w:rsidR="00CE73B9" w:rsidRDefault="00000000">
      <w:pPr>
        <w:tabs>
          <w:tab w:val="left" w:pos="1525"/>
        </w:tabs>
        <w:ind w:firstLine="709"/>
        <w:jc w:val="both"/>
        <w:rPr>
          <w:sz w:val="24"/>
        </w:rPr>
      </w:pPr>
      <w:r>
        <w:rPr>
          <w:sz w:val="24"/>
        </w:rPr>
        <w:t>- Модули</w:t>
      </w:r>
      <w:r>
        <w:rPr>
          <w:spacing w:val="-4"/>
          <w:sz w:val="24"/>
        </w:rPr>
        <w:t xml:space="preserve"> </w:t>
      </w:r>
      <w:r>
        <w:rPr>
          <w:sz w:val="24"/>
        </w:rPr>
        <w:t>задания,</w:t>
      </w:r>
      <w:r>
        <w:rPr>
          <w:spacing w:val="-4"/>
          <w:sz w:val="24"/>
        </w:rPr>
        <w:t xml:space="preserve"> </w:t>
      </w:r>
      <w:r>
        <w:rPr>
          <w:sz w:val="24"/>
        </w:rPr>
        <w:t>критерии</w:t>
      </w:r>
      <w:r>
        <w:rPr>
          <w:spacing w:val="-3"/>
          <w:sz w:val="24"/>
        </w:rPr>
        <w:t xml:space="preserve"> </w:t>
      </w:r>
      <w:r>
        <w:rPr>
          <w:spacing w:val="-2"/>
          <w:sz w:val="24"/>
        </w:rPr>
        <w:t>оценки;</w:t>
      </w:r>
    </w:p>
    <w:p w14:paraId="0C8CD694" w14:textId="77777777" w:rsidR="00CE73B9" w:rsidRDefault="00000000">
      <w:pPr>
        <w:tabs>
          <w:tab w:val="left" w:pos="1524"/>
        </w:tabs>
        <w:ind w:firstLine="709"/>
        <w:jc w:val="both"/>
        <w:rPr>
          <w:sz w:val="24"/>
        </w:rPr>
      </w:pPr>
      <w:r>
        <w:rPr>
          <w:sz w:val="24"/>
        </w:rPr>
        <w:t>- КОД 38.02.07-1–2025 профильный уровень рассчитан на выполнение заданий продолжительностью 3 часа 30 минут;</w:t>
      </w:r>
    </w:p>
    <w:p w14:paraId="12109C79" w14:textId="77777777" w:rsidR="00CE73B9" w:rsidRDefault="00000000">
      <w:pPr>
        <w:tabs>
          <w:tab w:val="left" w:pos="1472"/>
        </w:tabs>
        <w:ind w:firstLine="709"/>
        <w:jc w:val="both"/>
        <w:rPr>
          <w:sz w:val="24"/>
        </w:rPr>
      </w:pPr>
      <w:r>
        <w:rPr>
          <w:sz w:val="24"/>
        </w:rPr>
        <w:t>- Необходимые</w:t>
      </w:r>
      <w:r>
        <w:rPr>
          <w:spacing w:val="-4"/>
          <w:sz w:val="24"/>
        </w:rPr>
        <w:t xml:space="preserve"> </w:t>
      </w:r>
      <w:r>
        <w:rPr>
          <w:spacing w:val="-2"/>
          <w:sz w:val="24"/>
        </w:rPr>
        <w:t>приложения.</w:t>
      </w:r>
    </w:p>
    <w:p w14:paraId="224F83FC" w14:textId="77777777" w:rsidR="00CE73B9" w:rsidRDefault="00000000">
      <w:pPr>
        <w:tabs>
          <w:tab w:val="left" w:pos="1807"/>
        </w:tabs>
        <w:ind w:firstLine="709"/>
        <w:jc w:val="both"/>
        <w:rPr>
          <w:sz w:val="24"/>
        </w:rPr>
      </w:pPr>
      <w:r>
        <w:rPr>
          <w:sz w:val="24"/>
        </w:rPr>
        <w:t>3.1.8 Место проведения демонстрационного экзамена – Центр проведения демонстрационного экзамена (центр демонстрационного экзамена), адрес: город Красноуфимск, улица Пролетарская, д. 62, ГАПОУ СО «Красноуфимский аграрный колледж» кабинет 409.</w:t>
      </w:r>
    </w:p>
    <w:p w14:paraId="5F870C99" w14:textId="77777777" w:rsidR="00CE73B9" w:rsidRDefault="00000000">
      <w:pPr>
        <w:tabs>
          <w:tab w:val="left" w:pos="1807"/>
        </w:tabs>
        <w:ind w:firstLine="709"/>
        <w:jc w:val="both"/>
        <w:rPr>
          <w:sz w:val="24"/>
        </w:rPr>
      </w:pPr>
      <w:r>
        <w:rPr>
          <w:sz w:val="24"/>
        </w:rPr>
        <w:t>3.1.9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комплектом оценочной документации.</w:t>
      </w:r>
    </w:p>
    <w:p w14:paraId="5AFB304F" w14:textId="77777777" w:rsidR="00CE73B9" w:rsidRDefault="00000000">
      <w:pPr>
        <w:tabs>
          <w:tab w:val="left" w:pos="1807"/>
        </w:tabs>
        <w:ind w:firstLine="709"/>
        <w:jc w:val="both"/>
        <w:rPr>
          <w:sz w:val="24"/>
        </w:rPr>
      </w:pPr>
      <w:r>
        <w:rPr>
          <w:sz w:val="24"/>
        </w:rPr>
        <w:t>3.1.10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 выпускников, а также технического эксперта, назначаемого организацией, на территории которой расположен центр проведения экзамена, ответственного за соблюдение установленных норм и правил охраны труда</w:t>
      </w:r>
    </w:p>
    <w:p w14:paraId="717921A9" w14:textId="77777777" w:rsidR="00CE73B9" w:rsidRDefault="00000000">
      <w:pPr>
        <w:tabs>
          <w:tab w:val="left" w:pos="1807"/>
        </w:tabs>
        <w:ind w:firstLine="709"/>
        <w:jc w:val="both"/>
        <w:rPr>
          <w:sz w:val="24"/>
        </w:rPr>
      </w:pPr>
      <w:r>
        <w:rPr>
          <w:sz w:val="24"/>
        </w:rPr>
        <w:t>3.1.11 Центры проведения демонстрационного экзамена оборудованы средствами видеонаблюдения, позволяющими осуществить видеозапись хода проведения демонстрационного экзамена.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w:t>
      </w:r>
    </w:p>
    <w:p w14:paraId="4F0D3DDD" w14:textId="77777777" w:rsidR="00CE73B9" w:rsidRDefault="00000000">
      <w:pPr>
        <w:tabs>
          <w:tab w:val="left" w:pos="1807"/>
        </w:tabs>
        <w:ind w:firstLine="709"/>
        <w:jc w:val="both"/>
        <w:rPr>
          <w:sz w:val="24"/>
        </w:rPr>
      </w:pPr>
      <w:r>
        <w:rPr>
          <w:sz w:val="24"/>
        </w:rPr>
        <w:t>3.1.12 В случае удаления из центра проведения экзамена выпускника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w:t>
      </w:r>
    </w:p>
    <w:p w14:paraId="4A0B2FA9" w14:textId="77777777" w:rsidR="00CE73B9" w:rsidRDefault="00000000">
      <w:pPr>
        <w:tabs>
          <w:tab w:val="left" w:pos="1867"/>
        </w:tabs>
        <w:ind w:firstLine="709"/>
        <w:jc w:val="both"/>
        <w:rPr>
          <w:sz w:val="24"/>
        </w:rPr>
      </w:pPr>
      <w:r>
        <w:rPr>
          <w:sz w:val="24"/>
        </w:rPr>
        <w:t>3.1.13 Дата,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определяется планом проведения демонстрационного экзамена, утверждаемым ГЭК совместно с колледжем не позднее, чем за 20 календарных дней до даты проведения демонстрационного экзамена. 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w:t>
      </w:r>
      <w:r>
        <w:rPr>
          <w:spacing w:val="-12"/>
          <w:sz w:val="24"/>
        </w:rPr>
        <w:t xml:space="preserve"> </w:t>
      </w:r>
      <w:r>
        <w:rPr>
          <w:sz w:val="24"/>
        </w:rPr>
        <w:t>экзамена,</w:t>
      </w:r>
      <w:r>
        <w:rPr>
          <w:spacing w:val="-12"/>
          <w:sz w:val="24"/>
        </w:rPr>
        <w:t xml:space="preserve"> </w:t>
      </w:r>
      <w:r>
        <w:rPr>
          <w:sz w:val="24"/>
        </w:rPr>
        <w:t>в</w:t>
      </w:r>
      <w:r>
        <w:rPr>
          <w:spacing w:val="-10"/>
          <w:sz w:val="24"/>
        </w:rPr>
        <w:t xml:space="preserve"> </w:t>
      </w:r>
      <w:r>
        <w:rPr>
          <w:sz w:val="24"/>
        </w:rPr>
        <w:t>срок</w:t>
      </w:r>
      <w:r>
        <w:rPr>
          <w:spacing w:val="-11"/>
          <w:sz w:val="24"/>
        </w:rPr>
        <w:t xml:space="preserve"> </w:t>
      </w:r>
      <w:r>
        <w:rPr>
          <w:sz w:val="24"/>
        </w:rPr>
        <w:t>не</w:t>
      </w:r>
      <w:r>
        <w:rPr>
          <w:spacing w:val="-13"/>
          <w:sz w:val="24"/>
        </w:rPr>
        <w:t xml:space="preserve"> </w:t>
      </w:r>
      <w:r>
        <w:rPr>
          <w:sz w:val="24"/>
        </w:rPr>
        <w:t>позднее</w:t>
      </w:r>
      <w:r>
        <w:rPr>
          <w:spacing w:val="-13"/>
          <w:sz w:val="24"/>
        </w:rPr>
        <w:t xml:space="preserve"> </w:t>
      </w:r>
      <w:r>
        <w:rPr>
          <w:sz w:val="24"/>
        </w:rPr>
        <w:t>чем</w:t>
      </w:r>
      <w:r>
        <w:rPr>
          <w:spacing w:val="-13"/>
          <w:sz w:val="24"/>
        </w:rPr>
        <w:t xml:space="preserve"> </w:t>
      </w:r>
      <w:r>
        <w:rPr>
          <w:sz w:val="24"/>
        </w:rPr>
        <w:t>за</w:t>
      </w:r>
      <w:r>
        <w:rPr>
          <w:spacing w:val="-13"/>
          <w:sz w:val="24"/>
        </w:rPr>
        <w:t xml:space="preserve"> </w:t>
      </w:r>
      <w:r>
        <w:rPr>
          <w:sz w:val="24"/>
        </w:rPr>
        <w:t>5</w:t>
      </w:r>
      <w:r>
        <w:rPr>
          <w:spacing w:val="-12"/>
          <w:sz w:val="24"/>
        </w:rPr>
        <w:t xml:space="preserve"> </w:t>
      </w:r>
      <w:r>
        <w:rPr>
          <w:sz w:val="24"/>
        </w:rPr>
        <w:t>рабочих</w:t>
      </w:r>
      <w:r>
        <w:rPr>
          <w:spacing w:val="-9"/>
          <w:sz w:val="24"/>
        </w:rPr>
        <w:t xml:space="preserve"> </w:t>
      </w:r>
      <w:r>
        <w:rPr>
          <w:sz w:val="24"/>
        </w:rPr>
        <w:t>дней</w:t>
      </w:r>
      <w:r>
        <w:rPr>
          <w:spacing w:val="-14"/>
          <w:sz w:val="24"/>
        </w:rPr>
        <w:t xml:space="preserve"> </w:t>
      </w:r>
      <w:r>
        <w:rPr>
          <w:sz w:val="24"/>
        </w:rPr>
        <w:t>до</w:t>
      </w:r>
      <w:r>
        <w:rPr>
          <w:spacing w:val="-12"/>
          <w:sz w:val="24"/>
        </w:rPr>
        <w:t xml:space="preserve"> </w:t>
      </w:r>
      <w:r>
        <w:rPr>
          <w:sz w:val="24"/>
        </w:rPr>
        <w:t>даты</w:t>
      </w:r>
      <w:r>
        <w:rPr>
          <w:spacing w:val="-12"/>
          <w:sz w:val="24"/>
        </w:rPr>
        <w:t xml:space="preserve"> </w:t>
      </w:r>
      <w:r>
        <w:rPr>
          <w:sz w:val="24"/>
        </w:rPr>
        <w:t>проведения</w:t>
      </w:r>
      <w:r>
        <w:rPr>
          <w:spacing w:val="-12"/>
          <w:sz w:val="24"/>
        </w:rPr>
        <w:t xml:space="preserve"> </w:t>
      </w:r>
      <w:r>
        <w:rPr>
          <w:sz w:val="24"/>
        </w:rPr>
        <w:t>экзамена (</w:t>
      </w:r>
      <w:r>
        <w:rPr>
          <w:b/>
          <w:sz w:val="24"/>
        </w:rPr>
        <w:t>Приложение Б</w:t>
      </w:r>
      <w:r>
        <w:rPr>
          <w:sz w:val="24"/>
        </w:rPr>
        <w:t>).</w:t>
      </w:r>
    </w:p>
    <w:p w14:paraId="2A304136" w14:textId="77777777" w:rsidR="00CE73B9" w:rsidRDefault="00000000">
      <w:pPr>
        <w:tabs>
          <w:tab w:val="left" w:pos="1807"/>
        </w:tabs>
        <w:ind w:firstLine="709"/>
        <w:jc w:val="both"/>
        <w:rPr>
          <w:sz w:val="24"/>
        </w:rPr>
      </w:pPr>
      <w:r>
        <w:rPr>
          <w:sz w:val="24"/>
        </w:rPr>
        <w:t>3.1.14 Распределение учебной группы на экзаменационные группы производится с учетом пропускной способности ЦПДЭ, продолжительности экзамена и особенностей выполнения экзаменационных модулей по выбранному</w:t>
      </w:r>
      <w:r>
        <w:rPr>
          <w:spacing w:val="-4"/>
          <w:sz w:val="24"/>
        </w:rPr>
        <w:t xml:space="preserve"> </w:t>
      </w:r>
      <w:r>
        <w:rPr>
          <w:sz w:val="24"/>
        </w:rPr>
        <w:t>КОД, с соблюдением норм трудового законодательства и документов, регламентирующих порядок осуществления образовательной деятельности. Одна учебная группа может быть разделена на несколько экзаменационных групп.</w:t>
      </w:r>
    </w:p>
    <w:p w14:paraId="18426DCA" w14:textId="77777777" w:rsidR="00CE73B9" w:rsidRDefault="00000000">
      <w:pPr>
        <w:tabs>
          <w:tab w:val="left" w:pos="1807"/>
        </w:tabs>
        <w:ind w:firstLine="709"/>
        <w:jc w:val="both"/>
        <w:rPr>
          <w:sz w:val="24"/>
        </w:rPr>
      </w:pPr>
      <w:r>
        <w:rPr>
          <w:sz w:val="24"/>
        </w:rPr>
        <w:t>3.1.15 Допуск выпускников в центр проведения экзамена осуществляется главным экспертом на основании документов, удостоверяющих личность (</w:t>
      </w:r>
      <w:r>
        <w:rPr>
          <w:b/>
          <w:sz w:val="24"/>
        </w:rPr>
        <w:t>Приложение Г</w:t>
      </w:r>
      <w:r>
        <w:rPr>
          <w:sz w:val="24"/>
        </w:rPr>
        <w:t>).</w:t>
      </w:r>
      <w:r>
        <w:rPr>
          <w:spacing w:val="40"/>
          <w:sz w:val="24"/>
        </w:rPr>
        <w:t xml:space="preserve"> </w:t>
      </w:r>
      <w:r>
        <w:rPr>
          <w:sz w:val="24"/>
        </w:rPr>
        <w:t>Допуск выпускников</w:t>
      </w:r>
      <w:r>
        <w:rPr>
          <w:spacing w:val="-10"/>
          <w:sz w:val="24"/>
        </w:rPr>
        <w:t xml:space="preserve"> </w:t>
      </w:r>
      <w:r>
        <w:rPr>
          <w:sz w:val="24"/>
        </w:rPr>
        <w:t>к</w:t>
      </w:r>
      <w:r>
        <w:rPr>
          <w:spacing w:val="-11"/>
          <w:sz w:val="24"/>
        </w:rPr>
        <w:t xml:space="preserve"> </w:t>
      </w:r>
      <w:r>
        <w:rPr>
          <w:sz w:val="24"/>
        </w:rPr>
        <w:t>выполнению</w:t>
      </w:r>
      <w:r>
        <w:rPr>
          <w:spacing w:val="-11"/>
          <w:sz w:val="24"/>
        </w:rPr>
        <w:t xml:space="preserve"> </w:t>
      </w:r>
      <w:r>
        <w:rPr>
          <w:sz w:val="24"/>
        </w:rPr>
        <w:t>задания</w:t>
      </w:r>
      <w:r>
        <w:rPr>
          <w:spacing w:val="-9"/>
          <w:sz w:val="24"/>
        </w:rPr>
        <w:t xml:space="preserve"> </w:t>
      </w:r>
      <w:r>
        <w:rPr>
          <w:sz w:val="24"/>
        </w:rPr>
        <w:t>осуществляется</w:t>
      </w:r>
      <w:r>
        <w:rPr>
          <w:spacing w:val="-10"/>
          <w:sz w:val="24"/>
        </w:rPr>
        <w:t xml:space="preserve"> </w:t>
      </w:r>
      <w:r>
        <w:rPr>
          <w:sz w:val="24"/>
        </w:rPr>
        <w:t>при</w:t>
      </w:r>
      <w:r>
        <w:rPr>
          <w:spacing w:val="-6"/>
          <w:sz w:val="24"/>
        </w:rPr>
        <w:t xml:space="preserve"> </w:t>
      </w:r>
      <w:r>
        <w:rPr>
          <w:sz w:val="24"/>
        </w:rPr>
        <w:t>условии</w:t>
      </w:r>
      <w:r>
        <w:rPr>
          <w:spacing w:val="-8"/>
          <w:sz w:val="24"/>
        </w:rPr>
        <w:t xml:space="preserve"> </w:t>
      </w:r>
      <w:r>
        <w:rPr>
          <w:sz w:val="24"/>
        </w:rPr>
        <w:t>обязательного</w:t>
      </w:r>
      <w:r>
        <w:rPr>
          <w:spacing w:val="-9"/>
          <w:sz w:val="24"/>
        </w:rPr>
        <w:t xml:space="preserve"> </w:t>
      </w:r>
      <w:r>
        <w:rPr>
          <w:sz w:val="24"/>
        </w:rPr>
        <w:t>их</w:t>
      </w:r>
      <w:r>
        <w:rPr>
          <w:spacing w:val="-9"/>
          <w:sz w:val="24"/>
        </w:rPr>
        <w:t xml:space="preserve"> </w:t>
      </w:r>
      <w:r>
        <w:rPr>
          <w:sz w:val="24"/>
        </w:rPr>
        <w:t>ознакомления</w:t>
      </w:r>
      <w:r>
        <w:rPr>
          <w:spacing w:val="-9"/>
          <w:sz w:val="24"/>
        </w:rPr>
        <w:t xml:space="preserve"> </w:t>
      </w:r>
      <w:r>
        <w:rPr>
          <w:sz w:val="24"/>
        </w:rPr>
        <w:t>с требованиями охраны труда.</w:t>
      </w:r>
    </w:p>
    <w:p w14:paraId="477AA890" w14:textId="77777777" w:rsidR="00CE73B9" w:rsidRDefault="00000000">
      <w:pPr>
        <w:tabs>
          <w:tab w:val="left" w:pos="1807"/>
        </w:tabs>
        <w:ind w:firstLine="709"/>
        <w:jc w:val="both"/>
        <w:rPr>
          <w:sz w:val="24"/>
        </w:rPr>
      </w:pPr>
      <w:r>
        <w:rPr>
          <w:sz w:val="24"/>
        </w:rPr>
        <w:t>3.1.16 Для проведения демонстрационного экзамена в составе ГЭК создается экспертная группа. Экспертную группу, состоящую из 3 экспертов и технического эксперта, возглавляет главный эксперт, назначаемый из числа экспертов, включенных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ГИА.</w:t>
      </w:r>
    </w:p>
    <w:p w14:paraId="47A16F68" w14:textId="77777777" w:rsidR="00CE73B9" w:rsidRDefault="00CE73B9">
      <w:pPr>
        <w:ind w:firstLine="709"/>
        <w:rPr>
          <w:sz w:val="24"/>
          <w:szCs w:val="24"/>
        </w:rPr>
      </w:pPr>
    </w:p>
    <w:p w14:paraId="173BD37B" w14:textId="77777777" w:rsidR="00CE73B9" w:rsidRDefault="00000000">
      <w:pPr>
        <w:tabs>
          <w:tab w:val="left" w:pos="1868"/>
        </w:tabs>
        <w:ind w:firstLine="709"/>
        <w:jc w:val="center"/>
        <w:rPr>
          <w:b/>
          <w:sz w:val="24"/>
        </w:rPr>
      </w:pPr>
      <w:r>
        <w:rPr>
          <w:b/>
          <w:sz w:val="24"/>
        </w:rPr>
        <w:t>3.2 Проведение</w:t>
      </w:r>
      <w:r>
        <w:rPr>
          <w:b/>
          <w:spacing w:val="-9"/>
          <w:sz w:val="24"/>
        </w:rPr>
        <w:t xml:space="preserve"> </w:t>
      </w:r>
      <w:r>
        <w:rPr>
          <w:b/>
          <w:sz w:val="24"/>
        </w:rPr>
        <w:t>демонстрационного</w:t>
      </w:r>
      <w:r>
        <w:rPr>
          <w:b/>
          <w:spacing w:val="-7"/>
          <w:sz w:val="24"/>
        </w:rPr>
        <w:t xml:space="preserve"> </w:t>
      </w:r>
      <w:r>
        <w:rPr>
          <w:b/>
          <w:spacing w:val="-2"/>
          <w:sz w:val="24"/>
        </w:rPr>
        <w:t>экзамена</w:t>
      </w:r>
    </w:p>
    <w:p w14:paraId="6D2CE255" w14:textId="77777777" w:rsidR="00CE73B9" w:rsidRDefault="00000000">
      <w:pPr>
        <w:tabs>
          <w:tab w:val="left" w:pos="1807"/>
        </w:tabs>
        <w:ind w:firstLine="709"/>
        <w:jc w:val="both"/>
        <w:rPr>
          <w:sz w:val="24"/>
        </w:rPr>
      </w:pPr>
      <w:r>
        <w:rPr>
          <w:bCs/>
          <w:sz w:val="24"/>
        </w:rPr>
        <w:t>3.2.1</w:t>
      </w:r>
      <w:r>
        <w:rPr>
          <w:b/>
          <w:sz w:val="24"/>
        </w:rPr>
        <w:t xml:space="preserve"> </w:t>
      </w:r>
      <w:r>
        <w:rPr>
          <w:sz w:val="24"/>
        </w:rPr>
        <w:t>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 (</w:t>
      </w:r>
      <w:r>
        <w:rPr>
          <w:b/>
          <w:sz w:val="24"/>
        </w:rPr>
        <w:t>Приложение Д, Е</w:t>
      </w:r>
      <w:r>
        <w:rPr>
          <w:sz w:val="24"/>
        </w:rPr>
        <w:t>).</w:t>
      </w:r>
    </w:p>
    <w:p w14:paraId="6DF3D01C" w14:textId="77777777" w:rsidR="00CE73B9" w:rsidRDefault="00000000">
      <w:pPr>
        <w:tabs>
          <w:tab w:val="left" w:pos="1807"/>
        </w:tabs>
        <w:ind w:firstLine="709"/>
        <w:jc w:val="both"/>
        <w:rPr>
          <w:sz w:val="24"/>
        </w:rPr>
      </w:pPr>
      <w:r>
        <w:rPr>
          <w:sz w:val="24"/>
        </w:rPr>
        <w:t>3.2.2 Выпускники знакомятся со своими рабочими местами, под руководством главного эксперта</w:t>
      </w:r>
      <w:r>
        <w:rPr>
          <w:spacing w:val="-15"/>
          <w:sz w:val="24"/>
        </w:rPr>
        <w:t xml:space="preserve"> </w:t>
      </w:r>
      <w:r>
        <w:rPr>
          <w:sz w:val="24"/>
        </w:rPr>
        <w:t>также</w:t>
      </w:r>
      <w:r>
        <w:rPr>
          <w:spacing w:val="-14"/>
          <w:sz w:val="24"/>
        </w:rPr>
        <w:t xml:space="preserve"> </w:t>
      </w:r>
      <w:r>
        <w:rPr>
          <w:sz w:val="24"/>
        </w:rPr>
        <w:t>повторно</w:t>
      </w:r>
      <w:r>
        <w:rPr>
          <w:spacing w:val="-14"/>
          <w:sz w:val="24"/>
        </w:rPr>
        <w:t xml:space="preserve"> </w:t>
      </w:r>
      <w:r>
        <w:rPr>
          <w:sz w:val="24"/>
        </w:rPr>
        <w:t>знакомятся</w:t>
      </w:r>
      <w:r>
        <w:rPr>
          <w:spacing w:val="-14"/>
          <w:sz w:val="24"/>
        </w:rPr>
        <w:t xml:space="preserve"> </w:t>
      </w:r>
      <w:r>
        <w:rPr>
          <w:sz w:val="24"/>
        </w:rPr>
        <w:t>с</w:t>
      </w:r>
      <w:r>
        <w:rPr>
          <w:spacing w:val="-15"/>
          <w:sz w:val="24"/>
        </w:rPr>
        <w:t xml:space="preserve"> </w:t>
      </w:r>
      <w:r>
        <w:rPr>
          <w:sz w:val="24"/>
        </w:rPr>
        <w:t>планом</w:t>
      </w:r>
      <w:r>
        <w:rPr>
          <w:spacing w:val="-15"/>
          <w:sz w:val="24"/>
        </w:rPr>
        <w:t xml:space="preserve"> </w:t>
      </w:r>
      <w:r>
        <w:rPr>
          <w:sz w:val="24"/>
        </w:rPr>
        <w:t>проведения</w:t>
      </w:r>
      <w:r>
        <w:rPr>
          <w:spacing w:val="-14"/>
          <w:sz w:val="24"/>
        </w:rPr>
        <w:t xml:space="preserve"> </w:t>
      </w:r>
      <w:r>
        <w:rPr>
          <w:sz w:val="24"/>
        </w:rPr>
        <w:t>демонстрационного</w:t>
      </w:r>
      <w:r>
        <w:rPr>
          <w:spacing w:val="-15"/>
          <w:sz w:val="24"/>
        </w:rPr>
        <w:t xml:space="preserve"> </w:t>
      </w:r>
      <w:r>
        <w:rPr>
          <w:sz w:val="24"/>
        </w:rPr>
        <w:t>экзамена,</w:t>
      </w:r>
      <w:r>
        <w:rPr>
          <w:spacing w:val="-12"/>
          <w:sz w:val="24"/>
        </w:rPr>
        <w:t xml:space="preserve"> </w:t>
      </w:r>
      <w:r>
        <w:rPr>
          <w:sz w:val="24"/>
        </w:rPr>
        <w:t>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 (</w:t>
      </w:r>
      <w:r>
        <w:rPr>
          <w:b/>
          <w:sz w:val="24"/>
        </w:rPr>
        <w:t>Приложение Е</w:t>
      </w:r>
      <w:r>
        <w:rPr>
          <w:sz w:val="24"/>
        </w:rPr>
        <w:t>).</w:t>
      </w:r>
    </w:p>
    <w:p w14:paraId="3D83BE7A" w14:textId="77777777" w:rsidR="00CE73B9" w:rsidRDefault="00000000">
      <w:pPr>
        <w:tabs>
          <w:tab w:val="left" w:pos="1807"/>
        </w:tabs>
        <w:ind w:firstLine="709"/>
        <w:jc w:val="both"/>
        <w:rPr>
          <w:sz w:val="24"/>
        </w:rPr>
      </w:pPr>
      <w:r>
        <w:rPr>
          <w:sz w:val="24"/>
        </w:rPr>
        <w:t>3.2.3 Технический эксперт под подпись знакомит главного эксперта, членов экспертной группы,</w:t>
      </w:r>
      <w:r>
        <w:rPr>
          <w:spacing w:val="-9"/>
          <w:sz w:val="24"/>
        </w:rPr>
        <w:t xml:space="preserve"> </w:t>
      </w:r>
      <w:r>
        <w:rPr>
          <w:sz w:val="24"/>
        </w:rPr>
        <w:t>выпускников</w:t>
      </w:r>
      <w:r>
        <w:rPr>
          <w:spacing w:val="-9"/>
          <w:sz w:val="24"/>
        </w:rPr>
        <w:t xml:space="preserve"> </w:t>
      </w:r>
      <w:r>
        <w:rPr>
          <w:sz w:val="24"/>
        </w:rPr>
        <w:t>с</w:t>
      </w:r>
      <w:r>
        <w:rPr>
          <w:spacing w:val="-7"/>
          <w:sz w:val="24"/>
        </w:rPr>
        <w:t xml:space="preserve"> </w:t>
      </w:r>
      <w:r>
        <w:rPr>
          <w:sz w:val="24"/>
        </w:rPr>
        <w:t>требованиями</w:t>
      </w:r>
      <w:r>
        <w:rPr>
          <w:spacing w:val="-7"/>
          <w:sz w:val="24"/>
        </w:rPr>
        <w:t xml:space="preserve"> </w:t>
      </w:r>
      <w:r>
        <w:rPr>
          <w:sz w:val="24"/>
        </w:rPr>
        <w:t>охраны</w:t>
      </w:r>
      <w:r>
        <w:rPr>
          <w:spacing w:val="-9"/>
          <w:sz w:val="24"/>
        </w:rPr>
        <w:t xml:space="preserve"> </w:t>
      </w:r>
      <w:r>
        <w:rPr>
          <w:sz w:val="24"/>
        </w:rPr>
        <w:t>труда</w:t>
      </w:r>
      <w:r>
        <w:rPr>
          <w:spacing w:val="-9"/>
          <w:sz w:val="24"/>
        </w:rPr>
        <w:t xml:space="preserve"> </w:t>
      </w:r>
      <w:r>
        <w:rPr>
          <w:sz w:val="24"/>
        </w:rPr>
        <w:t>и</w:t>
      </w:r>
      <w:r>
        <w:rPr>
          <w:spacing w:val="-7"/>
          <w:sz w:val="24"/>
        </w:rPr>
        <w:t xml:space="preserve"> </w:t>
      </w:r>
      <w:r>
        <w:rPr>
          <w:sz w:val="24"/>
        </w:rPr>
        <w:t>безопасности</w:t>
      </w:r>
      <w:r>
        <w:rPr>
          <w:spacing w:val="-5"/>
          <w:sz w:val="24"/>
        </w:rPr>
        <w:t xml:space="preserve"> </w:t>
      </w:r>
      <w:r>
        <w:rPr>
          <w:sz w:val="24"/>
        </w:rPr>
        <w:t>производства</w:t>
      </w:r>
      <w:r>
        <w:rPr>
          <w:spacing w:val="-8"/>
          <w:sz w:val="24"/>
        </w:rPr>
        <w:t xml:space="preserve"> </w:t>
      </w:r>
      <w:r>
        <w:rPr>
          <w:sz w:val="24"/>
        </w:rPr>
        <w:t>(</w:t>
      </w:r>
      <w:r>
        <w:rPr>
          <w:b/>
          <w:sz w:val="24"/>
        </w:rPr>
        <w:t>Приложение</w:t>
      </w:r>
      <w:r>
        <w:rPr>
          <w:b/>
          <w:spacing w:val="-8"/>
          <w:sz w:val="24"/>
        </w:rPr>
        <w:t xml:space="preserve"> </w:t>
      </w:r>
      <w:r>
        <w:rPr>
          <w:b/>
          <w:sz w:val="24"/>
        </w:rPr>
        <w:t>Ж</w:t>
      </w:r>
      <w:r>
        <w:rPr>
          <w:sz w:val="24"/>
        </w:rPr>
        <w:t>).</w:t>
      </w:r>
    </w:p>
    <w:p w14:paraId="022F355A" w14:textId="77777777" w:rsidR="00CE73B9" w:rsidRDefault="00000000">
      <w:pPr>
        <w:tabs>
          <w:tab w:val="left" w:pos="1807"/>
        </w:tabs>
        <w:ind w:firstLine="709"/>
        <w:jc w:val="both"/>
        <w:rPr>
          <w:sz w:val="24"/>
        </w:rPr>
      </w:pPr>
      <w:r>
        <w:rPr>
          <w:sz w:val="24"/>
        </w:rPr>
        <w:t xml:space="preserve">3.2.4 В день проведения демонстрационного экзамена в центре проведения экзамена </w:t>
      </w:r>
      <w:r>
        <w:rPr>
          <w:spacing w:val="-2"/>
          <w:sz w:val="24"/>
        </w:rPr>
        <w:t>присутствуют:</w:t>
      </w:r>
    </w:p>
    <w:p w14:paraId="681E67CE" w14:textId="77777777" w:rsidR="00CE73B9" w:rsidRDefault="00000000">
      <w:pPr>
        <w:ind w:firstLine="709"/>
        <w:jc w:val="both"/>
        <w:rPr>
          <w:sz w:val="24"/>
          <w:szCs w:val="24"/>
        </w:rPr>
      </w:pPr>
      <w:r>
        <w:rPr>
          <w:sz w:val="24"/>
          <w:szCs w:val="24"/>
        </w:rPr>
        <w:t>а)</w:t>
      </w:r>
      <w:r>
        <w:rPr>
          <w:spacing w:val="-15"/>
          <w:sz w:val="24"/>
          <w:szCs w:val="24"/>
        </w:rPr>
        <w:t xml:space="preserve"> </w:t>
      </w:r>
      <w:r>
        <w:rPr>
          <w:sz w:val="24"/>
          <w:szCs w:val="24"/>
        </w:rPr>
        <w:t>руководитель</w:t>
      </w:r>
      <w:r>
        <w:rPr>
          <w:spacing w:val="-15"/>
          <w:sz w:val="24"/>
          <w:szCs w:val="24"/>
        </w:rPr>
        <w:t xml:space="preserve"> </w:t>
      </w:r>
      <w:r>
        <w:rPr>
          <w:sz w:val="24"/>
          <w:szCs w:val="24"/>
        </w:rPr>
        <w:t>(уполномоченный</w:t>
      </w:r>
      <w:r>
        <w:rPr>
          <w:spacing w:val="-15"/>
          <w:sz w:val="24"/>
          <w:szCs w:val="24"/>
        </w:rPr>
        <w:t xml:space="preserve"> </w:t>
      </w:r>
      <w:r>
        <w:rPr>
          <w:sz w:val="24"/>
          <w:szCs w:val="24"/>
        </w:rPr>
        <w:t>представитель)</w:t>
      </w:r>
      <w:r>
        <w:rPr>
          <w:spacing w:val="-15"/>
          <w:sz w:val="24"/>
          <w:szCs w:val="24"/>
        </w:rPr>
        <w:t xml:space="preserve"> </w:t>
      </w:r>
      <w:r>
        <w:rPr>
          <w:sz w:val="24"/>
          <w:szCs w:val="24"/>
        </w:rPr>
        <w:t>организации,</w:t>
      </w:r>
      <w:r>
        <w:rPr>
          <w:spacing w:val="-15"/>
          <w:sz w:val="24"/>
          <w:szCs w:val="24"/>
        </w:rPr>
        <w:t xml:space="preserve"> </w:t>
      </w:r>
      <w:r>
        <w:rPr>
          <w:sz w:val="24"/>
          <w:szCs w:val="24"/>
        </w:rPr>
        <w:t>на</w:t>
      </w:r>
      <w:r>
        <w:rPr>
          <w:spacing w:val="-15"/>
          <w:sz w:val="24"/>
          <w:szCs w:val="24"/>
        </w:rPr>
        <w:t xml:space="preserve"> </w:t>
      </w:r>
      <w:r>
        <w:rPr>
          <w:sz w:val="24"/>
          <w:szCs w:val="24"/>
        </w:rPr>
        <w:t>базе</w:t>
      </w:r>
      <w:r>
        <w:rPr>
          <w:spacing w:val="-15"/>
          <w:sz w:val="24"/>
          <w:szCs w:val="24"/>
        </w:rPr>
        <w:t xml:space="preserve"> </w:t>
      </w:r>
      <w:r>
        <w:rPr>
          <w:sz w:val="24"/>
          <w:szCs w:val="24"/>
        </w:rPr>
        <w:t>которой</w:t>
      </w:r>
      <w:r>
        <w:rPr>
          <w:spacing w:val="-15"/>
          <w:sz w:val="24"/>
          <w:szCs w:val="24"/>
        </w:rPr>
        <w:t xml:space="preserve"> </w:t>
      </w:r>
      <w:r>
        <w:rPr>
          <w:sz w:val="24"/>
          <w:szCs w:val="24"/>
        </w:rPr>
        <w:t>организован центр проведения экзамена;</w:t>
      </w:r>
    </w:p>
    <w:p w14:paraId="718126D2" w14:textId="77777777" w:rsidR="00CE73B9" w:rsidRDefault="00000000">
      <w:pPr>
        <w:ind w:firstLine="709"/>
        <w:jc w:val="both"/>
        <w:rPr>
          <w:sz w:val="24"/>
          <w:szCs w:val="24"/>
        </w:rPr>
      </w:pPr>
      <w:r>
        <w:rPr>
          <w:sz w:val="24"/>
          <w:szCs w:val="24"/>
        </w:rPr>
        <w:t>б)</w:t>
      </w:r>
      <w:r>
        <w:rPr>
          <w:spacing w:val="-5"/>
          <w:sz w:val="24"/>
          <w:szCs w:val="24"/>
        </w:rPr>
        <w:t xml:space="preserve"> </w:t>
      </w:r>
      <w:r>
        <w:rPr>
          <w:sz w:val="24"/>
          <w:szCs w:val="24"/>
        </w:rPr>
        <w:t>не</w:t>
      </w:r>
      <w:r>
        <w:rPr>
          <w:spacing w:val="-2"/>
          <w:sz w:val="24"/>
          <w:szCs w:val="24"/>
        </w:rPr>
        <w:t xml:space="preserve"> </w:t>
      </w:r>
      <w:r>
        <w:rPr>
          <w:sz w:val="24"/>
          <w:szCs w:val="24"/>
        </w:rPr>
        <w:t>менее</w:t>
      </w:r>
      <w:r>
        <w:rPr>
          <w:spacing w:val="-3"/>
          <w:sz w:val="24"/>
          <w:szCs w:val="24"/>
        </w:rPr>
        <w:t xml:space="preserve"> </w:t>
      </w:r>
      <w:r>
        <w:rPr>
          <w:sz w:val="24"/>
          <w:szCs w:val="24"/>
        </w:rPr>
        <w:t>одного</w:t>
      </w:r>
      <w:r>
        <w:rPr>
          <w:spacing w:val="-1"/>
          <w:sz w:val="24"/>
          <w:szCs w:val="24"/>
        </w:rPr>
        <w:t xml:space="preserve"> </w:t>
      </w:r>
      <w:r>
        <w:rPr>
          <w:sz w:val="24"/>
          <w:szCs w:val="24"/>
        </w:rPr>
        <w:t>члена</w:t>
      </w:r>
      <w:r>
        <w:rPr>
          <w:spacing w:val="-3"/>
          <w:sz w:val="24"/>
          <w:szCs w:val="24"/>
        </w:rPr>
        <w:t xml:space="preserve"> </w:t>
      </w:r>
      <w:r>
        <w:rPr>
          <w:sz w:val="24"/>
          <w:szCs w:val="24"/>
        </w:rPr>
        <w:t>ГЭК,</w:t>
      </w:r>
      <w:r>
        <w:rPr>
          <w:spacing w:val="-1"/>
          <w:sz w:val="24"/>
          <w:szCs w:val="24"/>
        </w:rPr>
        <w:t xml:space="preserve"> </w:t>
      </w:r>
      <w:r>
        <w:rPr>
          <w:sz w:val="24"/>
          <w:szCs w:val="24"/>
        </w:rPr>
        <w:t>не</w:t>
      </w:r>
      <w:r>
        <w:rPr>
          <w:spacing w:val="-3"/>
          <w:sz w:val="24"/>
          <w:szCs w:val="24"/>
        </w:rPr>
        <w:t xml:space="preserve"> </w:t>
      </w:r>
      <w:r>
        <w:rPr>
          <w:sz w:val="24"/>
          <w:szCs w:val="24"/>
        </w:rPr>
        <w:t>считая</w:t>
      </w:r>
      <w:r>
        <w:rPr>
          <w:spacing w:val="-1"/>
          <w:sz w:val="24"/>
          <w:szCs w:val="24"/>
        </w:rPr>
        <w:t xml:space="preserve"> </w:t>
      </w:r>
      <w:r>
        <w:rPr>
          <w:sz w:val="24"/>
          <w:szCs w:val="24"/>
        </w:rPr>
        <w:t>членов</w:t>
      </w:r>
      <w:r>
        <w:rPr>
          <w:spacing w:val="-3"/>
          <w:sz w:val="24"/>
          <w:szCs w:val="24"/>
        </w:rPr>
        <w:t xml:space="preserve"> </w:t>
      </w:r>
      <w:r>
        <w:rPr>
          <w:sz w:val="24"/>
          <w:szCs w:val="24"/>
        </w:rPr>
        <w:t>экспертной</w:t>
      </w:r>
      <w:r>
        <w:rPr>
          <w:spacing w:val="-1"/>
          <w:sz w:val="24"/>
          <w:szCs w:val="24"/>
        </w:rPr>
        <w:t xml:space="preserve"> </w:t>
      </w:r>
      <w:r>
        <w:rPr>
          <w:spacing w:val="-2"/>
          <w:sz w:val="24"/>
          <w:szCs w:val="24"/>
        </w:rPr>
        <w:t>группы;</w:t>
      </w:r>
    </w:p>
    <w:p w14:paraId="02BB4718" w14:textId="77777777" w:rsidR="00CE73B9" w:rsidRDefault="00000000">
      <w:pPr>
        <w:ind w:firstLine="709"/>
        <w:jc w:val="both"/>
        <w:rPr>
          <w:sz w:val="24"/>
          <w:szCs w:val="24"/>
        </w:rPr>
      </w:pPr>
      <w:r>
        <w:rPr>
          <w:sz w:val="24"/>
          <w:szCs w:val="24"/>
        </w:rPr>
        <w:t>в)</w:t>
      </w:r>
      <w:r>
        <w:rPr>
          <w:spacing w:val="-14"/>
          <w:sz w:val="24"/>
          <w:szCs w:val="24"/>
        </w:rPr>
        <w:t xml:space="preserve"> </w:t>
      </w:r>
      <w:r>
        <w:rPr>
          <w:sz w:val="24"/>
          <w:szCs w:val="24"/>
        </w:rPr>
        <w:t>члены</w:t>
      </w:r>
      <w:r>
        <w:rPr>
          <w:spacing w:val="-12"/>
          <w:sz w:val="24"/>
          <w:szCs w:val="24"/>
        </w:rPr>
        <w:t xml:space="preserve"> </w:t>
      </w:r>
      <w:r>
        <w:rPr>
          <w:sz w:val="24"/>
          <w:szCs w:val="24"/>
        </w:rPr>
        <w:t>экспертной</w:t>
      </w:r>
      <w:r>
        <w:rPr>
          <w:spacing w:val="-12"/>
          <w:sz w:val="24"/>
          <w:szCs w:val="24"/>
        </w:rPr>
        <w:t xml:space="preserve"> </w:t>
      </w:r>
      <w:r>
        <w:rPr>
          <w:sz w:val="24"/>
          <w:szCs w:val="24"/>
        </w:rPr>
        <w:t>группы; г) главный эксперт;</w:t>
      </w:r>
    </w:p>
    <w:p w14:paraId="65A3207C" w14:textId="77777777" w:rsidR="00CE73B9" w:rsidRDefault="00000000">
      <w:pPr>
        <w:ind w:firstLine="709"/>
        <w:jc w:val="both"/>
        <w:rPr>
          <w:sz w:val="24"/>
          <w:szCs w:val="24"/>
        </w:rPr>
      </w:pPr>
      <w:r>
        <w:rPr>
          <w:sz w:val="24"/>
          <w:szCs w:val="24"/>
        </w:rPr>
        <w:t>д)</w:t>
      </w:r>
      <w:r>
        <w:rPr>
          <w:spacing w:val="-7"/>
          <w:sz w:val="24"/>
          <w:szCs w:val="24"/>
        </w:rPr>
        <w:t xml:space="preserve"> </w:t>
      </w:r>
      <w:r>
        <w:rPr>
          <w:sz w:val="24"/>
          <w:szCs w:val="24"/>
        </w:rPr>
        <w:t>представители</w:t>
      </w:r>
      <w:r>
        <w:rPr>
          <w:spacing w:val="-6"/>
          <w:sz w:val="24"/>
          <w:szCs w:val="24"/>
        </w:rPr>
        <w:t xml:space="preserve"> </w:t>
      </w:r>
      <w:r>
        <w:rPr>
          <w:sz w:val="24"/>
          <w:szCs w:val="24"/>
        </w:rPr>
        <w:t>организаций-партнёров</w:t>
      </w:r>
      <w:r>
        <w:rPr>
          <w:spacing w:val="-7"/>
          <w:sz w:val="24"/>
          <w:szCs w:val="24"/>
        </w:rPr>
        <w:t xml:space="preserve"> </w:t>
      </w:r>
      <w:r>
        <w:rPr>
          <w:sz w:val="24"/>
          <w:szCs w:val="24"/>
        </w:rPr>
        <w:t>(по</w:t>
      </w:r>
      <w:r>
        <w:rPr>
          <w:spacing w:val="-6"/>
          <w:sz w:val="24"/>
          <w:szCs w:val="24"/>
        </w:rPr>
        <w:t xml:space="preserve"> </w:t>
      </w:r>
      <w:r>
        <w:rPr>
          <w:sz w:val="24"/>
          <w:szCs w:val="24"/>
        </w:rPr>
        <w:t>согласованию</w:t>
      </w:r>
      <w:r>
        <w:rPr>
          <w:spacing w:val="-6"/>
          <w:sz w:val="24"/>
          <w:szCs w:val="24"/>
        </w:rPr>
        <w:t xml:space="preserve"> </w:t>
      </w:r>
      <w:r>
        <w:rPr>
          <w:sz w:val="24"/>
          <w:szCs w:val="24"/>
        </w:rPr>
        <w:t>с</w:t>
      </w:r>
      <w:r>
        <w:rPr>
          <w:spacing w:val="-6"/>
          <w:sz w:val="24"/>
          <w:szCs w:val="24"/>
        </w:rPr>
        <w:t xml:space="preserve"> </w:t>
      </w:r>
      <w:r>
        <w:rPr>
          <w:sz w:val="24"/>
          <w:szCs w:val="24"/>
        </w:rPr>
        <w:t xml:space="preserve">Колледжем); </w:t>
      </w:r>
    </w:p>
    <w:p w14:paraId="3E221ACD" w14:textId="77777777" w:rsidR="00CE73B9" w:rsidRDefault="00000000">
      <w:pPr>
        <w:ind w:firstLine="709"/>
        <w:jc w:val="both"/>
        <w:rPr>
          <w:sz w:val="24"/>
          <w:szCs w:val="24"/>
        </w:rPr>
      </w:pPr>
      <w:r>
        <w:rPr>
          <w:sz w:val="24"/>
          <w:szCs w:val="24"/>
        </w:rPr>
        <w:t>е) выпускники;</w:t>
      </w:r>
    </w:p>
    <w:p w14:paraId="3D6B0E94" w14:textId="77777777" w:rsidR="00CE73B9" w:rsidRDefault="00000000">
      <w:pPr>
        <w:ind w:firstLine="709"/>
        <w:jc w:val="both"/>
        <w:rPr>
          <w:sz w:val="24"/>
          <w:szCs w:val="24"/>
        </w:rPr>
      </w:pPr>
      <w:r>
        <w:rPr>
          <w:sz w:val="24"/>
          <w:szCs w:val="24"/>
        </w:rPr>
        <w:t>ж)</w:t>
      </w:r>
      <w:r>
        <w:rPr>
          <w:spacing w:val="-4"/>
          <w:sz w:val="24"/>
          <w:szCs w:val="24"/>
        </w:rPr>
        <w:t xml:space="preserve"> </w:t>
      </w:r>
      <w:r>
        <w:rPr>
          <w:sz w:val="24"/>
          <w:szCs w:val="24"/>
        </w:rPr>
        <w:t>технический</w:t>
      </w:r>
      <w:r>
        <w:rPr>
          <w:spacing w:val="-2"/>
          <w:sz w:val="24"/>
          <w:szCs w:val="24"/>
        </w:rPr>
        <w:t xml:space="preserve"> эксперт;</w:t>
      </w:r>
    </w:p>
    <w:p w14:paraId="4F1B1104" w14:textId="77777777" w:rsidR="00CE73B9" w:rsidRDefault="00000000">
      <w:pPr>
        <w:ind w:firstLine="709"/>
        <w:jc w:val="both"/>
        <w:rPr>
          <w:sz w:val="24"/>
          <w:szCs w:val="24"/>
        </w:rPr>
      </w:pPr>
      <w:r>
        <w:rPr>
          <w:sz w:val="24"/>
          <w:szCs w:val="24"/>
        </w:rPr>
        <w:t>з) представитель Колледжа, ответственный за сопровождение выпускников к центру проведения экзамена;</w:t>
      </w:r>
    </w:p>
    <w:p w14:paraId="5C68AAB5" w14:textId="77777777" w:rsidR="00CE73B9" w:rsidRDefault="00000000">
      <w:pPr>
        <w:tabs>
          <w:tab w:val="left" w:pos="1807"/>
        </w:tabs>
        <w:ind w:firstLine="709"/>
        <w:jc w:val="both"/>
        <w:rPr>
          <w:sz w:val="24"/>
        </w:rPr>
      </w:pPr>
      <w:r>
        <w:rPr>
          <w:sz w:val="24"/>
        </w:rPr>
        <w:t>3.2.5 В случае отсутствия в день проведения демонстрационного экзамена в центре проведения экзамена лиц, указанных выше, решение о проведении демонстрационного экзамена принимается главным экспертом, о чём главным экспертом вносится соответствующая запись в протокол проведения демонстрационного экзамена.</w:t>
      </w:r>
    </w:p>
    <w:p w14:paraId="3669BCF1" w14:textId="77777777" w:rsidR="00CE73B9" w:rsidRDefault="00000000">
      <w:pPr>
        <w:tabs>
          <w:tab w:val="left" w:pos="1807"/>
        </w:tabs>
        <w:ind w:firstLine="709"/>
        <w:jc w:val="both"/>
        <w:rPr>
          <w:sz w:val="24"/>
        </w:rPr>
      </w:pPr>
      <w:r>
        <w:rPr>
          <w:sz w:val="24"/>
        </w:rPr>
        <w:t>3.2.6 В</w:t>
      </w:r>
      <w:r>
        <w:rPr>
          <w:spacing w:val="-8"/>
          <w:sz w:val="24"/>
        </w:rPr>
        <w:t xml:space="preserve"> </w:t>
      </w:r>
      <w:r>
        <w:rPr>
          <w:sz w:val="24"/>
        </w:rPr>
        <w:t>день</w:t>
      </w:r>
      <w:r>
        <w:rPr>
          <w:spacing w:val="-5"/>
          <w:sz w:val="24"/>
        </w:rPr>
        <w:t xml:space="preserve"> </w:t>
      </w:r>
      <w:r>
        <w:rPr>
          <w:sz w:val="24"/>
        </w:rPr>
        <w:t>проведения</w:t>
      </w:r>
      <w:r>
        <w:rPr>
          <w:spacing w:val="-6"/>
          <w:sz w:val="24"/>
        </w:rPr>
        <w:t xml:space="preserve"> </w:t>
      </w:r>
      <w:r>
        <w:rPr>
          <w:sz w:val="24"/>
        </w:rPr>
        <w:t>демонстрационного</w:t>
      </w:r>
      <w:r>
        <w:rPr>
          <w:spacing w:val="-6"/>
          <w:sz w:val="24"/>
        </w:rPr>
        <w:t xml:space="preserve"> </w:t>
      </w:r>
      <w:r>
        <w:rPr>
          <w:sz w:val="24"/>
        </w:rPr>
        <w:t>экзамена</w:t>
      </w:r>
      <w:r>
        <w:rPr>
          <w:spacing w:val="-7"/>
          <w:sz w:val="24"/>
        </w:rPr>
        <w:t xml:space="preserve"> </w:t>
      </w:r>
      <w:r>
        <w:rPr>
          <w:sz w:val="24"/>
        </w:rPr>
        <w:t>в</w:t>
      </w:r>
      <w:r>
        <w:rPr>
          <w:spacing w:val="-6"/>
          <w:sz w:val="24"/>
        </w:rPr>
        <w:t xml:space="preserve"> </w:t>
      </w:r>
      <w:r>
        <w:rPr>
          <w:sz w:val="24"/>
        </w:rPr>
        <w:t>центре</w:t>
      </w:r>
      <w:r>
        <w:rPr>
          <w:spacing w:val="-6"/>
          <w:sz w:val="24"/>
        </w:rPr>
        <w:t xml:space="preserve"> </w:t>
      </w:r>
      <w:r>
        <w:rPr>
          <w:sz w:val="24"/>
        </w:rPr>
        <w:t>проведения</w:t>
      </w:r>
      <w:r>
        <w:rPr>
          <w:spacing w:val="-6"/>
          <w:sz w:val="24"/>
        </w:rPr>
        <w:t xml:space="preserve"> </w:t>
      </w:r>
      <w:r>
        <w:rPr>
          <w:sz w:val="24"/>
        </w:rPr>
        <w:t>экзамена</w:t>
      </w:r>
      <w:r>
        <w:rPr>
          <w:spacing w:val="-7"/>
          <w:sz w:val="24"/>
        </w:rPr>
        <w:t xml:space="preserve"> </w:t>
      </w:r>
      <w:r>
        <w:rPr>
          <w:sz w:val="24"/>
        </w:rPr>
        <w:t xml:space="preserve">могут </w:t>
      </w:r>
      <w:r>
        <w:rPr>
          <w:spacing w:val="-2"/>
          <w:sz w:val="24"/>
        </w:rPr>
        <w:t>присутствовать:</w:t>
      </w:r>
    </w:p>
    <w:p w14:paraId="11824591" w14:textId="77777777" w:rsidR="00CE73B9" w:rsidRDefault="00000000">
      <w:pPr>
        <w:ind w:firstLine="709"/>
        <w:jc w:val="both"/>
        <w:rPr>
          <w:sz w:val="24"/>
          <w:szCs w:val="24"/>
        </w:rPr>
      </w:pPr>
      <w:r>
        <w:rPr>
          <w:sz w:val="24"/>
          <w:szCs w:val="24"/>
        </w:rPr>
        <w:t>а)</w:t>
      </w:r>
      <w:r>
        <w:rPr>
          <w:spacing w:val="40"/>
          <w:sz w:val="24"/>
          <w:szCs w:val="24"/>
        </w:rPr>
        <w:t xml:space="preserve"> </w:t>
      </w:r>
      <w:r>
        <w:rPr>
          <w:sz w:val="24"/>
          <w:szCs w:val="24"/>
        </w:rPr>
        <w:t>должностные</w:t>
      </w:r>
      <w:r>
        <w:rPr>
          <w:spacing w:val="40"/>
          <w:sz w:val="24"/>
          <w:szCs w:val="24"/>
        </w:rPr>
        <w:t xml:space="preserve"> </w:t>
      </w:r>
      <w:r>
        <w:rPr>
          <w:sz w:val="24"/>
          <w:szCs w:val="24"/>
        </w:rPr>
        <w:t>лица</w:t>
      </w:r>
      <w:r>
        <w:rPr>
          <w:spacing w:val="40"/>
          <w:sz w:val="24"/>
          <w:szCs w:val="24"/>
        </w:rPr>
        <w:t xml:space="preserve"> </w:t>
      </w:r>
      <w:r>
        <w:rPr>
          <w:sz w:val="24"/>
          <w:szCs w:val="24"/>
        </w:rPr>
        <w:t>органа</w:t>
      </w:r>
      <w:r>
        <w:rPr>
          <w:spacing w:val="40"/>
          <w:sz w:val="24"/>
          <w:szCs w:val="24"/>
        </w:rPr>
        <w:t xml:space="preserve"> </w:t>
      </w:r>
      <w:r>
        <w:rPr>
          <w:sz w:val="24"/>
          <w:szCs w:val="24"/>
        </w:rPr>
        <w:t>исполнительной</w:t>
      </w:r>
      <w:r>
        <w:rPr>
          <w:spacing w:val="40"/>
          <w:sz w:val="24"/>
          <w:szCs w:val="24"/>
        </w:rPr>
        <w:t xml:space="preserve"> </w:t>
      </w:r>
      <w:r>
        <w:rPr>
          <w:sz w:val="24"/>
          <w:szCs w:val="24"/>
        </w:rPr>
        <w:t>власти</w:t>
      </w:r>
      <w:r>
        <w:rPr>
          <w:spacing w:val="40"/>
          <w:sz w:val="24"/>
          <w:szCs w:val="24"/>
        </w:rPr>
        <w:t xml:space="preserve"> </w:t>
      </w:r>
      <w:r>
        <w:rPr>
          <w:sz w:val="24"/>
          <w:szCs w:val="24"/>
        </w:rPr>
        <w:t>субъекта</w:t>
      </w:r>
      <w:r>
        <w:rPr>
          <w:spacing w:val="40"/>
          <w:sz w:val="24"/>
          <w:szCs w:val="24"/>
        </w:rPr>
        <w:t xml:space="preserve"> </w:t>
      </w:r>
      <w:r>
        <w:rPr>
          <w:sz w:val="24"/>
          <w:szCs w:val="24"/>
        </w:rPr>
        <w:t>Российской</w:t>
      </w:r>
      <w:r>
        <w:rPr>
          <w:spacing w:val="40"/>
          <w:sz w:val="24"/>
          <w:szCs w:val="24"/>
        </w:rPr>
        <w:t xml:space="preserve"> </w:t>
      </w:r>
      <w:r>
        <w:rPr>
          <w:sz w:val="24"/>
          <w:szCs w:val="24"/>
        </w:rPr>
        <w:t>Федерации,</w:t>
      </w:r>
      <w:r>
        <w:rPr>
          <w:spacing w:val="80"/>
          <w:sz w:val="24"/>
          <w:szCs w:val="24"/>
        </w:rPr>
        <w:t xml:space="preserve"> </w:t>
      </w:r>
      <w:r>
        <w:rPr>
          <w:sz w:val="24"/>
          <w:szCs w:val="24"/>
        </w:rPr>
        <w:t>осуществляющего управление в сфере образования (по решению указанного органа);</w:t>
      </w:r>
    </w:p>
    <w:p w14:paraId="4DB38140" w14:textId="77777777" w:rsidR="00CE73B9" w:rsidRDefault="00000000">
      <w:pPr>
        <w:ind w:firstLine="709"/>
        <w:jc w:val="both"/>
        <w:rPr>
          <w:sz w:val="24"/>
          <w:szCs w:val="24"/>
        </w:rPr>
      </w:pPr>
      <w:r>
        <w:rPr>
          <w:sz w:val="24"/>
          <w:szCs w:val="24"/>
        </w:rPr>
        <w:t>б)</w:t>
      </w:r>
      <w:r>
        <w:rPr>
          <w:spacing w:val="-4"/>
          <w:sz w:val="24"/>
          <w:szCs w:val="24"/>
        </w:rPr>
        <w:t xml:space="preserve"> </w:t>
      </w:r>
      <w:r>
        <w:rPr>
          <w:sz w:val="24"/>
          <w:szCs w:val="24"/>
        </w:rPr>
        <w:t>представители</w:t>
      </w:r>
      <w:r>
        <w:rPr>
          <w:spacing w:val="-3"/>
          <w:sz w:val="24"/>
          <w:szCs w:val="24"/>
        </w:rPr>
        <w:t xml:space="preserve"> </w:t>
      </w:r>
      <w:r>
        <w:rPr>
          <w:sz w:val="24"/>
          <w:szCs w:val="24"/>
        </w:rPr>
        <w:t>оператора</w:t>
      </w:r>
      <w:r>
        <w:rPr>
          <w:spacing w:val="-2"/>
          <w:sz w:val="24"/>
          <w:szCs w:val="24"/>
        </w:rPr>
        <w:t xml:space="preserve"> </w:t>
      </w:r>
      <w:r>
        <w:rPr>
          <w:sz w:val="24"/>
          <w:szCs w:val="24"/>
        </w:rPr>
        <w:t>(по</w:t>
      </w:r>
      <w:r>
        <w:rPr>
          <w:spacing w:val="-3"/>
          <w:sz w:val="24"/>
          <w:szCs w:val="24"/>
        </w:rPr>
        <w:t xml:space="preserve"> </w:t>
      </w:r>
      <w:r>
        <w:rPr>
          <w:sz w:val="24"/>
          <w:szCs w:val="24"/>
        </w:rPr>
        <w:t>согласованию</w:t>
      </w:r>
      <w:r>
        <w:rPr>
          <w:spacing w:val="-5"/>
          <w:sz w:val="24"/>
          <w:szCs w:val="24"/>
        </w:rPr>
        <w:t xml:space="preserve"> </w:t>
      </w:r>
      <w:r>
        <w:rPr>
          <w:sz w:val="24"/>
          <w:szCs w:val="24"/>
        </w:rPr>
        <w:t xml:space="preserve">с </w:t>
      </w:r>
      <w:r>
        <w:rPr>
          <w:spacing w:val="-2"/>
          <w:sz w:val="24"/>
          <w:szCs w:val="24"/>
        </w:rPr>
        <w:t>Колледжем);</w:t>
      </w:r>
    </w:p>
    <w:p w14:paraId="7A724937" w14:textId="77777777" w:rsidR="00CE73B9" w:rsidRDefault="00000000">
      <w:pPr>
        <w:ind w:firstLine="709"/>
        <w:jc w:val="both"/>
        <w:rPr>
          <w:sz w:val="24"/>
          <w:szCs w:val="24"/>
        </w:rPr>
      </w:pPr>
      <w:r>
        <w:rPr>
          <w:sz w:val="24"/>
          <w:szCs w:val="24"/>
        </w:rPr>
        <w:t>в)</w:t>
      </w:r>
      <w:r>
        <w:rPr>
          <w:spacing w:val="-3"/>
          <w:sz w:val="24"/>
          <w:szCs w:val="24"/>
        </w:rPr>
        <w:t xml:space="preserve"> </w:t>
      </w:r>
      <w:r>
        <w:rPr>
          <w:sz w:val="24"/>
          <w:szCs w:val="24"/>
        </w:rPr>
        <w:t>медицинские</w:t>
      </w:r>
      <w:r>
        <w:rPr>
          <w:spacing w:val="-3"/>
          <w:sz w:val="24"/>
          <w:szCs w:val="24"/>
        </w:rPr>
        <w:t xml:space="preserve"> </w:t>
      </w:r>
      <w:r>
        <w:rPr>
          <w:sz w:val="24"/>
          <w:szCs w:val="24"/>
        </w:rPr>
        <w:t>работники</w:t>
      </w:r>
      <w:r>
        <w:rPr>
          <w:spacing w:val="-4"/>
          <w:sz w:val="24"/>
          <w:szCs w:val="24"/>
        </w:rPr>
        <w:t xml:space="preserve"> </w:t>
      </w:r>
      <w:r>
        <w:rPr>
          <w:sz w:val="24"/>
          <w:szCs w:val="24"/>
        </w:rPr>
        <w:t>(по</w:t>
      </w:r>
      <w:r>
        <w:rPr>
          <w:spacing w:val="-2"/>
          <w:sz w:val="24"/>
          <w:szCs w:val="24"/>
        </w:rPr>
        <w:t xml:space="preserve"> </w:t>
      </w:r>
      <w:r>
        <w:rPr>
          <w:sz w:val="24"/>
          <w:szCs w:val="24"/>
        </w:rPr>
        <w:t>решению</w:t>
      </w:r>
      <w:r>
        <w:rPr>
          <w:spacing w:val="-2"/>
          <w:sz w:val="24"/>
          <w:szCs w:val="24"/>
        </w:rPr>
        <w:t xml:space="preserve"> </w:t>
      </w:r>
      <w:r>
        <w:rPr>
          <w:sz w:val="24"/>
          <w:szCs w:val="24"/>
        </w:rPr>
        <w:t>организации,</w:t>
      </w:r>
      <w:r>
        <w:rPr>
          <w:spacing w:val="-4"/>
          <w:sz w:val="24"/>
          <w:szCs w:val="24"/>
        </w:rPr>
        <w:t xml:space="preserve"> </w:t>
      </w:r>
      <w:r>
        <w:rPr>
          <w:sz w:val="24"/>
          <w:szCs w:val="24"/>
        </w:rPr>
        <w:t>на</w:t>
      </w:r>
      <w:r>
        <w:rPr>
          <w:spacing w:val="-3"/>
          <w:sz w:val="24"/>
          <w:szCs w:val="24"/>
        </w:rPr>
        <w:t xml:space="preserve"> </w:t>
      </w:r>
      <w:r>
        <w:rPr>
          <w:sz w:val="24"/>
          <w:szCs w:val="24"/>
        </w:rPr>
        <w:t>территории</w:t>
      </w:r>
      <w:r>
        <w:rPr>
          <w:spacing w:val="-6"/>
          <w:sz w:val="24"/>
          <w:szCs w:val="24"/>
        </w:rPr>
        <w:t xml:space="preserve"> </w:t>
      </w:r>
      <w:r>
        <w:rPr>
          <w:sz w:val="24"/>
          <w:szCs w:val="24"/>
        </w:rPr>
        <w:t>которой</w:t>
      </w:r>
      <w:r>
        <w:rPr>
          <w:spacing w:val="-1"/>
          <w:sz w:val="24"/>
          <w:szCs w:val="24"/>
        </w:rPr>
        <w:t xml:space="preserve"> </w:t>
      </w:r>
      <w:r>
        <w:rPr>
          <w:sz w:val="24"/>
          <w:szCs w:val="24"/>
        </w:rPr>
        <w:t>располагается центр проведения демонстрационного экзамена);</w:t>
      </w:r>
    </w:p>
    <w:p w14:paraId="0D6FC270" w14:textId="77777777" w:rsidR="00CE73B9" w:rsidRDefault="00000000">
      <w:pPr>
        <w:ind w:firstLine="709"/>
        <w:jc w:val="both"/>
        <w:rPr>
          <w:sz w:val="24"/>
          <w:szCs w:val="24"/>
        </w:rPr>
      </w:pPr>
      <w:r>
        <w:rPr>
          <w:sz w:val="24"/>
          <w:szCs w:val="24"/>
        </w:rPr>
        <w:t>г) представители организаций-партнёров (по решению таких организаций по согласованию с Колледжем).</w:t>
      </w:r>
    </w:p>
    <w:p w14:paraId="1382F51E" w14:textId="77777777" w:rsidR="00CE73B9" w:rsidRDefault="00000000">
      <w:pPr>
        <w:ind w:firstLine="709"/>
        <w:jc w:val="both"/>
        <w:rPr>
          <w:sz w:val="24"/>
          <w:szCs w:val="24"/>
        </w:rPr>
      </w:pPr>
      <w:r>
        <w:rPr>
          <w:sz w:val="24"/>
          <w:szCs w:val="24"/>
        </w:rPr>
        <w:t>Указанные</w:t>
      </w:r>
      <w:r>
        <w:rPr>
          <w:spacing w:val="40"/>
          <w:sz w:val="24"/>
          <w:szCs w:val="24"/>
        </w:rPr>
        <w:t xml:space="preserve"> </w:t>
      </w:r>
      <w:r>
        <w:rPr>
          <w:sz w:val="24"/>
          <w:szCs w:val="24"/>
        </w:rPr>
        <w:t>выше</w:t>
      </w:r>
      <w:r>
        <w:rPr>
          <w:spacing w:val="40"/>
          <w:sz w:val="24"/>
          <w:szCs w:val="24"/>
        </w:rPr>
        <w:t xml:space="preserve"> </w:t>
      </w:r>
      <w:r>
        <w:rPr>
          <w:sz w:val="24"/>
          <w:szCs w:val="24"/>
        </w:rPr>
        <w:t>лица</w:t>
      </w:r>
      <w:r>
        <w:rPr>
          <w:spacing w:val="40"/>
          <w:sz w:val="24"/>
          <w:szCs w:val="24"/>
        </w:rPr>
        <w:t xml:space="preserve"> </w:t>
      </w:r>
      <w:r>
        <w:rPr>
          <w:sz w:val="24"/>
          <w:szCs w:val="24"/>
        </w:rPr>
        <w:t>присутствуют</w:t>
      </w:r>
      <w:r>
        <w:rPr>
          <w:spacing w:val="40"/>
          <w:sz w:val="24"/>
          <w:szCs w:val="24"/>
        </w:rPr>
        <w:t xml:space="preserve"> </w:t>
      </w:r>
      <w:r>
        <w:rPr>
          <w:sz w:val="24"/>
          <w:szCs w:val="24"/>
        </w:rPr>
        <w:t>в</w:t>
      </w:r>
      <w:r>
        <w:rPr>
          <w:spacing w:val="40"/>
          <w:sz w:val="24"/>
          <w:szCs w:val="24"/>
        </w:rPr>
        <w:t xml:space="preserve"> </w:t>
      </w:r>
      <w:r>
        <w:rPr>
          <w:sz w:val="24"/>
          <w:szCs w:val="24"/>
        </w:rPr>
        <w:t>центре</w:t>
      </w:r>
      <w:r>
        <w:rPr>
          <w:spacing w:val="40"/>
          <w:sz w:val="24"/>
          <w:szCs w:val="24"/>
        </w:rPr>
        <w:t xml:space="preserve"> </w:t>
      </w:r>
      <w:r>
        <w:rPr>
          <w:sz w:val="24"/>
          <w:szCs w:val="24"/>
        </w:rPr>
        <w:t>проведения</w:t>
      </w:r>
      <w:r>
        <w:rPr>
          <w:spacing w:val="40"/>
          <w:sz w:val="24"/>
          <w:szCs w:val="24"/>
        </w:rPr>
        <w:t xml:space="preserve"> </w:t>
      </w:r>
      <w:r>
        <w:rPr>
          <w:sz w:val="24"/>
          <w:szCs w:val="24"/>
        </w:rPr>
        <w:t>экзамена</w:t>
      </w:r>
      <w:r>
        <w:rPr>
          <w:spacing w:val="40"/>
          <w:sz w:val="24"/>
          <w:szCs w:val="24"/>
        </w:rPr>
        <w:t xml:space="preserve"> </w:t>
      </w:r>
      <w:r>
        <w:rPr>
          <w:sz w:val="24"/>
          <w:szCs w:val="24"/>
        </w:rPr>
        <w:t>в</w:t>
      </w:r>
      <w:r>
        <w:rPr>
          <w:spacing w:val="40"/>
          <w:sz w:val="24"/>
          <w:szCs w:val="24"/>
        </w:rPr>
        <w:t xml:space="preserve"> </w:t>
      </w:r>
      <w:r>
        <w:rPr>
          <w:sz w:val="24"/>
          <w:szCs w:val="24"/>
        </w:rPr>
        <w:t>день</w:t>
      </w:r>
      <w:r>
        <w:rPr>
          <w:spacing w:val="40"/>
          <w:sz w:val="24"/>
          <w:szCs w:val="24"/>
        </w:rPr>
        <w:t xml:space="preserve"> </w:t>
      </w:r>
      <w:r>
        <w:rPr>
          <w:sz w:val="24"/>
          <w:szCs w:val="24"/>
        </w:rPr>
        <w:t>проведения демонстрационного экзамена на основании документов, удостоверяющих личность.</w:t>
      </w:r>
    </w:p>
    <w:p w14:paraId="22023CBE" w14:textId="77777777" w:rsidR="00CE73B9" w:rsidRDefault="00000000">
      <w:pPr>
        <w:tabs>
          <w:tab w:val="left" w:pos="1808"/>
        </w:tabs>
        <w:ind w:firstLine="709"/>
        <w:jc w:val="both"/>
        <w:rPr>
          <w:sz w:val="24"/>
        </w:rPr>
      </w:pPr>
      <w:r>
        <w:rPr>
          <w:sz w:val="24"/>
        </w:rPr>
        <w:t>3.2.7 Лица,</w:t>
      </w:r>
      <w:r>
        <w:rPr>
          <w:spacing w:val="-1"/>
          <w:sz w:val="24"/>
        </w:rPr>
        <w:t xml:space="preserve"> </w:t>
      </w:r>
      <w:r>
        <w:rPr>
          <w:sz w:val="24"/>
        </w:rPr>
        <w:t>указанные</w:t>
      </w:r>
      <w:r>
        <w:rPr>
          <w:spacing w:val="-4"/>
          <w:sz w:val="24"/>
        </w:rPr>
        <w:t xml:space="preserve"> </w:t>
      </w:r>
      <w:r>
        <w:rPr>
          <w:sz w:val="24"/>
        </w:rPr>
        <w:t>в</w:t>
      </w:r>
      <w:r>
        <w:rPr>
          <w:spacing w:val="-3"/>
          <w:sz w:val="24"/>
        </w:rPr>
        <w:t xml:space="preserve"> </w:t>
      </w:r>
      <w:r>
        <w:rPr>
          <w:sz w:val="24"/>
        </w:rPr>
        <w:t>пунктах</w:t>
      </w:r>
      <w:r>
        <w:rPr>
          <w:spacing w:val="-1"/>
          <w:sz w:val="24"/>
        </w:rPr>
        <w:t xml:space="preserve"> </w:t>
      </w:r>
      <w:r>
        <w:rPr>
          <w:sz w:val="24"/>
        </w:rPr>
        <w:t>2.2.4</w:t>
      </w:r>
      <w:r>
        <w:rPr>
          <w:spacing w:val="-3"/>
          <w:sz w:val="24"/>
        </w:rPr>
        <w:t xml:space="preserve"> </w:t>
      </w:r>
      <w:r>
        <w:rPr>
          <w:sz w:val="24"/>
        </w:rPr>
        <w:t>и</w:t>
      </w:r>
      <w:r>
        <w:rPr>
          <w:spacing w:val="-2"/>
          <w:sz w:val="24"/>
        </w:rPr>
        <w:t xml:space="preserve"> </w:t>
      </w:r>
      <w:r>
        <w:rPr>
          <w:sz w:val="24"/>
        </w:rPr>
        <w:t>2.2.6</w:t>
      </w:r>
      <w:r>
        <w:rPr>
          <w:spacing w:val="1"/>
          <w:sz w:val="24"/>
        </w:rPr>
        <w:t xml:space="preserve"> </w:t>
      </w:r>
      <w:r>
        <w:rPr>
          <w:sz w:val="24"/>
        </w:rPr>
        <w:t>Программы</w:t>
      </w:r>
      <w:r>
        <w:rPr>
          <w:spacing w:val="-2"/>
          <w:sz w:val="24"/>
        </w:rPr>
        <w:t xml:space="preserve"> </w:t>
      </w:r>
      <w:r>
        <w:rPr>
          <w:sz w:val="24"/>
        </w:rPr>
        <w:t>ГИА,</w:t>
      </w:r>
      <w:r>
        <w:rPr>
          <w:spacing w:val="-2"/>
          <w:sz w:val="24"/>
        </w:rPr>
        <w:t xml:space="preserve"> обязаны:</w:t>
      </w:r>
    </w:p>
    <w:p w14:paraId="4AE10B61" w14:textId="77777777" w:rsidR="00CE73B9" w:rsidRDefault="00000000">
      <w:pPr>
        <w:tabs>
          <w:tab w:val="left" w:pos="1386"/>
        </w:tabs>
        <w:ind w:firstLine="709"/>
        <w:jc w:val="both"/>
        <w:rPr>
          <w:sz w:val="24"/>
        </w:rPr>
      </w:pPr>
      <w:r>
        <w:rPr>
          <w:sz w:val="24"/>
        </w:rPr>
        <w:t>- соблюдать</w:t>
      </w:r>
      <w:r>
        <w:rPr>
          <w:spacing w:val="-6"/>
          <w:sz w:val="24"/>
        </w:rPr>
        <w:t xml:space="preserve"> </w:t>
      </w:r>
      <w:r>
        <w:rPr>
          <w:sz w:val="24"/>
        </w:rPr>
        <w:t>установленные</w:t>
      </w:r>
      <w:r>
        <w:rPr>
          <w:spacing w:val="-11"/>
          <w:sz w:val="24"/>
        </w:rPr>
        <w:t xml:space="preserve"> </w:t>
      </w:r>
      <w:r>
        <w:rPr>
          <w:sz w:val="24"/>
        </w:rPr>
        <w:t>требования</w:t>
      </w:r>
      <w:r>
        <w:rPr>
          <w:spacing w:val="-9"/>
          <w:sz w:val="24"/>
        </w:rPr>
        <w:t xml:space="preserve"> </w:t>
      </w:r>
      <w:r>
        <w:rPr>
          <w:sz w:val="24"/>
        </w:rPr>
        <w:t>по</w:t>
      </w:r>
      <w:r>
        <w:rPr>
          <w:spacing w:val="-9"/>
          <w:sz w:val="24"/>
        </w:rPr>
        <w:t xml:space="preserve"> </w:t>
      </w:r>
      <w:r>
        <w:rPr>
          <w:sz w:val="24"/>
        </w:rPr>
        <w:t>охране</w:t>
      </w:r>
      <w:r>
        <w:rPr>
          <w:spacing w:val="-10"/>
          <w:sz w:val="24"/>
        </w:rPr>
        <w:t xml:space="preserve"> </w:t>
      </w:r>
      <w:r>
        <w:rPr>
          <w:sz w:val="24"/>
        </w:rPr>
        <w:t>труда</w:t>
      </w:r>
      <w:r>
        <w:rPr>
          <w:spacing w:val="-10"/>
          <w:sz w:val="24"/>
        </w:rPr>
        <w:t xml:space="preserve"> </w:t>
      </w:r>
      <w:r>
        <w:rPr>
          <w:sz w:val="24"/>
        </w:rPr>
        <w:t>и</w:t>
      </w:r>
      <w:r>
        <w:rPr>
          <w:spacing w:val="-9"/>
          <w:sz w:val="24"/>
        </w:rPr>
        <w:t xml:space="preserve"> </w:t>
      </w:r>
      <w:r>
        <w:rPr>
          <w:sz w:val="24"/>
        </w:rPr>
        <w:t>производственной</w:t>
      </w:r>
      <w:r>
        <w:rPr>
          <w:spacing w:val="-11"/>
          <w:sz w:val="24"/>
        </w:rPr>
        <w:t xml:space="preserve"> </w:t>
      </w:r>
      <w:r>
        <w:rPr>
          <w:sz w:val="24"/>
        </w:rPr>
        <w:t>безопасности, выполнять указания технического эксперта по соблюдению указанных требований;</w:t>
      </w:r>
    </w:p>
    <w:p w14:paraId="367E7795" w14:textId="77777777" w:rsidR="00CE73B9" w:rsidRDefault="00000000">
      <w:pPr>
        <w:tabs>
          <w:tab w:val="left" w:pos="1386"/>
        </w:tabs>
        <w:ind w:firstLine="709"/>
        <w:jc w:val="both"/>
        <w:rPr>
          <w:sz w:val="24"/>
        </w:rPr>
      </w:pPr>
      <w:r>
        <w:rPr>
          <w:sz w:val="24"/>
        </w:rPr>
        <w:t>- пользоваться</w:t>
      </w:r>
      <w:r>
        <w:rPr>
          <w:spacing w:val="-5"/>
          <w:sz w:val="24"/>
        </w:rPr>
        <w:t xml:space="preserve"> </w:t>
      </w:r>
      <w:r>
        <w:rPr>
          <w:sz w:val="24"/>
        </w:rPr>
        <w:t>средствами</w:t>
      </w:r>
      <w:r>
        <w:rPr>
          <w:spacing w:val="-5"/>
          <w:sz w:val="24"/>
        </w:rPr>
        <w:t xml:space="preserve"> </w:t>
      </w:r>
      <w:r>
        <w:rPr>
          <w:sz w:val="24"/>
        </w:rPr>
        <w:t>связи</w:t>
      </w:r>
      <w:r>
        <w:rPr>
          <w:spacing w:val="-7"/>
          <w:sz w:val="24"/>
        </w:rPr>
        <w:t xml:space="preserve"> </w:t>
      </w:r>
      <w:r>
        <w:rPr>
          <w:sz w:val="24"/>
        </w:rPr>
        <w:t>исключительно</w:t>
      </w:r>
      <w:r>
        <w:rPr>
          <w:spacing w:val="-8"/>
          <w:sz w:val="24"/>
        </w:rPr>
        <w:t xml:space="preserve"> </w:t>
      </w:r>
      <w:r>
        <w:rPr>
          <w:sz w:val="24"/>
        </w:rPr>
        <w:t>по</w:t>
      </w:r>
      <w:r>
        <w:rPr>
          <w:spacing w:val="-5"/>
          <w:sz w:val="24"/>
        </w:rPr>
        <w:t xml:space="preserve"> </w:t>
      </w:r>
      <w:r>
        <w:rPr>
          <w:sz w:val="24"/>
        </w:rPr>
        <w:t>вопросам</w:t>
      </w:r>
      <w:r>
        <w:rPr>
          <w:spacing w:val="-6"/>
          <w:sz w:val="24"/>
        </w:rPr>
        <w:t xml:space="preserve"> </w:t>
      </w:r>
      <w:r>
        <w:rPr>
          <w:sz w:val="24"/>
        </w:rPr>
        <w:t>служебной</w:t>
      </w:r>
      <w:r>
        <w:rPr>
          <w:spacing w:val="-5"/>
          <w:sz w:val="24"/>
        </w:rPr>
        <w:t xml:space="preserve"> </w:t>
      </w:r>
      <w:r>
        <w:rPr>
          <w:sz w:val="24"/>
        </w:rPr>
        <w:t>необходимости,</w:t>
      </w:r>
      <w:r>
        <w:rPr>
          <w:spacing w:val="-8"/>
          <w:sz w:val="24"/>
        </w:rPr>
        <w:t xml:space="preserve"> </w:t>
      </w:r>
      <w:r>
        <w:rPr>
          <w:sz w:val="24"/>
        </w:rPr>
        <w:t>в том числе в рамках оказания необходимого содействия главному эксперту;</w:t>
      </w:r>
    </w:p>
    <w:p w14:paraId="2CBE65D3" w14:textId="77777777" w:rsidR="00CE73B9" w:rsidRDefault="00000000">
      <w:pPr>
        <w:tabs>
          <w:tab w:val="left" w:pos="1386"/>
        </w:tabs>
        <w:ind w:firstLine="709"/>
        <w:jc w:val="both"/>
        <w:rPr>
          <w:sz w:val="24"/>
        </w:rPr>
      </w:pPr>
      <w:r>
        <w:rPr>
          <w:sz w:val="24"/>
        </w:rPr>
        <w:t>- не</w:t>
      </w:r>
      <w:r>
        <w:rPr>
          <w:spacing w:val="39"/>
          <w:sz w:val="24"/>
        </w:rPr>
        <w:t xml:space="preserve"> </w:t>
      </w:r>
      <w:r>
        <w:rPr>
          <w:sz w:val="24"/>
        </w:rPr>
        <w:t>мешать</w:t>
      </w:r>
      <w:r>
        <w:rPr>
          <w:spacing w:val="40"/>
          <w:sz w:val="24"/>
        </w:rPr>
        <w:t xml:space="preserve"> </w:t>
      </w:r>
      <w:r>
        <w:rPr>
          <w:sz w:val="24"/>
        </w:rPr>
        <w:t>и</w:t>
      </w:r>
      <w:r>
        <w:rPr>
          <w:spacing w:val="38"/>
          <w:sz w:val="24"/>
        </w:rPr>
        <w:t xml:space="preserve"> </w:t>
      </w:r>
      <w:r>
        <w:rPr>
          <w:sz w:val="24"/>
        </w:rPr>
        <w:t>не</w:t>
      </w:r>
      <w:r>
        <w:rPr>
          <w:spacing w:val="39"/>
          <w:sz w:val="24"/>
        </w:rPr>
        <w:t xml:space="preserve"> </w:t>
      </w:r>
      <w:r>
        <w:rPr>
          <w:sz w:val="24"/>
        </w:rPr>
        <w:t>взаимодействовать</w:t>
      </w:r>
      <w:r>
        <w:rPr>
          <w:spacing w:val="40"/>
          <w:sz w:val="24"/>
        </w:rPr>
        <w:t xml:space="preserve"> </w:t>
      </w:r>
      <w:r>
        <w:rPr>
          <w:sz w:val="24"/>
        </w:rPr>
        <w:t>с</w:t>
      </w:r>
      <w:r>
        <w:rPr>
          <w:spacing w:val="39"/>
          <w:sz w:val="24"/>
        </w:rPr>
        <w:t xml:space="preserve"> </w:t>
      </w:r>
      <w:r>
        <w:rPr>
          <w:sz w:val="24"/>
        </w:rPr>
        <w:t>выпускниками</w:t>
      </w:r>
      <w:r>
        <w:rPr>
          <w:spacing w:val="38"/>
          <w:sz w:val="24"/>
        </w:rPr>
        <w:t xml:space="preserve"> </w:t>
      </w:r>
      <w:r>
        <w:rPr>
          <w:sz w:val="24"/>
        </w:rPr>
        <w:t>при</w:t>
      </w:r>
      <w:r>
        <w:rPr>
          <w:spacing w:val="38"/>
          <w:sz w:val="24"/>
        </w:rPr>
        <w:t xml:space="preserve"> </w:t>
      </w:r>
      <w:r>
        <w:rPr>
          <w:sz w:val="24"/>
        </w:rPr>
        <w:t>выполнении</w:t>
      </w:r>
      <w:r>
        <w:rPr>
          <w:spacing w:val="38"/>
          <w:sz w:val="24"/>
        </w:rPr>
        <w:t xml:space="preserve"> </w:t>
      </w:r>
      <w:r>
        <w:rPr>
          <w:sz w:val="24"/>
        </w:rPr>
        <w:t>ими</w:t>
      </w:r>
      <w:r>
        <w:rPr>
          <w:spacing w:val="38"/>
          <w:sz w:val="24"/>
        </w:rPr>
        <w:t xml:space="preserve"> </w:t>
      </w:r>
      <w:r>
        <w:rPr>
          <w:sz w:val="24"/>
        </w:rPr>
        <w:t>заданий,</w:t>
      </w:r>
      <w:r>
        <w:rPr>
          <w:spacing w:val="39"/>
          <w:sz w:val="24"/>
        </w:rPr>
        <w:t xml:space="preserve"> </w:t>
      </w:r>
      <w:r>
        <w:rPr>
          <w:sz w:val="24"/>
        </w:rPr>
        <w:t>не передавать им средства связи и хранения информации, иные предметы и материалы.</w:t>
      </w:r>
    </w:p>
    <w:p w14:paraId="1F550933" w14:textId="77777777" w:rsidR="00CE73B9" w:rsidRDefault="00000000">
      <w:pPr>
        <w:tabs>
          <w:tab w:val="left" w:pos="1807"/>
        </w:tabs>
        <w:ind w:firstLine="709"/>
        <w:jc w:val="both"/>
        <w:rPr>
          <w:sz w:val="24"/>
        </w:rPr>
      </w:pPr>
      <w:r>
        <w:rPr>
          <w:sz w:val="24"/>
        </w:rPr>
        <w:t>3.2.8 Члены ГЭК, не входящие в состав экспертной группы, наблюдают за ходом проведения демонстрационного экзамена и вправе сообщать главному эксперту о выявленных фактах нарушения Порядка.</w:t>
      </w:r>
    </w:p>
    <w:p w14:paraId="1C4EB030" w14:textId="77777777" w:rsidR="00CE73B9" w:rsidRDefault="00000000">
      <w:pPr>
        <w:tabs>
          <w:tab w:val="left" w:pos="1807"/>
        </w:tabs>
        <w:ind w:firstLine="709"/>
        <w:jc w:val="both"/>
        <w:rPr>
          <w:sz w:val="24"/>
        </w:rPr>
      </w:pPr>
      <w:r>
        <w:rPr>
          <w:sz w:val="24"/>
        </w:rPr>
        <w:t>3.2.9 Члены экспертной группы осуществляют оценку выполнения заданий демонстрационного экзамена самостоятельно.</w:t>
      </w:r>
    </w:p>
    <w:p w14:paraId="11C9DFEE" w14:textId="77777777" w:rsidR="00CE73B9" w:rsidRDefault="00000000">
      <w:pPr>
        <w:tabs>
          <w:tab w:val="left" w:pos="1807"/>
        </w:tabs>
        <w:ind w:firstLine="709"/>
        <w:jc w:val="both"/>
        <w:rPr>
          <w:sz w:val="24"/>
        </w:rPr>
      </w:pPr>
      <w:r>
        <w:rPr>
          <w:sz w:val="24"/>
        </w:rPr>
        <w:t>3.2.10 Главный эксперт обязан находиться в центре проведения экзамена до окончания демонстрационного экзамена, осуществлять контроль за соблюдением лицами, привлечёнными к проведению демонстрационного экзамена, выпускниками требований Порядка проведения государственной итоговой аттестации по программам среднего профессионального образования ГАПОУ СО «Красноуфимский аграрный колледж» (</w:t>
      </w:r>
      <w:r>
        <w:rPr>
          <w:b/>
          <w:sz w:val="24"/>
        </w:rPr>
        <w:t>Приложение З</w:t>
      </w:r>
      <w:r>
        <w:rPr>
          <w:sz w:val="24"/>
        </w:rPr>
        <w:t>).</w:t>
      </w:r>
    </w:p>
    <w:p w14:paraId="08A073AC" w14:textId="77777777" w:rsidR="00CE73B9" w:rsidRDefault="00000000">
      <w:pPr>
        <w:tabs>
          <w:tab w:val="left" w:pos="1808"/>
        </w:tabs>
        <w:ind w:firstLine="709"/>
        <w:jc w:val="both"/>
        <w:rPr>
          <w:sz w:val="24"/>
        </w:rPr>
      </w:pPr>
      <w:r>
        <w:rPr>
          <w:sz w:val="24"/>
        </w:rPr>
        <w:t>3.2.11 Технический</w:t>
      </w:r>
      <w:r>
        <w:rPr>
          <w:spacing w:val="-3"/>
          <w:sz w:val="24"/>
        </w:rPr>
        <w:t xml:space="preserve"> </w:t>
      </w:r>
      <w:r>
        <w:rPr>
          <w:sz w:val="24"/>
        </w:rPr>
        <w:t>эксперт</w:t>
      </w:r>
      <w:r>
        <w:rPr>
          <w:spacing w:val="-3"/>
          <w:sz w:val="24"/>
        </w:rPr>
        <w:t xml:space="preserve"> </w:t>
      </w:r>
      <w:r>
        <w:rPr>
          <w:spacing w:val="-2"/>
          <w:sz w:val="24"/>
        </w:rPr>
        <w:t>вправе:</w:t>
      </w:r>
    </w:p>
    <w:p w14:paraId="0E824888" w14:textId="77777777" w:rsidR="00CE73B9" w:rsidRDefault="00000000">
      <w:pPr>
        <w:tabs>
          <w:tab w:val="left" w:pos="1385"/>
        </w:tabs>
        <w:ind w:firstLine="709"/>
        <w:jc w:val="both"/>
        <w:rPr>
          <w:sz w:val="24"/>
        </w:rPr>
      </w:pPr>
      <w:r>
        <w:rPr>
          <w:sz w:val="24"/>
        </w:rPr>
        <w:t>- наблюдать</w:t>
      </w:r>
      <w:r>
        <w:rPr>
          <w:spacing w:val="-5"/>
          <w:sz w:val="24"/>
        </w:rPr>
        <w:t xml:space="preserve"> </w:t>
      </w:r>
      <w:r>
        <w:rPr>
          <w:sz w:val="24"/>
        </w:rPr>
        <w:t>за</w:t>
      </w:r>
      <w:r>
        <w:rPr>
          <w:spacing w:val="-6"/>
          <w:sz w:val="24"/>
        </w:rPr>
        <w:t xml:space="preserve"> </w:t>
      </w:r>
      <w:r>
        <w:rPr>
          <w:sz w:val="24"/>
        </w:rPr>
        <w:t>ходом</w:t>
      </w:r>
      <w:r>
        <w:rPr>
          <w:spacing w:val="-3"/>
          <w:sz w:val="24"/>
        </w:rPr>
        <w:t xml:space="preserve"> </w:t>
      </w:r>
      <w:r>
        <w:rPr>
          <w:sz w:val="24"/>
        </w:rPr>
        <w:t>проведения</w:t>
      </w:r>
      <w:r>
        <w:rPr>
          <w:spacing w:val="-3"/>
          <w:sz w:val="24"/>
        </w:rPr>
        <w:t xml:space="preserve"> </w:t>
      </w:r>
      <w:r>
        <w:rPr>
          <w:sz w:val="24"/>
        </w:rPr>
        <w:t>демонстрационного</w:t>
      </w:r>
      <w:r>
        <w:rPr>
          <w:spacing w:val="-3"/>
          <w:sz w:val="24"/>
        </w:rPr>
        <w:t xml:space="preserve"> </w:t>
      </w:r>
      <w:r>
        <w:rPr>
          <w:spacing w:val="-2"/>
          <w:sz w:val="24"/>
        </w:rPr>
        <w:t>экзамена;</w:t>
      </w:r>
    </w:p>
    <w:p w14:paraId="372541FA" w14:textId="77777777" w:rsidR="00CE73B9" w:rsidRDefault="00000000">
      <w:pPr>
        <w:tabs>
          <w:tab w:val="left" w:pos="1384"/>
        </w:tabs>
        <w:ind w:firstLine="709"/>
        <w:jc w:val="both"/>
        <w:rPr>
          <w:sz w:val="24"/>
        </w:rPr>
      </w:pPr>
      <w:r>
        <w:rPr>
          <w:sz w:val="24"/>
        </w:rPr>
        <w:t xml:space="preserve">- давать разъяснения и указания лицам, привлечённым к проведению демонстрационного экзамена, выпускникам по вопросам соблюдения требований охраны труда и производственной </w:t>
      </w:r>
      <w:r>
        <w:rPr>
          <w:spacing w:val="-2"/>
          <w:sz w:val="24"/>
        </w:rPr>
        <w:t>безопасности;</w:t>
      </w:r>
    </w:p>
    <w:p w14:paraId="2B60F2FB" w14:textId="77777777" w:rsidR="00CE73B9" w:rsidRDefault="00000000">
      <w:pPr>
        <w:tabs>
          <w:tab w:val="left" w:pos="1384"/>
        </w:tabs>
        <w:ind w:firstLine="709"/>
        <w:jc w:val="both"/>
        <w:rPr>
          <w:sz w:val="24"/>
        </w:rPr>
      </w:pPr>
      <w:r>
        <w:rPr>
          <w:sz w:val="24"/>
        </w:rPr>
        <w:t>- сообщать главному эксперту о выявленных случаях нарушений лицами, привлечёнными к</w:t>
      </w:r>
      <w:r>
        <w:rPr>
          <w:spacing w:val="-9"/>
          <w:sz w:val="24"/>
        </w:rPr>
        <w:t xml:space="preserve"> </w:t>
      </w:r>
      <w:r>
        <w:rPr>
          <w:sz w:val="24"/>
        </w:rPr>
        <w:t>проведению</w:t>
      </w:r>
      <w:r>
        <w:rPr>
          <w:spacing w:val="-9"/>
          <w:sz w:val="24"/>
        </w:rPr>
        <w:t xml:space="preserve"> </w:t>
      </w:r>
      <w:r>
        <w:rPr>
          <w:sz w:val="24"/>
        </w:rPr>
        <w:t>демонстрационного</w:t>
      </w:r>
      <w:r>
        <w:rPr>
          <w:spacing w:val="-9"/>
          <w:sz w:val="24"/>
        </w:rPr>
        <w:t xml:space="preserve"> </w:t>
      </w:r>
      <w:r>
        <w:rPr>
          <w:sz w:val="24"/>
        </w:rPr>
        <w:t>экзамена,</w:t>
      </w:r>
      <w:r>
        <w:rPr>
          <w:spacing w:val="-9"/>
          <w:sz w:val="24"/>
        </w:rPr>
        <w:t xml:space="preserve"> </w:t>
      </w:r>
      <w:r>
        <w:rPr>
          <w:sz w:val="24"/>
        </w:rPr>
        <w:t>выпускниками</w:t>
      </w:r>
      <w:r>
        <w:rPr>
          <w:spacing w:val="-8"/>
          <w:sz w:val="24"/>
        </w:rPr>
        <w:t xml:space="preserve"> </w:t>
      </w:r>
      <w:r>
        <w:rPr>
          <w:sz w:val="24"/>
        </w:rPr>
        <w:t>требований</w:t>
      </w:r>
      <w:r>
        <w:rPr>
          <w:spacing w:val="-8"/>
          <w:sz w:val="24"/>
        </w:rPr>
        <w:t xml:space="preserve"> </w:t>
      </w:r>
      <w:r>
        <w:rPr>
          <w:sz w:val="24"/>
        </w:rPr>
        <w:t>охраны</w:t>
      </w:r>
      <w:r>
        <w:rPr>
          <w:spacing w:val="-10"/>
          <w:sz w:val="24"/>
        </w:rPr>
        <w:t xml:space="preserve"> </w:t>
      </w:r>
      <w:r>
        <w:rPr>
          <w:sz w:val="24"/>
        </w:rPr>
        <w:t>труда</w:t>
      </w:r>
      <w:r>
        <w:rPr>
          <w:spacing w:val="-10"/>
          <w:sz w:val="24"/>
        </w:rPr>
        <w:t xml:space="preserve"> </w:t>
      </w:r>
      <w:r>
        <w:rPr>
          <w:sz w:val="24"/>
        </w:rPr>
        <w:t>и</w:t>
      </w:r>
      <w:r>
        <w:rPr>
          <w:spacing w:val="-8"/>
          <w:sz w:val="24"/>
        </w:rPr>
        <w:t xml:space="preserve"> </w:t>
      </w:r>
      <w:r>
        <w:rPr>
          <w:sz w:val="24"/>
        </w:rPr>
        <w:t>требований производственной безопасности, а также невыполнения такими лицами указаний технического эксперта, направленных на обеспечение соблюдения требований охраны труда;</w:t>
      </w:r>
    </w:p>
    <w:p w14:paraId="415654E2" w14:textId="77777777" w:rsidR="00CE73B9" w:rsidRDefault="00000000">
      <w:pPr>
        <w:tabs>
          <w:tab w:val="left" w:pos="1384"/>
        </w:tabs>
        <w:ind w:firstLine="709"/>
        <w:jc w:val="both"/>
        <w:rPr>
          <w:sz w:val="24"/>
        </w:rPr>
      </w:pPr>
      <w:r>
        <w:rPr>
          <w:sz w:val="24"/>
        </w:rPr>
        <w:t xml:space="preserve">- останавливать в случаях, требующих немедленного решения, в целях охраны жизни и здоровья лиц, привлечённых к проведению демонстрационного экзамена, выпускников действия </w:t>
      </w:r>
      <w:r>
        <w:rPr>
          <w:sz w:val="24"/>
          <w:szCs w:val="24"/>
        </w:rPr>
        <w:t>выпускников по выполнению заданий, действия других лиц, находящихся в центре проведения экзамена с уведомлением главного эксперта.</w:t>
      </w:r>
    </w:p>
    <w:p w14:paraId="280349CE" w14:textId="77777777" w:rsidR="00CE73B9" w:rsidRDefault="00000000">
      <w:pPr>
        <w:tabs>
          <w:tab w:val="left" w:pos="1807"/>
        </w:tabs>
        <w:ind w:firstLine="709"/>
        <w:jc w:val="both"/>
        <w:rPr>
          <w:sz w:val="24"/>
        </w:rPr>
      </w:pPr>
      <w:r>
        <w:rPr>
          <w:sz w:val="24"/>
        </w:rPr>
        <w:t>3.2.12 Представитель Колледжа располагается в изолированном от центра проведения экзамена помещении.</w:t>
      </w:r>
    </w:p>
    <w:p w14:paraId="2133264D" w14:textId="77777777" w:rsidR="00CE73B9" w:rsidRDefault="00000000">
      <w:pPr>
        <w:tabs>
          <w:tab w:val="left" w:pos="1807"/>
        </w:tabs>
        <w:ind w:firstLine="709"/>
        <w:jc w:val="both"/>
        <w:rPr>
          <w:sz w:val="24"/>
        </w:rPr>
      </w:pPr>
      <w:r>
        <w:rPr>
          <w:sz w:val="24"/>
        </w:rPr>
        <w:t>3.2.13 Не</w:t>
      </w:r>
      <w:r>
        <w:rPr>
          <w:spacing w:val="-11"/>
          <w:sz w:val="24"/>
        </w:rPr>
        <w:t xml:space="preserve"> </w:t>
      </w:r>
      <w:r>
        <w:rPr>
          <w:sz w:val="24"/>
        </w:rPr>
        <w:t>позднее</w:t>
      </w:r>
      <w:r>
        <w:rPr>
          <w:spacing w:val="-11"/>
          <w:sz w:val="24"/>
        </w:rPr>
        <w:t xml:space="preserve"> </w:t>
      </w:r>
      <w:r>
        <w:rPr>
          <w:sz w:val="24"/>
        </w:rPr>
        <w:t>чем</w:t>
      </w:r>
      <w:r>
        <w:rPr>
          <w:spacing w:val="-10"/>
          <w:sz w:val="24"/>
        </w:rPr>
        <w:t xml:space="preserve"> </w:t>
      </w:r>
      <w:r>
        <w:rPr>
          <w:sz w:val="24"/>
        </w:rPr>
        <w:t>за</w:t>
      </w:r>
      <w:r>
        <w:rPr>
          <w:spacing w:val="-11"/>
          <w:sz w:val="24"/>
        </w:rPr>
        <w:t xml:space="preserve"> </w:t>
      </w:r>
      <w:r>
        <w:rPr>
          <w:sz w:val="24"/>
        </w:rPr>
        <w:t>один</w:t>
      </w:r>
      <w:r>
        <w:rPr>
          <w:spacing w:val="-13"/>
          <w:sz w:val="24"/>
        </w:rPr>
        <w:t xml:space="preserve"> </w:t>
      </w:r>
      <w:r>
        <w:rPr>
          <w:sz w:val="24"/>
        </w:rPr>
        <w:t>рабочий</w:t>
      </w:r>
      <w:r>
        <w:rPr>
          <w:spacing w:val="-9"/>
          <w:sz w:val="24"/>
        </w:rPr>
        <w:t xml:space="preserve"> </w:t>
      </w:r>
      <w:r>
        <w:rPr>
          <w:sz w:val="24"/>
        </w:rPr>
        <w:t>день</w:t>
      </w:r>
      <w:r>
        <w:rPr>
          <w:spacing w:val="-11"/>
          <w:sz w:val="24"/>
        </w:rPr>
        <w:t xml:space="preserve"> </w:t>
      </w:r>
      <w:r>
        <w:rPr>
          <w:sz w:val="24"/>
        </w:rPr>
        <w:t>до</w:t>
      </w:r>
      <w:r>
        <w:rPr>
          <w:spacing w:val="-12"/>
          <w:sz w:val="24"/>
        </w:rPr>
        <w:t xml:space="preserve"> </w:t>
      </w:r>
      <w:r>
        <w:rPr>
          <w:sz w:val="24"/>
        </w:rPr>
        <w:t>дня</w:t>
      </w:r>
      <w:r>
        <w:rPr>
          <w:spacing w:val="-12"/>
          <w:sz w:val="24"/>
        </w:rPr>
        <w:t xml:space="preserve"> </w:t>
      </w:r>
      <w:r>
        <w:rPr>
          <w:sz w:val="24"/>
        </w:rPr>
        <w:t>проведения</w:t>
      </w:r>
      <w:r>
        <w:rPr>
          <w:spacing w:val="-10"/>
          <w:sz w:val="24"/>
        </w:rPr>
        <w:t xml:space="preserve"> </w:t>
      </w:r>
      <w:r>
        <w:rPr>
          <w:sz w:val="24"/>
        </w:rPr>
        <w:t>демонстрационного</w:t>
      </w:r>
      <w:r>
        <w:rPr>
          <w:spacing w:val="-10"/>
          <w:sz w:val="24"/>
        </w:rPr>
        <w:t xml:space="preserve"> </w:t>
      </w:r>
      <w:r>
        <w:rPr>
          <w:sz w:val="24"/>
        </w:rPr>
        <w:t xml:space="preserve">экзамена главный эксперт уведомляется об участии в проведении демонстрационного экзамена тьютора </w:t>
      </w:r>
      <w:r>
        <w:rPr>
          <w:spacing w:val="-2"/>
          <w:sz w:val="24"/>
        </w:rPr>
        <w:t>(ассистента).</w:t>
      </w:r>
    </w:p>
    <w:p w14:paraId="42510FDF" w14:textId="77777777" w:rsidR="00CE73B9" w:rsidRDefault="00000000">
      <w:pPr>
        <w:pStyle w:val="ac"/>
        <w:tabs>
          <w:tab w:val="left" w:pos="1808"/>
        </w:tabs>
        <w:ind w:left="709" w:firstLine="0"/>
        <w:jc w:val="both"/>
        <w:rPr>
          <w:sz w:val="24"/>
        </w:rPr>
      </w:pPr>
      <w:r>
        <w:rPr>
          <w:sz w:val="24"/>
        </w:rPr>
        <w:t>3.2.14 Выпускники</w:t>
      </w:r>
      <w:r>
        <w:rPr>
          <w:spacing w:val="-7"/>
          <w:sz w:val="24"/>
        </w:rPr>
        <w:t xml:space="preserve"> </w:t>
      </w:r>
      <w:r>
        <w:rPr>
          <w:spacing w:val="-2"/>
          <w:sz w:val="24"/>
        </w:rPr>
        <w:t>вправе:</w:t>
      </w:r>
    </w:p>
    <w:p w14:paraId="3ADAA4D2" w14:textId="77777777" w:rsidR="00CE73B9" w:rsidRDefault="00000000">
      <w:pPr>
        <w:tabs>
          <w:tab w:val="left" w:pos="1384"/>
        </w:tabs>
        <w:ind w:firstLine="709"/>
        <w:jc w:val="both"/>
        <w:rPr>
          <w:sz w:val="24"/>
        </w:rPr>
      </w:pPr>
      <w:r>
        <w:rPr>
          <w:sz w:val="24"/>
        </w:rPr>
        <w:t>- 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14:paraId="70F1D8B7" w14:textId="77777777" w:rsidR="00CE73B9" w:rsidRDefault="00000000">
      <w:pPr>
        <w:tabs>
          <w:tab w:val="left" w:pos="1384"/>
        </w:tabs>
        <w:ind w:firstLine="709"/>
        <w:jc w:val="both"/>
        <w:rPr>
          <w:sz w:val="24"/>
        </w:rPr>
      </w:pPr>
      <w:r>
        <w:rPr>
          <w:sz w:val="24"/>
        </w:rPr>
        <w:t>- получать разъяснения технического эксперта по вопросам безопасной и бесперебойной эксплуатации оборудования центра проведения экзамена;</w:t>
      </w:r>
    </w:p>
    <w:p w14:paraId="0913C8D0" w14:textId="77777777" w:rsidR="00CE73B9" w:rsidRDefault="00000000">
      <w:pPr>
        <w:tabs>
          <w:tab w:val="left" w:pos="1385"/>
        </w:tabs>
        <w:ind w:firstLine="709"/>
        <w:jc w:val="both"/>
        <w:rPr>
          <w:sz w:val="24"/>
        </w:rPr>
      </w:pPr>
      <w:r>
        <w:rPr>
          <w:sz w:val="24"/>
        </w:rPr>
        <w:t>- получить</w:t>
      </w:r>
      <w:r>
        <w:rPr>
          <w:spacing w:val="-6"/>
          <w:sz w:val="24"/>
        </w:rPr>
        <w:t xml:space="preserve"> </w:t>
      </w:r>
      <w:r>
        <w:rPr>
          <w:sz w:val="24"/>
        </w:rPr>
        <w:t>копию</w:t>
      </w:r>
      <w:r>
        <w:rPr>
          <w:spacing w:val="-5"/>
          <w:sz w:val="24"/>
        </w:rPr>
        <w:t xml:space="preserve"> </w:t>
      </w:r>
      <w:r>
        <w:rPr>
          <w:sz w:val="24"/>
        </w:rPr>
        <w:t>задания</w:t>
      </w:r>
      <w:r>
        <w:rPr>
          <w:spacing w:val="-5"/>
          <w:sz w:val="24"/>
        </w:rPr>
        <w:t xml:space="preserve"> </w:t>
      </w:r>
      <w:r>
        <w:rPr>
          <w:sz w:val="24"/>
        </w:rPr>
        <w:t>демонстрационного</w:t>
      </w:r>
      <w:r>
        <w:rPr>
          <w:spacing w:val="-4"/>
          <w:sz w:val="24"/>
        </w:rPr>
        <w:t xml:space="preserve"> </w:t>
      </w:r>
      <w:r>
        <w:rPr>
          <w:sz w:val="24"/>
        </w:rPr>
        <w:t>экзамена</w:t>
      </w:r>
      <w:r>
        <w:rPr>
          <w:spacing w:val="-5"/>
          <w:sz w:val="24"/>
        </w:rPr>
        <w:t xml:space="preserve"> </w:t>
      </w:r>
      <w:r>
        <w:rPr>
          <w:sz w:val="24"/>
        </w:rPr>
        <w:t>на</w:t>
      </w:r>
      <w:r>
        <w:rPr>
          <w:spacing w:val="-5"/>
          <w:sz w:val="24"/>
        </w:rPr>
        <w:t xml:space="preserve"> </w:t>
      </w:r>
      <w:r>
        <w:rPr>
          <w:sz w:val="24"/>
        </w:rPr>
        <w:t>бумажном</w:t>
      </w:r>
      <w:r>
        <w:rPr>
          <w:spacing w:val="-4"/>
          <w:sz w:val="24"/>
        </w:rPr>
        <w:t xml:space="preserve"> </w:t>
      </w:r>
      <w:r>
        <w:rPr>
          <w:spacing w:val="-2"/>
          <w:sz w:val="24"/>
        </w:rPr>
        <w:t>носителе.</w:t>
      </w:r>
    </w:p>
    <w:p w14:paraId="570B8F6E" w14:textId="77777777" w:rsidR="00CE73B9" w:rsidRDefault="00000000">
      <w:pPr>
        <w:tabs>
          <w:tab w:val="left" w:pos="1868"/>
        </w:tabs>
        <w:ind w:firstLine="709"/>
        <w:jc w:val="both"/>
        <w:rPr>
          <w:sz w:val="24"/>
        </w:rPr>
      </w:pPr>
      <w:r>
        <w:rPr>
          <w:sz w:val="24"/>
        </w:rPr>
        <w:t>3.2.15 Выпускники</w:t>
      </w:r>
      <w:r>
        <w:rPr>
          <w:spacing w:val="-7"/>
          <w:sz w:val="24"/>
        </w:rPr>
        <w:t xml:space="preserve"> </w:t>
      </w:r>
      <w:r>
        <w:rPr>
          <w:spacing w:val="-2"/>
          <w:sz w:val="24"/>
        </w:rPr>
        <w:t>обязаны:</w:t>
      </w:r>
    </w:p>
    <w:p w14:paraId="718A4DD1" w14:textId="77777777" w:rsidR="00CE73B9" w:rsidRDefault="00000000">
      <w:pPr>
        <w:tabs>
          <w:tab w:val="left" w:pos="1384"/>
        </w:tabs>
        <w:ind w:firstLine="709"/>
        <w:jc w:val="both"/>
        <w:rPr>
          <w:sz w:val="24"/>
        </w:rPr>
      </w:pPr>
      <w:r>
        <w:rPr>
          <w:sz w:val="24"/>
        </w:rPr>
        <w:t>- во время проведения демонстрационного экзамена не пользоваться и не иметь при себе средства связи, носители информации, средства её передачи и хранения, если это прямо не предусмотрено комплектом оценочной документации;</w:t>
      </w:r>
    </w:p>
    <w:p w14:paraId="61D8497A" w14:textId="77777777" w:rsidR="00CE73B9" w:rsidRDefault="00000000">
      <w:pPr>
        <w:tabs>
          <w:tab w:val="left" w:pos="1384"/>
        </w:tabs>
        <w:ind w:firstLine="709"/>
        <w:jc w:val="both"/>
        <w:rPr>
          <w:sz w:val="24"/>
        </w:rPr>
      </w:pPr>
      <w:r>
        <w:rPr>
          <w:sz w:val="24"/>
        </w:rPr>
        <w:t>- во время проведения демонстрационного экзамена использовать только средства обучения и воспитания, разрешённые комплектом оценочной документации;</w:t>
      </w:r>
    </w:p>
    <w:p w14:paraId="4187C595" w14:textId="77777777" w:rsidR="00CE73B9" w:rsidRDefault="00000000">
      <w:pPr>
        <w:tabs>
          <w:tab w:val="left" w:pos="1384"/>
        </w:tabs>
        <w:ind w:firstLine="709"/>
        <w:jc w:val="both"/>
        <w:rPr>
          <w:sz w:val="24"/>
        </w:rPr>
      </w:pPr>
      <w:r>
        <w:rPr>
          <w:sz w:val="24"/>
        </w:rPr>
        <w:t>- во время проведения демонстрационного экзамена не взаимодействовать с другими выпускниками,</w:t>
      </w:r>
      <w:r>
        <w:rPr>
          <w:spacing w:val="-3"/>
          <w:sz w:val="24"/>
        </w:rPr>
        <w:t xml:space="preserve"> </w:t>
      </w:r>
      <w:r>
        <w:rPr>
          <w:sz w:val="24"/>
        </w:rPr>
        <w:t>экспертами,</w:t>
      </w:r>
      <w:r>
        <w:rPr>
          <w:spacing w:val="-3"/>
          <w:sz w:val="24"/>
        </w:rPr>
        <w:t xml:space="preserve"> </w:t>
      </w:r>
      <w:r>
        <w:rPr>
          <w:sz w:val="24"/>
        </w:rPr>
        <w:t>иными</w:t>
      </w:r>
      <w:r>
        <w:rPr>
          <w:spacing w:val="-3"/>
          <w:sz w:val="24"/>
        </w:rPr>
        <w:t xml:space="preserve"> </w:t>
      </w:r>
      <w:r>
        <w:rPr>
          <w:sz w:val="24"/>
        </w:rPr>
        <w:t>лицами,</w:t>
      </w:r>
      <w:r>
        <w:rPr>
          <w:spacing w:val="-3"/>
          <w:sz w:val="24"/>
        </w:rPr>
        <w:t xml:space="preserve"> </w:t>
      </w:r>
      <w:r>
        <w:rPr>
          <w:sz w:val="24"/>
        </w:rPr>
        <w:t>находящимися</w:t>
      </w:r>
      <w:r>
        <w:rPr>
          <w:spacing w:val="-3"/>
          <w:sz w:val="24"/>
        </w:rPr>
        <w:t xml:space="preserve"> </w:t>
      </w:r>
      <w:r>
        <w:rPr>
          <w:sz w:val="24"/>
        </w:rPr>
        <w:t>в</w:t>
      </w:r>
      <w:r>
        <w:rPr>
          <w:spacing w:val="-4"/>
          <w:sz w:val="24"/>
        </w:rPr>
        <w:t xml:space="preserve"> </w:t>
      </w:r>
      <w:r>
        <w:rPr>
          <w:sz w:val="24"/>
        </w:rPr>
        <w:t>центре</w:t>
      </w:r>
      <w:r>
        <w:rPr>
          <w:spacing w:val="-3"/>
          <w:sz w:val="24"/>
        </w:rPr>
        <w:t xml:space="preserve"> </w:t>
      </w:r>
      <w:r>
        <w:rPr>
          <w:sz w:val="24"/>
        </w:rPr>
        <w:t>проведения</w:t>
      </w:r>
      <w:r>
        <w:rPr>
          <w:spacing w:val="-3"/>
          <w:sz w:val="24"/>
        </w:rPr>
        <w:t xml:space="preserve"> </w:t>
      </w:r>
      <w:r>
        <w:rPr>
          <w:sz w:val="24"/>
        </w:rPr>
        <w:t>экзамена,</w:t>
      </w:r>
      <w:r>
        <w:rPr>
          <w:spacing w:val="-3"/>
          <w:sz w:val="24"/>
        </w:rPr>
        <w:t xml:space="preserve"> </w:t>
      </w:r>
      <w:r>
        <w:rPr>
          <w:sz w:val="24"/>
        </w:rPr>
        <w:t>если</w:t>
      </w:r>
      <w:r>
        <w:rPr>
          <w:spacing w:val="-2"/>
          <w:sz w:val="24"/>
        </w:rPr>
        <w:t xml:space="preserve"> </w:t>
      </w:r>
      <w:r>
        <w:rPr>
          <w:sz w:val="24"/>
        </w:rPr>
        <w:t>это не предусмотрено комплектом оценочной документации и заданием демонстрационного экзамена.</w:t>
      </w:r>
    </w:p>
    <w:p w14:paraId="10B3AD10" w14:textId="77777777" w:rsidR="00CE73B9" w:rsidRDefault="00000000">
      <w:pPr>
        <w:tabs>
          <w:tab w:val="left" w:pos="1807"/>
        </w:tabs>
        <w:ind w:firstLine="709"/>
        <w:jc w:val="both"/>
        <w:rPr>
          <w:sz w:val="24"/>
        </w:rPr>
      </w:pPr>
      <w:r>
        <w:rPr>
          <w:sz w:val="24"/>
        </w:rPr>
        <w:t>3.2.16 Выпускники</w:t>
      </w:r>
      <w:r>
        <w:rPr>
          <w:spacing w:val="-8"/>
          <w:sz w:val="24"/>
        </w:rPr>
        <w:t xml:space="preserve"> </w:t>
      </w:r>
      <w:r>
        <w:rPr>
          <w:sz w:val="24"/>
        </w:rPr>
        <w:t>могут</w:t>
      </w:r>
      <w:r>
        <w:rPr>
          <w:spacing w:val="-9"/>
          <w:sz w:val="24"/>
        </w:rPr>
        <w:t xml:space="preserve"> </w:t>
      </w:r>
      <w:r>
        <w:rPr>
          <w:sz w:val="24"/>
        </w:rPr>
        <w:t>иметь</w:t>
      </w:r>
      <w:r>
        <w:rPr>
          <w:spacing w:val="-8"/>
          <w:sz w:val="24"/>
        </w:rPr>
        <w:t xml:space="preserve"> </w:t>
      </w:r>
      <w:r>
        <w:rPr>
          <w:sz w:val="24"/>
        </w:rPr>
        <w:t>при</w:t>
      </w:r>
      <w:r>
        <w:rPr>
          <w:spacing w:val="-8"/>
          <w:sz w:val="24"/>
        </w:rPr>
        <w:t xml:space="preserve"> </w:t>
      </w:r>
      <w:r>
        <w:rPr>
          <w:sz w:val="24"/>
        </w:rPr>
        <w:t>себе</w:t>
      </w:r>
      <w:r>
        <w:rPr>
          <w:spacing w:val="-10"/>
          <w:sz w:val="24"/>
        </w:rPr>
        <w:t xml:space="preserve"> </w:t>
      </w:r>
      <w:r>
        <w:rPr>
          <w:sz w:val="24"/>
        </w:rPr>
        <w:t>лекарственные</w:t>
      </w:r>
      <w:r>
        <w:rPr>
          <w:spacing w:val="-6"/>
          <w:sz w:val="24"/>
        </w:rPr>
        <w:t xml:space="preserve"> </w:t>
      </w:r>
      <w:r>
        <w:rPr>
          <w:sz w:val="24"/>
        </w:rPr>
        <w:t>средства</w:t>
      </w:r>
      <w:r>
        <w:rPr>
          <w:spacing w:val="-10"/>
          <w:sz w:val="24"/>
        </w:rPr>
        <w:t xml:space="preserve"> </w:t>
      </w:r>
      <w:r>
        <w:rPr>
          <w:sz w:val="24"/>
        </w:rPr>
        <w:t>и</w:t>
      </w:r>
      <w:r>
        <w:rPr>
          <w:spacing w:val="-8"/>
          <w:sz w:val="24"/>
        </w:rPr>
        <w:t xml:space="preserve"> </w:t>
      </w:r>
      <w:r>
        <w:rPr>
          <w:sz w:val="24"/>
        </w:rPr>
        <w:t>питание,</w:t>
      </w:r>
      <w:r>
        <w:rPr>
          <w:spacing w:val="-12"/>
          <w:sz w:val="24"/>
        </w:rPr>
        <w:t xml:space="preserve"> </w:t>
      </w:r>
      <w:r>
        <w:rPr>
          <w:sz w:val="24"/>
        </w:rPr>
        <w:t>приём</w:t>
      </w:r>
      <w:r>
        <w:rPr>
          <w:spacing w:val="-10"/>
          <w:sz w:val="24"/>
        </w:rPr>
        <w:t xml:space="preserve"> </w:t>
      </w:r>
      <w:r>
        <w:rPr>
          <w:sz w:val="24"/>
        </w:rPr>
        <w:t>которых осуществляется в специально отведённом для этого помещении согласно плану проведения демонстрационного экзамена за пределами центра проведения экзамена.</w:t>
      </w:r>
    </w:p>
    <w:p w14:paraId="580300AC" w14:textId="77777777" w:rsidR="00CE73B9" w:rsidRDefault="00000000">
      <w:pPr>
        <w:tabs>
          <w:tab w:val="left" w:pos="1867"/>
        </w:tabs>
        <w:ind w:firstLine="709"/>
        <w:jc w:val="both"/>
        <w:rPr>
          <w:sz w:val="24"/>
        </w:rPr>
      </w:pPr>
      <w:r>
        <w:rPr>
          <w:sz w:val="24"/>
        </w:rPr>
        <w:t>3.2.17 Допуск выпускников к выполнению заданий осуществляется при условии обязательного их ознакомления с требованиями охраны труда (</w:t>
      </w:r>
      <w:r>
        <w:rPr>
          <w:b/>
          <w:sz w:val="24"/>
        </w:rPr>
        <w:t>Приложение Ж</w:t>
      </w:r>
      <w:r>
        <w:rPr>
          <w:sz w:val="24"/>
        </w:rPr>
        <w:t>).</w:t>
      </w:r>
    </w:p>
    <w:p w14:paraId="063DB9BA" w14:textId="77777777" w:rsidR="00CE73B9" w:rsidRDefault="00000000">
      <w:pPr>
        <w:tabs>
          <w:tab w:val="left" w:pos="1867"/>
        </w:tabs>
        <w:ind w:firstLine="709"/>
        <w:jc w:val="both"/>
        <w:rPr>
          <w:sz w:val="24"/>
        </w:rPr>
      </w:pPr>
      <w:r>
        <w:rPr>
          <w:sz w:val="24"/>
        </w:rPr>
        <w:t>3.2.18 В соответствии с планом проведения демонстрационного экзамена главный эксперт знакомит выпускников с заданиями, передаёт им копии заданий демонстрационного экзамена (</w:t>
      </w:r>
      <w:r>
        <w:rPr>
          <w:b/>
          <w:sz w:val="24"/>
        </w:rPr>
        <w:t>Приложение И</w:t>
      </w:r>
      <w:r>
        <w:rPr>
          <w:sz w:val="24"/>
        </w:rPr>
        <w:t>).</w:t>
      </w:r>
    </w:p>
    <w:p w14:paraId="090AD5FD" w14:textId="77777777" w:rsidR="00CE73B9" w:rsidRDefault="00000000">
      <w:pPr>
        <w:tabs>
          <w:tab w:val="left" w:pos="1867"/>
        </w:tabs>
        <w:ind w:firstLine="709"/>
        <w:jc w:val="both"/>
        <w:rPr>
          <w:sz w:val="24"/>
        </w:rPr>
      </w:pPr>
      <w:r>
        <w:rPr>
          <w:sz w:val="24"/>
        </w:rPr>
        <w:t>3.2.19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w:t>
      </w:r>
    </w:p>
    <w:p w14:paraId="7FBFEDF9" w14:textId="77777777" w:rsidR="00CE73B9" w:rsidRDefault="00000000">
      <w:pPr>
        <w:tabs>
          <w:tab w:val="left" w:pos="1867"/>
        </w:tabs>
        <w:ind w:firstLine="709"/>
        <w:jc w:val="both"/>
        <w:rPr>
          <w:sz w:val="24"/>
        </w:rPr>
      </w:pPr>
      <w:r>
        <w:rPr>
          <w:sz w:val="24"/>
        </w:rPr>
        <w:t xml:space="preserve">3.2.20 После того, как все выпускники и лица, привлечённые к проведению 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демонстрационного </w:t>
      </w:r>
      <w:r>
        <w:rPr>
          <w:spacing w:val="-2"/>
          <w:sz w:val="24"/>
        </w:rPr>
        <w:t>экзамена.</w:t>
      </w:r>
    </w:p>
    <w:p w14:paraId="011969F7" w14:textId="77777777" w:rsidR="00CE73B9" w:rsidRDefault="00000000">
      <w:pPr>
        <w:tabs>
          <w:tab w:val="left" w:pos="1807"/>
        </w:tabs>
        <w:ind w:firstLine="709"/>
        <w:jc w:val="both"/>
        <w:rPr>
          <w:sz w:val="24"/>
        </w:rPr>
      </w:pPr>
      <w:r>
        <w:rPr>
          <w:sz w:val="24"/>
        </w:rPr>
        <w:t>3.2.21 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группе (</w:t>
      </w:r>
      <w:r>
        <w:rPr>
          <w:b/>
          <w:sz w:val="24"/>
        </w:rPr>
        <w:t>Приложение К</w:t>
      </w:r>
      <w:r>
        <w:rPr>
          <w:sz w:val="24"/>
        </w:rPr>
        <w:t>).</w:t>
      </w:r>
    </w:p>
    <w:p w14:paraId="4702C9A0" w14:textId="77777777" w:rsidR="00CE73B9" w:rsidRDefault="00000000">
      <w:pPr>
        <w:tabs>
          <w:tab w:val="left" w:pos="1807"/>
        </w:tabs>
        <w:ind w:firstLine="709"/>
        <w:jc w:val="both"/>
        <w:rPr>
          <w:sz w:val="24"/>
        </w:rPr>
      </w:pPr>
      <w:r>
        <w:rPr>
          <w:sz w:val="24"/>
        </w:rPr>
        <w:t>3.2.22 После объявления главным экспертом начала демонстрационного экзамена выпускники приступают к выполнению заданий демонстрационного экзамена.</w:t>
      </w:r>
    </w:p>
    <w:p w14:paraId="50FDCF00" w14:textId="77777777" w:rsidR="00CE73B9" w:rsidRDefault="00000000">
      <w:pPr>
        <w:tabs>
          <w:tab w:val="left" w:pos="1807"/>
        </w:tabs>
        <w:ind w:firstLine="709"/>
        <w:jc w:val="both"/>
        <w:rPr>
          <w:sz w:val="24"/>
        </w:rPr>
      </w:pPr>
      <w:r>
        <w:rPr>
          <w:sz w:val="24"/>
        </w:rPr>
        <w:t>3.2.23 Демонстрационный экзамен проводится при неукоснительном соблюдении выпускниками, лицами, привлечёнными к проведению демонстрационного экзамена, требований охраны</w:t>
      </w:r>
      <w:r>
        <w:rPr>
          <w:spacing w:val="-13"/>
          <w:sz w:val="24"/>
        </w:rPr>
        <w:t xml:space="preserve"> </w:t>
      </w:r>
      <w:r>
        <w:rPr>
          <w:sz w:val="24"/>
        </w:rPr>
        <w:t>труда</w:t>
      </w:r>
      <w:r>
        <w:rPr>
          <w:spacing w:val="-13"/>
          <w:sz w:val="24"/>
        </w:rPr>
        <w:t xml:space="preserve"> </w:t>
      </w:r>
      <w:r>
        <w:rPr>
          <w:sz w:val="24"/>
        </w:rPr>
        <w:t>и</w:t>
      </w:r>
      <w:r>
        <w:rPr>
          <w:spacing w:val="-11"/>
          <w:sz w:val="24"/>
        </w:rPr>
        <w:t xml:space="preserve"> </w:t>
      </w:r>
      <w:r>
        <w:rPr>
          <w:sz w:val="24"/>
        </w:rPr>
        <w:t>производственной</w:t>
      </w:r>
      <w:r>
        <w:rPr>
          <w:spacing w:val="-11"/>
          <w:sz w:val="24"/>
        </w:rPr>
        <w:t xml:space="preserve"> </w:t>
      </w:r>
      <w:r>
        <w:rPr>
          <w:sz w:val="24"/>
        </w:rPr>
        <w:t>безопасности,</w:t>
      </w:r>
      <w:r>
        <w:rPr>
          <w:spacing w:val="-12"/>
          <w:sz w:val="24"/>
        </w:rPr>
        <w:t xml:space="preserve"> </w:t>
      </w:r>
      <w:r>
        <w:rPr>
          <w:sz w:val="24"/>
        </w:rPr>
        <w:t>а</w:t>
      </w:r>
      <w:r>
        <w:rPr>
          <w:spacing w:val="-13"/>
          <w:sz w:val="24"/>
        </w:rPr>
        <w:t xml:space="preserve"> </w:t>
      </w:r>
      <w:r>
        <w:rPr>
          <w:sz w:val="24"/>
        </w:rPr>
        <w:t>также</w:t>
      </w:r>
      <w:r>
        <w:rPr>
          <w:spacing w:val="-10"/>
          <w:sz w:val="24"/>
        </w:rPr>
        <w:t xml:space="preserve"> </w:t>
      </w:r>
      <w:r>
        <w:rPr>
          <w:sz w:val="24"/>
        </w:rPr>
        <w:t>с</w:t>
      </w:r>
      <w:r>
        <w:rPr>
          <w:spacing w:val="-11"/>
          <w:sz w:val="24"/>
        </w:rPr>
        <w:t xml:space="preserve"> </w:t>
      </w:r>
      <w:r>
        <w:rPr>
          <w:sz w:val="24"/>
        </w:rPr>
        <w:t>соблюдением</w:t>
      </w:r>
      <w:r>
        <w:rPr>
          <w:spacing w:val="-13"/>
          <w:sz w:val="24"/>
        </w:rPr>
        <w:t xml:space="preserve"> </w:t>
      </w:r>
      <w:r>
        <w:rPr>
          <w:sz w:val="24"/>
        </w:rPr>
        <w:t>принципов</w:t>
      </w:r>
      <w:r>
        <w:rPr>
          <w:spacing w:val="-13"/>
          <w:sz w:val="24"/>
        </w:rPr>
        <w:t xml:space="preserve"> </w:t>
      </w:r>
      <w:r>
        <w:rPr>
          <w:sz w:val="24"/>
        </w:rPr>
        <w:t>объективности, открытости и равенства выпускников.</w:t>
      </w:r>
    </w:p>
    <w:p w14:paraId="33FB0A11" w14:textId="77777777" w:rsidR="00CE73B9" w:rsidRDefault="00000000">
      <w:pPr>
        <w:tabs>
          <w:tab w:val="left" w:pos="1807"/>
        </w:tabs>
        <w:ind w:firstLine="709"/>
        <w:jc w:val="both"/>
        <w:rPr>
          <w:sz w:val="24"/>
        </w:rPr>
      </w:pPr>
      <w:r>
        <w:rPr>
          <w:sz w:val="24"/>
        </w:rPr>
        <w:t>3.2.24 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 (</w:t>
      </w:r>
      <w:r>
        <w:rPr>
          <w:b/>
          <w:sz w:val="24"/>
        </w:rPr>
        <w:t>Приложение К</w:t>
      </w:r>
      <w:r>
        <w:rPr>
          <w:sz w:val="24"/>
        </w:rPr>
        <w:t>).</w:t>
      </w:r>
    </w:p>
    <w:p w14:paraId="40BE0A90" w14:textId="77777777" w:rsidR="00CE73B9" w:rsidRDefault="00000000">
      <w:pPr>
        <w:tabs>
          <w:tab w:val="left" w:pos="1807"/>
        </w:tabs>
        <w:ind w:firstLine="709"/>
        <w:jc w:val="both"/>
        <w:rPr>
          <w:sz w:val="24"/>
        </w:rPr>
      </w:pPr>
      <w:r>
        <w:rPr>
          <w:sz w:val="24"/>
        </w:rPr>
        <w:t>3.2.25 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14:paraId="55A80EBA" w14:textId="77777777" w:rsidR="00CE73B9" w:rsidRDefault="00000000">
      <w:pPr>
        <w:tabs>
          <w:tab w:val="left" w:pos="1807"/>
        </w:tabs>
        <w:ind w:firstLine="709"/>
        <w:jc w:val="both"/>
        <w:rPr>
          <w:sz w:val="24"/>
        </w:rPr>
      </w:pPr>
      <w:r>
        <w:rPr>
          <w:sz w:val="24"/>
        </w:rPr>
        <w:t>3.2.26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w:t>
      </w:r>
    </w:p>
    <w:p w14:paraId="2B49DC4C" w14:textId="77777777" w:rsidR="00CE73B9" w:rsidRDefault="00000000">
      <w:pPr>
        <w:tabs>
          <w:tab w:val="left" w:pos="1807"/>
        </w:tabs>
        <w:ind w:firstLine="709"/>
        <w:jc w:val="both"/>
        <w:rPr>
          <w:sz w:val="24"/>
        </w:rPr>
      </w:pPr>
      <w:r>
        <w:rPr>
          <w:sz w:val="24"/>
        </w:rPr>
        <w:t>3.2.27 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w:t>
      </w:r>
    </w:p>
    <w:p w14:paraId="4B952A92" w14:textId="77777777" w:rsidR="00CE73B9" w:rsidRDefault="00000000">
      <w:pPr>
        <w:tabs>
          <w:tab w:val="left" w:pos="1807"/>
        </w:tabs>
        <w:ind w:firstLine="709"/>
        <w:jc w:val="both"/>
        <w:rPr>
          <w:sz w:val="24"/>
        </w:rPr>
      </w:pPr>
      <w:r>
        <w:rPr>
          <w:sz w:val="24"/>
        </w:rPr>
        <w:t>3.2.28 Выпускник по собственному желанию может завершить выполнение задания досрочно, уведомив об этом главного эксперта.</w:t>
      </w:r>
    </w:p>
    <w:p w14:paraId="348F1083" w14:textId="77777777" w:rsidR="00CE73B9" w:rsidRDefault="00000000">
      <w:pPr>
        <w:tabs>
          <w:tab w:val="left" w:pos="1807"/>
        </w:tabs>
        <w:ind w:firstLine="709"/>
        <w:jc w:val="both"/>
        <w:rPr>
          <w:sz w:val="24"/>
        </w:rPr>
      </w:pPr>
      <w:r>
        <w:rPr>
          <w:sz w:val="24"/>
        </w:rPr>
        <w:t>3.2.29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w:t>
      </w:r>
    </w:p>
    <w:p w14:paraId="6F793386" w14:textId="77777777" w:rsidR="00CE73B9" w:rsidRDefault="00CE73B9">
      <w:pPr>
        <w:ind w:firstLine="709"/>
        <w:rPr>
          <w:sz w:val="24"/>
          <w:szCs w:val="24"/>
        </w:rPr>
      </w:pPr>
    </w:p>
    <w:p w14:paraId="17BA95E4" w14:textId="77777777" w:rsidR="00CE73B9" w:rsidRDefault="00000000">
      <w:pPr>
        <w:tabs>
          <w:tab w:val="left" w:pos="1808"/>
        </w:tabs>
        <w:jc w:val="center"/>
        <w:rPr>
          <w:b/>
          <w:sz w:val="24"/>
        </w:rPr>
      </w:pPr>
      <w:r>
        <w:rPr>
          <w:b/>
          <w:sz w:val="24"/>
        </w:rPr>
        <w:t>3.3 Требования</w:t>
      </w:r>
      <w:r>
        <w:rPr>
          <w:b/>
          <w:spacing w:val="-7"/>
          <w:sz w:val="24"/>
        </w:rPr>
        <w:t xml:space="preserve"> </w:t>
      </w:r>
      <w:r>
        <w:rPr>
          <w:b/>
          <w:sz w:val="24"/>
        </w:rPr>
        <w:t>к</w:t>
      </w:r>
      <w:r>
        <w:rPr>
          <w:b/>
          <w:spacing w:val="-5"/>
          <w:sz w:val="24"/>
        </w:rPr>
        <w:t xml:space="preserve"> </w:t>
      </w:r>
      <w:r>
        <w:rPr>
          <w:b/>
          <w:sz w:val="24"/>
        </w:rPr>
        <w:t>результатам</w:t>
      </w:r>
      <w:r>
        <w:rPr>
          <w:b/>
          <w:spacing w:val="-5"/>
          <w:sz w:val="24"/>
        </w:rPr>
        <w:t xml:space="preserve"> </w:t>
      </w:r>
      <w:r>
        <w:rPr>
          <w:b/>
          <w:sz w:val="24"/>
        </w:rPr>
        <w:t>освоения</w:t>
      </w:r>
      <w:r>
        <w:rPr>
          <w:b/>
          <w:spacing w:val="-4"/>
          <w:sz w:val="24"/>
        </w:rPr>
        <w:t xml:space="preserve"> </w:t>
      </w:r>
      <w:r>
        <w:rPr>
          <w:b/>
          <w:sz w:val="24"/>
        </w:rPr>
        <w:t>образовательных</w:t>
      </w:r>
      <w:r>
        <w:rPr>
          <w:b/>
          <w:spacing w:val="-4"/>
          <w:sz w:val="24"/>
        </w:rPr>
        <w:t xml:space="preserve"> </w:t>
      </w:r>
      <w:r>
        <w:rPr>
          <w:b/>
          <w:spacing w:val="-2"/>
          <w:sz w:val="24"/>
        </w:rPr>
        <w:t>программ</w:t>
      </w:r>
    </w:p>
    <w:p w14:paraId="6C150931" w14:textId="77777777" w:rsidR="00CE73B9" w:rsidRDefault="00000000">
      <w:pPr>
        <w:ind w:firstLine="709"/>
        <w:jc w:val="both"/>
        <w:rPr>
          <w:sz w:val="24"/>
          <w:szCs w:val="24"/>
        </w:rPr>
      </w:pPr>
      <w:r>
        <w:rPr>
          <w:sz w:val="24"/>
          <w:szCs w:val="24"/>
        </w:rPr>
        <w:t>Демонстрационный экзамен профильного уровня проводится на основе требований к результатам освоения образовательных программ среднего профессионального образования, установленных ФГОС СПО, а также квалификационных требований, заявленных организациями, работодателями, заинтересованными в подготовке кадров соответствующей квалификации. Перечень знаний, умений и навыков, проверяемый в рамках комплекта оценочной документации представлен в оценочных материалах демонстрационного экзамена Том 1 Код 38.02.07-1–2025.</w:t>
      </w:r>
    </w:p>
    <w:p w14:paraId="7E0E93EF" w14:textId="77777777" w:rsidR="00CE73B9" w:rsidRDefault="00CE73B9">
      <w:pPr>
        <w:ind w:firstLine="709"/>
        <w:rPr>
          <w:sz w:val="24"/>
          <w:szCs w:val="24"/>
        </w:rPr>
      </w:pPr>
    </w:p>
    <w:p w14:paraId="104E30D6" w14:textId="77777777" w:rsidR="00CE73B9" w:rsidRDefault="00000000">
      <w:pPr>
        <w:pStyle w:val="ac"/>
        <w:tabs>
          <w:tab w:val="left" w:pos="1808"/>
        </w:tabs>
        <w:ind w:left="360" w:firstLine="0"/>
        <w:jc w:val="center"/>
        <w:rPr>
          <w:b/>
          <w:sz w:val="24"/>
        </w:rPr>
      </w:pPr>
      <w:r>
        <w:rPr>
          <w:b/>
          <w:sz w:val="24"/>
        </w:rPr>
        <w:t>3.4 Подготовка</w:t>
      </w:r>
      <w:r>
        <w:rPr>
          <w:b/>
          <w:spacing w:val="-5"/>
          <w:sz w:val="24"/>
        </w:rPr>
        <w:t xml:space="preserve"> </w:t>
      </w:r>
      <w:r>
        <w:rPr>
          <w:b/>
          <w:sz w:val="24"/>
        </w:rPr>
        <w:t>выпускной квалификационной работы</w:t>
      </w:r>
    </w:p>
    <w:p w14:paraId="22B442B5" w14:textId="77777777" w:rsidR="00CE73B9" w:rsidRDefault="00000000">
      <w:pPr>
        <w:tabs>
          <w:tab w:val="left" w:pos="1807"/>
        </w:tabs>
        <w:ind w:firstLine="709"/>
        <w:jc w:val="both"/>
        <w:rPr>
          <w:sz w:val="24"/>
        </w:rPr>
      </w:pPr>
      <w:r>
        <w:rPr>
          <w:sz w:val="24"/>
        </w:rPr>
        <w:t xml:space="preserve">3.4.1 </w:t>
      </w:r>
      <w:r>
        <w:t>Выпускная квалификационная работа</w:t>
      </w:r>
      <w:r>
        <w:rPr>
          <w:spacing w:val="1"/>
        </w:rPr>
        <w:t xml:space="preserve"> </w:t>
      </w:r>
      <w:r>
        <w:rPr>
          <w:sz w:val="24"/>
        </w:rPr>
        <w:t xml:space="preserve">направлена на систематизацию и закрепление знаний выпускника по специальности, а также определения уровня готовности выпускника к самостоятельной профессиональной деятельности. </w:t>
      </w:r>
      <w:r>
        <w:t>Выпускная квалификационная работа</w:t>
      </w:r>
      <w:r>
        <w:rPr>
          <w:spacing w:val="1"/>
        </w:rPr>
        <w:t xml:space="preserve"> </w:t>
      </w:r>
      <w:r>
        <w:rPr>
          <w:sz w:val="24"/>
        </w:rPr>
        <w:t>предполагает самостоятельную подготовку (написание) выпускником работы, демонстрирующую уровень знаний выпускника в рамках выбранной темы, а также сформированность его профессиональных умений и навыков.</w:t>
      </w:r>
    </w:p>
    <w:p w14:paraId="786FDFBC" w14:textId="77777777" w:rsidR="00CE73B9" w:rsidRDefault="00000000">
      <w:pPr>
        <w:tabs>
          <w:tab w:val="left" w:pos="1807"/>
        </w:tabs>
        <w:ind w:firstLine="709"/>
        <w:jc w:val="both"/>
        <w:rPr>
          <w:sz w:val="24"/>
        </w:rPr>
      </w:pPr>
      <w:r>
        <w:rPr>
          <w:sz w:val="24"/>
        </w:rPr>
        <w:t>3.4.2 Цель этапа – контроль освоения общих компетенций, продемонстрированных в процессе выполнения дипломной работы. Освоение профессиональных компетенций подтверждается результатами освоения профессиональных модулей при прохождении промежуточной</w:t>
      </w:r>
      <w:r>
        <w:rPr>
          <w:spacing w:val="-5"/>
          <w:sz w:val="24"/>
        </w:rPr>
        <w:t xml:space="preserve"> </w:t>
      </w:r>
      <w:r>
        <w:rPr>
          <w:sz w:val="24"/>
        </w:rPr>
        <w:t>аттестации</w:t>
      </w:r>
      <w:r>
        <w:rPr>
          <w:spacing w:val="-5"/>
          <w:sz w:val="24"/>
        </w:rPr>
        <w:t xml:space="preserve"> </w:t>
      </w:r>
      <w:r>
        <w:rPr>
          <w:sz w:val="24"/>
        </w:rPr>
        <w:t>в</w:t>
      </w:r>
      <w:r>
        <w:rPr>
          <w:spacing w:val="-6"/>
          <w:sz w:val="24"/>
        </w:rPr>
        <w:t xml:space="preserve"> </w:t>
      </w:r>
      <w:r>
        <w:rPr>
          <w:sz w:val="24"/>
        </w:rPr>
        <w:t>форме</w:t>
      </w:r>
      <w:r>
        <w:rPr>
          <w:spacing w:val="-7"/>
          <w:sz w:val="24"/>
        </w:rPr>
        <w:t xml:space="preserve"> </w:t>
      </w:r>
      <w:r>
        <w:rPr>
          <w:sz w:val="24"/>
        </w:rPr>
        <w:t>экзаменов</w:t>
      </w:r>
      <w:r>
        <w:rPr>
          <w:spacing w:val="-6"/>
          <w:sz w:val="24"/>
        </w:rPr>
        <w:t xml:space="preserve"> </w:t>
      </w:r>
      <w:r>
        <w:rPr>
          <w:sz w:val="24"/>
        </w:rPr>
        <w:t>квалификационных,</w:t>
      </w:r>
      <w:r>
        <w:rPr>
          <w:spacing w:val="-6"/>
          <w:sz w:val="24"/>
        </w:rPr>
        <w:t xml:space="preserve"> </w:t>
      </w:r>
      <w:r>
        <w:rPr>
          <w:sz w:val="24"/>
        </w:rPr>
        <w:t>о</w:t>
      </w:r>
      <w:r>
        <w:rPr>
          <w:spacing w:val="-6"/>
          <w:sz w:val="24"/>
        </w:rPr>
        <w:t xml:space="preserve"> </w:t>
      </w:r>
      <w:r>
        <w:rPr>
          <w:sz w:val="24"/>
        </w:rPr>
        <w:t>чем</w:t>
      </w:r>
      <w:r>
        <w:rPr>
          <w:spacing w:val="-7"/>
          <w:sz w:val="24"/>
        </w:rPr>
        <w:t xml:space="preserve"> </w:t>
      </w:r>
      <w:r>
        <w:rPr>
          <w:sz w:val="24"/>
        </w:rPr>
        <w:t>свидетельствует</w:t>
      </w:r>
      <w:r>
        <w:rPr>
          <w:spacing w:val="-5"/>
          <w:sz w:val="24"/>
        </w:rPr>
        <w:t xml:space="preserve"> </w:t>
      </w:r>
      <w:r>
        <w:rPr>
          <w:sz w:val="24"/>
        </w:rPr>
        <w:t>оценка</w:t>
      </w:r>
      <w:r>
        <w:rPr>
          <w:spacing w:val="-7"/>
          <w:sz w:val="24"/>
        </w:rPr>
        <w:t xml:space="preserve"> </w:t>
      </w:r>
      <w:r>
        <w:rPr>
          <w:sz w:val="24"/>
        </w:rPr>
        <w:t xml:space="preserve">в зачетной книжке обучающегося. На защиту </w:t>
      </w:r>
      <w:r>
        <w:t>выпускной квалификационной работы</w:t>
      </w:r>
      <w:r>
        <w:rPr>
          <w:spacing w:val="1"/>
        </w:rPr>
        <w:t xml:space="preserve"> </w:t>
      </w:r>
      <w:r>
        <w:rPr>
          <w:sz w:val="24"/>
        </w:rPr>
        <w:t>отводится 45 минут. Процедура защиты включает в себя доклад с презентацией (10÷15мин.), чтение отзыва и рецензии, вопросы ГЭК,</w:t>
      </w:r>
      <w:r>
        <w:rPr>
          <w:spacing w:val="-12"/>
          <w:sz w:val="24"/>
        </w:rPr>
        <w:t xml:space="preserve"> </w:t>
      </w:r>
      <w:r>
        <w:rPr>
          <w:sz w:val="24"/>
        </w:rPr>
        <w:t>ответы</w:t>
      </w:r>
      <w:r>
        <w:rPr>
          <w:spacing w:val="-12"/>
          <w:sz w:val="24"/>
        </w:rPr>
        <w:t xml:space="preserve"> </w:t>
      </w:r>
      <w:r>
        <w:rPr>
          <w:sz w:val="24"/>
        </w:rPr>
        <w:t>обучающегося.</w:t>
      </w:r>
      <w:r>
        <w:rPr>
          <w:spacing w:val="-10"/>
          <w:sz w:val="24"/>
        </w:rPr>
        <w:t xml:space="preserve"> </w:t>
      </w:r>
      <w:r>
        <w:rPr>
          <w:sz w:val="24"/>
        </w:rPr>
        <w:t>Вопросы</w:t>
      </w:r>
      <w:r>
        <w:rPr>
          <w:spacing w:val="-13"/>
          <w:sz w:val="24"/>
        </w:rPr>
        <w:t xml:space="preserve"> </w:t>
      </w:r>
      <w:r>
        <w:rPr>
          <w:sz w:val="24"/>
        </w:rPr>
        <w:t>ГЭК</w:t>
      </w:r>
      <w:r>
        <w:rPr>
          <w:spacing w:val="-11"/>
          <w:sz w:val="24"/>
        </w:rPr>
        <w:t xml:space="preserve"> </w:t>
      </w:r>
      <w:r>
        <w:rPr>
          <w:sz w:val="24"/>
        </w:rPr>
        <w:t>по</w:t>
      </w:r>
      <w:r>
        <w:rPr>
          <w:spacing w:val="-12"/>
          <w:sz w:val="24"/>
        </w:rPr>
        <w:t xml:space="preserve"> </w:t>
      </w:r>
      <w:r>
        <w:rPr>
          <w:sz w:val="24"/>
        </w:rPr>
        <w:t>разделам</w:t>
      </w:r>
      <w:r>
        <w:rPr>
          <w:spacing w:val="-10"/>
          <w:sz w:val="24"/>
        </w:rPr>
        <w:t xml:space="preserve"> </w:t>
      </w:r>
      <w:r>
        <w:rPr>
          <w:sz w:val="24"/>
        </w:rPr>
        <w:t>дипломной</w:t>
      </w:r>
      <w:r>
        <w:rPr>
          <w:spacing w:val="-11"/>
          <w:sz w:val="24"/>
        </w:rPr>
        <w:t xml:space="preserve"> </w:t>
      </w:r>
      <w:r>
        <w:rPr>
          <w:sz w:val="24"/>
        </w:rPr>
        <w:t>работы</w:t>
      </w:r>
      <w:r>
        <w:rPr>
          <w:spacing w:val="-12"/>
          <w:sz w:val="24"/>
        </w:rPr>
        <w:t xml:space="preserve"> </w:t>
      </w:r>
      <w:r>
        <w:rPr>
          <w:sz w:val="24"/>
        </w:rPr>
        <w:t>должны</w:t>
      </w:r>
      <w:r>
        <w:rPr>
          <w:spacing w:val="-13"/>
          <w:sz w:val="24"/>
        </w:rPr>
        <w:t xml:space="preserve"> </w:t>
      </w:r>
      <w:r>
        <w:rPr>
          <w:sz w:val="24"/>
        </w:rPr>
        <w:t>соответствовать теме работы.</w:t>
      </w:r>
    </w:p>
    <w:p w14:paraId="76E72229" w14:textId="77777777" w:rsidR="00CE73B9" w:rsidRDefault="00000000">
      <w:pPr>
        <w:tabs>
          <w:tab w:val="left" w:pos="1807"/>
        </w:tabs>
        <w:ind w:firstLine="709"/>
        <w:jc w:val="both"/>
        <w:rPr>
          <w:sz w:val="24"/>
        </w:rPr>
      </w:pPr>
      <w:r>
        <w:rPr>
          <w:sz w:val="24"/>
        </w:rPr>
        <w:t xml:space="preserve">3.4.3 </w:t>
      </w:r>
      <w:r>
        <w:t>Выпускная квалификационная работа</w:t>
      </w:r>
      <w:r>
        <w:rPr>
          <w:spacing w:val="1"/>
        </w:rPr>
        <w:t xml:space="preserve"> </w:t>
      </w:r>
      <w:r>
        <w:rPr>
          <w:sz w:val="24"/>
        </w:rPr>
        <w:t>выполняется в соответствии с Общими правилами оформления курсовых и дипломных проектов в ГАПОУ СО «Красноуфимский агарный колледж».</w:t>
      </w:r>
    </w:p>
    <w:p w14:paraId="1C166A45" w14:textId="77777777" w:rsidR="00CE73B9" w:rsidRDefault="00000000">
      <w:pPr>
        <w:tabs>
          <w:tab w:val="left" w:pos="1807"/>
        </w:tabs>
        <w:ind w:firstLine="709"/>
        <w:jc w:val="both"/>
        <w:rPr>
          <w:sz w:val="24"/>
        </w:rPr>
      </w:pPr>
      <w:r>
        <w:rPr>
          <w:sz w:val="24"/>
        </w:rPr>
        <w:t xml:space="preserve">3.4.4 </w:t>
      </w:r>
      <w:r>
        <w:t>Выпускная квалификационная работа</w:t>
      </w:r>
      <w:r>
        <w:rPr>
          <w:spacing w:val="1"/>
        </w:rPr>
        <w:t xml:space="preserve"> </w:t>
      </w:r>
      <w:r>
        <w:rPr>
          <w:sz w:val="24"/>
        </w:rPr>
        <w:t>должна иметь актуальность, новизну</w:t>
      </w:r>
      <w:r>
        <w:rPr>
          <w:spacing w:val="-4"/>
          <w:sz w:val="24"/>
        </w:rPr>
        <w:t xml:space="preserve"> </w:t>
      </w:r>
      <w:r>
        <w:rPr>
          <w:sz w:val="24"/>
        </w:rPr>
        <w:t>и практическую значимость, учитывать запросы работодателей, особенности развития региона, науки, культуры, экономики, техники, технологий и социальной сферы и выполняться по возможности по предложениям (заказам) предприятий, организаций или образовательных учреждений.</w:t>
      </w:r>
    </w:p>
    <w:p w14:paraId="22F797C9" w14:textId="77777777" w:rsidR="00CE73B9" w:rsidRDefault="00000000">
      <w:pPr>
        <w:tabs>
          <w:tab w:val="left" w:pos="1807"/>
        </w:tabs>
        <w:ind w:firstLine="709"/>
        <w:jc w:val="both"/>
        <w:rPr>
          <w:sz w:val="24"/>
        </w:rPr>
      </w:pPr>
      <w:r>
        <w:rPr>
          <w:sz w:val="24"/>
        </w:rPr>
        <w:t xml:space="preserve">3.4.5 Тематика </w:t>
      </w:r>
      <w:r>
        <w:t>выпускных квалификационных работ</w:t>
      </w:r>
      <w:r>
        <w:rPr>
          <w:spacing w:val="1"/>
        </w:rPr>
        <w:t xml:space="preserve"> </w:t>
      </w:r>
      <w:r>
        <w:rPr>
          <w:sz w:val="24"/>
        </w:rPr>
        <w:t>определяется колледжем: разрабатывается преподавателями профессионального цикла, совместно со специалистами предприятий/социальными партнерами.</w:t>
      </w:r>
    </w:p>
    <w:p w14:paraId="0F86AEC6" w14:textId="77777777" w:rsidR="00CE73B9" w:rsidRDefault="00000000">
      <w:pPr>
        <w:tabs>
          <w:tab w:val="left" w:pos="1807"/>
        </w:tabs>
        <w:ind w:firstLine="709"/>
        <w:jc w:val="both"/>
        <w:rPr>
          <w:sz w:val="24"/>
        </w:rPr>
      </w:pPr>
      <w:r>
        <w:rPr>
          <w:sz w:val="24"/>
        </w:rPr>
        <w:t xml:space="preserve">3.4.6 Тематика </w:t>
      </w:r>
      <w:r>
        <w:t>выпускных квалификационных работ</w:t>
      </w:r>
      <w:r>
        <w:rPr>
          <w:spacing w:val="1"/>
        </w:rPr>
        <w:t xml:space="preserve"> </w:t>
      </w:r>
      <w:r>
        <w:rPr>
          <w:sz w:val="24"/>
        </w:rPr>
        <w:t>рассматривается на заседаниях цикловых (методических) комиссий.</w:t>
      </w:r>
      <w:r>
        <w:rPr>
          <w:color w:val="FF0000"/>
          <w:sz w:val="24"/>
        </w:rPr>
        <w:t xml:space="preserve"> </w:t>
      </w:r>
      <w:r>
        <w:rPr>
          <w:sz w:val="24"/>
        </w:rPr>
        <w:t>(</w:t>
      </w:r>
      <w:r>
        <w:rPr>
          <w:b/>
          <w:sz w:val="24"/>
        </w:rPr>
        <w:t>Приложение А</w:t>
      </w:r>
      <w:r>
        <w:rPr>
          <w:sz w:val="24"/>
        </w:rPr>
        <w:t>).</w:t>
      </w:r>
    </w:p>
    <w:p w14:paraId="3CEB909C" w14:textId="77777777" w:rsidR="00CE73B9" w:rsidRDefault="00000000">
      <w:pPr>
        <w:tabs>
          <w:tab w:val="left" w:pos="1807"/>
        </w:tabs>
        <w:ind w:firstLine="709"/>
        <w:jc w:val="both"/>
        <w:rPr>
          <w:sz w:val="24"/>
        </w:rPr>
      </w:pPr>
      <w:r>
        <w:rPr>
          <w:sz w:val="24"/>
        </w:rPr>
        <w:t xml:space="preserve">3.4.7 Студенту предоставляется право выбора темы </w:t>
      </w:r>
      <w:r>
        <w:t>выпускной квалификационной работы</w:t>
      </w:r>
      <w:r>
        <w:rPr>
          <w:spacing w:val="1"/>
        </w:rPr>
        <w:t xml:space="preserve"> </w:t>
      </w:r>
      <w:r>
        <w:rPr>
          <w:sz w:val="24"/>
        </w:rPr>
        <w:t xml:space="preserve">из предложенного перечня тем. Выпускник имеет право предложить на согласование цикловой методической комиссии собственную тему </w:t>
      </w:r>
      <w:r>
        <w:t>выпускной квалификационной работы</w:t>
      </w:r>
      <w:r>
        <w:rPr>
          <w:spacing w:val="1"/>
        </w:rPr>
        <w:t xml:space="preserve"> </w:t>
      </w:r>
      <w:r>
        <w:rPr>
          <w:sz w:val="24"/>
        </w:rPr>
        <w:t>с обоснованием целесообразности ее разработки.</w:t>
      </w:r>
    </w:p>
    <w:p w14:paraId="341790BB" w14:textId="77777777" w:rsidR="00CE73B9" w:rsidRDefault="00000000">
      <w:pPr>
        <w:tabs>
          <w:tab w:val="left" w:pos="1807"/>
        </w:tabs>
        <w:ind w:firstLine="709"/>
        <w:jc w:val="both"/>
        <w:rPr>
          <w:sz w:val="24"/>
        </w:rPr>
      </w:pPr>
      <w:r>
        <w:rPr>
          <w:sz w:val="24"/>
        </w:rPr>
        <w:t>3.4.8 Обязательным</w:t>
      </w:r>
      <w:r>
        <w:rPr>
          <w:spacing w:val="-15"/>
          <w:sz w:val="24"/>
        </w:rPr>
        <w:t xml:space="preserve"> </w:t>
      </w:r>
      <w:r>
        <w:rPr>
          <w:sz w:val="24"/>
        </w:rPr>
        <w:t>требованием</w:t>
      </w:r>
      <w:r>
        <w:rPr>
          <w:spacing w:val="-15"/>
          <w:sz w:val="24"/>
        </w:rPr>
        <w:t xml:space="preserve"> </w:t>
      </w:r>
      <w:r>
        <w:rPr>
          <w:sz w:val="24"/>
        </w:rPr>
        <w:t>для</w:t>
      </w:r>
      <w:r>
        <w:rPr>
          <w:spacing w:val="-15"/>
          <w:sz w:val="24"/>
        </w:rPr>
        <w:t xml:space="preserve"> </w:t>
      </w:r>
      <w:r>
        <w:t>выпускной квалификационной работы</w:t>
      </w:r>
      <w:r>
        <w:rPr>
          <w:spacing w:val="1"/>
        </w:rPr>
        <w:t xml:space="preserve"> </w:t>
      </w:r>
      <w:r>
        <w:rPr>
          <w:sz w:val="24"/>
        </w:rPr>
        <w:t>является</w:t>
      </w:r>
      <w:r>
        <w:rPr>
          <w:spacing w:val="-15"/>
          <w:sz w:val="24"/>
        </w:rPr>
        <w:t xml:space="preserve"> </w:t>
      </w:r>
      <w:r>
        <w:rPr>
          <w:sz w:val="24"/>
        </w:rPr>
        <w:t>соответствие</w:t>
      </w:r>
      <w:r>
        <w:rPr>
          <w:spacing w:val="-15"/>
          <w:sz w:val="24"/>
        </w:rPr>
        <w:t xml:space="preserve"> </w:t>
      </w:r>
      <w:r>
        <w:rPr>
          <w:sz w:val="24"/>
        </w:rPr>
        <w:t>её</w:t>
      </w:r>
      <w:r>
        <w:rPr>
          <w:spacing w:val="-15"/>
          <w:sz w:val="24"/>
        </w:rPr>
        <w:t xml:space="preserve"> </w:t>
      </w:r>
      <w:r>
        <w:rPr>
          <w:sz w:val="24"/>
        </w:rPr>
        <w:t>тематики содержанию одного или нескольких профессиональных модулей и предъявление к оценке освоенных обучающимся профессиональных и/или общих компетенций.</w:t>
      </w:r>
    </w:p>
    <w:p w14:paraId="07182A88" w14:textId="77777777" w:rsidR="00CE73B9" w:rsidRDefault="00000000">
      <w:pPr>
        <w:tabs>
          <w:tab w:val="left" w:pos="1807"/>
        </w:tabs>
        <w:ind w:firstLine="709"/>
        <w:jc w:val="both"/>
        <w:rPr>
          <w:sz w:val="24"/>
          <w:szCs w:val="24"/>
        </w:rPr>
      </w:pPr>
      <w:r>
        <w:rPr>
          <w:sz w:val="24"/>
        </w:rPr>
        <w:t xml:space="preserve">3.4.9 При определении темы </w:t>
      </w:r>
      <w:r>
        <w:t>выпускной квалификационной работы</w:t>
      </w:r>
      <w:r>
        <w:rPr>
          <w:spacing w:val="1"/>
        </w:rPr>
        <w:t xml:space="preserve"> </w:t>
      </w:r>
      <w:r>
        <w:rPr>
          <w:sz w:val="24"/>
        </w:rPr>
        <w:t>следует учитывать, что ее содержание может</w:t>
      </w:r>
      <w:r>
        <w:rPr>
          <w:spacing w:val="74"/>
          <w:sz w:val="24"/>
        </w:rPr>
        <w:t xml:space="preserve"> </w:t>
      </w:r>
      <w:r>
        <w:rPr>
          <w:sz w:val="24"/>
        </w:rPr>
        <w:t>основываться</w:t>
      </w:r>
      <w:r>
        <w:rPr>
          <w:spacing w:val="73"/>
          <w:sz w:val="24"/>
        </w:rPr>
        <w:t xml:space="preserve"> </w:t>
      </w:r>
      <w:r>
        <w:rPr>
          <w:sz w:val="24"/>
        </w:rPr>
        <w:t>на</w:t>
      </w:r>
      <w:r>
        <w:rPr>
          <w:spacing w:val="72"/>
          <w:sz w:val="24"/>
        </w:rPr>
        <w:t xml:space="preserve"> </w:t>
      </w:r>
      <w:r>
        <w:rPr>
          <w:sz w:val="24"/>
        </w:rPr>
        <w:t>обобщении</w:t>
      </w:r>
      <w:r>
        <w:rPr>
          <w:spacing w:val="74"/>
          <w:sz w:val="24"/>
        </w:rPr>
        <w:t xml:space="preserve"> </w:t>
      </w:r>
      <w:r>
        <w:rPr>
          <w:sz w:val="24"/>
        </w:rPr>
        <w:t>результатов</w:t>
      </w:r>
      <w:r>
        <w:rPr>
          <w:spacing w:val="73"/>
          <w:sz w:val="24"/>
        </w:rPr>
        <w:t xml:space="preserve"> </w:t>
      </w:r>
      <w:r>
        <w:rPr>
          <w:sz w:val="24"/>
        </w:rPr>
        <w:t>выполненного</w:t>
      </w:r>
      <w:r>
        <w:rPr>
          <w:spacing w:val="77"/>
          <w:sz w:val="24"/>
        </w:rPr>
        <w:t xml:space="preserve"> </w:t>
      </w:r>
      <w:r>
        <w:rPr>
          <w:sz w:val="24"/>
        </w:rPr>
        <w:t>ранее</w:t>
      </w:r>
      <w:r>
        <w:rPr>
          <w:spacing w:val="72"/>
          <w:sz w:val="24"/>
        </w:rPr>
        <w:t xml:space="preserve"> </w:t>
      </w:r>
      <w:r>
        <w:rPr>
          <w:sz w:val="24"/>
        </w:rPr>
        <w:t>обучающимся</w:t>
      </w:r>
      <w:r>
        <w:rPr>
          <w:spacing w:val="73"/>
          <w:sz w:val="24"/>
        </w:rPr>
        <w:t xml:space="preserve"> </w:t>
      </w:r>
      <w:r>
        <w:rPr>
          <w:sz w:val="24"/>
        </w:rPr>
        <w:t>курсовой</w:t>
      </w:r>
      <w:r>
        <w:rPr>
          <w:sz w:val="24"/>
          <w:szCs w:val="24"/>
        </w:rPr>
        <w:t xml:space="preserve"> работы, если она выполнялась в рамках соответствующего профессионального модуля; на использовании результатов выполненных ранее практических заданий.</w:t>
      </w:r>
    </w:p>
    <w:p w14:paraId="452459A8" w14:textId="77777777" w:rsidR="00CE73B9" w:rsidRDefault="00000000">
      <w:pPr>
        <w:tabs>
          <w:tab w:val="left" w:pos="1867"/>
        </w:tabs>
        <w:ind w:firstLine="709"/>
        <w:jc w:val="both"/>
        <w:rPr>
          <w:sz w:val="24"/>
        </w:rPr>
      </w:pPr>
      <w:r>
        <w:rPr>
          <w:sz w:val="24"/>
        </w:rPr>
        <w:t>3.4.10 Директор колледжа приказом утверждает темы дипломных работ и руководителя дипломной работы.</w:t>
      </w:r>
    </w:p>
    <w:p w14:paraId="1E9048FE" w14:textId="77777777" w:rsidR="00CE73B9" w:rsidRDefault="00000000">
      <w:pPr>
        <w:tabs>
          <w:tab w:val="left" w:pos="1807"/>
        </w:tabs>
        <w:ind w:firstLine="709"/>
        <w:jc w:val="both"/>
        <w:rPr>
          <w:sz w:val="24"/>
        </w:rPr>
      </w:pPr>
      <w:r>
        <w:rPr>
          <w:sz w:val="24"/>
        </w:rPr>
        <w:t xml:space="preserve">3.4.11 По утвержденным темам руководители </w:t>
      </w:r>
      <w:r>
        <w:t>выпускной квалификационной работы</w:t>
      </w:r>
      <w:r>
        <w:rPr>
          <w:sz w:val="24"/>
        </w:rPr>
        <w:t xml:space="preserve"> разрабатывают индивидуальные задания для каждого студента.</w:t>
      </w:r>
    </w:p>
    <w:p w14:paraId="204CEC47" w14:textId="77777777" w:rsidR="00CE73B9" w:rsidRDefault="00000000">
      <w:pPr>
        <w:tabs>
          <w:tab w:val="left" w:pos="1807"/>
        </w:tabs>
        <w:ind w:firstLine="709"/>
        <w:jc w:val="both"/>
        <w:rPr>
          <w:sz w:val="24"/>
        </w:rPr>
      </w:pPr>
      <w:r>
        <w:rPr>
          <w:sz w:val="24"/>
        </w:rPr>
        <w:t xml:space="preserve">3.4.12 Задания рассматриваются на заседании цикловой методической комиссии, подписываются руководителем </w:t>
      </w:r>
      <w:r>
        <w:t>выпускной квалификационной работы</w:t>
      </w:r>
      <w:r>
        <w:rPr>
          <w:spacing w:val="1"/>
        </w:rPr>
        <w:t xml:space="preserve"> </w:t>
      </w:r>
      <w:r>
        <w:rPr>
          <w:sz w:val="24"/>
        </w:rPr>
        <w:t>и утверждаются председателем цикловой методической комиссии.</w:t>
      </w:r>
    </w:p>
    <w:p w14:paraId="42111584" w14:textId="77777777" w:rsidR="00CE73B9" w:rsidRDefault="00000000">
      <w:pPr>
        <w:tabs>
          <w:tab w:val="left" w:pos="1807"/>
        </w:tabs>
        <w:ind w:firstLine="709"/>
        <w:jc w:val="both"/>
        <w:rPr>
          <w:sz w:val="24"/>
        </w:rPr>
      </w:pPr>
      <w:r>
        <w:rPr>
          <w:sz w:val="24"/>
        </w:rPr>
        <w:t xml:space="preserve">3.4.13 Задания на </w:t>
      </w:r>
      <w:r>
        <w:t>выпускную квалификационную работу</w:t>
      </w:r>
      <w:r>
        <w:rPr>
          <w:spacing w:val="1"/>
        </w:rPr>
        <w:t xml:space="preserve"> </w:t>
      </w:r>
      <w:r>
        <w:rPr>
          <w:sz w:val="24"/>
        </w:rPr>
        <w:t xml:space="preserve">выдаются студентам не позднее, чем за две недели после утверждения приказом, тем </w:t>
      </w:r>
      <w:r>
        <w:t>выпускных квалификационных работ</w:t>
      </w:r>
      <w:r>
        <w:rPr>
          <w:spacing w:val="1"/>
        </w:rPr>
        <w:t xml:space="preserve"> </w:t>
      </w:r>
      <w:r>
        <w:rPr>
          <w:sz w:val="24"/>
        </w:rPr>
        <w:t>(</w:t>
      </w:r>
      <w:r>
        <w:rPr>
          <w:b/>
          <w:sz w:val="24"/>
        </w:rPr>
        <w:t>Приложение Л</w:t>
      </w:r>
      <w:r>
        <w:rPr>
          <w:sz w:val="24"/>
        </w:rPr>
        <w:t>).</w:t>
      </w:r>
    </w:p>
    <w:p w14:paraId="24734BDC" w14:textId="77777777" w:rsidR="00CE73B9" w:rsidRDefault="00000000">
      <w:pPr>
        <w:tabs>
          <w:tab w:val="left" w:pos="1807"/>
        </w:tabs>
        <w:ind w:firstLine="709"/>
        <w:jc w:val="both"/>
        <w:rPr>
          <w:sz w:val="24"/>
        </w:rPr>
      </w:pPr>
      <w:r>
        <w:rPr>
          <w:sz w:val="24"/>
        </w:rPr>
        <w:t xml:space="preserve">3.4.14. Основными функциями руководителя </w:t>
      </w:r>
      <w:r>
        <w:t>выпускной квалификационной работы</w:t>
      </w:r>
      <w:r>
        <w:rPr>
          <w:spacing w:val="1"/>
        </w:rPr>
        <w:t xml:space="preserve"> </w:t>
      </w:r>
      <w:r>
        <w:rPr>
          <w:sz w:val="24"/>
        </w:rPr>
        <w:t xml:space="preserve">являются: разработка индивидуальных заданий; консультирование по вопросам содержания и последовательности выполнения </w:t>
      </w:r>
      <w:r>
        <w:t>выпускной квалификационной работы</w:t>
      </w:r>
      <w:r>
        <w:rPr>
          <w:sz w:val="24"/>
        </w:rPr>
        <w:t xml:space="preserve">; оказание помощи студенту в подборе литературы; контроль хода выполнения </w:t>
      </w:r>
      <w:r>
        <w:t>выпускной квалификационной работы</w:t>
      </w:r>
      <w:r>
        <w:rPr>
          <w:sz w:val="24"/>
        </w:rPr>
        <w:t xml:space="preserve">; подготовка письменного отзыва на </w:t>
      </w:r>
      <w:r>
        <w:t>выпускную квалификационную работу</w:t>
      </w:r>
      <w:r>
        <w:rPr>
          <w:spacing w:val="1"/>
        </w:rPr>
        <w:t xml:space="preserve"> </w:t>
      </w:r>
      <w:r>
        <w:rPr>
          <w:sz w:val="24"/>
        </w:rPr>
        <w:t>(</w:t>
      </w:r>
      <w:r>
        <w:rPr>
          <w:b/>
          <w:sz w:val="24"/>
        </w:rPr>
        <w:t>Приложение М</w:t>
      </w:r>
      <w:r>
        <w:rPr>
          <w:sz w:val="24"/>
        </w:rPr>
        <w:t>).</w:t>
      </w:r>
    </w:p>
    <w:p w14:paraId="763207C4" w14:textId="77777777" w:rsidR="00CE73B9" w:rsidRDefault="00000000">
      <w:pPr>
        <w:tabs>
          <w:tab w:val="left" w:pos="1807"/>
        </w:tabs>
        <w:ind w:firstLine="709"/>
        <w:jc w:val="both"/>
        <w:rPr>
          <w:sz w:val="24"/>
        </w:rPr>
      </w:pPr>
      <w:r>
        <w:rPr>
          <w:sz w:val="24"/>
        </w:rPr>
        <w:t xml:space="preserve">3.4.15 Контроль за выполнением требований к оформлению </w:t>
      </w:r>
      <w:r>
        <w:t>выпускной квалификационной работы</w:t>
      </w:r>
      <w:r>
        <w:rPr>
          <w:spacing w:val="1"/>
        </w:rPr>
        <w:t xml:space="preserve"> </w:t>
      </w:r>
      <w:r>
        <w:rPr>
          <w:sz w:val="24"/>
        </w:rPr>
        <w:t>осуществляет</w:t>
      </w:r>
      <w:r>
        <w:rPr>
          <w:spacing w:val="-15"/>
          <w:sz w:val="24"/>
        </w:rPr>
        <w:t xml:space="preserve"> </w:t>
      </w:r>
      <w:r>
        <w:rPr>
          <w:sz w:val="24"/>
        </w:rPr>
        <w:t>нормоконтролер.</w:t>
      </w:r>
      <w:r>
        <w:rPr>
          <w:spacing w:val="-15"/>
          <w:sz w:val="24"/>
        </w:rPr>
        <w:t xml:space="preserve"> </w:t>
      </w:r>
      <w:r>
        <w:rPr>
          <w:sz w:val="24"/>
        </w:rPr>
        <w:t>Нормоконтролерами</w:t>
      </w:r>
      <w:r>
        <w:rPr>
          <w:spacing w:val="-15"/>
          <w:sz w:val="24"/>
        </w:rPr>
        <w:t xml:space="preserve"> </w:t>
      </w:r>
      <w:r>
        <w:rPr>
          <w:sz w:val="24"/>
        </w:rPr>
        <w:t>могут</w:t>
      </w:r>
      <w:r>
        <w:rPr>
          <w:spacing w:val="-15"/>
          <w:sz w:val="24"/>
        </w:rPr>
        <w:t xml:space="preserve"> </w:t>
      </w:r>
      <w:r>
        <w:rPr>
          <w:sz w:val="24"/>
        </w:rPr>
        <w:t>назначаться</w:t>
      </w:r>
      <w:r>
        <w:rPr>
          <w:spacing w:val="-15"/>
          <w:sz w:val="24"/>
        </w:rPr>
        <w:t xml:space="preserve"> </w:t>
      </w:r>
      <w:r>
        <w:rPr>
          <w:sz w:val="24"/>
        </w:rPr>
        <w:t xml:space="preserve">руководители </w:t>
      </w:r>
      <w:r>
        <w:t>выпускной квалификационной работы</w:t>
      </w:r>
      <w:r>
        <w:rPr>
          <w:sz w:val="24"/>
        </w:rPr>
        <w:t xml:space="preserve">. При проведении нормоконтроля следует руководствоваться «Общими правилами оформления </w:t>
      </w:r>
      <w:r>
        <w:t>выпускных квалификационных работ,</w:t>
      </w:r>
      <w:r>
        <w:rPr>
          <w:spacing w:val="1"/>
        </w:rPr>
        <w:t xml:space="preserve"> </w:t>
      </w:r>
      <w:r>
        <w:rPr>
          <w:sz w:val="24"/>
        </w:rPr>
        <w:t>дипломных, курсовых работ/ проектов, индивидуальных проектов, рефератов и отчетов по практике в ГАПОУ СО «Красноуфимский аграрный колледж».</w:t>
      </w:r>
    </w:p>
    <w:p w14:paraId="7860EA07" w14:textId="77777777" w:rsidR="00CE73B9" w:rsidRDefault="00000000">
      <w:pPr>
        <w:ind w:firstLine="709"/>
        <w:jc w:val="both"/>
        <w:rPr>
          <w:sz w:val="24"/>
          <w:szCs w:val="24"/>
        </w:rPr>
      </w:pPr>
      <w:r>
        <w:rPr>
          <w:sz w:val="24"/>
          <w:szCs w:val="24"/>
        </w:rPr>
        <w:t>Нормоконтролер</w:t>
      </w:r>
      <w:r>
        <w:rPr>
          <w:spacing w:val="-4"/>
          <w:sz w:val="24"/>
          <w:szCs w:val="24"/>
        </w:rPr>
        <w:t xml:space="preserve"> </w:t>
      </w:r>
      <w:r>
        <w:rPr>
          <w:sz w:val="24"/>
          <w:szCs w:val="24"/>
        </w:rPr>
        <w:t>имеет</w:t>
      </w:r>
      <w:r>
        <w:rPr>
          <w:spacing w:val="-3"/>
          <w:sz w:val="24"/>
          <w:szCs w:val="24"/>
        </w:rPr>
        <w:t xml:space="preserve"> </w:t>
      </w:r>
      <w:r>
        <w:rPr>
          <w:spacing w:val="-2"/>
          <w:sz w:val="24"/>
          <w:szCs w:val="24"/>
        </w:rPr>
        <w:t>право:</w:t>
      </w:r>
    </w:p>
    <w:p w14:paraId="38FF0A40" w14:textId="77777777" w:rsidR="00CE73B9" w:rsidRDefault="00000000">
      <w:pPr>
        <w:tabs>
          <w:tab w:val="left" w:pos="1384"/>
        </w:tabs>
        <w:ind w:firstLine="709"/>
        <w:jc w:val="both"/>
        <w:rPr>
          <w:sz w:val="24"/>
        </w:rPr>
      </w:pPr>
      <w:r>
        <w:rPr>
          <w:sz w:val="24"/>
        </w:rPr>
        <w:t>- возвращать дипломную работу в случаях несоответствия требованиям, небрежного выполнения, отсутствия необходимых подписей, отсутствия документов, на которые имеются ссылки в работе и т. д.</w:t>
      </w:r>
    </w:p>
    <w:p w14:paraId="2B390EE5" w14:textId="77777777" w:rsidR="00CE73B9" w:rsidRDefault="00000000">
      <w:pPr>
        <w:tabs>
          <w:tab w:val="left" w:pos="1384"/>
        </w:tabs>
        <w:ind w:firstLine="709"/>
        <w:jc w:val="both"/>
        <w:rPr>
          <w:sz w:val="24"/>
        </w:rPr>
      </w:pPr>
      <w:r>
        <w:rPr>
          <w:sz w:val="24"/>
        </w:rPr>
        <w:t xml:space="preserve">- требовать от студента разъяснений и дополнительных материалов по возникшим </w:t>
      </w:r>
      <w:r>
        <w:rPr>
          <w:spacing w:val="-2"/>
          <w:sz w:val="24"/>
        </w:rPr>
        <w:t>вопросам;</w:t>
      </w:r>
    </w:p>
    <w:p w14:paraId="46FD3245" w14:textId="77777777" w:rsidR="00CE73B9" w:rsidRDefault="00000000">
      <w:pPr>
        <w:tabs>
          <w:tab w:val="left" w:pos="1385"/>
        </w:tabs>
        <w:ind w:firstLine="709"/>
        <w:jc w:val="both"/>
        <w:rPr>
          <w:sz w:val="24"/>
        </w:rPr>
      </w:pPr>
      <w:r>
        <w:rPr>
          <w:sz w:val="24"/>
        </w:rPr>
        <w:t>- не</w:t>
      </w:r>
      <w:r>
        <w:rPr>
          <w:spacing w:val="-6"/>
          <w:sz w:val="24"/>
        </w:rPr>
        <w:t xml:space="preserve"> </w:t>
      </w:r>
      <w:r>
        <w:rPr>
          <w:sz w:val="24"/>
        </w:rPr>
        <w:t>подписывать</w:t>
      </w:r>
      <w:r>
        <w:rPr>
          <w:spacing w:val="-1"/>
          <w:sz w:val="24"/>
        </w:rPr>
        <w:t xml:space="preserve"> </w:t>
      </w:r>
      <w:r>
        <w:t>выпускную квалификационную работу</w:t>
      </w:r>
      <w:r>
        <w:rPr>
          <w:spacing w:val="1"/>
        </w:rPr>
        <w:t xml:space="preserve"> </w:t>
      </w:r>
      <w:r>
        <w:rPr>
          <w:sz w:val="24"/>
        </w:rPr>
        <w:t>в</w:t>
      </w:r>
      <w:r>
        <w:rPr>
          <w:spacing w:val="-1"/>
          <w:sz w:val="24"/>
        </w:rPr>
        <w:t xml:space="preserve"> </w:t>
      </w:r>
      <w:r>
        <w:rPr>
          <w:sz w:val="24"/>
        </w:rPr>
        <w:t>случае</w:t>
      </w:r>
      <w:r>
        <w:rPr>
          <w:spacing w:val="-3"/>
          <w:sz w:val="24"/>
        </w:rPr>
        <w:t xml:space="preserve"> </w:t>
      </w:r>
      <w:r>
        <w:rPr>
          <w:sz w:val="24"/>
        </w:rPr>
        <w:t>невыполнения</w:t>
      </w:r>
      <w:r>
        <w:rPr>
          <w:spacing w:val="-5"/>
          <w:sz w:val="24"/>
        </w:rPr>
        <w:t xml:space="preserve"> </w:t>
      </w:r>
      <w:r>
        <w:rPr>
          <w:spacing w:val="-2"/>
          <w:sz w:val="24"/>
        </w:rPr>
        <w:t>требований.</w:t>
      </w:r>
    </w:p>
    <w:p w14:paraId="7A7E5B0D" w14:textId="77777777" w:rsidR="00CE73B9" w:rsidRDefault="00000000">
      <w:pPr>
        <w:tabs>
          <w:tab w:val="left" w:pos="1807"/>
        </w:tabs>
        <w:ind w:firstLine="709"/>
        <w:jc w:val="both"/>
        <w:rPr>
          <w:sz w:val="24"/>
        </w:rPr>
      </w:pPr>
      <w:r>
        <w:rPr>
          <w:sz w:val="24"/>
        </w:rPr>
        <w:t xml:space="preserve">3.4.16 После завершения обучающимися подготовки </w:t>
      </w:r>
      <w:r>
        <w:t>выпускной квалификационной работы</w:t>
      </w:r>
      <w:r>
        <w:rPr>
          <w:spacing w:val="1"/>
        </w:rPr>
        <w:t xml:space="preserve"> </w:t>
      </w:r>
      <w:r>
        <w:rPr>
          <w:sz w:val="24"/>
        </w:rPr>
        <w:t xml:space="preserve">обучающийся передает </w:t>
      </w:r>
      <w:r>
        <w:t>выпускную квалификационную работу</w:t>
      </w:r>
      <w:r>
        <w:rPr>
          <w:spacing w:val="1"/>
        </w:rPr>
        <w:t xml:space="preserve"> </w:t>
      </w:r>
      <w:r>
        <w:rPr>
          <w:sz w:val="24"/>
        </w:rPr>
        <w:t xml:space="preserve">руководителю, который ее подписывает и готовит письменный отзыв по </w:t>
      </w:r>
      <w:r>
        <w:t>выпускной квалификационной работе</w:t>
      </w:r>
      <w:r>
        <w:rPr>
          <w:sz w:val="24"/>
        </w:rPr>
        <w:t xml:space="preserve">. Обучающийся вместе с заданием и письменным отзывом передает готовую </w:t>
      </w:r>
      <w:r>
        <w:t>выпускную квалификационную работу</w:t>
      </w:r>
      <w:r>
        <w:rPr>
          <w:sz w:val="24"/>
        </w:rPr>
        <w:t xml:space="preserve"> заместителю директора по учебной работе.</w:t>
      </w:r>
    </w:p>
    <w:p w14:paraId="5C7807B1" w14:textId="77777777" w:rsidR="00CE73B9" w:rsidRDefault="00000000">
      <w:pPr>
        <w:tabs>
          <w:tab w:val="left" w:pos="1807"/>
        </w:tabs>
        <w:ind w:firstLine="709"/>
        <w:jc w:val="both"/>
        <w:rPr>
          <w:sz w:val="24"/>
        </w:rPr>
      </w:pPr>
      <w:r>
        <w:rPr>
          <w:sz w:val="24"/>
        </w:rPr>
        <w:t xml:space="preserve">3.4.17 Заместитель директора по учебной работе после ознакомления с отзывом руководителя и рецензией решает вопрос о допуске студента к защите и передает </w:t>
      </w:r>
      <w:r>
        <w:t>выпускную квалификационную работу</w:t>
      </w:r>
      <w:r>
        <w:rPr>
          <w:spacing w:val="1"/>
        </w:rPr>
        <w:t xml:space="preserve"> </w:t>
      </w:r>
      <w:r>
        <w:rPr>
          <w:sz w:val="24"/>
        </w:rPr>
        <w:t>в Государственную экзаменационную комиссию.</w:t>
      </w:r>
    </w:p>
    <w:p w14:paraId="03CC08D1" w14:textId="77777777" w:rsidR="00CE73B9" w:rsidRDefault="00000000">
      <w:pPr>
        <w:tabs>
          <w:tab w:val="left" w:pos="1808"/>
        </w:tabs>
        <w:ind w:firstLine="709"/>
        <w:jc w:val="both"/>
        <w:rPr>
          <w:sz w:val="24"/>
        </w:rPr>
      </w:pPr>
      <w:r>
        <w:rPr>
          <w:sz w:val="24"/>
        </w:rPr>
        <w:t>3.4.18 Последовательность</w:t>
      </w:r>
      <w:r>
        <w:rPr>
          <w:spacing w:val="-6"/>
          <w:sz w:val="24"/>
        </w:rPr>
        <w:t xml:space="preserve"> </w:t>
      </w:r>
      <w:r>
        <w:rPr>
          <w:sz w:val="24"/>
        </w:rPr>
        <w:t>выполнения</w:t>
      </w:r>
      <w:r>
        <w:rPr>
          <w:spacing w:val="-7"/>
          <w:sz w:val="24"/>
        </w:rPr>
        <w:t xml:space="preserve"> </w:t>
      </w:r>
      <w:r>
        <w:t xml:space="preserve">выпускной квалификационной работы </w:t>
      </w:r>
      <w:r>
        <w:rPr>
          <w:sz w:val="24"/>
        </w:rPr>
        <w:t>предполагает</w:t>
      </w:r>
      <w:r>
        <w:rPr>
          <w:spacing w:val="-6"/>
          <w:sz w:val="24"/>
        </w:rPr>
        <w:t xml:space="preserve"> </w:t>
      </w:r>
      <w:r>
        <w:rPr>
          <w:sz w:val="24"/>
        </w:rPr>
        <w:t>следующие</w:t>
      </w:r>
      <w:r>
        <w:rPr>
          <w:spacing w:val="-8"/>
          <w:sz w:val="24"/>
        </w:rPr>
        <w:t xml:space="preserve"> </w:t>
      </w:r>
      <w:r>
        <w:rPr>
          <w:spacing w:val="-2"/>
          <w:sz w:val="24"/>
        </w:rPr>
        <w:t>этапы:</w:t>
      </w:r>
    </w:p>
    <w:p w14:paraId="457AE289" w14:textId="77777777" w:rsidR="00CE73B9" w:rsidRDefault="00000000">
      <w:pPr>
        <w:tabs>
          <w:tab w:val="left" w:pos="1385"/>
        </w:tabs>
        <w:ind w:firstLine="709"/>
        <w:jc w:val="both"/>
        <w:rPr>
          <w:sz w:val="24"/>
        </w:rPr>
      </w:pPr>
      <w:r>
        <w:rPr>
          <w:sz w:val="24"/>
        </w:rPr>
        <w:t>- выбор</w:t>
      </w:r>
      <w:r>
        <w:rPr>
          <w:spacing w:val="-5"/>
          <w:sz w:val="24"/>
        </w:rPr>
        <w:t xml:space="preserve"> </w:t>
      </w:r>
      <w:r>
        <w:rPr>
          <w:sz w:val="24"/>
        </w:rPr>
        <w:t>темы</w:t>
      </w:r>
      <w:r>
        <w:rPr>
          <w:spacing w:val="-2"/>
          <w:sz w:val="24"/>
        </w:rPr>
        <w:t xml:space="preserve"> </w:t>
      </w:r>
      <w:r>
        <w:rPr>
          <w:sz w:val="24"/>
        </w:rPr>
        <w:t>(приказ</w:t>
      </w:r>
      <w:r>
        <w:rPr>
          <w:spacing w:val="-2"/>
          <w:sz w:val="24"/>
        </w:rPr>
        <w:t xml:space="preserve"> </w:t>
      </w:r>
      <w:r>
        <w:rPr>
          <w:sz w:val="24"/>
        </w:rPr>
        <w:t>о</w:t>
      </w:r>
      <w:r>
        <w:rPr>
          <w:spacing w:val="-2"/>
          <w:sz w:val="24"/>
        </w:rPr>
        <w:t xml:space="preserve"> </w:t>
      </w:r>
      <w:r>
        <w:rPr>
          <w:sz w:val="24"/>
        </w:rPr>
        <w:t>закреплении</w:t>
      </w:r>
      <w:r>
        <w:rPr>
          <w:spacing w:val="-4"/>
          <w:sz w:val="24"/>
        </w:rPr>
        <w:t xml:space="preserve"> </w:t>
      </w:r>
      <w:r>
        <w:rPr>
          <w:sz w:val="24"/>
        </w:rPr>
        <w:t xml:space="preserve">темы выпускной квалификационной </w:t>
      </w:r>
      <w:r>
        <w:rPr>
          <w:spacing w:val="-2"/>
          <w:sz w:val="24"/>
        </w:rPr>
        <w:t>работы);</w:t>
      </w:r>
    </w:p>
    <w:p w14:paraId="16518CD8" w14:textId="77777777" w:rsidR="00CE73B9" w:rsidRDefault="00000000">
      <w:pPr>
        <w:tabs>
          <w:tab w:val="left" w:pos="1385"/>
        </w:tabs>
        <w:ind w:firstLine="709"/>
        <w:jc w:val="both"/>
        <w:rPr>
          <w:sz w:val="24"/>
        </w:rPr>
      </w:pPr>
      <w:r>
        <w:rPr>
          <w:sz w:val="24"/>
        </w:rPr>
        <w:t>- назначение</w:t>
      </w:r>
      <w:r>
        <w:rPr>
          <w:spacing w:val="-8"/>
          <w:sz w:val="24"/>
        </w:rPr>
        <w:t xml:space="preserve"> </w:t>
      </w:r>
      <w:r>
        <w:rPr>
          <w:sz w:val="24"/>
        </w:rPr>
        <w:t>руководителя</w:t>
      </w:r>
      <w:r>
        <w:rPr>
          <w:spacing w:val="-2"/>
          <w:sz w:val="24"/>
        </w:rPr>
        <w:t xml:space="preserve"> </w:t>
      </w:r>
      <w:r>
        <w:t>выпускной квалификационной работы</w:t>
      </w:r>
      <w:r>
        <w:rPr>
          <w:spacing w:val="1"/>
        </w:rPr>
        <w:t xml:space="preserve"> </w:t>
      </w:r>
      <w:r>
        <w:rPr>
          <w:sz w:val="24"/>
        </w:rPr>
        <w:t>и</w:t>
      </w:r>
      <w:r>
        <w:rPr>
          <w:spacing w:val="-6"/>
          <w:sz w:val="24"/>
        </w:rPr>
        <w:t xml:space="preserve"> </w:t>
      </w:r>
      <w:r>
        <w:rPr>
          <w:sz w:val="24"/>
        </w:rPr>
        <w:t>консультанта</w:t>
      </w:r>
      <w:r>
        <w:rPr>
          <w:spacing w:val="-5"/>
          <w:sz w:val="24"/>
        </w:rPr>
        <w:t xml:space="preserve"> </w:t>
      </w:r>
      <w:r>
        <w:rPr>
          <w:sz w:val="24"/>
        </w:rPr>
        <w:t>(если</w:t>
      </w:r>
      <w:r>
        <w:rPr>
          <w:spacing w:val="-3"/>
          <w:sz w:val="24"/>
        </w:rPr>
        <w:t xml:space="preserve"> </w:t>
      </w:r>
      <w:r>
        <w:rPr>
          <w:spacing w:val="-2"/>
          <w:sz w:val="24"/>
        </w:rPr>
        <w:t>необходимо);</w:t>
      </w:r>
    </w:p>
    <w:p w14:paraId="51950399" w14:textId="77777777" w:rsidR="00CE73B9" w:rsidRDefault="00000000">
      <w:pPr>
        <w:tabs>
          <w:tab w:val="left" w:pos="1384"/>
        </w:tabs>
        <w:ind w:firstLine="709"/>
        <w:jc w:val="both"/>
        <w:rPr>
          <w:sz w:val="24"/>
        </w:rPr>
      </w:pPr>
      <w:r>
        <w:rPr>
          <w:sz w:val="24"/>
        </w:rPr>
        <w:t xml:space="preserve">- разработка плана по </w:t>
      </w:r>
      <w:r>
        <w:t>выпускной квалификационной работе</w:t>
      </w:r>
      <w:r>
        <w:rPr>
          <w:sz w:val="24"/>
        </w:rPr>
        <w:t xml:space="preserve">, который представляет собой развёрнутое содержание, структуру </w:t>
      </w:r>
      <w:r>
        <w:t>выпускной квалификационной работе</w:t>
      </w:r>
      <w:r>
        <w:rPr>
          <w:spacing w:val="1"/>
        </w:rPr>
        <w:t xml:space="preserve"> </w:t>
      </w:r>
      <w:r>
        <w:rPr>
          <w:sz w:val="24"/>
        </w:rPr>
        <w:t>(совместно с руководителем);</w:t>
      </w:r>
    </w:p>
    <w:p w14:paraId="5CB7E936" w14:textId="77777777" w:rsidR="00CE73B9" w:rsidRDefault="00000000">
      <w:pPr>
        <w:tabs>
          <w:tab w:val="left" w:pos="1444"/>
        </w:tabs>
        <w:ind w:firstLine="709"/>
        <w:jc w:val="both"/>
        <w:rPr>
          <w:sz w:val="24"/>
        </w:rPr>
      </w:pPr>
      <w:r>
        <w:rPr>
          <w:sz w:val="24"/>
        </w:rPr>
        <w:t xml:space="preserve">- исследование теоретических аспектов темы работы: изучение учебной и специальной литературы по теме </w:t>
      </w:r>
      <w:r>
        <w:t>выпускной квалификационной работе</w:t>
      </w:r>
      <w:r>
        <w:rPr>
          <w:sz w:val="24"/>
        </w:rPr>
        <w:t>, нормативную документацию, статистические материалы, научные статьи, Интернет-источники;</w:t>
      </w:r>
    </w:p>
    <w:p w14:paraId="167A9449" w14:textId="77777777" w:rsidR="00CE73B9" w:rsidRDefault="00000000">
      <w:pPr>
        <w:tabs>
          <w:tab w:val="left" w:pos="1384"/>
        </w:tabs>
        <w:ind w:firstLine="709"/>
        <w:jc w:val="both"/>
        <w:rPr>
          <w:sz w:val="24"/>
        </w:rPr>
      </w:pPr>
      <w:r>
        <w:rPr>
          <w:sz w:val="24"/>
        </w:rPr>
        <w:t xml:space="preserve">- сбор, анализ и обобщение эмпирических данных, включая исследование аспектов деятельности конкретной организации, связанных с проблематикой </w:t>
      </w:r>
      <w:r>
        <w:t>выпускной квалификационной работе</w:t>
      </w:r>
      <w:r>
        <w:rPr>
          <w:spacing w:val="1"/>
        </w:rPr>
        <w:t xml:space="preserve"> </w:t>
      </w:r>
      <w:r>
        <w:rPr>
          <w:sz w:val="24"/>
        </w:rPr>
        <w:t xml:space="preserve">(результатом выполнения этого этапа является предварительный вариант </w:t>
      </w:r>
      <w:r>
        <w:t>выпускной квалификационной работы</w:t>
      </w:r>
      <w:r>
        <w:rPr>
          <w:sz w:val="24"/>
        </w:rPr>
        <w:t>);</w:t>
      </w:r>
    </w:p>
    <w:p w14:paraId="77977BEC" w14:textId="77777777" w:rsidR="00CE73B9" w:rsidRDefault="00000000">
      <w:pPr>
        <w:tabs>
          <w:tab w:val="left" w:pos="1385"/>
        </w:tabs>
        <w:ind w:firstLine="709"/>
        <w:jc w:val="both"/>
        <w:rPr>
          <w:sz w:val="24"/>
        </w:rPr>
      </w:pPr>
      <w:r>
        <w:rPr>
          <w:sz w:val="24"/>
        </w:rPr>
        <w:t>- формулирование</w:t>
      </w:r>
      <w:r>
        <w:rPr>
          <w:spacing w:val="-4"/>
          <w:sz w:val="24"/>
        </w:rPr>
        <w:t xml:space="preserve"> </w:t>
      </w:r>
      <w:r>
        <w:rPr>
          <w:sz w:val="24"/>
        </w:rPr>
        <w:t>выводов</w:t>
      </w:r>
      <w:r>
        <w:rPr>
          <w:spacing w:val="-3"/>
          <w:sz w:val="24"/>
        </w:rPr>
        <w:t xml:space="preserve"> </w:t>
      </w:r>
      <w:r>
        <w:rPr>
          <w:sz w:val="24"/>
        </w:rPr>
        <w:t>и</w:t>
      </w:r>
      <w:r>
        <w:rPr>
          <w:spacing w:val="-2"/>
          <w:sz w:val="24"/>
        </w:rPr>
        <w:t xml:space="preserve"> рекомендаций;</w:t>
      </w:r>
    </w:p>
    <w:p w14:paraId="097A10E9" w14:textId="77777777" w:rsidR="00CE73B9" w:rsidRDefault="00000000">
      <w:pPr>
        <w:tabs>
          <w:tab w:val="left" w:pos="1385"/>
        </w:tabs>
        <w:ind w:firstLine="709"/>
        <w:jc w:val="both"/>
        <w:rPr>
          <w:sz w:val="24"/>
        </w:rPr>
      </w:pPr>
      <w:r>
        <w:rPr>
          <w:sz w:val="24"/>
        </w:rPr>
        <w:t>- оформление</w:t>
      </w:r>
      <w:r>
        <w:rPr>
          <w:spacing w:val="-4"/>
          <w:sz w:val="24"/>
        </w:rPr>
        <w:t xml:space="preserve"> </w:t>
      </w:r>
      <w:bookmarkStart w:id="9" w:name="_Hlk180668513"/>
      <w:r>
        <w:t>выпускной квалификационной работы</w:t>
      </w:r>
      <w:bookmarkEnd w:id="9"/>
      <w:r>
        <w:rPr>
          <w:spacing w:val="-2"/>
          <w:sz w:val="24"/>
        </w:rPr>
        <w:t>;</w:t>
      </w:r>
    </w:p>
    <w:p w14:paraId="2AE77E02" w14:textId="77777777" w:rsidR="00CE73B9" w:rsidRDefault="00000000">
      <w:pPr>
        <w:tabs>
          <w:tab w:val="left" w:pos="1385"/>
        </w:tabs>
        <w:ind w:firstLine="709"/>
        <w:jc w:val="both"/>
        <w:rPr>
          <w:sz w:val="24"/>
        </w:rPr>
      </w:pPr>
      <w:r>
        <w:rPr>
          <w:sz w:val="24"/>
        </w:rPr>
        <w:t>- сдача</w:t>
      </w:r>
      <w:r>
        <w:rPr>
          <w:spacing w:val="-3"/>
          <w:sz w:val="24"/>
        </w:rPr>
        <w:t xml:space="preserve"> </w:t>
      </w:r>
      <w:r>
        <w:t>выпускной квалификационной работы</w:t>
      </w:r>
      <w:r>
        <w:rPr>
          <w:sz w:val="24"/>
        </w:rPr>
        <w:t xml:space="preserve"> на</w:t>
      </w:r>
      <w:r>
        <w:rPr>
          <w:spacing w:val="-3"/>
          <w:sz w:val="24"/>
        </w:rPr>
        <w:t xml:space="preserve"> </w:t>
      </w:r>
      <w:r>
        <w:rPr>
          <w:sz w:val="24"/>
        </w:rPr>
        <w:t>проверку</w:t>
      </w:r>
      <w:r>
        <w:rPr>
          <w:spacing w:val="-6"/>
          <w:sz w:val="24"/>
        </w:rPr>
        <w:t xml:space="preserve"> </w:t>
      </w:r>
      <w:r>
        <w:rPr>
          <w:spacing w:val="-2"/>
          <w:sz w:val="24"/>
        </w:rPr>
        <w:t>руководителю;</w:t>
      </w:r>
    </w:p>
    <w:p w14:paraId="0DD9D185" w14:textId="77777777" w:rsidR="00CE73B9" w:rsidRDefault="00000000">
      <w:pPr>
        <w:tabs>
          <w:tab w:val="left" w:pos="1385"/>
        </w:tabs>
        <w:ind w:firstLine="709"/>
        <w:jc w:val="both"/>
        <w:rPr>
          <w:sz w:val="24"/>
        </w:rPr>
      </w:pPr>
      <w:r>
        <w:rPr>
          <w:sz w:val="24"/>
        </w:rPr>
        <w:t>- сдача</w:t>
      </w:r>
      <w:r>
        <w:rPr>
          <w:spacing w:val="-6"/>
          <w:sz w:val="24"/>
        </w:rPr>
        <w:t xml:space="preserve"> </w:t>
      </w:r>
      <w:r>
        <w:t>выпускной квалификационной работы</w:t>
      </w:r>
      <w:r>
        <w:rPr>
          <w:sz w:val="24"/>
        </w:rPr>
        <w:t xml:space="preserve"> нормоконтролеру</w:t>
      </w:r>
      <w:r>
        <w:rPr>
          <w:spacing w:val="-9"/>
          <w:sz w:val="24"/>
        </w:rPr>
        <w:t xml:space="preserve"> </w:t>
      </w:r>
      <w:r>
        <w:rPr>
          <w:sz w:val="24"/>
        </w:rPr>
        <w:t>на</w:t>
      </w:r>
      <w:r>
        <w:rPr>
          <w:spacing w:val="-1"/>
          <w:sz w:val="24"/>
        </w:rPr>
        <w:t xml:space="preserve"> </w:t>
      </w:r>
      <w:r>
        <w:rPr>
          <w:spacing w:val="-2"/>
          <w:sz w:val="24"/>
        </w:rPr>
        <w:t>проверку;</w:t>
      </w:r>
    </w:p>
    <w:p w14:paraId="78479708" w14:textId="77777777" w:rsidR="00CE73B9" w:rsidRDefault="00000000">
      <w:pPr>
        <w:tabs>
          <w:tab w:val="left" w:pos="1385"/>
        </w:tabs>
        <w:ind w:firstLine="709"/>
        <w:jc w:val="both"/>
        <w:rPr>
          <w:sz w:val="24"/>
        </w:rPr>
      </w:pPr>
      <w:r>
        <w:rPr>
          <w:sz w:val="24"/>
        </w:rPr>
        <w:t>- подготовка</w:t>
      </w:r>
      <w:r>
        <w:rPr>
          <w:spacing w:val="-4"/>
          <w:sz w:val="24"/>
        </w:rPr>
        <w:t xml:space="preserve"> </w:t>
      </w:r>
      <w:r>
        <w:rPr>
          <w:sz w:val="24"/>
        </w:rPr>
        <w:t>к</w:t>
      </w:r>
      <w:r>
        <w:rPr>
          <w:spacing w:val="-4"/>
          <w:sz w:val="24"/>
        </w:rPr>
        <w:t xml:space="preserve"> </w:t>
      </w:r>
      <w:r>
        <w:rPr>
          <w:sz w:val="24"/>
        </w:rPr>
        <w:t>защите:</w:t>
      </w:r>
      <w:r>
        <w:rPr>
          <w:spacing w:val="-2"/>
          <w:sz w:val="24"/>
        </w:rPr>
        <w:t xml:space="preserve"> </w:t>
      </w:r>
      <w:r>
        <w:rPr>
          <w:sz w:val="24"/>
        </w:rPr>
        <w:t>написание</w:t>
      </w:r>
      <w:r>
        <w:rPr>
          <w:spacing w:val="-3"/>
          <w:sz w:val="24"/>
        </w:rPr>
        <w:t xml:space="preserve"> </w:t>
      </w:r>
      <w:r>
        <w:rPr>
          <w:sz w:val="24"/>
        </w:rPr>
        <w:t>речи,</w:t>
      </w:r>
      <w:r>
        <w:rPr>
          <w:spacing w:val="-2"/>
          <w:sz w:val="24"/>
        </w:rPr>
        <w:t xml:space="preserve"> </w:t>
      </w:r>
      <w:r>
        <w:rPr>
          <w:sz w:val="24"/>
        </w:rPr>
        <w:t>оформление</w:t>
      </w:r>
      <w:r>
        <w:rPr>
          <w:spacing w:val="-3"/>
          <w:sz w:val="24"/>
        </w:rPr>
        <w:t xml:space="preserve"> </w:t>
      </w:r>
      <w:r>
        <w:rPr>
          <w:sz w:val="24"/>
        </w:rPr>
        <w:t>наглядного</w:t>
      </w:r>
      <w:r>
        <w:rPr>
          <w:spacing w:val="-1"/>
          <w:sz w:val="24"/>
        </w:rPr>
        <w:t xml:space="preserve"> </w:t>
      </w:r>
      <w:r>
        <w:rPr>
          <w:spacing w:val="-2"/>
          <w:sz w:val="24"/>
        </w:rPr>
        <w:t>материала;</w:t>
      </w:r>
    </w:p>
    <w:p w14:paraId="6D7A0531" w14:textId="77777777" w:rsidR="00CE73B9" w:rsidRDefault="00000000">
      <w:pPr>
        <w:tabs>
          <w:tab w:val="left" w:pos="1385"/>
        </w:tabs>
        <w:ind w:firstLine="709"/>
        <w:jc w:val="both"/>
        <w:rPr>
          <w:sz w:val="24"/>
        </w:rPr>
      </w:pPr>
      <w:r>
        <w:rPr>
          <w:sz w:val="24"/>
        </w:rPr>
        <w:t>- защита</w:t>
      </w:r>
      <w:r>
        <w:rPr>
          <w:spacing w:val="-6"/>
          <w:sz w:val="24"/>
        </w:rPr>
        <w:t xml:space="preserve"> </w:t>
      </w:r>
      <w:r>
        <w:t>выпускной квалификационной работы</w:t>
      </w:r>
      <w:r>
        <w:rPr>
          <w:sz w:val="24"/>
        </w:rPr>
        <w:t xml:space="preserve"> на</w:t>
      </w:r>
      <w:r>
        <w:rPr>
          <w:spacing w:val="-5"/>
          <w:sz w:val="24"/>
        </w:rPr>
        <w:t xml:space="preserve"> </w:t>
      </w:r>
      <w:r>
        <w:rPr>
          <w:sz w:val="24"/>
        </w:rPr>
        <w:t>заседании</w:t>
      </w:r>
      <w:r>
        <w:rPr>
          <w:spacing w:val="-4"/>
          <w:sz w:val="24"/>
        </w:rPr>
        <w:t xml:space="preserve"> </w:t>
      </w:r>
      <w:r>
        <w:rPr>
          <w:sz w:val="24"/>
        </w:rPr>
        <w:t>государственной</w:t>
      </w:r>
      <w:r>
        <w:rPr>
          <w:spacing w:val="-4"/>
          <w:sz w:val="24"/>
        </w:rPr>
        <w:t xml:space="preserve"> </w:t>
      </w:r>
      <w:r>
        <w:rPr>
          <w:sz w:val="24"/>
        </w:rPr>
        <w:t>экзаменационной</w:t>
      </w:r>
      <w:r>
        <w:rPr>
          <w:spacing w:val="-5"/>
          <w:sz w:val="24"/>
        </w:rPr>
        <w:t xml:space="preserve"> </w:t>
      </w:r>
      <w:r>
        <w:rPr>
          <w:spacing w:val="-2"/>
          <w:sz w:val="24"/>
        </w:rPr>
        <w:t>комиссии.</w:t>
      </w:r>
    </w:p>
    <w:p w14:paraId="7D26093B" w14:textId="77777777" w:rsidR="00CE73B9" w:rsidRDefault="00CE73B9">
      <w:pPr>
        <w:tabs>
          <w:tab w:val="left" w:pos="1808"/>
        </w:tabs>
        <w:ind w:left="709"/>
        <w:jc w:val="both"/>
        <w:rPr>
          <w:b/>
          <w:sz w:val="24"/>
        </w:rPr>
      </w:pPr>
    </w:p>
    <w:p w14:paraId="373D13F2" w14:textId="77777777" w:rsidR="00CE73B9" w:rsidRDefault="00000000">
      <w:pPr>
        <w:pStyle w:val="ac"/>
        <w:numPr>
          <w:ilvl w:val="1"/>
          <w:numId w:val="1"/>
        </w:numPr>
        <w:tabs>
          <w:tab w:val="left" w:pos="1808"/>
        </w:tabs>
        <w:jc w:val="center"/>
        <w:rPr>
          <w:b/>
          <w:sz w:val="24"/>
        </w:rPr>
      </w:pPr>
      <w:r>
        <w:rPr>
          <w:b/>
          <w:sz w:val="24"/>
        </w:rPr>
        <w:t>Требования</w:t>
      </w:r>
      <w:r>
        <w:rPr>
          <w:b/>
          <w:spacing w:val="-4"/>
          <w:sz w:val="24"/>
        </w:rPr>
        <w:t xml:space="preserve"> </w:t>
      </w:r>
      <w:r>
        <w:rPr>
          <w:b/>
          <w:sz w:val="24"/>
        </w:rPr>
        <w:t>к</w:t>
      </w:r>
      <w:r>
        <w:rPr>
          <w:b/>
          <w:spacing w:val="-4"/>
          <w:sz w:val="24"/>
        </w:rPr>
        <w:t xml:space="preserve"> </w:t>
      </w:r>
      <w:r>
        <w:rPr>
          <w:b/>
          <w:bCs/>
        </w:rPr>
        <w:t>выпускным квалификационным работам</w:t>
      </w:r>
    </w:p>
    <w:p w14:paraId="3D32F9F7" w14:textId="77777777" w:rsidR="00CE73B9" w:rsidRDefault="00000000">
      <w:pPr>
        <w:tabs>
          <w:tab w:val="left" w:pos="1807"/>
        </w:tabs>
        <w:ind w:firstLine="709"/>
        <w:jc w:val="both"/>
        <w:rPr>
          <w:sz w:val="24"/>
        </w:rPr>
      </w:pPr>
      <w:r>
        <w:rPr>
          <w:sz w:val="24"/>
        </w:rPr>
        <w:t xml:space="preserve">3.5.1 Требования к структуре </w:t>
      </w:r>
      <w:r>
        <w:t>выпускной квалификационной работы</w:t>
      </w:r>
      <w:r>
        <w:rPr>
          <w:sz w:val="24"/>
        </w:rPr>
        <w:t xml:space="preserve">. Структура и содержание </w:t>
      </w:r>
      <w:r>
        <w:t>выпускной квалификационной работы</w:t>
      </w:r>
      <w:r>
        <w:rPr>
          <w:sz w:val="24"/>
        </w:rPr>
        <w:t xml:space="preserve"> определяются в зависимости от профиля специальности, и, как правило, включают в себя расчетно-пояснительную записку, состоящую из: титульного листа</w:t>
      </w:r>
      <w:r>
        <w:rPr>
          <w:spacing w:val="-1"/>
          <w:sz w:val="24"/>
        </w:rPr>
        <w:t xml:space="preserve"> </w:t>
      </w:r>
      <w:r>
        <w:rPr>
          <w:sz w:val="24"/>
        </w:rPr>
        <w:t>(</w:t>
      </w:r>
      <w:r>
        <w:rPr>
          <w:b/>
          <w:sz w:val="24"/>
        </w:rPr>
        <w:t>Приложение Н</w:t>
      </w:r>
      <w:r>
        <w:rPr>
          <w:sz w:val="24"/>
        </w:rPr>
        <w:t xml:space="preserve">); содержания; введения; основной части; заключения; списка использованных источников; приложений. Объем </w:t>
      </w:r>
      <w:r>
        <w:t>выпускной квалификационной работы</w:t>
      </w:r>
      <w:r>
        <w:rPr>
          <w:sz w:val="24"/>
        </w:rPr>
        <w:t xml:space="preserve"> должен составлять не менее 30 и не более 50 страниц печатного текста (без приложения) (</w:t>
      </w:r>
      <w:r>
        <w:rPr>
          <w:b/>
          <w:sz w:val="24"/>
        </w:rPr>
        <w:t>Приложение О</w:t>
      </w:r>
      <w:r>
        <w:rPr>
          <w:sz w:val="24"/>
        </w:rPr>
        <w:t>).</w:t>
      </w:r>
    </w:p>
    <w:p w14:paraId="67AC4468" w14:textId="77777777" w:rsidR="00CE73B9" w:rsidRDefault="00000000">
      <w:pPr>
        <w:tabs>
          <w:tab w:val="left" w:pos="1807"/>
        </w:tabs>
        <w:ind w:firstLine="709"/>
        <w:jc w:val="both"/>
        <w:rPr>
          <w:sz w:val="24"/>
        </w:rPr>
      </w:pPr>
      <w:r>
        <w:rPr>
          <w:sz w:val="24"/>
        </w:rPr>
        <w:t>3.5.2 Пояснительная записка представляется в бумажном и электронном варианте с использованием программ текстовых редакторов с широкими возможностями по созданию и оформлению документации любой сложности (по выбору студентов). Презентация выполняется с помощью специальных сервисов и программ (по выбору студентов). В пояснительной записке приводится теоретическое и расчётное обоснование принятых в работе решений.</w:t>
      </w:r>
    </w:p>
    <w:p w14:paraId="56C93527" w14:textId="77777777" w:rsidR="00CE73B9" w:rsidRDefault="00000000">
      <w:pPr>
        <w:tabs>
          <w:tab w:val="left" w:pos="1807"/>
        </w:tabs>
        <w:ind w:firstLine="709"/>
        <w:jc w:val="both"/>
        <w:rPr>
          <w:sz w:val="24"/>
        </w:rPr>
      </w:pPr>
      <w:r>
        <w:rPr>
          <w:sz w:val="24"/>
        </w:rPr>
        <w:t xml:space="preserve">3.5.3 Основные структурные элементы пояснительной записки </w:t>
      </w:r>
      <w:r>
        <w:t>выпускной квалификационной работы</w:t>
      </w:r>
      <w:r>
        <w:rPr>
          <w:sz w:val="24"/>
        </w:rPr>
        <w:t xml:space="preserve">. Пояснительная записка </w:t>
      </w:r>
      <w:r>
        <w:t>выпускной квалификационной работы</w:t>
      </w:r>
      <w:r>
        <w:rPr>
          <w:sz w:val="24"/>
        </w:rPr>
        <w:t xml:space="preserve"> должна содержать следующие основные структурные элементы, расположенные в указанной ниже последовательности:</w:t>
      </w:r>
    </w:p>
    <w:p w14:paraId="0008FE2D" w14:textId="77777777" w:rsidR="00CE73B9" w:rsidRDefault="00000000">
      <w:pPr>
        <w:tabs>
          <w:tab w:val="left" w:pos="1385"/>
        </w:tabs>
        <w:ind w:firstLine="709"/>
        <w:jc w:val="both"/>
        <w:rPr>
          <w:sz w:val="24"/>
        </w:rPr>
      </w:pPr>
      <w:r>
        <w:rPr>
          <w:sz w:val="24"/>
        </w:rPr>
        <w:t>- титульный</w:t>
      </w:r>
      <w:r>
        <w:rPr>
          <w:spacing w:val="-7"/>
          <w:sz w:val="24"/>
        </w:rPr>
        <w:t xml:space="preserve"> </w:t>
      </w:r>
      <w:r>
        <w:rPr>
          <w:spacing w:val="-2"/>
          <w:sz w:val="24"/>
        </w:rPr>
        <w:t>лист;</w:t>
      </w:r>
    </w:p>
    <w:p w14:paraId="740BB220" w14:textId="77777777" w:rsidR="00CE73B9" w:rsidRDefault="00000000">
      <w:pPr>
        <w:tabs>
          <w:tab w:val="left" w:pos="1385"/>
        </w:tabs>
        <w:ind w:firstLine="709"/>
        <w:jc w:val="both"/>
        <w:rPr>
          <w:sz w:val="24"/>
        </w:rPr>
      </w:pPr>
      <w:r>
        <w:rPr>
          <w:sz w:val="24"/>
        </w:rPr>
        <w:t>- задание</w:t>
      </w:r>
      <w:r>
        <w:rPr>
          <w:spacing w:val="-5"/>
          <w:sz w:val="24"/>
        </w:rPr>
        <w:t xml:space="preserve"> </w:t>
      </w:r>
      <w:r>
        <w:rPr>
          <w:sz w:val="24"/>
        </w:rPr>
        <w:t>на</w:t>
      </w:r>
      <w:r>
        <w:rPr>
          <w:spacing w:val="-4"/>
          <w:sz w:val="24"/>
        </w:rPr>
        <w:t xml:space="preserve"> </w:t>
      </w:r>
      <w:r>
        <w:rPr>
          <w:sz w:val="24"/>
        </w:rPr>
        <w:t>выполнение</w:t>
      </w:r>
      <w:r>
        <w:rPr>
          <w:spacing w:val="-2"/>
          <w:sz w:val="24"/>
        </w:rPr>
        <w:t xml:space="preserve"> </w:t>
      </w:r>
      <w:r>
        <w:t>выпускной квалификационной работы</w:t>
      </w:r>
      <w:r>
        <w:rPr>
          <w:spacing w:val="-2"/>
          <w:sz w:val="24"/>
        </w:rPr>
        <w:t>;</w:t>
      </w:r>
    </w:p>
    <w:p w14:paraId="7FBD7527" w14:textId="77777777" w:rsidR="00CE73B9" w:rsidRDefault="00000000">
      <w:pPr>
        <w:tabs>
          <w:tab w:val="left" w:pos="1385"/>
        </w:tabs>
        <w:ind w:firstLine="709"/>
        <w:jc w:val="both"/>
        <w:rPr>
          <w:sz w:val="24"/>
        </w:rPr>
      </w:pPr>
      <w:r>
        <w:rPr>
          <w:spacing w:val="-2"/>
          <w:sz w:val="24"/>
        </w:rPr>
        <w:t>- содержание;</w:t>
      </w:r>
    </w:p>
    <w:p w14:paraId="224446A4" w14:textId="77777777" w:rsidR="00CE73B9" w:rsidRDefault="00000000">
      <w:pPr>
        <w:tabs>
          <w:tab w:val="left" w:pos="1385"/>
        </w:tabs>
        <w:ind w:firstLine="709"/>
        <w:jc w:val="both"/>
        <w:rPr>
          <w:sz w:val="24"/>
        </w:rPr>
      </w:pPr>
      <w:r>
        <w:rPr>
          <w:spacing w:val="-2"/>
          <w:sz w:val="24"/>
        </w:rPr>
        <w:t>- введение;</w:t>
      </w:r>
    </w:p>
    <w:p w14:paraId="3056C397" w14:textId="77777777" w:rsidR="00CE73B9" w:rsidRDefault="00000000">
      <w:pPr>
        <w:tabs>
          <w:tab w:val="left" w:pos="1385"/>
        </w:tabs>
        <w:ind w:firstLine="709"/>
        <w:jc w:val="both"/>
        <w:rPr>
          <w:sz w:val="24"/>
        </w:rPr>
      </w:pPr>
      <w:r>
        <w:rPr>
          <w:sz w:val="24"/>
        </w:rPr>
        <w:t>- основная</w:t>
      </w:r>
      <w:r>
        <w:rPr>
          <w:spacing w:val="-4"/>
          <w:sz w:val="24"/>
        </w:rPr>
        <w:t xml:space="preserve"> </w:t>
      </w:r>
      <w:r>
        <w:rPr>
          <w:spacing w:val="-2"/>
          <w:sz w:val="24"/>
        </w:rPr>
        <w:t>часть;</w:t>
      </w:r>
    </w:p>
    <w:p w14:paraId="0B9A52AC" w14:textId="77777777" w:rsidR="00CE73B9" w:rsidRDefault="00000000">
      <w:pPr>
        <w:tabs>
          <w:tab w:val="left" w:pos="1385"/>
        </w:tabs>
        <w:ind w:firstLine="709"/>
        <w:jc w:val="both"/>
        <w:rPr>
          <w:sz w:val="24"/>
        </w:rPr>
      </w:pPr>
      <w:r>
        <w:rPr>
          <w:spacing w:val="-2"/>
          <w:sz w:val="24"/>
        </w:rPr>
        <w:t>- заключение;</w:t>
      </w:r>
    </w:p>
    <w:p w14:paraId="3A6249A8" w14:textId="77777777" w:rsidR="00CE73B9" w:rsidRDefault="00000000">
      <w:pPr>
        <w:tabs>
          <w:tab w:val="left" w:pos="1385"/>
        </w:tabs>
        <w:ind w:firstLine="709"/>
        <w:jc w:val="both"/>
        <w:rPr>
          <w:sz w:val="24"/>
        </w:rPr>
      </w:pPr>
      <w:r>
        <w:rPr>
          <w:sz w:val="24"/>
        </w:rPr>
        <w:t>- список</w:t>
      </w:r>
      <w:r>
        <w:rPr>
          <w:spacing w:val="-6"/>
          <w:sz w:val="24"/>
        </w:rPr>
        <w:t xml:space="preserve"> </w:t>
      </w:r>
      <w:r>
        <w:rPr>
          <w:sz w:val="24"/>
        </w:rPr>
        <w:t>использованных</w:t>
      </w:r>
      <w:r>
        <w:rPr>
          <w:spacing w:val="-5"/>
          <w:sz w:val="24"/>
        </w:rPr>
        <w:t xml:space="preserve"> </w:t>
      </w:r>
      <w:r>
        <w:rPr>
          <w:spacing w:val="-2"/>
          <w:sz w:val="24"/>
        </w:rPr>
        <w:t>источников;</w:t>
      </w:r>
    </w:p>
    <w:p w14:paraId="67B07C35" w14:textId="77777777" w:rsidR="00CE73B9" w:rsidRDefault="00000000">
      <w:pPr>
        <w:tabs>
          <w:tab w:val="left" w:pos="1385"/>
        </w:tabs>
        <w:ind w:firstLine="709"/>
        <w:jc w:val="both"/>
        <w:rPr>
          <w:sz w:val="24"/>
        </w:rPr>
      </w:pPr>
      <w:r>
        <w:rPr>
          <w:spacing w:val="-2"/>
          <w:sz w:val="24"/>
        </w:rPr>
        <w:t>- приложения.</w:t>
      </w:r>
    </w:p>
    <w:p w14:paraId="7899F6B6" w14:textId="77777777" w:rsidR="00CE73B9" w:rsidRDefault="00000000">
      <w:pPr>
        <w:tabs>
          <w:tab w:val="left" w:pos="1807"/>
        </w:tabs>
        <w:ind w:firstLine="709"/>
        <w:jc w:val="both"/>
        <w:rPr>
          <w:sz w:val="24"/>
        </w:rPr>
      </w:pPr>
      <w:r>
        <w:rPr>
          <w:sz w:val="24"/>
        </w:rPr>
        <w:t xml:space="preserve">3.5.4 Обучающийся может применять для оформления документации </w:t>
      </w:r>
      <w:r>
        <w:t>выпускной квалификационной работы</w:t>
      </w:r>
      <w:r>
        <w:rPr>
          <w:sz w:val="24"/>
        </w:rPr>
        <w:t xml:space="preserve"> автоматизированные системы проектирования и управления.</w:t>
      </w:r>
    </w:p>
    <w:p w14:paraId="459A8ED1" w14:textId="77777777" w:rsidR="00CE73B9" w:rsidRDefault="00000000">
      <w:pPr>
        <w:tabs>
          <w:tab w:val="left" w:pos="1807"/>
        </w:tabs>
        <w:ind w:firstLine="709"/>
        <w:jc w:val="both"/>
        <w:rPr>
          <w:sz w:val="24"/>
        </w:rPr>
      </w:pPr>
      <w:r>
        <w:rPr>
          <w:sz w:val="24"/>
        </w:rPr>
        <w:t xml:space="preserve">3.5.5 Требования к оформлению </w:t>
      </w:r>
      <w:r>
        <w:t>выпускной квалификационной работы</w:t>
      </w:r>
      <w:r>
        <w:rPr>
          <w:sz w:val="24"/>
        </w:rPr>
        <w:t xml:space="preserve"> должны соответствовать «Общим правилам оформления курсовых, выпускных квалификационных работ, дипломных работ/проектов в ГАПОУ СО «Красноуфимский аграрный колледж».</w:t>
      </w:r>
    </w:p>
    <w:p w14:paraId="5565B494" w14:textId="77777777" w:rsidR="00CE73B9" w:rsidRDefault="00000000">
      <w:pPr>
        <w:tabs>
          <w:tab w:val="left" w:pos="1807"/>
        </w:tabs>
        <w:ind w:firstLine="709"/>
        <w:jc w:val="both"/>
        <w:rPr>
          <w:sz w:val="24"/>
        </w:rPr>
      </w:pPr>
      <w:r>
        <w:rPr>
          <w:sz w:val="24"/>
        </w:rPr>
        <w:t xml:space="preserve">3.5.6 Рецензирование дипломной работы. Рецензенты </w:t>
      </w:r>
      <w:r>
        <w:t>выпускной квалификационной работы</w:t>
      </w:r>
      <w:r>
        <w:rPr>
          <w:sz w:val="24"/>
        </w:rPr>
        <w:t xml:space="preserve"> назначаются приказом директора колледжа. Рецензия (</w:t>
      </w:r>
      <w:r>
        <w:rPr>
          <w:b/>
          <w:sz w:val="24"/>
        </w:rPr>
        <w:t>Приложение П</w:t>
      </w:r>
      <w:r>
        <w:rPr>
          <w:sz w:val="24"/>
        </w:rPr>
        <w:t>) должна включать:</w:t>
      </w:r>
    </w:p>
    <w:p w14:paraId="39CD64A3" w14:textId="77777777" w:rsidR="00CE73B9" w:rsidRDefault="00000000">
      <w:pPr>
        <w:tabs>
          <w:tab w:val="left" w:pos="1385"/>
        </w:tabs>
        <w:ind w:firstLine="709"/>
        <w:jc w:val="both"/>
        <w:rPr>
          <w:sz w:val="24"/>
        </w:rPr>
      </w:pPr>
      <w:r>
        <w:rPr>
          <w:sz w:val="24"/>
        </w:rPr>
        <w:t>- соответствие</w:t>
      </w:r>
      <w:r>
        <w:rPr>
          <w:spacing w:val="-4"/>
          <w:sz w:val="24"/>
        </w:rPr>
        <w:t xml:space="preserve"> </w:t>
      </w:r>
      <w:r>
        <w:rPr>
          <w:sz w:val="24"/>
        </w:rPr>
        <w:t>дипломной</w:t>
      </w:r>
      <w:r>
        <w:rPr>
          <w:spacing w:val="-1"/>
          <w:sz w:val="24"/>
        </w:rPr>
        <w:t xml:space="preserve"> </w:t>
      </w:r>
      <w:r>
        <w:rPr>
          <w:sz w:val="24"/>
        </w:rPr>
        <w:t>работы</w:t>
      </w:r>
      <w:r>
        <w:rPr>
          <w:spacing w:val="-3"/>
          <w:sz w:val="24"/>
        </w:rPr>
        <w:t xml:space="preserve"> </w:t>
      </w:r>
      <w:r>
        <w:rPr>
          <w:sz w:val="24"/>
        </w:rPr>
        <w:t>заявленной</w:t>
      </w:r>
      <w:r>
        <w:rPr>
          <w:spacing w:val="-4"/>
          <w:sz w:val="24"/>
        </w:rPr>
        <w:t xml:space="preserve"> </w:t>
      </w:r>
      <w:r>
        <w:rPr>
          <w:sz w:val="24"/>
        </w:rPr>
        <w:t>теме</w:t>
      </w:r>
      <w:r>
        <w:rPr>
          <w:spacing w:val="-4"/>
          <w:sz w:val="24"/>
        </w:rPr>
        <w:t xml:space="preserve"> </w:t>
      </w:r>
      <w:r>
        <w:rPr>
          <w:sz w:val="24"/>
        </w:rPr>
        <w:t>и</w:t>
      </w:r>
      <w:r>
        <w:rPr>
          <w:spacing w:val="-2"/>
          <w:sz w:val="24"/>
        </w:rPr>
        <w:t xml:space="preserve"> </w:t>
      </w:r>
      <w:r>
        <w:rPr>
          <w:sz w:val="24"/>
        </w:rPr>
        <w:t>заданию</w:t>
      </w:r>
      <w:r>
        <w:rPr>
          <w:spacing w:val="-2"/>
          <w:sz w:val="24"/>
        </w:rPr>
        <w:t xml:space="preserve"> </w:t>
      </w:r>
      <w:r>
        <w:rPr>
          <w:sz w:val="24"/>
        </w:rPr>
        <w:t>на</w:t>
      </w:r>
      <w:r>
        <w:rPr>
          <w:spacing w:val="-3"/>
          <w:sz w:val="24"/>
        </w:rPr>
        <w:t xml:space="preserve"> </w:t>
      </w:r>
      <w:r>
        <w:rPr>
          <w:spacing w:val="-4"/>
          <w:sz w:val="24"/>
        </w:rPr>
        <w:t>нее;</w:t>
      </w:r>
    </w:p>
    <w:p w14:paraId="179A9703" w14:textId="77777777" w:rsidR="00CE73B9" w:rsidRDefault="00000000">
      <w:pPr>
        <w:tabs>
          <w:tab w:val="left" w:pos="1385"/>
        </w:tabs>
        <w:ind w:firstLine="709"/>
        <w:jc w:val="both"/>
        <w:rPr>
          <w:sz w:val="24"/>
        </w:rPr>
      </w:pPr>
      <w:r>
        <w:rPr>
          <w:sz w:val="24"/>
        </w:rPr>
        <w:t>- актуальность</w:t>
      </w:r>
      <w:r>
        <w:rPr>
          <w:spacing w:val="-9"/>
          <w:sz w:val="24"/>
        </w:rPr>
        <w:t xml:space="preserve"> </w:t>
      </w:r>
      <w:r>
        <w:rPr>
          <w:spacing w:val="-2"/>
          <w:sz w:val="24"/>
        </w:rPr>
        <w:t>темы;</w:t>
      </w:r>
    </w:p>
    <w:p w14:paraId="20A000BE" w14:textId="77777777" w:rsidR="00CE73B9" w:rsidRDefault="00000000">
      <w:pPr>
        <w:tabs>
          <w:tab w:val="left" w:pos="1385"/>
        </w:tabs>
        <w:ind w:firstLine="709"/>
        <w:jc w:val="both"/>
        <w:rPr>
          <w:sz w:val="24"/>
        </w:rPr>
      </w:pPr>
      <w:r>
        <w:rPr>
          <w:sz w:val="24"/>
        </w:rPr>
        <w:t>- оценку</w:t>
      </w:r>
      <w:r>
        <w:rPr>
          <w:spacing w:val="-12"/>
          <w:sz w:val="24"/>
        </w:rPr>
        <w:t xml:space="preserve"> </w:t>
      </w:r>
      <w:r>
        <w:rPr>
          <w:sz w:val="24"/>
        </w:rPr>
        <w:t>качества</w:t>
      </w:r>
      <w:r>
        <w:rPr>
          <w:spacing w:val="-1"/>
          <w:sz w:val="24"/>
        </w:rPr>
        <w:t xml:space="preserve"> </w:t>
      </w:r>
      <w:r>
        <w:rPr>
          <w:sz w:val="24"/>
        </w:rPr>
        <w:t>выполнения</w:t>
      </w:r>
      <w:r>
        <w:rPr>
          <w:spacing w:val="-2"/>
          <w:sz w:val="24"/>
        </w:rPr>
        <w:t xml:space="preserve"> </w:t>
      </w:r>
      <w:r>
        <w:rPr>
          <w:sz w:val="24"/>
        </w:rPr>
        <w:t>каждого</w:t>
      </w:r>
      <w:r>
        <w:rPr>
          <w:spacing w:val="-2"/>
          <w:sz w:val="24"/>
        </w:rPr>
        <w:t xml:space="preserve"> </w:t>
      </w:r>
      <w:r>
        <w:rPr>
          <w:sz w:val="24"/>
        </w:rPr>
        <w:t>раздела</w:t>
      </w:r>
      <w:r>
        <w:rPr>
          <w:spacing w:val="-2"/>
          <w:sz w:val="24"/>
        </w:rPr>
        <w:t xml:space="preserve"> </w:t>
      </w:r>
      <w:r>
        <w:t>выпускной квалификационной работы</w:t>
      </w:r>
      <w:r>
        <w:rPr>
          <w:spacing w:val="-2"/>
          <w:sz w:val="24"/>
        </w:rPr>
        <w:t>;</w:t>
      </w:r>
    </w:p>
    <w:p w14:paraId="35494AC5" w14:textId="77777777" w:rsidR="00CE73B9" w:rsidRDefault="00000000">
      <w:pPr>
        <w:tabs>
          <w:tab w:val="left" w:pos="1385"/>
        </w:tabs>
        <w:ind w:firstLine="709"/>
        <w:jc w:val="both"/>
        <w:rPr>
          <w:sz w:val="24"/>
        </w:rPr>
      </w:pPr>
      <w:r>
        <w:rPr>
          <w:sz w:val="24"/>
        </w:rPr>
        <w:t>- оценку</w:t>
      </w:r>
      <w:r>
        <w:rPr>
          <w:spacing w:val="-13"/>
          <w:sz w:val="24"/>
        </w:rPr>
        <w:t xml:space="preserve"> </w:t>
      </w:r>
      <w:r>
        <w:rPr>
          <w:sz w:val="24"/>
        </w:rPr>
        <w:t>степени</w:t>
      </w:r>
      <w:r>
        <w:rPr>
          <w:spacing w:val="-3"/>
          <w:sz w:val="24"/>
        </w:rPr>
        <w:t xml:space="preserve"> </w:t>
      </w:r>
      <w:r>
        <w:rPr>
          <w:sz w:val="24"/>
        </w:rPr>
        <w:t>разработанности</w:t>
      </w:r>
      <w:r>
        <w:rPr>
          <w:spacing w:val="-3"/>
          <w:sz w:val="24"/>
        </w:rPr>
        <w:t xml:space="preserve"> </w:t>
      </w:r>
      <w:r>
        <w:rPr>
          <w:sz w:val="24"/>
        </w:rPr>
        <w:t>поставленных</w:t>
      </w:r>
      <w:r>
        <w:rPr>
          <w:spacing w:val="-3"/>
          <w:sz w:val="24"/>
        </w:rPr>
        <w:t xml:space="preserve"> </w:t>
      </w:r>
      <w:r>
        <w:rPr>
          <w:sz w:val="24"/>
        </w:rPr>
        <w:t>вопросов,</w:t>
      </w:r>
      <w:r>
        <w:rPr>
          <w:spacing w:val="-3"/>
          <w:sz w:val="24"/>
        </w:rPr>
        <w:t xml:space="preserve"> </w:t>
      </w:r>
      <w:r>
        <w:rPr>
          <w:sz w:val="24"/>
        </w:rPr>
        <w:t>практическую</w:t>
      </w:r>
      <w:r>
        <w:rPr>
          <w:spacing w:val="-2"/>
          <w:sz w:val="24"/>
        </w:rPr>
        <w:t xml:space="preserve"> значимость;</w:t>
      </w:r>
    </w:p>
    <w:p w14:paraId="57C647EC" w14:textId="77777777" w:rsidR="00CE73B9" w:rsidRDefault="00000000">
      <w:pPr>
        <w:tabs>
          <w:tab w:val="left" w:pos="1385"/>
        </w:tabs>
        <w:ind w:firstLine="709"/>
        <w:jc w:val="both"/>
        <w:rPr>
          <w:sz w:val="24"/>
        </w:rPr>
      </w:pPr>
      <w:r>
        <w:rPr>
          <w:sz w:val="24"/>
        </w:rPr>
        <w:t>- замечания</w:t>
      </w:r>
      <w:r>
        <w:rPr>
          <w:spacing w:val="-3"/>
          <w:sz w:val="24"/>
        </w:rPr>
        <w:t xml:space="preserve"> </w:t>
      </w:r>
      <w:r>
        <w:rPr>
          <w:sz w:val="24"/>
        </w:rPr>
        <w:t>и</w:t>
      </w:r>
      <w:r>
        <w:rPr>
          <w:spacing w:val="-2"/>
          <w:sz w:val="24"/>
        </w:rPr>
        <w:t xml:space="preserve"> недостатки;</w:t>
      </w:r>
    </w:p>
    <w:p w14:paraId="6CC21933" w14:textId="77777777" w:rsidR="00CE73B9" w:rsidRDefault="00000000">
      <w:pPr>
        <w:tabs>
          <w:tab w:val="left" w:pos="1385"/>
        </w:tabs>
        <w:ind w:firstLine="709"/>
        <w:jc w:val="both"/>
        <w:rPr>
          <w:sz w:val="24"/>
        </w:rPr>
      </w:pPr>
      <w:r>
        <w:rPr>
          <w:sz w:val="24"/>
        </w:rPr>
        <w:t>- заключение</w:t>
      </w:r>
      <w:r>
        <w:rPr>
          <w:spacing w:val="-5"/>
          <w:sz w:val="24"/>
        </w:rPr>
        <w:t xml:space="preserve"> </w:t>
      </w:r>
      <w:r>
        <w:rPr>
          <w:sz w:val="24"/>
        </w:rPr>
        <w:t>о</w:t>
      </w:r>
      <w:r>
        <w:rPr>
          <w:spacing w:val="-4"/>
          <w:sz w:val="24"/>
        </w:rPr>
        <w:t xml:space="preserve"> </w:t>
      </w:r>
      <w:r>
        <w:rPr>
          <w:sz w:val="24"/>
        </w:rPr>
        <w:t xml:space="preserve">соответствии </w:t>
      </w:r>
      <w:r>
        <w:t>выпускной квалификационной работы</w:t>
      </w:r>
      <w:r>
        <w:rPr>
          <w:spacing w:val="-2"/>
          <w:sz w:val="24"/>
        </w:rPr>
        <w:t xml:space="preserve"> заданию;</w:t>
      </w:r>
    </w:p>
    <w:p w14:paraId="6D4DAC04" w14:textId="77777777" w:rsidR="00CE73B9" w:rsidRDefault="00000000">
      <w:pPr>
        <w:tabs>
          <w:tab w:val="left" w:pos="1385"/>
        </w:tabs>
        <w:ind w:firstLine="709"/>
        <w:jc w:val="both"/>
        <w:rPr>
          <w:sz w:val="24"/>
        </w:rPr>
      </w:pPr>
      <w:r>
        <w:rPr>
          <w:sz w:val="24"/>
        </w:rPr>
        <w:t>- общую</w:t>
      </w:r>
      <w:r>
        <w:rPr>
          <w:spacing w:val="-3"/>
          <w:sz w:val="24"/>
        </w:rPr>
        <w:t xml:space="preserve"> </w:t>
      </w:r>
      <w:r>
        <w:rPr>
          <w:sz w:val="24"/>
        </w:rPr>
        <w:t>оценку</w:t>
      </w:r>
      <w:r>
        <w:rPr>
          <w:spacing w:val="-7"/>
          <w:sz w:val="24"/>
        </w:rPr>
        <w:t xml:space="preserve"> </w:t>
      </w:r>
      <w:r>
        <w:rPr>
          <w:sz w:val="24"/>
        </w:rPr>
        <w:t>качества</w:t>
      </w:r>
      <w:r>
        <w:rPr>
          <w:spacing w:val="-1"/>
          <w:sz w:val="24"/>
        </w:rPr>
        <w:t xml:space="preserve"> </w:t>
      </w:r>
      <w:r>
        <w:rPr>
          <w:sz w:val="24"/>
        </w:rPr>
        <w:t>выполняемой</w:t>
      </w:r>
      <w:r>
        <w:rPr>
          <w:spacing w:val="-2"/>
          <w:sz w:val="24"/>
        </w:rPr>
        <w:t xml:space="preserve"> работы.</w:t>
      </w:r>
    </w:p>
    <w:p w14:paraId="57CD0445" w14:textId="77777777" w:rsidR="00CE73B9" w:rsidRDefault="00000000">
      <w:pPr>
        <w:ind w:firstLine="709"/>
        <w:jc w:val="both"/>
        <w:rPr>
          <w:spacing w:val="-2"/>
          <w:sz w:val="24"/>
          <w:szCs w:val="24"/>
        </w:rPr>
      </w:pPr>
      <w:r>
        <w:rPr>
          <w:sz w:val="24"/>
          <w:szCs w:val="24"/>
        </w:rPr>
        <w:t xml:space="preserve">Содержание рецензии доводится до сведения студентов не позднее, чем за день до защиты </w:t>
      </w:r>
      <w:r>
        <w:t>выпускной квалификационной работы</w:t>
      </w:r>
      <w:r>
        <w:rPr>
          <w:sz w:val="24"/>
          <w:szCs w:val="24"/>
        </w:rPr>
        <w:t xml:space="preserve">. Внесение изменений в </w:t>
      </w:r>
      <w:r>
        <w:t>выпускной квалификационной работы</w:t>
      </w:r>
      <w:r>
        <w:rPr>
          <w:sz w:val="24"/>
          <w:szCs w:val="24"/>
        </w:rPr>
        <w:t xml:space="preserve"> после получения рецензии не </w:t>
      </w:r>
      <w:r>
        <w:rPr>
          <w:spacing w:val="-2"/>
          <w:sz w:val="24"/>
          <w:szCs w:val="24"/>
        </w:rPr>
        <w:t>допускается.</w:t>
      </w:r>
    </w:p>
    <w:p w14:paraId="6F29BDC7" w14:textId="77777777" w:rsidR="00CE73B9" w:rsidRDefault="00CE73B9">
      <w:pPr>
        <w:ind w:firstLine="709"/>
        <w:jc w:val="both"/>
        <w:rPr>
          <w:b/>
          <w:sz w:val="24"/>
        </w:rPr>
      </w:pPr>
    </w:p>
    <w:p w14:paraId="2F627F05" w14:textId="77777777" w:rsidR="00CE73B9" w:rsidRDefault="00000000">
      <w:pPr>
        <w:jc w:val="center"/>
        <w:rPr>
          <w:b/>
          <w:sz w:val="24"/>
        </w:rPr>
      </w:pPr>
      <w:r>
        <w:rPr>
          <w:b/>
          <w:sz w:val="24"/>
        </w:rPr>
        <w:t>3.6 Защита</w:t>
      </w:r>
      <w:r>
        <w:rPr>
          <w:b/>
          <w:spacing w:val="-2"/>
          <w:sz w:val="24"/>
        </w:rPr>
        <w:t xml:space="preserve"> </w:t>
      </w:r>
      <w:r>
        <w:rPr>
          <w:b/>
          <w:bCs/>
        </w:rPr>
        <w:t>выпускной квалификационной работы</w:t>
      </w:r>
    </w:p>
    <w:p w14:paraId="70AFA2E1" w14:textId="77777777" w:rsidR="00CE73B9" w:rsidRDefault="00000000">
      <w:pPr>
        <w:tabs>
          <w:tab w:val="left" w:pos="1807"/>
        </w:tabs>
        <w:ind w:firstLine="709"/>
        <w:jc w:val="both"/>
        <w:rPr>
          <w:sz w:val="24"/>
        </w:rPr>
      </w:pPr>
      <w:r>
        <w:rPr>
          <w:sz w:val="24"/>
        </w:rPr>
        <w:t xml:space="preserve">3.6.1 Защита </w:t>
      </w:r>
      <w:r>
        <w:t>выпускной квалификационной работы</w:t>
      </w:r>
      <w:r>
        <w:rPr>
          <w:sz w:val="24"/>
        </w:rPr>
        <w:t xml:space="preserve"> проводится в специально подготовленной аудитории на открытых заседаниях ГЭК, работающих в следующем составе:</w:t>
      </w:r>
    </w:p>
    <w:p w14:paraId="1D087732" w14:textId="77777777" w:rsidR="00CE73B9" w:rsidRDefault="00000000">
      <w:pPr>
        <w:tabs>
          <w:tab w:val="left" w:pos="1385"/>
        </w:tabs>
        <w:ind w:firstLine="709"/>
        <w:jc w:val="both"/>
        <w:rPr>
          <w:sz w:val="24"/>
        </w:rPr>
      </w:pPr>
      <w:r>
        <w:rPr>
          <w:sz w:val="24"/>
        </w:rPr>
        <w:t>- председатель</w:t>
      </w:r>
      <w:r>
        <w:rPr>
          <w:spacing w:val="-7"/>
          <w:sz w:val="24"/>
        </w:rPr>
        <w:t xml:space="preserve"> </w:t>
      </w:r>
      <w:r>
        <w:rPr>
          <w:spacing w:val="-4"/>
          <w:sz w:val="24"/>
        </w:rPr>
        <w:t>ГЭК;</w:t>
      </w:r>
    </w:p>
    <w:p w14:paraId="68D16A8A" w14:textId="77777777" w:rsidR="00CE73B9" w:rsidRDefault="00000000">
      <w:pPr>
        <w:tabs>
          <w:tab w:val="left" w:pos="1385"/>
        </w:tabs>
        <w:ind w:firstLine="709"/>
        <w:jc w:val="both"/>
        <w:rPr>
          <w:sz w:val="24"/>
        </w:rPr>
      </w:pPr>
      <w:r>
        <w:rPr>
          <w:sz w:val="24"/>
        </w:rPr>
        <w:t>- зам.</w:t>
      </w:r>
      <w:r>
        <w:rPr>
          <w:spacing w:val="-2"/>
          <w:sz w:val="24"/>
        </w:rPr>
        <w:t xml:space="preserve"> председателя;</w:t>
      </w:r>
    </w:p>
    <w:p w14:paraId="44F124DF" w14:textId="77777777" w:rsidR="00CE73B9" w:rsidRDefault="00000000">
      <w:pPr>
        <w:tabs>
          <w:tab w:val="left" w:pos="1385"/>
        </w:tabs>
        <w:ind w:firstLine="709"/>
        <w:jc w:val="both"/>
        <w:rPr>
          <w:sz w:val="24"/>
        </w:rPr>
      </w:pPr>
      <w:r>
        <w:rPr>
          <w:sz w:val="24"/>
        </w:rPr>
        <w:t>- члены</w:t>
      </w:r>
      <w:r>
        <w:rPr>
          <w:spacing w:val="-4"/>
          <w:sz w:val="24"/>
        </w:rPr>
        <w:t xml:space="preserve"> </w:t>
      </w:r>
      <w:r>
        <w:rPr>
          <w:sz w:val="24"/>
        </w:rPr>
        <w:t>ГЭК</w:t>
      </w:r>
      <w:r>
        <w:rPr>
          <w:spacing w:val="-2"/>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приказом</w:t>
      </w:r>
      <w:r>
        <w:rPr>
          <w:spacing w:val="-3"/>
          <w:sz w:val="24"/>
        </w:rPr>
        <w:t xml:space="preserve"> </w:t>
      </w:r>
      <w:r>
        <w:rPr>
          <w:sz w:val="24"/>
        </w:rPr>
        <w:t>(в</w:t>
      </w:r>
      <w:r>
        <w:rPr>
          <w:spacing w:val="-3"/>
          <w:sz w:val="24"/>
        </w:rPr>
        <w:t xml:space="preserve"> </w:t>
      </w:r>
      <w:r>
        <w:rPr>
          <w:sz w:val="24"/>
        </w:rPr>
        <w:t>т.</w:t>
      </w:r>
      <w:r>
        <w:rPr>
          <w:spacing w:val="-2"/>
          <w:sz w:val="24"/>
        </w:rPr>
        <w:t xml:space="preserve"> </w:t>
      </w:r>
      <w:r>
        <w:rPr>
          <w:sz w:val="24"/>
        </w:rPr>
        <w:t>ч.,</w:t>
      </w:r>
      <w:r>
        <w:rPr>
          <w:spacing w:val="-2"/>
          <w:sz w:val="24"/>
        </w:rPr>
        <w:t xml:space="preserve"> </w:t>
      </w:r>
      <w:r>
        <w:rPr>
          <w:sz w:val="24"/>
        </w:rPr>
        <w:t>представители</w:t>
      </w:r>
      <w:r>
        <w:rPr>
          <w:spacing w:val="-1"/>
          <w:sz w:val="24"/>
        </w:rPr>
        <w:t xml:space="preserve"> </w:t>
      </w:r>
      <w:r>
        <w:rPr>
          <w:spacing w:val="-2"/>
          <w:sz w:val="24"/>
        </w:rPr>
        <w:t>работодателей);</w:t>
      </w:r>
    </w:p>
    <w:p w14:paraId="722058B3" w14:textId="77777777" w:rsidR="00CE73B9" w:rsidRDefault="00000000">
      <w:pPr>
        <w:tabs>
          <w:tab w:val="left" w:pos="1385"/>
        </w:tabs>
        <w:ind w:firstLine="709"/>
        <w:jc w:val="both"/>
        <w:rPr>
          <w:sz w:val="24"/>
        </w:rPr>
      </w:pPr>
      <w:r>
        <w:rPr>
          <w:sz w:val="24"/>
        </w:rPr>
        <w:t>- ответственный</w:t>
      </w:r>
      <w:r>
        <w:rPr>
          <w:spacing w:val="-3"/>
          <w:sz w:val="24"/>
        </w:rPr>
        <w:t xml:space="preserve"> </w:t>
      </w:r>
      <w:r>
        <w:rPr>
          <w:spacing w:val="-2"/>
          <w:sz w:val="24"/>
        </w:rPr>
        <w:t>секретарь.</w:t>
      </w:r>
    </w:p>
    <w:p w14:paraId="5DF7B520" w14:textId="77777777" w:rsidR="00CE73B9" w:rsidRDefault="00000000">
      <w:pPr>
        <w:tabs>
          <w:tab w:val="left" w:pos="1808"/>
        </w:tabs>
        <w:ind w:firstLine="709"/>
        <w:jc w:val="both"/>
        <w:rPr>
          <w:sz w:val="24"/>
        </w:rPr>
      </w:pPr>
      <w:r>
        <w:rPr>
          <w:sz w:val="24"/>
        </w:rPr>
        <w:t>3.6.2 На</w:t>
      </w:r>
      <w:r>
        <w:rPr>
          <w:spacing w:val="-5"/>
          <w:sz w:val="24"/>
        </w:rPr>
        <w:t xml:space="preserve"> </w:t>
      </w:r>
      <w:r>
        <w:rPr>
          <w:sz w:val="24"/>
        </w:rPr>
        <w:t>заседание</w:t>
      </w:r>
      <w:r>
        <w:rPr>
          <w:spacing w:val="-4"/>
          <w:sz w:val="24"/>
        </w:rPr>
        <w:t xml:space="preserve"> </w:t>
      </w:r>
      <w:r>
        <w:rPr>
          <w:sz w:val="24"/>
        </w:rPr>
        <w:t>ГЭК</w:t>
      </w:r>
      <w:r>
        <w:rPr>
          <w:spacing w:val="-3"/>
          <w:sz w:val="24"/>
        </w:rPr>
        <w:t xml:space="preserve"> </w:t>
      </w:r>
      <w:r>
        <w:rPr>
          <w:sz w:val="24"/>
        </w:rPr>
        <w:t>представляются</w:t>
      </w:r>
      <w:r>
        <w:rPr>
          <w:spacing w:val="-3"/>
          <w:sz w:val="24"/>
        </w:rPr>
        <w:t xml:space="preserve"> </w:t>
      </w:r>
      <w:r>
        <w:rPr>
          <w:spacing w:val="-2"/>
          <w:sz w:val="24"/>
        </w:rPr>
        <w:t>документы:</w:t>
      </w:r>
    </w:p>
    <w:p w14:paraId="02EC6E43" w14:textId="77777777" w:rsidR="00CE73B9" w:rsidRDefault="00000000">
      <w:pPr>
        <w:tabs>
          <w:tab w:val="left" w:pos="1385"/>
        </w:tabs>
        <w:ind w:firstLine="709"/>
        <w:jc w:val="both"/>
        <w:rPr>
          <w:sz w:val="24"/>
        </w:rPr>
      </w:pPr>
      <w:r>
        <w:rPr>
          <w:sz w:val="24"/>
        </w:rPr>
        <w:t>-ФГОС</w:t>
      </w:r>
      <w:r>
        <w:rPr>
          <w:spacing w:val="-11"/>
          <w:sz w:val="24"/>
        </w:rPr>
        <w:t xml:space="preserve"> </w:t>
      </w:r>
      <w:r>
        <w:rPr>
          <w:sz w:val="24"/>
        </w:rPr>
        <w:t>СПО</w:t>
      </w:r>
      <w:r>
        <w:rPr>
          <w:spacing w:val="-9"/>
          <w:sz w:val="24"/>
        </w:rPr>
        <w:t xml:space="preserve"> </w:t>
      </w:r>
      <w:r>
        <w:rPr>
          <w:sz w:val="24"/>
        </w:rPr>
        <w:t>по</w:t>
      </w:r>
      <w:r>
        <w:rPr>
          <w:spacing w:val="-8"/>
          <w:sz w:val="24"/>
        </w:rPr>
        <w:t xml:space="preserve"> </w:t>
      </w:r>
      <w:r>
        <w:rPr>
          <w:sz w:val="24"/>
        </w:rPr>
        <w:t>специальности</w:t>
      </w:r>
      <w:r>
        <w:rPr>
          <w:spacing w:val="-4"/>
          <w:sz w:val="24"/>
        </w:rPr>
        <w:t xml:space="preserve"> </w:t>
      </w:r>
      <w:r>
        <w:rPr>
          <w:sz w:val="24"/>
        </w:rPr>
        <w:t>38.02.07</w:t>
      </w:r>
      <w:r>
        <w:rPr>
          <w:spacing w:val="-6"/>
          <w:sz w:val="24"/>
        </w:rPr>
        <w:t xml:space="preserve"> </w:t>
      </w:r>
      <w:r>
        <w:rPr>
          <w:sz w:val="24"/>
        </w:rPr>
        <w:t>«Банковское дело</w:t>
      </w:r>
      <w:r>
        <w:rPr>
          <w:spacing w:val="-2"/>
          <w:sz w:val="24"/>
        </w:rPr>
        <w:t>»;</w:t>
      </w:r>
    </w:p>
    <w:p w14:paraId="434EA774" w14:textId="77777777" w:rsidR="00CE73B9" w:rsidRDefault="00000000">
      <w:pPr>
        <w:tabs>
          <w:tab w:val="left" w:pos="1384"/>
        </w:tabs>
        <w:ind w:firstLine="709"/>
        <w:jc w:val="both"/>
        <w:rPr>
          <w:sz w:val="24"/>
        </w:rPr>
      </w:pPr>
      <w:r>
        <w:rPr>
          <w:sz w:val="24"/>
        </w:rPr>
        <w:t>- «Порядок проведения государственной итоговой аттестации по образовательным программам среднего профессионального образования в ГАПОУ СО «Красноуфимский аграрный колледж»;</w:t>
      </w:r>
    </w:p>
    <w:p w14:paraId="3B7ADFF0" w14:textId="77777777" w:rsidR="00CE73B9" w:rsidRDefault="00000000">
      <w:pPr>
        <w:tabs>
          <w:tab w:val="left" w:pos="1384"/>
        </w:tabs>
        <w:ind w:firstLine="709"/>
        <w:jc w:val="both"/>
        <w:rPr>
          <w:sz w:val="24"/>
        </w:rPr>
      </w:pPr>
      <w:r>
        <w:rPr>
          <w:sz w:val="24"/>
        </w:rPr>
        <w:t>- Приказ директора колледжа об организации и проведении государственной итоговой аттестации по образовательной программе;</w:t>
      </w:r>
    </w:p>
    <w:p w14:paraId="73EDE003" w14:textId="77777777" w:rsidR="00CE73B9" w:rsidRDefault="00000000">
      <w:pPr>
        <w:tabs>
          <w:tab w:val="left" w:pos="1385"/>
        </w:tabs>
        <w:ind w:firstLine="709"/>
        <w:jc w:val="both"/>
        <w:rPr>
          <w:sz w:val="24"/>
        </w:rPr>
      </w:pPr>
      <w:r>
        <w:rPr>
          <w:sz w:val="24"/>
        </w:rPr>
        <w:t>- Приказ</w:t>
      </w:r>
      <w:r>
        <w:rPr>
          <w:spacing w:val="-3"/>
          <w:sz w:val="24"/>
        </w:rPr>
        <w:t xml:space="preserve"> </w:t>
      </w:r>
      <w:r>
        <w:rPr>
          <w:sz w:val="24"/>
        </w:rPr>
        <w:t>директора</w:t>
      </w:r>
      <w:r>
        <w:rPr>
          <w:spacing w:val="-3"/>
          <w:sz w:val="24"/>
        </w:rPr>
        <w:t xml:space="preserve"> </w:t>
      </w:r>
      <w:r>
        <w:rPr>
          <w:sz w:val="24"/>
        </w:rPr>
        <w:t>о</w:t>
      </w:r>
      <w:r>
        <w:rPr>
          <w:spacing w:val="-2"/>
          <w:sz w:val="24"/>
        </w:rPr>
        <w:t xml:space="preserve"> </w:t>
      </w:r>
      <w:r>
        <w:rPr>
          <w:sz w:val="24"/>
        </w:rPr>
        <w:t>составе</w:t>
      </w:r>
      <w:r>
        <w:rPr>
          <w:spacing w:val="-3"/>
          <w:sz w:val="24"/>
        </w:rPr>
        <w:t xml:space="preserve"> </w:t>
      </w:r>
      <w:r>
        <w:rPr>
          <w:spacing w:val="-4"/>
          <w:sz w:val="24"/>
        </w:rPr>
        <w:t>ГЭК;</w:t>
      </w:r>
    </w:p>
    <w:p w14:paraId="07B7CD87" w14:textId="77777777" w:rsidR="00CE73B9" w:rsidRDefault="00000000">
      <w:pPr>
        <w:tabs>
          <w:tab w:val="left" w:pos="1385"/>
        </w:tabs>
        <w:ind w:firstLine="709"/>
        <w:jc w:val="both"/>
        <w:rPr>
          <w:sz w:val="24"/>
        </w:rPr>
      </w:pPr>
      <w:r>
        <w:rPr>
          <w:sz w:val="24"/>
        </w:rPr>
        <w:t>- Оценочные</w:t>
      </w:r>
      <w:r>
        <w:rPr>
          <w:spacing w:val="-7"/>
          <w:sz w:val="24"/>
        </w:rPr>
        <w:t xml:space="preserve"> </w:t>
      </w:r>
      <w:r>
        <w:rPr>
          <w:sz w:val="24"/>
        </w:rPr>
        <w:t>материалы</w:t>
      </w:r>
      <w:r>
        <w:rPr>
          <w:spacing w:val="-1"/>
          <w:sz w:val="24"/>
        </w:rPr>
        <w:t xml:space="preserve"> </w:t>
      </w:r>
      <w:r>
        <w:rPr>
          <w:sz w:val="24"/>
        </w:rPr>
        <w:t>для</w:t>
      </w:r>
      <w:r>
        <w:rPr>
          <w:spacing w:val="-2"/>
          <w:sz w:val="24"/>
        </w:rPr>
        <w:t xml:space="preserve"> </w:t>
      </w:r>
      <w:r>
        <w:rPr>
          <w:sz w:val="24"/>
        </w:rPr>
        <w:t>демонстрационного</w:t>
      </w:r>
      <w:r>
        <w:rPr>
          <w:spacing w:val="-5"/>
          <w:sz w:val="24"/>
        </w:rPr>
        <w:t xml:space="preserve"> </w:t>
      </w:r>
      <w:r>
        <w:rPr>
          <w:sz w:val="24"/>
        </w:rPr>
        <w:t>экзамена</w:t>
      </w:r>
      <w:r>
        <w:rPr>
          <w:spacing w:val="-4"/>
          <w:sz w:val="24"/>
        </w:rPr>
        <w:t xml:space="preserve"> </w:t>
      </w:r>
      <w:r>
        <w:rPr>
          <w:sz w:val="24"/>
        </w:rPr>
        <w:t>Том</w:t>
      </w:r>
      <w:r>
        <w:rPr>
          <w:spacing w:val="-3"/>
          <w:sz w:val="24"/>
        </w:rPr>
        <w:t xml:space="preserve"> </w:t>
      </w:r>
      <w:r>
        <w:rPr>
          <w:sz w:val="24"/>
        </w:rPr>
        <w:t>1</w:t>
      </w:r>
      <w:r>
        <w:rPr>
          <w:spacing w:val="-2"/>
          <w:sz w:val="24"/>
        </w:rPr>
        <w:t xml:space="preserve"> </w:t>
      </w:r>
      <w:r>
        <w:rPr>
          <w:sz w:val="24"/>
        </w:rPr>
        <w:t>Код</w:t>
      </w:r>
      <w:r>
        <w:rPr>
          <w:spacing w:val="-2"/>
          <w:sz w:val="24"/>
        </w:rPr>
        <w:t xml:space="preserve"> </w:t>
      </w:r>
      <w:r>
        <w:rPr>
          <w:sz w:val="24"/>
        </w:rPr>
        <w:t>38.02.07-1–2025</w:t>
      </w:r>
      <w:r>
        <w:rPr>
          <w:spacing w:val="-2"/>
          <w:sz w:val="24"/>
        </w:rPr>
        <w:t>;</w:t>
      </w:r>
    </w:p>
    <w:p w14:paraId="31546007" w14:textId="77777777" w:rsidR="00CE73B9" w:rsidRDefault="00000000">
      <w:pPr>
        <w:tabs>
          <w:tab w:val="left" w:pos="1385"/>
        </w:tabs>
        <w:ind w:firstLine="709"/>
        <w:jc w:val="both"/>
        <w:rPr>
          <w:sz w:val="24"/>
        </w:rPr>
      </w:pPr>
      <w:r>
        <w:rPr>
          <w:sz w:val="24"/>
        </w:rPr>
        <w:t>- Приказ</w:t>
      </w:r>
      <w:r>
        <w:rPr>
          <w:spacing w:val="-6"/>
          <w:sz w:val="24"/>
        </w:rPr>
        <w:t xml:space="preserve"> </w:t>
      </w:r>
      <w:r>
        <w:rPr>
          <w:sz w:val="24"/>
        </w:rPr>
        <w:t>директора</w:t>
      </w:r>
      <w:r>
        <w:rPr>
          <w:spacing w:val="-3"/>
          <w:sz w:val="24"/>
        </w:rPr>
        <w:t xml:space="preserve"> </w:t>
      </w:r>
      <w:r>
        <w:rPr>
          <w:sz w:val="24"/>
        </w:rPr>
        <w:t>о</w:t>
      </w:r>
      <w:r>
        <w:rPr>
          <w:spacing w:val="-3"/>
          <w:sz w:val="24"/>
        </w:rPr>
        <w:t xml:space="preserve"> </w:t>
      </w:r>
      <w:r>
        <w:rPr>
          <w:sz w:val="24"/>
        </w:rPr>
        <w:t>допуске</w:t>
      </w:r>
      <w:r>
        <w:rPr>
          <w:spacing w:val="-2"/>
          <w:sz w:val="24"/>
        </w:rPr>
        <w:t xml:space="preserve"> </w:t>
      </w:r>
      <w:r>
        <w:rPr>
          <w:sz w:val="24"/>
        </w:rPr>
        <w:t>студентов</w:t>
      </w:r>
      <w:r>
        <w:rPr>
          <w:spacing w:val="-4"/>
          <w:sz w:val="24"/>
        </w:rPr>
        <w:t xml:space="preserve"> </w:t>
      </w:r>
      <w:r>
        <w:rPr>
          <w:sz w:val="24"/>
        </w:rPr>
        <w:t>к</w:t>
      </w:r>
      <w:r>
        <w:rPr>
          <w:spacing w:val="-2"/>
          <w:sz w:val="24"/>
        </w:rPr>
        <w:t xml:space="preserve"> </w:t>
      </w:r>
      <w:r>
        <w:rPr>
          <w:spacing w:val="-4"/>
          <w:sz w:val="24"/>
        </w:rPr>
        <w:t>ГИА;</w:t>
      </w:r>
    </w:p>
    <w:p w14:paraId="0CF4B7ED" w14:textId="77777777" w:rsidR="00CE73B9" w:rsidRDefault="00000000">
      <w:pPr>
        <w:tabs>
          <w:tab w:val="left" w:pos="1385"/>
        </w:tabs>
        <w:ind w:firstLine="709"/>
        <w:jc w:val="both"/>
        <w:rPr>
          <w:sz w:val="24"/>
        </w:rPr>
      </w:pPr>
      <w:r>
        <w:rPr>
          <w:sz w:val="24"/>
        </w:rPr>
        <w:t>- Выполненные</w:t>
      </w:r>
      <w:r>
        <w:rPr>
          <w:spacing w:val="-7"/>
          <w:sz w:val="24"/>
        </w:rPr>
        <w:t xml:space="preserve"> </w:t>
      </w:r>
      <w:r>
        <w:t>выпускные квалификационные работы</w:t>
      </w:r>
      <w:r>
        <w:rPr>
          <w:sz w:val="24"/>
        </w:rPr>
        <w:t xml:space="preserve"> с</w:t>
      </w:r>
      <w:r>
        <w:rPr>
          <w:spacing w:val="-3"/>
          <w:sz w:val="24"/>
        </w:rPr>
        <w:t xml:space="preserve"> </w:t>
      </w:r>
      <w:r>
        <w:rPr>
          <w:sz w:val="24"/>
        </w:rPr>
        <w:t>отзывом</w:t>
      </w:r>
      <w:r>
        <w:rPr>
          <w:spacing w:val="-4"/>
          <w:sz w:val="24"/>
        </w:rPr>
        <w:t xml:space="preserve"> </w:t>
      </w:r>
      <w:r>
        <w:rPr>
          <w:sz w:val="24"/>
        </w:rPr>
        <w:t>руководителя,</w:t>
      </w:r>
      <w:r>
        <w:rPr>
          <w:spacing w:val="-2"/>
          <w:sz w:val="24"/>
        </w:rPr>
        <w:t xml:space="preserve"> рецензией;</w:t>
      </w:r>
    </w:p>
    <w:p w14:paraId="2340A83C" w14:textId="77777777" w:rsidR="00CE73B9" w:rsidRDefault="00000000">
      <w:pPr>
        <w:tabs>
          <w:tab w:val="left" w:pos="1385"/>
        </w:tabs>
        <w:ind w:firstLine="709"/>
        <w:jc w:val="both"/>
        <w:rPr>
          <w:sz w:val="24"/>
        </w:rPr>
      </w:pPr>
      <w:r>
        <w:rPr>
          <w:sz w:val="24"/>
        </w:rPr>
        <w:t>- Протоколы</w:t>
      </w:r>
      <w:r>
        <w:rPr>
          <w:spacing w:val="-5"/>
          <w:sz w:val="24"/>
        </w:rPr>
        <w:t xml:space="preserve"> </w:t>
      </w:r>
      <w:r>
        <w:rPr>
          <w:sz w:val="24"/>
        </w:rPr>
        <w:t>аттестационных</w:t>
      </w:r>
      <w:r>
        <w:rPr>
          <w:spacing w:val="-3"/>
          <w:sz w:val="24"/>
        </w:rPr>
        <w:t xml:space="preserve"> </w:t>
      </w:r>
      <w:r>
        <w:rPr>
          <w:spacing w:val="-2"/>
          <w:sz w:val="24"/>
        </w:rPr>
        <w:t>испытаний;</w:t>
      </w:r>
    </w:p>
    <w:p w14:paraId="0282D4ED" w14:textId="77777777" w:rsidR="00CE73B9" w:rsidRDefault="00000000">
      <w:pPr>
        <w:tabs>
          <w:tab w:val="left" w:pos="1385"/>
        </w:tabs>
        <w:ind w:firstLine="709"/>
        <w:jc w:val="both"/>
        <w:rPr>
          <w:sz w:val="24"/>
        </w:rPr>
      </w:pPr>
      <w:r>
        <w:rPr>
          <w:sz w:val="24"/>
        </w:rPr>
        <w:t>- Программа</w:t>
      </w:r>
      <w:r>
        <w:rPr>
          <w:spacing w:val="-5"/>
          <w:sz w:val="24"/>
        </w:rPr>
        <w:t xml:space="preserve"> </w:t>
      </w:r>
      <w:r>
        <w:rPr>
          <w:sz w:val="24"/>
        </w:rPr>
        <w:t>Государственной</w:t>
      </w:r>
      <w:r>
        <w:rPr>
          <w:spacing w:val="-6"/>
          <w:sz w:val="24"/>
        </w:rPr>
        <w:t xml:space="preserve"> </w:t>
      </w:r>
      <w:r>
        <w:rPr>
          <w:sz w:val="24"/>
        </w:rPr>
        <w:t>итоговой</w:t>
      </w:r>
      <w:r>
        <w:rPr>
          <w:spacing w:val="-3"/>
          <w:sz w:val="24"/>
        </w:rPr>
        <w:t xml:space="preserve"> </w:t>
      </w:r>
      <w:r>
        <w:rPr>
          <w:spacing w:val="-2"/>
          <w:sz w:val="24"/>
        </w:rPr>
        <w:t>аттестации;</w:t>
      </w:r>
    </w:p>
    <w:p w14:paraId="702F3461" w14:textId="77777777" w:rsidR="00CE73B9" w:rsidRDefault="00000000">
      <w:pPr>
        <w:tabs>
          <w:tab w:val="left" w:pos="1385"/>
        </w:tabs>
        <w:ind w:firstLine="709"/>
        <w:jc w:val="both"/>
        <w:rPr>
          <w:sz w:val="24"/>
        </w:rPr>
      </w:pPr>
      <w:r>
        <w:rPr>
          <w:sz w:val="24"/>
        </w:rPr>
        <w:t>- Сводная</w:t>
      </w:r>
      <w:r>
        <w:rPr>
          <w:spacing w:val="-4"/>
          <w:sz w:val="24"/>
        </w:rPr>
        <w:t xml:space="preserve"> </w:t>
      </w:r>
      <w:r>
        <w:rPr>
          <w:sz w:val="24"/>
        </w:rPr>
        <w:t>ведомость</w:t>
      </w:r>
      <w:r>
        <w:rPr>
          <w:spacing w:val="-3"/>
          <w:sz w:val="24"/>
        </w:rPr>
        <w:t xml:space="preserve"> </w:t>
      </w:r>
      <w:r>
        <w:rPr>
          <w:sz w:val="24"/>
        </w:rPr>
        <w:t>об</w:t>
      </w:r>
      <w:r>
        <w:rPr>
          <w:spacing w:val="-4"/>
          <w:sz w:val="24"/>
        </w:rPr>
        <w:t xml:space="preserve"> </w:t>
      </w:r>
      <w:r>
        <w:rPr>
          <w:sz w:val="24"/>
        </w:rPr>
        <w:t xml:space="preserve">успеваемости </w:t>
      </w:r>
      <w:r>
        <w:rPr>
          <w:spacing w:val="-2"/>
          <w:sz w:val="24"/>
        </w:rPr>
        <w:t>студентов;</w:t>
      </w:r>
    </w:p>
    <w:p w14:paraId="5DF9547E" w14:textId="77777777" w:rsidR="00CE73B9" w:rsidRDefault="00000000">
      <w:pPr>
        <w:tabs>
          <w:tab w:val="left" w:pos="1385"/>
        </w:tabs>
        <w:ind w:firstLine="709"/>
        <w:jc w:val="both"/>
        <w:rPr>
          <w:sz w:val="24"/>
        </w:rPr>
      </w:pPr>
      <w:r>
        <w:rPr>
          <w:sz w:val="24"/>
        </w:rPr>
        <w:t>- Зачетные</w:t>
      </w:r>
      <w:r>
        <w:rPr>
          <w:spacing w:val="-5"/>
          <w:sz w:val="24"/>
        </w:rPr>
        <w:t xml:space="preserve"> </w:t>
      </w:r>
      <w:r>
        <w:rPr>
          <w:sz w:val="24"/>
        </w:rPr>
        <w:t>книжки</w:t>
      </w:r>
      <w:r>
        <w:rPr>
          <w:spacing w:val="-2"/>
          <w:sz w:val="24"/>
        </w:rPr>
        <w:t xml:space="preserve"> студентов.</w:t>
      </w:r>
    </w:p>
    <w:p w14:paraId="412B3BDE" w14:textId="77777777" w:rsidR="00CE73B9" w:rsidRDefault="00000000">
      <w:pPr>
        <w:tabs>
          <w:tab w:val="left" w:pos="1807"/>
        </w:tabs>
        <w:ind w:firstLine="709"/>
        <w:jc w:val="both"/>
        <w:rPr>
          <w:sz w:val="24"/>
        </w:rPr>
      </w:pPr>
      <w:r>
        <w:rPr>
          <w:sz w:val="24"/>
        </w:rPr>
        <w:t>3.6.3 На</w:t>
      </w:r>
      <w:r>
        <w:rPr>
          <w:spacing w:val="-15"/>
          <w:sz w:val="24"/>
        </w:rPr>
        <w:t xml:space="preserve"> </w:t>
      </w:r>
      <w:r>
        <w:rPr>
          <w:sz w:val="24"/>
        </w:rPr>
        <w:t>защиту</w:t>
      </w:r>
      <w:r>
        <w:rPr>
          <w:spacing w:val="-15"/>
          <w:sz w:val="24"/>
        </w:rPr>
        <w:t xml:space="preserve"> </w:t>
      </w:r>
      <w:r>
        <w:t>выпускной квалификационной работы</w:t>
      </w:r>
      <w:r>
        <w:rPr>
          <w:sz w:val="24"/>
        </w:rPr>
        <w:t xml:space="preserve"> отводится</w:t>
      </w:r>
      <w:r>
        <w:rPr>
          <w:spacing w:val="-15"/>
          <w:sz w:val="24"/>
        </w:rPr>
        <w:t xml:space="preserve"> </w:t>
      </w:r>
      <w:r>
        <w:rPr>
          <w:sz w:val="24"/>
        </w:rPr>
        <w:t>45</w:t>
      </w:r>
      <w:r>
        <w:rPr>
          <w:spacing w:val="-15"/>
          <w:sz w:val="24"/>
        </w:rPr>
        <w:t xml:space="preserve"> </w:t>
      </w:r>
      <w:r>
        <w:rPr>
          <w:sz w:val="24"/>
        </w:rPr>
        <w:t>минут.</w:t>
      </w:r>
      <w:r>
        <w:rPr>
          <w:spacing w:val="-15"/>
          <w:sz w:val="24"/>
        </w:rPr>
        <w:t xml:space="preserve"> </w:t>
      </w:r>
      <w:r>
        <w:rPr>
          <w:sz w:val="24"/>
        </w:rPr>
        <w:t>Процедура</w:t>
      </w:r>
      <w:r>
        <w:rPr>
          <w:spacing w:val="-15"/>
          <w:sz w:val="24"/>
        </w:rPr>
        <w:t xml:space="preserve"> </w:t>
      </w:r>
      <w:r>
        <w:rPr>
          <w:sz w:val="24"/>
        </w:rPr>
        <w:t>защиты</w:t>
      </w:r>
      <w:r>
        <w:rPr>
          <w:spacing w:val="-15"/>
          <w:sz w:val="24"/>
        </w:rPr>
        <w:t xml:space="preserve"> </w:t>
      </w:r>
      <w:r>
        <w:rPr>
          <w:sz w:val="24"/>
        </w:rPr>
        <w:t>включает</w:t>
      </w:r>
      <w:r>
        <w:rPr>
          <w:spacing w:val="-15"/>
          <w:sz w:val="24"/>
        </w:rPr>
        <w:t xml:space="preserve"> </w:t>
      </w:r>
      <w:r>
        <w:rPr>
          <w:sz w:val="24"/>
        </w:rPr>
        <w:t>в</w:t>
      </w:r>
      <w:r>
        <w:rPr>
          <w:spacing w:val="-15"/>
          <w:sz w:val="24"/>
        </w:rPr>
        <w:t xml:space="preserve"> </w:t>
      </w:r>
      <w:r>
        <w:rPr>
          <w:sz w:val="24"/>
        </w:rPr>
        <w:t>себя доклад</w:t>
      </w:r>
      <w:r>
        <w:rPr>
          <w:spacing w:val="-15"/>
          <w:sz w:val="24"/>
        </w:rPr>
        <w:t xml:space="preserve"> </w:t>
      </w:r>
      <w:r>
        <w:rPr>
          <w:sz w:val="24"/>
        </w:rPr>
        <w:t>с</w:t>
      </w:r>
      <w:r>
        <w:rPr>
          <w:spacing w:val="-15"/>
          <w:sz w:val="24"/>
        </w:rPr>
        <w:t xml:space="preserve"> </w:t>
      </w:r>
      <w:r>
        <w:rPr>
          <w:sz w:val="24"/>
        </w:rPr>
        <w:t>презентацией</w:t>
      </w:r>
      <w:r>
        <w:rPr>
          <w:spacing w:val="-15"/>
          <w:sz w:val="24"/>
        </w:rPr>
        <w:t xml:space="preserve"> </w:t>
      </w:r>
      <w:r>
        <w:rPr>
          <w:sz w:val="24"/>
        </w:rPr>
        <w:t>(10÷15мин.),</w:t>
      </w:r>
      <w:r>
        <w:rPr>
          <w:spacing w:val="-15"/>
          <w:sz w:val="24"/>
        </w:rPr>
        <w:t xml:space="preserve"> </w:t>
      </w:r>
      <w:r>
        <w:rPr>
          <w:sz w:val="24"/>
        </w:rPr>
        <w:t>чтение</w:t>
      </w:r>
      <w:r>
        <w:rPr>
          <w:spacing w:val="-15"/>
          <w:sz w:val="24"/>
        </w:rPr>
        <w:t xml:space="preserve"> </w:t>
      </w:r>
      <w:r>
        <w:rPr>
          <w:sz w:val="24"/>
        </w:rPr>
        <w:t>отзыва</w:t>
      </w:r>
      <w:r>
        <w:rPr>
          <w:spacing w:val="-15"/>
          <w:sz w:val="24"/>
        </w:rPr>
        <w:t xml:space="preserve"> </w:t>
      </w:r>
      <w:r>
        <w:rPr>
          <w:sz w:val="24"/>
        </w:rPr>
        <w:t>и</w:t>
      </w:r>
      <w:r>
        <w:rPr>
          <w:spacing w:val="-15"/>
          <w:sz w:val="24"/>
        </w:rPr>
        <w:t xml:space="preserve"> </w:t>
      </w:r>
      <w:r>
        <w:rPr>
          <w:sz w:val="24"/>
        </w:rPr>
        <w:t>рецензии,</w:t>
      </w:r>
      <w:r>
        <w:rPr>
          <w:spacing w:val="-15"/>
          <w:sz w:val="24"/>
        </w:rPr>
        <w:t xml:space="preserve"> </w:t>
      </w:r>
      <w:r>
        <w:rPr>
          <w:sz w:val="24"/>
        </w:rPr>
        <w:t>вопросы</w:t>
      </w:r>
      <w:r>
        <w:rPr>
          <w:spacing w:val="-15"/>
          <w:sz w:val="24"/>
        </w:rPr>
        <w:t xml:space="preserve"> </w:t>
      </w:r>
      <w:r>
        <w:rPr>
          <w:sz w:val="24"/>
        </w:rPr>
        <w:t>ГЭК,</w:t>
      </w:r>
      <w:r>
        <w:rPr>
          <w:spacing w:val="-15"/>
          <w:sz w:val="24"/>
        </w:rPr>
        <w:t xml:space="preserve"> </w:t>
      </w:r>
      <w:r>
        <w:rPr>
          <w:sz w:val="24"/>
        </w:rPr>
        <w:t>ответы</w:t>
      </w:r>
      <w:r>
        <w:rPr>
          <w:spacing w:val="-15"/>
          <w:sz w:val="24"/>
        </w:rPr>
        <w:t xml:space="preserve"> </w:t>
      </w:r>
      <w:r>
        <w:rPr>
          <w:sz w:val="24"/>
        </w:rPr>
        <w:t xml:space="preserve">обучающегося. Вопросы ГЭК по разделам </w:t>
      </w:r>
      <w:r>
        <w:t>выпускной квалификационной работы</w:t>
      </w:r>
      <w:r>
        <w:rPr>
          <w:sz w:val="24"/>
        </w:rPr>
        <w:t xml:space="preserve"> должны соответствовать теме работы.</w:t>
      </w:r>
    </w:p>
    <w:p w14:paraId="32A4822D" w14:textId="77777777" w:rsidR="00CE73B9" w:rsidRDefault="00000000">
      <w:pPr>
        <w:tabs>
          <w:tab w:val="left" w:pos="1807"/>
        </w:tabs>
        <w:ind w:firstLine="709"/>
        <w:jc w:val="both"/>
        <w:rPr>
          <w:sz w:val="24"/>
        </w:rPr>
      </w:pPr>
      <w:r>
        <w:rPr>
          <w:sz w:val="24"/>
        </w:rPr>
        <w:t xml:space="preserve">3.6.4 По результатам защиты </w:t>
      </w:r>
      <w:r>
        <w:t>выпускной квалификационной работы</w:t>
      </w:r>
      <w:r>
        <w:rPr>
          <w:sz w:val="24"/>
        </w:rPr>
        <w:t xml:space="preserve"> заполняется ведомость оценки каждым членом ГЭК (</w:t>
      </w:r>
      <w:r>
        <w:rPr>
          <w:b/>
          <w:sz w:val="24"/>
        </w:rPr>
        <w:t>Приложение С</w:t>
      </w:r>
      <w:r>
        <w:rPr>
          <w:sz w:val="24"/>
        </w:rPr>
        <w:t xml:space="preserve">). Итоговая оценка за защиту </w:t>
      </w:r>
      <w:r>
        <w:t>выпускной квалификационной работы</w:t>
      </w:r>
      <w:r>
        <w:rPr>
          <w:sz w:val="24"/>
        </w:rPr>
        <w:t xml:space="preserve"> выставляется на основании итоговых оценок как среднее арифметическое баллов, выставленных членами ГЭК в ведомости оценки защиты дипломного проекта (</w:t>
      </w:r>
      <w:r>
        <w:rPr>
          <w:b/>
          <w:sz w:val="24"/>
        </w:rPr>
        <w:t>Приложение Р</w:t>
      </w:r>
      <w:r>
        <w:rPr>
          <w:sz w:val="24"/>
        </w:rPr>
        <w:t>).</w:t>
      </w:r>
    </w:p>
    <w:p w14:paraId="6C22B99C" w14:textId="77777777" w:rsidR="00CE73B9" w:rsidRDefault="00000000">
      <w:pPr>
        <w:ind w:firstLine="709"/>
        <w:jc w:val="both"/>
        <w:rPr>
          <w:sz w:val="24"/>
          <w:szCs w:val="24"/>
        </w:rPr>
      </w:pPr>
      <w:r>
        <w:rPr>
          <w:sz w:val="24"/>
          <w:szCs w:val="24"/>
        </w:rPr>
        <w:t>При</w:t>
      </w:r>
      <w:r>
        <w:rPr>
          <w:spacing w:val="-7"/>
          <w:sz w:val="24"/>
          <w:szCs w:val="24"/>
        </w:rPr>
        <w:t xml:space="preserve"> </w:t>
      </w:r>
      <w:r>
        <w:rPr>
          <w:sz w:val="24"/>
          <w:szCs w:val="24"/>
        </w:rPr>
        <w:t>определении</w:t>
      </w:r>
      <w:r>
        <w:rPr>
          <w:spacing w:val="-4"/>
          <w:sz w:val="24"/>
          <w:szCs w:val="24"/>
        </w:rPr>
        <w:t xml:space="preserve"> </w:t>
      </w:r>
      <w:r>
        <w:rPr>
          <w:sz w:val="24"/>
          <w:szCs w:val="24"/>
        </w:rPr>
        <w:t>окончательной</w:t>
      </w:r>
      <w:r>
        <w:rPr>
          <w:spacing w:val="-5"/>
          <w:sz w:val="24"/>
          <w:szCs w:val="24"/>
        </w:rPr>
        <w:t xml:space="preserve"> </w:t>
      </w:r>
      <w:r>
        <w:rPr>
          <w:sz w:val="24"/>
          <w:szCs w:val="24"/>
        </w:rPr>
        <w:t>оценки</w:t>
      </w:r>
      <w:r>
        <w:rPr>
          <w:spacing w:val="-6"/>
          <w:sz w:val="24"/>
          <w:szCs w:val="24"/>
        </w:rPr>
        <w:t xml:space="preserve"> </w:t>
      </w:r>
      <w:r>
        <w:rPr>
          <w:sz w:val="24"/>
          <w:szCs w:val="24"/>
        </w:rPr>
        <w:t>по</w:t>
      </w:r>
      <w:r>
        <w:rPr>
          <w:spacing w:val="-4"/>
          <w:sz w:val="24"/>
          <w:szCs w:val="24"/>
        </w:rPr>
        <w:t xml:space="preserve"> </w:t>
      </w:r>
      <w:r>
        <w:rPr>
          <w:sz w:val="24"/>
          <w:szCs w:val="24"/>
        </w:rPr>
        <w:t>защите</w:t>
      </w:r>
      <w:r>
        <w:rPr>
          <w:spacing w:val="-1"/>
          <w:sz w:val="24"/>
          <w:szCs w:val="24"/>
        </w:rPr>
        <w:t xml:space="preserve"> </w:t>
      </w:r>
      <w:r>
        <w:t>выпускной квалификационной работы</w:t>
      </w:r>
      <w:r>
        <w:rPr>
          <w:spacing w:val="-2"/>
          <w:sz w:val="24"/>
          <w:szCs w:val="24"/>
        </w:rPr>
        <w:t xml:space="preserve"> учитываются:</w:t>
      </w:r>
    </w:p>
    <w:p w14:paraId="0B377788" w14:textId="77777777" w:rsidR="00CE73B9" w:rsidRDefault="00000000">
      <w:pPr>
        <w:tabs>
          <w:tab w:val="left" w:pos="1821"/>
        </w:tabs>
        <w:ind w:firstLine="709"/>
        <w:jc w:val="both"/>
        <w:rPr>
          <w:sz w:val="24"/>
        </w:rPr>
      </w:pPr>
      <w:r>
        <w:rPr>
          <w:sz w:val="24"/>
        </w:rPr>
        <w:t xml:space="preserve">- доклад </w:t>
      </w:r>
      <w:r>
        <w:rPr>
          <w:spacing w:val="-2"/>
          <w:sz w:val="24"/>
        </w:rPr>
        <w:t>обучающегося;</w:t>
      </w:r>
    </w:p>
    <w:p w14:paraId="69F15892" w14:textId="77777777" w:rsidR="00CE73B9" w:rsidRDefault="00000000">
      <w:pPr>
        <w:tabs>
          <w:tab w:val="left" w:pos="1821"/>
        </w:tabs>
        <w:ind w:firstLine="709"/>
        <w:jc w:val="both"/>
        <w:rPr>
          <w:sz w:val="24"/>
        </w:rPr>
      </w:pPr>
      <w:r>
        <w:rPr>
          <w:sz w:val="24"/>
        </w:rPr>
        <w:t>- ответы на</w:t>
      </w:r>
      <w:r>
        <w:rPr>
          <w:spacing w:val="-1"/>
          <w:sz w:val="24"/>
        </w:rPr>
        <w:t xml:space="preserve"> </w:t>
      </w:r>
      <w:r>
        <w:rPr>
          <w:spacing w:val="-2"/>
          <w:sz w:val="24"/>
        </w:rPr>
        <w:t>вопросы;</w:t>
      </w:r>
    </w:p>
    <w:p w14:paraId="6ADFD3C5" w14:textId="77777777" w:rsidR="00CE73B9" w:rsidRDefault="00000000">
      <w:pPr>
        <w:tabs>
          <w:tab w:val="left" w:pos="1821"/>
        </w:tabs>
        <w:ind w:firstLine="709"/>
        <w:jc w:val="both"/>
        <w:rPr>
          <w:sz w:val="24"/>
        </w:rPr>
      </w:pPr>
      <w:r>
        <w:rPr>
          <w:sz w:val="24"/>
        </w:rPr>
        <w:t>- оценка</w:t>
      </w:r>
      <w:r>
        <w:rPr>
          <w:spacing w:val="-3"/>
          <w:sz w:val="24"/>
        </w:rPr>
        <w:t xml:space="preserve"> </w:t>
      </w:r>
      <w:r>
        <w:rPr>
          <w:spacing w:val="-2"/>
          <w:sz w:val="24"/>
        </w:rPr>
        <w:t>рецензента;</w:t>
      </w:r>
    </w:p>
    <w:p w14:paraId="27CC1AA3" w14:textId="77777777" w:rsidR="00CE73B9" w:rsidRDefault="00000000">
      <w:pPr>
        <w:tabs>
          <w:tab w:val="left" w:pos="1821"/>
        </w:tabs>
        <w:ind w:firstLine="709"/>
        <w:jc w:val="both"/>
        <w:rPr>
          <w:sz w:val="24"/>
        </w:rPr>
      </w:pPr>
      <w:r>
        <w:rPr>
          <w:sz w:val="24"/>
        </w:rPr>
        <w:t>- отзыв</w:t>
      </w:r>
      <w:r>
        <w:rPr>
          <w:spacing w:val="-3"/>
          <w:sz w:val="24"/>
        </w:rPr>
        <w:t xml:space="preserve"> </w:t>
      </w:r>
      <w:r>
        <w:rPr>
          <w:spacing w:val="-2"/>
          <w:sz w:val="24"/>
        </w:rPr>
        <w:t>руководителя.</w:t>
      </w:r>
    </w:p>
    <w:p w14:paraId="5C26B29C" w14:textId="77777777" w:rsidR="00CE73B9" w:rsidRDefault="00000000">
      <w:pPr>
        <w:tabs>
          <w:tab w:val="left" w:pos="1808"/>
        </w:tabs>
        <w:ind w:firstLine="709"/>
        <w:jc w:val="both"/>
        <w:rPr>
          <w:sz w:val="24"/>
        </w:rPr>
      </w:pPr>
      <w:r>
        <w:rPr>
          <w:sz w:val="24"/>
        </w:rPr>
        <w:t>3.6.5 Результаты</w:t>
      </w:r>
      <w:r>
        <w:rPr>
          <w:spacing w:val="65"/>
          <w:w w:val="150"/>
          <w:sz w:val="24"/>
        </w:rPr>
        <w:t xml:space="preserve"> </w:t>
      </w:r>
      <w:r>
        <w:rPr>
          <w:sz w:val="24"/>
        </w:rPr>
        <w:t>ГИА</w:t>
      </w:r>
      <w:r>
        <w:rPr>
          <w:spacing w:val="67"/>
          <w:w w:val="150"/>
          <w:sz w:val="24"/>
        </w:rPr>
        <w:t xml:space="preserve"> </w:t>
      </w:r>
      <w:r>
        <w:rPr>
          <w:sz w:val="24"/>
        </w:rPr>
        <w:t>определяются</w:t>
      </w:r>
      <w:r>
        <w:rPr>
          <w:spacing w:val="68"/>
          <w:w w:val="150"/>
          <w:sz w:val="24"/>
        </w:rPr>
        <w:t xml:space="preserve"> </w:t>
      </w:r>
      <w:r>
        <w:rPr>
          <w:sz w:val="24"/>
        </w:rPr>
        <w:t>оценками</w:t>
      </w:r>
      <w:r>
        <w:rPr>
          <w:spacing w:val="68"/>
          <w:w w:val="150"/>
          <w:sz w:val="24"/>
        </w:rPr>
        <w:t xml:space="preserve"> </w:t>
      </w:r>
      <w:r>
        <w:rPr>
          <w:sz w:val="24"/>
        </w:rPr>
        <w:t>«Отлично»,</w:t>
      </w:r>
      <w:r>
        <w:rPr>
          <w:spacing w:val="69"/>
          <w:w w:val="150"/>
          <w:sz w:val="24"/>
        </w:rPr>
        <w:t xml:space="preserve"> </w:t>
      </w:r>
      <w:r>
        <w:rPr>
          <w:spacing w:val="-2"/>
          <w:sz w:val="24"/>
        </w:rPr>
        <w:t>«Хорошо»,</w:t>
      </w:r>
    </w:p>
    <w:p w14:paraId="539EEAE1" w14:textId="77777777" w:rsidR="00CE73B9" w:rsidRDefault="00000000">
      <w:pPr>
        <w:ind w:firstLine="709"/>
        <w:jc w:val="both"/>
        <w:rPr>
          <w:sz w:val="24"/>
          <w:szCs w:val="24"/>
        </w:rPr>
      </w:pPr>
      <w:r>
        <w:rPr>
          <w:sz w:val="24"/>
          <w:szCs w:val="24"/>
        </w:rPr>
        <w:t>«Удовлетворительно», «Неудовлетворительно» и объявляются в тот же день после оформления в установленном порядке протоколов заседания ГЭК (</w:t>
      </w:r>
      <w:r>
        <w:rPr>
          <w:b/>
          <w:sz w:val="24"/>
          <w:szCs w:val="24"/>
        </w:rPr>
        <w:t>Приложение Т</w:t>
      </w:r>
      <w:r>
        <w:rPr>
          <w:sz w:val="24"/>
          <w:szCs w:val="24"/>
        </w:rPr>
        <w:t>).</w:t>
      </w:r>
    </w:p>
    <w:p w14:paraId="12A59C46" w14:textId="77777777" w:rsidR="00CE73B9" w:rsidRDefault="00000000">
      <w:pPr>
        <w:tabs>
          <w:tab w:val="left" w:pos="1807"/>
        </w:tabs>
        <w:ind w:firstLine="709"/>
        <w:jc w:val="both"/>
        <w:rPr>
          <w:sz w:val="24"/>
        </w:rPr>
      </w:pPr>
      <w:r>
        <w:rPr>
          <w:sz w:val="24"/>
        </w:rPr>
        <w:t xml:space="preserve">3.6.6 Обучающийся вправе подать апелляцию на оценку по государственной итоговой аттестации в порядке, установленным законодательством РФ, в апелляционную комиссию </w:t>
      </w:r>
      <w:r>
        <w:rPr>
          <w:spacing w:val="-2"/>
          <w:sz w:val="24"/>
        </w:rPr>
        <w:t>колледжа.</w:t>
      </w:r>
    </w:p>
    <w:p w14:paraId="7668D76F" w14:textId="77777777" w:rsidR="00CE73B9" w:rsidRDefault="00000000">
      <w:pPr>
        <w:tabs>
          <w:tab w:val="left" w:pos="1807"/>
        </w:tabs>
        <w:ind w:firstLine="709"/>
        <w:jc w:val="both"/>
        <w:rPr>
          <w:sz w:val="24"/>
        </w:rPr>
      </w:pPr>
      <w:r>
        <w:rPr>
          <w:sz w:val="24"/>
        </w:rPr>
        <w:t>3.6.7 Обучающиеся, не прошедшие ГИА или получившие на ГИА неудовлетворительные результаты, проходят ГИА не ранее чем через 6 месяцев после прохождения ГИА впервые.</w:t>
      </w:r>
    </w:p>
    <w:p w14:paraId="2F1DAB65" w14:textId="77777777" w:rsidR="00CE73B9" w:rsidRDefault="00000000">
      <w:pPr>
        <w:tabs>
          <w:tab w:val="left" w:pos="1808"/>
        </w:tabs>
        <w:ind w:firstLine="709"/>
        <w:jc w:val="both"/>
        <w:rPr>
          <w:sz w:val="24"/>
        </w:rPr>
      </w:pPr>
      <w:r>
        <w:rPr>
          <w:sz w:val="24"/>
        </w:rPr>
        <w:t>3.6.8 Повторное</w:t>
      </w:r>
      <w:r>
        <w:rPr>
          <w:spacing w:val="-4"/>
          <w:sz w:val="24"/>
        </w:rPr>
        <w:t xml:space="preserve"> </w:t>
      </w:r>
      <w:r>
        <w:rPr>
          <w:sz w:val="24"/>
        </w:rPr>
        <w:t>прохождение</w:t>
      </w:r>
      <w:r>
        <w:rPr>
          <w:spacing w:val="-3"/>
          <w:sz w:val="24"/>
        </w:rPr>
        <w:t xml:space="preserve"> </w:t>
      </w:r>
      <w:r>
        <w:rPr>
          <w:sz w:val="24"/>
        </w:rPr>
        <w:t>ГИА</w:t>
      </w:r>
      <w:r>
        <w:rPr>
          <w:spacing w:val="-3"/>
          <w:sz w:val="24"/>
        </w:rPr>
        <w:t xml:space="preserve"> </w:t>
      </w:r>
      <w:r>
        <w:rPr>
          <w:sz w:val="24"/>
        </w:rPr>
        <w:t>для</w:t>
      </w:r>
      <w:r>
        <w:rPr>
          <w:spacing w:val="-2"/>
          <w:sz w:val="24"/>
        </w:rPr>
        <w:t xml:space="preserve"> </w:t>
      </w:r>
      <w:r>
        <w:rPr>
          <w:sz w:val="24"/>
        </w:rPr>
        <w:t>одного</w:t>
      </w:r>
      <w:r>
        <w:rPr>
          <w:spacing w:val="-2"/>
          <w:sz w:val="24"/>
        </w:rPr>
        <w:t xml:space="preserve"> </w:t>
      </w:r>
      <w:r>
        <w:rPr>
          <w:sz w:val="24"/>
        </w:rPr>
        <w:t>лица</w:t>
      </w:r>
      <w:r>
        <w:rPr>
          <w:spacing w:val="-6"/>
          <w:sz w:val="24"/>
        </w:rPr>
        <w:t xml:space="preserve"> </w:t>
      </w:r>
      <w:r>
        <w:rPr>
          <w:sz w:val="24"/>
        </w:rPr>
        <w:t>назначается</w:t>
      </w:r>
      <w:r>
        <w:rPr>
          <w:spacing w:val="-2"/>
          <w:sz w:val="24"/>
        </w:rPr>
        <w:t xml:space="preserve"> </w:t>
      </w:r>
      <w:r>
        <w:rPr>
          <w:sz w:val="24"/>
        </w:rPr>
        <w:t>не</w:t>
      </w:r>
      <w:r>
        <w:rPr>
          <w:spacing w:val="-3"/>
          <w:sz w:val="24"/>
        </w:rPr>
        <w:t xml:space="preserve"> </w:t>
      </w:r>
      <w:r>
        <w:rPr>
          <w:sz w:val="24"/>
        </w:rPr>
        <w:t>более</w:t>
      </w:r>
      <w:r>
        <w:rPr>
          <w:spacing w:val="-4"/>
          <w:sz w:val="24"/>
        </w:rPr>
        <w:t xml:space="preserve"> </w:t>
      </w:r>
      <w:r>
        <w:rPr>
          <w:sz w:val="24"/>
        </w:rPr>
        <w:t xml:space="preserve">двух </w:t>
      </w:r>
      <w:r>
        <w:rPr>
          <w:spacing w:val="-4"/>
          <w:sz w:val="24"/>
        </w:rPr>
        <w:t>раз.</w:t>
      </w:r>
    </w:p>
    <w:p w14:paraId="20451517" w14:textId="77777777" w:rsidR="00CE73B9" w:rsidRDefault="00000000">
      <w:pPr>
        <w:tabs>
          <w:tab w:val="left" w:pos="1808"/>
        </w:tabs>
        <w:jc w:val="center"/>
        <w:rPr>
          <w:b/>
          <w:sz w:val="24"/>
        </w:rPr>
      </w:pPr>
      <w:r>
        <w:rPr>
          <w:b/>
          <w:sz w:val="24"/>
        </w:rPr>
        <w:t>3.7. Состав</w:t>
      </w:r>
      <w:r>
        <w:rPr>
          <w:b/>
          <w:spacing w:val="-7"/>
          <w:sz w:val="24"/>
        </w:rPr>
        <w:t xml:space="preserve"> </w:t>
      </w:r>
      <w:r>
        <w:rPr>
          <w:b/>
          <w:sz w:val="24"/>
        </w:rPr>
        <w:t>и</w:t>
      </w:r>
      <w:r>
        <w:rPr>
          <w:b/>
          <w:spacing w:val="-4"/>
          <w:sz w:val="24"/>
        </w:rPr>
        <w:t xml:space="preserve"> </w:t>
      </w:r>
      <w:r>
        <w:rPr>
          <w:b/>
          <w:sz w:val="24"/>
        </w:rPr>
        <w:t>порядок</w:t>
      </w:r>
      <w:r>
        <w:rPr>
          <w:b/>
          <w:spacing w:val="-4"/>
          <w:sz w:val="24"/>
        </w:rPr>
        <w:t xml:space="preserve"> </w:t>
      </w:r>
      <w:r>
        <w:rPr>
          <w:b/>
          <w:sz w:val="24"/>
        </w:rPr>
        <w:t>работы</w:t>
      </w:r>
      <w:r>
        <w:rPr>
          <w:b/>
          <w:spacing w:val="-4"/>
          <w:sz w:val="24"/>
        </w:rPr>
        <w:t xml:space="preserve"> </w:t>
      </w:r>
      <w:r>
        <w:rPr>
          <w:b/>
          <w:sz w:val="24"/>
        </w:rPr>
        <w:t>государственной</w:t>
      </w:r>
      <w:r>
        <w:rPr>
          <w:b/>
          <w:spacing w:val="-5"/>
          <w:sz w:val="24"/>
        </w:rPr>
        <w:t xml:space="preserve"> </w:t>
      </w:r>
      <w:r>
        <w:rPr>
          <w:b/>
          <w:sz w:val="24"/>
        </w:rPr>
        <w:t>экзаменационной</w:t>
      </w:r>
      <w:r>
        <w:rPr>
          <w:b/>
          <w:spacing w:val="-4"/>
          <w:sz w:val="24"/>
        </w:rPr>
        <w:t xml:space="preserve"> </w:t>
      </w:r>
      <w:r>
        <w:rPr>
          <w:b/>
          <w:spacing w:val="-2"/>
          <w:sz w:val="24"/>
        </w:rPr>
        <w:t>комиссии</w:t>
      </w:r>
    </w:p>
    <w:p w14:paraId="1546CD34" w14:textId="77777777" w:rsidR="00CE73B9" w:rsidRDefault="00000000">
      <w:pPr>
        <w:tabs>
          <w:tab w:val="left" w:pos="1807"/>
        </w:tabs>
        <w:ind w:firstLine="709"/>
        <w:jc w:val="both"/>
        <w:rPr>
          <w:sz w:val="24"/>
        </w:rPr>
      </w:pPr>
      <w:r>
        <w:rPr>
          <w:sz w:val="24"/>
        </w:rPr>
        <w:t>3.7.1 Государственная итоговая аттестация проводится государственной экзаменационной комиссией в целях определения соответствия результатов освоения обучающимися образовательной программы соответствующим требованиям федерального государственного образовательного стандарта. Состав ГЭК утверждается приказом директора и действует в течение одного календарного</w:t>
      </w:r>
      <w:r>
        <w:rPr>
          <w:spacing w:val="-1"/>
          <w:sz w:val="24"/>
        </w:rPr>
        <w:t xml:space="preserve"> </w:t>
      </w:r>
      <w:r>
        <w:rPr>
          <w:sz w:val="24"/>
        </w:rPr>
        <w:t>года.</w:t>
      </w:r>
      <w:r>
        <w:rPr>
          <w:spacing w:val="-1"/>
          <w:sz w:val="24"/>
        </w:rPr>
        <w:t xml:space="preserve"> </w:t>
      </w:r>
      <w:r>
        <w:rPr>
          <w:sz w:val="24"/>
        </w:rPr>
        <w:t>В</w:t>
      </w:r>
      <w:r>
        <w:rPr>
          <w:spacing w:val="-3"/>
          <w:sz w:val="24"/>
        </w:rPr>
        <w:t xml:space="preserve"> </w:t>
      </w:r>
      <w:r>
        <w:rPr>
          <w:sz w:val="24"/>
        </w:rPr>
        <w:t>состав</w:t>
      </w:r>
      <w:r>
        <w:rPr>
          <w:spacing w:val="-2"/>
          <w:sz w:val="24"/>
        </w:rPr>
        <w:t xml:space="preserve"> </w:t>
      </w:r>
      <w:r>
        <w:rPr>
          <w:sz w:val="24"/>
        </w:rPr>
        <w:t>ГЭК входит</w:t>
      </w:r>
      <w:r>
        <w:rPr>
          <w:spacing w:val="-3"/>
          <w:sz w:val="24"/>
        </w:rPr>
        <w:t xml:space="preserve"> </w:t>
      </w:r>
      <w:r>
        <w:rPr>
          <w:sz w:val="24"/>
        </w:rPr>
        <w:t>председатель</w:t>
      </w:r>
      <w:r>
        <w:rPr>
          <w:spacing w:val="-1"/>
          <w:sz w:val="24"/>
        </w:rPr>
        <w:t xml:space="preserve"> </w:t>
      </w:r>
      <w:r>
        <w:rPr>
          <w:sz w:val="24"/>
        </w:rPr>
        <w:t>ГЭК,</w:t>
      </w:r>
      <w:r>
        <w:rPr>
          <w:spacing w:val="-1"/>
          <w:sz w:val="24"/>
        </w:rPr>
        <w:t xml:space="preserve"> </w:t>
      </w:r>
      <w:r>
        <w:rPr>
          <w:sz w:val="24"/>
        </w:rPr>
        <w:t>заместитель</w:t>
      </w:r>
      <w:r>
        <w:rPr>
          <w:spacing w:val="-1"/>
          <w:sz w:val="24"/>
        </w:rPr>
        <w:t xml:space="preserve"> </w:t>
      </w:r>
      <w:r>
        <w:rPr>
          <w:sz w:val="24"/>
        </w:rPr>
        <w:t>председателя</w:t>
      </w:r>
      <w:r>
        <w:rPr>
          <w:spacing w:val="-1"/>
          <w:sz w:val="24"/>
        </w:rPr>
        <w:t xml:space="preserve"> </w:t>
      </w:r>
      <w:r>
        <w:rPr>
          <w:sz w:val="24"/>
        </w:rPr>
        <w:t xml:space="preserve">ГЭК, члены </w:t>
      </w:r>
      <w:r>
        <w:rPr>
          <w:spacing w:val="-4"/>
          <w:sz w:val="24"/>
        </w:rPr>
        <w:t>ГЭК.</w:t>
      </w:r>
    </w:p>
    <w:p w14:paraId="583B000F" w14:textId="77777777" w:rsidR="00CE73B9" w:rsidRDefault="00000000">
      <w:pPr>
        <w:tabs>
          <w:tab w:val="left" w:pos="1807"/>
        </w:tabs>
        <w:ind w:firstLine="709"/>
        <w:jc w:val="both"/>
        <w:rPr>
          <w:sz w:val="24"/>
        </w:rPr>
      </w:pPr>
      <w:r>
        <w:rPr>
          <w:sz w:val="24"/>
        </w:rPr>
        <w:t>3.7.2 ГЭК возглавляет председатель, который организует и контролирует деятельность ГЭК, обеспечивает единство требований, предъявляемых к выпускникам. Заместителем председателя ГЭК является заведующий отделением «Коммерция» ГАПОУ СО «Красноуфимского аграрного колледжа.</w:t>
      </w:r>
    </w:p>
    <w:p w14:paraId="6A7E13D1" w14:textId="77777777" w:rsidR="00CE73B9" w:rsidRDefault="00000000">
      <w:pPr>
        <w:tabs>
          <w:tab w:val="left" w:pos="1807"/>
        </w:tabs>
        <w:ind w:firstLine="709"/>
        <w:jc w:val="both"/>
        <w:rPr>
          <w:sz w:val="24"/>
        </w:rPr>
      </w:pPr>
      <w:r>
        <w:rPr>
          <w:sz w:val="24"/>
        </w:rPr>
        <w:t xml:space="preserve">3.7.3 Защита </w:t>
      </w:r>
      <w:r>
        <w:t>выпускной квалификационной работы</w:t>
      </w:r>
      <w:r>
        <w:rPr>
          <w:sz w:val="24"/>
        </w:rPr>
        <w:t xml:space="preserve"> проводится на открытых заседаниях ГЭК с участием не менее двух третей ее состава.</w:t>
      </w:r>
    </w:p>
    <w:p w14:paraId="01CB2700" w14:textId="77777777" w:rsidR="00CE73B9" w:rsidRDefault="00000000">
      <w:pPr>
        <w:tabs>
          <w:tab w:val="left" w:pos="1807"/>
        </w:tabs>
        <w:ind w:firstLine="709"/>
        <w:jc w:val="both"/>
        <w:rPr>
          <w:sz w:val="24"/>
        </w:rPr>
      </w:pPr>
      <w:r>
        <w:rPr>
          <w:sz w:val="24"/>
        </w:rPr>
        <w:t xml:space="preserve">3.7.4 Для проведения демонстрационного экзамена в составе ГЭК создаётся экспертная группа из 3 экспертов (далее – экспертная группа). Экспертную группу возглавляет главный эксперт, назначаемый из числа экспертов, включённых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w:t>
      </w:r>
      <w:r>
        <w:rPr>
          <w:spacing w:val="-4"/>
          <w:sz w:val="24"/>
        </w:rPr>
        <w:t>ГИА.</w:t>
      </w:r>
    </w:p>
    <w:p w14:paraId="69A3D7F4" w14:textId="77777777" w:rsidR="00CE73B9" w:rsidRDefault="00CE73B9">
      <w:pPr>
        <w:tabs>
          <w:tab w:val="left" w:pos="1385"/>
        </w:tabs>
        <w:jc w:val="both"/>
        <w:rPr>
          <w:sz w:val="24"/>
          <w:szCs w:val="24"/>
        </w:rPr>
      </w:pPr>
    </w:p>
    <w:p w14:paraId="4DA0AB3F" w14:textId="77777777" w:rsidR="00CE73B9" w:rsidRDefault="00000000">
      <w:pPr>
        <w:tabs>
          <w:tab w:val="left" w:pos="1451"/>
        </w:tabs>
        <w:ind w:firstLine="709"/>
        <w:jc w:val="center"/>
        <w:outlineLvl w:val="0"/>
        <w:rPr>
          <w:b/>
          <w:bCs/>
          <w:sz w:val="24"/>
          <w:szCs w:val="24"/>
        </w:rPr>
      </w:pPr>
      <w:r>
        <w:rPr>
          <w:b/>
          <w:bCs/>
          <w:sz w:val="24"/>
          <w:szCs w:val="24"/>
        </w:rPr>
        <w:t>4. ОЦЕНКА</w:t>
      </w:r>
      <w:r>
        <w:rPr>
          <w:b/>
          <w:bCs/>
          <w:spacing w:val="-7"/>
          <w:sz w:val="24"/>
          <w:szCs w:val="24"/>
        </w:rPr>
        <w:t xml:space="preserve"> </w:t>
      </w:r>
      <w:r>
        <w:rPr>
          <w:b/>
          <w:bCs/>
          <w:sz w:val="24"/>
          <w:szCs w:val="24"/>
        </w:rPr>
        <w:t>РЕЗУЛЬТАТОВ</w:t>
      </w:r>
      <w:r>
        <w:rPr>
          <w:b/>
          <w:bCs/>
          <w:spacing w:val="-3"/>
          <w:sz w:val="24"/>
          <w:szCs w:val="24"/>
        </w:rPr>
        <w:t xml:space="preserve"> </w:t>
      </w:r>
      <w:r>
        <w:rPr>
          <w:b/>
          <w:bCs/>
          <w:sz w:val="24"/>
          <w:szCs w:val="24"/>
        </w:rPr>
        <w:t>ГОСУДАРСТВЕННОЙ</w:t>
      </w:r>
      <w:r>
        <w:rPr>
          <w:b/>
          <w:bCs/>
          <w:spacing w:val="-3"/>
          <w:sz w:val="24"/>
          <w:szCs w:val="24"/>
        </w:rPr>
        <w:t xml:space="preserve"> </w:t>
      </w:r>
      <w:r>
        <w:rPr>
          <w:b/>
          <w:bCs/>
          <w:sz w:val="24"/>
          <w:szCs w:val="24"/>
        </w:rPr>
        <w:t>ИТОГОВОЙ</w:t>
      </w:r>
      <w:r>
        <w:rPr>
          <w:b/>
          <w:bCs/>
          <w:spacing w:val="-3"/>
          <w:sz w:val="24"/>
          <w:szCs w:val="24"/>
        </w:rPr>
        <w:t xml:space="preserve"> </w:t>
      </w:r>
      <w:r>
        <w:rPr>
          <w:b/>
          <w:bCs/>
          <w:spacing w:val="-2"/>
          <w:sz w:val="24"/>
          <w:szCs w:val="24"/>
        </w:rPr>
        <w:t>АТТЕСТАЦИИ</w:t>
      </w:r>
    </w:p>
    <w:p w14:paraId="27D6672E" w14:textId="77777777" w:rsidR="00CE73B9" w:rsidRDefault="00000000">
      <w:pPr>
        <w:tabs>
          <w:tab w:val="left" w:pos="1809"/>
        </w:tabs>
        <w:jc w:val="center"/>
        <w:rPr>
          <w:b/>
          <w:sz w:val="24"/>
        </w:rPr>
      </w:pPr>
      <w:r>
        <w:rPr>
          <w:b/>
          <w:sz w:val="24"/>
        </w:rPr>
        <w:t>4.1 Оценка</w:t>
      </w:r>
      <w:r>
        <w:rPr>
          <w:b/>
          <w:spacing w:val="-6"/>
          <w:sz w:val="24"/>
        </w:rPr>
        <w:t xml:space="preserve"> </w:t>
      </w:r>
      <w:r>
        <w:rPr>
          <w:b/>
          <w:sz w:val="24"/>
        </w:rPr>
        <w:t>результатов</w:t>
      </w:r>
      <w:r>
        <w:rPr>
          <w:b/>
          <w:spacing w:val="-6"/>
          <w:sz w:val="24"/>
        </w:rPr>
        <w:t xml:space="preserve"> </w:t>
      </w:r>
      <w:r>
        <w:rPr>
          <w:b/>
          <w:sz w:val="24"/>
        </w:rPr>
        <w:t>демонстрационного</w:t>
      </w:r>
      <w:r>
        <w:rPr>
          <w:b/>
          <w:spacing w:val="-6"/>
          <w:sz w:val="24"/>
        </w:rPr>
        <w:t xml:space="preserve"> </w:t>
      </w:r>
      <w:r>
        <w:rPr>
          <w:b/>
          <w:spacing w:val="-2"/>
          <w:sz w:val="24"/>
        </w:rPr>
        <w:t>экзамена</w:t>
      </w:r>
    </w:p>
    <w:p w14:paraId="67411AA3" w14:textId="77777777" w:rsidR="00CE73B9" w:rsidRDefault="00000000">
      <w:pPr>
        <w:tabs>
          <w:tab w:val="left" w:pos="1385"/>
        </w:tabs>
        <w:ind w:firstLine="709"/>
        <w:jc w:val="both"/>
        <w:rPr>
          <w:sz w:val="24"/>
          <w:szCs w:val="24"/>
        </w:rPr>
      </w:pPr>
      <w:r>
        <w:rPr>
          <w:sz w:val="24"/>
          <w:szCs w:val="24"/>
        </w:rPr>
        <w:t>4.1.1 Процедура оценивания выполнения заданий демонстрационного экзамена осуществляется членами экспертной группы в соответствии с требованиями комплекта оценочной документации. 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w:t>
      </w:r>
    </w:p>
    <w:p w14:paraId="47A7D1A1" w14:textId="77777777" w:rsidR="00CE73B9" w:rsidRDefault="00000000">
      <w:pPr>
        <w:tabs>
          <w:tab w:val="left" w:pos="1385"/>
        </w:tabs>
        <w:ind w:firstLine="709"/>
        <w:jc w:val="both"/>
        <w:rPr>
          <w:sz w:val="24"/>
          <w:szCs w:val="24"/>
        </w:rPr>
      </w:pPr>
      <w:r>
        <w:rPr>
          <w:sz w:val="24"/>
          <w:szCs w:val="24"/>
        </w:rPr>
        <w:t>Детальная информация о распределении баллов и формате оценки профильного уровня демонстрационного экзамена представлены в таблице 1.</w:t>
      </w:r>
    </w:p>
    <w:p w14:paraId="0C21F558" w14:textId="77777777" w:rsidR="00CE73B9" w:rsidRDefault="00CE73B9">
      <w:pPr>
        <w:tabs>
          <w:tab w:val="left" w:pos="1385"/>
        </w:tabs>
        <w:jc w:val="both"/>
        <w:rPr>
          <w:sz w:val="24"/>
          <w:szCs w:val="24"/>
        </w:rPr>
      </w:pPr>
    </w:p>
    <w:p w14:paraId="0DCDDB02" w14:textId="77777777" w:rsidR="00CE73B9" w:rsidRDefault="00000000">
      <w:pPr>
        <w:tabs>
          <w:tab w:val="left" w:pos="1385"/>
        </w:tabs>
        <w:ind w:firstLine="709"/>
        <w:jc w:val="both"/>
        <w:rPr>
          <w:sz w:val="24"/>
          <w:szCs w:val="24"/>
        </w:rPr>
      </w:pPr>
      <w:r>
        <w:rPr>
          <w:sz w:val="24"/>
          <w:szCs w:val="24"/>
        </w:rPr>
        <w:t>Таблица 1 – Распределение баллов по критериям оценивания</w:t>
      </w:r>
    </w:p>
    <w:p w14:paraId="2D578B62" w14:textId="77777777" w:rsidR="00CE73B9" w:rsidRDefault="00CE73B9">
      <w:pPr>
        <w:tabs>
          <w:tab w:val="left" w:pos="1385"/>
        </w:tabs>
        <w:ind w:firstLine="709"/>
        <w:jc w:val="both"/>
        <w:rPr>
          <w:sz w:val="24"/>
          <w:szCs w:val="24"/>
        </w:rPr>
      </w:pPr>
    </w:p>
    <w:tbl>
      <w:tblPr>
        <w:tblStyle w:val="af"/>
        <w:tblW w:w="9749" w:type="dxa"/>
        <w:tblLayout w:type="fixed"/>
        <w:tblLook w:val="04A0" w:firstRow="1" w:lastRow="0" w:firstColumn="1" w:lastColumn="0" w:noHBand="0" w:noVBand="1"/>
      </w:tblPr>
      <w:tblGrid>
        <w:gridCol w:w="632"/>
        <w:gridCol w:w="2311"/>
        <w:gridCol w:w="5932"/>
        <w:gridCol w:w="874"/>
      </w:tblGrid>
      <w:tr w:rsidR="00CE73B9" w14:paraId="419143DD" w14:textId="77777777">
        <w:trPr>
          <w:trHeight w:val="747"/>
        </w:trPr>
        <w:tc>
          <w:tcPr>
            <w:tcW w:w="632" w:type="dxa"/>
          </w:tcPr>
          <w:p w14:paraId="128AF629" w14:textId="77777777" w:rsidR="00CE73B9" w:rsidRDefault="00000000">
            <w:pPr>
              <w:tabs>
                <w:tab w:val="left" w:pos="1385"/>
              </w:tabs>
              <w:jc w:val="center"/>
              <w:rPr>
                <w:sz w:val="24"/>
                <w:szCs w:val="24"/>
              </w:rPr>
            </w:pPr>
            <w:r>
              <w:t>№ п/п</w:t>
            </w:r>
          </w:p>
        </w:tc>
        <w:tc>
          <w:tcPr>
            <w:tcW w:w="2311" w:type="dxa"/>
          </w:tcPr>
          <w:p w14:paraId="78124846" w14:textId="77777777" w:rsidR="00CE73B9" w:rsidRDefault="00000000">
            <w:pPr>
              <w:tabs>
                <w:tab w:val="left" w:pos="1385"/>
              </w:tabs>
              <w:jc w:val="center"/>
              <w:rPr>
                <w:sz w:val="24"/>
                <w:szCs w:val="24"/>
              </w:rPr>
            </w:pPr>
            <w:r>
              <w:t>Модуль задания (вид деятельности, вид профессиональной деятельности)</w:t>
            </w:r>
          </w:p>
        </w:tc>
        <w:tc>
          <w:tcPr>
            <w:tcW w:w="5931" w:type="dxa"/>
          </w:tcPr>
          <w:p w14:paraId="706BAD46" w14:textId="77777777" w:rsidR="00CE73B9" w:rsidRDefault="00000000">
            <w:pPr>
              <w:tabs>
                <w:tab w:val="left" w:pos="1385"/>
              </w:tabs>
              <w:jc w:val="center"/>
              <w:rPr>
                <w:sz w:val="24"/>
                <w:szCs w:val="24"/>
              </w:rPr>
            </w:pPr>
            <w:r>
              <w:t>Критерий оценивания6</w:t>
            </w:r>
          </w:p>
        </w:tc>
        <w:tc>
          <w:tcPr>
            <w:tcW w:w="874" w:type="dxa"/>
          </w:tcPr>
          <w:p w14:paraId="6DE33C68" w14:textId="77777777" w:rsidR="00CE73B9" w:rsidRDefault="00000000">
            <w:pPr>
              <w:tabs>
                <w:tab w:val="left" w:pos="1385"/>
              </w:tabs>
              <w:jc w:val="center"/>
              <w:rPr>
                <w:sz w:val="24"/>
                <w:szCs w:val="24"/>
              </w:rPr>
            </w:pPr>
            <w:r>
              <w:t>Баллы</w:t>
            </w:r>
          </w:p>
        </w:tc>
      </w:tr>
      <w:tr w:rsidR="00CE73B9" w14:paraId="403C9946" w14:textId="77777777">
        <w:trPr>
          <w:trHeight w:val="371"/>
        </w:trPr>
        <w:tc>
          <w:tcPr>
            <w:tcW w:w="632" w:type="dxa"/>
            <w:vMerge w:val="restart"/>
          </w:tcPr>
          <w:p w14:paraId="7CE54647" w14:textId="77777777" w:rsidR="00CE73B9" w:rsidRDefault="00000000">
            <w:pPr>
              <w:tabs>
                <w:tab w:val="left" w:pos="1385"/>
              </w:tabs>
              <w:jc w:val="both"/>
              <w:rPr>
                <w:sz w:val="24"/>
                <w:szCs w:val="24"/>
              </w:rPr>
            </w:pPr>
            <w:r>
              <w:t>1</w:t>
            </w:r>
          </w:p>
        </w:tc>
        <w:tc>
          <w:tcPr>
            <w:tcW w:w="2311" w:type="dxa"/>
            <w:vMerge w:val="restart"/>
          </w:tcPr>
          <w:p w14:paraId="02C61F90" w14:textId="77777777" w:rsidR="00CE73B9" w:rsidRDefault="00000000">
            <w:pPr>
              <w:tabs>
                <w:tab w:val="left" w:pos="1385"/>
              </w:tabs>
              <w:jc w:val="both"/>
              <w:rPr>
                <w:sz w:val="24"/>
                <w:szCs w:val="24"/>
              </w:rPr>
            </w:pPr>
            <w:r>
              <w:t>Ведение расчетных операций</w:t>
            </w:r>
          </w:p>
        </w:tc>
        <w:tc>
          <w:tcPr>
            <w:tcW w:w="5931" w:type="dxa"/>
          </w:tcPr>
          <w:p w14:paraId="05B57DE8" w14:textId="77777777" w:rsidR="00CE73B9" w:rsidRDefault="00000000">
            <w:pPr>
              <w:tabs>
                <w:tab w:val="left" w:pos="1385"/>
              </w:tabs>
              <w:jc w:val="both"/>
              <w:rPr>
                <w:sz w:val="24"/>
                <w:szCs w:val="24"/>
              </w:rPr>
            </w:pPr>
            <w:r>
              <w:t>Выбор способов решения задач профессиональной деятельности применительно к различным контекстам</w:t>
            </w:r>
          </w:p>
        </w:tc>
        <w:tc>
          <w:tcPr>
            <w:tcW w:w="874" w:type="dxa"/>
          </w:tcPr>
          <w:p w14:paraId="1EABCF4E" w14:textId="77777777" w:rsidR="00CE73B9" w:rsidRDefault="00000000">
            <w:pPr>
              <w:tabs>
                <w:tab w:val="left" w:pos="1385"/>
              </w:tabs>
              <w:jc w:val="both"/>
              <w:rPr>
                <w:sz w:val="24"/>
                <w:szCs w:val="24"/>
              </w:rPr>
            </w:pPr>
            <w:r>
              <w:t>3,00</w:t>
            </w:r>
          </w:p>
        </w:tc>
      </w:tr>
      <w:tr w:rsidR="00CE73B9" w14:paraId="70E41DEF" w14:textId="77777777">
        <w:trPr>
          <w:trHeight w:val="143"/>
        </w:trPr>
        <w:tc>
          <w:tcPr>
            <w:tcW w:w="632" w:type="dxa"/>
            <w:vMerge/>
          </w:tcPr>
          <w:p w14:paraId="6FD0FAFD" w14:textId="77777777" w:rsidR="00CE73B9" w:rsidRDefault="00CE73B9">
            <w:pPr>
              <w:tabs>
                <w:tab w:val="left" w:pos="1385"/>
              </w:tabs>
              <w:jc w:val="both"/>
              <w:rPr>
                <w:sz w:val="24"/>
                <w:szCs w:val="24"/>
              </w:rPr>
            </w:pPr>
          </w:p>
        </w:tc>
        <w:tc>
          <w:tcPr>
            <w:tcW w:w="2311" w:type="dxa"/>
            <w:vMerge/>
          </w:tcPr>
          <w:p w14:paraId="3F39BB4A" w14:textId="77777777" w:rsidR="00CE73B9" w:rsidRDefault="00CE73B9">
            <w:pPr>
              <w:tabs>
                <w:tab w:val="left" w:pos="1385"/>
              </w:tabs>
              <w:jc w:val="both"/>
              <w:rPr>
                <w:sz w:val="24"/>
                <w:szCs w:val="24"/>
              </w:rPr>
            </w:pPr>
          </w:p>
        </w:tc>
        <w:tc>
          <w:tcPr>
            <w:tcW w:w="5931" w:type="dxa"/>
          </w:tcPr>
          <w:p w14:paraId="24D2D7A2" w14:textId="77777777" w:rsidR="00CE73B9" w:rsidRDefault="00000000">
            <w:pPr>
              <w:tabs>
                <w:tab w:val="left" w:pos="1385"/>
              </w:tabs>
              <w:jc w:val="both"/>
              <w:rPr>
                <w:sz w:val="24"/>
                <w:szCs w:val="24"/>
              </w:rPr>
            </w:pPr>
            <w:r>
              <w:t>Осуществление устной и письменной коммуникации на государственном языке Российской Федерации с учетом особенностей социального и культурного контекста</w:t>
            </w:r>
          </w:p>
        </w:tc>
        <w:tc>
          <w:tcPr>
            <w:tcW w:w="874" w:type="dxa"/>
          </w:tcPr>
          <w:p w14:paraId="47A71BD9" w14:textId="77777777" w:rsidR="00CE73B9" w:rsidRDefault="00000000">
            <w:pPr>
              <w:tabs>
                <w:tab w:val="left" w:pos="1385"/>
              </w:tabs>
              <w:jc w:val="both"/>
              <w:rPr>
                <w:sz w:val="24"/>
                <w:szCs w:val="24"/>
              </w:rPr>
            </w:pPr>
            <w:r>
              <w:t>2,00</w:t>
            </w:r>
          </w:p>
        </w:tc>
      </w:tr>
      <w:tr w:rsidR="00CE73B9" w14:paraId="337014C7" w14:textId="77777777">
        <w:trPr>
          <w:trHeight w:val="143"/>
        </w:trPr>
        <w:tc>
          <w:tcPr>
            <w:tcW w:w="632" w:type="dxa"/>
            <w:vMerge/>
          </w:tcPr>
          <w:p w14:paraId="7A5D4C50" w14:textId="77777777" w:rsidR="00CE73B9" w:rsidRDefault="00CE73B9">
            <w:pPr>
              <w:tabs>
                <w:tab w:val="left" w:pos="1385"/>
              </w:tabs>
              <w:jc w:val="both"/>
              <w:rPr>
                <w:sz w:val="24"/>
                <w:szCs w:val="24"/>
              </w:rPr>
            </w:pPr>
          </w:p>
        </w:tc>
        <w:tc>
          <w:tcPr>
            <w:tcW w:w="2311" w:type="dxa"/>
            <w:vMerge/>
          </w:tcPr>
          <w:p w14:paraId="684587E1" w14:textId="77777777" w:rsidR="00CE73B9" w:rsidRDefault="00CE73B9">
            <w:pPr>
              <w:tabs>
                <w:tab w:val="left" w:pos="1385"/>
              </w:tabs>
              <w:jc w:val="both"/>
              <w:rPr>
                <w:sz w:val="24"/>
                <w:szCs w:val="24"/>
              </w:rPr>
            </w:pPr>
          </w:p>
        </w:tc>
        <w:tc>
          <w:tcPr>
            <w:tcW w:w="5931" w:type="dxa"/>
          </w:tcPr>
          <w:p w14:paraId="4E7AB574" w14:textId="77777777" w:rsidR="00CE73B9" w:rsidRDefault="00000000">
            <w:pPr>
              <w:tabs>
                <w:tab w:val="left" w:pos="1385"/>
              </w:tabs>
              <w:jc w:val="both"/>
              <w:rPr>
                <w:sz w:val="24"/>
                <w:szCs w:val="24"/>
              </w:rPr>
            </w:pPr>
            <w:r>
              <w:t>Использование информационных технологий в профессиональной деятельности</w:t>
            </w:r>
          </w:p>
        </w:tc>
        <w:tc>
          <w:tcPr>
            <w:tcW w:w="874" w:type="dxa"/>
          </w:tcPr>
          <w:p w14:paraId="54900080" w14:textId="77777777" w:rsidR="00CE73B9" w:rsidRDefault="00000000">
            <w:pPr>
              <w:tabs>
                <w:tab w:val="left" w:pos="1385"/>
              </w:tabs>
              <w:jc w:val="both"/>
              <w:rPr>
                <w:sz w:val="24"/>
                <w:szCs w:val="24"/>
              </w:rPr>
            </w:pPr>
            <w:r>
              <w:t>2,00</w:t>
            </w:r>
          </w:p>
        </w:tc>
      </w:tr>
      <w:tr w:rsidR="00CE73B9" w14:paraId="64EB5E0E" w14:textId="77777777">
        <w:trPr>
          <w:trHeight w:val="143"/>
        </w:trPr>
        <w:tc>
          <w:tcPr>
            <w:tcW w:w="632" w:type="dxa"/>
            <w:vMerge/>
          </w:tcPr>
          <w:p w14:paraId="6DD9EDCF" w14:textId="77777777" w:rsidR="00CE73B9" w:rsidRDefault="00CE73B9">
            <w:pPr>
              <w:tabs>
                <w:tab w:val="left" w:pos="1385"/>
              </w:tabs>
              <w:jc w:val="both"/>
              <w:rPr>
                <w:sz w:val="24"/>
                <w:szCs w:val="24"/>
              </w:rPr>
            </w:pPr>
          </w:p>
        </w:tc>
        <w:tc>
          <w:tcPr>
            <w:tcW w:w="2311" w:type="dxa"/>
            <w:vMerge/>
          </w:tcPr>
          <w:p w14:paraId="5C84FE08" w14:textId="77777777" w:rsidR="00CE73B9" w:rsidRDefault="00CE73B9">
            <w:pPr>
              <w:tabs>
                <w:tab w:val="left" w:pos="1385"/>
              </w:tabs>
              <w:jc w:val="both"/>
              <w:rPr>
                <w:sz w:val="24"/>
                <w:szCs w:val="24"/>
              </w:rPr>
            </w:pPr>
          </w:p>
        </w:tc>
        <w:tc>
          <w:tcPr>
            <w:tcW w:w="5931" w:type="dxa"/>
          </w:tcPr>
          <w:p w14:paraId="75125F08" w14:textId="77777777" w:rsidR="00CE73B9" w:rsidRDefault="00000000">
            <w:pPr>
              <w:tabs>
                <w:tab w:val="left" w:pos="1385"/>
              </w:tabs>
              <w:jc w:val="both"/>
              <w:rPr>
                <w:sz w:val="24"/>
                <w:szCs w:val="24"/>
              </w:rPr>
            </w:pPr>
            <w:r>
              <w:t>Осуществление расчетно-кассового обслуживания клиентов</w:t>
            </w:r>
          </w:p>
        </w:tc>
        <w:tc>
          <w:tcPr>
            <w:tcW w:w="874" w:type="dxa"/>
          </w:tcPr>
          <w:p w14:paraId="5CD4A5D9" w14:textId="77777777" w:rsidR="00CE73B9" w:rsidRDefault="00000000">
            <w:pPr>
              <w:tabs>
                <w:tab w:val="left" w:pos="1385"/>
              </w:tabs>
              <w:jc w:val="both"/>
              <w:rPr>
                <w:sz w:val="24"/>
                <w:szCs w:val="24"/>
              </w:rPr>
            </w:pPr>
            <w:r>
              <w:t>12,00</w:t>
            </w:r>
          </w:p>
        </w:tc>
      </w:tr>
      <w:tr w:rsidR="00CE73B9" w14:paraId="39513547" w14:textId="77777777">
        <w:trPr>
          <w:trHeight w:val="143"/>
        </w:trPr>
        <w:tc>
          <w:tcPr>
            <w:tcW w:w="632" w:type="dxa"/>
            <w:vMerge/>
          </w:tcPr>
          <w:p w14:paraId="34843254" w14:textId="77777777" w:rsidR="00CE73B9" w:rsidRDefault="00CE73B9">
            <w:pPr>
              <w:tabs>
                <w:tab w:val="left" w:pos="1385"/>
              </w:tabs>
              <w:jc w:val="both"/>
              <w:rPr>
                <w:sz w:val="24"/>
                <w:szCs w:val="24"/>
              </w:rPr>
            </w:pPr>
          </w:p>
        </w:tc>
        <w:tc>
          <w:tcPr>
            <w:tcW w:w="2311" w:type="dxa"/>
            <w:vMerge/>
          </w:tcPr>
          <w:p w14:paraId="4E8B81ED" w14:textId="77777777" w:rsidR="00CE73B9" w:rsidRDefault="00CE73B9">
            <w:pPr>
              <w:tabs>
                <w:tab w:val="left" w:pos="1385"/>
              </w:tabs>
              <w:jc w:val="both"/>
              <w:rPr>
                <w:sz w:val="24"/>
                <w:szCs w:val="24"/>
              </w:rPr>
            </w:pPr>
          </w:p>
        </w:tc>
        <w:tc>
          <w:tcPr>
            <w:tcW w:w="5931" w:type="dxa"/>
          </w:tcPr>
          <w:p w14:paraId="590450E4" w14:textId="77777777" w:rsidR="00CE73B9" w:rsidRDefault="00000000">
            <w:pPr>
              <w:tabs>
                <w:tab w:val="left" w:pos="1385"/>
              </w:tabs>
              <w:jc w:val="both"/>
            </w:pPr>
            <w:r>
              <w:t>Осуществление безналичных платежей с использованием различных форм расчетов в национальной и иностранной валютах</w:t>
            </w:r>
          </w:p>
        </w:tc>
        <w:tc>
          <w:tcPr>
            <w:tcW w:w="874" w:type="dxa"/>
          </w:tcPr>
          <w:p w14:paraId="15A014F8" w14:textId="77777777" w:rsidR="00CE73B9" w:rsidRDefault="00000000">
            <w:pPr>
              <w:tabs>
                <w:tab w:val="left" w:pos="1385"/>
              </w:tabs>
              <w:jc w:val="both"/>
            </w:pPr>
            <w:r>
              <w:t>4,00</w:t>
            </w:r>
          </w:p>
        </w:tc>
      </w:tr>
      <w:tr w:rsidR="00CE73B9" w14:paraId="466CDD6F" w14:textId="77777777">
        <w:trPr>
          <w:trHeight w:val="516"/>
        </w:trPr>
        <w:tc>
          <w:tcPr>
            <w:tcW w:w="632" w:type="dxa"/>
            <w:vMerge/>
          </w:tcPr>
          <w:p w14:paraId="7B75ADB2" w14:textId="77777777" w:rsidR="00CE73B9" w:rsidRDefault="00CE73B9">
            <w:pPr>
              <w:tabs>
                <w:tab w:val="left" w:pos="1385"/>
              </w:tabs>
              <w:jc w:val="both"/>
              <w:rPr>
                <w:sz w:val="24"/>
                <w:szCs w:val="24"/>
              </w:rPr>
            </w:pPr>
          </w:p>
        </w:tc>
        <w:tc>
          <w:tcPr>
            <w:tcW w:w="2311" w:type="dxa"/>
            <w:vMerge/>
          </w:tcPr>
          <w:p w14:paraId="6C957BC0" w14:textId="77777777" w:rsidR="00CE73B9" w:rsidRDefault="00CE73B9">
            <w:pPr>
              <w:tabs>
                <w:tab w:val="left" w:pos="1385"/>
              </w:tabs>
              <w:jc w:val="both"/>
              <w:rPr>
                <w:sz w:val="24"/>
                <w:szCs w:val="24"/>
              </w:rPr>
            </w:pPr>
          </w:p>
        </w:tc>
        <w:tc>
          <w:tcPr>
            <w:tcW w:w="5931" w:type="dxa"/>
          </w:tcPr>
          <w:p w14:paraId="3DB958C8" w14:textId="77777777" w:rsidR="00CE73B9" w:rsidRDefault="00000000">
            <w:pPr>
              <w:tabs>
                <w:tab w:val="left" w:pos="1385"/>
              </w:tabs>
              <w:jc w:val="both"/>
            </w:pPr>
            <w:r>
              <w:t>Обслуживание расчетных операций с использованием различных видов платежных карт</w:t>
            </w:r>
          </w:p>
        </w:tc>
        <w:tc>
          <w:tcPr>
            <w:tcW w:w="874" w:type="dxa"/>
          </w:tcPr>
          <w:p w14:paraId="0A8FB704" w14:textId="77777777" w:rsidR="00CE73B9" w:rsidRDefault="00000000">
            <w:pPr>
              <w:tabs>
                <w:tab w:val="left" w:pos="1385"/>
              </w:tabs>
              <w:jc w:val="both"/>
            </w:pPr>
            <w:r>
              <w:t>3,00</w:t>
            </w:r>
          </w:p>
        </w:tc>
      </w:tr>
      <w:tr w:rsidR="00CE73B9" w14:paraId="71CD5AD0" w14:textId="77777777">
        <w:trPr>
          <w:trHeight w:val="561"/>
        </w:trPr>
        <w:tc>
          <w:tcPr>
            <w:tcW w:w="632" w:type="dxa"/>
            <w:vMerge w:val="restart"/>
          </w:tcPr>
          <w:p w14:paraId="5977C204" w14:textId="77777777" w:rsidR="00CE73B9" w:rsidRDefault="00000000">
            <w:pPr>
              <w:tabs>
                <w:tab w:val="left" w:pos="1385"/>
              </w:tabs>
              <w:jc w:val="both"/>
              <w:rPr>
                <w:sz w:val="24"/>
                <w:szCs w:val="24"/>
              </w:rPr>
            </w:pPr>
            <w:r>
              <w:t>2</w:t>
            </w:r>
          </w:p>
          <w:p w14:paraId="625AF35C" w14:textId="77777777" w:rsidR="00CE73B9" w:rsidRDefault="00CE73B9">
            <w:pPr>
              <w:tabs>
                <w:tab w:val="left" w:pos="1385"/>
              </w:tabs>
              <w:jc w:val="both"/>
              <w:rPr>
                <w:sz w:val="24"/>
                <w:szCs w:val="24"/>
              </w:rPr>
            </w:pPr>
          </w:p>
        </w:tc>
        <w:tc>
          <w:tcPr>
            <w:tcW w:w="2311" w:type="dxa"/>
            <w:vMerge w:val="restart"/>
          </w:tcPr>
          <w:p w14:paraId="5636FD71" w14:textId="77777777" w:rsidR="00CE73B9" w:rsidRDefault="00000000">
            <w:pPr>
              <w:tabs>
                <w:tab w:val="left" w:pos="1385"/>
              </w:tabs>
              <w:jc w:val="both"/>
              <w:rPr>
                <w:sz w:val="24"/>
                <w:szCs w:val="24"/>
              </w:rPr>
            </w:pPr>
            <w:r>
              <w:t>Осуществление кредитных операций</w:t>
            </w:r>
          </w:p>
        </w:tc>
        <w:tc>
          <w:tcPr>
            <w:tcW w:w="5931" w:type="dxa"/>
          </w:tcPr>
          <w:p w14:paraId="16A5BCE8" w14:textId="77777777" w:rsidR="00CE73B9" w:rsidRDefault="00000000">
            <w:pPr>
              <w:tabs>
                <w:tab w:val="left" w:pos="1385"/>
              </w:tabs>
              <w:jc w:val="both"/>
              <w:rPr>
                <w:sz w:val="24"/>
                <w:szCs w:val="24"/>
              </w:rPr>
            </w:pPr>
            <w:r>
              <w:t>Выбор способов решения задач профессиональной деятельности применительно к различным контекстам</w:t>
            </w:r>
          </w:p>
        </w:tc>
        <w:tc>
          <w:tcPr>
            <w:tcW w:w="874" w:type="dxa"/>
          </w:tcPr>
          <w:p w14:paraId="6F4CD67D" w14:textId="77777777" w:rsidR="00CE73B9" w:rsidRDefault="00000000">
            <w:pPr>
              <w:tabs>
                <w:tab w:val="left" w:pos="1385"/>
              </w:tabs>
              <w:jc w:val="both"/>
              <w:rPr>
                <w:sz w:val="24"/>
                <w:szCs w:val="24"/>
              </w:rPr>
            </w:pPr>
            <w:r>
              <w:t>2,00</w:t>
            </w:r>
          </w:p>
        </w:tc>
      </w:tr>
      <w:tr w:rsidR="00CE73B9" w14:paraId="590026E6" w14:textId="77777777">
        <w:trPr>
          <w:trHeight w:val="143"/>
        </w:trPr>
        <w:tc>
          <w:tcPr>
            <w:tcW w:w="632" w:type="dxa"/>
            <w:vMerge/>
          </w:tcPr>
          <w:p w14:paraId="6E21E2DC" w14:textId="77777777" w:rsidR="00CE73B9" w:rsidRDefault="00CE73B9">
            <w:pPr>
              <w:tabs>
                <w:tab w:val="left" w:pos="1385"/>
              </w:tabs>
              <w:jc w:val="both"/>
              <w:rPr>
                <w:sz w:val="24"/>
                <w:szCs w:val="24"/>
              </w:rPr>
            </w:pPr>
          </w:p>
        </w:tc>
        <w:tc>
          <w:tcPr>
            <w:tcW w:w="2311" w:type="dxa"/>
            <w:vMerge/>
          </w:tcPr>
          <w:p w14:paraId="2508F128" w14:textId="77777777" w:rsidR="00CE73B9" w:rsidRDefault="00CE73B9">
            <w:pPr>
              <w:tabs>
                <w:tab w:val="left" w:pos="1385"/>
              </w:tabs>
              <w:jc w:val="both"/>
              <w:rPr>
                <w:sz w:val="24"/>
                <w:szCs w:val="24"/>
              </w:rPr>
            </w:pPr>
          </w:p>
        </w:tc>
        <w:tc>
          <w:tcPr>
            <w:tcW w:w="5931" w:type="dxa"/>
          </w:tcPr>
          <w:p w14:paraId="63186046" w14:textId="77777777" w:rsidR="00CE73B9" w:rsidRDefault="00000000">
            <w:pPr>
              <w:tabs>
                <w:tab w:val="left" w:pos="1385"/>
              </w:tabs>
              <w:jc w:val="both"/>
              <w:rPr>
                <w:sz w:val="24"/>
                <w:szCs w:val="24"/>
              </w:rPr>
            </w:pPr>
            <w:r>
              <w:t>Осуществление устной и письменной коммуникации на государственном языке Российской Федерации с учетом особенностей социального и культурного контекста</w:t>
            </w:r>
          </w:p>
        </w:tc>
        <w:tc>
          <w:tcPr>
            <w:tcW w:w="874" w:type="dxa"/>
          </w:tcPr>
          <w:p w14:paraId="393247FA" w14:textId="77777777" w:rsidR="00CE73B9" w:rsidRDefault="00000000">
            <w:pPr>
              <w:tabs>
                <w:tab w:val="left" w:pos="1385"/>
              </w:tabs>
              <w:jc w:val="both"/>
              <w:rPr>
                <w:sz w:val="24"/>
                <w:szCs w:val="24"/>
              </w:rPr>
            </w:pPr>
            <w:r>
              <w:t>2,00</w:t>
            </w:r>
          </w:p>
        </w:tc>
      </w:tr>
      <w:tr w:rsidR="00CE73B9" w14:paraId="66D54A51" w14:textId="77777777">
        <w:trPr>
          <w:trHeight w:val="143"/>
        </w:trPr>
        <w:tc>
          <w:tcPr>
            <w:tcW w:w="632" w:type="dxa"/>
            <w:vMerge/>
          </w:tcPr>
          <w:p w14:paraId="75E120AA" w14:textId="77777777" w:rsidR="00CE73B9" w:rsidRDefault="00CE73B9">
            <w:pPr>
              <w:tabs>
                <w:tab w:val="left" w:pos="1385"/>
              </w:tabs>
              <w:jc w:val="both"/>
              <w:rPr>
                <w:sz w:val="24"/>
                <w:szCs w:val="24"/>
              </w:rPr>
            </w:pPr>
          </w:p>
        </w:tc>
        <w:tc>
          <w:tcPr>
            <w:tcW w:w="2311" w:type="dxa"/>
            <w:vMerge/>
          </w:tcPr>
          <w:p w14:paraId="58AF152A" w14:textId="77777777" w:rsidR="00CE73B9" w:rsidRDefault="00CE73B9">
            <w:pPr>
              <w:tabs>
                <w:tab w:val="left" w:pos="1385"/>
              </w:tabs>
              <w:jc w:val="both"/>
              <w:rPr>
                <w:sz w:val="24"/>
                <w:szCs w:val="24"/>
              </w:rPr>
            </w:pPr>
          </w:p>
        </w:tc>
        <w:tc>
          <w:tcPr>
            <w:tcW w:w="5931" w:type="dxa"/>
          </w:tcPr>
          <w:p w14:paraId="4FCBCC64" w14:textId="77777777" w:rsidR="00CE73B9" w:rsidRDefault="00000000">
            <w:pPr>
              <w:tabs>
                <w:tab w:val="left" w:pos="1385"/>
              </w:tabs>
              <w:jc w:val="both"/>
            </w:pPr>
            <w:r>
              <w:t>Использование информационных технологий в профессиональной деятельности</w:t>
            </w:r>
          </w:p>
        </w:tc>
        <w:tc>
          <w:tcPr>
            <w:tcW w:w="874" w:type="dxa"/>
          </w:tcPr>
          <w:p w14:paraId="586CF3E4" w14:textId="77777777" w:rsidR="00CE73B9" w:rsidRDefault="00000000">
            <w:pPr>
              <w:tabs>
                <w:tab w:val="left" w:pos="1385"/>
              </w:tabs>
              <w:jc w:val="both"/>
            </w:pPr>
            <w:r>
              <w:t>2,00</w:t>
            </w:r>
          </w:p>
        </w:tc>
      </w:tr>
      <w:tr w:rsidR="00CE73B9" w14:paraId="766DE1FF" w14:textId="77777777">
        <w:trPr>
          <w:trHeight w:val="143"/>
        </w:trPr>
        <w:tc>
          <w:tcPr>
            <w:tcW w:w="632" w:type="dxa"/>
            <w:vMerge/>
          </w:tcPr>
          <w:p w14:paraId="1F90F320" w14:textId="77777777" w:rsidR="00CE73B9" w:rsidRDefault="00CE73B9">
            <w:pPr>
              <w:tabs>
                <w:tab w:val="left" w:pos="1385"/>
              </w:tabs>
              <w:jc w:val="both"/>
              <w:rPr>
                <w:sz w:val="24"/>
                <w:szCs w:val="24"/>
              </w:rPr>
            </w:pPr>
          </w:p>
        </w:tc>
        <w:tc>
          <w:tcPr>
            <w:tcW w:w="2311" w:type="dxa"/>
            <w:vMerge/>
          </w:tcPr>
          <w:p w14:paraId="16CBC31B" w14:textId="77777777" w:rsidR="00CE73B9" w:rsidRDefault="00CE73B9">
            <w:pPr>
              <w:tabs>
                <w:tab w:val="left" w:pos="1385"/>
              </w:tabs>
              <w:jc w:val="both"/>
              <w:rPr>
                <w:sz w:val="24"/>
                <w:szCs w:val="24"/>
              </w:rPr>
            </w:pPr>
          </w:p>
        </w:tc>
        <w:tc>
          <w:tcPr>
            <w:tcW w:w="5931" w:type="dxa"/>
          </w:tcPr>
          <w:p w14:paraId="2208AA4B" w14:textId="77777777" w:rsidR="00CE73B9" w:rsidRDefault="00000000">
            <w:pPr>
              <w:tabs>
                <w:tab w:val="left" w:pos="1385"/>
              </w:tabs>
              <w:jc w:val="both"/>
            </w:pPr>
            <w:r>
              <w:t>Использование знаний по финансовой грамотности, планирование предпринимательской деятельности в профессиональной сфере</w:t>
            </w:r>
          </w:p>
        </w:tc>
        <w:tc>
          <w:tcPr>
            <w:tcW w:w="874" w:type="dxa"/>
          </w:tcPr>
          <w:p w14:paraId="4179BDA9" w14:textId="77777777" w:rsidR="00CE73B9" w:rsidRDefault="00000000">
            <w:pPr>
              <w:tabs>
                <w:tab w:val="left" w:pos="1385"/>
              </w:tabs>
              <w:jc w:val="both"/>
            </w:pPr>
            <w:r>
              <w:t>2,00</w:t>
            </w:r>
          </w:p>
        </w:tc>
      </w:tr>
      <w:tr w:rsidR="00CE73B9" w14:paraId="5B711CF4" w14:textId="77777777">
        <w:trPr>
          <w:trHeight w:val="210"/>
        </w:trPr>
        <w:tc>
          <w:tcPr>
            <w:tcW w:w="632" w:type="dxa"/>
            <w:vMerge/>
          </w:tcPr>
          <w:p w14:paraId="7083D929" w14:textId="77777777" w:rsidR="00CE73B9" w:rsidRDefault="00CE73B9">
            <w:pPr>
              <w:tabs>
                <w:tab w:val="left" w:pos="1385"/>
              </w:tabs>
              <w:jc w:val="both"/>
              <w:rPr>
                <w:sz w:val="24"/>
                <w:szCs w:val="24"/>
              </w:rPr>
            </w:pPr>
          </w:p>
        </w:tc>
        <w:tc>
          <w:tcPr>
            <w:tcW w:w="2311" w:type="dxa"/>
            <w:vMerge/>
          </w:tcPr>
          <w:p w14:paraId="0D2EFEE5" w14:textId="77777777" w:rsidR="00CE73B9" w:rsidRDefault="00CE73B9">
            <w:pPr>
              <w:tabs>
                <w:tab w:val="left" w:pos="1385"/>
              </w:tabs>
              <w:jc w:val="both"/>
              <w:rPr>
                <w:sz w:val="24"/>
                <w:szCs w:val="24"/>
              </w:rPr>
            </w:pPr>
          </w:p>
        </w:tc>
        <w:tc>
          <w:tcPr>
            <w:tcW w:w="5931" w:type="dxa"/>
          </w:tcPr>
          <w:p w14:paraId="5EF55A8D" w14:textId="77777777" w:rsidR="00CE73B9" w:rsidRDefault="00000000">
            <w:pPr>
              <w:tabs>
                <w:tab w:val="left" w:pos="1385"/>
              </w:tabs>
              <w:jc w:val="both"/>
              <w:rPr>
                <w:sz w:val="24"/>
                <w:szCs w:val="24"/>
              </w:rPr>
            </w:pPr>
            <w:r>
              <w:t>Оценивание кредитоспособности клиентов</w:t>
            </w:r>
          </w:p>
        </w:tc>
        <w:tc>
          <w:tcPr>
            <w:tcW w:w="874" w:type="dxa"/>
          </w:tcPr>
          <w:p w14:paraId="059FB861" w14:textId="77777777" w:rsidR="00CE73B9" w:rsidRDefault="00000000">
            <w:pPr>
              <w:tabs>
                <w:tab w:val="left" w:pos="1385"/>
              </w:tabs>
              <w:jc w:val="both"/>
              <w:rPr>
                <w:sz w:val="24"/>
                <w:szCs w:val="24"/>
              </w:rPr>
            </w:pPr>
            <w:r>
              <w:t>11,00</w:t>
            </w:r>
          </w:p>
        </w:tc>
      </w:tr>
      <w:tr w:rsidR="00CE73B9" w14:paraId="37954622" w14:textId="77777777">
        <w:trPr>
          <w:trHeight w:val="143"/>
        </w:trPr>
        <w:tc>
          <w:tcPr>
            <w:tcW w:w="632" w:type="dxa"/>
            <w:vMerge/>
          </w:tcPr>
          <w:p w14:paraId="1D70B3EE" w14:textId="77777777" w:rsidR="00CE73B9" w:rsidRDefault="00CE73B9">
            <w:pPr>
              <w:tabs>
                <w:tab w:val="left" w:pos="1385"/>
              </w:tabs>
              <w:jc w:val="both"/>
              <w:rPr>
                <w:sz w:val="24"/>
                <w:szCs w:val="24"/>
              </w:rPr>
            </w:pPr>
          </w:p>
        </w:tc>
        <w:tc>
          <w:tcPr>
            <w:tcW w:w="2311" w:type="dxa"/>
            <w:vMerge/>
          </w:tcPr>
          <w:p w14:paraId="07B36B89" w14:textId="77777777" w:rsidR="00CE73B9" w:rsidRDefault="00CE73B9">
            <w:pPr>
              <w:tabs>
                <w:tab w:val="left" w:pos="1385"/>
              </w:tabs>
              <w:jc w:val="both"/>
              <w:rPr>
                <w:sz w:val="24"/>
                <w:szCs w:val="24"/>
              </w:rPr>
            </w:pPr>
          </w:p>
        </w:tc>
        <w:tc>
          <w:tcPr>
            <w:tcW w:w="5931" w:type="dxa"/>
          </w:tcPr>
          <w:p w14:paraId="0931117B" w14:textId="77777777" w:rsidR="00CE73B9" w:rsidRDefault="00000000">
            <w:pPr>
              <w:tabs>
                <w:tab w:val="left" w:pos="1385"/>
              </w:tabs>
              <w:jc w:val="both"/>
              <w:rPr>
                <w:sz w:val="24"/>
                <w:szCs w:val="24"/>
              </w:rPr>
            </w:pPr>
            <w:r>
              <w:t>Осуществление и оформление выдачи кредитов</w:t>
            </w:r>
          </w:p>
        </w:tc>
        <w:tc>
          <w:tcPr>
            <w:tcW w:w="874" w:type="dxa"/>
          </w:tcPr>
          <w:p w14:paraId="3A7863B1" w14:textId="77777777" w:rsidR="00CE73B9" w:rsidRDefault="00000000">
            <w:pPr>
              <w:tabs>
                <w:tab w:val="left" w:pos="1385"/>
              </w:tabs>
              <w:jc w:val="both"/>
              <w:rPr>
                <w:sz w:val="24"/>
                <w:szCs w:val="24"/>
              </w:rPr>
            </w:pPr>
            <w:r>
              <w:t>13,00</w:t>
            </w:r>
          </w:p>
        </w:tc>
      </w:tr>
      <w:tr w:rsidR="00CE73B9" w14:paraId="06F3915B" w14:textId="77777777">
        <w:trPr>
          <w:trHeight w:val="143"/>
        </w:trPr>
        <w:tc>
          <w:tcPr>
            <w:tcW w:w="632" w:type="dxa"/>
            <w:vMerge/>
          </w:tcPr>
          <w:p w14:paraId="74B04F1B" w14:textId="77777777" w:rsidR="00CE73B9" w:rsidRDefault="00CE73B9">
            <w:pPr>
              <w:tabs>
                <w:tab w:val="left" w:pos="1385"/>
              </w:tabs>
              <w:jc w:val="both"/>
              <w:rPr>
                <w:sz w:val="24"/>
                <w:szCs w:val="24"/>
              </w:rPr>
            </w:pPr>
          </w:p>
        </w:tc>
        <w:tc>
          <w:tcPr>
            <w:tcW w:w="2311" w:type="dxa"/>
            <w:vMerge/>
          </w:tcPr>
          <w:p w14:paraId="2AD7A6F6" w14:textId="77777777" w:rsidR="00CE73B9" w:rsidRDefault="00CE73B9">
            <w:pPr>
              <w:tabs>
                <w:tab w:val="left" w:pos="1385"/>
              </w:tabs>
              <w:jc w:val="both"/>
              <w:rPr>
                <w:sz w:val="24"/>
                <w:szCs w:val="24"/>
              </w:rPr>
            </w:pPr>
          </w:p>
        </w:tc>
        <w:tc>
          <w:tcPr>
            <w:tcW w:w="5931" w:type="dxa"/>
          </w:tcPr>
          <w:p w14:paraId="2E2CF16D" w14:textId="77777777" w:rsidR="00CE73B9" w:rsidRDefault="00000000">
            <w:pPr>
              <w:tabs>
                <w:tab w:val="left" w:pos="1385"/>
              </w:tabs>
              <w:jc w:val="both"/>
            </w:pPr>
            <w:r>
              <w:t>Осуществление сопровождения выданных кредитов</w:t>
            </w:r>
          </w:p>
        </w:tc>
        <w:tc>
          <w:tcPr>
            <w:tcW w:w="874" w:type="dxa"/>
          </w:tcPr>
          <w:p w14:paraId="0D36B612" w14:textId="77777777" w:rsidR="00CE73B9" w:rsidRDefault="00000000">
            <w:pPr>
              <w:tabs>
                <w:tab w:val="left" w:pos="1385"/>
              </w:tabs>
              <w:jc w:val="both"/>
            </w:pPr>
            <w:r>
              <w:t>4,00</w:t>
            </w:r>
          </w:p>
        </w:tc>
      </w:tr>
      <w:tr w:rsidR="00CE73B9" w14:paraId="3792A20F" w14:textId="77777777">
        <w:trPr>
          <w:trHeight w:val="143"/>
        </w:trPr>
        <w:tc>
          <w:tcPr>
            <w:tcW w:w="632" w:type="dxa"/>
            <w:vMerge/>
          </w:tcPr>
          <w:p w14:paraId="491C081B" w14:textId="77777777" w:rsidR="00CE73B9" w:rsidRDefault="00CE73B9">
            <w:pPr>
              <w:tabs>
                <w:tab w:val="left" w:pos="1385"/>
              </w:tabs>
              <w:jc w:val="both"/>
              <w:rPr>
                <w:sz w:val="24"/>
                <w:szCs w:val="24"/>
              </w:rPr>
            </w:pPr>
          </w:p>
        </w:tc>
        <w:tc>
          <w:tcPr>
            <w:tcW w:w="2311" w:type="dxa"/>
            <w:vMerge/>
          </w:tcPr>
          <w:p w14:paraId="536FC88D" w14:textId="77777777" w:rsidR="00CE73B9" w:rsidRDefault="00CE73B9">
            <w:pPr>
              <w:tabs>
                <w:tab w:val="left" w:pos="1385"/>
              </w:tabs>
              <w:jc w:val="both"/>
              <w:rPr>
                <w:sz w:val="24"/>
                <w:szCs w:val="24"/>
              </w:rPr>
            </w:pPr>
          </w:p>
        </w:tc>
        <w:tc>
          <w:tcPr>
            <w:tcW w:w="5931" w:type="dxa"/>
          </w:tcPr>
          <w:p w14:paraId="026DB3C6" w14:textId="77777777" w:rsidR="00CE73B9" w:rsidRDefault="00000000">
            <w:pPr>
              <w:tabs>
                <w:tab w:val="left" w:pos="1385"/>
              </w:tabs>
              <w:jc w:val="both"/>
            </w:pPr>
            <w:r>
              <w:t>Формирование и регулирование резервов на возможные потери по кредитам</w:t>
            </w:r>
          </w:p>
        </w:tc>
        <w:tc>
          <w:tcPr>
            <w:tcW w:w="874" w:type="dxa"/>
          </w:tcPr>
          <w:p w14:paraId="459671A5" w14:textId="77777777" w:rsidR="00CE73B9" w:rsidRDefault="00000000">
            <w:pPr>
              <w:tabs>
                <w:tab w:val="left" w:pos="1385"/>
              </w:tabs>
              <w:jc w:val="both"/>
            </w:pPr>
            <w:r>
              <w:t>18,00</w:t>
            </w:r>
          </w:p>
        </w:tc>
      </w:tr>
      <w:tr w:rsidR="00CE73B9" w14:paraId="4FCA65DA" w14:textId="77777777">
        <w:trPr>
          <w:trHeight w:val="268"/>
        </w:trPr>
        <w:tc>
          <w:tcPr>
            <w:tcW w:w="632" w:type="dxa"/>
          </w:tcPr>
          <w:p w14:paraId="0F5FDF23" w14:textId="77777777" w:rsidR="00CE73B9" w:rsidRDefault="00CE73B9">
            <w:pPr>
              <w:tabs>
                <w:tab w:val="left" w:pos="1385"/>
              </w:tabs>
              <w:jc w:val="both"/>
              <w:rPr>
                <w:sz w:val="24"/>
                <w:szCs w:val="24"/>
              </w:rPr>
            </w:pPr>
          </w:p>
        </w:tc>
        <w:tc>
          <w:tcPr>
            <w:tcW w:w="2311" w:type="dxa"/>
          </w:tcPr>
          <w:p w14:paraId="6BFFF257" w14:textId="77777777" w:rsidR="00CE73B9" w:rsidRDefault="00CE73B9">
            <w:pPr>
              <w:tabs>
                <w:tab w:val="left" w:pos="1385"/>
              </w:tabs>
              <w:jc w:val="both"/>
              <w:rPr>
                <w:sz w:val="24"/>
                <w:szCs w:val="24"/>
              </w:rPr>
            </w:pPr>
          </w:p>
        </w:tc>
        <w:tc>
          <w:tcPr>
            <w:tcW w:w="5931" w:type="dxa"/>
          </w:tcPr>
          <w:p w14:paraId="5500EF63" w14:textId="77777777" w:rsidR="00CE73B9" w:rsidRDefault="00000000">
            <w:pPr>
              <w:tabs>
                <w:tab w:val="left" w:pos="1385"/>
              </w:tabs>
              <w:jc w:val="both"/>
            </w:pPr>
            <w:r>
              <w:rPr>
                <w:b/>
                <w:sz w:val="24"/>
              </w:rPr>
              <w:t>ИТОГО</w:t>
            </w:r>
            <w:r>
              <w:rPr>
                <w:b/>
                <w:spacing w:val="-6"/>
                <w:sz w:val="24"/>
              </w:rPr>
              <w:t xml:space="preserve"> </w:t>
            </w:r>
            <w:r>
              <w:rPr>
                <w:b/>
                <w:sz w:val="24"/>
              </w:rPr>
              <w:t>(инвариантная</w:t>
            </w:r>
            <w:r>
              <w:rPr>
                <w:b/>
                <w:spacing w:val="-5"/>
                <w:sz w:val="24"/>
              </w:rPr>
              <w:t xml:space="preserve"> </w:t>
            </w:r>
            <w:r>
              <w:rPr>
                <w:b/>
                <w:spacing w:val="-2"/>
                <w:sz w:val="24"/>
              </w:rPr>
              <w:t>часть)</w:t>
            </w:r>
          </w:p>
        </w:tc>
        <w:tc>
          <w:tcPr>
            <w:tcW w:w="874" w:type="dxa"/>
          </w:tcPr>
          <w:p w14:paraId="1FEC8581" w14:textId="77777777" w:rsidR="00CE73B9" w:rsidRDefault="00000000">
            <w:pPr>
              <w:tabs>
                <w:tab w:val="left" w:pos="1385"/>
              </w:tabs>
              <w:jc w:val="both"/>
              <w:rPr>
                <w:b/>
                <w:bCs/>
                <w:sz w:val="24"/>
                <w:szCs w:val="24"/>
              </w:rPr>
            </w:pPr>
            <w:r>
              <w:rPr>
                <w:b/>
                <w:spacing w:val="-2"/>
                <w:sz w:val="24"/>
              </w:rPr>
              <w:t>80,00</w:t>
            </w:r>
          </w:p>
        </w:tc>
      </w:tr>
      <w:tr w:rsidR="00CE73B9" w14:paraId="602433EC" w14:textId="77777777">
        <w:trPr>
          <w:trHeight w:val="268"/>
        </w:trPr>
        <w:tc>
          <w:tcPr>
            <w:tcW w:w="632" w:type="dxa"/>
          </w:tcPr>
          <w:p w14:paraId="22B23AAF" w14:textId="77777777" w:rsidR="00CE73B9" w:rsidRDefault="00CE73B9">
            <w:pPr>
              <w:tabs>
                <w:tab w:val="left" w:pos="1385"/>
              </w:tabs>
              <w:jc w:val="both"/>
              <w:rPr>
                <w:sz w:val="24"/>
                <w:szCs w:val="24"/>
              </w:rPr>
            </w:pPr>
          </w:p>
        </w:tc>
        <w:tc>
          <w:tcPr>
            <w:tcW w:w="2311" w:type="dxa"/>
          </w:tcPr>
          <w:p w14:paraId="2A8200ED" w14:textId="77777777" w:rsidR="00CE73B9" w:rsidRDefault="00CE73B9">
            <w:pPr>
              <w:tabs>
                <w:tab w:val="left" w:pos="1385"/>
              </w:tabs>
              <w:jc w:val="both"/>
              <w:rPr>
                <w:sz w:val="24"/>
                <w:szCs w:val="24"/>
              </w:rPr>
            </w:pPr>
          </w:p>
        </w:tc>
        <w:tc>
          <w:tcPr>
            <w:tcW w:w="5931" w:type="dxa"/>
          </w:tcPr>
          <w:p w14:paraId="586A4429" w14:textId="77777777" w:rsidR="00CE73B9" w:rsidRDefault="00000000">
            <w:pPr>
              <w:tabs>
                <w:tab w:val="left" w:pos="1385"/>
              </w:tabs>
              <w:jc w:val="both"/>
              <w:rPr>
                <w:b/>
                <w:sz w:val="24"/>
              </w:rPr>
            </w:pPr>
            <w:r>
              <w:rPr>
                <w:b/>
                <w:sz w:val="24"/>
              </w:rPr>
              <w:t>ИТОГО вариативная часть</w:t>
            </w:r>
          </w:p>
        </w:tc>
        <w:tc>
          <w:tcPr>
            <w:tcW w:w="874" w:type="dxa"/>
          </w:tcPr>
          <w:p w14:paraId="7FC5BE58" w14:textId="77777777" w:rsidR="00CE73B9" w:rsidRDefault="00000000">
            <w:pPr>
              <w:tabs>
                <w:tab w:val="left" w:pos="1385"/>
              </w:tabs>
              <w:jc w:val="both"/>
              <w:rPr>
                <w:b/>
                <w:spacing w:val="-2"/>
                <w:sz w:val="24"/>
              </w:rPr>
            </w:pPr>
            <w:r>
              <w:rPr>
                <w:b/>
                <w:spacing w:val="-2"/>
                <w:sz w:val="24"/>
              </w:rPr>
              <w:t>20.00</w:t>
            </w:r>
          </w:p>
        </w:tc>
      </w:tr>
      <w:tr w:rsidR="00CE73B9" w14:paraId="7F376BE9" w14:textId="77777777">
        <w:trPr>
          <w:trHeight w:val="268"/>
        </w:trPr>
        <w:tc>
          <w:tcPr>
            <w:tcW w:w="632" w:type="dxa"/>
          </w:tcPr>
          <w:p w14:paraId="67E8CB9C" w14:textId="77777777" w:rsidR="00CE73B9" w:rsidRDefault="00CE73B9">
            <w:pPr>
              <w:tabs>
                <w:tab w:val="left" w:pos="1385"/>
              </w:tabs>
              <w:jc w:val="both"/>
              <w:rPr>
                <w:sz w:val="24"/>
                <w:szCs w:val="24"/>
              </w:rPr>
            </w:pPr>
          </w:p>
        </w:tc>
        <w:tc>
          <w:tcPr>
            <w:tcW w:w="2311" w:type="dxa"/>
          </w:tcPr>
          <w:p w14:paraId="68D80892" w14:textId="77777777" w:rsidR="00CE73B9" w:rsidRDefault="00CE73B9">
            <w:pPr>
              <w:tabs>
                <w:tab w:val="left" w:pos="1385"/>
              </w:tabs>
              <w:jc w:val="both"/>
              <w:rPr>
                <w:sz w:val="24"/>
                <w:szCs w:val="24"/>
              </w:rPr>
            </w:pPr>
          </w:p>
        </w:tc>
        <w:tc>
          <w:tcPr>
            <w:tcW w:w="5931" w:type="dxa"/>
          </w:tcPr>
          <w:p w14:paraId="42CDAE44" w14:textId="77777777" w:rsidR="00CE73B9" w:rsidRDefault="00000000">
            <w:pPr>
              <w:tabs>
                <w:tab w:val="left" w:pos="1385"/>
              </w:tabs>
              <w:jc w:val="both"/>
              <w:rPr>
                <w:b/>
                <w:sz w:val="24"/>
              </w:rPr>
            </w:pPr>
            <w:r>
              <w:rPr>
                <w:b/>
                <w:sz w:val="24"/>
              </w:rPr>
              <w:t>ВСЕГО</w:t>
            </w:r>
          </w:p>
        </w:tc>
        <w:tc>
          <w:tcPr>
            <w:tcW w:w="874" w:type="dxa"/>
          </w:tcPr>
          <w:p w14:paraId="67A34FC0" w14:textId="77777777" w:rsidR="00CE73B9" w:rsidRDefault="00000000">
            <w:pPr>
              <w:tabs>
                <w:tab w:val="left" w:pos="1385"/>
              </w:tabs>
              <w:jc w:val="both"/>
              <w:rPr>
                <w:b/>
                <w:spacing w:val="-2"/>
                <w:sz w:val="24"/>
              </w:rPr>
            </w:pPr>
            <w:r>
              <w:rPr>
                <w:b/>
                <w:spacing w:val="-2"/>
                <w:sz w:val="24"/>
              </w:rPr>
              <w:t>100,00</w:t>
            </w:r>
          </w:p>
        </w:tc>
      </w:tr>
    </w:tbl>
    <w:p w14:paraId="0C33D0D2" w14:textId="77777777" w:rsidR="00CE73B9" w:rsidRDefault="00CE73B9">
      <w:pPr>
        <w:tabs>
          <w:tab w:val="left" w:pos="1807"/>
        </w:tabs>
        <w:ind w:firstLine="709"/>
        <w:jc w:val="both"/>
        <w:rPr>
          <w:sz w:val="24"/>
        </w:rPr>
      </w:pPr>
    </w:p>
    <w:p w14:paraId="3ADEAF7A" w14:textId="77777777" w:rsidR="00CE73B9" w:rsidRDefault="00000000">
      <w:pPr>
        <w:tabs>
          <w:tab w:val="left" w:pos="1807"/>
        </w:tabs>
        <w:ind w:firstLine="709"/>
        <w:jc w:val="both"/>
        <w:rPr>
          <w:sz w:val="24"/>
        </w:rPr>
      </w:pPr>
      <w:r>
        <w:rPr>
          <w:sz w:val="24"/>
        </w:rPr>
        <w:t>4.1.2 Баллы выставляются в протоколе</w:t>
      </w:r>
      <w:r>
        <w:rPr>
          <w:spacing w:val="-1"/>
          <w:sz w:val="24"/>
        </w:rPr>
        <w:t xml:space="preserve"> </w:t>
      </w:r>
      <w:r>
        <w:rPr>
          <w:sz w:val="24"/>
        </w:rPr>
        <w:t>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 При выставлении баллов присутствует член ГЭК, не входящий в экспертную группу, присутствие других лиц запрещено (</w:t>
      </w:r>
      <w:r>
        <w:rPr>
          <w:b/>
          <w:sz w:val="24"/>
        </w:rPr>
        <w:t>Приложение К</w:t>
      </w:r>
      <w:r>
        <w:rPr>
          <w:sz w:val="24"/>
        </w:rPr>
        <w:t>).</w:t>
      </w:r>
    </w:p>
    <w:p w14:paraId="0BFEB517" w14:textId="77777777" w:rsidR="00CE73B9" w:rsidRDefault="00000000">
      <w:pPr>
        <w:tabs>
          <w:tab w:val="left" w:pos="1807"/>
        </w:tabs>
        <w:ind w:firstLine="709"/>
        <w:jc w:val="both"/>
        <w:rPr>
          <w:sz w:val="24"/>
        </w:rPr>
      </w:pPr>
      <w:r>
        <w:rPr>
          <w:sz w:val="24"/>
        </w:rPr>
        <w:t>4.1.3 Подписанный членами экспертной группы и утвержденный главным экспертом протокол</w:t>
      </w:r>
      <w:r>
        <w:rPr>
          <w:spacing w:val="-15"/>
          <w:sz w:val="24"/>
        </w:rPr>
        <w:t xml:space="preserve"> </w:t>
      </w:r>
      <w:r>
        <w:rPr>
          <w:sz w:val="24"/>
        </w:rPr>
        <w:t>проведения</w:t>
      </w:r>
      <w:r>
        <w:rPr>
          <w:spacing w:val="-15"/>
          <w:sz w:val="24"/>
        </w:rPr>
        <w:t xml:space="preserve"> </w:t>
      </w:r>
      <w:r>
        <w:rPr>
          <w:sz w:val="24"/>
        </w:rPr>
        <w:t>демонстрационного</w:t>
      </w:r>
      <w:r>
        <w:rPr>
          <w:spacing w:val="-15"/>
          <w:sz w:val="24"/>
        </w:rPr>
        <w:t xml:space="preserve"> </w:t>
      </w:r>
      <w:r>
        <w:rPr>
          <w:sz w:val="24"/>
        </w:rPr>
        <w:t>экзамена</w:t>
      </w:r>
      <w:r>
        <w:rPr>
          <w:spacing w:val="-15"/>
          <w:sz w:val="24"/>
        </w:rPr>
        <w:t xml:space="preserve"> </w:t>
      </w:r>
      <w:r>
        <w:rPr>
          <w:sz w:val="24"/>
        </w:rPr>
        <w:t>далее</w:t>
      </w:r>
      <w:r>
        <w:rPr>
          <w:spacing w:val="-15"/>
          <w:sz w:val="24"/>
        </w:rPr>
        <w:t xml:space="preserve"> </w:t>
      </w:r>
      <w:r>
        <w:rPr>
          <w:sz w:val="24"/>
        </w:rPr>
        <w:t>передается</w:t>
      </w:r>
      <w:r>
        <w:rPr>
          <w:spacing w:val="-14"/>
          <w:sz w:val="24"/>
        </w:rPr>
        <w:t xml:space="preserve"> </w:t>
      </w:r>
      <w:r>
        <w:rPr>
          <w:sz w:val="24"/>
        </w:rPr>
        <w:t>в</w:t>
      </w:r>
      <w:r>
        <w:rPr>
          <w:spacing w:val="-12"/>
          <w:sz w:val="24"/>
        </w:rPr>
        <w:t xml:space="preserve"> </w:t>
      </w:r>
      <w:r>
        <w:rPr>
          <w:sz w:val="24"/>
        </w:rPr>
        <w:t>ГЭК</w:t>
      </w:r>
      <w:r>
        <w:rPr>
          <w:spacing w:val="-13"/>
          <w:sz w:val="24"/>
        </w:rPr>
        <w:t xml:space="preserve"> </w:t>
      </w:r>
      <w:r>
        <w:rPr>
          <w:sz w:val="24"/>
        </w:rPr>
        <w:t>для</w:t>
      </w:r>
      <w:r>
        <w:rPr>
          <w:spacing w:val="-15"/>
          <w:sz w:val="24"/>
        </w:rPr>
        <w:t xml:space="preserve"> </w:t>
      </w:r>
      <w:r>
        <w:rPr>
          <w:sz w:val="24"/>
        </w:rPr>
        <w:t>выставления</w:t>
      </w:r>
      <w:r>
        <w:rPr>
          <w:spacing w:val="-14"/>
          <w:sz w:val="24"/>
        </w:rPr>
        <w:t xml:space="preserve"> </w:t>
      </w:r>
      <w:r>
        <w:rPr>
          <w:sz w:val="24"/>
        </w:rPr>
        <w:t>оценок по итогам ГИА.</w:t>
      </w:r>
    </w:p>
    <w:p w14:paraId="4575D7B2" w14:textId="77777777" w:rsidR="00CE73B9" w:rsidRDefault="00000000">
      <w:pPr>
        <w:tabs>
          <w:tab w:val="left" w:pos="1807"/>
        </w:tabs>
        <w:ind w:firstLine="709"/>
        <w:jc w:val="both"/>
        <w:rPr>
          <w:sz w:val="24"/>
        </w:rPr>
      </w:pPr>
      <w:r>
        <w:rPr>
          <w:sz w:val="24"/>
        </w:rPr>
        <w:t>4.1.4 Оригинал протокола проведения демонстрационного экзамена передаётся на хранение в архив колледжа в составе архивных документов.</w:t>
      </w:r>
    </w:p>
    <w:p w14:paraId="54E0A52C" w14:textId="77777777" w:rsidR="00CE73B9" w:rsidRDefault="00000000">
      <w:pPr>
        <w:tabs>
          <w:tab w:val="left" w:pos="1807"/>
        </w:tabs>
        <w:ind w:firstLine="709"/>
        <w:jc w:val="both"/>
        <w:rPr>
          <w:sz w:val="24"/>
        </w:rPr>
      </w:pPr>
      <w:r>
        <w:rPr>
          <w:sz w:val="24"/>
        </w:rPr>
        <w:t>4.1.5 Порядок перевода баллов в систему оценивания: максимальное количество баллов, которое возможно получить за выполнение задания демонстрационного экзамена, принимается за 100%. Оценка, выраженная в баллах за выполнение заданий демонстрационного экзамена, полученных для каждого студента, переводится в пятибалльную шкалу и фиксируется в итоговом протоколе Государственной итоговой аттестации в форме демонстрационного экзамена профильного уровня. (</w:t>
      </w:r>
      <w:r>
        <w:rPr>
          <w:b/>
          <w:sz w:val="24"/>
        </w:rPr>
        <w:t>Приложение Т</w:t>
      </w:r>
      <w:r>
        <w:rPr>
          <w:sz w:val="24"/>
        </w:rPr>
        <w:t>). По результатам выполнения заданий демонстрационного экзамена профильного уровня применяется следующая схема перевода баллов из 80-балльной шкалы в оценки по пятибалльной шкале: перевод оценки в баллах представлен в таблице 2.</w:t>
      </w:r>
    </w:p>
    <w:p w14:paraId="492D7D33" w14:textId="77777777" w:rsidR="00CE73B9" w:rsidRDefault="00CE73B9">
      <w:pPr>
        <w:rPr>
          <w:sz w:val="24"/>
          <w:szCs w:val="24"/>
        </w:rPr>
      </w:pPr>
    </w:p>
    <w:p w14:paraId="7128DCCC" w14:textId="77777777" w:rsidR="00CE73B9" w:rsidRDefault="00000000">
      <w:pPr>
        <w:ind w:firstLine="709"/>
        <w:rPr>
          <w:sz w:val="24"/>
          <w:szCs w:val="24"/>
        </w:rPr>
      </w:pPr>
      <w:r>
        <w:rPr>
          <w:sz w:val="24"/>
          <w:szCs w:val="24"/>
        </w:rPr>
        <w:t>Таблица</w:t>
      </w:r>
      <w:r>
        <w:rPr>
          <w:spacing w:val="80"/>
          <w:sz w:val="24"/>
          <w:szCs w:val="24"/>
        </w:rPr>
        <w:t xml:space="preserve"> </w:t>
      </w:r>
      <w:r>
        <w:rPr>
          <w:sz w:val="24"/>
          <w:szCs w:val="24"/>
        </w:rPr>
        <w:t>2</w:t>
      </w:r>
      <w:r>
        <w:rPr>
          <w:spacing w:val="80"/>
          <w:sz w:val="24"/>
          <w:szCs w:val="24"/>
        </w:rPr>
        <w:t xml:space="preserve"> </w:t>
      </w:r>
      <w:r>
        <w:rPr>
          <w:sz w:val="24"/>
          <w:szCs w:val="24"/>
        </w:rPr>
        <w:t>–</w:t>
      </w:r>
      <w:r>
        <w:rPr>
          <w:spacing w:val="80"/>
          <w:sz w:val="24"/>
          <w:szCs w:val="24"/>
        </w:rPr>
        <w:t xml:space="preserve"> </w:t>
      </w:r>
      <w:r>
        <w:rPr>
          <w:sz w:val="24"/>
          <w:szCs w:val="24"/>
        </w:rPr>
        <w:t>Перевод</w:t>
      </w:r>
      <w:r>
        <w:rPr>
          <w:spacing w:val="80"/>
          <w:sz w:val="24"/>
          <w:szCs w:val="24"/>
        </w:rPr>
        <w:t xml:space="preserve"> </w:t>
      </w:r>
      <w:r>
        <w:rPr>
          <w:sz w:val="24"/>
          <w:szCs w:val="24"/>
        </w:rPr>
        <w:t>результатов</w:t>
      </w:r>
      <w:r>
        <w:rPr>
          <w:spacing w:val="80"/>
          <w:sz w:val="24"/>
          <w:szCs w:val="24"/>
        </w:rPr>
        <w:t xml:space="preserve"> </w:t>
      </w:r>
      <w:r>
        <w:rPr>
          <w:sz w:val="24"/>
          <w:szCs w:val="24"/>
        </w:rPr>
        <w:t>демонстрационного</w:t>
      </w:r>
      <w:r>
        <w:rPr>
          <w:spacing w:val="80"/>
          <w:sz w:val="24"/>
          <w:szCs w:val="24"/>
        </w:rPr>
        <w:t xml:space="preserve"> </w:t>
      </w:r>
      <w:r>
        <w:rPr>
          <w:sz w:val="24"/>
          <w:szCs w:val="24"/>
        </w:rPr>
        <w:t>экзамена</w:t>
      </w:r>
      <w:r>
        <w:rPr>
          <w:spacing w:val="80"/>
          <w:sz w:val="24"/>
          <w:szCs w:val="24"/>
        </w:rPr>
        <w:t xml:space="preserve"> </w:t>
      </w:r>
      <w:r>
        <w:rPr>
          <w:sz w:val="24"/>
          <w:szCs w:val="24"/>
        </w:rPr>
        <w:t>из</w:t>
      </w:r>
      <w:r>
        <w:rPr>
          <w:spacing w:val="80"/>
          <w:sz w:val="24"/>
          <w:szCs w:val="24"/>
        </w:rPr>
        <w:t xml:space="preserve"> </w:t>
      </w:r>
      <w:r>
        <w:rPr>
          <w:sz w:val="24"/>
          <w:szCs w:val="24"/>
        </w:rPr>
        <w:t>100-балльной</w:t>
      </w:r>
      <w:r>
        <w:rPr>
          <w:spacing w:val="80"/>
          <w:sz w:val="24"/>
          <w:szCs w:val="24"/>
        </w:rPr>
        <w:t xml:space="preserve"> </w:t>
      </w:r>
      <w:r>
        <w:rPr>
          <w:sz w:val="24"/>
          <w:szCs w:val="24"/>
        </w:rPr>
        <w:t>шкалы</w:t>
      </w:r>
      <w:r>
        <w:rPr>
          <w:spacing w:val="80"/>
          <w:sz w:val="24"/>
          <w:szCs w:val="24"/>
        </w:rPr>
        <w:t xml:space="preserve"> </w:t>
      </w:r>
      <w:r>
        <w:rPr>
          <w:sz w:val="24"/>
          <w:szCs w:val="24"/>
        </w:rPr>
        <w:t xml:space="preserve">в </w:t>
      </w:r>
      <w:r>
        <w:rPr>
          <w:spacing w:val="-2"/>
          <w:sz w:val="24"/>
          <w:szCs w:val="24"/>
        </w:rPr>
        <w:t>пятибалльную</w:t>
      </w:r>
    </w:p>
    <w:tbl>
      <w:tblPr>
        <w:tblStyle w:val="TableNormal"/>
        <w:tblW w:w="9602" w:type="dxa"/>
        <w:tblInd w:w="5" w:type="dxa"/>
        <w:tblLayout w:type="fixed"/>
        <w:tblCellMar>
          <w:left w:w="5" w:type="dxa"/>
          <w:right w:w="5" w:type="dxa"/>
        </w:tblCellMar>
        <w:tblLook w:val="01E0" w:firstRow="1" w:lastRow="1" w:firstColumn="1" w:lastColumn="1" w:noHBand="0" w:noVBand="0"/>
      </w:tblPr>
      <w:tblGrid>
        <w:gridCol w:w="3607"/>
        <w:gridCol w:w="1395"/>
        <w:gridCol w:w="1535"/>
        <w:gridCol w:w="1538"/>
        <w:gridCol w:w="1527"/>
      </w:tblGrid>
      <w:tr w:rsidR="00CE73B9" w14:paraId="4CD70204" w14:textId="77777777">
        <w:trPr>
          <w:trHeight w:val="251"/>
        </w:trPr>
        <w:tc>
          <w:tcPr>
            <w:tcW w:w="3607" w:type="dxa"/>
            <w:tcBorders>
              <w:top w:val="single" w:sz="4" w:space="0" w:color="000000"/>
              <w:left w:val="single" w:sz="4" w:space="0" w:color="000000"/>
              <w:bottom w:val="single" w:sz="4" w:space="0" w:color="000000"/>
              <w:right w:val="single" w:sz="4" w:space="0" w:color="000000"/>
            </w:tcBorders>
          </w:tcPr>
          <w:p w14:paraId="47AB850E" w14:textId="77777777" w:rsidR="00CE73B9" w:rsidRDefault="00000000">
            <w:pPr>
              <w:rPr>
                <w:sz w:val="24"/>
              </w:rPr>
            </w:pPr>
            <w:r>
              <w:rPr>
                <w:sz w:val="24"/>
              </w:rPr>
              <w:t>Оценка</w:t>
            </w:r>
            <w:r>
              <w:rPr>
                <w:spacing w:val="-5"/>
                <w:sz w:val="24"/>
              </w:rPr>
              <w:t xml:space="preserve"> </w:t>
            </w:r>
            <w:r>
              <w:rPr>
                <w:sz w:val="24"/>
              </w:rPr>
              <w:t>по</w:t>
            </w:r>
            <w:r>
              <w:rPr>
                <w:spacing w:val="-4"/>
                <w:sz w:val="24"/>
              </w:rPr>
              <w:t xml:space="preserve"> </w:t>
            </w:r>
            <w:r>
              <w:rPr>
                <w:sz w:val="24"/>
              </w:rPr>
              <w:t>пятибалльной</w:t>
            </w:r>
            <w:r>
              <w:rPr>
                <w:spacing w:val="-4"/>
                <w:sz w:val="24"/>
              </w:rPr>
              <w:t xml:space="preserve"> шкале</w:t>
            </w:r>
          </w:p>
        </w:tc>
        <w:tc>
          <w:tcPr>
            <w:tcW w:w="1395" w:type="dxa"/>
            <w:tcBorders>
              <w:top w:val="single" w:sz="4" w:space="0" w:color="000000"/>
              <w:left w:val="single" w:sz="4" w:space="0" w:color="000000"/>
              <w:bottom w:val="single" w:sz="4" w:space="0" w:color="000000"/>
              <w:right w:val="single" w:sz="4" w:space="0" w:color="000000"/>
            </w:tcBorders>
          </w:tcPr>
          <w:p w14:paraId="1A1C492C" w14:textId="77777777" w:rsidR="00CE73B9" w:rsidRDefault="00000000">
            <w:pPr>
              <w:jc w:val="center"/>
              <w:rPr>
                <w:sz w:val="24"/>
              </w:rPr>
            </w:pPr>
            <w:r>
              <w:rPr>
                <w:spacing w:val="-5"/>
                <w:sz w:val="24"/>
              </w:rPr>
              <w:t>«2»</w:t>
            </w:r>
          </w:p>
        </w:tc>
        <w:tc>
          <w:tcPr>
            <w:tcW w:w="1535" w:type="dxa"/>
            <w:tcBorders>
              <w:top w:val="single" w:sz="4" w:space="0" w:color="000000"/>
              <w:left w:val="single" w:sz="4" w:space="0" w:color="000000"/>
              <w:bottom w:val="single" w:sz="4" w:space="0" w:color="000000"/>
              <w:right w:val="single" w:sz="4" w:space="0" w:color="000000"/>
            </w:tcBorders>
          </w:tcPr>
          <w:p w14:paraId="4A2FE3B7" w14:textId="77777777" w:rsidR="00CE73B9" w:rsidRDefault="00000000">
            <w:pPr>
              <w:jc w:val="center"/>
              <w:rPr>
                <w:sz w:val="24"/>
              </w:rPr>
            </w:pPr>
            <w:r>
              <w:rPr>
                <w:spacing w:val="-5"/>
                <w:sz w:val="24"/>
              </w:rPr>
              <w:t>«3»</w:t>
            </w:r>
          </w:p>
        </w:tc>
        <w:tc>
          <w:tcPr>
            <w:tcW w:w="1538" w:type="dxa"/>
            <w:tcBorders>
              <w:top w:val="single" w:sz="4" w:space="0" w:color="000000"/>
              <w:left w:val="single" w:sz="4" w:space="0" w:color="000000"/>
              <w:bottom w:val="single" w:sz="4" w:space="0" w:color="000000"/>
              <w:right w:val="single" w:sz="4" w:space="0" w:color="000000"/>
            </w:tcBorders>
          </w:tcPr>
          <w:p w14:paraId="2A3FCF4E" w14:textId="77777777" w:rsidR="00CE73B9" w:rsidRDefault="00000000">
            <w:pPr>
              <w:jc w:val="center"/>
              <w:rPr>
                <w:sz w:val="24"/>
              </w:rPr>
            </w:pPr>
            <w:r>
              <w:rPr>
                <w:spacing w:val="-5"/>
                <w:sz w:val="24"/>
              </w:rPr>
              <w:t>«4»</w:t>
            </w:r>
          </w:p>
        </w:tc>
        <w:tc>
          <w:tcPr>
            <w:tcW w:w="1527" w:type="dxa"/>
            <w:tcBorders>
              <w:top w:val="single" w:sz="4" w:space="0" w:color="000000"/>
              <w:left w:val="single" w:sz="4" w:space="0" w:color="000000"/>
              <w:bottom w:val="single" w:sz="4" w:space="0" w:color="000000"/>
              <w:right w:val="single" w:sz="4" w:space="0" w:color="000000"/>
            </w:tcBorders>
          </w:tcPr>
          <w:p w14:paraId="6D00A56C" w14:textId="77777777" w:rsidR="00CE73B9" w:rsidRDefault="00000000">
            <w:pPr>
              <w:jc w:val="center"/>
              <w:rPr>
                <w:sz w:val="24"/>
              </w:rPr>
            </w:pPr>
            <w:r>
              <w:rPr>
                <w:spacing w:val="-5"/>
                <w:sz w:val="24"/>
              </w:rPr>
              <w:t>«5»</w:t>
            </w:r>
          </w:p>
        </w:tc>
      </w:tr>
      <w:tr w:rsidR="00CE73B9" w14:paraId="261D382C" w14:textId="77777777">
        <w:trPr>
          <w:trHeight w:val="759"/>
        </w:trPr>
        <w:tc>
          <w:tcPr>
            <w:tcW w:w="3607" w:type="dxa"/>
            <w:tcBorders>
              <w:top w:val="single" w:sz="4" w:space="0" w:color="000000"/>
              <w:left w:val="single" w:sz="4" w:space="0" w:color="000000"/>
              <w:bottom w:val="single" w:sz="4" w:space="0" w:color="000000"/>
              <w:right w:val="single" w:sz="4" w:space="0" w:color="000000"/>
            </w:tcBorders>
          </w:tcPr>
          <w:p w14:paraId="6F752EF0" w14:textId="77777777" w:rsidR="00CE73B9" w:rsidRDefault="00000000">
            <w:pPr>
              <w:rPr>
                <w:sz w:val="24"/>
              </w:rPr>
            </w:pPr>
            <w:r>
              <w:rPr>
                <w:sz w:val="24"/>
              </w:rPr>
              <w:t>Отношение</w:t>
            </w:r>
            <w:r>
              <w:rPr>
                <w:spacing w:val="-15"/>
                <w:sz w:val="24"/>
              </w:rPr>
              <w:t xml:space="preserve"> </w:t>
            </w:r>
            <w:r>
              <w:rPr>
                <w:sz w:val="24"/>
              </w:rPr>
              <w:t>полученного количества баллов к</w:t>
            </w:r>
          </w:p>
          <w:p w14:paraId="7D96A512" w14:textId="77777777" w:rsidR="00CE73B9" w:rsidRDefault="00000000">
            <w:pPr>
              <w:rPr>
                <w:sz w:val="24"/>
              </w:rPr>
            </w:pPr>
            <w:r>
              <w:rPr>
                <w:sz w:val="24"/>
              </w:rPr>
              <w:t>максимально</w:t>
            </w:r>
            <w:r>
              <w:rPr>
                <w:spacing w:val="-5"/>
                <w:sz w:val="24"/>
              </w:rPr>
              <w:t xml:space="preserve"> </w:t>
            </w:r>
            <w:r>
              <w:rPr>
                <w:sz w:val="24"/>
              </w:rPr>
              <w:t>возможному,</w:t>
            </w:r>
            <w:r>
              <w:rPr>
                <w:spacing w:val="-4"/>
                <w:sz w:val="24"/>
              </w:rPr>
              <w:t xml:space="preserve"> </w:t>
            </w:r>
            <w:r>
              <w:rPr>
                <w:spacing w:val="-10"/>
                <w:sz w:val="24"/>
              </w:rPr>
              <w:t>%</w:t>
            </w:r>
          </w:p>
        </w:tc>
        <w:tc>
          <w:tcPr>
            <w:tcW w:w="1395" w:type="dxa"/>
            <w:tcBorders>
              <w:top w:val="single" w:sz="4" w:space="0" w:color="000000"/>
              <w:left w:val="single" w:sz="4" w:space="0" w:color="000000"/>
              <w:bottom w:val="single" w:sz="4" w:space="0" w:color="000000"/>
              <w:right w:val="single" w:sz="4" w:space="0" w:color="000000"/>
            </w:tcBorders>
          </w:tcPr>
          <w:p w14:paraId="1747955C" w14:textId="77777777" w:rsidR="00CE73B9" w:rsidRDefault="00000000">
            <w:pPr>
              <w:jc w:val="center"/>
              <w:rPr>
                <w:sz w:val="24"/>
              </w:rPr>
            </w:pPr>
            <w:r>
              <w:rPr>
                <w:color w:val="000000" w:themeColor="text1"/>
                <w:sz w:val="24"/>
                <w:szCs w:val="24"/>
              </w:rPr>
              <w:t>0,00-24,99</w:t>
            </w:r>
          </w:p>
        </w:tc>
        <w:tc>
          <w:tcPr>
            <w:tcW w:w="1535" w:type="dxa"/>
            <w:tcBorders>
              <w:top w:val="single" w:sz="4" w:space="0" w:color="000000"/>
              <w:left w:val="single" w:sz="4" w:space="0" w:color="000000"/>
              <w:bottom w:val="single" w:sz="4" w:space="0" w:color="000000"/>
              <w:right w:val="single" w:sz="4" w:space="0" w:color="000000"/>
            </w:tcBorders>
          </w:tcPr>
          <w:p w14:paraId="30399A9A" w14:textId="77777777" w:rsidR="00CE73B9" w:rsidRDefault="00000000">
            <w:pPr>
              <w:jc w:val="center"/>
              <w:rPr>
                <w:sz w:val="24"/>
              </w:rPr>
            </w:pPr>
            <w:r>
              <w:rPr>
                <w:color w:val="000000" w:themeColor="text1"/>
                <w:sz w:val="24"/>
                <w:szCs w:val="24"/>
              </w:rPr>
              <w:t>25,00-49,99</w:t>
            </w:r>
          </w:p>
        </w:tc>
        <w:tc>
          <w:tcPr>
            <w:tcW w:w="1538" w:type="dxa"/>
            <w:tcBorders>
              <w:top w:val="single" w:sz="4" w:space="0" w:color="000000"/>
              <w:left w:val="single" w:sz="4" w:space="0" w:color="000000"/>
              <w:bottom w:val="single" w:sz="4" w:space="0" w:color="000000"/>
              <w:right w:val="single" w:sz="4" w:space="0" w:color="000000"/>
            </w:tcBorders>
          </w:tcPr>
          <w:p w14:paraId="2CECD7EB" w14:textId="77777777" w:rsidR="00CE73B9" w:rsidRDefault="00000000">
            <w:pPr>
              <w:jc w:val="center"/>
              <w:rPr>
                <w:sz w:val="24"/>
              </w:rPr>
            </w:pPr>
            <w:r>
              <w:rPr>
                <w:color w:val="000000" w:themeColor="text1"/>
                <w:sz w:val="24"/>
                <w:szCs w:val="24"/>
              </w:rPr>
              <w:t>50,00-7</w:t>
            </w:r>
            <w:r>
              <w:rPr>
                <w:color w:val="000000" w:themeColor="text1"/>
                <w:sz w:val="24"/>
                <w:szCs w:val="24"/>
                <w:lang w:val="en-US"/>
              </w:rPr>
              <w:t>4</w:t>
            </w:r>
            <w:r>
              <w:rPr>
                <w:color w:val="000000" w:themeColor="text1"/>
                <w:sz w:val="24"/>
                <w:szCs w:val="24"/>
              </w:rPr>
              <w:t>,99</w:t>
            </w:r>
          </w:p>
        </w:tc>
        <w:tc>
          <w:tcPr>
            <w:tcW w:w="1527" w:type="dxa"/>
            <w:tcBorders>
              <w:top w:val="single" w:sz="4" w:space="0" w:color="000000"/>
              <w:left w:val="single" w:sz="4" w:space="0" w:color="000000"/>
              <w:bottom w:val="single" w:sz="4" w:space="0" w:color="000000"/>
              <w:right w:val="single" w:sz="4" w:space="0" w:color="000000"/>
            </w:tcBorders>
          </w:tcPr>
          <w:p w14:paraId="15242146" w14:textId="77777777" w:rsidR="00CE73B9" w:rsidRDefault="00000000">
            <w:pPr>
              <w:jc w:val="center"/>
              <w:rPr>
                <w:sz w:val="24"/>
              </w:rPr>
            </w:pPr>
            <w:r>
              <w:rPr>
                <w:rFonts w:eastAsia="Calibri"/>
                <w:color w:val="000000"/>
                <w:sz w:val="24"/>
                <w:szCs w:val="24"/>
              </w:rPr>
              <w:t>75,00-100,00</w:t>
            </w:r>
          </w:p>
        </w:tc>
      </w:tr>
      <w:tr w:rsidR="00CE73B9" w14:paraId="319BD923" w14:textId="77777777">
        <w:trPr>
          <w:trHeight w:val="251"/>
        </w:trPr>
        <w:tc>
          <w:tcPr>
            <w:tcW w:w="3607" w:type="dxa"/>
            <w:tcBorders>
              <w:top w:val="single" w:sz="4" w:space="0" w:color="000000"/>
              <w:left w:val="single" w:sz="4" w:space="0" w:color="000000"/>
              <w:bottom w:val="single" w:sz="4" w:space="0" w:color="000000"/>
              <w:right w:val="single" w:sz="4" w:space="0" w:color="000000"/>
            </w:tcBorders>
          </w:tcPr>
          <w:p w14:paraId="4A00BD3C" w14:textId="77777777" w:rsidR="00CE73B9" w:rsidRDefault="00000000">
            <w:pPr>
              <w:rPr>
                <w:sz w:val="24"/>
              </w:rPr>
            </w:pPr>
            <w:r>
              <w:rPr>
                <w:sz w:val="24"/>
              </w:rPr>
              <w:t>Оценка</w:t>
            </w:r>
            <w:r>
              <w:rPr>
                <w:spacing w:val="-2"/>
                <w:sz w:val="24"/>
              </w:rPr>
              <w:t xml:space="preserve"> </w:t>
            </w:r>
            <w:r>
              <w:rPr>
                <w:sz w:val="24"/>
              </w:rPr>
              <w:t>в</w:t>
            </w:r>
            <w:r>
              <w:rPr>
                <w:spacing w:val="-2"/>
                <w:sz w:val="24"/>
              </w:rPr>
              <w:t xml:space="preserve"> баллах</w:t>
            </w:r>
          </w:p>
        </w:tc>
        <w:tc>
          <w:tcPr>
            <w:tcW w:w="1395" w:type="dxa"/>
            <w:tcBorders>
              <w:top w:val="single" w:sz="4" w:space="0" w:color="000000"/>
              <w:left w:val="single" w:sz="4" w:space="0" w:color="000000"/>
              <w:bottom w:val="single" w:sz="4" w:space="0" w:color="000000"/>
              <w:right w:val="single" w:sz="4" w:space="0" w:color="000000"/>
            </w:tcBorders>
          </w:tcPr>
          <w:p w14:paraId="19688B0E" w14:textId="77777777" w:rsidR="00CE73B9" w:rsidRDefault="00000000">
            <w:pPr>
              <w:jc w:val="center"/>
              <w:rPr>
                <w:sz w:val="24"/>
              </w:rPr>
            </w:pPr>
            <w:r>
              <w:rPr>
                <w:color w:val="000000" w:themeColor="text1"/>
                <w:sz w:val="24"/>
                <w:szCs w:val="24"/>
              </w:rPr>
              <w:t>0,00-24,99</w:t>
            </w:r>
          </w:p>
        </w:tc>
        <w:tc>
          <w:tcPr>
            <w:tcW w:w="1535" w:type="dxa"/>
            <w:tcBorders>
              <w:top w:val="single" w:sz="4" w:space="0" w:color="000000"/>
              <w:left w:val="single" w:sz="4" w:space="0" w:color="000000"/>
              <w:bottom w:val="single" w:sz="4" w:space="0" w:color="000000"/>
              <w:right w:val="single" w:sz="4" w:space="0" w:color="000000"/>
            </w:tcBorders>
          </w:tcPr>
          <w:p w14:paraId="5AAB4CE9" w14:textId="77777777" w:rsidR="00CE73B9" w:rsidRDefault="00000000">
            <w:pPr>
              <w:jc w:val="center"/>
              <w:rPr>
                <w:sz w:val="24"/>
              </w:rPr>
            </w:pPr>
            <w:r>
              <w:rPr>
                <w:color w:val="000000" w:themeColor="text1"/>
                <w:sz w:val="24"/>
                <w:szCs w:val="24"/>
              </w:rPr>
              <w:t>25,00-49,99</w:t>
            </w:r>
          </w:p>
        </w:tc>
        <w:tc>
          <w:tcPr>
            <w:tcW w:w="1538" w:type="dxa"/>
            <w:tcBorders>
              <w:top w:val="single" w:sz="4" w:space="0" w:color="000000"/>
              <w:left w:val="single" w:sz="4" w:space="0" w:color="000000"/>
              <w:bottom w:val="single" w:sz="4" w:space="0" w:color="000000"/>
              <w:right w:val="single" w:sz="4" w:space="0" w:color="000000"/>
            </w:tcBorders>
          </w:tcPr>
          <w:p w14:paraId="78B262A7" w14:textId="77777777" w:rsidR="00CE73B9" w:rsidRDefault="00000000">
            <w:pPr>
              <w:jc w:val="center"/>
              <w:rPr>
                <w:sz w:val="24"/>
              </w:rPr>
            </w:pPr>
            <w:r>
              <w:rPr>
                <w:color w:val="000000" w:themeColor="text1"/>
                <w:sz w:val="24"/>
                <w:szCs w:val="24"/>
              </w:rPr>
              <w:t>50,00-7</w:t>
            </w:r>
            <w:r>
              <w:rPr>
                <w:color w:val="000000" w:themeColor="text1"/>
                <w:sz w:val="24"/>
                <w:szCs w:val="24"/>
                <w:lang w:val="en-US"/>
              </w:rPr>
              <w:t>4</w:t>
            </w:r>
            <w:r>
              <w:rPr>
                <w:color w:val="000000" w:themeColor="text1"/>
                <w:sz w:val="24"/>
                <w:szCs w:val="24"/>
              </w:rPr>
              <w:t>,99</w:t>
            </w:r>
          </w:p>
        </w:tc>
        <w:tc>
          <w:tcPr>
            <w:tcW w:w="1527" w:type="dxa"/>
            <w:tcBorders>
              <w:top w:val="single" w:sz="4" w:space="0" w:color="000000"/>
              <w:left w:val="single" w:sz="4" w:space="0" w:color="000000"/>
              <w:bottom w:val="single" w:sz="4" w:space="0" w:color="000000"/>
              <w:right w:val="single" w:sz="4" w:space="0" w:color="000000"/>
            </w:tcBorders>
          </w:tcPr>
          <w:p w14:paraId="6E7FA2F7" w14:textId="77777777" w:rsidR="00CE73B9" w:rsidRDefault="00000000">
            <w:pPr>
              <w:jc w:val="center"/>
              <w:rPr>
                <w:sz w:val="24"/>
              </w:rPr>
            </w:pPr>
            <w:r>
              <w:rPr>
                <w:rFonts w:eastAsia="Calibri"/>
                <w:color w:val="000000"/>
                <w:sz w:val="24"/>
                <w:szCs w:val="24"/>
              </w:rPr>
              <w:t>75,00-100,00</w:t>
            </w:r>
          </w:p>
        </w:tc>
      </w:tr>
    </w:tbl>
    <w:p w14:paraId="42E5F3D9" w14:textId="77777777" w:rsidR="00CE73B9" w:rsidRDefault="00CE73B9">
      <w:pPr>
        <w:tabs>
          <w:tab w:val="left" w:pos="1869"/>
        </w:tabs>
        <w:ind w:left="709"/>
        <w:rPr>
          <w:b/>
          <w:sz w:val="24"/>
        </w:rPr>
      </w:pPr>
    </w:p>
    <w:p w14:paraId="0AC8A766" w14:textId="77777777" w:rsidR="00CE73B9" w:rsidRDefault="00000000">
      <w:pPr>
        <w:pStyle w:val="ac"/>
        <w:tabs>
          <w:tab w:val="left" w:pos="1869"/>
        </w:tabs>
        <w:ind w:left="360" w:firstLine="0"/>
        <w:jc w:val="center"/>
        <w:rPr>
          <w:b/>
          <w:sz w:val="24"/>
        </w:rPr>
      </w:pPr>
      <w:r>
        <w:rPr>
          <w:b/>
          <w:sz w:val="24"/>
        </w:rPr>
        <w:t>4.2 Оценка</w:t>
      </w:r>
      <w:r>
        <w:rPr>
          <w:b/>
          <w:spacing w:val="-3"/>
          <w:sz w:val="24"/>
        </w:rPr>
        <w:t xml:space="preserve"> </w:t>
      </w:r>
      <w:r>
        <w:rPr>
          <w:b/>
          <w:sz w:val="24"/>
        </w:rPr>
        <w:t>результатов</w:t>
      </w:r>
      <w:r>
        <w:rPr>
          <w:b/>
          <w:spacing w:val="-1"/>
          <w:sz w:val="24"/>
        </w:rPr>
        <w:t xml:space="preserve"> </w:t>
      </w:r>
      <w:r>
        <w:rPr>
          <w:b/>
          <w:sz w:val="24"/>
        </w:rPr>
        <w:t>защиты</w:t>
      </w:r>
      <w:r>
        <w:rPr>
          <w:b/>
          <w:spacing w:val="-2"/>
          <w:sz w:val="24"/>
        </w:rPr>
        <w:t xml:space="preserve"> </w:t>
      </w:r>
      <w:r>
        <w:rPr>
          <w:b/>
          <w:sz w:val="24"/>
        </w:rPr>
        <w:t>дипломной</w:t>
      </w:r>
      <w:r>
        <w:rPr>
          <w:b/>
          <w:spacing w:val="-4"/>
          <w:sz w:val="24"/>
        </w:rPr>
        <w:t xml:space="preserve"> </w:t>
      </w:r>
      <w:r>
        <w:rPr>
          <w:b/>
          <w:spacing w:val="-2"/>
          <w:sz w:val="24"/>
        </w:rPr>
        <w:t>работа</w:t>
      </w:r>
    </w:p>
    <w:p w14:paraId="4ECAA62E" w14:textId="77777777" w:rsidR="00CE73B9" w:rsidRDefault="00000000">
      <w:pPr>
        <w:tabs>
          <w:tab w:val="left" w:pos="1807"/>
        </w:tabs>
        <w:ind w:firstLine="709"/>
        <w:jc w:val="both"/>
        <w:rPr>
          <w:sz w:val="24"/>
        </w:rPr>
      </w:pPr>
      <w:r>
        <w:rPr>
          <w:sz w:val="24"/>
        </w:rPr>
        <w:t xml:space="preserve">4.2.1 Защита </w:t>
      </w:r>
      <w:r>
        <w:t>выпускной квалификационной работы</w:t>
      </w:r>
      <w:r>
        <w:rPr>
          <w:sz w:val="24"/>
        </w:rPr>
        <w:t xml:space="preserve"> представляет собой контроль освоения общих компетенций, продемонстрированных в процессе выполнения и защиты </w:t>
      </w:r>
      <w:r>
        <w:t>выпускной квалификационной работы</w:t>
      </w:r>
      <w:r>
        <w:rPr>
          <w:sz w:val="24"/>
        </w:rPr>
        <w:t>.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экзаменов квалификационных, о чем свидетельствует оценка в зачетной книжке обучающегося.</w:t>
      </w:r>
    </w:p>
    <w:p w14:paraId="4F562068" w14:textId="77777777" w:rsidR="00CE73B9" w:rsidRDefault="00000000">
      <w:pPr>
        <w:tabs>
          <w:tab w:val="left" w:pos="1807"/>
        </w:tabs>
        <w:ind w:firstLine="709"/>
        <w:jc w:val="both"/>
        <w:rPr>
          <w:sz w:val="24"/>
        </w:rPr>
      </w:pPr>
      <w:r>
        <w:rPr>
          <w:sz w:val="24"/>
        </w:rPr>
        <w:t>4.2.2 В</w:t>
      </w:r>
      <w:r>
        <w:rPr>
          <w:spacing w:val="-7"/>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Положением</w:t>
      </w:r>
      <w:r>
        <w:rPr>
          <w:spacing w:val="-6"/>
          <w:sz w:val="24"/>
        </w:rPr>
        <w:t xml:space="preserve"> </w:t>
      </w:r>
      <w:r>
        <w:rPr>
          <w:sz w:val="24"/>
        </w:rPr>
        <w:t>о</w:t>
      </w:r>
      <w:r>
        <w:rPr>
          <w:spacing w:val="-5"/>
          <w:sz w:val="24"/>
        </w:rPr>
        <w:t xml:space="preserve"> </w:t>
      </w:r>
      <w:r>
        <w:rPr>
          <w:sz w:val="24"/>
        </w:rPr>
        <w:t>фондах</w:t>
      </w:r>
      <w:r>
        <w:rPr>
          <w:spacing w:val="-3"/>
          <w:sz w:val="24"/>
        </w:rPr>
        <w:t xml:space="preserve"> </w:t>
      </w:r>
      <w:r>
        <w:rPr>
          <w:sz w:val="24"/>
        </w:rPr>
        <w:t>оценочных</w:t>
      </w:r>
      <w:r>
        <w:rPr>
          <w:spacing w:val="-3"/>
          <w:sz w:val="24"/>
        </w:rPr>
        <w:t xml:space="preserve"> </w:t>
      </w:r>
      <w:r>
        <w:rPr>
          <w:sz w:val="24"/>
        </w:rPr>
        <w:t>средств</w:t>
      </w:r>
      <w:r>
        <w:rPr>
          <w:spacing w:val="-5"/>
          <w:sz w:val="24"/>
        </w:rPr>
        <w:t xml:space="preserve"> </w:t>
      </w:r>
      <w:r>
        <w:rPr>
          <w:sz w:val="24"/>
        </w:rPr>
        <w:t>в</w:t>
      </w:r>
      <w:r>
        <w:rPr>
          <w:spacing w:val="-5"/>
          <w:sz w:val="24"/>
        </w:rPr>
        <w:t xml:space="preserve"> </w:t>
      </w:r>
      <w:r>
        <w:rPr>
          <w:sz w:val="24"/>
        </w:rPr>
        <w:t>ГАПОУ</w:t>
      </w:r>
      <w:r>
        <w:rPr>
          <w:spacing w:val="-7"/>
          <w:sz w:val="24"/>
        </w:rPr>
        <w:t xml:space="preserve"> </w:t>
      </w:r>
      <w:r>
        <w:rPr>
          <w:sz w:val="24"/>
        </w:rPr>
        <w:t>СО</w:t>
      </w:r>
      <w:r>
        <w:rPr>
          <w:spacing w:val="-3"/>
          <w:sz w:val="24"/>
        </w:rPr>
        <w:t xml:space="preserve"> </w:t>
      </w:r>
      <w:r>
        <w:rPr>
          <w:sz w:val="24"/>
        </w:rPr>
        <w:t>«Красноуфимский аграрный колледж»</w:t>
      </w:r>
      <w:r>
        <w:rPr>
          <w:spacing w:val="-12"/>
          <w:sz w:val="24"/>
        </w:rPr>
        <w:t xml:space="preserve"> </w:t>
      </w:r>
      <w:r>
        <w:rPr>
          <w:sz w:val="24"/>
        </w:rPr>
        <w:t>по результатам прохождения государственной итоговой аттестации в виде дипломной работы выставляется</w:t>
      </w:r>
      <w:r>
        <w:rPr>
          <w:spacing w:val="-5"/>
          <w:sz w:val="24"/>
        </w:rPr>
        <w:t xml:space="preserve"> </w:t>
      </w:r>
      <w:r>
        <w:rPr>
          <w:sz w:val="24"/>
        </w:rPr>
        <w:t>интегральная</w:t>
      </w:r>
      <w:r>
        <w:rPr>
          <w:spacing w:val="-5"/>
          <w:sz w:val="24"/>
        </w:rPr>
        <w:t xml:space="preserve"> </w:t>
      </w:r>
      <w:r>
        <w:rPr>
          <w:sz w:val="24"/>
        </w:rPr>
        <w:t>оценка</w:t>
      </w:r>
      <w:r>
        <w:rPr>
          <w:spacing w:val="-6"/>
          <w:sz w:val="24"/>
        </w:rPr>
        <w:t xml:space="preserve"> </w:t>
      </w:r>
      <w:r>
        <w:rPr>
          <w:sz w:val="24"/>
        </w:rPr>
        <w:t>по</w:t>
      </w:r>
      <w:r>
        <w:rPr>
          <w:spacing w:val="-3"/>
          <w:sz w:val="24"/>
        </w:rPr>
        <w:t xml:space="preserve"> </w:t>
      </w:r>
      <w:r>
        <w:rPr>
          <w:sz w:val="24"/>
        </w:rPr>
        <w:t>установленным</w:t>
      </w:r>
      <w:r>
        <w:rPr>
          <w:spacing w:val="-6"/>
          <w:sz w:val="24"/>
        </w:rPr>
        <w:t xml:space="preserve"> </w:t>
      </w:r>
      <w:r>
        <w:rPr>
          <w:sz w:val="24"/>
        </w:rPr>
        <w:t>критериям</w:t>
      </w:r>
      <w:r>
        <w:rPr>
          <w:spacing w:val="-2"/>
          <w:sz w:val="24"/>
        </w:rPr>
        <w:t xml:space="preserve"> </w:t>
      </w:r>
      <w:r>
        <w:rPr>
          <w:sz w:val="24"/>
        </w:rPr>
        <w:t>(таблица</w:t>
      </w:r>
      <w:r>
        <w:rPr>
          <w:spacing w:val="-5"/>
          <w:sz w:val="24"/>
        </w:rPr>
        <w:t xml:space="preserve"> </w:t>
      </w:r>
      <w:r>
        <w:rPr>
          <w:sz w:val="24"/>
        </w:rPr>
        <w:t>3).</w:t>
      </w:r>
      <w:r>
        <w:rPr>
          <w:spacing w:val="-5"/>
          <w:sz w:val="24"/>
        </w:rPr>
        <w:t xml:space="preserve"> </w:t>
      </w:r>
      <w:r>
        <w:rPr>
          <w:sz w:val="24"/>
        </w:rPr>
        <w:t>Оценка</w:t>
      </w:r>
      <w:r>
        <w:rPr>
          <w:spacing w:val="-6"/>
          <w:sz w:val="24"/>
        </w:rPr>
        <w:t xml:space="preserve"> </w:t>
      </w:r>
      <w:r>
        <w:rPr>
          <w:sz w:val="24"/>
        </w:rPr>
        <w:t>по</w:t>
      </w:r>
      <w:r>
        <w:rPr>
          <w:spacing w:val="-5"/>
          <w:sz w:val="24"/>
        </w:rPr>
        <w:t xml:space="preserve"> </w:t>
      </w:r>
      <w:r>
        <w:rPr>
          <w:sz w:val="24"/>
        </w:rPr>
        <w:t>критериям производится по шкале:</w:t>
      </w:r>
    </w:p>
    <w:p w14:paraId="36260CA0" w14:textId="77777777" w:rsidR="00CE73B9" w:rsidRDefault="00000000">
      <w:pPr>
        <w:tabs>
          <w:tab w:val="left" w:pos="1254"/>
        </w:tabs>
        <w:ind w:firstLine="709"/>
        <w:rPr>
          <w:sz w:val="24"/>
        </w:rPr>
      </w:pPr>
      <w:r>
        <w:rPr>
          <w:sz w:val="24"/>
        </w:rPr>
        <w:t>- 0-показатель</w:t>
      </w:r>
      <w:r>
        <w:rPr>
          <w:spacing w:val="-4"/>
          <w:sz w:val="24"/>
        </w:rPr>
        <w:t xml:space="preserve"> </w:t>
      </w:r>
      <w:r>
        <w:rPr>
          <w:sz w:val="24"/>
        </w:rPr>
        <w:t>не</w:t>
      </w:r>
      <w:r>
        <w:rPr>
          <w:spacing w:val="-4"/>
          <w:sz w:val="24"/>
        </w:rPr>
        <w:t xml:space="preserve"> </w:t>
      </w:r>
      <w:r>
        <w:rPr>
          <w:spacing w:val="-2"/>
          <w:sz w:val="24"/>
        </w:rPr>
        <w:t>проявлен;</w:t>
      </w:r>
    </w:p>
    <w:p w14:paraId="6CBF1D9B" w14:textId="77777777" w:rsidR="00CE73B9" w:rsidRDefault="00000000">
      <w:pPr>
        <w:tabs>
          <w:tab w:val="left" w:pos="1254"/>
        </w:tabs>
        <w:ind w:firstLine="709"/>
        <w:rPr>
          <w:sz w:val="24"/>
        </w:rPr>
      </w:pPr>
      <w:r>
        <w:rPr>
          <w:sz w:val="24"/>
        </w:rPr>
        <w:t>- 1-показатель</w:t>
      </w:r>
      <w:r>
        <w:rPr>
          <w:spacing w:val="-2"/>
          <w:sz w:val="24"/>
        </w:rPr>
        <w:t xml:space="preserve"> </w:t>
      </w:r>
      <w:r>
        <w:rPr>
          <w:sz w:val="24"/>
        </w:rPr>
        <w:t>проявлен</w:t>
      </w:r>
      <w:r>
        <w:rPr>
          <w:spacing w:val="-4"/>
          <w:sz w:val="24"/>
        </w:rPr>
        <w:t xml:space="preserve"> </w:t>
      </w:r>
      <w:r>
        <w:rPr>
          <w:sz w:val="24"/>
        </w:rPr>
        <w:t>не</w:t>
      </w:r>
      <w:r>
        <w:rPr>
          <w:spacing w:val="-2"/>
          <w:sz w:val="24"/>
        </w:rPr>
        <w:t xml:space="preserve"> </w:t>
      </w:r>
      <w:r>
        <w:rPr>
          <w:sz w:val="24"/>
        </w:rPr>
        <w:t>в</w:t>
      </w:r>
      <w:r>
        <w:rPr>
          <w:spacing w:val="-3"/>
          <w:sz w:val="24"/>
        </w:rPr>
        <w:t xml:space="preserve"> </w:t>
      </w:r>
      <w:r>
        <w:rPr>
          <w:sz w:val="24"/>
        </w:rPr>
        <w:t>полном</w:t>
      </w:r>
      <w:r>
        <w:rPr>
          <w:spacing w:val="-2"/>
          <w:sz w:val="24"/>
        </w:rPr>
        <w:t xml:space="preserve"> объеме;</w:t>
      </w:r>
    </w:p>
    <w:p w14:paraId="7ADFA815" w14:textId="77777777" w:rsidR="00CE73B9" w:rsidRDefault="00000000">
      <w:pPr>
        <w:tabs>
          <w:tab w:val="left" w:pos="1254"/>
        </w:tabs>
        <w:ind w:firstLine="709"/>
        <w:rPr>
          <w:sz w:val="24"/>
        </w:rPr>
      </w:pPr>
      <w:r>
        <w:rPr>
          <w:sz w:val="24"/>
        </w:rPr>
        <w:t>- 2-показатель</w:t>
      </w:r>
      <w:r>
        <w:rPr>
          <w:spacing w:val="-5"/>
          <w:sz w:val="24"/>
        </w:rPr>
        <w:t xml:space="preserve"> </w:t>
      </w:r>
      <w:r>
        <w:rPr>
          <w:sz w:val="24"/>
        </w:rPr>
        <w:t>проявлен</w:t>
      </w:r>
      <w:r>
        <w:rPr>
          <w:spacing w:val="-6"/>
          <w:sz w:val="24"/>
        </w:rPr>
        <w:t xml:space="preserve"> </w:t>
      </w:r>
      <w:r>
        <w:rPr>
          <w:spacing w:val="-2"/>
          <w:sz w:val="24"/>
        </w:rPr>
        <w:t>полностью.</w:t>
      </w:r>
    </w:p>
    <w:p w14:paraId="714039AB" w14:textId="77777777" w:rsidR="00CE73B9" w:rsidRDefault="00CE73B9">
      <w:pPr>
        <w:ind w:firstLine="709"/>
        <w:rPr>
          <w:sz w:val="24"/>
          <w:szCs w:val="24"/>
        </w:rPr>
      </w:pPr>
    </w:p>
    <w:p w14:paraId="47F141B1" w14:textId="77777777" w:rsidR="00CE73B9" w:rsidRDefault="00000000">
      <w:pPr>
        <w:ind w:firstLine="709"/>
        <w:rPr>
          <w:sz w:val="24"/>
          <w:szCs w:val="24"/>
        </w:rPr>
      </w:pPr>
      <w:r>
        <w:rPr>
          <w:sz w:val="24"/>
          <w:szCs w:val="24"/>
        </w:rPr>
        <w:t>Таблица</w:t>
      </w:r>
      <w:r>
        <w:rPr>
          <w:spacing w:val="-4"/>
          <w:sz w:val="24"/>
          <w:szCs w:val="24"/>
        </w:rPr>
        <w:t xml:space="preserve"> </w:t>
      </w:r>
      <w:r>
        <w:rPr>
          <w:sz w:val="24"/>
          <w:szCs w:val="24"/>
        </w:rPr>
        <w:t>3</w:t>
      </w:r>
      <w:r>
        <w:rPr>
          <w:spacing w:val="-3"/>
          <w:sz w:val="24"/>
          <w:szCs w:val="24"/>
        </w:rPr>
        <w:t xml:space="preserve"> </w:t>
      </w:r>
      <w:r>
        <w:rPr>
          <w:sz w:val="24"/>
          <w:szCs w:val="24"/>
        </w:rPr>
        <w:t>–</w:t>
      </w:r>
      <w:r>
        <w:rPr>
          <w:spacing w:val="-4"/>
          <w:sz w:val="24"/>
          <w:szCs w:val="24"/>
        </w:rPr>
        <w:t xml:space="preserve"> </w:t>
      </w:r>
      <w:r>
        <w:rPr>
          <w:sz w:val="24"/>
          <w:szCs w:val="24"/>
        </w:rPr>
        <w:t>Критерии</w:t>
      </w:r>
      <w:r>
        <w:rPr>
          <w:spacing w:val="-3"/>
          <w:sz w:val="24"/>
          <w:szCs w:val="24"/>
        </w:rPr>
        <w:t xml:space="preserve"> </w:t>
      </w:r>
      <w:r>
        <w:rPr>
          <w:sz w:val="24"/>
          <w:szCs w:val="24"/>
        </w:rPr>
        <w:t>оценки</w:t>
      </w:r>
      <w:r>
        <w:rPr>
          <w:spacing w:val="-5"/>
          <w:sz w:val="24"/>
          <w:szCs w:val="24"/>
        </w:rPr>
        <w:t xml:space="preserve"> </w:t>
      </w:r>
      <w:r>
        <w:rPr>
          <w:sz w:val="24"/>
          <w:szCs w:val="24"/>
        </w:rPr>
        <w:t>защиты</w:t>
      </w:r>
      <w:r>
        <w:rPr>
          <w:spacing w:val="-1"/>
          <w:sz w:val="24"/>
          <w:szCs w:val="24"/>
        </w:rPr>
        <w:t xml:space="preserve"> </w:t>
      </w:r>
      <w:r>
        <w:rPr>
          <w:sz w:val="24"/>
          <w:szCs w:val="24"/>
        </w:rPr>
        <w:t>выпускной квалификационной</w:t>
      </w:r>
      <w:r>
        <w:rPr>
          <w:spacing w:val="-3"/>
          <w:sz w:val="24"/>
          <w:szCs w:val="24"/>
        </w:rPr>
        <w:t xml:space="preserve"> </w:t>
      </w:r>
      <w:r>
        <w:rPr>
          <w:spacing w:val="-2"/>
          <w:sz w:val="24"/>
          <w:szCs w:val="24"/>
        </w:rPr>
        <w:t>работы</w:t>
      </w:r>
    </w:p>
    <w:p w14:paraId="0D7204C9" w14:textId="77777777" w:rsidR="00CE73B9" w:rsidRDefault="00CE73B9">
      <w:pPr>
        <w:ind w:firstLine="709"/>
        <w:rPr>
          <w:sz w:val="12"/>
          <w:szCs w:val="24"/>
        </w:rPr>
      </w:pPr>
    </w:p>
    <w:tbl>
      <w:tblPr>
        <w:tblStyle w:val="TableNormal"/>
        <w:tblW w:w="9620" w:type="dxa"/>
        <w:tblInd w:w="5" w:type="dxa"/>
        <w:tblLayout w:type="fixed"/>
        <w:tblCellMar>
          <w:left w:w="5" w:type="dxa"/>
          <w:right w:w="5" w:type="dxa"/>
        </w:tblCellMar>
        <w:tblLook w:val="01E0" w:firstRow="1" w:lastRow="1" w:firstColumn="1" w:lastColumn="1" w:noHBand="0" w:noVBand="0"/>
      </w:tblPr>
      <w:tblGrid>
        <w:gridCol w:w="426"/>
        <w:gridCol w:w="7372"/>
        <w:gridCol w:w="1274"/>
        <w:gridCol w:w="548"/>
      </w:tblGrid>
      <w:tr w:rsidR="00CE73B9" w14:paraId="110067CB"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6A2E528E" w14:textId="77777777" w:rsidR="00CE73B9" w:rsidRDefault="00000000">
            <w:pPr>
              <w:rPr>
                <w:sz w:val="20"/>
              </w:rPr>
            </w:pPr>
            <w:r>
              <w:rPr>
                <w:spacing w:val="-10"/>
                <w:sz w:val="20"/>
              </w:rPr>
              <w:t>№</w:t>
            </w:r>
          </w:p>
        </w:tc>
        <w:tc>
          <w:tcPr>
            <w:tcW w:w="7371" w:type="dxa"/>
            <w:tcBorders>
              <w:top w:val="single" w:sz="4" w:space="0" w:color="000000"/>
              <w:left w:val="single" w:sz="4" w:space="0" w:color="000000"/>
              <w:bottom w:val="single" w:sz="4" w:space="0" w:color="000000"/>
              <w:right w:val="single" w:sz="4" w:space="0" w:color="000000"/>
            </w:tcBorders>
          </w:tcPr>
          <w:p w14:paraId="0E2212FE" w14:textId="77777777" w:rsidR="00CE73B9" w:rsidRDefault="00000000">
            <w:pPr>
              <w:jc w:val="center"/>
              <w:rPr>
                <w:sz w:val="20"/>
              </w:rPr>
            </w:pPr>
            <w:r>
              <w:rPr>
                <w:sz w:val="20"/>
              </w:rPr>
              <w:t>Критерии</w:t>
            </w:r>
            <w:r>
              <w:rPr>
                <w:spacing w:val="-12"/>
                <w:sz w:val="20"/>
              </w:rPr>
              <w:t xml:space="preserve"> </w:t>
            </w:r>
            <w:r>
              <w:rPr>
                <w:spacing w:val="-2"/>
                <w:sz w:val="20"/>
              </w:rPr>
              <w:t>оценки</w:t>
            </w:r>
          </w:p>
        </w:tc>
        <w:tc>
          <w:tcPr>
            <w:tcW w:w="1274" w:type="dxa"/>
            <w:tcBorders>
              <w:top w:val="single" w:sz="4" w:space="0" w:color="000000"/>
              <w:left w:val="single" w:sz="4" w:space="0" w:color="000000"/>
              <w:bottom w:val="single" w:sz="4" w:space="0" w:color="000000"/>
              <w:right w:val="single" w:sz="4" w:space="0" w:color="000000"/>
            </w:tcBorders>
          </w:tcPr>
          <w:p w14:paraId="4C3F41FC" w14:textId="77777777" w:rsidR="00CE73B9" w:rsidRDefault="00000000">
            <w:pPr>
              <w:jc w:val="center"/>
              <w:rPr>
                <w:sz w:val="20"/>
              </w:rPr>
            </w:pPr>
            <w:r>
              <w:rPr>
                <w:spacing w:val="-2"/>
                <w:sz w:val="20"/>
              </w:rPr>
              <w:t>Оцениваемые</w:t>
            </w:r>
            <w:r>
              <w:rPr>
                <w:spacing w:val="7"/>
                <w:sz w:val="20"/>
              </w:rPr>
              <w:t xml:space="preserve"> </w:t>
            </w:r>
            <w:r>
              <w:rPr>
                <w:spacing w:val="-5"/>
                <w:sz w:val="20"/>
              </w:rPr>
              <w:t>ОК</w:t>
            </w:r>
          </w:p>
        </w:tc>
        <w:tc>
          <w:tcPr>
            <w:tcW w:w="548" w:type="dxa"/>
            <w:tcBorders>
              <w:top w:val="single" w:sz="4" w:space="0" w:color="000000"/>
              <w:left w:val="single" w:sz="4" w:space="0" w:color="000000"/>
              <w:bottom w:val="single" w:sz="4" w:space="0" w:color="000000"/>
              <w:right w:val="single" w:sz="4" w:space="0" w:color="000000"/>
            </w:tcBorders>
          </w:tcPr>
          <w:p w14:paraId="31D344BA" w14:textId="77777777" w:rsidR="00CE73B9" w:rsidRDefault="00000000">
            <w:pPr>
              <w:jc w:val="center"/>
              <w:rPr>
                <w:sz w:val="20"/>
              </w:rPr>
            </w:pPr>
            <w:r>
              <w:rPr>
                <w:sz w:val="20"/>
              </w:rPr>
              <w:t>Балл</w:t>
            </w:r>
            <w:r>
              <w:rPr>
                <w:spacing w:val="-10"/>
                <w:sz w:val="20"/>
              </w:rPr>
              <w:t xml:space="preserve"> </w:t>
            </w:r>
            <w:r>
              <w:rPr>
                <w:sz w:val="20"/>
              </w:rPr>
              <w:t>(0-</w:t>
            </w:r>
            <w:r>
              <w:rPr>
                <w:spacing w:val="-5"/>
                <w:sz w:val="20"/>
              </w:rPr>
              <w:t>2)</w:t>
            </w:r>
          </w:p>
        </w:tc>
      </w:tr>
      <w:tr w:rsidR="00CE73B9" w14:paraId="223BBBFE" w14:textId="77777777">
        <w:trPr>
          <w:trHeight w:val="932"/>
        </w:trPr>
        <w:tc>
          <w:tcPr>
            <w:tcW w:w="426" w:type="dxa"/>
            <w:tcBorders>
              <w:top w:val="single" w:sz="4" w:space="0" w:color="000000"/>
              <w:left w:val="single" w:sz="4" w:space="0" w:color="000000"/>
              <w:bottom w:val="single" w:sz="4" w:space="0" w:color="000000"/>
              <w:right w:val="single" w:sz="4" w:space="0" w:color="000000"/>
            </w:tcBorders>
          </w:tcPr>
          <w:p w14:paraId="579A9084" w14:textId="77777777" w:rsidR="00CE73B9" w:rsidRDefault="00000000">
            <w:pPr>
              <w:rPr>
                <w:sz w:val="20"/>
              </w:rPr>
            </w:pPr>
            <w:r>
              <w:rPr>
                <w:spacing w:val="-10"/>
                <w:sz w:val="20"/>
              </w:rPr>
              <w:t>1</w:t>
            </w:r>
          </w:p>
        </w:tc>
        <w:tc>
          <w:tcPr>
            <w:tcW w:w="7371" w:type="dxa"/>
            <w:tcBorders>
              <w:top w:val="single" w:sz="4" w:space="0" w:color="000000"/>
              <w:left w:val="single" w:sz="4" w:space="0" w:color="000000"/>
              <w:bottom w:val="single" w:sz="4" w:space="0" w:color="000000"/>
              <w:right w:val="single" w:sz="4" w:space="0" w:color="000000"/>
            </w:tcBorders>
          </w:tcPr>
          <w:p w14:paraId="5FA6F384" w14:textId="77777777" w:rsidR="00CE73B9" w:rsidRDefault="00000000">
            <w:pPr>
              <w:rPr>
                <w:sz w:val="20"/>
              </w:rPr>
            </w:pPr>
            <w:r>
              <w:rPr>
                <w:sz w:val="20"/>
              </w:rPr>
              <w:t>Работа</w:t>
            </w:r>
            <w:r>
              <w:rPr>
                <w:spacing w:val="-6"/>
                <w:sz w:val="20"/>
              </w:rPr>
              <w:t xml:space="preserve"> </w:t>
            </w:r>
            <w:r>
              <w:rPr>
                <w:sz w:val="20"/>
              </w:rPr>
              <w:t>выполнена</w:t>
            </w:r>
            <w:r>
              <w:rPr>
                <w:spacing w:val="-6"/>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6"/>
                <w:sz w:val="20"/>
              </w:rPr>
              <w:t xml:space="preserve"> </w:t>
            </w:r>
            <w:r>
              <w:rPr>
                <w:sz w:val="20"/>
              </w:rPr>
              <w:t>основными</w:t>
            </w:r>
            <w:r>
              <w:rPr>
                <w:spacing w:val="-7"/>
                <w:sz w:val="20"/>
              </w:rPr>
              <w:t xml:space="preserve"> </w:t>
            </w:r>
            <w:r>
              <w:rPr>
                <w:sz w:val="20"/>
              </w:rPr>
              <w:t>требованиями</w:t>
            </w:r>
            <w:r>
              <w:rPr>
                <w:spacing w:val="-7"/>
                <w:sz w:val="20"/>
              </w:rPr>
              <w:t xml:space="preserve"> </w:t>
            </w:r>
            <w:r>
              <w:rPr>
                <w:sz w:val="20"/>
              </w:rPr>
              <w:t>стандарта и рекомендациями, в том числе, содержит качественно выполненные и обоснованные приложения, иллюстрации с демонстрацией</w:t>
            </w:r>
          </w:p>
          <w:p w14:paraId="22D8E772" w14:textId="77777777" w:rsidR="00CE73B9" w:rsidRDefault="00000000">
            <w:pPr>
              <w:rPr>
                <w:sz w:val="20"/>
              </w:rPr>
            </w:pPr>
            <w:r>
              <w:rPr>
                <w:sz w:val="20"/>
              </w:rPr>
              <w:t>практического</w:t>
            </w:r>
            <w:r>
              <w:rPr>
                <w:spacing w:val="-13"/>
                <w:sz w:val="20"/>
              </w:rPr>
              <w:t xml:space="preserve"> </w:t>
            </w:r>
            <w:r>
              <w:rPr>
                <w:spacing w:val="-2"/>
                <w:sz w:val="20"/>
              </w:rPr>
              <w:t>применения</w:t>
            </w:r>
          </w:p>
        </w:tc>
        <w:tc>
          <w:tcPr>
            <w:tcW w:w="1274" w:type="dxa"/>
            <w:tcBorders>
              <w:top w:val="single" w:sz="4" w:space="0" w:color="000000"/>
              <w:left w:val="single" w:sz="4" w:space="0" w:color="000000"/>
              <w:bottom w:val="single" w:sz="4" w:space="0" w:color="000000"/>
              <w:right w:val="single" w:sz="4" w:space="0" w:color="000000"/>
            </w:tcBorders>
          </w:tcPr>
          <w:p w14:paraId="7633C7BE" w14:textId="77777777" w:rsidR="00CE73B9" w:rsidRDefault="00000000">
            <w:pPr>
              <w:jc w:val="center"/>
              <w:rPr>
                <w:sz w:val="20"/>
              </w:rPr>
            </w:pPr>
            <w:r>
              <w:rPr>
                <w:sz w:val="20"/>
              </w:rPr>
              <w:t>ОК</w:t>
            </w:r>
            <w:r>
              <w:rPr>
                <w:spacing w:val="-4"/>
                <w:sz w:val="20"/>
              </w:rPr>
              <w:t xml:space="preserve"> </w:t>
            </w:r>
            <w:r>
              <w:rPr>
                <w:spacing w:val="-5"/>
                <w:sz w:val="20"/>
              </w:rPr>
              <w:t>01</w:t>
            </w:r>
          </w:p>
        </w:tc>
        <w:tc>
          <w:tcPr>
            <w:tcW w:w="548" w:type="dxa"/>
            <w:tcBorders>
              <w:top w:val="single" w:sz="4" w:space="0" w:color="000000"/>
              <w:left w:val="single" w:sz="4" w:space="0" w:color="000000"/>
              <w:bottom w:val="single" w:sz="4" w:space="0" w:color="000000"/>
              <w:right w:val="single" w:sz="4" w:space="0" w:color="000000"/>
            </w:tcBorders>
          </w:tcPr>
          <w:p w14:paraId="3B82C13B" w14:textId="77777777" w:rsidR="00CE73B9" w:rsidRDefault="00000000">
            <w:pPr>
              <w:jc w:val="center"/>
              <w:rPr>
                <w:sz w:val="20"/>
              </w:rPr>
            </w:pPr>
            <w:r>
              <w:rPr>
                <w:spacing w:val="-2"/>
                <w:sz w:val="20"/>
              </w:rPr>
              <w:t>0-</w:t>
            </w:r>
            <w:r>
              <w:rPr>
                <w:spacing w:val="-10"/>
                <w:sz w:val="20"/>
              </w:rPr>
              <w:t>2</w:t>
            </w:r>
          </w:p>
        </w:tc>
      </w:tr>
      <w:tr w:rsidR="00CE73B9" w14:paraId="72518EA3"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68A7C4A8" w14:textId="77777777" w:rsidR="00CE73B9" w:rsidRDefault="00000000">
            <w:pPr>
              <w:rPr>
                <w:sz w:val="20"/>
              </w:rPr>
            </w:pPr>
            <w:r>
              <w:rPr>
                <w:spacing w:val="-10"/>
                <w:sz w:val="20"/>
              </w:rPr>
              <w:t>2</w:t>
            </w:r>
          </w:p>
        </w:tc>
        <w:tc>
          <w:tcPr>
            <w:tcW w:w="7371" w:type="dxa"/>
            <w:tcBorders>
              <w:top w:val="single" w:sz="4" w:space="0" w:color="000000"/>
              <w:left w:val="single" w:sz="4" w:space="0" w:color="000000"/>
              <w:bottom w:val="single" w:sz="4" w:space="0" w:color="000000"/>
              <w:right w:val="single" w:sz="4" w:space="0" w:color="000000"/>
            </w:tcBorders>
          </w:tcPr>
          <w:p w14:paraId="07304284" w14:textId="77777777" w:rsidR="00CE73B9" w:rsidRDefault="00000000">
            <w:pPr>
              <w:rPr>
                <w:sz w:val="20"/>
              </w:rPr>
            </w:pPr>
            <w:r>
              <w:rPr>
                <w:sz w:val="20"/>
              </w:rPr>
              <w:t>Содержание</w:t>
            </w:r>
            <w:r>
              <w:rPr>
                <w:spacing w:val="-12"/>
                <w:sz w:val="20"/>
              </w:rPr>
              <w:t xml:space="preserve"> </w:t>
            </w:r>
            <w:r>
              <w:rPr>
                <w:sz w:val="20"/>
              </w:rPr>
              <w:t>работы</w:t>
            </w:r>
            <w:r>
              <w:rPr>
                <w:spacing w:val="-11"/>
                <w:sz w:val="20"/>
              </w:rPr>
              <w:t xml:space="preserve"> </w:t>
            </w:r>
            <w:r>
              <w:rPr>
                <w:sz w:val="20"/>
              </w:rPr>
              <w:t>соответствует</w:t>
            </w:r>
            <w:r>
              <w:rPr>
                <w:spacing w:val="-11"/>
                <w:sz w:val="20"/>
              </w:rPr>
              <w:t xml:space="preserve"> </w:t>
            </w:r>
            <w:r>
              <w:rPr>
                <w:sz w:val="20"/>
              </w:rPr>
              <w:t>заявленной</w:t>
            </w:r>
            <w:r>
              <w:rPr>
                <w:spacing w:val="-11"/>
                <w:sz w:val="20"/>
              </w:rPr>
              <w:t xml:space="preserve"> </w:t>
            </w:r>
            <w:r>
              <w:rPr>
                <w:spacing w:val="-4"/>
                <w:sz w:val="20"/>
              </w:rPr>
              <w:t>теме</w:t>
            </w:r>
          </w:p>
        </w:tc>
        <w:tc>
          <w:tcPr>
            <w:tcW w:w="1274" w:type="dxa"/>
            <w:tcBorders>
              <w:top w:val="single" w:sz="4" w:space="0" w:color="000000"/>
              <w:left w:val="single" w:sz="4" w:space="0" w:color="000000"/>
              <w:bottom w:val="single" w:sz="4" w:space="0" w:color="000000"/>
              <w:right w:val="single" w:sz="4" w:space="0" w:color="000000"/>
            </w:tcBorders>
          </w:tcPr>
          <w:p w14:paraId="6174817E" w14:textId="77777777" w:rsidR="00CE73B9" w:rsidRDefault="00000000">
            <w:pPr>
              <w:jc w:val="center"/>
              <w:rPr>
                <w:sz w:val="20"/>
              </w:rPr>
            </w:pPr>
            <w:r>
              <w:rPr>
                <w:sz w:val="20"/>
              </w:rPr>
              <w:t>ОК</w:t>
            </w:r>
            <w:r>
              <w:rPr>
                <w:spacing w:val="-4"/>
                <w:sz w:val="20"/>
              </w:rPr>
              <w:t xml:space="preserve"> </w:t>
            </w:r>
            <w:r>
              <w:rPr>
                <w:spacing w:val="-5"/>
                <w:sz w:val="20"/>
              </w:rPr>
              <w:t>01</w:t>
            </w:r>
          </w:p>
        </w:tc>
        <w:tc>
          <w:tcPr>
            <w:tcW w:w="548" w:type="dxa"/>
            <w:tcBorders>
              <w:top w:val="single" w:sz="4" w:space="0" w:color="000000"/>
              <w:left w:val="single" w:sz="4" w:space="0" w:color="000000"/>
              <w:bottom w:val="single" w:sz="4" w:space="0" w:color="000000"/>
              <w:right w:val="single" w:sz="4" w:space="0" w:color="000000"/>
            </w:tcBorders>
          </w:tcPr>
          <w:p w14:paraId="4D9899D0" w14:textId="77777777" w:rsidR="00CE73B9" w:rsidRDefault="00000000">
            <w:pPr>
              <w:jc w:val="center"/>
              <w:rPr>
                <w:sz w:val="20"/>
              </w:rPr>
            </w:pPr>
            <w:r>
              <w:rPr>
                <w:spacing w:val="-2"/>
                <w:sz w:val="20"/>
              </w:rPr>
              <w:t>0-</w:t>
            </w:r>
            <w:r>
              <w:rPr>
                <w:spacing w:val="-10"/>
                <w:sz w:val="20"/>
              </w:rPr>
              <w:t>2</w:t>
            </w:r>
          </w:p>
        </w:tc>
      </w:tr>
      <w:tr w:rsidR="00CE73B9" w14:paraId="55E2D240" w14:textId="77777777">
        <w:trPr>
          <w:trHeight w:val="212"/>
        </w:trPr>
        <w:tc>
          <w:tcPr>
            <w:tcW w:w="426" w:type="dxa"/>
            <w:tcBorders>
              <w:top w:val="single" w:sz="4" w:space="0" w:color="000000"/>
              <w:left w:val="single" w:sz="4" w:space="0" w:color="000000"/>
              <w:bottom w:val="single" w:sz="4" w:space="0" w:color="000000"/>
              <w:right w:val="single" w:sz="4" w:space="0" w:color="000000"/>
            </w:tcBorders>
          </w:tcPr>
          <w:p w14:paraId="3DD9E765" w14:textId="77777777" w:rsidR="00CE73B9" w:rsidRDefault="00000000">
            <w:pPr>
              <w:rPr>
                <w:sz w:val="20"/>
              </w:rPr>
            </w:pPr>
            <w:r>
              <w:rPr>
                <w:spacing w:val="-10"/>
                <w:sz w:val="20"/>
              </w:rPr>
              <w:t>3</w:t>
            </w:r>
          </w:p>
        </w:tc>
        <w:tc>
          <w:tcPr>
            <w:tcW w:w="7371" w:type="dxa"/>
            <w:tcBorders>
              <w:top w:val="single" w:sz="4" w:space="0" w:color="000000"/>
              <w:left w:val="single" w:sz="4" w:space="0" w:color="000000"/>
              <w:bottom w:val="single" w:sz="4" w:space="0" w:color="000000"/>
              <w:right w:val="single" w:sz="4" w:space="0" w:color="000000"/>
            </w:tcBorders>
          </w:tcPr>
          <w:p w14:paraId="6B8EE1FC" w14:textId="77777777" w:rsidR="00CE73B9" w:rsidRDefault="00000000">
            <w:pPr>
              <w:rPr>
                <w:sz w:val="20"/>
              </w:rPr>
            </w:pPr>
            <w:r>
              <w:rPr>
                <w:sz w:val="20"/>
              </w:rPr>
              <w:t>Работа</w:t>
            </w:r>
            <w:r>
              <w:rPr>
                <w:spacing w:val="-10"/>
                <w:sz w:val="20"/>
              </w:rPr>
              <w:t xml:space="preserve"> </w:t>
            </w:r>
            <w:r>
              <w:rPr>
                <w:sz w:val="20"/>
              </w:rPr>
              <w:t>носит</w:t>
            </w:r>
            <w:r>
              <w:rPr>
                <w:spacing w:val="-10"/>
                <w:sz w:val="20"/>
              </w:rPr>
              <w:t xml:space="preserve"> </w:t>
            </w:r>
            <w:r>
              <w:rPr>
                <w:sz w:val="20"/>
              </w:rPr>
              <w:t>исследовательский</w:t>
            </w:r>
            <w:r>
              <w:rPr>
                <w:spacing w:val="-11"/>
                <w:sz w:val="20"/>
              </w:rPr>
              <w:t xml:space="preserve"> </w:t>
            </w:r>
            <w:r>
              <w:rPr>
                <w:sz w:val="20"/>
              </w:rPr>
              <w:t>характер,</w:t>
            </w:r>
            <w:r>
              <w:rPr>
                <w:spacing w:val="-9"/>
                <w:sz w:val="20"/>
              </w:rPr>
              <w:t xml:space="preserve"> </w:t>
            </w:r>
            <w:r>
              <w:rPr>
                <w:sz w:val="20"/>
              </w:rPr>
              <w:t>возможно</w:t>
            </w:r>
            <w:r>
              <w:rPr>
                <w:spacing w:val="-9"/>
                <w:sz w:val="20"/>
              </w:rPr>
              <w:t xml:space="preserve"> </w:t>
            </w:r>
            <w:r>
              <w:rPr>
                <w:spacing w:val="-2"/>
                <w:sz w:val="20"/>
              </w:rPr>
              <w:t>практическое</w:t>
            </w:r>
            <w:r>
              <w:rPr>
                <w:sz w:val="20"/>
              </w:rPr>
              <w:t xml:space="preserve"> </w:t>
            </w:r>
            <w:r>
              <w:rPr>
                <w:spacing w:val="-2"/>
                <w:sz w:val="20"/>
              </w:rPr>
              <w:t>внедрение</w:t>
            </w:r>
          </w:p>
        </w:tc>
        <w:tc>
          <w:tcPr>
            <w:tcW w:w="1274" w:type="dxa"/>
            <w:tcBorders>
              <w:top w:val="single" w:sz="4" w:space="0" w:color="000000"/>
              <w:left w:val="single" w:sz="4" w:space="0" w:color="000000"/>
              <w:bottom w:val="single" w:sz="4" w:space="0" w:color="000000"/>
              <w:right w:val="single" w:sz="4" w:space="0" w:color="000000"/>
            </w:tcBorders>
          </w:tcPr>
          <w:p w14:paraId="638067A5" w14:textId="77777777" w:rsidR="00CE73B9" w:rsidRDefault="00000000">
            <w:pPr>
              <w:jc w:val="center"/>
              <w:rPr>
                <w:sz w:val="20"/>
              </w:rPr>
            </w:pPr>
            <w:r>
              <w:rPr>
                <w:sz w:val="20"/>
              </w:rPr>
              <w:t>ОК</w:t>
            </w:r>
            <w:r>
              <w:rPr>
                <w:spacing w:val="-4"/>
                <w:sz w:val="20"/>
              </w:rPr>
              <w:t xml:space="preserve"> </w:t>
            </w:r>
            <w:r>
              <w:rPr>
                <w:spacing w:val="-5"/>
                <w:sz w:val="20"/>
              </w:rPr>
              <w:t>02</w:t>
            </w:r>
          </w:p>
        </w:tc>
        <w:tc>
          <w:tcPr>
            <w:tcW w:w="548" w:type="dxa"/>
            <w:tcBorders>
              <w:top w:val="single" w:sz="4" w:space="0" w:color="000000"/>
              <w:left w:val="single" w:sz="4" w:space="0" w:color="000000"/>
              <w:bottom w:val="single" w:sz="4" w:space="0" w:color="000000"/>
              <w:right w:val="single" w:sz="4" w:space="0" w:color="000000"/>
            </w:tcBorders>
          </w:tcPr>
          <w:p w14:paraId="501522BF" w14:textId="77777777" w:rsidR="00CE73B9" w:rsidRDefault="00000000">
            <w:pPr>
              <w:jc w:val="center"/>
              <w:rPr>
                <w:sz w:val="20"/>
              </w:rPr>
            </w:pPr>
            <w:r>
              <w:rPr>
                <w:spacing w:val="-2"/>
                <w:sz w:val="20"/>
              </w:rPr>
              <w:t>0-</w:t>
            </w:r>
            <w:r>
              <w:rPr>
                <w:spacing w:val="-10"/>
                <w:sz w:val="20"/>
              </w:rPr>
              <w:t>2</w:t>
            </w:r>
          </w:p>
        </w:tc>
      </w:tr>
      <w:tr w:rsidR="00CE73B9" w14:paraId="11B2B3EB" w14:textId="77777777">
        <w:trPr>
          <w:trHeight w:val="71"/>
        </w:trPr>
        <w:tc>
          <w:tcPr>
            <w:tcW w:w="426" w:type="dxa"/>
            <w:tcBorders>
              <w:top w:val="single" w:sz="4" w:space="0" w:color="000000"/>
              <w:left w:val="single" w:sz="4" w:space="0" w:color="000000"/>
              <w:bottom w:val="single" w:sz="4" w:space="0" w:color="000000"/>
              <w:right w:val="single" w:sz="4" w:space="0" w:color="000000"/>
            </w:tcBorders>
          </w:tcPr>
          <w:p w14:paraId="79A8CB6C" w14:textId="77777777" w:rsidR="00CE73B9" w:rsidRDefault="00000000">
            <w:pPr>
              <w:rPr>
                <w:sz w:val="20"/>
              </w:rPr>
            </w:pPr>
            <w:r>
              <w:rPr>
                <w:spacing w:val="-10"/>
                <w:sz w:val="20"/>
              </w:rPr>
              <w:t>4</w:t>
            </w:r>
          </w:p>
        </w:tc>
        <w:tc>
          <w:tcPr>
            <w:tcW w:w="7371" w:type="dxa"/>
            <w:tcBorders>
              <w:top w:val="single" w:sz="4" w:space="0" w:color="000000"/>
              <w:left w:val="single" w:sz="4" w:space="0" w:color="000000"/>
              <w:bottom w:val="single" w:sz="4" w:space="0" w:color="000000"/>
              <w:right w:val="single" w:sz="4" w:space="0" w:color="000000"/>
            </w:tcBorders>
          </w:tcPr>
          <w:p w14:paraId="5B90D6D5" w14:textId="77777777" w:rsidR="00CE73B9" w:rsidRDefault="00000000">
            <w:pPr>
              <w:rPr>
                <w:sz w:val="20"/>
              </w:rPr>
            </w:pPr>
            <w:r>
              <w:rPr>
                <w:sz w:val="20"/>
              </w:rPr>
              <w:t>Работа</w:t>
            </w:r>
            <w:r>
              <w:rPr>
                <w:spacing w:val="-8"/>
                <w:sz w:val="20"/>
              </w:rPr>
              <w:t xml:space="preserve"> </w:t>
            </w:r>
            <w:r>
              <w:rPr>
                <w:sz w:val="20"/>
              </w:rPr>
              <w:t>содержит</w:t>
            </w:r>
            <w:r>
              <w:rPr>
                <w:spacing w:val="-8"/>
                <w:sz w:val="20"/>
              </w:rPr>
              <w:t xml:space="preserve"> </w:t>
            </w:r>
            <w:r>
              <w:rPr>
                <w:sz w:val="20"/>
              </w:rPr>
              <w:t>выводы</w:t>
            </w:r>
            <w:r>
              <w:rPr>
                <w:spacing w:val="-8"/>
                <w:sz w:val="20"/>
              </w:rPr>
              <w:t xml:space="preserve"> </w:t>
            </w:r>
            <w:r>
              <w:rPr>
                <w:sz w:val="20"/>
              </w:rPr>
              <w:t>и</w:t>
            </w:r>
            <w:r>
              <w:rPr>
                <w:spacing w:val="-8"/>
                <w:sz w:val="20"/>
              </w:rPr>
              <w:t xml:space="preserve"> </w:t>
            </w:r>
            <w:r>
              <w:rPr>
                <w:sz w:val="20"/>
              </w:rPr>
              <w:t>выражение</w:t>
            </w:r>
            <w:r>
              <w:rPr>
                <w:spacing w:val="-7"/>
                <w:sz w:val="20"/>
              </w:rPr>
              <w:t xml:space="preserve"> </w:t>
            </w:r>
            <w:r>
              <w:rPr>
                <w:sz w:val="20"/>
              </w:rPr>
              <w:t>мнения</w:t>
            </w:r>
            <w:r>
              <w:rPr>
                <w:spacing w:val="-8"/>
                <w:sz w:val="20"/>
              </w:rPr>
              <w:t xml:space="preserve"> </w:t>
            </w:r>
            <w:r>
              <w:rPr>
                <w:sz w:val="20"/>
              </w:rPr>
              <w:t>выпускника</w:t>
            </w:r>
            <w:r>
              <w:rPr>
                <w:spacing w:val="-8"/>
                <w:sz w:val="20"/>
              </w:rPr>
              <w:t xml:space="preserve"> </w:t>
            </w:r>
            <w:r>
              <w:rPr>
                <w:sz w:val="20"/>
              </w:rPr>
              <w:t>по</w:t>
            </w:r>
            <w:r>
              <w:rPr>
                <w:spacing w:val="-6"/>
                <w:sz w:val="20"/>
              </w:rPr>
              <w:t xml:space="preserve"> </w:t>
            </w:r>
            <w:r>
              <w:rPr>
                <w:spacing w:val="-2"/>
                <w:sz w:val="20"/>
              </w:rPr>
              <w:t>проблеме</w:t>
            </w:r>
          </w:p>
        </w:tc>
        <w:tc>
          <w:tcPr>
            <w:tcW w:w="1274" w:type="dxa"/>
            <w:tcBorders>
              <w:top w:val="single" w:sz="4" w:space="0" w:color="000000"/>
              <w:left w:val="single" w:sz="4" w:space="0" w:color="000000"/>
              <w:bottom w:val="single" w:sz="4" w:space="0" w:color="000000"/>
              <w:right w:val="single" w:sz="4" w:space="0" w:color="000000"/>
            </w:tcBorders>
          </w:tcPr>
          <w:p w14:paraId="5E8E9918" w14:textId="77777777" w:rsidR="00CE73B9" w:rsidRDefault="00000000">
            <w:pPr>
              <w:jc w:val="center"/>
              <w:rPr>
                <w:sz w:val="20"/>
              </w:rPr>
            </w:pPr>
            <w:r>
              <w:rPr>
                <w:sz w:val="20"/>
              </w:rPr>
              <w:t>ОК</w:t>
            </w:r>
            <w:r>
              <w:rPr>
                <w:spacing w:val="-4"/>
                <w:sz w:val="20"/>
              </w:rPr>
              <w:t xml:space="preserve"> </w:t>
            </w:r>
            <w:r>
              <w:rPr>
                <w:spacing w:val="-5"/>
                <w:sz w:val="20"/>
              </w:rPr>
              <w:t>03</w:t>
            </w:r>
          </w:p>
        </w:tc>
        <w:tc>
          <w:tcPr>
            <w:tcW w:w="548" w:type="dxa"/>
            <w:tcBorders>
              <w:top w:val="single" w:sz="4" w:space="0" w:color="000000"/>
              <w:left w:val="single" w:sz="4" w:space="0" w:color="000000"/>
              <w:bottom w:val="single" w:sz="4" w:space="0" w:color="000000"/>
              <w:right w:val="single" w:sz="4" w:space="0" w:color="000000"/>
            </w:tcBorders>
          </w:tcPr>
          <w:p w14:paraId="1F942741" w14:textId="77777777" w:rsidR="00CE73B9" w:rsidRDefault="00000000">
            <w:pPr>
              <w:jc w:val="center"/>
              <w:rPr>
                <w:sz w:val="20"/>
              </w:rPr>
            </w:pPr>
            <w:r>
              <w:rPr>
                <w:spacing w:val="-2"/>
                <w:sz w:val="20"/>
              </w:rPr>
              <w:t>0-</w:t>
            </w:r>
            <w:r>
              <w:rPr>
                <w:spacing w:val="-10"/>
                <w:sz w:val="20"/>
              </w:rPr>
              <w:t>2</w:t>
            </w:r>
          </w:p>
        </w:tc>
      </w:tr>
      <w:tr w:rsidR="00CE73B9" w14:paraId="315D7B64"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0FAD06E8" w14:textId="77777777" w:rsidR="00CE73B9" w:rsidRDefault="00000000">
            <w:pPr>
              <w:rPr>
                <w:spacing w:val="-10"/>
                <w:sz w:val="20"/>
              </w:rPr>
            </w:pPr>
            <w:r>
              <w:rPr>
                <w:spacing w:val="-10"/>
                <w:sz w:val="20"/>
              </w:rPr>
              <w:t>5</w:t>
            </w:r>
          </w:p>
        </w:tc>
        <w:tc>
          <w:tcPr>
            <w:tcW w:w="7371" w:type="dxa"/>
            <w:tcBorders>
              <w:top w:val="single" w:sz="4" w:space="0" w:color="000000"/>
              <w:left w:val="single" w:sz="4" w:space="0" w:color="000000"/>
              <w:bottom w:val="single" w:sz="4" w:space="0" w:color="000000"/>
              <w:right w:val="single" w:sz="4" w:space="0" w:color="000000"/>
            </w:tcBorders>
          </w:tcPr>
          <w:p w14:paraId="7BEE9F29" w14:textId="77777777" w:rsidR="00CE73B9" w:rsidRDefault="00000000">
            <w:pPr>
              <w:rPr>
                <w:sz w:val="20"/>
              </w:rPr>
            </w:pPr>
            <w:r>
              <w:rPr>
                <w:sz w:val="20"/>
              </w:rPr>
              <w:t>Содержание</w:t>
            </w:r>
            <w:r>
              <w:rPr>
                <w:spacing w:val="-7"/>
                <w:sz w:val="20"/>
              </w:rPr>
              <w:t xml:space="preserve"> </w:t>
            </w:r>
            <w:r>
              <w:rPr>
                <w:sz w:val="20"/>
              </w:rPr>
              <w:t>и</w:t>
            </w:r>
            <w:r>
              <w:rPr>
                <w:spacing w:val="-9"/>
                <w:sz w:val="20"/>
              </w:rPr>
              <w:t xml:space="preserve"> </w:t>
            </w:r>
            <w:r>
              <w:rPr>
                <w:sz w:val="20"/>
              </w:rPr>
              <w:t>качество</w:t>
            </w:r>
            <w:r>
              <w:rPr>
                <w:spacing w:val="-9"/>
                <w:sz w:val="20"/>
              </w:rPr>
              <w:t xml:space="preserve"> </w:t>
            </w:r>
            <w:r>
              <w:rPr>
                <w:sz w:val="20"/>
              </w:rPr>
              <w:t>выполнения</w:t>
            </w:r>
            <w:r>
              <w:rPr>
                <w:spacing w:val="-10"/>
                <w:sz w:val="20"/>
              </w:rPr>
              <w:t xml:space="preserve"> </w:t>
            </w:r>
            <w:r>
              <w:rPr>
                <w:sz w:val="20"/>
              </w:rPr>
              <w:t>электронной</w:t>
            </w:r>
            <w:r>
              <w:rPr>
                <w:spacing w:val="-8"/>
                <w:sz w:val="20"/>
              </w:rPr>
              <w:t xml:space="preserve"> </w:t>
            </w:r>
            <w:r>
              <w:rPr>
                <w:spacing w:val="-2"/>
                <w:sz w:val="20"/>
              </w:rPr>
              <w:t>презентации</w:t>
            </w:r>
          </w:p>
          <w:p w14:paraId="0C5CE088" w14:textId="77777777" w:rsidR="00CE73B9" w:rsidRDefault="00000000">
            <w:pPr>
              <w:rPr>
                <w:sz w:val="20"/>
              </w:rPr>
            </w:pPr>
            <w:r>
              <w:rPr>
                <w:sz w:val="20"/>
              </w:rPr>
              <w:t>соответствует</w:t>
            </w:r>
            <w:r>
              <w:rPr>
                <w:spacing w:val="-8"/>
                <w:sz w:val="20"/>
              </w:rPr>
              <w:t xml:space="preserve"> </w:t>
            </w:r>
            <w:r>
              <w:rPr>
                <w:sz w:val="20"/>
              </w:rPr>
              <w:t>теме</w:t>
            </w:r>
            <w:r>
              <w:rPr>
                <w:spacing w:val="-9"/>
                <w:sz w:val="20"/>
              </w:rPr>
              <w:t xml:space="preserve"> </w:t>
            </w:r>
            <w:r>
              <w:rPr>
                <w:sz w:val="20"/>
              </w:rPr>
              <w:t>работы,</w:t>
            </w:r>
            <w:r>
              <w:rPr>
                <w:spacing w:val="-8"/>
                <w:sz w:val="20"/>
              </w:rPr>
              <w:t xml:space="preserve"> </w:t>
            </w:r>
            <w:r>
              <w:rPr>
                <w:sz w:val="20"/>
              </w:rPr>
              <w:t>дополняет</w:t>
            </w:r>
            <w:r>
              <w:rPr>
                <w:spacing w:val="-10"/>
                <w:sz w:val="20"/>
              </w:rPr>
              <w:t xml:space="preserve"> </w:t>
            </w:r>
            <w:r>
              <w:rPr>
                <w:spacing w:val="-2"/>
                <w:sz w:val="20"/>
              </w:rPr>
              <w:t>работу</w:t>
            </w:r>
          </w:p>
        </w:tc>
        <w:tc>
          <w:tcPr>
            <w:tcW w:w="1274" w:type="dxa"/>
            <w:tcBorders>
              <w:top w:val="single" w:sz="4" w:space="0" w:color="000000"/>
              <w:left w:val="single" w:sz="4" w:space="0" w:color="000000"/>
              <w:bottom w:val="single" w:sz="4" w:space="0" w:color="000000"/>
              <w:right w:val="single" w:sz="4" w:space="0" w:color="000000"/>
            </w:tcBorders>
          </w:tcPr>
          <w:p w14:paraId="621E85F7" w14:textId="77777777" w:rsidR="00CE73B9" w:rsidRDefault="00000000">
            <w:pPr>
              <w:jc w:val="center"/>
              <w:rPr>
                <w:sz w:val="20"/>
              </w:rPr>
            </w:pPr>
            <w:r>
              <w:rPr>
                <w:sz w:val="20"/>
              </w:rPr>
              <w:t>ОК</w:t>
            </w:r>
            <w:r>
              <w:rPr>
                <w:spacing w:val="-4"/>
                <w:sz w:val="20"/>
              </w:rPr>
              <w:t xml:space="preserve"> </w:t>
            </w:r>
            <w:r>
              <w:rPr>
                <w:spacing w:val="-5"/>
                <w:sz w:val="20"/>
              </w:rPr>
              <w:t>02</w:t>
            </w:r>
          </w:p>
        </w:tc>
        <w:tc>
          <w:tcPr>
            <w:tcW w:w="548" w:type="dxa"/>
            <w:tcBorders>
              <w:top w:val="single" w:sz="4" w:space="0" w:color="000000"/>
              <w:left w:val="single" w:sz="4" w:space="0" w:color="000000"/>
              <w:bottom w:val="single" w:sz="4" w:space="0" w:color="000000"/>
              <w:right w:val="single" w:sz="4" w:space="0" w:color="000000"/>
            </w:tcBorders>
          </w:tcPr>
          <w:p w14:paraId="48063649" w14:textId="77777777" w:rsidR="00CE73B9" w:rsidRDefault="00000000">
            <w:pPr>
              <w:jc w:val="center"/>
              <w:rPr>
                <w:spacing w:val="-2"/>
                <w:sz w:val="20"/>
              </w:rPr>
            </w:pPr>
            <w:r>
              <w:rPr>
                <w:spacing w:val="-2"/>
                <w:sz w:val="20"/>
              </w:rPr>
              <w:t>0-</w:t>
            </w:r>
            <w:r>
              <w:rPr>
                <w:spacing w:val="-10"/>
                <w:sz w:val="20"/>
              </w:rPr>
              <w:t>2</w:t>
            </w:r>
          </w:p>
        </w:tc>
      </w:tr>
      <w:tr w:rsidR="00CE73B9" w14:paraId="4977846A"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6A53823E" w14:textId="77777777" w:rsidR="00CE73B9" w:rsidRDefault="00000000">
            <w:pPr>
              <w:rPr>
                <w:spacing w:val="-10"/>
                <w:sz w:val="20"/>
              </w:rPr>
            </w:pPr>
            <w:r>
              <w:rPr>
                <w:spacing w:val="-10"/>
                <w:sz w:val="20"/>
              </w:rPr>
              <w:t>6</w:t>
            </w:r>
          </w:p>
        </w:tc>
        <w:tc>
          <w:tcPr>
            <w:tcW w:w="7371" w:type="dxa"/>
            <w:tcBorders>
              <w:top w:val="single" w:sz="4" w:space="0" w:color="000000"/>
              <w:left w:val="single" w:sz="4" w:space="0" w:color="000000"/>
              <w:bottom w:val="single" w:sz="4" w:space="0" w:color="000000"/>
              <w:right w:val="single" w:sz="4" w:space="0" w:color="000000"/>
            </w:tcBorders>
          </w:tcPr>
          <w:p w14:paraId="20B87957" w14:textId="77777777" w:rsidR="00CE73B9" w:rsidRDefault="00000000">
            <w:pPr>
              <w:rPr>
                <w:sz w:val="20"/>
              </w:rPr>
            </w:pPr>
            <w:r>
              <w:rPr>
                <w:sz w:val="20"/>
              </w:rPr>
              <w:t>Установление</w:t>
            </w:r>
            <w:r>
              <w:rPr>
                <w:spacing w:val="-8"/>
                <w:sz w:val="20"/>
              </w:rPr>
              <w:t xml:space="preserve"> </w:t>
            </w:r>
            <w:r>
              <w:rPr>
                <w:sz w:val="20"/>
              </w:rPr>
              <w:t>связи</w:t>
            </w:r>
            <w:r>
              <w:rPr>
                <w:spacing w:val="-9"/>
                <w:sz w:val="20"/>
              </w:rPr>
              <w:t xml:space="preserve"> </w:t>
            </w:r>
            <w:r>
              <w:rPr>
                <w:sz w:val="20"/>
              </w:rPr>
              <w:t>между</w:t>
            </w:r>
            <w:r>
              <w:rPr>
                <w:spacing w:val="-8"/>
                <w:sz w:val="20"/>
              </w:rPr>
              <w:t xml:space="preserve"> </w:t>
            </w:r>
            <w:r>
              <w:rPr>
                <w:sz w:val="20"/>
              </w:rPr>
              <w:t>теоретическими</w:t>
            </w:r>
            <w:r>
              <w:rPr>
                <w:spacing w:val="-9"/>
                <w:sz w:val="20"/>
              </w:rPr>
              <w:t xml:space="preserve"> </w:t>
            </w:r>
            <w:r>
              <w:rPr>
                <w:sz w:val="20"/>
              </w:rPr>
              <w:t>и</w:t>
            </w:r>
            <w:r>
              <w:rPr>
                <w:spacing w:val="-6"/>
                <w:sz w:val="20"/>
              </w:rPr>
              <w:t xml:space="preserve"> </w:t>
            </w:r>
            <w:r>
              <w:rPr>
                <w:spacing w:val="-2"/>
                <w:sz w:val="20"/>
              </w:rPr>
              <w:t>практическими</w:t>
            </w:r>
            <w:r>
              <w:rPr>
                <w:sz w:val="20"/>
              </w:rPr>
              <w:t xml:space="preserve"> результатами</w:t>
            </w:r>
            <w:r>
              <w:rPr>
                <w:spacing w:val="-7"/>
                <w:sz w:val="20"/>
              </w:rPr>
              <w:t xml:space="preserve"> </w:t>
            </w:r>
            <w:r>
              <w:rPr>
                <w:sz w:val="20"/>
              </w:rPr>
              <w:t>и</w:t>
            </w:r>
            <w:r>
              <w:rPr>
                <w:spacing w:val="-5"/>
                <w:sz w:val="20"/>
              </w:rPr>
              <w:t xml:space="preserve"> </w:t>
            </w:r>
            <w:r>
              <w:rPr>
                <w:sz w:val="20"/>
              </w:rPr>
              <w:t>их</w:t>
            </w:r>
            <w:r>
              <w:rPr>
                <w:spacing w:val="-7"/>
                <w:sz w:val="20"/>
              </w:rPr>
              <w:t xml:space="preserve"> </w:t>
            </w:r>
            <w:r>
              <w:rPr>
                <w:sz w:val="20"/>
              </w:rPr>
              <w:t>соответствие</w:t>
            </w:r>
            <w:r>
              <w:rPr>
                <w:spacing w:val="-5"/>
                <w:sz w:val="20"/>
              </w:rPr>
              <w:t xml:space="preserve"> </w:t>
            </w:r>
            <w:r>
              <w:rPr>
                <w:sz w:val="20"/>
              </w:rPr>
              <w:t>с</w:t>
            </w:r>
            <w:r>
              <w:rPr>
                <w:spacing w:val="-6"/>
                <w:sz w:val="20"/>
              </w:rPr>
              <w:t xml:space="preserve"> </w:t>
            </w:r>
            <w:r>
              <w:rPr>
                <w:sz w:val="20"/>
              </w:rPr>
              <w:t>целями</w:t>
            </w:r>
            <w:r>
              <w:rPr>
                <w:spacing w:val="-5"/>
                <w:sz w:val="20"/>
              </w:rPr>
              <w:t xml:space="preserve"> </w:t>
            </w:r>
            <w:r>
              <w:rPr>
                <w:sz w:val="20"/>
              </w:rPr>
              <w:t>и</w:t>
            </w:r>
            <w:r>
              <w:rPr>
                <w:spacing w:val="-7"/>
                <w:sz w:val="20"/>
              </w:rPr>
              <w:t xml:space="preserve"> </w:t>
            </w:r>
            <w:r>
              <w:rPr>
                <w:sz w:val="20"/>
              </w:rPr>
              <w:t>задачами дипломной</w:t>
            </w:r>
            <w:r>
              <w:rPr>
                <w:spacing w:val="-7"/>
                <w:sz w:val="20"/>
              </w:rPr>
              <w:t xml:space="preserve"> </w:t>
            </w:r>
            <w:r>
              <w:rPr>
                <w:spacing w:val="-2"/>
                <w:sz w:val="20"/>
              </w:rPr>
              <w:t>работы.</w:t>
            </w:r>
          </w:p>
        </w:tc>
        <w:tc>
          <w:tcPr>
            <w:tcW w:w="1274" w:type="dxa"/>
            <w:tcBorders>
              <w:top w:val="single" w:sz="4" w:space="0" w:color="000000"/>
              <w:left w:val="single" w:sz="4" w:space="0" w:color="000000"/>
              <w:bottom w:val="single" w:sz="4" w:space="0" w:color="000000"/>
              <w:right w:val="single" w:sz="4" w:space="0" w:color="000000"/>
            </w:tcBorders>
          </w:tcPr>
          <w:p w14:paraId="6013B8E6" w14:textId="77777777" w:rsidR="00CE73B9" w:rsidRDefault="00000000">
            <w:pPr>
              <w:jc w:val="center"/>
              <w:rPr>
                <w:sz w:val="20"/>
              </w:rPr>
            </w:pPr>
            <w:r>
              <w:rPr>
                <w:sz w:val="20"/>
              </w:rPr>
              <w:t>ОК</w:t>
            </w:r>
            <w:r>
              <w:rPr>
                <w:spacing w:val="-4"/>
                <w:sz w:val="20"/>
              </w:rPr>
              <w:t xml:space="preserve"> </w:t>
            </w:r>
            <w:r>
              <w:rPr>
                <w:spacing w:val="-5"/>
                <w:sz w:val="20"/>
              </w:rPr>
              <w:t>01</w:t>
            </w:r>
          </w:p>
        </w:tc>
        <w:tc>
          <w:tcPr>
            <w:tcW w:w="548" w:type="dxa"/>
            <w:tcBorders>
              <w:top w:val="single" w:sz="4" w:space="0" w:color="000000"/>
              <w:left w:val="single" w:sz="4" w:space="0" w:color="000000"/>
              <w:bottom w:val="single" w:sz="4" w:space="0" w:color="000000"/>
              <w:right w:val="single" w:sz="4" w:space="0" w:color="000000"/>
            </w:tcBorders>
          </w:tcPr>
          <w:p w14:paraId="6FA93588" w14:textId="77777777" w:rsidR="00CE73B9" w:rsidRDefault="00000000">
            <w:pPr>
              <w:jc w:val="center"/>
              <w:rPr>
                <w:spacing w:val="-2"/>
                <w:sz w:val="20"/>
              </w:rPr>
            </w:pPr>
            <w:r>
              <w:rPr>
                <w:spacing w:val="-2"/>
                <w:sz w:val="20"/>
              </w:rPr>
              <w:t>0-</w:t>
            </w:r>
            <w:r>
              <w:rPr>
                <w:spacing w:val="-10"/>
                <w:sz w:val="20"/>
              </w:rPr>
              <w:t>2</w:t>
            </w:r>
          </w:p>
        </w:tc>
      </w:tr>
      <w:tr w:rsidR="00CE73B9" w14:paraId="6594BC21"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091FA077" w14:textId="77777777" w:rsidR="00CE73B9" w:rsidRDefault="00000000">
            <w:pPr>
              <w:rPr>
                <w:spacing w:val="-10"/>
                <w:sz w:val="20"/>
              </w:rPr>
            </w:pPr>
            <w:r>
              <w:rPr>
                <w:spacing w:val="-10"/>
                <w:sz w:val="20"/>
              </w:rPr>
              <w:t>7</w:t>
            </w:r>
          </w:p>
        </w:tc>
        <w:tc>
          <w:tcPr>
            <w:tcW w:w="7371" w:type="dxa"/>
            <w:tcBorders>
              <w:top w:val="single" w:sz="4" w:space="0" w:color="000000"/>
              <w:left w:val="single" w:sz="4" w:space="0" w:color="000000"/>
              <w:bottom w:val="single" w:sz="4" w:space="0" w:color="000000"/>
              <w:right w:val="single" w:sz="4" w:space="0" w:color="000000"/>
            </w:tcBorders>
          </w:tcPr>
          <w:p w14:paraId="1D5BB36C" w14:textId="77777777" w:rsidR="00CE73B9" w:rsidRDefault="00000000">
            <w:pPr>
              <w:rPr>
                <w:sz w:val="20"/>
              </w:rPr>
            </w:pPr>
            <w:r>
              <w:rPr>
                <w:sz w:val="20"/>
              </w:rPr>
              <w:t>Наличие</w:t>
            </w:r>
            <w:r>
              <w:rPr>
                <w:spacing w:val="-6"/>
                <w:sz w:val="20"/>
              </w:rPr>
              <w:t xml:space="preserve"> </w:t>
            </w:r>
            <w:r>
              <w:rPr>
                <w:sz w:val="20"/>
              </w:rPr>
              <w:t>в</w:t>
            </w:r>
            <w:r>
              <w:rPr>
                <w:spacing w:val="-7"/>
                <w:sz w:val="20"/>
              </w:rPr>
              <w:t xml:space="preserve"> </w:t>
            </w:r>
            <w:r>
              <w:rPr>
                <w:sz w:val="20"/>
              </w:rPr>
              <w:t>работе</w:t>
            </w:r>
            <w:r>
              <w:rPr>
                <w:spacing w:val="-6"/>
                <w:sz w:val="20"/>
              </w:rPr>
              <w:t xml:space="preserve"> </w:t>
            </w:r>
            <w:r>
              <w:rPr>
                <w:sz w:val="20"/>
              </w:rPr>
              <w:t>сравнительного</w:t>
            </w:r>
            <w:r>
              <w:rPr>
                <w:spacing w:val="-5"/>
                <w:sz w:val="20"/>
              </w:rPr>
              <w:t xml:space="preserve"> </w:t>
            </w:r>
            <w:r>
              <w:rPr>
                <w:sz w:val="20"/>
              </w:rPr>
              <w:t>анализа</w:t>
            </w:r>
            <w:r>
              <w:rPr>
                <w:spacing w:val="-6"/>
                <w:sz w:val="20"/>
              </w:rPr>
              <w:t xml:space="preserve"> </w:t>
            </w:r>
            <w:r>
              <w:rPr>
                <w:sz w:val="20"/>
              </w:rPr>
              <w:t>различных</w:t>
            </w:r>
            <w:r>
              <w:rPr>
                <w:spacing w:val="-5"/>
                <w:sz w:val="20"/>
              </w:rPr>
              <w:t xml:space="preserve"> </w:t>
            </w:r>
            <w:r>
              <w:rPr>
                <w:sz w:val="20"/>
              </w:rPr>
              <w:t>точек</w:t>
            </w:r>
            <w:r>
              <w:rPr>
                <w:spacing w:val="-7"/>
                <w:sz w:val="20"/>
              </w:rPr>
              <w:t xml:space="preserve"> </w:t>
            </w:r>
            <w:r>
              <w:rPr>
                <w:sz w:val="20"/>
              </w:rPr>
              <w:t>зрения</w:t>
            </w:r>
            <w:r>
              <w:rPr>
                <w:spacing w:val="-5"/>
                <w:sz w:val="20"/>
              </w:rPr>
              <w:t xml:space="preserve"> </w:t>
            </w:r>
            <w:r>
              <w:rPr>
                <w:sz w:val="20"/>
              </w:rPr>
              <w:t>на изучаемую тему (проблему)</w:t>
            </w:r>
          </w:p>
        </w:tc>
        <w:tc>
          <w:tcPr>
            <w:tcW w:w="1274" w:type="dxa"/>
            <w:tcBorders>
              <w:top w:val="single" w:sz="4" w:space="0" w:color="000000"/>
              <w:left w:val="single" w:sz="4" w:space="0" w:color="000000"/>
              <w:bottom w:val="single" w:sz="4" w:space="0" w:color="000000"/>
              <w:right w:val="single" w:sz="4" w:space="0" w:color="000000"/>
            </w:tcBorders>
          </w:tcPr>
          <w:p w14:paraId="61FF06EE" w14:textId="77777777" w:rsidR="00CE73B9" w:rsidRDefault="00000000">
            <w:pPr>
              <w:jc w:val="center"/>
              <w:rPr>
                <w:sz w:val="20"/>
              </w:rPr>
            </w:pPr>
            <w:r>
              <w:rPr>
                <w:sz w:val="20"/>
              </w:rPr>
              <w:t>ОК</w:t>
            </w:r>
            <w:r>
              <w:rPr>
                <w:spacing w:val="-4"/>
                <w:sz w:val="20"/>
              </w:rPr>
              <w:t xml:space="preserve"> </w:t>
            </w:r>
            <w:r>
              <w:rPr>
                <w:spacing w:val="-5"/>
                <w:sz w:val="20"/>
              </w:rPr>
              <w:t>02</w:t>
            </w:r>
          </w:p>
        </w:tc>
        <w:tc>
          <w:tcPr>
            <w:tcW w:w="548" w:type="dxa"/>
            <w:tcBorders>
              <w:top w:val="single" w:sz="4" w:space="0" w:color="000000"/>
              <w:left w:val="single" w:sz="4" w:space="0" w:color="000000"/>
              <w:bottom w:val="single" w:sz="4" w:space="0" w:color="000000"/>
              <w:right w:val="single" w:sz="4" w:space="0" w:color="000000"/>
            </w:tcBorders>
          </w:tcPr>
          <w:p w14:paraId="0FB9CA5B" w14:textId="77777777" w:rsidR="00CE73B9" w:rsidRDefault="00000000">
            <w:pPr>
              <w:jc w:val="center"/>
              <w:rPr>
                <w:spacing w:val="-2"/>
                <w:sz w:val="20"/>
              </w:rPr>
            </w:pPr>
            <w:r>
              <w:rPr>
                <w:spacing w:val="-2"/>
                <w:sz w:val="20"/>
              </w:rPr>
              <w:t>0-</w:t>
            </w:r>
            <w:r>
              <w:rPr>
                <w:spacing w:val="-10"/>
                <w:sz w:val="20"/>
              </w:rPr>
              <w:t>2</w:t>
            </w:r>
          </w:p>
        </w:tc>
      </w:tr>
      <w:tr w:rsidR="00CE73B9" w14:paraId="68D9F358"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16022B3D" w14:textId="77777777" w:rsidR="00CE73B9" w:rsidRDefault="00000000">
            <w:pPr>
              <w:rPr>
                <w:spacing w:val="-10"/>
                <w:sz w:val="20"/>
              </w:rPr>
            </w:pPr>
            <w:r>
              <w:rPr>
                <w:spacing w:val="-10"/>
                <w:sz w:val="20"/>
              </w:rPr>
              <w:t>8</w:t>
            </w:r>
          </w:p>
        </w:tc>
        <w:tc>
          <w:tcPr>
            <w:tcW w:w="7371" w:type="dxa"/>
            <w:tcBorders>
              <w:top w:val="single" w:sz="4" w:space="0" w:color="000000"/>
              <w:left w:val="single" w:sz="4" w:space="0" w:color="000000"/>
              <w:bottom w:val="single" w:sz="4" w:space="0" w:color="000000"/>
              <w:right w:val="single" w:sz="4" w:space="0" w:color="000000"/>
            </w:tcBorders>
          </w:tcPr>
          <w:p w14:paraId="6C417031" w14:textId="77777777" w:rsidR="00CE73B9" w:rsidRDefault="00000000">
            <w:pPr>
              <w:rPr>
                <w:sz w:val="20"/>
              </w:rPr>
            </w:pPr>
            <w:r>
              <w:rPr>
                <w:sz w:val="20"/>
              </w:rPr>
              <w:t>Защита</w:t>
            </w:r>
            <w:r>
              <w:rPr>
                <w:spacing w:val="-10"/>
                <w:sz w:val="20"/>
              </w:rPr>
              <w:t xml:space="preserve"> </w:t>
            </w:r>
            <w:r>
              <w:rPr>
                <w:sz w:val="20"/>
              </w:rPr>
              <w:t>выстроена</w:t>
            </w:r>
            <w:r>
              <w:rPr>
                <w:spacing w:val="-9"/>
                <w:sz w:val="20"/>
              </w:rPr>
              <w:t xml:space="preserve"> </w:t>
            </w:r>
            <w:r>
              <w:rPr>
                <w:sz w:val="20"/>
              </w:rPr>
              <w:t>логично,</w:t>
            </w:r>
            <w:r>
              <w:rPr>
                <w:spacing w:val="-10"/>
                <w:sz w:val="20"/>
              </w:rPr>
              <w:t xml:space="preserve"> </w:t>
            </w:r>
            <w:r>
              <w:rPr>
                <w:sz w:val="20"/>
              </w:rPr>
              <w:t>выпускник</w:t>
            </w:r>
            <w:r>
              <w:rPr>
                <w:spacing w:val="-10"/>
                <w:sz w:val="20"/>
              </w:rPr>
              <w:t xml:space="preserve"> </w:t>
            </w:r>
            <w:r>
              <w:rPr>
                <w:sz w:val="20"/>
              </w:rPr>
              <w:t>аргументирует</w:t>
            </w:r>
            <w:r>
              <w:rPr>
                <w:spacing w:val="-10"/>
                <w:sz w:val="20"/>
              </w:rPr>
              <w:t xml:space="preserve"> </w:t>
            </w:r>
            <w:r>
              <w:rPr>
                <w:sz w:val="20"/>
              </w:rPr>
              <w:t>ответы</w:t>
            </w:r>
            <w:r>
              <w:rPr>
                <w:spacing w:val="-7"/>
                <w:sz w:val="20"/>
              </w:rPr>
              <w:t xml:space="preserve"> </w:t>
            </w:r>
            <w:r>
              <w:rPr>
                <w:spacing w:val="-5"/>
                <w:sz w:val="20"/>
              </w:rPr>
              <w:t>на</w:t>
            </w:r>
            <w:r>
              <w:rPr>
                <w:sz w:val="20"/>
              </w:rPr>
              <w:t xml:space="preserve"> </w:t>
            </w:r>
            <w:r>
              <w:rPr>
                <w:spacing w:val="-2"/>
                <w:sz w:val="20"/>
              </w:rPr>
              <w:t>вопросы</w:t>
            </w:r>
          </w:p>
        </w:tc>
        <w:tc>
          <w:tcPr>
            <w:tcW w:w="1274" w:type="dxa"/>
            <w:tcBorders>
              <w:top w:val="single" w:sz="4" w:space="0" w:color="000000"/>
              <w:left w:val="single" w:sz="4" w:space="0" w:color="000000"/>
              <w:bottom w:val="single" w:sz="4" w:space="0" w:color="000000"/>
              <w:right w:val="single" w:sz="4" w:space="0" w:color="000000"/>
            </w:tcBorders>
          </w:tcPr>
          <w:p w14:paraId="2579E803" w14:textId="77777777" w:rsidR="00CE73B9" w:rsidRDefault="00000000">
            <w:pPr>
              <w:jc w:val="center"/>
              <w:rPr>
                <w:sz w:val="20"/>
              </w:rPr>
            </w:pPr>
            <w:r>
              <w:rPr>
                <w:sz w:val="20"/>
              </w:rPr>
              <w:t>ОК</w:t>
            </w:r>
            <w:r>
              <w:rPr>
                <w:spacing w:val="-3"/>
                <w:sz w:val="20"/>
              </w:rPr>
              <w:t xml:space="preserve"> </w:t>
            </w:r>
            <w:r>
              <w:rPr>
                <w:sz w:val="20"/>
              </w:rPr>
              <w:t>04,</w:t>
            </w:r>
            <w:r>
              <w:rPr>
                <w:spacing w:val="-2"/>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pacing w:val="-5"/>
                <w:sz w:val="20"/>
              </w:rPr>
              <w:t>06</w:t>
            </w:r>
          </w:p>
        </w:tc>
        <w:tc>
          <w:tcPr>
            <w:tcW w:w="548" w:type="dxa"/>
            <w:tcBorders>
              <w:top w:val="single" w:sz="4" w:space="0" w:color="000000"/>
              <w:left w:val="single" w:sz="4" w:space="0" w:color="000000"/>
              <w:bottom w:val="single" w:sz="4" w:space="0" w:color="000000"/>
              <w:right w:val="single" w:sz="4" w:space="0" w:color="000000"/>
            </w:tcBorders>
          </w:tcPr>
          <w:p w14:paraId="50C67742" w14:textId="77777777" w:rsidR="00CE73B9" w:rsidRDefault="00000000">
            <w:pPr>
              <w:jc w:val="center"/>
              <w:rPr>
                <w:spacing w:val="-2"/>
                <w:sz w:val="20"/>
              </w:rPr>
            </w:pPr>
            <w:r>
              <w:rPr>
                <w:spacing w:val="-2"/>
                <w:sz w:val="20"/>
              </w:rPr>
              <w:t>0-</w:t>
            </w:r>
            <w:r>
              <w:rPr>
                <w:spacing w:val="-10"/>
                <w:sz w:val="20"/>
              </w:rPr>
              <w:t>2</w:t>
            </w:r>
          </w:p>
        </w:tc>
      </w:tr>
      <w:tr w:rsidR="00CE73B9" w14:paraId="0BC5B654" w14:textId="77777777">
        <w:trPr>
          <w:trHeight w:val="105"/>
        </w:trPr>
        <w:tc>
          <w:tcPr>
            <w:tcW w:w="426" w:type="dxa"/>
            <w:tcBorders>
              <w:top w:val="single" w:sz="4" w:space="0" w:color="000000"/>
              <w:left w:val="single" w:sz="4" w:space="0" w:color="000000"/>
              <w:bottom w:val="single" w:sz="4" w:space="0" w:color="000000"/>
              <w:right w:val="single" w:sz="4" w:space="0" w:color="000000"/>
            </w:tcBorders>
          </w:tcPr>
          <w:p w14:paraId="0C59650B" w14:textId="77777777" w:rsidR="00CE73B9" w:rsidRDefault="00000000">
            <w:pPr>
              <w:rPr>
                <w:spacing w:val="-10"/>
                <w:sz w:val="20"/>
              </w:rPr>
            </w:pPr>
            <w:r>
              <w:rPr>
                <w:spacing w:val="-10"/>
                <w:sz w:val="20"/>
              </w:rPr>
              <w:t>9</w:t>
            </w:r>
          </w:p>
        </w:tc>
        <w:tc>
          <w:tcPr>
            <w:tcW w:w="7371" w:type="dxa"/>
            <w:tcBorders>
              <w:top w:val="single" w:sz="4" w:space="0" w:color="000000"/>
              <w:left w:val="single" w:sz="4" w:space="0" w:color="000000"/>
              <w:bottom w:val="single" w:sz="4" w:space="0" w:color="000000"/>
              <w:right w:val="single" w:sz="4" w:space="0" w:color="000000"/>
            </w:tcBorders>
          </w:tcPr>
          <w:p w14:paraId="5C8603F4" w14:textId="77777777" w:rsidR="00CE73B9" w:rsidRDefault="00000000">
            <w:pPr>
              <w:rPr>
                <w:sz w:val="20"/>
              </w:rPr>
            </w:pPr>
            <w:r>
              <w:rPr>
                <w:sz w:val="20"/>
              </w:rPr>
              <w:t>Владение</w:t>
            </w:r>
            <w:r>
              <w:rPr>
                <w:spacing w:val="-12"/>
                <w:sz w:val="20"/>
              </w:rPr>
              <w:t xml:space="preserve"> </w:t>
            </w:r>
            <w:r>
              <w:rPr>
                <w:sz w:val="20"/>
              </w:rPr>
              <w:t>научной,</w:t>
            </w:r>
            <w:r>
              <w:rPr>
                <w:spacing w:val="-11"/>
                <w:sz w:val="20"/>
              </w:rPr>
              <w:t xml:space="preserve"> </w:t>
            </w:r>
            <w:r>
              <w:rPr>
                <w:sz w:val="20"/>
              </w:rPr>
              <w:t>специальной</w:t>
            </w:r>
            <w:r>
              <w:rPr>
                <w:spacing w:val="-12"/>
                <w:sz w:val="20"/>
              </w:rPr>
              <w:t xml:space="preserve"> </w:t>
            </w:r>
            <w:r>
              <w:rPr>
                <w:spacing w:val="-2"/>
                <w:sz w:val="20"/>
              </w:rPr>
              <w:t>терминологией</w:t>
            </w:r>
          </w:p>
        </w:tc>
        <w:tc>
          <w:tcPr>
            <w:tcW w:w="1274" w:type="dxa"/>
            <w:tcBorders>
              <w:top w:val="single" w:sz="4" w:space="0" w:color="000000"/>
              <w:left w:val="single" w:sz="4" w:space="0" w:color="000000"/>
              <w:bottom w:val="single" w:sz="4" w:space="0" w:color="000000"/>
              <w:right w:val="single" w:sz="4" w:space="0" w:color="000000"/>
            </w:tcBorders>
          </w:tcPr>
          <w:p w14:paraId="1C5280E2" w14:textId="77777777" w:rsidR="00CE73B9" w:rsidRDefault="00000000">
            <w:pPr>
              <w:jc w:val="center"/>
              <w:rPr>
                <w:sz w:val="20"/>
              </w:rPr>
            </w:pPr>
            <w:r>
              <w:rPr>
                <w:sz w:val="20"/>
              </w:rPr>
              <w:t>ОК</w:t>
            </w:r>
            <w:r>
              <w:rPr>
                <w:spacing w:val="-4"/>
                <w:sz w:val="20"/>
              </w:rPr>
              <w:t xml:space="preserve"> </w:t>
            </w:r>
            <w:r>
              <w:rPr>
                <w:spacing w:val="-5"/>
                <w:sz w:val="20"/>
              </w:rPr>
              <w:t>09</w:t>
            </w:r>
          </w:p>
        </w:tc>
        <w:tc>
          <w:tcPr>
            <w:tcW w:w="548" w:type="dxa"/>
            <w:tcBorders>
              <w:top w:val="single" w:sz="4" w:space="0" w:color="000000"/>
              <w:left w:val="single" w:sz="4" w:space="0" w:color="000000"/>
              <w:bottom w:val="single" w:sz="4" w:space="0" w:color="000000"/>
              <w:right w:val="single" w:sz="4" w:space="0" w:color="000000"/>
            </w:tcBorders>
          </w:tcPr>
          <w:p w14:paraId="24271E64" w14:textId="77777777" w:rsidR="00CE73B9" w:rsidRDefault="00000000">
            <w:pPr>
              <w:jc w:val="center"/>
              <w:rPr>
                <w:spacing w:val="-2"/>
                <w:sz w:val="20"/>
              </w:rPr>
            </w:pPr>
            <w:r>
              <w:rPr>
                <w:spacing w:val="-2"/>
                <w:sz w:val="20"/>
              </w:rPr>
              <w:t>0-</w:t>
            </w:r>
            <w:r>
              <w:rPr>
                <w:spacing w:val="-10"/>
                <w:sz w:val="20"/>
              </w:rPr>
              <w:t>2</w:t>
            </w:r>
          </w:p>
        </w:tc>
      </w:tr>
      <w:tr w:rsidR="00CE73B9" w14:paraId="3AAC5A1D" w14:textId="77777777">
        <w:trPr>
          <w:trHeight w:val="71"/>
        </w:trPr>
        <w:tc>
          <w:tcPr>
            <w:tcW w:w="426" w:type="dxa"/>
            <w:tcBorders>
              <w:top w:val="single" w:sz="4" w:space="0" w:color="000000"/>
              <w:left w:val="single" w:sz="4" w:space="0" w:color="000000"/>
              <w:bottom w:val="single" w:sz="4" w:space="0" w:color="000000"/>
              <w:right w:val="single" w:sz="4" w:space="0" w:color="000000"/>
            </w:tcBorders>
          </w:tcPr>
          <w:p w14:paraId="3AF05962" w14:textId="77777777" w:rsidR="00CE73B9" w:rsidRDefault="00000000">
            <w:pPr>
              <w:rPr>
                <w:spacing w:val="-10"/>
                <w:sz w:val="20"/>
              </w:rPr>
            </w:pPr>
            <w:r>
              <w:rPr>
                <w:spacing w:val="-10"/>
                <w:sz w:val="20"/>
              </w:rPr>
              <w:t>10</w:t>
            </w:r>
          </w:p>
        </w:tc>
        <w:tc>
          <w:tcPr>
            <w:tcW w:w="7371" w:type="dxa"/>
            <w:tcBorders>
              <w:top w:val="single" w:sz="4" w:space="0" w:color="000000"/>
              <w:left w:val="single" w:sz="4" w:space="0" w:color="000000"/>
              <w:bottom w:val="single" w:sz="4" w:space="0" w:color="000000"/>
              <w:right w:val="single" w:sz="4" w:space="0" w:color="000000"/>
            </w:tcBorders>
          </w:tcPr>
          <w:p w14:paraId="31A1C62A" w14:textId="77777777" w:rsidR="00CE73B9" w:rsidRDefault="00000000">
            <w:pPr>
              <w:rPr>
                <w:sz w:val="20"/>
              </w:rPr>
            </w:pPr>
            <w:r>
              <w:rPr>
                <w:sz w:val="20"/>
              </w:rPr>
              <w:t>Дополнительные баллы (Наличие портфолио)</w:t>
            </w:r>
          </w:p>
        </w:tc>
        <w:tc>
          <w:tcPr>
            <w:tcW w:w="1274" w:type="dxa"/>
            <w:tcBorders>
              <w:top w:val="single" w:sz="4" w:space="0" w:color="000000"/>
              <w:left w:val="single" w:sz="4" w:space="0" w:color="000000"/>
              <w:bottom w:val="single" w:sz="4" w:space="0" w:color="000000"/>
              <w:right w:val="single" w:sz="4" w:space="0" w:color="000000"/>
            </w:tcBorders>
          </w:tcPr>
          <w:p w14:paraId="263C10A0" w14:textId="77777777" w:rsidR="00CE73B9" w:rsidRDefault="00CE73B9">
            <w:pPr>
              <w:jc w:val="center"/>
              <w:rPr>
                <w:sz w:val="20"/>
              </w:rPr>
            </w:pPr>
          </w:p>
        </w:tc>
        <w:tc>
          <w:tcPr>
            <w:tcW w:w="548" w:type="dxa"/>
            <w:tcBorders>
              <w:top w:val="single" w:sz="4" w:space="0" w:color="000000"/>
              <w:left w:val="single" w:sz="4" w:space="0" w:color="000000"/>
              <w:bottom w:val="single" w:sz="4" w:space="0" w:color="000000"/>
              <w:right w:val="single" w:sz="4" w:space="0" w:color="000000"/>
            </w:tcBorders>
          </w:tcPr>
          <w:p w14:paraId="69569C05" w14:textId="77777777" w:rsidR="00CE73B9" w:rsidRDefault="00000000">
            <w:pPr>
              <w:jc w:val="center"/>
              <w:rPr>
                <w:spacing w:val="-2"/>
                <w:sz w:val="20"/>
              </w:rPr>
            </w:pPr>
            <w:r>
              <w:rPr>
                <w:spacing w:val="-2"/>
                <w:sz w:val="20"/>
              </w:rPr>
              <w:t>0-2</w:t>
            </w:r>
          </w:p>
        </w:tc>
      </w:tr>
      <w:tr w:rsidR="00CE73B9" w14:paraId="68FAB6F2" w14:textId="77777777">
        <w:trPr>
          <w:trHeight w:val="148"/>
        </w:trPr>
        <w:tc>
          <w:tcPr>
            <w:tcW w:w="426" w:type="dxa"/>
            <w:tcBorders>
              <w:top w:val="single" w:sz="4" w:space="0" w:color="000000"/>
              <w:left w:val="single" w:sz="4" w:space="0" w:color="000000"/>
              <w:bottom w:val="single" w:sz="4" w:space="0" w:color="000000"/>
              <w:right w:val="single" w:sz="4" w:space="0" w:color="000000"/>
            </w:tcBorders>
          </w:tcPr>
          <w:p w14:paraId="0109CC67" w14:textId="77777777" w:rsidR="00CE73B9" w:rsidRDefault="00CE73B9">
            <w:pPr>
              <w:rPr>
                <w:spacing w:val="-10"/>
                <w:sz w:val="20"/>
              </w:rPr>
            </w:pPr>
          </w:p>
        </w:tc>
        <w:tc>
          <w:tcPr>
            <w:tcW w:w="7371" w:type="dxa"/>
            <w:tcBorders>
              <w:top w:val="single" w:sz="4" w:space="0" w:color="000000"/>
              <w:left w:val="single" w:sz="4" w:space="0" w:color="000000"/>
              <w:bottom w:val="single" w:sz="4" w:space="0" w:color="000000"/>
              <w:right w:val="single" w:sz="4" w:space="0" w:color="000000"/>
            </w:tcBorders>
          </w:tcPr>
          <w:p w14:paraId="6FF331EE" w14:textId="77777777" w:rsidR="00CE73B9" w:rsidRDefault="00000000">
            <w:pPr>
              <w:rPr>
                <w:sz w:val="20"/>
              </w:rPr>
            </w:pPr>
            <w:r>
              <w:rPr>
                <w:b/>
                <w:sz w:val="20"/>
              </w:rPr>
              <w:t>Общая</w:t>
            </w:r>
            <w:r>
              <w:rPr>
                <w:b/>
                <w:spacing w:val="-7"/>
                <w:sz w:val="20"/>
              </w:rPr>
              <w:t xml:space="preserve"> </w:t>
            </w:r>
            <w:r>
              <w:rPr>
                <w:b/>
                <w:sz w:val="20"/>
              </w:rPr>
              <w:t>сумма</w:t>
            </w:r>
            <w:r>
              <w:rPr>
                <w:b/>
                <w:spacing w:val="-4"/>
                <w:sz w:val="20"/>
              </w:rPr>
              <w:t xml:space="preserve"> </w:t>
            </w:r>
            <w:r>
              <w:rPr>
                <w:b/>
                <w:spacing w:val="-2"/>
                <w:sz w:val="20"/>
              </w:rPr>
              <w:t>баллов</w:t>
            </w:r>
          </w:p>
        </w:tc>
        <w:tc>
          <w:tcPr>
            <w:tcW w:w="1274" w:type="dxa"/>
            <w:tcBorders>
              <w:top w:val="single" w:sz="4" w:space="0" w:color="000000"/>
              <w:left w:val="single" w:sz="4" w:space="0" w:color="000000"/>
              <w:bottom w:val="single" w:sz="4" w:space="0" w:color="000000"/>
              <w:right w:val="single" w:sz="4" w:space="0" w:color="000000"/>
            </w:tcBorders>
          </w:tcPr>
          <w:p w14:paraId="5FCF5F3C" w14:textId="77777777" w:rsidR="00CE73B9" w:rsidRDefault="00000000">
            <w:pPr>
              <w:jc w:val="center"/>
              <w:rPr>
                <w:sz w:val="20"/>
              </w:rPr>
            </w:pPr>
            <w:r>
              <w:rPr>
                <w:b/>
                <w:spacing w:val="-10"/>
                <w:sz w:val="20"/>
              </w:rPr>
              <w:t>*</w:t>
            </w:r>
          </w:p>
        </w:tc>
        <w:tc>
          <w:tcPr>
            <w:tcW w:w="548" w:type="dxa"/>
            <w:tcBorders>
              <w:top w:val="single" w:sz="4" w:space="0" w:color="000000"/>
              <w:left w:val="single" w:sz="4" w:space="0" w:color="000000"/>
              <w:bottom w:val="single" w:sz="4" w:space="0" w:color="000000"/>
              <w:right w:val="single" w:sz="4" w:space="0" w:color="000000"/>
            </w:tcBorders>
          </w:tcPr>
          <w:p w14:paraId="31857C34" w14:textId="77777777" w:rsidR="00CE73B9" w:rsidRDefault="00000000">
            <w:pPr>
              <w:jc w:val="center"/>
              <w:rPr>
                <w:spacing w:val="-2"/>
                <w:sz w:val="20"/>
              </w:rPr>
            </w:pPr>
            <w:r>
              <w:rPr>
                <w:b/>
                <w:spacing w:val="-2"/>
                <w:sz w:val="20"/>
              </w:rPr>
              <w:t>0-</w:t>
            </w:r>
            <w:r>
              <w:rPr>
                <w:b/>
                <w:spacing w:val="-5"/>
                <w:sz w:val="20"/>
              </w:rPr>
              <w:t>20</w:t>
            </w:r>
          </w:p>
        </w:tc>
      </w:tr>
    </w:tbl>
    <w:p w14:paraId="75495CDE" w14:textId="77777777" w:rsidR="00CE73B9" w:rsidRDefault="00CE73B9">
      <w:pPr>
        <w:ind w:firstLine="709"/>
        <w:rPr>
          <w:sz w:val="20"/>
        </w:rPr>
      </w:pPr>
    </w:p>
    <w:p w14:paraId="1A7CB3A0" w14:textId="77777777" w:rsidR="00CE73B9" w:rsidRDefault="00000000">
      <w:pPr>
        <w:ind w:firstLine="709"/>
        <w:rPr>
          <w:sz w:val="20"/>
        </w:rPr>
      </w:pPr>
      <w:r>
        <w:rPr>
          <w:sz w:val="20"/>
        </w:rPr>
        <w:t>Перевод результатов защиты дипломной работы (проекта) в пятибалльную оценку</w:t>
      </w:r>
    </w:p>
    <w:p w14:paraId="3D03C815" w14:textId="77777777" w:rsidR="00CE73B9" w:rsidRDefault="00CE73B9">
      <w:pPr>
        <w:ind w:firstLine="709"/>
        <w:rPr>
          <w:sz w:val="20"/>
        </w:rPr>
      </w:pPr>
    </w:p>
    <w:tbl>
      <w:tblPr>
        <w:tblStyle w:val="af"/>
        <w:tblW w:w="9858" w:type="dxa"/>
        <w:tblLayout w:type="fixed"/>
        <w:tblLook w:val="04A0" w:firstRow="1" w:lastRow="0" w:firstColumn="1" w:lastColumn="0" w:noHBand="0" w:noVBand="1"/>
      </w:tblPr>
      <w:tblGrid>
        <w:gridCol w:w="4930"/>
        <w:gridCol w:w="4928"/>
      </w:tblGrid>
      <w:tr w:rsidR="00CE73B9" w14:paraId="58C78753" w14:textId="77777777">
        <w:tc>
          <w:tcPr>
            <w:tcW w:w="4929" w:type="dxa"/>
          </w:tcPr>
          <w:p w14:paraId="551FA7FE" w14:textId="77777777" w:rsidR="00CE73B9" w:rsidRDefault="00000000">
            <w:pPr>
              <w:jc w:val="center"/>
              <w:rPr>
                <w:sz w:val="20"/>
              </w:rPr>
            </w:pPr>
            <w:r>
              <w:rPr>
                <w:sz w:val="20"/>
              </w:rPr>
              <w:t>Количество баллов</w:t>
            </w:r>
          </w:p>
        </w:tc>
        <w:tc>
          <w:tcPr>
            <w:tcW w:w="4928" w:type="dxa"/>
          </w:tcPr>
          <w:p w14:paraId="3A7C975C" w14:textId="77777777" w:rsidR="00CE73B9" w:rsidRDefault="00000000">
            <w:pPr>
              <w:jc w:val="center"/>
              <w:rPr>
                <w:sz w:val="20"/>
              </w:rPr>
            </w:pPr>
            <w:r>
              <w:rPr>
                <w:sz w:val="20"/>
              </w:rPr>
              <w:t>Оценка</w:t>
            </w:r>
          </w:p>
        </w:tc>
      </w:tr>
      <w:tr w:rsidR="00CE73B9" w14:paraId="3101F398" w14:textId="77777777">
        <w:tc>
          <w:tcPr>
            <w:tcW w:w="4929" w:type="dxa"/>
          </w:tcPr>
          <w:p w14:paraId="799F725C" w14:textId="77777777" w:rsidR="00CE73B9" w:rsidRDefault="00000000">
            <w:pPr>
              <w:jc w:val="center"/>
              <w:rPr>
                <w:sz w:val="20"/>
              </w:rPr>
            </w:pPr>
            <w:r>
              <w:rPr>
                <w:sz w:val="20"/>
              </w:rPr>
              <w:t>12 и менее</w:t>
            </w:r>
          </w:p>
        </w:tc>
        <w:tc>
          <w:tcPr>
            <w:tcW w:w="4928" w:type="dxa"/>
          </w:tcPr>
          <w:p w14:paraId="74F3333F" w14:textId="77777777" w:rsidR="00CE73B9" w:rsidRDefault="00000000">
            <w:pPr>
              <w:jc w:val="center"/>
              <w:rPr>
                <w:sz w:val="20"/>
              </w:rPr>
            </w:pPr>
            <w:r>
              <w:rPr>
                <w:sz w:val="20"/>
              </w:rPr>
              <w:t>2</w:t>
            </w:r>
          </w:p>
        </w:tc>
      </w:tr>
      <w:tr w:rsidR="00CE73B9" w14:paraId="0C61A9C7" w14:textId="77777777">
        <w:tc>
          <w:tcPr>
            <w:tcW w:w="4929" w:type="dxa"/>
          </w:tcPr>
          <w:p w14:paraId="32EAE3DD" w14:textId="77777777" w:rsidR="00CE73B9" w:rsidRDefault="00000000">
            <w:pPr>
              <w:jc w:val="center"/>
              <w:rPr>
                <w:sz w:val="20"/>
              </w:rPr>
            </w:pPr>
            <w:r>
              <w:rPr>
                <w:sz w:val="20"/>
              </w:rPr>
              <w:t>13-15</w:t>
            </w:r>
          </w:p>
        </w:tc>
        <w:tc>
          <w:tcPr>
            <w:tcW w:w="4928" w:type="dxa"/>
          </w:tcPr>
          <w:p w14:paraId="7834605C" w14:textId="77777777" w:rsidR="00CE73B9" w:rsidRDefault="00000000">
            <w:pPr>
              <w:jc w:val="center"/>
              <w:rPr>
                <w:sz w:val="20"/>
              </w:rPr>
            </w:pPr>
            <w:r>
              <w:rPr>
                <w:sz w:val="20"/>
              </w:rPr>
              <w:t>3</w:t>
            </w:r>
          </w:p>
        </w:tc>
      </w:tr>
      <w:tr w:rsidR="00CE73B9" w14:paraId="24599606" w14:textId="77777777">
        <w:tc>
          <w:tcPr>
            <w:tcW w:w="4929" w:type="dxa"/>
          </w:tcPr>
          <w:p w14:paraId="19BAF09E" w14:textId="77777777" w:rsidR="00CE73B9" w:rsidRDefault="00000000">
            <w:pPr>
              <w:jc w:val="center"/>
              <w:rPr>
                <w:sz w:val="20"/>
              </w:rPr>
            </w:pPr>
            <w:r>
              <w:rPr>
                <w:sz w:val="20"/>
              </w:rPr>
              <w:t>16-17</w:t>
            </w:r>
          </w:p>
        </w:tc>
        <w:tc>
          <w:tcPr>
            <w:tcW w:w="4928" w:type="dxa"/>
          </w:tcPr>
          <w:p w14:paraId="33AD8F27" w14:textId="77777777" w:rsidR="00CE73B9" w:rsidRDefault="00000000">
            <w:pPr>
              <w:jc w:val="center"/>
              <w:rPr>
                <w:sz w:val="20"/>
              </w:rPr>
            </w:pPr>
            <w:r>
              <w:rPr>
                <w:sz w:val="20"/>
              </w:rPr>
              <w:t>4</w:t>
            </w:r>
          </w:p>
        </w:tc>
      </w:tr>
      <w:tr w:rsidR="00CE73B9" w14:paraId="19DE5C17" w14:textId="77777777">
        <w:tc>
          <w:tcPr>
            <w:tcW w:w="4929" w:type="dxa"/>
          </w:tcPr>
          <w:p w14:paraId="1BDD2944" w14:textId="77777777" w:rsidR="00CE73B9" w:rsidRDefault="00000000">
            <w:pPr>
              <w:jc w:val="center"/>
              <w:rPr>
                <w:sz w:val="20"/>
              </w:rPr>
            </w:pPr>
            <w:r>
              <w:rPr>
                <w:sz w:val="20"/>
              </w:rPr>
              <w:t>18 и более</w:t>
            </w:r>
          </w:p>
        </w:tc>
        <w:tc>
          <w:tcPr>
            <w:tcW w:w="4928" w:type="dxa"/>
          </w:tcPr>
          <w:p w14:paraId="0E84DB51" w14:textId="77777777" w:rsidR="00CE73B9" w:rsidRDefault="00000000">
            <w:pPr>
              <w:jc w:val="center"/>
              <w:rPr>
                <w:sz w:val="20"/>
              </w:rPr>
            </w:pPr>
            <w:r>
              <w:rPr>
                <w:sz w:val="20"/>
              </w:rPr>
              <w:t>5</w:t>
            </w:r>
            <w:bookmarkEnd w:id="8"/>
          </w:p>
        </w:tc>
      </w:tr>
    </w:tbl>
    <w:p w14:paraId="027F9189" w14:textId="77777777" w:rsidR="00CE73B9" w:rsidRDefault="00CE73B9">
      <w:pPr>
        <w:tabs>
          <w:tab w:val="left" w:pos="2637"/>
        </w:tabs>
        <w:ind w:left="709"/>
        <w:jc w:val="center"/>
        <w:outlineLvl w:val="0"/>
        <w:rPr>
          <w:b/>
          <w:bCs/>
          <w:sz w:val="24"/>
          <w:szCs w:val="24"/>
        </w:rPr>
      </w:pPr>
    </w:p>
    <w:p w14:paraId="72FEEA91" w14:textId="77777777" w:rsidR="00CE73B9" w:rsidRDefault="00000000">
      <w:pPr>
        <w:tabs>
          <w:tab w:val="left" w:pos="2637"/>
        </w:tabs>
        <w:ind w:left="709"/>
        <w:jc w:val="center"/>
        <w:outlineLvl w:val="0"/>
        <w:rPr>
          <w:b/>
          <w:bCs/>
          <w:sz w:val="24"/>
          <w:szCs w:val="24"/>
        </w:rPr>
      </w:pPr>
      <w:r>
        <w:rPr>
          <w:b/>
          <w:bCs/>
          <w:sz w:val="24"/>
          <w:szCs w:val="24"/>
        </w:rPr>
        <w:t>5. ПОРЯДОК</w:t>
      </w:r>
      <w:r>
        <w:rPr>
          <w:b/>
          <w:bCs/>
          <w:spacing w:val="-4"/>
          <w:sz w:val="24"/>
          <w:szCs w:val="24"/>
        </w:rPr>
        <w:t xml:space="preserve"> </w:t>
      </w:r>
      <w:r>
        <w:rPr>
          <w:b/>
          <w:bCs/>
          <w:sz w:val="24"/>
          <w:szCs w:val="24"/>
        </w:rPr>
        <w:t>ПОДАЧИ</w:t>
      </w:r>
      <w:r>
        <w:rPr>
          <w:b/>
          <w:bCs/>
          <w:spacing w:val="-3"/>
          <w:sz w:val="24"/>
          <w:szCs w:val="24"/>
        </w:rPr>
        <w:t xml:space="preserve"> </w:t>
      </w:r>
      <w:r>
        <w:rPr>
          <w:b/>
          <w:bCs/>
          <w:sz w:val="24"/>
          <w:szCs w:val="24"/>
        </w:rPr>
        <w:t>И</w:t>
      </w:r>
      <w:r>
        <w:rPr>
          <w:b/>
          <w:bCs/>
          <w:spacing w:val="-3"/>
          <w:sz w:val="24"/>
          <w:szCs w:val="24"/>
        </w:rPr>
        <w:t xml:space="preserve"> </w:t>
      </w:r>
      <w:r>
        <w:rPr>
          <w:b/>
          <w:bCs/>
          <w:sz w:val="24"/>
          <w:szCs w:val="24"/>
        </w:rPr>
        <w:t>РАССМОТРЕНИЯ</w:t>
      </w:r>
      <w:r>
        <w:rPr>
          <w:b/>
          <w:bCs/>
          <w:spacing w:val="-3"/>
          <w:sz w:val="24"/>
          <w:szCs w:val="24"/>
        </w:rPr>
        <w:t xml:space="preserve"> </w:t>
      </w:r>
      <w:r>
        <w:rPr>
          <w:b/>
          <w:bCs/>
          <w:spacing w:val="-2"/>
          <w:sz w:val="24"/>
          <w:szCs w:val="24"/>
        </w:rPr>
        <w:t>АПЕЛЛЯЦИЙ</w:t>
      </w:r>
    </w:p>
    <w:p w14:paraId="3879A68D" w14:textId="77777777" w:rsidR="00CE73B9" w:rsidRDefault="00CE73B9">
      <w:pPr>
        <w:ind w:firstLine="709"/>
        <w:jc w:val="both"/>
        <w:rPr>
          <w:b/>
          <w:sz w:val="24"/>
          <w:szCs w:val="24"/>
        </w:rPr>
      </w:pPr>
    </w:p>
    <w:p w14:paraId="2DF752F4" w14:textId="77777777" w:rsidR="00CE73B9" w:rsidRDefault="00000000">
      <w:pPr>
        <w:tabs>
          <w:tab w:val="left" w:pos="1807"/>
        </w:tabs>
        <w:ind w:firstLine="709"/>
        <w:jc w:val="both"/>
        <w:rPr>
          <w:sz w:val="24"/>
        </w:rPr>
      </w:pPr>
      <w:r>
        <w:rPr>
          <w:sz w:val="24"/>
        </w:rPr>
        <w:t>5.1 По результатам ГИА выпускник имеет право подать в апелляционную комиссию письменную апелляцию о нарушении, по его мнению, Порядка и (или) несогласии с результатами ГИА (далее – апелляция) (</w:t>
      </w:r>
      <w:r>
        <w:rPr>
          <w:b/>
          <w:sz w:val="24"/>
        </w:rPr>
        <w:t>Приложение У</w:t>
      </w:r>
      <w:r>
        <w:rPr>
          <w:sz w:val="24"/>
        </w:rPr>
        <w:t>).</w:t>
      </w:r>
    </w:p>
    <w:p w14:paraId="04362B6B" w14:textId="77777777" w:rsidR="00CE73B9" w:rsidRDefault="00000000">
      <w:pPr>
        <w:tabs>
          <w:tab w:val="left" w:pos="1807"/>
        </w:tabs>
        <w:ind w:firstLine="709"/>
        <w:jc w:val="both"/>
        <w:rPr>
          <w:sz w:val="24"/>
        </w:rPr>
      </w:pPr>
      <w:r>
        <w:rPr>
          <w:sz w:val="24"/>
        </w:rPr>
        <w:t>5.2 Апелляция подаётся лично выпускником или родителями (законными представителями) несовершеннолетнего выпускника в апелляционную комиссию Колледжа.</w:t>
      </w:r>
    </w:p>
    <w:p w14:paraId="2D2C5401" w14:textId="77777777" w:rsidR="00CE73B9" w:rsidRDefault="00000000">
      <w:pPr>
        <w:tabs>
          <w:tab w:val="left" w:pos="1807"/>
        </w:tabs>
        <w:ind w:firstLine="709"/>
        <w:jc w:val="both"/>
        <w:rPr>
          <w:sz w:val="24"/>
        </w:rPr>
      </w:pPr>
      <w:r>
        <w:rPr>
          <w:sz w:val="24"/>
        </w:rPr>
        <w:t>5.3 Апелляция</w:t>
      </w:r>
      <w:r>
        <w:rPr>
          <w:spacing w:val="-2"/>
          <w:sz w:val="24"/>
        </w:rPr>
        <w:t xml:space="preserve"> </w:t>
      </w:r>
      <w:r>
        <w:rPr>
          <w:sz w:val="24"/>
        </w:rPr>
        <w:t>о</w:t>
      </w:r>
      <w:r>
        <w:rPr>
          <w:spacing w:val="-4"/>
          <w:sz w:val="24"/>
        </w:rPr>
        <w:t xml:space="preserve"> </w:t>
      </w:r>
      <w:r>
        <w:rPr>
          <w:sz w:val="24"/>
        </w:rPr>
        <w:t>нарушении</w:t>
      </w:r>
      <w:r>
        <w:rPr>
          <w:spacing w:val="-1"/>
          <w:sz w:val="24"/>
        </w:rPr>
        <w:t xml:space="preserve"> </w:t>
      </w:r>
      <w:r>
        <w:rPr>
          <w:sz w:val="24"/>
        </w:rPr>
        <w:t>Порядка</w:t>
      </w:r>
      <w:r>
        <w:rPr>
          <w:spacing w:val="-3"/>
          <w:sz w:val="24"/>
        </w:rPr>
        <w:t xml:space="preserve"> </w:t>
      </w:r>
      <w:r>
        <w:rPr>
          <w:sz w:val="24"/>
        </w:rPr>
        <w:t>подаётся непосредственно</w:t>
      </w:r>
      <w:r>
        <w:rPr>
          <w:spacing w:val="-2"/>
          <w:sz w:val="24"/>
        </w:rPr>
        <w:t xml:space="preserve"> </w:t>
      </w:r>
      <w:r>
        <w:rPr>
          <w:sz w:val="24"/>
        </w:rPr>
        <w:t>в</w:t>
      </w:r>
      <w:r>
        <w:rPr>
          <w:spacing w:val="-3"/>
          <w:sz w:val="24"/>
        </w:rPr>
        <w:t xml:space="preserve"> </w:t>
      </w:r>
      <w:r>
        <w:rPr>
          <w:sz w:val="24"/>
        </w:rPr>
        <w:t>день</w:t>
      </w:r>
      <w:r>
        <w:rPr>
          <w:spacing w:val="-2"/>
          <w:sz w:val="24"/>
        </w:rPr>
        <w:t xml:space="preserve"> </w:t>
      </w:r>
      <w:r>
        <w:rPr>
          <w:sz w:val="24"/>
        </w:rPr>
        <w:t>проведения</w:t>
      </w:r>
      <w:r>
        <w:rPr>
          <w:spacing w:val="-2"/>
          <w:sz w:val="24"/>
        </w:rPr>
        <w:t xml:space="preserve"> </w:t>
      </w:r>
      <w:r>
        <w:rPr>
          <w:sz w:val="24"/>
        </w:rPr>
        <w:t>ГИА, в том числе до выхода из центра проведения экзамена.</w:t>
      </w:r>
    </w:p>
    <w:p w14:paraId="189F83AE" w14:textId="77777777" w:rsidR="00CE73B9" w:rsidRDefault="00000000">
      <w:pPr>
        <w:tabs>
          <w:tab w:val="left" w:pos="1807"/>
        </w:tabs>
        <w:ind w:firstLine="709"/>
        <w:jc w:val="both"/>
        <w:rPr>
          <w:sz w:val="24"/>
        </w:rPr>
      </w:pPr>
      <w:r>
        <w:rPr>
          <w:sz w:val="24"/>
        </w:rPr>
        <w:t>5.4 Апелляция о несогласии с результатами ГИА подаётся не позднее следующего рабочего дня после объявления результатов ГИА.</w:t>
      </w:r>
    </w:p>
    <w:p w14:paraId="3A8B7178" w14:textId="77777777" w:rsidR="00CE73B9" w:rsidRDefault="00000000">
      <w:pPr>
        <w:tabs>
          <w:tab w:val="left" w:pos="1807"/>
        </w:tabs>
        <w:ind w:firstLine="709"/>
        <w:jc w:val="both"/>
        <w:rPr>
          <w:sz w:val="24"/>
        </w:rPr>
      </w:pPr>
      <w:r>
        <w:rPr>
          <w:sz w:val="24"/>
        </w:rPr>
        <w:t>5.5 Апелляция</w:t>
      </w:r>
      <w:r>
        <w:rPr>
          <w:spacing w:val="-4"/>
          <w:sz w:val="24"/>
        </w:rPr>
        <w:t xml:space="preserve"> </w:t>
      </w:r>
      <w:r>
        <w:rPr>
          <w:sz w:val="24"/>
        </w:rPr>
        <w:t>рассматривается</w:t>
      </w:r>
      <w:r>
        <w:rPr>
          <w:spacing w:val="-4"/>
          <w:sz w:val="24"/>
        </w:rPr>
        <w:t xml:space="preserve"> </w:t>
      </w:r>
      <w:r>
        <w:rPr>
          <w:sz w:val="24"/>
        </w:rPr>
        <w:t>апелляционной</w:t>
      </w:r>
      <w:r>
        <w:rPr>
          <w:spacing w:val="-6"/>
          <w:sz w:val="24"/>
        </w:rPr>
        <w:t xml:space="preserve"> </w:t>
      </w:r>
      <w:r>
        <w:rPr>
          <w:sz w:val="24"/>
        </w:rPr>
        <w:t>комиссией</w:t>
      </w:r>
      <w:r>
        <w:rPr>
          <w:spacing w:val="-4"/>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трех</w:t>
      </w:r>
      <w:r>
        <w:rPr>
          <w:spacing w:val="-3"/>
          <w:sz w:val="24"/>
        </w:rPr>
        <w:t xml:space="preserve"> </w:t>
      </w:r>
      <w:r>
        <w:rPr>
          <w:sz w:val="24"/>
        </w:rPr>
        <w:t>рабочих</w:t>
      </w:r>
      <w:r>
        <w:rPr>
          <w:spacing w:val="-2"/>
          <w:sz w:val="24"/>
        </w:rPr>
        <w:t xml:space="preserve"> </w:t>
      </w:r>
      <w:r>
        <w:rPr>
          <w:sz w:val="24"/>
        </w:rPr>
        <w:t>дней с момента её поступления.</w:t>
      </w:r>
    </w:p>
    <w:p w14:paraId="128CD878" w14:textId="77777777" w:rsidR="00CE73B9" w:rsidRDefault="00000000">
      <w:pPr>
        <w:tabs>
          <w:tab w:val="left" w:pos="1807"/>
        </w:tabs>
        <w:ind w:firstLine="709"/>
        <w:jc w:val="both"/>
        <w:rPr>
          <w:sz w:val="24"/>
        </w:rPr>
      </w:pPr>
      <w:r>
        <w:rPr>
          <w:sz w:val="24"/>
        </w:rPr>
        <w:t>5.6 Апелляционная</w:t>
      </w:r>
      <w:r>
        <w:rPr>
          <w:spacing w:val="-15"/>
          <w:sz w:val="24"/>
        </w:rPr>
        <w:t xml:space="preserve"> </w:t>
      </w:r>
      <w:r>
        <w:rPr>
          <w:sz w:val="24"/>
        </w:rPr>
        <w:t>комиссия</w:t>
      </w:r>
      <w:r>
        <w:rPr>
          <w:spacing w:val="-15"/>
          <w:sz w:val="24"/>
        </w:rPr>
        <w:t xml:space="preserve"> </w:t>
      </w:r>
      <w:r>
        <w:rPr>
          <w:sz w:val="24"/>
        </w:rPr>
        <w:t>состоит</w:t>
      </w:r>
      <w:r>
        <w:rPr>
          <w:spacing w:val="-15"/>
          <w:sz w:val="24"/>
        </w:rPr>
        <w:t xml:space="preserve"> </w:t>
      </w:r>
      <w:r>
        <w:rPr>
          <w:sz w:val="24"/>
        </w:rPr>
        <w:t>из</w:t>
      </w:r>
      <w:r>
        <w:rPr>
          <w:spacing w:val="-15"/>
          <w:sz w:val="24"/>
        </w:rPr>
        <w:t xml:space="preserve"> </w:t>
      </w:r>
      <w:r>
        <w:rPr>
          <w:sz w:val="24"/>
        </w:rPr>
        <w:t>председателя</w:t>
      </w:r>
      <w:r>
        <w:rPr>
          <w:spacing w:val="-15"/>
          <w:sz w:val="24"/>
        </w:rPr>
        <w:t xml:space="preserve"> </w:t>
      </w:r>
      <w:r>
        <w:rPr>
          <w:sz w:val="24"/>
        </w:rPr>
        <w:t>апелляционной</w:t>
      </w:r>
      <w:r>
        <w:rPr>
          <w:spacing w:val="-15"/>
          <w:sz w:val="24"/>
        </w:rPr>
        <w:t xml:space="preserve"> </w:t>
      </w:r>
      <w:r>
        <w:rPr>
          <w:sz w:val="24"/>
        </w:rPr>
        <w:t>комиссии,</w:t>
      </w:r>
      <w:r>
        <w:rPr>
          <w:spacing w:val="-15"/>
          <w:sz w:val="24"/>
        </w:rPr>
        <w:t xml:space="preserve"> </w:t>
      </w:r>
      <w:r>
        <w:rPr>
          <w:sz w:val="24"/>
        </w:rPr>
        <w:t>не</w:t>
      </w:r>
      <w:r>
        <w:rPr>
          <w:spacing w:val="-15"/>
          <w:sz w:val="24"/>
        </w:rPr>
        <w:t xml:space="preserve"> </w:t>
      </w:r>
      <w:r>
        <w:rPr>
          <w:sz w:val="24"/>
        </w:rPr>
        <w:t>менее пяти членов апелляционной комиссии и секретаря апелляционной комиссии из числа педагогических работников Колледжа, не входящих в данном учебном году в состав ГЭК.</w:t>
      </w:r>
    </w:p>
    <w:p w14:paraId="40593F32" w14:textId="77777777" w:rsidR="00CE73B9" w:rsidRDefault="00000000">
      <w:pPr>
        <w:tabs>
          <w:tab w:val="left" w:pos="1807"/>
        </w:tabs>
        <w:ind w:firstLine="709"/>
        <w:jc w:val="both"/>
        <w:rPr>
          <w:sz w:val="24"/>
        </w:rPr>
      </w:pPr>
      <w:r>
        <w:rPr>
          <w:sz w:val="24"/>
        </w:rPr>
        <w:t>5.7 Апелляция рассматривается на заседании апелляционной комиссии с участием не менее двух третей её состава.</w:t>
      </w:r>
    </w:p>
    <w:p w14:paraId="3ADA4592" w14:textId="77777777" w:rsidR="00CE73B9" w:rsidRDefault="00000000">
      <w:pPr>
        <w:tabs>
          <w:tab w:val="left" w:pos="1807"/>
        </w:tabs>
        <w:ind w:firstLine="709"/>
        <w:jc w:val="both"/>
        <w:rPr>
          <w:sz w:val="24"/>
        </w:rPr>
      </w:pPr>
      <w:r>
        <w:rPr>
          <w:sz w:val="24"/>
        </w:rPr>
        <w:t>5.8 На</w:t>
      </w:r>
      <w:r>
        <w:rPr>
          <w:spacing w:val="-10"/>
          <w:sz w:val="24"/>
        </w:rPr>
        <w:t xml:space="preserve"> </w:t>
      </w:r>
      <w:r>
        <w:rPr>
          <w:sz w:val="24"/>
        </w:rPr>
        <w:t>заседание</w:t>
      </w:r>
      <w:r>
        <w:rPr>
          <w:spacing w:val="-10"/>
          <w:sz w:val="24"/>
        </w:rPr>
        <w:t xml:space="preserve"> </w:t>
      </w:r>
      <w:r>
        <w:rPr>
          <w:sz w:val="24"/>
        </w:rPr>
        <w:t>апелляционной</w:t>
      </w:r>
      <w:r>
        <w:rPr>
          <w:spacing w:val="-10"/>
          <w:sz w:val="24"/>
        </w:rPr>
        <w:t xml:space="preserve"> </w:t>
      </w:r>
      <w:r>
        <w:rPr>
          <w:sz w:val="24"/>
        </w:rPr>
        <w:t>комиссии</w:t>
      </w:r>
      <w:r>
        <w:rPr>
          <w:spacing w:val="-9"/>
          <w:sz w:val="24"/>
        </w:rPr>
        <w:t xml:space="preserve"> </w:t>
      </w:r>
      <w:r>
        <w:rPr>
          <w:sz w:val="24"/>
        </w:rPr>
        <w:t>приглашается</w:t>
      </w:r>
      <w:r>
        <w:rPr>
          <w:spacing w:val="-10"/>
          <w:sz w:val="24"/>
        </w:rPr>
        <w:t xml:space="preserve"> </w:t>
      </w:r>
      <w:r>
        <w:rPr>
          <w:sz w:val="24"/>
        </w:rPr>
        <w:t>председатель</w:t>
      </w:r>
      <w:r>
        <w:rPr>
          <w:spacing w:val="-9"/>
          <w:sz w:val="24"/>
        </w:rPr>
        <w:t xml:space="preserve"> </w:t>
      </w:r>
      <w:r>
        <w:rPr>
          <w:sz w:val="24"/>
        </w:rPr>
        <w:t>соответствующей ГЭК, а также главный эксперт при проведении ГИА в форме демонстрационного экзамена.</w:t>
      </w:r>
    </w:p>
    <w:p w14:paraId="62ABB4CC" w14:textId="77777777" w:rsidR="00CE73B9" w:rsidRDefault="00000000">
      <w:pPr>
        <w:tabs>
          <w:tab w:val="left" w:pos="1807"/>
        </w:tabs>
        <w:ind w:firstLine="709"/>
        <w:jc w:val="both"/>
        <w:rPr>
          <w:sz w:val="24"/>
        </w:rPr>
      </w:pPr>
      <w:r>
        <w:rPr>
          <w:sz w:val="24"/>
        </w:rPr>
        <w:t>5.9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w:t>
      </w:r>
    </w:p>
    <w:p w14:paraId="7043F03D" w14:textId="77777777" w:rsidR="00CE73B9" w:rsidRDefault="00000000">
      <w:pPr>
        <w:tabs>
          <w:tab w:val="left" w:pos="1807"/>
        </w:tabs>
        <w:ind w:firstLine="709"/>
        <w:jc w:val="both"/>
        <w:rPr>
          <w:sz w:val="24"/>
        </w:rPr>
      </w:pPr>
      <w:r>
        <w:rPr>
          <w:sz w:val="24"/>
        </w:rPr>
        <w:t>5.10 По решению председателя апелляционной комиссии заседание апелляционной комиссии может пройти с применением средств видео, конференцсвязи, а равно посредством предоставления письменных пояснений по поставленным апелляционной комиссией вопросам.</w:t>
      </w:r>
    </w:p>
    <w:p w14:paraId="79645735" w14:textId="77777777" w:rsidR="00CE73B9" w:rsidRDefault="00000000">
      <w:pPr>
        <w:tabs>
          <w:tab w:val="left" w:pos="1807"/>
        </w:tabs>
        <w:ind w:firstLine="709"/>
        <w:jc w:val="both"/>
        <w:rPr>
          <w:sz w:val="24"/>
        </w:rPr>
      </w:pPr>
      <w:r>
        <w:rPr>
          <w:sz w:val="24"/>
        </w:rPr>
        <w:t xml:space="preserve">5.11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при себе иметь документы, удостоверяющие </w:t>
      </w:r>
      <w:r>
        <w:rPr>
          <w:spacing w:val="-2"/>
          <w:sz w:val="24"/>
        </w:rPr>
        <w:t>личность.</w:t>
      </w:r>
    </w:p>
    <w:p w14:paraId="1972809F" w14:textId="77777777" w:rsidR="00CE73B9" w:rsidRDefault="00000000">
      <w:pPr>
        <w:tabs>
          <w:tab w:val="left" w:pos="1808"/>
        </w:tabs>
        <w:ind w:left="709"/>
        <w:jc w:val="both"/>
        <w:rPr>
          <w:sz w:val="24"/>
        </w:rPr>
      </w:pPr>
      <w:r>
        <w:rPr>
          <w:sz w:val="24"/>
        </w:rPr>
        <w:t>5.12 Рассмотрение</w:t>
      </w:r>
      <w:r>
        <w:rPr>
          <w:spacing w:val="-7"/>
          <w:sz w:val="24"/>
        </w:rPr>
        <w:t xml:space="preserve"> </w:t>
      </w:r>
      <w:r>
        <w:rPr>
          <w:sz w:val="24"/>
        </w:rPr>
        <w:t>апелляции</w:t>
      </w:r>
      <w:r>
        <w:rPr>
          <w:spacing w:val="-3"/>
          <w:sz w:val="24"/>
        </w:rPr>
        <w:t xml:space="preserve"> </w:t>
      </w:r>
      <w:r>
        <w:rPr>
          <w:sz w:val="24"/>
        </w:rPr>
        <w:t>не</w:t>
      </w:r>
      <w:r>
        <w:rPr>
          <w:spacing w:val="-4"/>
          <w:sz w:val="24"/>
        </w:rPr>
        <w:t xml:space="preserve"> </w:t>
      </w:r>
      <w:r>
        <w:rPr>
          <w:sz w:val="24"/>
        </w:rPr>
        <w:t>является</w:t>
      </w:r>
      <w:r>
        <w:rPr>
          <w:spacing w:val="-3"/>
          <w:sz w:val="24"/>
        </w:rPr>
        <w:t xml:space="preserve"> </w:t>
      </w:r>
      <w:r>
        <w:rPr>
          <w:sz w:val="24"/>
        </w:rPr>
        <w:t>пересдачей</w:t>
      </w:r>
      <w:r>
        <w:rPr>
          <w:spacing w:val="-3"/>
          <w:sz w:val="24"/>
        </w:rPr>
        <w:t xml:space="preserve"> </w:t>
      </w:r>
      <w:r>
        <w:rPr>
          <w:spacing w:val="-4"/>
          <w:sz w:val="24"/>
        </w:rPr>
        <w:t>ГИА.</w:t>
      </w:r>
    </w:p>
    <w:p w14:paraId="58BD0AAF" w14:textId="77777777" w:rsidR="00CE73B9" w:rsidRDefault="00000000">
      <w:pPr>
        <w:pStyle w:val="ac"/>
        <w:tabs>
          <w:tab w:val="left" w:pos="1807"/>
        </w:tabs>
        <w:ind w:left="709" w:firstLine="0"/>
        <w:jc w:val="both"/>
        <w:rPr>
          <w:sz w:val="24"/>
        </w:rPr>
      </w:pPr>
      <w:r>
        <w:rPr>
          <w:sz w:val="24"/>
        </w:rPr>
        <w:t>5.13 При рассмотрении апелляции о нарушении Порядка апелляционная комиссия устанавливает достоверность изложенных в</w:t>
      </w:r>
      <w:r>
        <w:rPr>
          <w:spacing w:val="-1"/>
          <w:sz w:val="24"/>
        </w:rPr>
        <w:t xml:space="preserve"> </w:t>
      </w:r>
      <w:r>
        <w:rPr>
          <w:sz w:val="24"/>
        </w:rPr>
        <w:t>ней сведений и выносит одно из следующих решений:</w:t>
      </w:r>
    </w:p>
    <w:p w14:paraId="674FBAE2" w14:textId="77777777" w:rsidR="00CE73B9" w:rsidRDefault="00000000">
      <w:pPr>
        <w:tabs>
          <w:tab w:val="left" w:pos="1807"/>
        </w:tabs>
        <w:ind w:firstLine="709"/>
        <w:jc w:val="both"/>
        <w:rPr>
          <w:b/>
          <w:sz w:val="24"/>
        </w:rPr>
      </w:pPr>
      <w:r>
        <w:rPr>
          <w:sz w:val="24"/>
        </w:rPr>
        <w:t>- об</w:t>
      </w:r>
      <w:r>
        <w:rPr>
          <w:spacing w:val="-8"/>
          <w:sz w:val="24"/>
        </w:rPr>
        <w:t xml:space="preserve"> </w:t>
      </w:r>
      <w:r>
        <w:rPr>
          <w:sz w:val="24"/>
        </w:rPr>
        <w:t>отклонении</w:t>
      </w:r>
      <w:r>
        <w:rPr>
          <w:spacing w:val="-7"/>
          <w:sz w:val="24"/>
        </w:rPr>
        <w:t xml:space="preserve"> </w:t>
      </w:r>
      <w:r>
        <w:rPr>
          <w:sz w:val="24"/>
        </w:rPr>
        <w:t>апелляции,</w:t>
      </w:r>
      <w:r>
        <w:rPr>
          <w:spacing w:val="-8"/>
          <w:sz w:val="24"/>
        </w:rPr>
        <w:t xml:space="preserve"> </w:t>
      </w:r>
      <w:r>
        <w:rPr>
          <w:sz w:val="24"/>
        </w:rPr>
        <w:t>если</w:t>
      </w:r>
      <w:r>
        <w:rPr>
          <w:spacing w:val="-7"/>
          <w:sz w:val="24"/>
        </w:rPr>
        <w:t xml:space="preserve"> </w:t>
      </w:r>
      <w:r>
        <w:rPr>
          <w:sz w:val="24"/>
        </w:rPr>
        <w:t>изложенные</w:t>
      </w:r>
      <w:r>
        <w:rPr>
          <w:spacing w:val="-10"/>
          <w:sz w:val="24"/>
        </w:rPr>
        <w:t xml:space="preserve"> </w:t>
      </w:r>
      <w:r>
        <w:rPr>
          <w:sz w:val="24"/>
        </w:rPr>
        <w:t>в</w:t>
      </w:r>
      <w:r>
        <w:rPr>
          <w:spacing w:val="-9"/>
          <w:sz w:val="24"/>
        </w:rPr>
        <w:t xml:space="preserve"> </w:t>
      </w:r>
      <w:r>
        <w:rPr>
          <w:sz w:val="24"/>
        </w:rPr>
        <w:t>ней</w:t>
      </w:r>
      <w:r>
        <w:rPr>
          <w:spacing w:val="-7"/>
          <w:sz w:val="24"/>
        </w:rPr>
        <w:t xml:space="preserve"> </w:t>
      </w:r>
      <w:r>
        <w:rPr>
          <w:sz w:val="24"/>
        </w:rPr>
        <w:t>сведения</w:t>
      </w:r>
      <w:r>
        <w:rPr>
          <w:spacing w:val="-8"/>
          <w:sz w:val="24"/>
        </w:rPr>
        <w:t xml:space="preserve"> </w:t>
      </w:r>
      <w:r>
        <w:rPr>
          <w:sz w:val="24"/>
        </w:rPr>
        <w:t>о</w:t>
      </w:r>
      <w:r>
        <w:rPr>
          <w:spacing w:val="-8"/>
          <w:sz w:val="24"/>
        </w:rPr>
        <w:t xml:space="preserve"> </w:t>
      </w:r>
      <w:r>
        <w:rPr>
          <w:sz w:val="24"/>
        </w:rPr>
        <w:t>нарушениях</w:t>
      </w:r>
      <w:r>
        <w:rPr>
          <w:spacing w:val="-6"/>
          <w:sz w:val="24"/>
        </w:rPr>
        <w:t xml:space="preserve"> </w:t>
      </w:r>
      <w:r>
        <w:rPr>
          <w:sz w:val="24"/>
        </w:rPr>
        <w:t>Порядка</w:t>
      </w:r>
      <w:r>
        <w:rPr>
          <w:spacing w:val="-9"/>
          <w:sz w:val="24"/>
        </w:rPr>
        <w:t xml:space="preserve"> </w:t>
      </w:r>
      <w:r>
        <w:rPr>
          <w:sz w:val="24"/>
        </w:rPr>
        <w:t xml:space="preserve">не подтвердились и (или) не повлияли на результат ГИА </w:t>
      </w:r>
      <w:r>
        <w:rPr>
          <w:b/>
          <w:sz w:val="24"/>
        </w:rPr>
        <w:t>(Приложение Ф);</w:t>
      </w:r>
    </w:p>
    <w:p w14:paraId="78C14BBC" w14:textId="77777777" w:rsidR="00CE73B9" w:rsidRDefault="00000000">
      <w:pPr>
        <w:tabs>
          <w:tab w:val="left" w:pos="1807"/>
        </w:tabs>
        <w:ind w:firstLine="709"/>
        <w:jc w:val="both"/>
        <w:rPr>
          <w:b/>
          <w:sz w:val="24"/>
        </w:rPr>
      </w:pPr>
      <w:r>
        <w:rPr>
          <w:sz w:val="24"/>
        </w:rPr>
        <w:t xml:space="preserve">- об удовлетворении апелляции, если изложенные в ней сведения о допущенных нарушениях Порядка подтвердились и повлияли на результат ГИА </w:t>
      </w:r>
      <w:r>
        <w:rPr>
          <w:b/>
          <w:sz w:val="24"/>
        </w:rPr>
        <w:t>(Приложение Ф).</w:t>
      </w:r>
    </w:p>
    <w:p w14:paraId="2A83711F" w14:textId="77777777" w:rsidR="00CE73B9" w:rsidRDefault="00000000">
      <w:pPr>
        <w:ind w:firstLine="709"/>
        <w:jc w:val="both"/>
        <w:rPr>
          <w:sz w:val="24"/>
          <w:szCs w:val="24"/>
        </w:rPr>
      </w:pPr>
      <w:r>
        <w:rPr>
          <w:sz w:val="24"/>
          <w:szCs w:val="24"/>
        </w:rPr>
        <w:t>В последнем случае результаты проведения ГИА подлежат аннулированию, в связи с чем протокол о рассмотрении апелляции не позднее следующего рабочего дня передаётся в ГЭК для реализации решения апелляционной комиссии. Выпускнику предоставляется возможность пройти ГИА в дополнительные сроки, установленные Колледжем без отчисления такого выпускника из Колледжа в срок не более четырёх месяцев после подачи апелляции.</w:t>
      </w:r>
    </w:p>
    <w:p w14:paraId="0F9775A0" w14:textId="77777777" w:rsidR="00CE73B9" w:rsidRDefault="00000000">
      <w:pPr>
        <w:tabs>
          <w:tab w:val="left" w:pos="1807"/>
        </w:tabs>
        <w:ind w:firstLine="709"/>
        <w:jc w:val="both"/>
        <w:rPr>
          <w:sz w:val="24"/>
        </w:rPr>
      </w:pPr>
      <w:r>
        <w:rPr>
          <w:sz w:val="24"/>
        </w:rPr>
        <w:t>5.14 В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w:t>
      </w:r>
      <w:r>
        <w:rPr>
          <w:spacing w:val="-3"/>
          <w:sz w:val="24"/>
        </w:rPr>
        <w:t xml:space="preserve"> </w:t>
      </w:r>
      <w:r>
        <w:rPr>
          <w:sz w:val="24"/>
        </w:rPr>
        <w:t>с</w:t>
      </w:r>
      <w:r>
        <w:rPr>
          <w:spacing w:val="-4"/>
          <w:sz w:val="24"/>
        </w:rPr>
        <w:t xml:space="preserve"> </w:t>
      </w:r>
      <w:r>
        <w:rPr>
          <w:sz w:val="24"/>
        </w:rPr>
        <w:t>момента</w:t>
      </w:r>
      <w:r>
        <w:rPr>
          <w:spacing w:val="-3"/>
          <w:sz w:val="24"/>
        </w:rPr>
        <w:t xml:space="preserve"> </w:t>
      </w:r>
      <w:r>
        <w:rPr>
          <w:sz w:val="24"/>
        </w:rPr>
        <w:t>поступления</w:t>
      </w:r>
      <w:r>
        <w:rPr>
          <w:spacing w:val="-3"/>
          <w:sz w:val="24"/>
        </w:rPr>
        <w:t xml:space="preserve"> </w:t>
      </w:r>
      <w:r>
        <w:rPr>
          <w:sz w:val="24"/>
        </w:rPr>
        <w:t>апелляции</w:t>
      </w:r>
      <w:r>
        <w:rPr>
          <w:spacing w:val="-3"/>
          <w:sz w:val="24"/>
        </w:rPr>
        <w:t xml:space="preserve"> </w:t>
      </w:r>
      <w:r>
        <w:rPr>
          <w:sz w:val="24"/>
        </w:rPr>
        <w:t>направляет</w:t>
      </w:r>
      <w:r>
        <w:rPr>
          <w:spacing w:val="-3"/>
          <w:sz w:val="24"/>
        </w:rPr>
        <w:t xml:space="preserve"> </w:t>
      </w:r>
      <w:r>
        <w:rPr>
          <w:sz w:val="24"/>
        </w:rPr>
        <w:t>в</w:t>
      </w:r>
      <w:r>
        <w:rPr>
          <w:spacing w:val="-4"/>
          <w:sz w:val="24"/>
        </w:rPr>
        <w:t xml:space="preserve"> </w:t>
      </w:r>
      <w:r>
        <w:rPr>
          <w:sz w:val="24"/>
        </w:rPr>
        <w:t>апелляционную</w:t>
      </w:r>
      <w:r>
        <w:rPr>
          <w:spacing w:val="-3"/>
          <w:sz w:val="24"/>
        </w:rPr>
        <w:t xml:space="preserve"> </w:t>
      </w:r>
      <w:r>
        <w:rPr>
          <w:sz w:val="24"/>
        </w:rPr>
        <w:t>комиссию</w:t>
      </w:r>
      <w:r>
        <w:rPr>
          <w:spacing w:val="-3"/>
          <w:sz w:val="24"/>
        </w:rPr>
        <w:t xml:space="preserve"> </w:t>
      </w:r>
      <w:r>
        <w:rPr>
          <w:sz w:val="24"/>
        </w:rPr>
        <w:t>протокол</w:t>
      </w:r>
      <w:r>
        <w:rPr>
          <w:spacing w:val="-3"/>
          <w:sz w:val="24"/>
        </w:rPr>
        <w:t xml:space="preserve"> </w:t>
      </w:r>
      <w:r>
        <w:rPr>
          <w:sz w:val="24"/>
        </w:rPr>
        <w:t>заседания ГЭК, протокол проведения демонстрационного экзамена, письменные ответы выпускника (при их наличии), результаты работ выпускника, подавшего апелляцию, видеозаписи хода проведения демонстрационного экзамена (при наличии).</w:t>
      </w:r>
    </w:p>
    <w:p w14:paraId="408839EA" w14:textId="77777777" w:rsidR="00CE73B9" w:rsidRDefault="00000000">
      <w:pPr>
        <w:ind w:firstLine="709"/>
        <w:jc w:val="both"/>
        <w:rPr>
          <w:sz w:val="24"/>
          <w:szCs w:val="24"/>
        </w:rPr>
      </w:pPr>
      <w:r>
        <w:rPr>
          <w:sz w:val="24"/>
          <w:szCs w:val="24"/>
        </w:rPr>
        <w:t>В случае рассмотрения апелляции о несогласии с результатами ГИА, полученными при защите</w:t>
      </w:r>
      <w:r>
        <w:rPr>
          <w:spacing w:val="74"/>
          <w:sz w:val="24"/>
          <w:szCs w:val="24"/>
        </w:rPr>
        <w:t xml:space="preserve"> </w:t>
      </w:r>
      <w:r>
        <w:rPr>
          <w:sz w:val="24"/>
          <w:szCs w:val="24"/>
        </w:rPr>
        <w:t>дипломной</w:t>
      </w:r>
      <w:r>
        <w:rPr>
          <w:spacing w:val="76"/>
          <w:sz w:val="24"/>
          <w:szCs w:val="24"/>
        </w:rPr>
        <w:t xml:space="preserve"> </w:t>
      </w:r>
      <w:r>
        <w:rPr>
          <w:sz w:val="24"/>
          <w:szCs w:val="24"/>
        </w:rPr>
        <w:t>работы,</w:t>
      </w:r>
      <w:r>
        <w:rPr>
          <w:spacing w:val="76"/>
          <w:sz w:val="24"/>
          <w:szCs w:val="24"/>
        </w:rPr>
        <w:t xml:space="preserve"> </w:t>
      </w:r>
      <w:r>
        <w:rPr>
          <w:sz w:val="24"/>
          <w:szCs w:val="24"/>
        </w:rPr>
        <w:t>секретарь</w:t>
      </w:r>
      <w:r>
        <w:rPr>
          <w:spacing w:val="77"/>
          <w:sz w:val="24"/>
          <w:szCs w:val="24"/>
        </w:rPr>
        <w:t xml:space="preserve"> </w:t>
      </w:r>
      <w:r>
        <w:rPr>
          <w:sz w:val="24"/>
          <w:szCs w:val="24"/>
        </w:rPr>
        <w:t>ГЭК</w:t>
      </w:r>
      <w:r>
        <w:rPr>
          <w:spacing w:val="76"/>
          <w:sz w:val="24"/>
          <w:szCs w:val="24"/>
        </w:rPr>
        <w:t xml:space="preserve"> </w:t>
      </w:r>
      <w:r>
        <w:rPr>
          <w:sz w:val="24"/>
          <w:szCs w:val="24"/>
        </w:rPr>
        <w:t>не</w:t>
      </w:r>
      <w:r>
        <w:rPr>
          <w:spacing w:val="76"/>
          <w:sz w:val="24"/>
          <w:szCs w:val="24"/>
        </w:rPr>
        <w:t xml:space="preserve"> </w:t>
      </w:r>
      <w:r>
        <w:rPr>
          <w:sz w:val="24"/>
          <w:szCs w:val="24"/>
        </w:rPr>
        <w:t>позднее</w:t>
      </w:r>
      <w:r>
        <w:rPr>
          <w:spacing w:val="76"/>
          <w:sz w:val="24"/>
          <w:szCs w:val="24"/>
        </w:rPr>
        <w:t xml:space="preserve"> </w:t>
      </w:r>
      <w:r>
        <w:rPr>
          <w:sz w:val="24"/>
          <w:szCs w:val="24"/>
        </w:rPr>
        <w:t>следующего</w:t>
      </w:r>
      <w:r>
        <w:rPr>
          <w:spacing w:val="76"/>
          <w:sz w:val="24"/>
          <w:szCs w:val="24"/>
        </w:rPr>
        <w:t xml:space="preserve"> </w:t>
      </w:r>
      <w:r>
        <w:rPr>
          <w:sz w:val="24"/>
          <w:szCs w:val="24"/>
        </w:rPr>
        <w:t>рабочего</w:t>
      </w:r>
      <w:r>
        <w:rPr>
          <w:spacing w:val="76"/>
          <w:sz w:val="24"/>
          <w:szCs w:val="24"/>
        </w:rPr>
        <w:t xml:space="preserve"> </w:t>
      </w:r>
      <w:r>
        <w:rPr>
          <w:sz w:val="24"/>
          <w:szCs w:val="24"/>
        </w:rPr>
        <w:t>дня</w:t>
      </w:r>
      <w:r>
        <w:rPr>
          <w:spacing w:val="76"/>
          <w:sz w:val="24"/>
          <w:szCs w:val="24"/>
        </w:rPr>
        <w:t xml:space="preserve"> </w:t>
      </w:r>
      <w:r>
        <w:rPr>
          <w:sz w:val="24"/>
          <w:szCs w:val="24"/>
        </w:rPr>
        <w:t>с</w:t>
      </w:r>
      <w:r>
        <w:rPr>
          <w:spacing w:val="76"/>
          <w:sz w:val="24"/>
          <w:szCs w:val="24"/>
        </w:rPr>
        <w:t xml:space="preserve"> </w:t>
      </w:r>
      <w:r>
        <w:rPr>
          <w:spacing w:val="-2"/>
          <w:sz w:val="24"/>
          <w:szCs w:val="24"/>
        </w:rPr>
        <w:t>момента</w:t>
      </w:r>
      <w:r>
        <w:rPr>
          <w:sz w:val="24"/>
          <w:szCs w:val="24"/>
        </w:rPr>
        <w:t xml:space="preserve"> поступления апелляции направляет в апелляционную комиссию </w:t>
      </w:r>
      <w:r>
        <w:t>выпускную квалификационную работу</w:t>
      </w:r>
      <w:r>
        <w:rPr>
          <w:sz w:val="24"/>
          <w:szCs w:val="24"/>
        </w:rPr>
        <w:t>, протокол заседания ГЭК.</w:t>
      </w:r>
    </w:p>
    <w:p w14:paraId="4522A817" w14:textId="77777777" w:rsidR="00CE73B9" w:rsidRDefault="00000000">
      <w:pPr>
        <w:tabs>
          <w:tab w:val="left" w:pos="1807"/>
        </w:tabs>
        <w:ind w:firstLine="709"/>
        <w:jc w:val="both"/>
        <w:rPr>
          <w:sz w:val="24"/>
        </w:rPr>
      </w:pPr>
      <w:r>
        <w:rPr>
          <w:sz w:val="24"/>
        </w:rPr>
        <w:t>5.15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передаётся в ГЭК. Решение апелляционной</w:t>
      </w:r>
      <w:r>
        <w:rPr>
          <w:spacing w:val="-15"/>
          <w:sz w:val="24"/>
        </w:rPr>
        <w:t xml:space="preserve"> </w:t>
      </w:r>
      <w:r>
        <w:rPr>
          <w:sz w:val="24"/>
        </w:rPr>
        <w:t>комиссии</w:t>
      </w:r>
      <w:r>
        <w:rPr>
          <w:spacing w:val="-15"/>
          <w:sz w:val="24"/>
        </w:rPr>
        <w:t xml:space="preserve"> </w:t>
      </w:r>
      <w:r>
        <w:rPr>
          <w:sz w:val="24"/>
        </w:rPr>
        <w:t>является</w:t>
      </w:r>
      <w:r>
        <w:rPr>
          <w:spacing w:val="-15"/>
          <w:sz w:val="24"/>
        </w:rPr>
        <w:t xml:space="preserve"> </w:t>
      </w:r>
      <w:r>
        <w:rPr>
          <w:sz w:val="24"/>
        </w:rPr>
        <w:t>основанием</w:t>
      </w:r>
      <w:r>
        <w:rPr>
          <w:spacing w:val="-15"/>
          <w:sz w:val="24"/>
        </w:rPr>
        <w:t xml:space="preserve"> </w:t>
      </w:r>
      <w:r>
        <w:rPr>
          <w:sz w:val="24"/>
        </w:rPr>
        <w:t>для</w:t>
      </w:r>
      <w:r>
        <w:rPr>
          <w:spacing w:val="-15"/>
          <w:sz w:val="24"/>
        </w:rPr>
        <w:t xml:space="preserve"> </w:t>
      </w:r>
      <w:r>
        <w:rPr>
          <w:sz w:val="24"/>
        </w:rPr>
        <w:t>аннулирования</w:t>
      </w:r>
      <w:r>
        <w:rPr>
          <w:spacing w:val="-15"/>
          <w:sz w:val="24"/>
        </w:rPr>
        <w:t xml:space="preserve"> </w:t>
      </w:r>
      <w:r>
        <w:rPr>
          <w:sz w:val="24"/>
        </w:rPr>
        <w:t>ранее</w:t>
      </w:r>
      <w:r>
        <w:rPr>
          <w:spacing w:val="-15"/>
          <w:sz w:val="24"/>
        </w:rPr>
        <w:t xml:space="preserve"> </w:t>
      </w:r>
      <w:r>
        <w:rPr>
          <w:sz w:val="24"/>
        </w:rPr>
        <w:t>выставленных</w:t>
      </w:r>
      <w:r>
        <w:rPr>
          <w:spacing w:val="-15"/>
          <w:sz w:val="24"/>
        </w:rPr>
        <w:t xml:space="preserve"> </w:t>
      </w:r>
      <w:r>
        <w:rPr>
          <w:sz w:val="24"/>
        </w:rPr>
        <w:t xml:space="preserve">результатов ГИА выпускника и выставления новых результатов в соответствии с мнением апелляционной </w:t>
      </w:r>
      <w:r>
        <w:rPr>
          <w:spacing w:val="-2"/>
          <w:sz w:val="24"/>
        </w:rPr>
        <w:t>комиссии.</w:t>
      </w:r>
    </w:p>
    <w:p w14:paraId="5D974B47" w14:textId="77777777" w:rsidR="00CE73B9" w:rsidRDefault="00000000">
      <w:pPr>
        <w:tabs>
          <w:tab w:val="left" w:pos="1807"/>
        </w:tabs>
        <w:ind w:firstLine="709"/>
        <w:jc w:val="both"/>
        <w:rPr>
          <w:sz w:val="24"/>
        </w:rPr>
      </w:pPr>
      <w:r>
        <w:rPr>
          <w:sz w:val="24"/>
        </w:rPr>
        <w:t>5.16 Решение</w:t>
      </w:r>
      <w:r>
        <w:rPr>
          <w:spacing w:val="-15"/>
          <w:sz w:val="24"/>
        </w:rPr>
        <w:t xml:space="preserve"> </w:t>
      </w:r>
      <w:r>
        <w:rPr>
          <w:sz w:val="24"/>
        </w:rPr>
        <w:t>апелляционной</w:t>
      </w:r>
      <w:r>
        <w:rPr>
          <w:spacing w:val="-15"/>
          <w:sz w:val="24"/>
        </w:rPr>
        <w:t xml:space="preserve"> </w:t>
      </w:r>
      <w:r>
        <w:rPr>
          <w:sz w:val="24"/>
        </w:rPr>
        <w:t>комиссии</w:t>
      </w:r>
      <w:r>
        <w:rPr>
          <w:spacing w:val="-15"/>
          <w:sz w:val="24"/>
        </w:rPr>
        <w:t xml:space="preserve"> </w:t>
      </w:r>
      <w:r>
        <w:rPr>
          <w:sz w:val="24"/>
        </w:rPr>
        <w:t>принимается</w:t>
      </w:r>
      <w:r>
        <w:rPr>
          <w:spacing w:val="-15"/>
          <w:sz w:val="24"/>
        </w:rPr>
        <w:t xml:space="preserve"> </w:t>
      </w:r>
      <w:r>
        <w:rPr>
          <w:sz w:val="24"/>
        </w:rPr>
        <w:t>простым</w:t>
      </w:r>
      <w:r>
        <w:rPr>
          <w:spacing w:val="-15"/>
          <w:sz w:val="24"/>
        </w:rPr>
        <w:t xml:space="preserve"> </w:t>
      </w:r>
      <w:r>
        <w:rPr>
          <w:sz w:val="24"/>
        </w:rPr>
        <w:t>большинством</w:t>
      </w:r>
      <w:r>
        <w:rPr>
          <w:spacing w:val="-15"/>
          <w:sz w:val="24"/>
        </w:rPr>
        <w:t xml:space="preserve"> </w:t>
      </w:r>
      <w:r>
        <w:rPr>
          <w:sz w:val="24"/>
        </w:rPr>
        <w:t>голосов.</w:t>
      </w:r>
      <w:r>
        <w:rPr>
          <w:spacing w:val="-15"/>
          <w:sz w:val="24"/>
        </w:rPr>
        <w:t xml:space="preserve"> </w:t>
      </w:r>
      <w:r>
        <w:rPr>
          <w:sz w:val="24"/>
        </w:rPr>
        <w:t>При равном числе голосов голос председательствующего на заседании апелляционной комиссии является решающим.</w:t>
      </w:r>
    </w:p>
    <w:p w14:paraId="102FC33B" w14:textId="77777777" w:rsidR="00CE73B9" w:rsidRDefault="00000000">
      <w:pPr>
        <w:ind w:firstLine="709"/>
        <w:jc w:val="both"/>
        <w:rPr>
          <w:sz w:val="24"/>
          <w:szCs w:val="24"/>
        </w:rPr>
      </w:pPr>
      <w:r>
        <w:rPr>
          <w:sz w:val="24"/>
          <w:szCs w:val="24"/>
        </w:rPr>
        <w:t>5.17 Решение</w:t>
      </w:r>
      <w:r>
        <w:rPr>
          <w:spacing w:val="-15"/>
          <w:sz w:val="24"/>
          <w:szCs w:val="24"/>
        </w:rPr>
        <w:t xml:space="preserve"> </w:t>
      </w:r>
      <w:r>
        <w:rPr>
          <w:sz w:val="24"/>
          <w:szCs w:val="24"/>
        </w:rPr>
        <w:t>апелляционной</w:t>
      </w:r>
      <w:r>
        <w:rPr>
          <w:spacing w:val="-15"/>
          <w:sz w:val="24"/>
          <w:szCs w:val="24"/>
        </w:rPr>
        <w:t xml:space="preserve"> </w:t>
      </w:r>
      <w:r>
        <w:rPr>
          <w:sz w:val="24"/>
          <w:szCs w:val="24"/>
        </w:rPr>
        <w:t>комиссии</w:t>
      </w:r>
      <w:r>
        <w:rPr>
          <w:spacing w:val="-15"/>
          <w:sz w:val="24"/>
          <w:szCs w:val="24"/>
        </w:rPr>
        <w:t xml:space="preserve"> </w:t>
      </w:r>
      <w:r>
        <w:rPr>
          <w:sz w:val="24"/>
          <w:szCs w:val="24"/>
        </w:rPr>
        <w:t>доводится</w:t>
      </w:r>
      <w:r>
        <w:rPr>
          <w:spacing w:val="-15"/>
          <w:sz w:val="24"/>
          <w:szCs w:val="24"/>
        </w:rPr>
        <w:t xml:space="preserve"> </w:t>
      </w:r>
      <w:r>
        <w:rPr>
          <w:sz w:val="24"/>
          <w:szCs w:val="24"/>
        </w:rPr>
        <w:t>до</w:t>
      </w:r>
      <w:r>
        <w:rPr>
          <w:spacing w:val="-15"/>
          <w:sz w:val="24"/>
          <w:szCs w:val="24"/>
        </w:rPr>
        <w:t xml:space="preserve"> </w:t>
      </w:r>
      <w:r>
        <w:rPr>
          <w:sz w:val="24"/>
          <w:szCs w:val="24"/>
        </w:rPr>
        <w:t>сведения</w:t>
      </w:r>
      <w:r>
        <w:rPr>
          <w:spacing w:val="-15"/>
          <w:sz w:val="24"/>
          <w:szCs w:val="24"/>
        </w:rPr>
        <w:t xml:space="preserve"> </w:t>
      </w:r>
      <w:r>
        <w:rPr>
          <w:sz w:val="24"/>
          <w:szCs w:val="24"/>
        </w:rPr>
        <w:t>подавшего</w:t>
      </w:r>
      <w:r>
        <w:rPr>
          <w:spacing w:val="-15"/>
          <w:sz w:val="24"/>
          <w:szCs w:val="24"/>
        </w:rPr>
        <w:t xml:space="preserve"> </w:t>
      </w:r>
      <w:r>
        <w:rPr>
          <w:sz w:val="24"/>
          <w:szCs w:val="24"/>
        </w:rPr>
        <w:t>апелляцию</w:t>
      </w:r>
      <w:r>
        <w:rPr>
          <w:spacing w:val="-15"/>
          <w:sz w:val="24"/>
          <w:szCs w:val="24"/>
        </w:rPr>
        <w:t xml:space="preserve"> </w:t>
      </w:r>
      <w:r>
        <w:rPr>
          <w:sz w:val="24"/>
          <w:szCs w:val="24"/>
        </w:rPr>
        <w:t>выпускника в течение трех рабочих дней со дня заседания апелляционной комиссии.</w:t>
      </w:r>
    </w:p>
    <w:p w14:paraId="13615925" w14:textId="77777777" w:rsidR="00CE73B9" w:rsidRDefault="00000000">
      <w:pPr>
        <w:tabs>
          <w:tab w:val="left" w:pos="1807"/>
        </w:tabs>
        <w:ind w:firstLine="709"/>
        <w:jc w:val="both"/>
        <w:rPr>
          <w:sz w:val="24"/>
        </w:rPr>
      </w:pPr>
      <w:r>
        <w:rPr>
          <w:sz w:val="24"/>
        </w:rPr>
        <w:t xml:space="preserve">5.18 Решение апелляционной комиссии является окончательным и пересмотру не </w:t>
      </w:r>
      <w:r>
        <w:rPr>
          <w:spacing w:val="-2"/>
          <w:sz w:val="24"/>
        </w:rPr>
        <w:t>подлежит.</w:t>
      </w:r>
    </w:p>
    <w:p w14:paraId="18A5A873" w14:textId="77777777" w:rsidR="00CE73B9" w:rsidRDefault="00000000">
      <w:pPr>
        <w:tabs>
          <w:tab w:val="left" w:pos="1807"/>
        </w:tabs>
        <w:ind w:firstLine="709"/>
        <w:jc w:val="both"/>
        <w:rPr>
          <w:sz w:val="24"/>
        </w:rPr>
      </w:pPr>
      <w:r>
        <w:rPr>
          <w:sz w:val="24"/>
        </w:rPr>
        <w:t>5.19 Решение</w:t>
      </w:r>
      <w:r>
        <w:rPr>
          <w:spacing w:val="-15"/>
          <w:sz w:val="24"/>
        </w:rPr>
        <w:t xml:space="preserve"> </w:t>
      </w:r>
      <w:r>
        <w:rPr>
          <w:sz w:val="24"/>
        </w:rPr>
        <w:t>апелляционной</w:t>
      </w:r>
      <w:r>
        <w:rPr>
          <w:spacing w:val="-13"/>
          <w:sz w:val="24"/>
        </w:rPr>
        <w:t xml:space="preserve"> </w:t>
      </w:r>
      <w:r>
        <w:rPr>
          <w:sz w:val="24"/>
        </w:rPr>
        <w:t>комиссии</w:t>
      </w:r>
      <w:r>
        <w:rPr>
          <w:spacing w:val="-13"/>
          <w:sz w:val="24"/>
        </w:rPr>
        <w:t xml:space="preserve"> </w:t>
      </w:r>
      <w:r>
        <w:rPr>
          <w:sz w:val="24"/>
        </w:rPr>
        <w:t>оформляется</w:t>
      </w:r>
      <w:r>
        <w:rPr>
          <w:spacing w:val="-14"/>
          <w:sz w:val="24"/>
        </w:rPr>
        <w:t xml:space="preserve"> </w:t>
      </w:r>
      <w:r>
        <w:rPr>
          <w:sz w:val="24"/>
        </w:rPr>
        <w:t>протоколом,</w:t>
      </w:r>
      <w:r>
        <w:rPr>
          <w:spacing w:val="-14"/>
          <w:sz w:val="24"/>
        </w:rPr>
        <w:t xml:space="preserve"> </w:t>
      </w:r>
      <w:r>
        <w:rPr>
          <w:sz w:val="24"/>
        </w:rPr>
        <w:t>который</w:t>
      </w:r>
      <w:r>
        <w:rPr>
          <w:spacing w:val="-15"/>
          <w:sz w:val="24"/>
        </w:rPr>
        <w:t xml:space="preserve"> </w:t>
      </w:r>
      <w:r>
        <w:rPr>
          <w:sz w:val="24"/>
        </w:rPr>
        <w:t>подписывается председателем (заместителем председателя) и секретарём апелляционной комиссии и хранится в архиве Колледжа.</w:t>
      </w:r>
    </w:p>
    <w:p w14:paraId="263C0C9C" w14:textId="77777777" w:rsidR="00CE73B9" w:rsidRDefault="00CE73B9">
      <w:pPr>
        <w:tabs>
          <w:tab w:val="left" w:pos="1807"/>
        </w:tabs>
        <w:jc w:val="both"/>
        <w:rPr>
          <w:sz w:val="24"/>
        </w:rPr>
      </w:pPr>
    </w:p>
    <w:p w14:paraId="68BC856D" w14:textId="77777777" w:rsidR="00CE73B9" w:rsidRDefault="00000000">
      <w:pPr>
        <w:tabs>
          <w:tab w:val="left" w:pos="1938"/>
        </w:tabs>
        <w:jc w:val="center"/>
        <w:outlineLvl w:val="0"/>
        <w:rPr>
          <w:b/>
          <w:bCs/>
          <w:sz w:val="24"/>
          <w:szCs w:val="24"/>
        </w:rPr>
      </w:pPr>
      <w:r>
        <w:rPr>
          <w:b/>
          <w:bCs/>
          <w:sz w:val="24"/>
          <w:szCs w:val="24"/>
        </w:rPr>
        <w:t>6. ОСОБЕННОСТИ ПРОВЕДЕНИЯ ГОСУДАРСТВЕННОЙ ИТОГОВОЙ АТТЕСТАЦИИ</w:t>
      </w:r>
      <w:r>
        <w:rPr>
          <w:b/>
          <w:bCs/>
          <w:spacing w:val="-4"/>
          <w:sz w:val="24"/>
          <w:szCs w:val="24"/>
        </w:rPr>
        <w:t xml:space="preserve"> </w:t>
      </w:r>
      <w:r>
        <w:rPr>
          <w:b/>
          <w:bCs/>
          <w:sz w:val="24"/>
          <w:szCs w:val="24"/>
        </w:rPr>
        <w:t>ДЛЯ</w:t>
      </w:r>
      <w:r>
        <w:rPr>
          <w:b/>
          <w:bCs/>
          <w:spacing w:val="-7"/>
          <w:sz w:val="24"/>
          <w:szCs w:val="24"/>
        </w:rPr>
        <w:t xml:space="preserve"> </w:t>
      </w:r>
      <w:r>
        <w:rPr>
          <w:b/>
          <w:bCs/>
          <w:sz w:val="24"/>
          <w:szCs w:val="24"/>
        </w:rPr>
        <w:t>ВЫПУСКНИКОВ</w:t>
      </w:r>
      <w:r>
        <w:rPr>
          <w:b/>
          <w:bCs/>
          <w:spacing w:val="-4"/>
          <w:sz w:val="24"/>
          <w:szCs w:val="24"/>
        </w:rPr>
        <w:t xml:space="preserve"> </w:t>
      </w:r>
      <w:r>
        <w:rPr>
          <w:b/>
          <w:bCs/>
          <w:sz w:val="24"/>
          <w:szCs w:val="24"/>
        </w:rPr>
        <w:t>ИЗ</w:t>
      </w:r>
      <w:r>
        <w:rPr>
          <w:b/>
          <w:bCs/>
          <w:spacing w:val="-6"/>
          <w:sz w:val="24"/>
          <w:szCs w:val="24"/>
        </w:rPr>
        <w:t xml:space="preserve"> </w:t>
      </w:r>
      <w:r>
        <w:rPr>
          <w:b/>
          <w:bCs/>
          <w:sz w:val="24"/>
          <w:szCs w:val="24"/>
        </w:rPr>
        <w:t>ЧИСЛА</w:t>
      </w:r>
      <w:r>
        <w:rPr>
          <w:b/>
          <w:bCs/>
          <w:spacing w:val="-5"/>
          <w:sz w:val="24"/>
          <w:szCs w:val="24"/>
        </w:rPr>
        <w:t xml:space="preserve"> </w:t>
      </w:r>
      <w:r>
        <w:rPr>
          <w:b/>
          <w:bCs/>
          <w:sz w:val="24"/>
          <w:szCs w:val="24"/>
        </w:rPr>
        <w:t>ЛИЦ</w:t>
      </w:r>
      <w:r>
        <w:rPr>
          <w:b/>
          <w:bCs/>
          <w:spacing w:val="-2"/>
          <w:sz w:val="24"/>
          <w:szCs w:val="24"/>
        </w:rPr>
        <w:t xml:space="preserve"> </w:t>
      </w:r>
      <w:r>
        <w:rPr>
          <w:b/>
          <w:bCs/>
          <w:sz w:val="24"/>
          <w:szCs w:val="24"/>
        </w:rPr>
        <w:t>С</w:t>
      </w:r>
      <w:r>
        <w:rPr>
          <w:b/>
          <w:bCs/>
          <w:spacing w:val="-5"/>
          <w:sz w:val="24"/>
          <w:szCs w:val="24"/>
        </w:rPr>
        <w:t xml:space="preserve"> </w:t>
      </w:r>
      <w:r>
        <w:rPr>
          <w:b/>
          <w:bCs/>
          <w:sz w:val="24"/>
          <w:szCs w:val="24"/>
        </w:rPr>
        <w:t>ОГРАНИЧЕННЫМИ</w:t>
      </w:r>
    </w:p>
    <w:p w14:paraId="23578EC0" w14:textId="77777777" w:rsidR="00CE73B9" w:rsidRDefault="00000000">
      <w:pPr>
        <w:ind w:firstLine="709"/>
        <w:jc w:val="center"/>
        <w:rPr>
          <w:b/>
          <w:spacing w:val="-2"/>
          <w:sz w:val="24"/>
        </w:rPr>
      </w:pPr>
      <w:r>
        <w:rPr>
          <w:b/>
          <w:sz w:val="24"/>
        </w:rPr>
        <w:t>ВОЗМОЖНОСТЯМИ</w:t>
      </w:r>
      <w:r>
        <w:rPr>
          <w:b/>
          <w:spacing w:val="-7"/>
          <w:sz w:val="24"/>
        </w:rPr>
        <w:t xml:space="preserve"> </w:t>
      </w:r>
      <w:r>
        <w:rPr>
          <w:b/>
          <w:sz w:val="24"/>
        </w:rPr>
        <w:t>ЗДОРОВЬЯ,</w:t>
      </w:r>
      <w:r>
        <w:rPr>
          <w:b/>
          <w:spacing w:val="-3"/>
          <w:sz w:val="24"/>
        </w:rPr>
        <w:t xml:space="preserve"> </w:t>
      </w:r>
      <w:r>
        <w:rPr>
          <w:b/>
          <w:sz w:val="24"/>
        </w:rPr>
        <w:t>ДЕТЕЙ-ИНВАЛИДОВ</w:t>
      </w:r>
      <w:r>
        <w:rPr>
          <w:b/>
          <w:spacing w:val="-2"/>
          <w:sz w:val="24"/>
        </w:rPr>
        <w:t xml:space="preserve"> </w:t>
      </w:r>
      <w:r>
        <w:rPr>
          <w:b/>
          <w:sz w:val="24"/>
        </w:rPr>
        <w:t>И</w:t>
      </w:r>
      <w:r>
        <w:rPr>
          <w:b/>
          <w:spacing w:val="-2"/>
          <w:sz w:val="24"/>
        </w:rPr>
        <w:t xml:space="preserve"> ИНВАЛИДОВ</w:t>
      </w:r>
    </w:p>
    <w:p w14:paraId="710C21A8" w14:textId="77777777" w:rsidR="00CE73B9" w:rsidRDefault="00CE73B9">
      <w:pPr>
        <w:ind w:firstLine="709"/>
        <w:jc w:val="center"/>
        <w:rPr>
          <w:b/>
          <w:sz w:val="24"/>
        </w:rPr>
      </w:pPr>
    </w:p>
    <w:p w14:paraId="797415ED" w14:textId="77777777" w:rsidR="00CE73B9" w:rsidRDefault="00000000">
      <w:pPr>
        <w:tabs>
          <w:tab w:val="left" w:pos="1807"/>
        </w:tabs>
        <w:ind w:firstLine="709"/>
        <w:jc w:val="both"/>
        <w:rPr>
          <w:sz w:val="24"/>
        </w:rPr>
      </w:pPr>
      <w:r>
        <w:rPr>
          <w:sz w:val="24"/>
        </w:rPr>
        <w:t>6.1 Для выпускников из числа лиц с ограниченными возможностями здоровья и выпускников из числа детей-инвалидов и инвалидов проводится ГИА с учётом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757A1483" w14:textId="77777777" w:rsidR="00CE73B9" w:rsidRDefault="00000000">
      <w:pPr>
        <w:tabs>
          <w:tab w:val="left" w:pos="1808"/>
        </w:tabs>
        <w:ind w:firstLine="709"/>
        <w:jc w:val="both"/>
        <w:rPr>
          <w:sz w:val="24"/>
        </w:rPr>
      </w:pPr>
      <w:r>
        <w:rPr>
          <w:sz w:val="24"/>
        </w:rPr>
        <w:t>6.2 При</w:t>
      </w:r>
      <w:r>
        <w:rPr>
          <w:spacing w:val="-5"/>
          <w:sz w:val="24"/>
        </w:rPr>
        <w:t xml:space="preserve"> </w:t>
      </w:r>
      <w:r>
        <w:rPr>
          <w:sz w:val="24"/>
        </w:rPr>
        <w:t>проведении</w:t>
      </w:r>
      <w:r>
        <w:rPr>
          <w:spacing w:val="-4"/>
          <w:sz w:val="24"/>
        </w:rPr>
        <w:t xml:space="preserve"> </w:t>
      </w:r>
      <w:r>
        <w:rPr>
          <w:sz w:val="24"/>
        </w:rPr>
        <w:t>ГИА</w:t>
      </w:r>
      <w:r>
        <w:rPr>
          <w:spacing w:val="-5"/>
          <w:sz w:val="24"/>
        </w:rPr>
        <w:t xml:space="preserve"> </w:t>
      </w:r>
      <w:r>
        <w:rPr>
          <w:sz w:val="24"/>
        </w:rPr>
        <w:t>обеспечивается</w:t>
      </w:r>
      <w:r>
        <w:rPr>
          <w:spacing w:val="-4"/>
          <w:sz w:val="24"/>
        </w:rPr>
        <w:t xml:space="preserve"> </w:t>
      </w:r>
      <w:r>
        <w:rPr>
          <w:sz w:val="24"/>
        </w:rPr>
        <w:t>соблюдение</w:t>
      </w:r>
      <w:r>
        <w:rPr>
          <w:spacing w:val="-5"/>
          <w:sz w:val="24"/>
        </w:rPr>
        <w:t xml:space="preserve"> </w:t>
      </w:r>
      <w:r>
        <w:rPr>
          <w:sz w:val="24"/>
        </w:rPr>
        <w:t>следующих</w:t>
      </w:r>
      <w:r>
        <w:rPr>
          <w:spacing w:val="-2"/>
          <w:sz w:val="24"/>
        </w:rPr>
        <w:t xml:space="preserve"> </w:t>
      </w:r>
      <w:r>
        <w:rPr>
          <w:sz w:val="24"/>
        </w:rPr>
        <w:t>общих</w:t>
      </w:r>
      <w:r>
        <w:rPr>
          <w:spacing w:val="-5"/>
          <w:sz w:val="24"/>
        </w:rPr>
        <w:t xml:space="preserve"> </w:t>
      </w:r>
      <w:r>
        <w:rPr>
          <w:spacing w:val="-2"/>
          <w:sz w:val="24"/>
        </w:rPr>
        <w:t>требований:</w:t>
      </w:r>
    </w:p>
    <w:p w14:paraId="6771E9B0" w14:textId="77777777" w:rsidR="00CE73B9" w:rsidRDefault="00000000">
      <w:pPr>
        <w:tabs>
          <w:tab w:val="left" w:pos="1384"/>
        </w:tabs>
        <w:ind w:firstLine="709"/>
        <w:jc w:val="both"/>
        <w:rPr>
          <w:sz w:val="24"/>
        </w:rPr>
      </w:pPr>
      <w:r>
        <w:rPr>
          <w:sz w:val="24"/>
        </w:rPr>
        <w:t>- проведение ГИА для выпускников с ограниченными возможностями здоровья, выпускников</w:t>
      </w:r>
      <w:r>
        <w:rPr>
          <w:spacing w:val="-13"/>
          <w:sz w:val="24"/>
        </w:rPr>
        <w:t xml:space="preserve"> </w:t>
      </w:r>
      <w:r>
        <w:rPr>
          <w:sz w:val="24"/>
        </w:rPr>
        <w:t>из</w:t>
      </w:r>
      <w:r>
        <w:rPr>
          <w:spacing w:val="-11"/>
          <w:sz w:val="24"/>
        </w:rPr>
        <w:t xml:space="preserve"> </w:t>
      </w:r>
      <w:r>
        <w:rPr>
          <w:sz w:val="24"/>
        </w:rPr>
        <w:t>числа</w:t>
      </w:r>
      <w:r>
        <w:rPr>
          <w:spacing w:val="-13"/>
          <w:sz w:val="24"/>
        </w:rPr>
        <w:t xml:space="preserve"> </w:t>
      </w:r>
      <w:r>
        <w:rPr>
          <w:sz w:val="24"/>
        </w:rPr>
        <w:t>детей-инвалидов</w:t>
      </w:r>
      <w:r>
        <w:rPr>
          <w:spacing w:val="-12"/>
          <w:sz w:val="24"/>
        </w:rPr>
        <w:t xml:space="preserve"> </w:t>
      </w:r>
      <w:r>
        <w:rPr>
          <w:sz w:val="24"/>
        </w:rPr>
        <w:t>и</w:t>
      </w:r>
      <w:r>
        <w:rPr>
          <w:spacing w:val="-11"/>
          <w:sz w:val="24"/>
        </w:rPr>
        <w:t xml:space="preserve"> </w:t>
      </w:r>
      <w:r>
        <w:rPr>
          <w:sz w:val="24"/>
        </w:rPr>
        <w:t>инвалидов</w:t>
      </w:r>
      <w:r>
        <w:rPr>
          <w:spacing w:val="-12"/>
          <w:sz w:val="24"/>
        </w:rPr>
        <w:t xml:space="preserve"> </w:t>
      </w:r>
      <w:r>
        <w:rPr>
          <w:sz w:val="24"/>
        </w:rPr>
        <w:t>в</w:t>
      </w:r>
      <w:r>
        <w:rPr>
          <w:spacing w:val="-13"/>
          <w:sz w:val="24"/>
        </w:rPr>
        <w:t xml:space="preserve"> </w:t>
      </w:r>
      <w:r>
        <w:rPr>
          <w:sz w:val="24"/>
        </w:rPr>
        <w:t>одной</w:t>
      </w:r>
      <w:r>
        <w:rPr>
          <w:spacing w:val="-11"/>
          <w:sz w:val="24"/>
        </w:rPr>
        <w:t xml:space="preserve"> </w:t>
      </w:r>
      <w:r>
        <w:rPr>
          <w:sz w:val="24"/>
        </w:rPr>
        <w:t>аудитории</w:t>
      </w:r>
      <w:r>
        <w:rPr>
          <w:spacing w:val="-11"/>
          <w:sz w:val="24"/>
        </w:rPr>
        <w:t xml:space="preserve"> </w:t>
      </w:r>
      <w:r>
        <w:rPr>
          <w:sz w:val="24"/>
        </w:rPr>
        <w:t>совместно</w:t>
      </w:r>
      <w:r>
        <w:rPr>
          <w:spacing w:val="-12"/>
          <w:sz w:val="24"/>
        </w:rPr>
        <w:t xml:space="preserve"> </w:t>
      </w:r>
      <w:r>
        <w:rPr>
          <w:sz w:val="24"/>
        </w:rPr>
        <w:t>с</w:t>
      </w:r>
      <w:r>
        <w:rPr>
          <w:spacing w:val="-11"/>
          <w:sz w:val="24"/>
        </w:rPr>
        <w:t xml:space="preserve"> </w:t>
      </w:r>
      <w:r>
        <w:rPr>
          <w:sz w:val="24"/>
        </w:rPr>
        <w:t>выпускниками, не имеющими ограниченных возможностей здоровья, если это не создаёт трудностей для выпускников при прохождении ГИА;</w:t>
      </w:r>
    </w:p>
    <w:p w14:paraId="181EE7C5" w14:textId="77777777" w:rsidR="00CE73B9" w:rsidRDefault="00000000">
      <w:pPr>
        <w:tabs>
          <w:tab w:val="left" w:pos="1384"/>
        </w:tabs>
        <w:ind w:firstLine="709"/>
        <w:jc w:val="both"/>
        <w:rPr>
          <w:sz w:val="24"/>
        </w:rPr>
      </w:pPr>
      <w:r>
        <w:rPr>
          <w:sz w:val="24"/>
        </w:rPr>
        <w:t>- присутствие</w:t>
      </w:r>
      <w:r>
        <w:rPr>
          <w:spacing w:val="-15"/>
          <w:sz w:val="24"/>
        </w:rPr>
        <w:t xml:space="preserve"> </w:t>
      </w:r>
      <w:r>
        <w:rPr>
          <w:sz w:val="24"/>
        </w:rPr>
        <w:t>в</w:t>
      </w:r>
      <w:r>
        <w:rPr>
          <w:spacing w:val="-15"/>
          <w:sz w:val="24"/>
        </w:rPr>
        <w:t xml:space="preserve"> </w:t>
      </w:r>
      <w:r>
        <w:rPr>
          <w:sz w:val="24"/>
        </w:rPr>
        <w:t>аудитории,</w:t>
      </w:r>
      <w:r>
        <w:rPr>
          <w:spacing w:val="-14"/>
          <w:sz w:val="24"/>
        </w:rPr>
        <w:t xml:space="preserve"> </w:t>
      </w:r>
      <w:r>
        <w:rPr>
          <w:sz w:val="24"/>
        </w:rPr>
        <w:t>центре</w:t>
      </w:r>
      <w:r>
        <w:rPr>
          <w:spacing w:val="-14"/>
          <w:sz w:val="24"/>
        </w:rPr>
        <w:t xml:space="preserve"> </w:t>
      </w:r>
      <w:r>
        <w:rPr>
          <w:sz w:val="24"/>
        </w:rPr>
        <w:t>проведения</w:t>
      </w:r>
      <w:r>
        <w:rPr>
          <w:spacing w:val="-15"/>
          <w:sz w:val="24"/>
        </w:rPr>
        <w:t xml:space="preserve"> </w:t>
      </w:r>
      <w:r>
        <w:rPr>
          <w:sz w:val="24"/>
        </w:rPr>
        <w:t>экзамена</w:t>
      </w:r>
      <w:r>
        <w:rPr>
          <w:spacing w:val="-15"/>
          <w:sz w:val="24"/>
        </w:rPr>
        <w:t xml:space="preserve"> </w:t>
      </w:r>
      <w:r>
        <w:rPr>
          <w:sz w:val="24"/>
        </w:rPr>
        <w:t>тьютора,</w:t>
      </w:r>
      <w:r>
        <w:rPr>
          <w:spacing w:val="-14"/>
          <w:sz w:val="24"/>
        </w:rPr>
        <w:t xml:space="preserve"> </w:t>
      </w:r>
      <w:r>
        <w:rPr>
          <w:sz w:val="24"/>
        </w:rPr>
        <w:t>ассистента,</w:t>
      </w:r>
      <w:r>
        <w:rPr>
          <w:spacing w:val="-14"/>
          <w:sz w:val="24"/>
        </w:rPr>
        <w:t xml:space="preserve"> </w:t>
      </w:r>
      <w:r>
        <w:rPr>
          <w:sz w:val="24"/>
        </w:rPr>
        <w:t>оказывающих выпускникам необходимую техническую помощь с учётом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14:paraId="74AE3A71" w14:textId="77777777" w:rsidR="00CE73B9" w:rsidRDefault="00000000">
      <w:pPr>
        <w:tabs>
          <w:tab w:val="left" w:pos="1384"/>
        </w:tabs>
        <w:ind w:firstLine="709"/>
        <w:jc w:val="both"/>
        <w:rPr>
          <w:sz w:val="24"/>
        </w:rPr>
      </w:pPr>
      <w:r>
        <w:rPr>
          <w:sz w:val="24"/>
        </w:rPr>
        <w:t>- пользование необходимыми выпускникам техническими средствами при прохождении ГИА с учётом их индивидуальных особенностей;</w:t>
      </w:r>
    </w:p>
    <w:p w14:paraId="5B050500" w14:textId="77777777" w:rsidR="00CE73B9" w:rsidRDefault="00000000">
      <w:pPr>
        <w:tabs>
          <w:tab w:val="left" w:pos="1384"/>
        </w:tabs>
        <w:ind w:firstLine="709"/>
        <w:jc w:val="both"/>
        <w:rPr>
          <w:sz w:val="24"/>
        </w:rPr>
      </w:pPr>
      <w:r>
        <w:rPr>
          <w:sz w:val="24"/>
        </w:rPr>
        <w:t>-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6A9DA5E4" w14:textId="77777777" w:rsidR="00CE73B9" w:rsidRDefault="00000000">
      <w:pPr>
        <w:tabs>
          <w:tab w:val="left" w:pos="1807"/>
        </w:tabs>
        <w:ind w:firstLine="709"/>
        <w:jc w:val="both"/>
        <w:rPr>
          <w:sz w:val="24"/>
        </w:rPr>
      </w:pPr>
      <w:r>
        <w:rPr>
          <w:sz w:val="24"/>
        </w:rPr>
        <w:t>6.3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w:t>
      </w:r>
    </w:p>
    <w:p w14:paraId="3CF21450" w14:textId="77777777" w:rsidR="00CE73B9" w:rsidRDefault="00000000">
      <w:pPr>
        <w:ind w:firstLine="709"/>
        <w:jc w:val="both"/>
        <w:rPr>
          <w:sz w:val="24"/>
          <w:szCs w:val="24"/>
        </w:rPr>
      </w:pPr>
      <w:r>
        <w:rPr>
          <w:sz w:val="24"/>
          <w:szCs w:val="24"/>
        </w:rPr>
        <w:t>а)</w:t>
      </w:r>
      <w:r>
        <w:rPr>
          <w:spacing w:val="-2"/>
          <w:sz w:val="24"/>
          <w:szCs w:val="24"/>
        </w:rPr>
        <w:t xml:space="preserve"> </w:t>
      </w:r>
      <w:r>
        <w:rPr>
          <w:sz w:val="24"/>
          <w:szCs w:val="24"/>
        </w:rPr>
        <w:t xml:space="preserve">для </w:t>
      </w:r>
      <w:r>
        <w:rPr>
          <w:spacing w:val="-2"/>
          <w:sz w:val="24"/>
          <w:szCs w:val="24"/>
        </w:rPr>
        <w:t>слепых:</w:t>
      </w:r>
    </w:p>
    <w:p w14:paraId="2E021DE6" w14:textId="77777777" w:rsidR="00CE73B9" w:rsidRDefault="00000000">
      <w:pPr>
        <w:tabs>
          <w:tab w:val="left" w:pos="1384"/>
        </w:tabs>
        <w:ind w:firstLine="709"/>
        <w:jc w:val="both"/>
        <w:rPr>
          <w:sz w:val="24"/>
        </w:rPr>
      </w:pPr>
      <w:r>
        <w:rPr>
          <w:sz w:val="24"/>
        </w:rPr>
        <w:t>- 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14:paraId="2241DC6B" w14:textId="77777777" w:rsidR="00CE73B9" w:rsidRDefault="00000000">
      <w:pPr>
        <w:tabs>
          <w:tab w:val="left" w:pos="1384"/>
        </w:tabs>
        <w:ind w:firstLine="709"/>
        <w:jc w:val="both"/>
        <w:rPr>
          <w:sz w:val="24"/>
        </w:rPr>
      </w:pPr>
      <w:r>
        <w:rPr>
          <w:sz w:val="24"/>
        </w:rPr>
        <w:t>-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ассистенту;</w:t>
      </w:r>
    </w:p>
    <w:p w14:paraId="53B1C2DF" w14:textId="77777777" w:rsidR="00CE73B9" w:rsidRDefault="00000000">
      <w:pPr>
        <w:tabs>
          <w:tab w:val="left" w:pos="1384"/>
        </w:tabs>
        <w:ind w:firstLine="709"/>
        <w:jc w:val="both"/>
        <w:rPr>
          <w:sz w:val="24"/>
        </w:rPr>
      </w:pPr>
      <w:r>
        <w:rPr>
          <w:sz w:val="24"/>
        </w:rPr>
        <w:t>-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658DC238" w14:textId="77777777" w:rsidR="00CE73B9" w:rsidRDefault="00000000">
      <w:pPr>
        <w:ind w:firstLine="709"/>
        <w:jc w:val="both"/>
        <w:rPr>
          <w:sz w:val="24"/>
          <w:szCs w:val="24"/>
        </w:rPr>
      </w:pPr>
      <w:r>
        <w:rPr>
          <w:sz w:val="24"/>
          <w:szCs w:val="24"/>
        </w:rPr>
        <w:t>б)</w:t>
      </w:r>
      <w:r>
        <w:rPr>
          <w:spacing w:val="-1"/>
          <w:sz w:val="24"/>
          <w:szCs w:val="24"/>
        </w:rPr>
        <w:t xml:space="preserve"> </w:t>
      </w:r>
      <w:r>
        <w:rPr>
          <w:sz w:val="24"/>
          <w:szCs w:val="24"/>
        </w:rPr>
        <w:t xml:space="preserve">для </w:t>
      </w:r>
      <w:r>
        <w:rPr>
          <w:spacing w:val="-2"/>
          <w:sz w:val="24"/>
          <w:szCs w:val="24"/>
        </w:rPr>
        <w:t>слабовидящих:</w:t>
      </w:r>
    </w:p>
    <w:p w14:paraId="0A60DD0D" w14:textId="77777777" w:rsidR="00CE73B9" w:rsidRDefault="00000000">
      <w:pPr>
        <w:tabs>
          <w:tab w:val="left" w:pos="1385"/>
        </w:tabs>
        <w:ind w:firstLine="709"/>
        <w:jc w:val="both"/>
        <w:rPr>
          <w:sz w:val="24"/>
        </w:rPr>
      </w:pPr>
      <w:r>
        <w:rPr>
          <w:sz w:val="24"/>
        </w:rPr>
        <w:t>- обеспечивается</w:t>
      </w:r>
      <w:r>
        <w:rPr>
          <w:spacing w:val="-5"/>
          <w:sz w:val="24"/>
        </w:rPr>
        <w:t xml:space="preserve"> </w:t>
      </w:r>
      <w:r>
        <w:rPr>
          <w:sz w:val="24"/>
        </w:rPr>
        <w:t>индивидуальное</w:t>
      </w:r>
      <w:r>
        <w:rPr>
          <w:spacing w:val="-3"/>
          <w:sz w:val="24"/>
        </w:rPr>
        <w:t xml:space="preserve"> </w:t>
      </w:r>
      <w:r>
        <w:rPr>
          <w:sz w:val="24"/>
        </w:rPr>
        <w:t>равномерное</w:t>
      </w:r>
      <w:r>
        <w:rPr>
          <w:spacing w:val="-4"/>
          <w:sz w:val="24"/>
        </w:rPr>
        <w:t xml:space="preserve"> </w:t>
      </w:r>
      <w:r>
        <w:rPr>
          <w:sz w:val="24"/>
        </w:rPr>
        <w:t>освещение</w:t>
      </w:r>
      <w:r>
        <w:rPr>
          <w:spacing w:val="-3"/>
          <w:sz w:val="24"/>
        </w:rPr>
        <w:t xml:space="preserve"> </w:t>
      </w:r>
      <w:r>
        <w:rPr>
          <w:sz w:val="24"/>
        </w:rPr>
        <w:t>не</w:t>
      </w:r>
      <w:r>
        <w:rPr>
          <w:spacing w:val="-4"/>
          <w:sz w:val="24"/>
        </w:rPr>
        <w:t xml:space="preserve"> </w:t>
      </w:r>
      <w:r>
        <w:rPr>
          <w:sz w:val="24"/>
        </w:rPr>
        <w:t>менее</w:t>
      </w:r>
      <w:r>
        <w:rPr>
          <w:spacing w:val="-3"/>
          <w:sz w:val="24"/>
        </w:rPr>
        <w:t xml:space="preserve"> </w:t>
      </w:r>
      <w:r>
        <w:rPr>
          <w:sz w:val="24"/>
        </w:rPr>
        <w:t>300</w:t>
      </w:r>
      <w:r>
        <w:rPr>
          <w:spacing w:val="-2"/>
          <w:sz w:val="24"/>
        </w:rPr>
        <w:t xml:space="preserve"> люкс;</w:t>
      </w:r>
    </w:p>
    <w:p w14:paraId="410CF51E" w14:textId="77777777" w:rsidR="00CE73B9" w:rsidRDefault="00000000">
      <w:pPr>
        <w:tabs>
          <w:tab w:val="left" w:pos="1384"/>
          <w:tab w:val="left" w:pos="3062"/>
          <w:tab w:val="left" w:pos="3715"/>
          <w:tab w:val="left" w:pos="5259"/>
          <w:tab w:val="left" w:pos="6353"/>
          <w:tab w:val="left" w:pos="7029"/>
          <w:tab w:val="left" w:pos="8907"/>
        </w:tabs>
        <w:ind w:firstLine="709"/>
        <w:jc w:val="both"/>
        <w:rPr>
          <w:sz w:val="24"/>
        </w:rPr>
      </w:pPr>
      <w:r>
        <w:rPr>
          <w:spacing w:val="-2"/>
          <w:sz w:val="24"/>
        </w:rPr>
        <w:t>- выпускникам</w:t>
      </w:r>
      <w:r>
        <w:rPr>
          <w:sz w:val="24"/>
        </w:rPr>
        <w:t xml:space="preserve"> </w:t>
      </w:r>
      <w:r>
        <w:rPr>
          <w:spacing w:val="-4"/>
          <w:sz w:val="24"/>
        </w:rPr>
        <w:t>для</w:t>
      </w:r>
      <w:r>
        <w:rPr>
          <w:sz w:val="24"/>
        </w:rPr>
        <w:t xml:space="preserve"> </w:t>
      </w:r>
      <w:r>
        <w:rPr>
          <w:spacing w:val="-2"/>
          <w:sz w:val="24"/>
        </w:rPr>
        <w:t>выполнения</w:t>
      </w:r>
      <w:r>
        <w:rPr>
          <w:sz w:val="24"/>
        </w:rPr>
        <w:t xml:space="preserve"> </w:t>
      </w:r>
      <w:r>
        <w:rPr>
          <w:spacing w:val="-2"/>
          <w:sz w:val="24"/>
        </w:rPr>
        <w:t>задания</w:t>
      </w:r>
      <w:r>
        <w:rPr>
          <w:sz w:val="24"/>
        </w:rPr>
        <w:t xml:space="preserve"> </w:t>
      </w:r>
      <w:r>
        <w:rPr>
          <w:spacing w:val="-4"/>
          <w:sz w:val="24"/>
        </w:rPr>
        <w:t>при</w:t>
      </w:r>
      <w:r>
        <w:rPr>
          <w:sz w:val="24"/>
        </w:rPr>
        <w:t xml:space="preserve"> </w:t>
      </w:r>
      <w:r>
        <w:rPr>
          <w:spacing w:val="-2"/>
          <w:sz w:val="24"/>
        </w:rPr>
        <w:t>необходимости</w:t>
      </w:r>
      <w:r>
        <w:rPr>
          <w:sz w:val="24"/>
        </w:rPr>
        <w:t xml:space="preserve"> </w:t>
      </w:r>
      <w:r>
        <w:rPr>
          <w:spacing w:val="-2"/>
          <w:sz w:val="24"/>
        </w:rPr>
        <w:t xml:space="preserve">предоставляется </w:t>
      </w:r>
      <w:r>
        <w:rPr>
          <w:sz w:val="24"/>
        </w:rPr>
        <w:t>увеличивающее устройство;</w:t>
      </w:r>
    </w:p>
    <w:p w14:paraId="29245EFC" w14:textId="77777777" w:rsidR="00CE73B9" w:rsidRDefault="00000000">
      <w:pPr>
        <w:tabs>
          <w:tab w:val="left" w:pos="1384"/>
        </w:tabs>
        <w:ind w:firstLine="709"/>
        <w:jc w:val="both"/>
        <w:rPr>
          <w:sz w:val="24"/>
        </w:rPr>
      </w:pPr>
      <w:r>
        <w:rPr>
          <w:sz w:val="24"/>
        </w:rPr>
        <w:t>- задания</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инструкция</w:t>
      </w:r>
      <w:r>
        <w:rPr>
          <w:spacing w:val="40"/>
          <w:sz w:val="24"/>
        </w:rPr>
        <w:t xml:space="preserve"> </w:t>
      </w:r>
      <w:r>
        <w:rPr>
          <w:sz w:val="24"/>
        </w:rPr>
        <w:t>о</w:t>
      </w:r>
      <w:r>
        <w:rPr>
          <w:spacing w:val="40"/>
          <w:sz w:val="24"/>
        </w:rPr>
        <w:t xml:space="preserve"> </w:t>
      </w:r>
      <w:r>
        <w:rPr>
          <w:sz w:val="24"/>
        </w:rPr>
        <w:t>порядке</w:t>
      </w:r>
      <w:r>
        <w:rPr>
          <w:spacing w:val="40"/>
          <w:sz w:val="24"/>
        </w:rPr>
        <w:t xml:space="preserve"> </w:t>
      </w:r>
      <w:r>
        <w:rPr>
          <w:sz w:val="24"/>
        </w:rPr>
        <w:t>проведения</w:t>
      </w:r>
      <w:r>
        <w:rPr>
          <w:spacing w:val="40"/>
          <w:sz w:val="24"/>
        </w:rPr>
        <w:t xml:space="preserve"> </w:t>
      </w:r>
      <w:r>
        <w:rPr>
          <w:sz w:val="24"/>
        </w:rPr>
        <w:t>государственной аттестации оформляются увеличенным шрифтом;</w:t>
      </w:r>
    </w:p>
    <w:p w14:paraId="735CB047" w14:textId="77777777" w:rsidR="00CE73B9" w:rsidRDefault="00000000">
      <w:pPr>
        <w:ind w:firstLine="709"/>
        <w:jc w:val="both"/>
        <w:rPr>
          <w:sz w:val="24"/>
          <w:szCs w:val="24"/>
        </w:rPr>
      </w:pPr>
      <w:r>
        <w:rPr>
          <w:sz w:val="24"/>
          <w:szCs w:val="24"/>
        </w:rPr>
        <w:t>в)</w:t>
      </w:r>
      <w:r>
        <w:rPr>
          <w:spacing w:val="-4"/>
          <w:sz w:val="24"/>
          <w:szCs w:val="24"/>
        </w:rPr>
        <w:t xml:space="preserve"> </w:t>
      </w:r>
      <w:r>
        <w:rPr>
          <w:sz w:val="24"/>
          <w:szCs w:val="24"/>
        </w:rPr>
        <w:t>для</w:t>
      </w:r>
      <w:r>
        <w:rPr>
          <w:spacing w:val="-2"/>
          <w:sz w:val="24"/>
          <w:szCs w:val="24"/>
        </w:rPr>
        <w:t xml:space="preserve"> </w:t>
      </w:r>
      <w:r>
        <w:rPr>
          <w:sz w:val="24"/>
          <w:szCs w:val="24"/>
        </w:rPr>
        <w:t>глухих</w:t>
      </w:r>
      <w:r>
        <w:rPr>
          <w:spacing w:val="-1"/>
          <w:sz w:val="24"/>
          <w:szCs w:val="24"/>
        </w:rPr>
        <w:t xml:space="preserve"> </w:t>
      </w:r>
      <w:r>
        <w:rPr>
          <w:sz w:val="24"/>
          <w:szCs w:val="24"/>
        </w:rPr>
        <w:t>и</w:t>
      </w:r>
      <w:r>
        <w:rPr>
          <w:spacing w:val="-2"/>
          <w:sz w:val="24"/>
          <w:szCs w:val="24"/>
        </w:rPr>
        <w:t xml:space="preserve"> </w:t>
      </w:r>
      <w:r>
        <w:rPr>
          <w:sz w:val="24"/>
          <w:szCs w:val="24"/>
        </w:rPr>
        <w:t>слабослышащих,</w:t>
      </w:r>
      <w:r>
        <w:rPr>
          <w:spacing w:val="-2"/>
          <w:sz w:val="24"/>
          <w:szCs w:val="24"/>
        </w:rPr>
        <w:t xml:space="preserve"> </w:t>
      </w:r>
      <w:r>
        <w:rPr>
          <w:sz w:val="24"/>
          <w:szCs w:val="24"/>
        </w:rPr>
        <w:t>с</w:t>
      </w:r>
      <w:r>
        <w:rPr>
          <w:spacing w:val="-2"/>
          <w:sz w:val="24"/>
          <w:szCs w:val="24"/>
        </w:rPr>
        <w:t xml:space="preserve"> </w:t>
      </w:r>
      <w:r>
        <w:rPr>
          <w:sz w:val="24"/>
          <w:szCs w:val="24"/>
        </w:rPr>
        <w:t>тяжёлыми</w:t>
      </w:r>
      <w:r>
        <w:rPr>
          <w:spacing w:val="-2"/>
          <w:sz w:val="24"/>
          <w:szCs w:val="24"/>
        </w:rPr>
        <w:t xml:space="preserve"> </w:t>
      </w:r>
      <w:r>
        <w:rPr>
          <w:sz w:val="24"/>
          <w:szCs w:val="24"/>
        </w:rPr>
        <w:t>нарушениями</w:t>
      </w:r>
      <w:r>
        <w:rPr>
          <w:spacing w:val="-2"/>
          <w:sz w:val="24"/>
          <w:szCs w:val="24"/>
        </w:rPr>
        <w:t xml:space="preserve"> речи:</w:t>
      </w:r>
    </w:p>
    <w:p w14:paraId="45E37F9D" w14:textId="77777777" w:rsidR="00CE73B9" w:rsidRDefault="00000000">
      <w:pPr>
        <w:tabs>
          <w:tab w:val="left" w:pos="1384"/>
        </w:tabs>
        <w:ind w:firstLine="709"/>
        <w:jc w:val="both"/>
        <w:rPr>
          <w:sz w:val="24"/>
        </w:rPr>
      </w:pPr>
      <w:r>
        <w:rPr>
          <w:sz w:val="24"/>
        </w:rPr>
        <w:t>- обеспечивается</w:t>
      </w:r>
      <w:r>
        <w:rPr>
          <w:spacing w:val="-5"/>
          <w:sz w:val="24"/>
        </w:rPr>
        <w:t xml:space="preserve"> </w:t>
      </w:r>
      <w:r>
        <w:rPr>
          <w:sz w:val="24"/>
        </w:rPr>
        <w:t>наличие</w:t>
      </w:r>
      <w:r>
        <w:rPr>
          <w:spacing w:val="-7"/>
          <w:sz w:val="24"/>
        </w:rPr>
        <w:t xml:space="preserve"> </w:t>
      </w:r>
      <w:r>
        <w:rPr>
          <w:sz w:val="24"/>
        </w:rPr>
        <w:t>звукоусиливающей</w:t>
      </w:r>
      <w:r>
        <w:rPr>
          <w:spacing w:val="-3"/>
          <w:sz w:val="24"/>
        </w:rPr>
        <w:t xml:space="preserve"> </w:t>
      </w:r>
      <w:r>
        <w:rPr>
          <w:sz w:val="24"/>
        </w:rPr>
        <w:t>аппаратуры</w:t>
      </w:r>
      <w:r>
        <w:rPr>
          <w:spacing w:val="-5"/>
          <w:sz w:val="24"/>
        </w:rPr>
        <w:t xml:space="preserve"> </w:t>
      </w:r>
      <w:r>
        <w:rPr>
          <w:sz w:val="24"/>
        </w:rPr>
        <w:t>коллективного</w:t>
      </w:r>
      <w:r>
        <w:rPr>
          <w:spacing w:val="-6"/>
          <w:sz w:val="24"/>
        </w:rPr>
        <w:t xml:space="preserve"> </w:t>
      </w:r>
      <w:r>
        <w:rPr>
          <w:sz w:val="24"/>
        </w:rPr>
        <w:t>пользования,</w:t>
      </w:r>
      <w:r>
        <w:rPr>
          <w:spacing w:val="-6"/>
          <w:sz w:val="24"/>
        </w:rPr>
        <w:t xml:space="preserve"> </w:t>
      </w:r>
      <w:r>
        <w:rPr>
          <w:sz w:val="24"/>
        </w:rPr>
        <w:t>при необходимости предоставляется звукоусиливающая аппаратура индивидуального пользования;</w:t>
      </w:r>
    </w:p>
    <w:p w14:paraId="43A3928F" w14:textId="77777777" w:rsidR="00CE73B9" w:rsidRDefault="00000000">
      <w:pPr>
        <w:tabs>
          <w:tab w:val="left" w:pos="1384"/>
        </w:tabs>
        <w:ind w:firstLine="709"/>
        <w:jc w:val="both"/>
        <w:rPr>
          <w:sz w:val="24"/>
        </w:rPr>
      </w:pPr>
      <w:r>
        <w:rPr>
          <w:sz w:val="24"/>
        </w:rPr>
        <w:t>г)</w:t>
      </w:r>
      <w:r>
        <w:rPr>
          <w:spacing w:val="39"/>
          <w:sz w:val="24"/>
        </w:rPr>
        <w:t xml:space="preserve"> </w:t>
      </w:r>
      <w:r>
        <w:rPr>
          <w:sz w:val="24"/>
        </w:rPr>
        <w:t>для</w:t>
      </w:r>
      <w:r>
        <w:rPr>
          <w:spacing w:val="40"/>
          <w:sz w:val="24"/>
        </w:rPr>
        <w:t xml:space="preserve"> </w:t>
      </w:r>
      <w:r>
        <w:rPr>
          <w:sz w:val="24"/>
        </w:rPr>
        <w:t>лиц</w:t>
      </w:r>
      <w:r>
        <w:rPr>
          <w:spacing w:val="40"/>
          <w:sz w:val="24"/>
        </w:rPr>
        <w:t xml:space="preserve"> </w:t>
      </w:r>
      <w:r>
        <w:rPr>
          <w:sz w:val="24"/>
        </w:rPr>
        <w:t>с</w:t>
      </w:r>
      <w:r>
        <w:rPr>
          <w:spacing w:val="39"/>
          <w:sz w:val="24"/>
        </w:rPr>
        <w:t xml:space="preserve"> </w:t>
      </w:r>
      <w:r>
        <w:rPr>
          <w:sz w:val="24"/>
        </w:rPr>
        <w:t>нарушениями</w:t>
      </w:r>
      <w:r>
        <w:rPr>
          <w:spacing w:val="40"/>
          <w:sz w:val="24"/>
        </w:rPr>
        <w:t xml:space="preserve"> </w:t>
      </w:r>
      <w:r>
        <w:rPr>
          <w:sz w:val="24"/>
        </w:rPr>
        <w:t>опорно-двигательного</w:t>
      </w:r>
      <w:r>
        <w:rPr>
          <w:spacing w:val="39"/>
          <w:sz w:val="24"/>
        </w:rPr>
        <w:t xml:space="preserve"> </w:t>
      </w:r>
      <w:r>
        <w:rPr>
          <w:sz w:val="24"/>
        </w:rPr>
        <w:t>аппарата</w:t>
      </w:r>
      <w:r>
        <w:rPr>
          <w:spacing w:val="39"/>
          <w:sz w:val="24"/>
        </w:rPr>
        <w:t xml:space="preserve"> </w:t>
      </w:r>
      <w:r>
        <w:rPr>
          <w:sz w:val="24"/>
        </w:rPr>
        <w:t>(с</w:t>
      </w:r>
      <w:r>
        <w:rPr>
          <w:spacing w:val="40"/>
          <w:sz w:val="24"/>
        </w:rPr>
        <w:t xml:space="preserve"> </w:t>
      </w:r>
      <w:r>
        <w:rPr>
          <w:sz w:val="24"/>
        </w:rPr>
        <w:t>тяжёлыми</w:t>
      </w:r>
      <w:r>
        <w:rPr>
          <w:spacing w:val="40"/>
          <w:sz w:val="24"/>
        </w:rPr>
        <w:t xml:space="preserve"> </w:t>
      </w:r>
      <w:r>
        <w:rPr>
          <w:sz w:val="24"/>
        </w:rPr>
        <w:t>нарушениями двигательных функций верхних конечностей или отсутствием верхних конечностей):</w:t>
      </w:r>
    </w:p>
    <w:p w14:paraId="753A60B2" w14:textId="77777777" w:rsidR="00CE73B9" w:rsidRDefault="00000000">
      <w:pPr>
        <w:tabs>
          <w:tab w:val="left" w:pos="1384"/>
        </w:tabs>
        <w:ind w:firstLine="709"/>
        <w:jc w:val="both"/>
        <w:rPr>
          <w:sz w:val="24"/>
        </w:rPr>
      </w:pPr>
      <w:r>
        <w:rPr>
          <w:sz w:val="24"/>
        </w:rPr>
        <w:t>- письменные</w:t>
      </w:r>
      <w:r>
        <w:rPr>
          <w:spacing w:val="-6"/>
          <w:sz w:val="24"/>
        </w:rPr>
        <w:t xml:space="preserve"> </w:t>
      </w:r>
      <w:r>
        <w:rPr>
          <w:sz w:val="24"/>
        </w:rPr>
        <w:t>задания</w:t>
      </w:r>
      <w:r>
        <w:rPr>
          <w:spacing w:val="-4"/>
          <w:sz w:val="24"/>
        </w:rPr>
        <w:t xml:space="preserve"> </w:t>
      </w:r>
      <w:r>
        <w:rPr>
          <w:sz w:val="24"/>
        </w:rPr>
        <w:t>выполняются</w:t>
      </w:r>
      <w:r>
        <w:rPr>
          <w:spacing w:val="-4"/>
          <w:sz w:val="24"/>
        </w:rPr>
        <w:t xml:space="preserve"> </w:t>
      </w:r>
      <w:r>
        <w:rPr>
          <w:sz w:val="24"/>
        </w:rPr>
        <w:t>на</w:t>
      </w:r>
      <w:r>
        <w:rPr>
          <w:spacing w:val="-5"/>
          <w:sz w:val="24"/>
        </w:rPr>
        <w:t xml:space="preserve"> </w:t>
      </w:r>
      <w:r>
        <w:rPr>
          <w:sz w:val="24"/>
        </w:rPr>
        <w:t>компьютере</w:t>
      </w:r>
      <w:r>
        <w:rPr>
          <w:spacing w:val="-5"/>
          <w:sz w:val="24"/>
        </w:rPr>
        <w:t xml:space="preserve"> </w:t>
      </w:r>
      <w:r>
        <w:rPr>
          <w:sz w:val="24"/>
        </w:rPr>
        <w:t>со</w:t>
      </w:r>
      <w:r>
        <w:rPr>
          <w:spacing w:val="-2"/>
          <w:sz w:val="24"/>
        </w:rPr>
        <w:t xml:space="preserve"> </w:t>
      </w:r>
      <w:r>
        <w:rPr>
          <w:sz w:val="24"/>
        </w:rPr>
        <w:t>специализированным</w:t>
      </w:r>
      <w:r>
        <w:rPr>
          <w:spacing w:val="-6"/>
          <w:sz w:val="24"/>
        </w:rPr>
        <w:t xml:space="preserve"> </w:t>
      </w:r>
      <w:r>
        <w:rPr>
          <w:sz w:val="24"/>
        </w:rPr>
        <w:t>программным обеспечением или надиктовываются ассистенту;</w:t>
      </w:r>
    </w:p>
    <w:p w14:paraId="5B9C8A51" w14:textId="77777777" w:rsidR="00CE73B9" w:rsidRDefault="00000000">
      <w:pPr>
        <w:ind w:firstLine="709"/>
        <w:jc w:val="both"/>
        <w:rPr>
          <w:sz w:val="24"/>
          <w:szCs w:val="24"/>
        </w:rPr>
      </w:pPr>
      <w:r>
        <w:rPr>
          <w:sz w:val="24"/>
          <w:szCs w:val="24"/>
        </w:rPr>
        <w:t>д)</w:t>
      </w:r>
      <w:r>
        <w:rPr>
          <w:spacing w:val="40"/>
          <w:sz w:val="24"/>
          <w:szCs w:val="24"/>
        </w:rPr>
        <w:t xml:space="preserve"> </w:t>
      </w:r>
      <w:r>
        <w:rPr>
          <w:sz w:val="24"/>
          <w:szCs w:val="24"/>
        </w:rPr>
        <w:t>также</w:t>
      </w:r>
      <w:r>
        <w:rPr>
          <w:spacing w:val="40"/>
          <w:sz w:val="24"/>
          <w:szCs w:val="24"/>
        </w:rPr>
        <w:t xml:space="preserve"> </w:t>
      </w:r>
      <w:r>
        <w:rPr>
          <w:sz w:val="24"/>
          <w:szCs w:val="24"/>
        </w:rPr>
        <w:t>для</w:t>
      </w:r>
      <w:r>
        <w:rPr>
          <w:spacing w:val="40"/>
          <w:sz w:val="24"/>
          <w:szCs w:val="24"/>
        </w:rPr>
        <w:t xml:space="preserve"> </w:t>
      </w:r>
      <w:r>
        <w:rPr>
          <w:sz w:val="24"/>
          <w:szCs w:val="24"/>
        </w:rPr>
        <w:t>выпускников</w:t>
      </w:r>
      <w:r>
        <w:rPr>
          <w:spacing w:val="40"/>
          <w:sz w:val="24"/>
          <w:szCs w:val="24"/>
        </w:rPr>
        <w:t xml:space="preserve"> </w:t>
      </w:r>
      <w:r>
        <w:rPr>
          <w:sz w:val="24"/>
          <w:szCs w:val="24"/>
        </w:rPr>
        <w:t>из</w:t>
      </w:r>
      <w:r>
        <w:rPr>
          <w:spacing w:val="40"/>
          <w:sz w:val="24"/>
          <w:szCs w:val="24"/>
        </w:rPr>
        <w:t xml:space="preserve"> </w:t>
      </w:r>
      <w:r>
        <w:rPr>
          <w:sz w:val="24"/>
          <w:szCs w:val="24"/>
        </w:rPr>
        <w:t>числа</w:t>
      </w:r>
      <w:r>
        <w:rPr>
          <w:spacing w:val="40"/>
          <w:sz w:val="24"/>
          <w:szCs w:val="24"/>
        </w:rPr>
        <w:t xml:space="preserve"> </w:t>
      </w:r>
      <w:r>
        <w:rPr>
          <w:sz w:val="24"/>
          <w:szCs w:val="24"/>
        </w:rPr>
        <w:t>лиц</w:t>
      </w:r>
      <w:r>
        <w:rPr>
          <w:spacing w:val="40"/>
          <w:sz w:val="24"/>
          <w:szCs w:val="24"/>
        </w:rPr>
        <w:t xml:space="preserve"> </w:t>
      </w:r>
      <w:r>
        <w:rPr>
          <w:sz w:val="24"/>
          <w:szCs w:val="24"/>
        </w:rPr>
        <w:t>с</w:t>
      </w:r>
      <w:r>
        <w:rPr>
          <w:spacing w:val="40"/>
          <w:sz w:val="24"/>
          <w:szCs w:val="24"/>
        </w:rPr>
        <w:t xml:space="preserve"> </w:t>
      </w:r>
      <w:r>
        <w:rPr>
          <w:sz w:val="24"/>
          <w:szCs w:val="24"/>
        </w:rPr>
        <w:t>ограниченными</w:t>
      </w:r>
      <w:r>
        <w:rPr>
          <w:spacing w:val="40"/>
          <w:sz w:val="24"/>
          <w:szCs w:val="24"/>
        </w:rPr>
        <w:t xml:space="preserve"> </w:t>
      </w:r>
      <w:r>
        <w:rPr>
          <w:sz w:val="24"/>
          <w:szCs w:val="24"/>
        </w:rPr>
        <w:t>возможностями</w:t>
      </w:r>
      <w:r>
        <w:rPr>
          <w:spacing w:val="40"/>
          <w:sz w:val="24"/>
          <w:szCs w:val="24"/>
        </w:rPr>
        <w:t xml:space="preserve"> </w:t>
      </w:r>
      <w:r>
        <w:rPr>
          <w:sz w:val="24"/>
          <w:szCs w:val="24"/>
        </w:rPr>
        <w:t>здоровья</w:t>
      </w:r>
      <w:r>
        <w:rPr>
          <w:spacing w:val="40"/>
          <w:sz w:val="24"/>
          <w:szCs w:val="24"/>
        </w:rPr>
        <w:t xml:space="preserve"> </w:t>
      </w:r>
      <w:r>
        <w:rPr>
          <w:sz w:val="24"/>
          <w:szCs w:val="24"/>
        </w:rPr>
        <w:t>и</w:t>
      </w:r>
      <w:r>
        <w:rPr>
          <w:spacing w:val="80"/>
          <w:sz w:val="24"/>
          <w:szCs w:val="24"/>
        </w:rPr>
        <w:t xml:space="preserve"> </w:t>
      </w:r>
      <w:r>
        <w:rPr>
          <w:sz w:val="24"/>
          <w:szCs w:val="24"/>
        </w:rPr>
        <w:t>выпускников</w:t>
      </w:r>
      <w:r>
        <w:rPr>
          <w:spacing w:val="57"/>
          <w:w w:val="150"/>
          <w:sz w:val="24"/>
          <w:szCs w:val="24"/>
        </w:rPr>
        <w:t xml:space="preserve"> </w:t>
      </w:r>
      <w:r>
        <w:rPr>
          <w:sz w:val="24"/>
          <w:szCs w:val="24"/>
        </w:rPr>
        <w:t>из</w:t>
      </w:r>
      <w:r>
        <w:rPr>
          <w:spacing w:val="61"/>
          <w:w w:val="150"/>
          <w:sz w:val="24"/>
          <w:szCs w:val="24"/>
        </w:rPr>
        <w:t xml:space="preserve"> </w:t>
      </w:r>
      <w:r>
        <w:rPr>
          <w:sz w:val="24"/>
          <w:szCs w:val="24"/>
        </w:rPr>
        <w:t>числа</w:t>
      </w:r>
      <w:r>
        <w:rPr>
          <w:spacing w:val="59"/>
          <w:w w:val="150"/>
          <w:sz w:val="24"/>
          <w:szCs w:val="24"/>
        </w:rPr>
        <w:t xml:space="preserve"> </w:t>
      </w:r>
      <w:r>
        <w:rPr>
          <w:sz w:val="24"/>
          <w:szCs w:val="24"/>
        </w:rPr>
        <w:t>детей-инвалидов</w:t>
      </w:r>
      <w:r>
        <w:rPr>
          <w:spacing w:val="60"/>
          <w:w w:val="150"/>
          <w:sz w:val="24"/>
          <w:szCs w:val="24"/>
        </w:rPr>
        <w:t xml:space="preserve"> </w:t>
      </w:r>
      <w:r>
        <w:rPr>
          <w:sz w:val="24"/>
          <w:szCs w:val="24"/>
        </w:rPr>
        <w:t>и</w:t>
      </w:r>
      <w:r>
        <w:rPr>
          <w:spacing w:val="58"/>
          <w:w w:val="150"/>
          <w:sz w:val="24"/>
          <w:szCs w:val="24"/>
        </w:rPr>
        <w:t xml:space="preserve"> </w:t>
      </w:r>
      <w:r>
        <w:rPr>
          <w:sz w:val="24"/>
          <w:szCs w:val="24"/>
        </w:rPr>
        <w:t>инвалидов</w:t>
      </w:r>
      <w:r>
        <w:rPr>
          <w:spacing w:val="60"/>
          <w:w w:val="150"/>
          <w:sz w:val="24"/>
          <w:szCs w:val="24"/>
        </w:rPr>
        <w:t xml:space="preserve"> </w:t>
      </w:r>
      <w:r>
        <w:rPr>
          <w:sz w:val="24"/>
          <w:szCs w:val="24"/>
        </w:rPr>
        <w:t>создаются</w:t>
      </w:r>
      <w:r>
        <w:rPr>
          <w:spacing w:val="57"/>
          <w:w w:val="150"/>
          <w:sz w:val="24"/>
          <w:szCs w:val="24"/>
        </w:rPr>
        <w:t xml:space="preserve"> </w:t>
      </w:r>
      <w:r>
        <w:rPr>
          <w:sz w:val="24"/>
          <w:szCs w:val="24"/>
        </w:rPr>
        <w:t>иные</w:t>
      </w:r>
      <w:r>
        <w:rPr>
          <w:spacing w:val="58"/>
          <w:w w:val="150"/>
          <w:sz w:val="24"/>
          <w:szCs w:val="24"/>
        </w:rPr>
        <w:t xml:space="preserve"> </w:t>
      </w:r>
      <w:r>
        <w:rPr>
          <w:sz w:val="24"/>
          <w:szCs w:val="24"/>
        </w:rPr>
        <w:t>специальные</w:t>
      </w:r>
      <w:r>
        <w:rPr>
          <w:spacing w:val="62"/>
          <w:w w:val="150"/>
          <w:sz w:val="24"/>
          <w:szCs w:val="24"/>
        </w:rPr>
        <w:t xml:space="preserve"> </w:t>
      </w:r>
      <w:r>
        <w:rPr>
          <w:spacing w:val="-2"/>
          <w:sz w:val="24"/>
          <w:szCs w:val="24"/>
        </w:rPr>
        <w:t>условия</w:t>
      </w:r>
      <w:r>
        <w:rPr>
          <w:sz w:val="24"/>
          <w:szCs w:val="24"/>
        </w:rPr>
        <w:t xml:space="preserve"> проведения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w:t>
      </w:r>
    </w:p>
    <w:p w14:paraId="1F7336CB" w14:textId="77777777" w:rsidR="00CE73B9" w:rsidRDefault="00000000">
      <w:pPr>
        <w:tabs>
          <w:tab w:val="left" w:pos="1807"/>
        </w:tabs>
        <w:ind w:firstLine="709"/>
        <w:jc w:val="both"/>
        <w:rPr>
          <w:sz w:val="24"/>
        </w:rPr>
      </w:pPr>
      <w:r>
        <w:rPr>
          <w:sz w:val="24"/>
        </w:rPr>
        <w:t>6.4 Выпускники или родители (законные представители)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14:paraId="2209DCC5" w14:textId="77777777" w:rsidR="00CE73B9" w:rsidRDefault="00CE73B9">
      <w:pPr>
        <w:pStyle w:val="a8"/>
      </w:pPr>
    </w:p>
    <w:p w14:paraId="6F672EEE" w14:textId="77777777" w:rsidR="00CE73B9" w:rsidRDefault="00CE73B9">
      <w:pPr>
        <w:pStyle w:val="a8"/>
      </w:pPr>
    </w:p>
    <w:p w14:paraId="64805798" w14:textId="77777777" w:rsidR="00CE73B9" w:rsidRDefault="00CE73B9">
      <w:pPr>
        <w:pStyle w:val="a8"/>
      </w:pPr>
    </w:p>
    <w:p w14:paraId="2AAD5B3B" w14:textId="77777777" w:rsidR="00CE73B9" w:rsidRDefault="00CE73B9">
      <w:pPr>
        <w:pStyle w:val="a8"/>
      </w:pPr>
    </w:p>
    <w:p w14:paraId="5791A752" w14:textId="77777777" w:rsidR="00CE73B9" w:rsidRDefault="00CE73B9">
      <w:pPr>
        <w:pStyle w:val="a8"/>
      </w:pPr>
    </w:p>
    <w:p w14:paraId="09CCDA2C" w14:textId="77777777" w:rsidR="00CE73B9" w:rsidRDefault="00CE73B9">
      <w:pPr>
        <w:pStyle w:val="a8"/>
      </w:pPr>
      <w:bookmarkStart w:id="10" w:name="_Hlk180745504"/>
      <w:bookmarkEnd w:id="10"/>
    </w:p>
    <w:p w14:paraId="12DA743F" w14:textId="77777777" w:rsidR="00CE73B9" w:rsidRDefault="00CE73B9">
      <w:pPr>
        <w:pStyle w:val="a8"/>
      </w:pPr>
    </w:p>
    <w:p w14:paraId="61AA5972" w14:textId="77777777" w:rsidR="00CE73B9" w:rsidRDefault="00CE73B9">
      <w:pPr>
        <w:pStyle w:val="a8"/>
      </w:pPr>
    </w:p>
    <w:p w14:paraId="5F364BF8" w14:textId="77777777" w:rsidR="00CE73B9" w:rsidRDefault="00CE73B9">
      <w:pPr>
        <w:pStyle w:val="a8"/>
      </w:pPr>
    </w:p>
    <w:p w14:paraId="410D55F7" w14:textId="77777777" w:rsidR="00CE73B9" w:rsidRDefault="00CE73B9">
      <w:pPr>
        <w:pStyle w:val="a8"/>
      </w:pPr>
    </w:p>
    <w:p w14:paraId="37A7BBA6" w14:textId="77777777" w:rsidR="00CE73B9" w:rsidRDefault="00CE73B9">
      <w:pPr>
        <w:pStyle w:val="a8"/>
      </w:pPr>
    </w:p>
    <w:p w14:paraId="38D69DC1" w14:textId="77777777" w:rsidR="00CE73B9" w:rsidRDefault="00CE73B9">
      <w:pPr>
        <w:pStyle w:val="a8"/>
      </w:pPr>
    </w:p>
    <w:p w14:paraId="1C6ED5C6" w14:textId="77777777" w:rsidR="00CE73B9" w:rsidRDefault="00CE73B9">
      <w:pPr>
        <w:pStyle w:val="a8"/>
      </w:pPr>
    </w:p>
    <w:p w14:paraId="630BCC8B" w14:textId="77777777" w:rsidR="00CE73B9" w:rsidRDefault="00CE73B9">
      <w:pPr>
        <w:pStyle w:val="a8"/>
      </w:pPr>
    </w:p>
    <w:p w14:paraId="56B2D280" w14:textId="77777777" w:rsidR="00CE73B9" w:rsidRDefault="00CE73B9">
      <w:pPr>
        <w:pStyle w:val="a8"/>
      </w:pPr>
    </w:p>
    <w:p w14:paraId="254268D2" w14:textId="77777777" w:rsidR="00CE73B9" w:rsidRDefault="00CE73B9">
      <w:pPr>
        <w:pStyle w:val="a8"/>
      </w:pPr>
    </w:p>
    <w:p w14:paraId="7FBBFE7A" w14:textId="77777777" w:rsidR="00CE73B9" w:rsidRDefault="00CE73B9">
      <w:pPr>
        <w:pStyle w:val="a8"/>
      </w:pPr>
    </w:p>
    <w:p w14:paraId="6A1E8561" w14:textId="77777777" w:rsidR="00CE73B9" w:rsidRDefault="00CE73B9">
      <w:pPr>
        <w:pStyle w:val="a8"/>
      </w:pPr>
    </w:p>
    <w:p w14:paraId="2FEFCC35" w14:textId="77777777" w:rsidR="00CE73B9" w:rsidRDefault="00CE73B9">
      <w:pPr>
        <w:pStyle w:val="a8"/>
      </w:pPr>
    </w:p>
    <w:p w14:paraId="1D79CB4C" w14:textId="77777777" w:rsidR="00CE73B9" w:rsidRDefault="00CE73B9">
      <w:pPr>
        <w:pStyle w:val="a8"/>
      </w:pPr>
    </w:p>
    <w:p w14:paraId="6478E55E" w14:textId="77777777" w:rsidR="00CE73B9" w:rsidRDefault="00CE73B9">
      <w:pPr>
        <w:pStyle w:val="a8"/>
      </w:pPr>
    </w:p>
    <w:p w14:paraId="0D044149" w14:textId="77777777" w:rsidR="00CE73B9" w:rsidRDefault="00CE73B9">
      <w:pPr>
        <w:pStyle w:val="a8"/>
      </w:pPr>
    </w:p>
    <w:p w14:paraId="774943D7" w14:textId="77777777" w:rsidR="00CE73B9" w:rsidRDefault="00CE73B9">
      <w:pPr>
        <w:pStyle w:val="a8"/>
      </w:pPr>
    </w:p>
    <w:p w14:paraId="50BC8365" w14:textId="77777777" w:rsidR="00CE73B9" w:rsidRDefault="00CE73B9">
      <w:pPr>
        <w:pStyle w:val="a8"/>
      </w:pPr>
    </w:p>
    <w:p w14:paraId="6B098FEE" w14:textId="77777777" w:rsidR="00CE73B9" w:rsidRDefault="00CE73B9">
      <w:pPr>
        <w:pStyle w:val="a8"/>
      </w:pPr>
    </w:p>
    <w:p w14:paraId="68E3A049" w14:textId="77777777" w:rsidR="00CE73B9" w:rsidRDefault="00CE73B9">
      <w:pPr>
        <w:pStyle w:val="a8"/>
      </w:pPr>
    </w:p>
    <w:p w14:paraId="7F88F00D" w14:textId="77777777" w:rsidR="00CE73B9" w:rsidRDefault="00CE73B9">
      <w:pPr>
        <w:pStyle w:val="a8"/>
      </w:pPr>
    </w:p>
    <w:p w14:paraId="436E1344" w14:textId="77777777" w:rsidR="00CE73B9" w:rsidRDefault="00CE73B9">
      <w:pPr>
        <w:pStyle w:val="a8"/>
      </w:pPr>
    </w:p>
    <w:p w14:paraId="70E5EAF2" w14:textId="77777777" w:rsidR="00CE73B9" w:rsidRDefault="00CE73B9">
      <w:pPr>
        <w:pStyle w:val="a8"/>
      </w:pPr>
    </w:p>
    <w:p w14:paraId="3F733E8D" w14:textId="77777777" w:rsidR="00CE73B9" w:rsidRDefault="00CE73B9">
      <w:pPr>
        <w:pStyle w:val="a8"/>
      </w:pPr>
    </w:p>
    <w:p w14:paraId="43336BC8" w14:textId="77777777" w:rsidR="00CE73B9" w:rsidRDefault="00CE73B9">
      <w:pPr>
        <w:pStyle w:val="a8"/>
      </w:pPr>
    </w:p>
    <w:p w14:paraId="26BAB937" w14:textId="77777777" w:rsidR="00CE73B9" w:rsidRDefault="00CE73B9">
      <w:pPr>
        <w:pStyle w:val="a8"/>
      </w:pPr>
    </w:p>
    <w:p w14:paraId="6460397C" w14:textId="77777777" w:rsidR="00CE73B9" w:rsidRDefault="00000000">
      <w:pPr>
        <w:pStyle w:val="a8"/>
        <w:ind w:firstLine="709"/>
        <w:jc w:val="center"/>
      </w:pPr>
      <w:r>
        <w:t>ПРИЛОЖЕНИЕ А</w:t>
      </w:r>
    </w:p>
    <w:p w14:paraId="5A8A4753" w14:textId="77777777" w:rsidR="00CE73B9" w:rsidRDefault="00000000">
      <w:pPr>
        <w:widowControl/>
        <w:ind w:firstLine="360"/>
        <w:jc w:val="center"/>
        <w:rPr>
          <w:b/>
          <w:sz w:val="24"/>
          <w:szCs w:val="28"/>
        </w:rPr>
      </w:pPr>
      <w:r>
        <w:rPr>
          <w:b/>
          <w:sz w:val="24"/>
          <w:szCs w:val="28"/>
        </w:rPr>
        <w:t>ТЕМАТИКА ДИПЛОМНЫХ ПРОЕКТОВ (РАБОТ) ПО СПЕЦИАЛЬНОСТИ 38.02.07 «БАНКОВСКОЕ ДЕЛО» (БАЗОВАЯ ПОДГОТОВКА)</w:t>
      </w:r>
    </w:p>
    <w:p w14:paraId="05DF2FF8" w14:textId="77777777" w:rsidR="00CE73B9" w:rsidRDefault="00CE73B9">
      <w:pPr>
        <w:widowControl/>
        <w:rPr>
          <w:color w:val="FF0000"/>
          <w:sz w:val="24"/>
          <w:szCs w:val="28"/>
        </w:rPr>
      </w:pPr>
    </w:p>
    <w:tbl>
      <w:tblPr>
        <w:tblW w:w="9923" w:type="dxa"/>
        <w:tblInd w:w="-175" w:type="dxa"/>
        <w:tblLayout w:type="fixed"/>
        <w:tblLook w:val="01E0" w:firstRow="1" w:lastRow="1" w:firstColumn="1" w:lastColumn="1" w:noHBand="0" w:noVBand="0"/>
      </w:tblPr>
      <w:tblGrid>
        <w:gridCol w:w="739"/>
        <w:gridCol w:w="7343"/>
        <w:gridCol w:w="849"/>
        <w:gridCol w:w="992"/>
      </w:tblGrid>
      <w:tr w:rsidR="00CE73B9" w14:paraId="32BF0279" w14:textId="77777777">
        <w:trPr>
          <w:trHeight w:val="581"/>
        </w:trPr>
        <w:tc>
          <w:tcPr>
            <w:tcW w:w="739" w:type="dxa"/>
            <w:tcBorders>
              <w:top w:val="single" w:sz="4" w:space="0" w:color="000000"/>
              <w:left w:val="single" w:sz="4" w:space="0" w:color="000000"/>
              <w:bottom w:val="single" w:sz="4" w:space="0" w:color="000000"/>
              <w:right w:val="single" w:sz="4" w:space="0" w:color="000000"/>
            </w:tcBorders>
          </w:tcPr>
          <w:p w14:paraId="5E3FF763" w14:textId="77777777" w:rsidR="00CE73B9" w:rsidRDefault="00000000">
            <w:pPr>
              <w:jc w:val="center"/>
              <w:rPr>
                <w:sz w:val="24"/>
                <w:szCs w:val="24"/>
              </w:rPr>
            </w:pPr>
            <w:r>
              <w:rPr>
                <w:sz w:val="24"/>
                <w:szCs w:val="24"/>
              </w:rPr>
              <w:t>№ п/п</w:t>
            </w:r>
          </w:p>
        </w:tc>
        <w:tc>
          <w:tcPr>
            <w:tcW w:w="7342" w:type="dxa"/>
            <w:tcBorders>
              <w:top w:val="single" w:sz="4" w:space="0" w:color="000000"/>
              <w:left w:val="single" w:sz="4" w:space="0" w:color="000000"/>
              <w:bottom w:val="single" w:sz="4" w:space="0" w:color="000000"/>
              <w:right w:val="single" w:sz="4" w:space="0" w:color="000000"/>
            </w:tcBorders>
          </w:tcPr>
          <w:p w14:paraId="570276F1" w14:textId="77777777" w:rsidR="00CE73B9" w:rsidRDefault="00000000">
            <w:pPr>
              <w:jc w:val="center"/>
              <w:rPr>
                <w:sz w:val="24"/>
                <w:szCs w:val="24"/>
              </w:rPr>
            </w:pPr>
            <w:r>
              <w:rPr>
                <w:sz w:val="24"/>
                <w:szCs w:val="24"/>
              </w:rPr>
              <w:t>Тема выпускной квалификационной работы</w:t>
            </w:r>
          </w:p>
        </w:tc>
        <w:tc>
          <w:tcPr>
            <w:tcW w:w="849" w:type="dxa"/>
            <w:tcBorders>
              <w:top w:val="single" w:sz="4" w:space="0" w:color="000000"/>
              <w:left w:val="single" w:sz="4" w:space="0" w:color="000000"/>
              <w:bottom w:val="single" w:sz="4" w:space="0" w:color="000000"/>
              <w:right w:val="single" w:sz="4" w:space="0" w:color="000000"/>
            </w:tcBorders>
          </w:tcPr>
          <w:p w14:paraId="1499DD8F" w14:textId="77777777" w:rsidR="00CE73B9" w:rsidRDefault="00000000">
            <w:pPr>
              <w:rPr>
                <w:sz w:val="24"/>
                <w:szCs w:val="24"/>
              </w:rPr>
            </w:pPr>
            <w:r>
              <w:rPr>
                <w:sz w:val="24"/>
                <w:szCs w:val="24"/>
              </w:rPr>
              <w:t>Код ОК</w:t>
            </w:r>
          </w:p>
        </w:tc>
        <w:tc>
          <w:tcPr>
            <w:tcW w:w="992" w:type="dxa"/>
            <w:tcBorders>
              <w:top w:val="single" w:sz="4" w:space="0" w:color="000000"/>
              <w:left w:val="single" w:sz="4" w:space="0" w:color="000000"/>
              <w:bottom w:val="single" w:sz="4" w:space="0" w:color="000000"/>
              <w:right w:val="single" w:sz="4" w:space="0" w:color="000000"/>
            </w:tcBorders>
          </w:tcPr>
          <w:p w14:paraId="6DD580E7" w14:textId="77777777" w:rsidR="00CE73B9" w:rsidRDefault="00000000">
            <w:pPr>
              <w:rPr>
                <w:sz w:val="24"/>
                <w:szCs w:val="24"/>
              </w:rPr>
            </w:pPr>
            <w:r>
              <w:rPr>
                <w:sz w:val="24"/>
                <w:szCs w:val="24"/>
              </w:rPr>
              <w:t>Код ПК</w:t>
            </w:r>
          </w:p>
        </w:tc>
      </w:tr>
      <w:tr w:rsidR="00CE73B9" w14:paraId="67C8344C" w14:textId="77777777">
        <w:trPr>
          <w:trHeight w:val="70"/>
        </w:trPr>
        <w:tc>
          <w:tcPr>
            <w:tcW w:w="9922" w:type="dxa"/>
            <w:gridSpan w:val="4"/>
            <w:tcBorders>
              <w:top w:val="single" w:sz="4" w:space="0" w:color="000000"/>
              <w:left w:val="single" w:sz="4" w:space="0" w:color="000000"/>
              <w:bottom w:val="single" w:sz="4" w:space="0" w:color="000000"/>
              <w:right w:val="single" w:sz="4" w:space="0" w:color="000000"/>
            </w:tcBorders>
          </w:tcPr>
          <w:p w14:paraId="64CEACCE" w14:textId="77777777" w:rsidR="00CE73B9" w:rsidRDefault="00000000">
            <w:pPr>
              <w:jc w:val="center"/>
              <w:rPr>
                <w:sz w:val="24"/>
                <w:szCs w:val="24"/>
              </w:rPr>
            </w:pPr>
            <w:r>
              <w:rPr>
                <w:b/>
                <w:bCs/>
                <w:sz w:val="24"/>
                <w:szCs w:val="24"/>
                <w:lang w:eastAsia="ru-RU"/>
              </w:rPr>
              <w:t>ПМ01.Ведение расчетных операций</w:t>
            </w:r>
          </w:p>
        </w:tc>
      </w:tr>
      <w:tr w:rsidR="00CE73B9" w14:paraId="48FA76A2" w14:textId="77777777">
        <w:trPr>
          <w:trHeight w:val="227"/>
        </w:trPr>
        <w:tc>
          <w:tcPr>
            <w:tcW w:w="739" w:type="dxa"/>
            <w:tcBorders>
              <w:top w:val="single" w:sz="4" w:space="0" w:color="000000"/>
              <w:left w:val="single" w:sz="4" w:space="0" w:color="000000"/>
              <w:bottom w:val="single" w:sz="4" w:space="0" w:color="000000"/>
              <w:right w:val="single" w:sz="4" w:space="0" w:color="000000"/>
            </w:tcBorders>
          </w:tcPr>
          <w:p w14:paraId="068B432C" w14:textId="77777777" w:rsidR="00CE73B9" w:rsidRDefault="00000000">
            <w:pPr>
              <w:jc w:val="center"/>
              <w:rPr>
                <w:sz w:val="24"/>
                <w:szCs w:val="24"/>
              </w:rPr>
            </w:pPr>
            <w:r>
              <w:rPr>
                <w:sz w:val="24"/>
                <w:szCs w:val="24"/>
              </w:rPr>
              <w:t>1</w:t>
            </w:r>
          </w:p>
        </w:tc>
        <w:tc>
          <w:tcPr>
            <w:tcW w:w="7342" w:type="dxa"/>
            <w:tcBorders>
              <w:top w:val="single" w:sz="4" w:space="0" w:color="000000"/>
              <w:left w:val="single" w:sz="4" w:space="0" w:color="000000"/>
              <w:bottom w:val="single" w:sz="4" w:space="0" w:color="000000"/>
              <w:right w:val="single" w:sz="4" w:space="0" w:color="000000"/>
            </w:tcBorders>
          </w:tcPr>
          <w:p w14:paraId="279C9041" w14:textId="77777777" w:rsidR="00CE73B9" w:rsidRDefault="00000000">
            <w:pPr>
              <w:rPr>
                <w:sz w:val="24"/>
                <w:szCs w:val="24"/>
              </w:rPr>
            </w:pPr>
            <w:r>
              <w:rPr>
                <w:rFonts w:ascii="Tinos" w:hAnsi="Tinos"/>
                <w:color w:val="111111"/>
                <w:sz w:val="24"/>
                <w:szCs w:val="24"/>
              </w:rPr>
              <w:t>Роль банков в развитии предпринимательства, малого бизнеса и самозанятости</w:t>
            </w:r>
          </w:p>
        </w:tc>
        <w:tc>
          <w:tcPr>
            <w:tcW w:w="849" w:type="dxa"/>
            <w:tcBorders>
              <w:top w:val="single" w:sz="4" w:space="0" w:color="000000"/>
              <w:left w:val="single" w:sz="4" w:space="0" w:color="000000"/>
              <w:bottom w:val="single" w:sz="4" w:space="0" w:color="000000"/>
              <w:right w:val="single" w:sz="4" w:space="0" w:color="000000"/>
            </w:tcBorders>
          </w:tcPr>
          <w:p w14:paraId="3C56D9F7"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6AF4B617" w14:textId="77777777" w:rsidR="00CE73B9" w:rsidRDefault="00000000">
            <w:pPr>
              <w:jc w:val="center"/>
              <w:rPr>
                <w:sz w:val="24"/>
                <w:szCs w:val="24"/>
              </w:rPr>
            </w:pPr>
            <w:r>
              <w:rPr>
                <w:sz w:val="24"/>
                <w:szCs w:val="24"/>
              </w:rPr>
              <w:t>1.1-1.6</w:t>
            </w:r>
          </w:p>
        </w:tc>
      </w:tr>
      <w:tr w:rsidR="00CE73B9" w14:paraId="2C193722" w14:textId="77777777">
        <w:trPr>
          <w:trHeight w:val="307"/>
        </w:trPr>
        <w:tc>
          <w:tcPr>
            <w:tcW w:w="739" w:type="dxa"/>
            <w:tcBorders>
              <w:top w:val="single" w:sz="4" w:space="0" w:color="000000"/>
              <w:left w:val="single" w:sz="4" w:space="0" w:color="000000"/>
              <w:bottom w:val="single" w:sz="4" w:space="0" w:color="000000"/>
              <w:right w:val="single" w:sz="4" w:space="0" w:color="000000"/>
            </w:tcBorders>
          </w:tcPr>
          <w:p w14:paraId="4BA5FC71" w14:textId="77777777" w:rsidR="00CE73B9" w:rsidRDefault="00000000">
            <w:pPr>
              <w:jc w:val="center"/>
              <w:rPr>
                <w:sz w:val="24"/>
                <w:szCs w:val="24"/>
              </w:rPr>
            </w:pPr>
            <w:r>
              <w:rPr>
                <w:sz w:val="24"/>
                <w:szCs w:val="24"/>
              </w:rPr>
              <w:t>2</w:t>
            </w:r>
          </w:p>
        </w:tc>
        <w:tc>
          <w:tcPr>
            <w:tcW w:w="7342" w:type="dxa"/>
            <w:tcBorders>
              <w:top w:val="single" w:sz="4" w:space="0" w:color="000000"/>
              <w:left w:val="single" w:sz="4" w:space="0" w:color="000000"/>
              <w:bottom w:val="single" w:sz="4" w:space="0" w:color="000000"/>
              <w:right w:val="single" w:sz="4" w:space="0" w:color="000000"/>
            </w:tcBorders>
          </w:tcPr>
          <w:p w14:paraId="39D261DA" w14:textId="77777777" w:rsidR="00CE73B9" w:rsidRDefault="00000000">
            <w:pPr>
              <w:rPr>
                <w:color w:val="000000"/>
                <w:sz w:val="24"/>
                <w:szCs w:val="24"/>
              </w:rPr>
            </w:pPr>
            <w:r>
              <w:rPr>
                <w:rFonts w:ascii="Tinos" w:hAnsi="Tinos"/>
                <w:color w:val="111111"/>
                <w:sz w:val="24"/>
                <w:szCs w:val="24"/>
              </w:rPr>
              <w:t>Оценка эффективности банковских мер по предотвращению отмывания денег и финансированию терроризма в современных условиях</w:t>
            </w:r>
          </w:p>
        </w:tc>
        <w:tc>
          <w:tcPr>
            <w:tcW w:w="849" w:type="dxa"/>
            <w:tcBorders>
              <w:top w:val="single" w:sz="4" w:space="0" w:color="000000"/>
              <w:left w:val="single" w:sz="4" w:space="0" w:color="000000"/>
              <w:bottom w:val="single" w:sz="4" w:space="0" w:color="000000"/>
              <w:right w:val="single" w:sz="4" w:space="0" w:color="000000"/>
            </w:tcBorders>
          </w:tcPr>
          <w:p w14:paraId="5700CA20"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545716F9" w14:textId="77777777" w:rsidR="00CE73B9" w:rsidRDefault="00000000">
            <w:pPr>
              <w:jc w:val="center"/>
              <w:rPr>
                <w:sz w:val="24"/>
                <w:szCs w:val="24"/>
              </w:rPr>
            </w:pPr>
            <w:r>
              <w:rPr>
                <w:sz w:val="24"/>
                <w:szCs w:val="24"/>
              </w:rPr>
              <w:t>1.1-1.6</w:t>
            </w:r>
          </w:p>
        </w:tc>
      </w:tr>
      <w:tr w:rsidR="00CE73B9" w14:paraId="58FDD2D7" w14:textId="77777777">
        <w:trPr>
          <w:trHeight w:val="301"/>
        </w:trPr>
        <w:tc>
          <w:tcPr>
            <w:tcW w:w="739" w:type="dxa"/>
            <w:tcBorders>
              <w:top w:val="single" w:sz="4" w:space="0" w:color="000000"/>
              <w:left w:val="single" w:sz="4" w:space="0" w:color="000000"/>
              <w:bottom w:val="single" w:sz="4" w:space="0" w:color="000000"/>
              <w:right w:val="single" w:sz="4" w:space="0" w:color="000000"/>
            </w:tcBorders>
          </w:tcPr>
          <w:p w14:paraId="5E64E3AC" w14:textId="77777777" w:rsidR="00CE73B9" w:rsidRDefault="00000000">
            <w:pPr>
              <w:jc w:val="center"/>
              <w:rPr>
                <w:sz w:val="24"/>
                <w:szCs w:val="24"/>
              </w:rPr>
            </w:pPr>
            <w:r>
              <w:rPr>
                <w:sz w:val="24"/>
                <w:szCs w:val="24"/>
              </w:rPr>
              <w:t>3</w:t>
            </w:r>
          </w:p>
        </w:tc>
        <w:tc>
          <w:tcPr>
            <w:tcW w:w="7342" w:type="dxa"/>
            <w:tcBorders>
              <w:top w:val="single" w:sz="4" w:space="0" w:color="000000"/>
              <w:left w:val="single" w:sz="4" w:space="0" w:color="000000"/>
              <w:bottom w:val="single" w:sz="4" w:space="0" w:color="000000"/>
              <w:right w:val="single" w:sz="4" w:space="0" w:color="000000"/>
            </w:tcBorders>
          </w:tcPr>
          <w:p w14:paraId="5F7F32E5" w14:textId="77777777" w:rsidR="00CE73B9" w:rsidRDefault="00000000">
            <w:pPr>
              <w:rPr>
                <w:color w:val="000000"/>
                <w:sz w:val="24"/>
                <w:szCs w:val="24"/>
              </w:rPr>
            </w:pPr>
            <w:r>
              <w:rPr>
                <w:rFonts w:ascii="Tinos" w:hAnsi="Tinos"/>
                <w:color w:val="000000"/>
                <w:sz w:val="24"/>
                <w:szCs w:val="24"/>
              </w:rPr>
              <w:t>Деятельность коммерческого банка на рынке драгоценных металлов</w:t>
            </w:r>
          </w:p>
        </w:tc>
        <w:tc>
          <w:tcPr>
            <w:tcW w:w="849" w:type="dxa"/>
            <w:tcBorders>
              <w:top w:val="single" w:sz="4" w:space="0" w:color="000000"/>
              <w:left w:val="single" w:sz="4" w:space="0" w:color="000000"/>
              <w:bottom w:val="single" w:sz="4" w:space="0" w:color="000000"/>
              <w:right w:val="single" w:sz="4" w:space="0" w:color="000000"/>
            </w:tcBorders>
          </w:tcPr>
          <w:p w14:paraId="2DD06D3C"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2FFB5BCF" w14:textId="77777777" w:rsidR="00CE73B9" w:rsidRDefault="00000000">
            <w:pPr>
              <w:jc w:val="center"/>
              <w:rPr>
                <w:sz w:val="24"/>
                <w:szCs w:val="24"/>
              </w:rPr>
            </w:pPr>
            <w:r>
              <w:rPr>
                <w:sz w:val="24"/>
                <w:szCs w:val="24"/>
              </w:rPr>
              <w:t>1.1-1.6</w:t>
            </w:r>
          </w:p>
        </w:tc>
      </w:tr>
      <w:tr w:rsidR="00CE73B9" w14:paraId="670BCD39"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1C8E5641" w14:textId="77777777" w:rsidR="00CE73B9" w:rsidRDefault="00000000">
            <w:pPr>
              <w:jc w:val="center"/>
              <w:rPr>
                <w:sz w:val="24"/>
                <w:szCs w:val="24"/>
              </w:rPr>
            </w:pPr>
            <w:r>
              <w:rPr>
                <w:sz w:val="24"/>
                <w:szCs w:val="24"/>
              </w:rPr>
              <w:t>4</w:t>
            </w:r>
          </w:p>
        </w:tc>
        <w:tc>
          <w:tcPr>
            <w:tcW w:w="7342" w:type="dxa"/>
            <w:tcBorders>
              <w:top w:val="single" w:sz="4" w:space="0" w:color="000000"/>
              <w:left w:val="single" w:sz="4" w:space="0" w:color="000000"/>
              <w:bottom w:val="single" w:sz="4" w:space="0" w:color="000000"/>
              <w:right w:val="single" w:sz="4" w:space="0" w:color="000000"/>
            </w:tcBorders>
          </w:tcPr>
          <w:p w14:paraId="1B8FAE6B" w14:textId="77777777" w:rsidR="00CE73B9" w:rsidRDefault="00000000">
            <w:pPr>
              <w:rPr>
                <w:color w:val="000000"/>
                <w:sz w:val="24"/>
                <w:szCs w:val="24"/>
              </w:rPr>
            </w:pPr>
            <w:r>
              <w:rPr>
                <w:rFonts w:ascii="Tinos" w:hAnsi="Tinos"/>
                <w:color w:val="000000"/>
                <w:sz w:val="24"/>
                <w:szCs w:val="24"/>
              </w:rPr>
              <w:t>Инвестирование в драгоценные металлы - анализ различных стратегий и инструментов</w:t>
            </w:r>
          </w:p>
        </w:tc>
        <w:tc>
          <w:tcPr>
            <w:tcW w:w="849" w:type="dxa"/>
            <w:tcBorders>
              <w:top w:val="single" w:sz="4" w:space="0" w:color="000000"/>
              <w:left w:val="single" w:sz="4" w:space="0" w:color="000000"/>
              <w:bottom w:val="single" w:sz="4" w:space="0" w:color="000000"/>
              <w:right w:val="single" w:sz="4" w:space="0" w:color="000000"/>
            </w:tcBorders>
          </w:tcPr>
          <w:p w14:paraId="7222F830"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429847EB" w14:textId="77777777" w:rsidR="00CE73B9" w:rsidRDefault="00000000">
            <w:pPr>
              <w:jc w:val="center"/>
              <w:rPr>
                <w:sz w:val="24"/>
                <w:szCs w:val="24"/>
              </w:rPr>
            </w:pPr>
            <w:r>
              <w:rPr>
                <w:sz w:val="24"/>
                <w:szCs w:val="24"/>
              </w:rPr>
              <w:t>1.1-1.6</w:t>
            </w:r>
          </w:p>
        </w:tc>
      </w:tr>
      <w:tr w:rsidR="00CE73B9" w14:paraId="4BDE35B5" w14:textId="77777777">
        <w:trPr>
          <w:trHeight w:val="78"/>
        </w:trPr>
        <w:tc>
          <w:tcPr>
            <w:tcW w:w="739" w:type="dxa"/>
            <w:tcBorders>
              <w:top w:val="single" w:sz="4" w:space="0" w:color="000000"/>
              <w:left w:val="single" w:sz="4" w:space="0" w:color="000000"/>
              <w:bottom w:val="single" w:sz="4" w:space="0" w:color="000000"/>
              <w:right w:val="single" w:sz="4" w:space="0" w:color="000000"/>
            </w:tcBorders>
          </w:tcPr>
          <w:p w14:paraId="4ACCEF27" w14:textId="77777777" w:rsidR="00CE73B9" w:rsidRDefault="00000000">
            <w:pPr>
              <w:jc w:val="center"/>
              <w:rPr>
                <w:sz w:val="24"/>
                <w:szCs w:val="24"/>
              </w:rPr>
            </w:pPr>
            <w:r>
              <w:rPr>
                <w:sz w:val="24"/>
                <w:szCs w:val="24"/>
              </w:rPr>
              <w:t>5</w:t>
            </w:r>
          </w:p>
        </w:tc>
        <w:tc>
          <w:tcPr>
            <w:tcW w:w="7342" w:type="dxa"/>
            <w:tcBorders>
              <w:top w:val="single" w:sz="4" w:space="0" w:color="000000"/>
              <w:left w:val="single" w:sz="4" w:space="0" w:color="000000"/>
              <w:bottom w:val="single" w:sz="4" w:space="0" w:color="000000"/>
              <w:right w:val="single" w:sz="4" w:space="0" w:color="000000"/>
            </w:tcBorders>
          </w:tcPr>
          <w:p w14:paraId="32FF9724" w14:textId="77777777" w:rsidR="00CE73B9" w:rsidRDefault="00000000">
            <w:pPr>
              <w:rPr>
                <w:color w:val="000000"/>
                <w:sz w:val="24"/>
                <w:szCs w:val="24"/>
              </w:rPr>
            </w:pPr>
            <w:r>
              <w:rPr>
                <w:rFonts w:ascii="Tinos" w:hAnsi="Tinos"/>
                <w:color w:val="111111"/>
                <w:sz w:val="24"/>
                <w:szCs w:val="24"/>
              </w:rPr>
              <w:t>Оценка эффективности использования банковских карт в России.</w:t>
            </w:r>
          </w:p>
        </w:tc>
        <w:tc>
          <w:tcPr>
            <w:tcW w:w="849" w:type="dxa"/>
            <w:tcBorders>
              <w:top w:val="single" w:sz="4" w:space="0" w:color="000000"/>
              <w:left w:val="single" w:sz="4" w:space="0" w:color="000000"/>
              <w:bottom w:val="single" w:sz="4" w:space="0" w:color="000000"/>
              <w:right w:val="single" w:sz="4" w:space="0" w:color="000000"/>
            </w:tcBorders>
          </w:tcPr>
          <w:p w14:paraId="1256101B"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0AB48EFD" w14:textId="77777777" w:rsidR="00CE73B9" w:rsidRDefault="00000000">
            <w:pPr>
              <w:jc w:val="center"/>
              <w:rPr>
                <w:sz w:val="24"/>
                <w:szCs w:val="24"/>
              </w:rPr>
            </w:pPr>
            <w:r>
              <w:rPr>
                <w:sz w:val="24"/>
                <w:szCs w:val="24"/>
              </w:rPr>
              <w:t>1.1-1.6</w:t>
            </w:r>
          </w:p>
        </w:tc>
      </w:tr>
      <w:tr w:rsidR="00CE73B9" w14:paraId="1C7A55C2" w14:textId="77777777">
        <w:trPr>
          <w:trHeight w:val="260"/>
        </w:trPr>
        <w:tc>
          <w:tcPr>
            <w:tcW w:w="739" w:type="dxa"/>
            <w:tcBorders>
              <w:top w:val="single" w:sz="4" w:space="0" w:color="000000"/>
              <w:left w:val="single" w:sz="4" w:space="0" w:color="000000"/>
              <w:bottom w:val="single" w:sz="4" w:space="0" w:color="000000"/>
              <w:right w:val="single" w:sz="4" w:space="0" w:color="000000"/>
            </w:tcBorders>
          </w:tcPr>
          <w:p w14:paraId="26BF4AA1" w14:textId="77777777" w:rsidR="00CE73B9" w:rsidRDefault="00000000">
            <w:pPr>
              <w:jc w:val="center"/>
              <w:rPr>
                <w:sz w:val="24"/>
                <w:szCs w:val="24"/>
              </w:rPr>
            </w:pPr>
            <w:r>
              <w:rPr>
                <w:sz w:val="24"/>
                <w:szCs w:val="24"/>
              </w:rPr>
              <w:t>6</w:t>
            </w:r>
          </w:p>
        </w:tc>
        <w:tc>
          <w:tcPr>
            <w:tcW w:w="7342" w:type="dxa"/>
            <w:tcBorders>
              <w:top w:val="single" w:sz="4" w:space="0" w:color="000000"/>
              <w:left w:val="single" w:sz="4" w:space="0" w:color="000000"/>
              <w:bottom w:val="single" w:sz="4" w:space="0" w:color="000000"/>
              <w:right w:val="single" w:sz="4" w:space="0" w:color="000000"/>
            </w:tcBorders>
          </w:tcPr>
          <w:p w14:paraId="139ECF38" w14:textId="77777777" w:rsidR="00CE73B9" w:rsidRDefault="00000000">
            <w:pPr>
              <w:rPr>
                <w:color w:val="000000"/>
                <w:sz w:val="24"/>
                <w:szCs w:val="24"/>
              </w:rPr>
            </w:pPr>
            <w:r>
              <w:rPr>
                <w:rFonts w:ascii="Tinos" w:hAnsi="Tinos"/>
                <w:sz w:val="24"/>
                <w:szCs w:val="24"/>
              </w:rPr>
              <w:t>Страхование банковских продуктов, как инструмент защиты от мошенничества</w:t>
            </w:r>
          </w:p>
        </w:tc>
        <w:tc>
          <w:tcPr>
            <w:tcW w:w="849" w:type="dxa"/>
            <w:tcBorders>
              <w:top w:val="single" w:sz="4" w:space="0" w:color="000000"/>
              <w:left w:val="single" w:sz="4" w:space="0" w:color="000000"/>
              <w:bottom w:val="single" w:sz="4" w:space="0" w:color="000000"/>
              <w:right w:val="single" w:sz="4" w:space="0" w:color="000000"/>
            </w:tcBorders>
          </w:tcPr>
          <w:p w14:paraId="4E804AD2"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2AC32BF6" w14:textId="77777777" w:rsidR="00CE73B9" w:rsidRDefault="00000000">
            <w:pPr>
              <w:jc w:val="center"/>
              <w:rPr>
                <w:sz w:val="24"/>
                <w:szCs w:val="24"/>
              </w:rPr>
            </w:pPr>
            <w:r>
              <w:rPr>
                <w:sz w:val="24"/>
                <w:szCs w:val="24"/>
              </w:rPr>
              <w:t>1.1-1.6</w:t>
            </w:r>
          </w:p>
        </w:tc>
      </w:tr>
      <w:tr w:rsidR="00CE73B9" w14:paraId="6C8D1EB4"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1C38C1B4" w14:textId="77777777" w:rsidR="00CE73B9" w:rsidRDefault="00000000">
            <w:pPr>
              <w:jc w:val="center"/>
              <w:rPr>
                <w:sz w:val="24"/>
                <w:szCs w:val="24"/>
              </w:rPr>
            </w:pPr>
            <w:r>
              <w:rPr>
                <w:sz w:val="24"/>
                <w:szCs w:val="24"/>
              </w:rPr>
              <w:t>7</w:t>
            </w:r>
          </w:p>
        </w:tc>
        <w:tc>
          <w:tcPr>
            <w:tcW w:w="7342" w:type="dxa"/>
            <w:tcBorders>
              <w:top w:val="single" w:sz="4" w:space="0" w:color="000000"/>
              <w:left w:val="single" w:sz="4" w:space="0" w:color="000000"/>
              <w:bottom w:val="single" w:sz="4" w:space="0" w:color="000000"/>
              <w:right w:val="single" w:sz="4" w:space="0" w:color="000000"/>
            </w:tcBorders>
          </w:tcPr>
          <w:p w14:paraId="486BE225" w14:textId="77777777" w:rsidR="00CE73B9" w:rsidRDefault="00000000">
            <w:pPr>
              <w:rPr>
                <w:color w:val="000000"/>
                <w:sz w:val="24"/>
                <w:szCs w:val="24"/>
              </w:rPr>
            </w:pPr>
            <w:r>
              <w:rPr>
                <w:rFonts w:ascii="Tinos" w:hAnsi="Tinos"/>
                <w:sz w:val="24"/>
                <w:szCs w:val="24"/>
              </w:rPr>
              <w:t>Виды банковского обслуживания</w:t>
            </w:r>
          </w:p>
        </w:tc>
        <w:tc>
          <w:tcPr>
            <w:tcW w:w="849" w:type="dxa"/>
            <w:tcBorders>
              <w:top w:val="single" w:sz="4" w:space="0" w:color="000000"/>
              <w:left w:val="single" w:sz="4" w:space="0" w:color="000000"/>
              <w:bottom w:val="single" w:sz="4" w:space="0" w:color="000000"/>
              <w:right w:val="single" w:sz="4" w:space="0" w:color="000000"/>
            </w:tcBorders>
          </w:tcPr>
          <w:p w14:paraId="6DCF716B"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4A3EF6C1" w14:textId="77777777" w:rsidR="00CE73B9" w:rsidRDefault="00000000">
            <w:pPr>
              <w:jc w:val="center"/>
              <w:rPr>
                <w:sz w:val="24"/>
                <w:szCs w:val="24"/>
              </w:rPr>
            </w:pPr>
            <w:r>
              <w:rPr>
                <w:sz w:val="24"/>
                <w:szCs w:val="24"/>
              </w:rPr>
              <w:t>1.1-1.6</w:t>
            </w:r>
          </w:p>
        </w:tc>
      </w:tr>
      <w:tr w:rsidR="00CE73B9" w14:paraId="08958C57"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7CDFE25D" w14:textId="77777777" w:rsidR="00CE73B9" w:rsidRDefault="00000000">
            <w:pPr>
              <w:jc w:val="center"/>
              <w:rPr>
                <w:sz w:val="24"/>
                <w:szCs w:val="24"/>
              </w:rPr>
            </w:pPr>
            <w:r>
              <w:rPr>
                <w:sz w:val="24"/>
                <w:szCs w:val="24"/>
              </w:rPr>
              <w:t>8</w:t>
            </w:r>
          </w:p>
        </w:tc>
        <w:tc>
          <w:tcPr>
            <w:tcW w:w="7342" w:type="dxa"/>
            <w:tcBorders>
              <w:top w:val="single" w:sz="4" w:space="0" w:color="000000"/>
              <w:left w:val="single" w:sz="4" w:space="0" w:color="000000"/>
              <w:bottom w:val="single" w:sz="4" w:space="0" w:color="000000"/>
              <w:right w:val="single" w:sz="4" w:space="0" w:color="000000"/>
            </w:tcBorders>
          </w:tcPr>
          <w:p w14:paraId="33FBF71B" w14:textId="77777777" w:rsidR="00CE73B9" w:rsidRDefault="00000000">
            <w:pPr>
              <w:rPr>
                <w:rFonts w:ascii="Tinos" w:hAnsi="Tinos"/>
                <w:sz w:val="24"/>
                <w:szCs w:val="24"/>
              </w:rPr>
            </w:pPr>
            <w:r>
              <w:rPr>
                <w:rFonts w:ascii="Tinos" w:hAnsi="Tinos"/>
                <w:color w:val="000000"/>
                <w:sz w:val="24"/>
                <w:szCs w:val="24"/>
              </w:rPr>
              <w:t>Организация деятельности банка по привлечению во вклады средств населения: проблемы и перспективы развития</w:t>
            </w:r>
          </w:p>
        </w:tc>
        <w:tc>
          <w:tcPr>
            <w:tcW w:w="849" w:type="dxa"/>
            <w:tcBorders>
              <w:top w:val="single" w:sz="4" w:space="0" w:color="000000"/>
              <w:left w:val="single" w:sz="4" w:space="0" w:color="000000"/>
              <w:bottom w:val="single" w:sz="4" w:space="0" w:color="000000"/>
              <w:right w:val="single" w:sz="4" w:space="0" w:color="000000"/>
            </w:tcBorders>
          </w:tcPr>
          <w:p w14:paraId="6443A13F"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118DD0F2" w14:textId="77777777" w:rsidR="00CE73B9" w:rsidRDefault="00000000">
            <w:pPr>
              <w:jc w:val="center"/>
              <w:rPr>
                <w:sz w:val="24"/>
                <w:szCs w:val="24"/>
              </w:rPr>
            </w:pPr>
            <w:r>
              <w:rPr>
                <w:sz w:val="24"/>
                <w:szCs w:val="24"/>
              </w:rPr>
              <w:t>1.1-1.6</w:t>
            </w:r>
          </w:p>
        </w:tc>
      </w:tr>
      <w:tr w:rsidR="00CE73B9" w14:paraId="21D36673"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6C359076" w14:textId="77777777" w:rsidR="00CE73B9" w:rsidRDefault="00000000">
            <w:pPr>
              <w:jc w:val="center"/>
              <w:rPr>
                <w:sz w:val="24"/>
                <w:szCs w:val="24"/>
              </w:rPr>
            </w:pPr>
            <w:r>
              <w:rPr>
                <w:sz w:val="24"/>
                <w:szCs w:val="24"/>
              </w:rPr>
              <w:t>9</w:t>
            </w:r>
          </w:p>
        </w:tc>
        <w:tc>
          <w:tcPr>
            <w:tcW w:w="7342" w:type="dxa"/>
            <w:tcBorders>
              <w:top w:val="single" w:sz="4" w:space="0" w:color="000000"/>
              <w:left w:val="single" w:sz="4" w:space="0" w:color="000000"/>
              <w:bottom w:val="single" w:sz="4" w:space="0" w:color="000000"/>
              <w:right w:val="single" w:sz="4" w:space="0" w:color="000000"/>
            </w:tcBorders>
          </w:tcPr>
          <w:p w14:paraId="5DF3FB2C" w14:textId="77777777" w:rsidR="00CE73B9" w:rsidRDefault="00000000">
            <w:pPr>
              <w:rPr>
                <w:rFonts w:ascii="Tinos" w:hAnsi="Tinos"/>
                <w:sz w:val="24"/>
                <w:szCs w:val="24"/>
              </w:rPr>
            </w:pPr>
            <w:r>
              <w:rPr>
                <w:rFonts w:ascii="Tinos" w:hAnsi="Tinos"/>
                <w:sz w:val="24"/>
                <w:szCs w:val="24"/>
              </w:rPr>
              <w:t>Банковское обслуживание физических лиц: клиент-ориентированная модель продажи банковских продуктов.</w:t>
            </w:r>
          </w:p>
        </w:tc>
        <w:tc>
          <w:tcPr>
            <w:tcW w:w="849" w:type="dxa"/>
            <w:tcBorders>
              <w:top w:val="single" w:sz="4" w:space="0" w:color="000000"/>
              <w:left w:val="single" w:sz="4" w:space="0" w:color="000000"/>
              <w:bottom w:val="single" w:sz="4" w:space="0" w:color="000000"/>
              <w:right w:val="single" w:sz="4" w:space="0" w:color="000000"/>
            </w:tcBorders>
          </w:tcPr>
          <w:p w14:paraId="73F7AE02"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7FDB798F" w14:textId="77777777" w:rsidR="00CE73B9" w:rsidRDefault="00000000">
            <w:pPr>
              <w:jc w:val="center"/>
              <w:rPr>
                <w:sz w:val="24"/>
                <w:szCs w:val="24"/>
              </w:rPr>
            </w:pPr>
            <w:r>
              <w:rPr>
                <w:sz w:val="24"/>
                <w:szCs w:val="24"/>
              </w:rPr>
              <w:t>1.1-1.6</w:t>
            </w:r>
          </w:p>
        </w:tc>
      </w:tr>
      <w:tr w:rsidR="00CE73B9" w14:paraId="2E95BB5D"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460E1B39" w14:textId="77777777" w:rsidR="00CE73B9" w:rsidRDefault="00000000">
            <w:pPr>
              <w:jc w:val="center"/>
              <w:rPr>
                <w:sz w:val="24"/>
                <w:szCs w:val="24"/>
              </w:rPr>
            </w:pPr>
            <w:r>
              <w:rPr>
                <w:sz w:val="24"/>
                <w:szCs w:val="24"/>
              </w:rPr>
              <w:t>10</w:t>
            </w:r>
          </w:p>
        </w:tc>
        <w:tc>
          <w:tcPr>
            <w:tcW w:w="7342" w:type="dxa"/>
            <w:tcBorders>
              <w:top w:val="single" w:sz="4" w:space="0" w:color="000000"/>
              <w:left w:val="single" w:sz="4" w:space="0" w:color="000000"/>
              <w:bottom w:val="single" w:sz="4" w:space="0" w:color="000000"/>
              <w:right w:val="single" w:sz="4" w:space="0" w:color="000000"/>
            </w:tcBorders>
          </w:tcPr>
          <w:p w14:paraId="2637448F" w14:textId="77777777" w:rsidR="00CE73B9" w:rsidRDefault="00000000">
            <w:pPr>
              <w:rPr>
                <w:rFonts w:ascii="Tinos" w:hAnsi="Tinos"/>
                <w:sz w:val="24"/>
                <w:szCs w:val="24"/>
              </w:rPr>
            </w:pPr>
            <w:r>
              <w:rPr>
                <w:rFonts w:ascii="Tinos" w:hAnsi="Tinos"/>
                <w:sz w:val="24"/>
                <w:szCs w:val="24"/>
              </w:rPr>
              <w:t>Национальная система платёжных карт «МИР»: проблемы и перспективы развития.</w:t>
            </w:r>
          </w:p>
        </w:tc>
        <w:tc>
          <w:tcPr>
            <w:tcW w:w="849" w:type="dxa"/>
            <w:tcBorders>
              <w:top w:val="single" w:sz="4" w:space="0" w:color="000000"/>
              <w:left w:val="single" w:sz="4" w:space="0" w:color="000000"/>
              <w:bottom w:val="single" w:sz="4" w:space="0" w:color="000000"/>
              <w:right w:val="single" w:sz="4" w:space="0" w:color="000000"/>
            </w:tcBorders>
          </w:tcPr>
          <w:p w14:paraId="314DD62D"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121E46FB" w14:textId="77777777" w:rsidR="00CE73B9" w:rsidRDefault="00000000">
            <w:pPr>
              <w:jc w:val="center"/>
              <w:rPr>
                <w:sz w:val="24"/>
                <w:szCs w:val="24"/>
              </w:rPr>
            </w:pPr>
            <w:r>
              <w:rPr>
                <w:sz w:val="24"/>
                <w:szCs w:val="24"/>
              </w:rPr>
              <w:t>1.1-1.6</w:t>
            </w:r>
          </w:p>
        </w:tc>
      </w:tr>
      <w:tr w:rsidR="00CE73B9" w14:paraId="044C1395"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4141B0C2" w14:textId="77777777" w:rsidR="00CE73B9" w:rsidRDefault="00000000">
            <w:pPr>
              <w:jc w:val="center"/>
              <w:rPr>
                <w:sz w:val="24"/>
                <w:szCs w:val="24"/>
              </w:rPr>
            </w:pPr>
            <w:r>
              <w:rPr>
                <w:sz w:val="24"/>
                <w:szCs w:val="24"/>
              </w:rPr>
              <w:t>11</w:t>
            </w:r>
          </w:p>
        </w:tc>
        <w:tc>
          <w:tcPr>
            <w:tcW w:w="7342" w:type="dxa"/>
            <w:tcBorders>
              <w:top w:val="single" w:sz="4" w:space="0" w:color="000000"/>
              <w:left w:val="single" w:sz="4" w:space="0" w:color="000000"/>
              <w:bottom w:val="single" w:sz="4" w:space="0" w:color="000000"/>
              <w:right w:val="single" w:sz="4" w:space="0" w:color="000000"/>
            </w:tcBorders>
          </w:tcPr>
          <w:p w14:paraId="1026D161" w14:textId="77777777" w:rsidR="00CE73B9" w:rsidRDefault="00000000">
            <w:pPr>
              <w:rPr>
                <w:rFonts w:ascii="Tinos" w:hAnsi="Tinos"/>
                <w:sz w:val="24"/>
                <w:szCs w:val="24"/>
              </w:rPr>
            </w:pPr>
            <w:r>
              <w:rPr>
                <w:rFonts w:ascii="Tinos" w:hAnsi="Tinos"/>
                <w:sz w:val="24"/>
                <w:szCs w:val="24"/>
              </w:rPr>
              <w:t>Банки, как участники рынка ценных бумаг, на примере ПАО Сбербанк</w:t>
            </w:r>
          </w:p>
        </w:tc>
        <w:tc>
          <w:tcPr>
            <w:tcW w:w="849" w:type="dxa"/>
            <w:tcBorders>
              <w:top w:val="single" w:sz="4" w:space="0" w:color="000000"/>
              <w:left w:val="single" w:sz="4" w:space="0" w:color="000000"/>
              <w:bottom w:val="single" w:sz="4" w:space="0" w:color="000000"/>
              <w:right w:val="single" w:sz="4" w:space="0" w:color="000000"/>
            </w:tcBorders>
          </w:tcPr>
          <w:p w14:paraId="3C3B33FB"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4645F16F" w14:textId="77777777" w:rsidR="00CE73B9" w:rsidRDefault="00000000">
            <w:pPr>
              <w:jc w:val="center"/>
              <w:rPr>
                <w:sz w:val="24"/>
                <w:szCs w:val="24"/>
              </w:rPr>
            </w:pPr>
            <w:r>
              <w:rPr>
                <w:sz w:val="24"/>
                <w:szCs w:val="24"/>
              </w:rPr>
              <w:t>1.1-1.6</w:t>
            </w:r>
          </w:p>
        </w:tc>
      </w:tr>
      <w:tr w:rsidR="00CE73B9" w14:paraId="60DD3FA7" w14:textId="77777777">
        <w:trPr>
          <w:trHeight w:val="197"/>
        </w:trPr>
        <w:tc>
          <w:tcPr>
            <w:tcW w:w="9922" w:type="dxa"/>
            <w:gridSpan w:val="4"/>
            <w:tcBorders>
              <w:top w:val="single" w:sz="4" w:space="0" w:color="000000"/>
              <w:left w:val="single" w:sz="4" w:space="0" w:color="000000"/>
              <w:bottom w:val="single" w:sz="4" w:space="0" w:color="000000"/>
              <w:right w:val="single" w:sz="4" w:space="0" w:color="000000"/>
            </w:tcBorders>
          </w:tcPr>
          <w:p w14:paraId="7597EFF3" w14:textId="77777777" w:rsidR="00CE73B9" w:rsidRDefault="00000000">
            <w:pPr>
              <w:jc w:val="center"/>
              <w:rPr>
                <w:b/>
                <w:color w:val="000000"/>
                <w:sz w:val="24"/>
                <w:szCs w:val="24"/>
                <w:lang w:eastAsia="ru-RU"/>
              </w:rPr>
            </w:pPr>
            <w:r>
              <w:rPr>
                <w:b/>
                <w:color w:val="000000"/>
                <w:sz w:val="24"/>
                <w:szCs w:val="24"/>
                <w:lang w:eastAsia="ru-RU"/>
              </w:rPr>
              <w:t>ПМ 02 Осуществление кредитных операций</w:t>
            </w:r>
          </w:p>
        </w:tc>
      </w:tr>
      <w:tr w:rsidR="00CE73B9" w14:paraId="3B86A809" w14:textId="77777777">
        <w:trPr>
          <w:trHeight w:val="112"/>
        </w:trPr>
        <w:tc>
          <w:tcPr>
            <w:tcW w:w="739" w:type="dxa"/>
            <w:tcBorders>
              <w:top w:val="single" w:sz="4" w:space="0" w:color="000000"/>
              <w:left w:val="single" w:sz="4" w:space="0" w:color="000000"/>
              <w:bottom w:val="single" w:sz="4" w:space="0" w:color="000000"/>
              <w:right w:val="single" w:sz="4" w:space="0" w:color="000000"/>
            </w:tcBorders>
          </w:tcPr>
          <w:p w14:paraId="22DFC59B" w14:textId="77777777" w:rsidR="00CE73B9" w:rsidRDefault="00000000">
            <w:pPr>
              <w:jc w:val="center"/>
              <w:rPr>
                <w:sz w:val="24"/>
                <w:szCs w:val="24"/>
              </w:rPr>
            </w:pPr>
            <w:r>
              <w:rPr>
                <w:sz w:val="24"/>
                <w:szCs w:val="24"/>
              </w:rPr>
              <w:t>12</w:t>
            </w:r>
          </w:p>
        </w:tc>
        <w:tc>
          <w:tcPr>
            <w:tcW w:w="7342" w:type="dxa"/>
            <w:tcBorders>
              <w:top w:val="single" w:sz="4" w:space="0" w:color="000000"/>
              <w:left w:val="single" w:sz="4" w:space="0" w:color="000000"/>
              <w:bottom w:val="single" w:sz="4" w:space="0" w:color="000000"/>
              <w:right w:val="single" w:sz="4" w:space="0" w:color="000000"/>
            </w:tcBorders>
            <w:vAlign w:val="center"/>
          </w:tcPr>
          <w:p w14:paraId="7DACA046" w14:textId="77777777" w:rsidR="00CE73B9" w:rsidRDefault="00000000">
            <w:pPr>
              <w:rPr>
                <w:color w:val="000000"/>
                <w:sz w:val="24"/>
                <w:szCs w:val="24"/>
              </w:rPr>
            </w:pPr>
            <w:r>
              <w:t>Роль кредитования в формировании уровня жизни населения</w:t>
            </w:r>
          </w:p>
        </w:tc>
        <w:tc>
          <w:tcPr>
            <w:tcW w:w="849" w:type="dxa"/>
            <w:tcBorders>
              <w:top w:val="single" w:sz="4" w:space="0" w:color="000000"/>
              <w:left w:val="single" w:sz="4" w:space="0" w:color="000000"/>
              <w:bottom w:val="single" w:sz="4" w:space="0" w:color="000000"/>
              <w:right w:val="single" w:sz="4" w:space="0" w:color="000000"/>
            </w:tcBorders>
          </w:tcPr>
          <w:p w14:paraId="628D9CE2"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6DC862E4" w14:textId="77777777" w:rsidR="00CE73B9" w:rsidRDefault="00000000">
            <w:pPr>
              <w:jc w:val="center"/>
              <w:rPr>
                <w:sz w:val="24"/>
                <w:szCs w:val="24"/>
              </w:rPr>
            </w:pPr>
            <w:r>
              <w:rPr>
                <w:sz w:val="24"/>
                <w:szCs w:val="24"/>
              </w:rPr>
              <w:t>2.1-2.5</w:t>
            </w:r>
          </w:p>
        </w:tc>
      </w:tr>
      <w:tr w:rsidR="00CE73B9" w14:paraId="72AB189E" w14:textId="77777777">
        <w:trPr>
          <w:trHeight w:val="110"/>
        </w:trPr>
        <w:tc>
          <w:tcPr>
            <w:tcW w:w="739" w:type="dxa"/>
            <w:tcBorders>
              <w:top w:val="single" w:sz="4" w:space="0" w:color="000000"/>
              <w:left w:val="single" w:sz="4" w:space="0" w:color="000000"/>
              <w:bottom w:val="single" w:sz="4" w:space="0" w:color="000000"/>
              <w:right w:val="single" w:sz="4" w:space="0" w:color="000000"/>
            </w:tcBorders>
          </w:tcPr>
          <w:p w14:paraId="37E927A1" w14:textId="77777777" w:rsidR="00CE73B9" w:rsidRDefault="00000000">
            <w:pPr>
              <w:jc w:val="center"/>
              <w:rPr>
                <w:sz w:val="24"/>
                <w:szCs w:val="24"/>
              </w:rPr>
            </w:pPr>
            <w:r>
              <w:rPr>
                <w:sz w:val="24"/>
                <w:szCs w:val="24"/>
              </w:rPr>
              <w:t>13</w:t>
            </w:r>
          </w:p>
        </w:tc>
        <w:tc>
          <w:tcPr>
            <w:tcW w:w="7342" w:type="dxa"/>
            <w:tcBorders>
              <w:top w:val="single" w:sz="4" w:space="0" w:color="000000"/>
              <w:left w:val="single" w:sz="4" w:space="0" w:color="000000"/>
              <w:bottom w:val="single" w:sz="4" w:space="0" w:color="000000"/>
              <w:right w:val="single" w:sz="4" w:space="0" w:color="000000"/>
            </w:tcBorders>
            <w:vAlign w:val="center"/>
          </w:tcPr>
          <w:p w14:paraId="06A21479" w14:textId="77777777" w:rsidR="00CE73B9" w:rsidRDefault="00000000">
            <w:pPr>
              <w:rPr>
                <w:color w:val="000000"/>
                <w:sz w:val="24"/>
                <w:szCs w:val="24"/>
              </w:rPr>
            </w:pPr>
            <w:r>
              <w:t>Роль кредитования в развитии туризма</w:t>
            </w:r>
          </w:p>
        </w:tc>
        <w:tc>
          <w:tcPr>
            <w:tcW w:w="849" w:type="dxa"/>
            <w:tcBorders>
              <w:top w:val="single" w:sz="4" w:space="0" w:color="000000"/>
              <w:left w:val="single" w:sz="4" w:space="0" w:color="000000"/>
              <w:bottom w:val="single" w:sz="4" w:space="0" w:color="000000"/>
              <w:right w:val="single" w:sz="4" w:space="0" w:color="000000"/>
            </w:tcBorders>
          </w:tcPr>
          <w:p w14:paraId="12F8164A"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527BCE6D" w14:textId="77777777" w:rsidR="00CE73B9" w:rsidRDefault="00000000">
            <w:pPr>
              <w:jc w:val="center"/>
              <w:rPr>
                <w:sz w:val="24"/>
                <w:szCs w:val="24"/>
              </w:rPr>
            </w:pPr>
            <w:r>
              <w:rPr>
                <w:sz w:val="24"/>
                <w:szCs w:val="24"/>
              </w:rPr>
              <w:t>2.1-2.5</w:t>
            </w:r>
          </w:p>
        </w:tc>
      </w:tr>
      <w:tr w:rsidR="00CE73B9" w14:paraId="2CA9C626"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28DC4A41" w14:textId="77777777" w:rsidR="00CE73B9" w:rsidRDefault="00000000">
            <w:pPr>
              <w:jc w:val="center"/>
              <w:rPr>
                <w:sz w:val="24"/>
                <w:szCs w:val="24"/>
              </w:rPr>
            </w:pPr>
            <w:r>
              <w:rPr>
                <w:sz w:val="24"/>
                <w:szCs w:val="24"/>
              </w:rPr>
              <w:t>14</w:t>
            </w:r>
          </w:p>
        </w:tc>
        <w:tc>
          <w:tcPr>
            <w:tcW w:w="7342" w:type="dxa"/>
            <w:tcBorders>
              <w:top w:val="single" w:sz="4" w:space="0" w:color="000000"/>
              <w:left w:val="single" w:sz="4" w:space="0" w:color="000000"/>
              <w:bottom w:val="single" w:sz="4" w:space="0" w:color="000000"/>
              <w:right w:val="single" w:sz="4" w:space="0" w:color="000000"/>
            </w:tcBorders>
            <w:vAlign w:val="center"/>
          </w:tcPr>
          <w:p w14:paraId="261965F9" w14:textId="77777777" w:rsidR="00CE73B9" w:rsidRDefault="00000000">
            <w:pPr>
              <w:rPr>
                <w:color w:val="000000"/>
                <w:sz w:val="24"/>
                <w:szCs w:val="24"/>
              </w:rPr>
            </w:pPr>
            <w:r>
              <w:t>Возможности использования кредитования для решения экологических проблем</w:t>
            </w:r>
          </w:p>
        </w:tc>
        <w:tc>
          <w:tcPr>
            <w:tcW w:w="849" w:type="dxa"/>
            <w:tcBorders>
              <w:top w:val="single" w:sz="4" w:space="0" w:color="000000"/>
              <w:left w:val="single" w:sz="4" w:space="0" w:color="000000"/>
              <w:bottom w:val="single" w:sz="4" w:space="0" w:color="000000"/>
              <w:right w:val="single" w:sz="4" w:space="0" w:color="000000"/>
            </w:tcBorders>
          </w:tcPr>
          <w:p w14:paraId="3769CA70" w14:textId="77777777" w:rsidR="00CE73B9" w:rsidRDefault="00000000">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70880160" w14:textId="77777777" w:rsidR="00CE73B9" w:rsidRDefault="00000000">
            <w:pPr>
              <w:jc w:val="center"/>
              <w:rPr>
                <w:sz w:val="24"/>
                <w:szCs w:val="24"/>
              </w:rPr>
            </w:pPr>
            <w:r>
              <w:rPr>
                <w:sz w:val="24"/>
                <w:szCs w:val="24"/>
              </w:rPr>
              <w:t>2.1-2.5</w:t>
            </w:r>
          </w:p>
        </w:tc>
      </w:tr>
      <w:tr w:rsidR="00CE73B9" w14:paraId="6984A2F1" w14:textId="77777777">
        <w:trPr>
          <w:trHeight w:val="140"/>
        </w:trPr>
        <w:tc>
          <w:tcPr>
            <w:tcW w:w="739" w:type="dxa"/>
            <w:tcBorders>
              <w:top w:val="single" w:sz="4" w:space="0" w:color="000000"/>
              <w:left w:val="single" w:sz="4" w:space="0" w:color="000000"/>
              <w:bottom w:val="single" w:sz="4" w:space="0" w:color="000000"/>
              <w:right w:val="single" w:sz="4" w:space="0" w:color="000000"/>
            </w:tcBorders>
          </w:tcPr>
          <w:p w14:paraId="08236677" w14:textId="77777777" w:rsidR="00CE73B9" w:rsidRDefault="00000000">
            <w:pPr>
              <w:jc w:val="center"/>
              <w:rPr>
                <w:sz w:val="24"/>
                <w:szCs w:val="24"/>
              </w:rPr>
            </w:pPr>
            <w:r>
              <w:rPr>
                <w:sz w:val="24"/>
                <w:szCs w:val="24"/>
              </w:rPr>
              <w:t>15</w:t>
            </w:r>
          </w:p>
        </w:tc>
        <w:tc>
          <w:tcPr>
            <w:tcW w:w="7342" w:type="dxa"/>
            <w:tcBorders>
              <w:top w:val="single" w:sz="4" w:space="0" w:color="000000"/>
              <w:left w:val="single" w:sz="4" w:space="0" w:color="000000"/>
              <w:bottom w:val="single" w:sz="4" w:space="0" w:color="000000"/>
              <w:right w:val="single" w:sz="4" w:space="0" w:color="000000"/>
            </w:tcBorders>
            <w:vAlign w:val="center"/>
          </w:tcPr>
          <w:p w14:paraId="511EA1B8" w14:textId="77777777" w:rsidR="00CE73B9" w:rsidRDefault="00000000">
            <w:pPr>
              <w:rPr>
                <w:color w:val="000000"/>
                <w:sz w:val="24"/>
                <w:szCs w:val="24"/>
              </w:rPr>
            </w:pPr>
            <w:r>
              <w:t>Анализ и развитие потребительского кредита в современной России (на примере)</w:t>
            </w:r>
          </w:p>
        </w:tc>
        <w:tc>
          <w:tcPr>
            <w:tcW w:w="849" w:type="dxa"/>
            <w:tcBorders>
              <w:top w:val="single" w:sz="4" w:space="0" w:color="000000"/>
              <w:left w:val="single" w:sz="4" w:space="0" w:color="000000"/>
              <w:bottom w:val="single" w:sz="4" w:space="0" w:color="000000"/>
              <w:right w:val="single" w:sz="4" w:space="0" w:color="000000"/>
            </w:tcBorders>
          </w:tcPr>
          <w:p w14:paraId="1F2EFC6B" w14:textId="77777777" w:rsidR="00CE73B9" w:rsidRDefault="00000000">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68964FEA" w14:textId="77777777" w:rsidR="00CE73B9" w:rsidRDefault="00000000">
            <w:pPr>
              <w:rPr>
                <w:sz w:val="24"/>
                <w:szCs w:val="24"/>
              </w:rPr>
            </w:pPr>
            <w:r>
              <w:rPr>
                <w:sz w:val="24"/>
                <w:szCs w:val="24"/>
              </w:rPr>
              <w:t>2.1-2.5</w:t>
            </w:r>
          </w:p>
        </w:tc>
      </w:tr>
      <w:tr w:rsidR="00CE73B9" w14:paraId="0EB5388A" w14:textId="77777777">
        <w:trPr>
          <w:trHeight w:val="161"/>
        </w:trPr>
        <w:tc>
          <w:tcPr>
            <w:tcW w:w="739" w:type="dxa"/>
            <w:tcBorders>
              <w:top w:val="single" w:sz="4" w:space="0" w:color="000000"/>
              <w:left w:val="single" w:sz="4" w:space="0" w:color="000000"/>
              <w:bottom w:val="single" w:sz="4" w:space="0" w:color="000000"/>
              <w:right w:val="single" w:sz="4" w:space="0" w:color="000000"/>
            </w:tcBorders>
          </w:tcPr>
          <w:p w14:paraId="206BD6B6" w14:textId="77777777" w:rsidR="00CE73B9" w:rsidRDefault="00000000">
            <w:pPr>
              <w:jc w:val="center"/>
              <w:rPr>
                <w:sz w:val="24"/>
                <w:szCs w:val="24"/>
              </w:rPr>
            </w:pPr>
            <w:r>
              <w:rPr>
                <w:sz w:val="24"/>
                <w:szCs w:val="24"/>
              </w:rPr>
              <w:t>16</w:t>
            </w:r>
          </w:p>
        </w:tc>
        <w:tc>
          <w:tcPr>
            <w:tcW w:w="7342" w:type="dxa"/>
            <w:tcBorders>
              <w:top w:val="single" w:sz="4" w:space="0" w:color="000000"/>
              <w:left w:val="single" w:sz="4" w:space="0" w:color="000000"/>
              <w:bottom w:val="single" w:sz="4" w:space="0" w:color="000000"/>
              <w:right w:val="single" w:sz="4" w:space="0" w:color="000000"/>
            </w:tcBorders>
            <w:vAlign w:val="center"/>
          </w:tcPr>
          <w:p w14:paraId="6418D1D1" w14:textId="77777777" w:rsidR="00CE73B9" w:rsidRDefault="00000000">
            <w:pPr>
              <w:rPr>
                <w:color w:val="000000"/>
                <w:sz w:val="24"/>
                <w:szCs w:val="24"/>
              </w:rPr>
            </w:pPr>
            <w:r>
              <w:t>Банковская реклама: цели, задачи, методы, оценка эффективности (на примере) (</w:t>
            </w:r>
          </w:p>
        </w:tc>
        <w:tc>
          <w:tcPr>
            <w:tcW w:w="849" w:type="dxa"/>
            <w:tcBorders>
              <w:top w:val="single" w:sz="4" w:space="0" w:color="000000"/>
              <w:left w:val="single" w:sz="4" w:space="0" w:color="000000"/>
              <w:bottom w:val="single" w:sz="4" w:space="0" w:color="000000"/>
              <w:right w:val="single" w:sz="4" w:space="0" w:color="000000"/>
            </w:tcBorders>
          </w:tcPr>
          <w:p w14:paraId="273626A1" w14:textId="77777777" w:rsidR="00CE73B9" w:rsidRDefault="00000000">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6374B0F3" w14:textId="77777777" w:rsidR="00CE73B9" w:rsidRDefault="00000000">
            <w:pPr>
              <w:jc w:val="center"/>
              <w:rPr>
                <w:sz w:val="24"/>
                <w:szCs w:val="24"/>
              </w:rPr>
            </w:pPr>
            <w:r>
              <w:rPr>
                <w:sz w:val="24"/>
                <w:szCs w:val="24"/>
              </w:rPr>
              <w:t>2.1-2.5</w:t>
            </w:r>
          </w:p>
        </w:tc>
      </w:tr>
      <w:tr w:rsidR="00CE73B9" w14:paraId="4758A842"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5946CCF0" w14:textId="77777777" w:rsidR="00CE73B9" w:rsidRDefault="00000000">
            <w:pPr>
              <w:jc w:val="center"/>
              <w:rPr>
                <w:sz w:val="24"/>
                <w:szCs w:val="24"/>
              </w:rPr>
            </w:pPr>
            <w:r>
              <w:rPr>
                <w:sz w:val="24"/>
                <w:szCs w:val="24"/>
              </w:rPr>
              <w:t>17</w:t>
            </w:r>
          </w:p>
        </w:tc>
        <w:tc>
          <w:tcPr>
            <w:tcW w:w="7342" w:type="dxa"/>
            <w:tcBorders>
              <w:top w:val="single" w:sz="4" w:space="0" w:color="000000"/>
              <w:left w:val="single" w:sz="4" w:space="0" w:color="000000"/>
              <w:bottom w:val="single" w:sz="4" w:space="0" w:color="000000"/>
              <w:right w:val="single" w:sz="4" w:space="0" w:color="000000"/>
            </w:tcBorders>
            <w:vAlign w:val="center"/>
          </w:tcPr>
          <w:p w14:paraId="0C3105FB" w14:textId="77777777" w:rsidR="00CE73B9" w:rsidRDefault="00000000">
            <w:pPr>
              <w:jc w:val="both"/>
              <w:rPr>
                <w:color w:val="000000"/>
                <w:sz w:val="24"/>
                <w:szCs w:val="24"/>
              </w:rPr>
            </w:pPr>
            <w:r>
              <w:t>Виды кредитов, предоставляемые коммерческими банками России</w:t>
            </w:r>
          </w:p>
        </w:tc>
        <w:tc>
          <w:tcPr>
            <w:tcW w:w="849" w:type="dxa"/>
            <w:tcBorders>
              <w:top w:val="single" w:sz="4" w:space="0" w:color="000000"/>
              <w:left w:val="single" w:sz="4" w:space="0" w:color="000000"/>
              <w:bottom w:val="single" w:sz="4" w:space="0" w:color="000000"/>
              <w:right w:val="single" w:sz="4" w:space="0" w:color="000000"/>
            </w:tcBorders>
          </w:tcPr>
          <w:p w14:paraId="4FBF2C26" w14:textId="77777777" w:rsidR="00CE73B9" w:rsidRDefault="00000000">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740D8FF5" w14:textId="77777777" w:rsidR="00CE73B9" w:rsidRDefault="00000000">
            <w:pPr>
              <w:jc w:val="center"/>
              <w:rPr>
                <w:sz w:val="24"/>
                <w:szCs w:val="24"/>
              </w:rPr>
            </w:pPr>
            <w:r>
              <w:rPr>
                <w:sz w:val="24"/>
                <w:szCs w:val="24"/>
              </w:rPr>
              <w:t>2.1-2.5</w:t>
            </w:r>
          </w:p>
        </w:tc>
      </w:tr>
      <w:tr w:rsidR="00CE73B9" w14:paraId="58B47FDF"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2F3BC85D" w14:textId="77777777" w:rsidR="00CE73B9" w:rsidRDefault="00000000">
            <w:pPr>
              <w:jc w:val="center"/>
              <w:rPr>
                <w:sz w:val="24"/>
                <w:szCs w:val="24"/>
              </w:rPr>
            </w:pPr>
            <w:r>
              <w:rPr>
                <w:sz w:val="24"/>
                <w:szCs w:val="24"/>
              </w:rPr>
              <w:t>18</w:t>
            </w:r>
          </w:p>
        </w:tc>
        <w:tc>
          <w:tcPr>
            <w:tcW w:w="7342" w:type="dxa"/>
            <w:tcBorders>
              <w:top w:val="single" w:sz="4" w:space="0" w:color="000000"/>
              <w:left w:val="single" w:sz="4" w:space="0" w:color="000000"/>
              <w:bottom w:val="single" w:sz="4" w:space="0" w:color="000000"/>
              <w:right w:val="single" w:sz="4" w:space="0" w:color="000000"/>
            </w:tcBorders>
            <w:vAlign w:val="center"/>
          </w:tcPr>
          <w:p w14:paraId="23827034" w14:textId="77777777" w:rsidR="00CE73B9" w:rsidRDefault="00000000">
            <w:pPr>
              <w:jc w:val="both"/>
              <w:rPr>
                <w:color w:val="000000"/>
                <w:sz w:val="24"/>
                <w:szCs w:val="24"/>
              </w:rPr>
            </w:pPr>
            <w:r>
              <w:t>Возвратность кредита: проблемы и решения</w:t>
            </w:r>
          </w:p>
        </w:tc>
        <w:tc>
          <w:tcPr>
            <w:tcW w:w="849" w:type="dxa"/>
            <w:tcBorders>
              <w:top w:val="single" w:sz="4" w:space="0" w:color="000000"/>
              <w:left w:val="single" w:sz="4" w:space="0" w:color="000000"/>
              <w:bottom w:val="single" w:sz="4" w:space="0" w:color="000000"/>
              <w:right w:val="single" w:sz="4" w:space="0" w:color="000000"/>
            </w:tcBorders>
          </w:tcPr>
          <w:p w14:paraId="5E173B41" w14:textId="77777777" w:rsidR="00CE73B9" w:rsidRDefault="00000000">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3C490794" w14:textId="77777777" w:rsidR="00CE73B9" w:rsidRDefault="00000000">
            <w:pPr>
              <w:rPr>
                <w:sz w:val="24"/>
                <w:szCs w:val="24"/>
              </w:rPr>
            </w:pPr>
            <w:r>
              <w:rPr>
                <w:sz w:val="24"/>
                <w:szCs w:val="24"/>
              </w:rPr>
              <w:t>2.1-2.5</w:t>
            </w:r>
          </w:p>
        </w:tc>
      </w:tr>
      <w:tr w:rsidR="00CE73B9" w14:paraId="64AE2BE3" w14:textId="77777777">
        <w:trPr>
          <w:trHeight w:val="545"/>
        </w:trPr>
        <w:tc>
          <w:tcPr>
            <w:tcW w:w="739" w:type="dxa"/>
            <w:tcBorders>
              <w:top w:val="single" w:sz="4" w:space="0" w:color="000000"/>
              <w:left w:val="single" w:sz="4" w:space="0" w:color="000000"/>
              <w:bottom w:val="single" w:sz="4" w:space="0" w:color="000000"/>
              <w:right w:val="single" w:sz="4" w:space="0" w:color="000000"/>
            </w:tcBorders>
          </w:tcPr>
          <w:p w14:paraId="1F9A7650" w14:textId="77777777" w:rsidR="00CE73B9" w:rsidRDefault="00000000">
            <w:pPr>
              <w:jc w:val="center"/>
              <w:rPr>
                <w:sz w:val="24"/>
                <w:szCs w:val="24"/>
              </w:rPr>
            </w:pPr>
            <w:r>
              <w:rPr>
                <w:sz w:val="24"/>
                <w:szCs w:val="24"/>
              </w:rPr>
              <w:t>19</w:t>
            </w:r>
          </w:p>
        </w:tc>
        <w:tc>
          <w:tcPr>
            <w:tcW w:w="7342" w:type="dxa"/>
            <w:tcBorders>
              <w:top w:val="single" w:sz="4" w:space="0" w:color="000000"/>
              <w:left w:val="single" w:sz="4" w:space="0" w:color="000000"/>
              <w:bottom w:val="single" w:sz="4" w:space="0" w:color="000000"/>
              <w:right w:val="single" w:sz="4" w:space="0" w:color="000000"/>
            </w:tcBorders>
            <w:vAlign w:val="center"/>
          </w:tcPr>
          <w:p w14:paraId="03B9AEE9" w14:textId="77777777" w:rsidR="00CE73B9" w:rsidRDefault="00000000">
            <w:pPr>
              <w:jc w:val="both"/>
              <w:rPr>
                <w:color w:val="000000"/>
                <w:sz w:val="24"/>
                <w:szCs w:val="24"/>
              </w:rPr>
            </w:pPr>
            <w:r>
              <w:t>Дистанционное банковское обслуживание в направлении кредитование физических лиц: проблемы развития</w:t>
            </w:r>
          </w:p>
        </w:tc>
        <w:tc>
          <w:tcPr>
            <w:tcW w:w="849" w:type="dxa"/>
            <w:tcBorders>
              <w:top w:val="single" w:sz="4" w:space="0" w:color="000000"/>
              <w:left w:val="single" w:sz="4" w:space="0" w:color="000000"/>
              <w:bottom w:val="single" w:sz="4" w:space="0" w:color="000000"/>
              <w:right w:val="single" w:sz="4" w:space="0" w:color="000000"/>
            </w:tcBorders>
          </w:tcPr>
          <w:p w14:paraId="0577DDF1" w14:textId="77777777" w:rsidR="00CE73B9" w:rsidRDefault="00000000">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628A09FD" w14:textId="77777777" w:rsidR="00CE73B9" w:rsidRDefault="00000000">
            <w:pPr>
              <w:rPr>
                <w:sz w:val="24"/>
                <w:szCs w:val="24"/>
              </w:rPr>
            </w:pPr>
            <w:r>
              <w:rPr>
                <w:sz w:val="24"/>
                <w:szCs w:val="24"/>
              </w:rPr>
              <w:t>2.1-2.5</w:t>
            </w:r>
          </w:p>
        </w:tc>
      </w:tr>
      <w:tr w:rsidR="00CE73B9" w14:paraId="36BFA1E0" w14:textId="77777777">
        <w:trPr>
          <w:trHeight w:val="567"/>
        </w:trPr>
        <w:tc>
          <w:tcPr>
            <w:tcW w:w="739" w:type="dxa"/>
            <w:tcBorders>
              <w:top w:val="single" w:sz="4" w:space="0" w:color="000000"/>
              <w:left w:val="single" w:sz="4" w:space="0" w:color="000000"/>
              <w:bottom w:val="single" w:sz="4" w:space="0" w:color="000000"/>
              <w:right w:val="single" w:sz="4" w:space="0" w:color="000000"/>
            </w:tcBorders>
          </w:tcPr>
          <w:p w14:paraId="08D6A2C6" w14:textId="77777777" w:rsidR="00CE73B9" w:rsidRDefault="00000000">
            <w:pPr>
              <w:jc w:val="center"/>
              <w:rPr>
                <w:sz w:val="24"/>
                <w:szCs w:val="24"/>
              </w:rPr>
            </w:pPr>
            <w:r>
              <w:rPr>
                <w:sz w:val="24"/>
                <w:szCs w:val="24"/>
              </w:rPr>
              <w:t>20</w:t>
            </w:r>
          </w:p>
        </w:tc>
        <w:tc>
          <w:tcPr>
            <w:tcW w:w="7342" w:type="dxa"/>
            <w:tcBorders>
              <w:top w:val="single" w:sz="4" w:space="0" w:color="000000"/>
              <w:left w:val="single" w:sz="4" w:space="0" w:color="000000"/>
              <w:bottom w:val="single" w:sz="4" w:space="0" w:color="000000"/>
              <w:right w:val="single" w:sz="4" w:space="0" w:color="000000"/>
            </w:tcBorders>
            <w:vAlign w:val="center"/>
          </w:tcPr>
          <w:p w14:paraId="2D2F2A59" w14:textId="77777777" w:rsidR="00CE73B9" w:rsidRDefault="00000000">
            <w:pPr>
              <w:jc w:val="both"/>
              <w:rPr>
                <w:i/>
                <w:color w:val="000000"/>
                <w:sz w:val="24"/>
                <w:szCs w:val="24"/>
              </w:rPr>
            </w:pPr>
            <w:r>
              <w:t>Ипотечный кредит в сфере реализации проекта «Доступное жилье» на примере АО Россельхозбанка</w:t>
            </w:r>
          </w:p>
        </w:tc>
        <w:tc>
          <w:tcPr>
            <w:tcW w:w="849" w:type="dxa"/>
            <w:tcBorders>
              <w:top w:val="single" w:sz="4" w:space="0" w:color="000000"/>
              <w:left w:val="single" w:sz="4" w:space="0" w:color="000000"/>
              <w:bottom w:val="single" w:sz="4" w:space="0" w:color="000000"/>
              <w:right w:val="single" w:sz="4" w:space="0" w:color="000000"/>
            </w:tcBorders>
          </w:tcPr>
          <w:p w14:paraId="05785674" w14:textId="77777777" w:rsidR="00CE73B9" w:rsidRDefault="00000000">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74994381" w14:textId="77777777" w:rsidR="00CE73B9" w:rsidRDefault="00000000">
            <w:pPr>
              <w:rPr>
                <w:sz w:val="24"/>
                <w:szCs w:val="24"/>
              </w:rPr>
            </w:pPr>
            <w:r>
              <w:rPr>
                <w:sz w:val="24"/>
                <w:szCs w:val="24"/>
              </w:rPr>
              <w:t>2.1-2.5</w:t>
            </w:r>
          </w:p>
        </w:tc>
      </w:tr>
      <w:tr w:rsidR="00CE73B9" w14:paraId="0095BC91"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70B1EB82" w14:textId="77777777" w:rsidR="00CE73B9" w:rsidRDefault="00000000">
            <w:pPr>
              <w:jc w:val="center"/>
              <w:rPr>
                <w:sz w:val="24"/>
                <w:szCs w:val="24"/>
              </w:rPr>
            </w:pPr>
            <w:r>
              <w:rPr>
                <w:sz w:val="24"/>
                <w:szCs w:val="24"/>
              </w:rPr>
              <w:t>21</w:t>
            </w:r>
          </w:p>
        </w:tc>
        <w:tc>
          <w:tcPr>
            <w:tcW w:w="7342" w:type="dxa"/>
            <w:tcBorders>
              <w:top w:val="single" w:sz="4" w:space="0" w:color="000000"/>
              <w:left w:val="single" w:sz="4" w:space="0" w:color="000000"/>
              <w:bottom w:val="single" w:sz="4" w:space="0" w:color="000000"/>
              <w:right w:val="single" w:sz="4" w:space="0" w:color="000000"/>
            </w:tcBorders>
            <w:vAlign w:val="center"/>
          </w:tcPr>
          <w:p w14:paraId="74A4D1F6" w14:textId="77777777" w:rsidR="00CE73B9" w:rsidRDefault="00000000">
            <w:pPr>
              <w:jc w:val="both"/>
              <w:rPr>
                <w:color w:val="000000"/>
                <w:sz w:val="24"/>
                <w:szCs w:val="24"/>
              </w:rPr>
            </w:pPr>
            <w:r>
              <w:t>Банковские карты как инструмент продвижения кредитных продуктов (на примере)</w:t>
            </w:r>
          </w:p>
        </w:tc>
        <w:tc>
          <w:tcPr>
            <w:tcW w:w="849" w:type="dxa"/>
            <w:tcBorders>
              <w:top w:val="single" w:sz="4" w:space="0" w:color="000000"/>
              <w:left w:val="single" w:sz="4" w:space="0" w:color="000000"/>
              <w:bottom w:val="single" w:sz="4" w:space="0" w:color="000000"/>
              <w:right w:val="single" w:sz="4" w:space="0" w:color="000000"/>
            </w:tcBorders>
          </w:tcPr>
          <w:p w14:paraId="7217AE65" w14:textId="77777777" w:rsidR="00CE73B9" w:rsidRDefault="00000000">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118A456A" w14:textId="77777777" w:rsidR="00CE73B9" w:rsidRDefault="00000000">
            <w:pPr>
              <w:rPr>
                <w:sz w:val="24"/>
                <w:szCs w:val="24"/>
              </w:rPr>
            </w:pPr>
            <w:r>
              <w:rPr>
                <w:sz w:val="24"/>
                <w:szCs w:val="24"/>
              </w:rPr>
              <w:t>2.1-2.5</w:t>
            </w:r>
          </w:p>
        </w:tc>
      </w:tr>
      <w:tr w:rsidR="00CE73B9" w14:paraId="5C12EFC9" w14:textId="77777777">
        <w:trPr>
          <w:trHeight w:val="252"/>
        </w:trPr>
        <w:tc>
          <w:tcPr>
            <w:tcW w:w="739" w:type="dxa"/>
            <w:tcBorders>
              <w:top w:val="single" w:sz="4" w:space="0" w:color="000000"/>
              <w:left w:val="single" w:sz="4" w:space="0" w:color="000000"/>
              <w:bottom w:val="single" w:sz="4" w:space="0" w:color="000000"/>
              <w:right w:val="single" w:sz="4" w:space="0" w:color="000000"/>
            </w:tcBorders>
          </w:tcPr>
          <w:p w14:paraId="0B6FBDFA" w14:textId="77777777" w:rsidR="00CE73B9" w:rsidRDefault="00000000">
            <w:pPr>
              <w:jc w:val="center"/>
              <w:rPr>
                <w:sz w:val="24"/>
                <w:szCs w:val="24"/>
              </w:rPr>
            </w:pPr>
            <w:r>
              <w:rPr>
                <w:sz w:val="24"/>
                <w:szCs w:val="24"/>
              </w:rPr>
              <w:t>22</w:t>
            </w:r>
          </w:p>
        </w:tc>
        <w:tc>
          <w:tcPr>
            <w:tcW w:w="7342" w:type="dxa"/>
            <w:tcBorders>
              <w:top w:val="single" w:sz="4" w:space="0" w:color="000000"/>
              <w:left w:val="single" w:sz="4" w:space="0" w:color="000000"/>
              <w:bottom w:val="single" w:sz="4" w:space="0" w:color="000000"/>
              <w:right w:val="single" w:sz="4" w:space="0" w:color="000000"/>
            </w:tcBorders>
            <w:vAlign w:val="center"/>
          </w:tcPr>
          <w:p w14:paraId="58D7D53F" w14:textId="77777777" w:rsidR="00CE73B9" w:rsidRDefault="00000000">
            <w:pPr>
              <w:jc w:val="both"/>
              <w:rPr>
                <w:color w:val="000000"/>
                <w:sz w:val="24"/>
                <w:szCs w:val="24"/>
              </w:rPr>
            </w:pPr>
            <w:r>
              <w:t>Образовательный кредит в системе финансирования профессионального образования в России</w:t>
            </w:r>
          </w:p>
        </w:tc>
        <w:tc>
          <w:tcPr>
            <w:tcW w:w="849" w:type="dxa"/>
            <w:tcBorders>
              <w:top w:val="single" w:sz="4" w:space="0" w:color="000000"/>
              <w:left w:val="single" w:sz="4" w:space="0" w:color="000000"/>
              <w:bottom w:val="single" w:sz="4" w:space="0" w:color="000000"/>
              <w:right w:val="single" w:sz="4" w:space="0" w:color="000000"/>
            </w:tcBorders>
          </w:tcPr>
          <w:p w14:paraId="6B1CA46B" w14:textId="77777777" w:rsidR="00CE73B9" w:rsidRDefault="00000000">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44DC8CD0" w14:textId="77777777" w:rsidR="00CE73B9" w:rsidRDefault="00000000">
            <w:pPr>
              <w:jc w:val="center"/>
              <w:rPr>
                <w:sz w:val="24"/>
                <w:szCs w:val="24"/>
              </w:rPr>
            </w:pPr>
            <w:r>
              <w:rPr>
                <w:sz w:val="24"/>
                <w:szCs w:val="24"/>
              </w:rPr>
              <w:t>2.1-2.5</w:t>
            </w:r>
          </w:p>
        </w:tc>
      </w:tr>
      <w:tr w:rsidR="00CE73B9" w14:paraId="20127379" w14:textId="77777777">
        <w:trPr>
          <w:trHeight w:val="252"/>
        </w:trPr>
        <w:tc>
          <w:tcPr>
            <w:tcW w:w="739" w:type="dxa"/>
            <w:tcBorders>
              <w:top w:val="single" w:sz="4" w:space="0" w:color="000000"/>
              <w:left w:val="single" w:sz="4" w:space="0" w:color="000000"/>
              <w:bottom w:val="single" w:sz="4" w:space="0" w:color="000000"/>
              <w:right w:val="single" w:sz="4" w:space="0" w:color="000000"/>
            </w:tcBorders>
          </w:tcPr>
          <w:p w14:paraId="5D85E542" w14:textId="77777777" w:rsidR="00CE73B9" w:rsidRDefault="00000000">
            <w:pPr>
              <w:jc w:val="center"/>
              <w:rPr>
                <w:sz w:val="24"/>
                <w:szCs w:val="24"/>
              </w:rPr>
            </w:pPr>
            <w:r>
              <w:rPr>
                <w:sz w:val="24"/>
                <w:szCs w:val="24"/>
              </w:rPr>
              <w:t>23</w:t>
            </w:r>
          </w:p>
        </w:tc>
        <w:tc>
          <w:tcPr>
            <w:tcW w:w="7342" w:type="dxa"/>
            <w:tcBorders>
              <w:top w:val="single" w:sz="4" w:space="0" w:color="000000"/>
              <w:left w:val="single" w:sz="4" w:space="0" w:color="000000"/>
              <w:bottom w:val="single" w:sz="4" w:space="0" w:color="000000"/>
              <w:right w:val="single" w:sz="4" w:space="0" w:color="000000"/>
            </w:tcBorders>
          </w:tcPr>
          <w:p w14:paraId="74B8FCC0" w14:textId="77777777" w:rsidR="00CE73B9" w:rsidRDefault="00000000">
            <w:pPr>
              <w:jc w:val="both"/>
            </w:pPr>
            <w:r>
              <w:rPr>
                <w:rFonts w:ascii="Tinos" w:hAnsi="Tinos"/>
                <w:color w:val="111111"/>
                <w:sz w:val="24"/>
                <w:szCs w:val="24"/>
              </w:rPr>
              <w:t>Оценка эффективности банковских мер по предотвращению отмывания денег и финансированию терроризма в современных условиях</w:t>
            </w:r>
          </w:p>
        </w:tc>
        <w:tc>
          <w:tcPr>
            <w:tcW w:w="849" w:type="dxa"/>
            <w:tcBorders>
              <w:top w:val="single" w:sz="4" w:space="0" w:color="000000"/>
              <w:left w:val="single" w:sz="4" w:space="0" w:color="000000"/>
              <w:bottom w:val="single" w:sz="4" w:space="0" w:color="000000"/>
              <w:right w:val="single" w:sz="4" w:space="0" w:color="000000"/>
            </w:tcBorders>
          </w:tcPr>
          <w:p w14:paraId="77C5418A" w14:textId="77777777" w:rsidR="00CE73B9" w:rsidRDefault="00000000">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65704BA2" w14:textId="77777777" w:rsidR="00CE73B9" w:rsidRDefault="00000000">
            <w:pPr>
              <w:jc w:val="center"/>
              <w:rPr>
                <w:sz w:val="24"/>
                <w:szCs w:val="24"/>
              </w:rPr>
            </w:pPr>
            <w:r>
              <w:rPr>
                <w:sz w:val="24"/>
                <w:szCs w:val="24"/>
              </w:rPr>
              <w:t>2.1-2.5</w:t>
            </w:r>
          </w:p>
        </w:tc>
      </w:tr>
    </w:tbl>
    <w:p w14:paraId="7EE4B8D4" w14:textId="77777777" w:rsidR="00CE73B9" w:rsidRDefault="00CE73B9">
      <w:pPr>
        <w:pStyle w:val="a8"/>
        <w:jc w:val="center"/>
      </w:pPr>
    </w:p>
    <w:p w14:paraId="27938EFC" w14:textId="77777777" w:rsidR="00CE73B9" w:rsidRDefault="00000000">
      <w:pPr>
        <w:spacing w:before="76"/>
        <w:ind w:left="229"/>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Б</w:t>
      </w:r>
    </w:p>
    <w:p w14:paraId="62E117A9" w14:textId="77777777" w:rsidR="00CE73B9" w:rsidRDefault="00000000">
      <w:pPr>
        <w:ind w:left="221"/>
        <w:jc w:val="center"/>
        <w:rPr>
          <w:b/>
          <w:sz w:val="24"/>
        </w:rPr>
      </w:pPr>
      <w:r>
        <w:rPr>
          <w:b/>
          <w:sz w:val="24"/>
        </w:rPr>
        <w:t xml:space="preserve"> </w:t>
      </w:r>
      <w:bookmarkStart w:id="11" w:name="_Hlk180747210"/>
      <w:r>
        <w:rPr>
          <w:b/>
          <w:sz w:val="24"/>
        </w:rPr>
        <w:t>Извлечение из Журнала</w:t>
      </w:r>
      <w:r>
        <w:rPr>
          <w:b/>
          <w:spacing w:val="-5"/>
          <w:sz w:val="24"/>
        </w:rPr>
        <w:t xml:space="preserve"> регистрации </w:t>
      </w:r>
      <w:r>
        <w:rPr>
          <w:b/>
          <w:sz w:val="24"/>
        </w:rPr>
        <w:t>ознакомления</w:t>
      </w:r>
      <w:r>
        <w:rPr>
          <w:b/>
          <w:spacing w:val="-4"/>
          <w:sz w:val="24"/>
        </w:rPr>
        <w:t xml:space="preserve"> </w:t>
      </w:r>
      <w:r>
        <w:rPr>
          <w:b/>
          <w:sz w:val="24"/>
        </w:rPr>
        <w:t>студентов</w:t>
      </w:r>
      <w:r>
        <w:rPr>
          <w:b/>
          <w:spacing w:val="-4"/>
          <w:sz w:val="24"/>
        </w:rPr>
        <w:t xml:space="preserve"> </w:t>
      </w:r>
      <w:r>
        <w:rPr>
          <w:b/>
          <w:sz w:val="24"/>
        </w:rPr>
        <w:t>с</w:t>
      </w:r>
      <w:r>
        <w:rPr>
          <w:b/>
          <w:spacing w:val="-5"/>
          <w:sz w:val="24"/>
        </w:rPr>
        <w:t xml:space="preserve"> </w:t>
      </w:r>
      <w:r>
        <w:rPr>
          <w:b/>
          <w:sz w:val="24"/>
        </w:rPr>
        <w:t>программой</w:t>
      </w:r>
      <w:r>
        <w:rPr>
          <w:b/>
          <w:spacing w:val="-4"/>
          <w:sz w:val="24"/>
        </w:rPr>
        <w:t xml:space="preserve"> </w:t>
      </w:r>
      <w:r>
        <w:rPr>
          <w:b/>
          <w:spacing w:val="-5"/>
          <w:sz w:val="24"/>
        </w:rPr>
        <w:t>ГИА</w:t>
      </w:r>
    </w:p>
    <w:p w14:paraId="70559E7C" w14:textId="77777777" w:rsidR="00CE73B9" w:rsidRDefault="00CE73B9">
      <w:pPr>
        <w:spacing w:before="61"/>
        <w:rPr>
          <w:b/>
          <w:sz w:val="24"/>
          <w:szCs w:val="24"/>
        </w:rPr>
      </w:pPr>
    </w:p>
    <w:p w14:paraId="1FADF110" w14:textId="77777777" w:rsidR="00CE73B9" w:rsidRDefault="00000000">
      <w:pPr>
        <w:ind w:left="2640" w:right="2414"/>
        <w:jc w:val="center"/>
        <w:rPr>
          <w:b/>
          <w:spacing w:val="-10"/>
          <w:sz w:val="24"/>
        </w:rPr>
      </w:pPr>
      <w:r>
        <w:rPr>
          <w:b/>
          <w:sz w:val="24"/>
        </w:rPr>
        <w:t>Группа</w:t>
      </w:r>
      <w:r>
        <w:rPr>
          <w:b/>
          <w:spacing w:val="-3"/>
          <w:sz w:val="24"/>
        </w:rPr>
        <w:t xml:space="preserve"> </w:t>
      </w:r>
      <w:r>
        <w:rPr>
          <w:b/>
          <w:spacing w:val="-10"/>
          <w:sz w:val="24"/>
        </w:rPr>
        <w:t>№</w:t>
      </w:r>
    </w:p>
    <w:p w14:paraId="6F05A995" w14:textId="77777777" w:rsidR="00CE73B9" w:rsidRDefault="00000000">
      <w:pPr>
        <w:jc w:val="center"/>
        <w:rPr>
          <w:b/>
          <w:sz w:val="24"/>
        </w:rPr>
      </w:pPr>
      <w:r>
        <w:rPr>
          <w:b/>
          <w:sz w:val="24"/>
        </w:rPr>
        <w:t>Лист</w:t>
      </w:r>
      <w:r>
        <w:rPr>
          <w:b/>
          <w:spacing w:val="-9"/>
          <w:sz w:val="24"/>
        </w:rPr>
        <w:t xml:space="preserve"> </w:t>
      </w:r>
      <w:r>
        <w:rPr>
          <w:b/>
          <w:sz w:val="24"/>
        </w:rPr>
        <w:t>ознакомления</w:t>
      </w:r>
      <w:r>
        <w:rPr>
          <w:b/>
          <w:spacing w:val="-9"/>
          <w:sz w:val="24"/>
        </w:rPr>
        <w:t xml:space="preserve"> </w:t>
      </w:r>
      <w:r>
        <w:rPr>
          <w:b/>
          <w:sz w:val="24"/>
        </w:rPr>
        <w:t>студентов</w:t>
      </w:r>
      <w:r>
        <w:rPr>
          <w:b/>
          <w:spacing w:val="-9"/>
          <w:sz w:val="24"/>
        </w:rPr>
        <w:t xml:space="preserve"> </w:t>
      </w:r>
      <w:r>
        <w:rPr>
          <w:b/>
          <w:sz w:val="24"/>
        </w:rPr>
        <w:t>программой Государственной итоговой аттестации</w:t>
      </w:r>
    </w:p>
    <w:tbl>
      <w:tblPr>
        <w:tblStyle w:val="af"/>
        <w:tblW w:w="9858" w:type="dxa"/>
        <w:tblLayout w:type="fixed"/>
        <w:tblLook w:val="04A0" w:firstRow="1" w:lastRow="0" w:firstColumn="1" w:lastColumn="0" w:noHBand="0" w:noVBand="1"/>
      </w:tblPr>
      <w:tblGrid>
        <w:gridCol w:w="1457"/>
        <w:gridCol w:w="1548"/>
        <w:gridCol w:w="1750"/>
        <w:gridCol w:w="1323"/>
        <w:gridCol w:w="1322"/>
        <w:gridCol w:w="1589"/>
        <w:gridCol w:w="869"/>
      </w:tblGrid>
      <w:tr w:rsidR="00CE73B9" w14:paraId="2F32C4D0" w14:textId="77777777">
        <w:tc>
          <w:tcPr>
            <w:tcW w:w="1456" w:type="dxa"/>
          </w:tcPr>
          <w:p w14:paraId="4747B0DD" w14:textId="77777777" w:rsidR="00CE73B9" w:rsidRDefault="00000000">
            <w:pPr>
              <w:jc w:val="center"/>
              <w:rPr>
                <w:b/>
                <w:sz w:val="20"/>
                <w:szCs w:val="18"/>
              </w:rPr>
            </w:pPr>
            <w:r>
              <w:rPr>
                <w:b/>
                <w:sz w:val="20"/>
                <w:szCs w:val="18"/>
              </w:rPr>
              <w:t>Преддипломная практика</w:t>
            </w:r>
          </w:p>
        </w:tc>
        <w:tc>
          <w:tcPr>
            <w:tcW w:w="1548" w:type="dxa"/>
          </w:tcPr>
          <w:p w14:paraId="2458F251" w14:textId="77777777" w:rsidR="00CE73B9" w:rsidRDefault="00000000">
            <w:pPr>
              <w:jc w:val="center"/>
              <w:rPr>
                <w:b/>
                <w:sz w:val="20"/>
                <w:szCs w:val="18"/>
              </w:rPr>
            </w:pPr>
            <w:r>
              <w:rPr>
                <w:b/>
                <w:sz w:val="20"/>
                <w:szCs w:val="18"/>
              </w:rPr>
              <w:t>Дипломирование</w:t>
            </w:r>
          </w:p>
        </w:tc>
        <w:tc>
          <w:tcPr>
            <w:tcW w:w="1750" w:type="dxa"/>
          </w:tcPr>
          <w:p w14:paraId="0354D3B6" w14:textId="77777777" w:rsidR="00CE73B9" w:rsidRDefault="00000000">
            <w:pPr>
              <w:jc w:val="center"/>
              <w:rPr>
                <w:b/>
                <w:sz w:val="20"/>
                <w:szCs w:val="18"/>
              </w:rPr>
            </w:pPr>
            <w:r>
              <w:rPr>
                <w:b/>
                <w:sz w:val="20"/>
                <w:szCs w:val="18"/>
              </w:rPr>
              <w:t>Демонстрационный экзамен</w:t>
            </w:r>
          </w:p>
        </w:tc>
        <w:tc>
          <w:tcPr>
            <w:tcW w:w="1323" w:type="dxa"/>
          </w:tcPr>
          <w:p w14:paraId="684AAF20" w14:textId="77777777" w:rsidR="00CE73B9" w:rsidRDefault="00000000">
            <w:pPr>
              <w:jc w:val="center"/>
              <w:rPr>
                <w:b/>
                <w:sz w:val="20"/>
                <w:szCs w:val="18"/>
              </w:rPr>
            </w:pPr>
            <w:r>
              <w:rPr>
                <w:b/>
                <w:sz w:val="20"/>
                <w:szCs w:val="18"/>
              </w:rPr>
              <w:t>Консультация 1</w:t>
            </w:r>
          </w:p>
        </w:tc>
        <w:tc>
          <w:tcPr>
            <w:tcW w:w="1322" w:type="dxa"/>
          </w:tcPr>
          <w:p w14:paraId="142D5FCF" w14:textId="77777777" w:rsidR="00CE73B9" w:rsidRDefault="00000000">
            <w:pPr>
              <w:jc w:val="center"/>
              <w:rPr>
                <w:b/>
                <w:sz w:val="20"/>
                <w:szCs w:val="18"/>
              </w:rPr>
            </w:pPr>
            <w:r>
              <w:rPr>
                <w:b/>
                <w:sz w:val="20"/>
                <w:szCs w:val="18"/>
              </w:rPr>
              <w:t>Консультация 2</w:t>
            </w:r>
          </w:p>
        </w:tc>
        <w:tc>
          <w:tcPr>
            <w:tcW w:w="1589" w:type="dxa"/>
          </w:tcPr>
          <w:p w14:paraId="2BC13203" w14:textId="77777777" w:rsidR="00CE73B9" w:rsidRDefault="00000000">
            <w:pPr>
              <w:jc w:val="center"/>
              <w:rPr>
                <w:b/>
                <w:sz w:val="20"/>
                <w:szCs w:val="18"/>
              </w:rPr>
            </w:pPr>
            <w:r>
              <w:rPr>
                <w:b/>
                <w:sz w:val="20"/>
                <w:szCs w:val="18"/>
              </w:rPr>
              <w:t>Предварительная защита ВКР</w:t>
            </w:r>
          </w:p>
        </w:tc>
        <w:tc>
          <w:tcPr>
            <w:tcW w:w="869" w:type="dxa"/>
          </w:tcPr>
          <w:p w14:paraId="2DA85E34" w14:textId="77777777" w:rsidR="00CE73B9" w:rsidRDefault="00000000">
            <w:pPr>
              <w:jc w:val="center"/>
              <w:rPr>
                <w:b/>
                <w:sz w:val="20"/>
                <w:szCs w:val="18"/>
              </w:rPr>
            </w:pPr>
            <w:r>
              <w:rPr>
                <w:b/>
                <w:sz w:val="20"/>
                <w:szCs w:val="18"/>
              </w:rPr>
              <w:t>Защита ВКР</w:t>
            </w:r>
          </w:p>
        </w:tc>
      </w:tr>
      <w:tr w:rsidR="00CE73B9" w14:paraId="39D87951" w14:textId="77777777">
        <w:tc>
          <w:tcPr>
            <w:tcW w:w="1456" w:type="dxa"/>
          </w:tcPr>
          <w:p w14:paraId="49B523D2" w14:textId="77777777" w:rsidR="00CE73B9" w:rsidRDefault="00000000">
            <w:pPr>
              <w:jc w:val="center"/>
              <w:rPr>
                <w:b/>
                <w:szCs w:val="20"/>
              </w:rPr>
            </w:pPr>
            <w:r>
              <w:rPr>
                <w:b/>
                <w:szCs w:val="20"/>
              </w:rPr>
              <w:t>21.04.25- 18.05.25</w:t>
            </w:r>
          </w:p>
        </w:tc>
        <w:tc>
          <w:tcPr>
            <w:tcW w:w="1548" w:type="dxa"/>
          </w:tcPr>
          <w:p w14:paraId="452C1B56" w14:textId="77777777" w:rsidR="00CE73B9" w:rsidRDefault="00000000">
            <w:pPr>
              <w:jc w:val="center"/>
              <w:rPr>
                <w:b/>
                <w:szCs w:val="20"/>
              </w:rPr>
            </w:pPr>
            <w:r>
              <w:rPr>
                <w:b/>
                <w:szCs w:val="20"/>
              </w:rPr>
              <w:t>19.05.25-30.06.25</w:t>
            </w:r>
          </w:p>
        </w:tc>
        <w:tc>
          <w:tcPr>
            <w:tcW w:w="1750" w:type="dxa"/>
          </w:tcPr>
          <w:p w14:paraId="4821893C" w14:textId="1B9A8374" w:rsidR="00CE73B9" w:rsidRDefault="005A229F">
            <w:pPr>
              <w:jc w:val="center"/>
              <w:rPr>
                <w:b/>
                <w:szCs w:val="20"/>
              </w:rPr>
            </w:pPr>
            <w:r>
              <w:rPr>
                <w:b/>
                <w:szCs w:val="20"/>
              </w:rPr>
              <w:t>05.06.25-07.06.25</w:t>
            </w:r>
          </w:p>
        </w:tc>
        <w:tc>
          <w:tcPr>
            <w:tcW w:w="1323" w:type="dxa"/>
          </w:tcPr>
          <w:p w14:paraId="499A9837" w14:textId="77777777" w:rsidR="00CE73B9" w:rsidRDefault="00000000">
            <w:pPr>
              <w:jc w:val="center"/>
              <w:rPr>
                <w:b/>
                <w:szCs w:val="20"/>
              </w:rPr>
            </w:pPr>
            <w:r>
              <w:rPr>
                <w:b/>
                <w:szCs w:val="20"/>
              </w:rPr>
              <w:t>21.05.25</w:t>
            </w:r>
          </w:p>
          <w:p w14:paraId="4ACE5284" w14:textId="77777777" w:rsidR="00CE73B9" w:rsidRDefault="00000000">
            <w:pPr>
              <w:jc w:val="center"/>
              <w:rPr>
                <w:b/>
                <w:szCs w:val="20"/>
              </w:rPr>
            </w:pPr>
            <w:r>
              <w:rPr>
                <w:b/>
                <w:szCs w:val="20"/>
              </w:rPr>
              <w:t>22.05.25</w:t>
            </w:r>
          </w:p>
        </w:tc>
        <w:tc>
          <w:tcPr>
            <w:tcW w:w="1322" w:type="dxa"/>
          </w:tcPr>
          <w:p w14:paraId="6840784E" w14:textId="77777777" w:rsidR="00CE73B9" w:rsidRDefault="00000000">
            <w:pPr>
              <w:jc w:val="center"/>
              <w:rPr>
                <w:b/>
                <w:szCs w:val="20"/>
              </w:rPr>
            </w:pPr>
            <w:r>
              <w:rPr>
                <w:b/>
                <w:szCs w:val="20"/>
              </w:rPr>
              <w:t>04.06.25</w:t>
            </w:r>
          </w:p>
          <w:p w14:paraId="0C5426D3" w14:textId="77777777" w:rsidR="00CE73B9" w:rsidRDefault="00000000">
            <w:pPr>
              <w:jc w:val="center"/>
              <w:rPr>
                <w:b/>
                <w:szCs w:val="20"/>
              </w:rPr>
            </w:pPr>
            <w:r>
              <w:rPr>
                <w:b/>
                <w:szCs w:val="20"/>
              </w:rPr>
              <w:t>05.06.25</w:t>
            </w:r>
          </w:p>
        </w:tc>
        <w:tc>
          <w:tcPr>
            <w:tcW w:w="1589" w:type="dxa"/>
          </w:tcPr>
          <w:p w14:paraId="13622201" w14:textId="77777777" w:rsidR="00CE73B9" w:rsidRDefault="00000000">
            <w:pPr>
              <w:jc w:val="center"/>
              <w:rPr>
                <w:b/>
                <w:szCs w:val="20"/>
              </w:rPr>
            </w:pPr>
            <w:r>
              <w:rPr>
                <w:b/>
                <w:szCs w:val="20"/>
              </w:rPr>
              <w:t>12.06.25</w:t>
            </w:r>
          </w:p>
          <w:p w14:paraId="36BF406E" w14:textId="77777777" w:rsidR="00CE73B9" w:rsidRDefault="00000000">
            <w:pPr>
              <w:jc w:val="center"/>
              <w:rPr>
                <w:b/>
                <w:szCs w:val="20"/>
              </w:rPr>
            </w:pPr>
            <w:r>
              <w:rPr>
                <w:b/>
                <w:szCs w:val="20"/>
              </w:rPr>
              <w:t>13.06.25</w:t>
            </w:r>
          </w:p>
        </w:tc>
        <w:tc>
          <w:tcPr>
            <w:tcW w:w="869" w:type="dxa"/>
          </w:tcPr>
          <w:p w14:paraId="62177B0C" w14:textId="77777777" w:rsidR="00CE73B9" w:rsidRDefault="00000000">
            <w:pPr>
              <w:jc w:val="center"/>
              <w:rPr>
                <w:b/>
                <w:szCs w:val="20"/>
              </w:rPr>
            </w:pPr>
            <w:r>
              <w:rPr>
                <w:b/>
                <w:szCs w:val="20"/>
              </w:rPr>
              <w:t>21.06.25</w:t>
            </w:r>
          </w:p>
        </w:tc>
      </w:tr>
    </w:tbl>
    <w:p w14:paraId="40B2D8DD" w14:textId="77777777" w:rsidR="00CE73B9" w:rsidRDefault="00CE73B9">
      <w:pPr>
        <w:spacing w:before="1"/>
        <w:ind w:right="791"/>
        <w:rPr>
          <w:b/>
          <w:sz w:val="24"/>
        </w:rPr>
      </w:pPr>
    </w:p>
    <w:tbl>
      <w:tblPr>
        <w:tblStyle w:val="TableNormal"/>
        <w:tblW w:w="9923" w:type="dxa"/>
        <w:tblInd w:w="-137" w:type="dxa"/>
        <w:tblLayout w:type="fixed"/>
        <w:tblCellMar>
          <w:left w:w="5" w:type="dxa"/>
          <w:right w:w="5" w:type="dxa"/>
        </w:tblCellMar>
        <w:tblLook w:val="01E0" w:firstRow="1" w:lastRow="1" w:firstColumn="1" w:lastColumn="1" w:noHBand="0" w:noVBand="0"/>
      </w:tblPr>
      <w:tblGrid>
        <w:gridCol w:w="851"/>
        <w:gridCol w:w="6491"/>
        <w:gridCol w:w="1164"/>
        <w:gridCol w:w="1417"/>
      </w:tblGrid>
      <w:tr w:rsidR="00CE73B9" w14:paraId="3BBD94AD"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28367838" w14:textId="77777777" w:rsidR="00CE73B9" w:rsidRDefault="00000000">
            <w:pPr>
              <w:rPr>
                <w:b/>
                <w:sz w:val="24"/>
              </w:rPr>
            </w:pPr>
            <w:r>
              <w:rPr>
                <w:b/>
                <w:spacing w:val="-4"/>
                <w:sz w:val="24"/>
              </w:rPr>
              <w:t>№п/п</w:t>
            </w:r>
          </w:p>
        </w:tc>
        <w:tc>
          <w:tcPr>
            <w:tcW w:w="6490" w:type="dxa"/>
            <w:tcBorders>
              <w:top w:val="single" w:sz="4" w:space="0" w:color="000000"/>
              <w:left w:val="single" w:sz="4" w:space="0" w:color="000000"/>
              <w:bottom w:val="single" w:sz="4" w:space="0" w:color="000000"/>
              <w:right w:val="single" w:sz="4" w:space="0" w:color="000000"/>
            </w:tcBorders>
          </w:tcPr>
          <w:p w14:paraId="4CAEBF54" w14:textId="77777777" w:rsidR="00CE73B9" w:rsidRDefault="00000000">
            <w:pPr>
              <w:jc w:val="center"/>
              <w:rPr>
                <w:b/>
                <w:sz w:val="24"/>
              </w:rPr>
            </w:pPr>
            <w:r>
              <w:rPr>
                <w:b/>
                <w:sz w:val="24"/>
              </w:rPr>
              <w:t>Фамилия</w:t>
            </w:r>
            <w:r>
              <w:rPr>
                <w:b/>
                <w:spacing w:val="-2"/>
                <w:sz w:val="24"/>
              </w:rPr>
              <w:t xml:space="preserve"> </w:t>
            </w:r>
            <w:r>
              <w:rPr>
                <w:b/>
                <w:sz w:val="24"/>
              </w:rPr>
              <w:t>Имя</w:t>
            </w:r>
            <w:r>
              <w:rPr>
                <w:b/>
                <w:spacing w:val="-2"/>
                <w:sz w:val="24"/>
              </w:rPr>
              <w:t xml:space="preserve"> Отчество</w:t>
            </w:r>
          </w:p>
        </w:tc>
        <w:tc>
          <w:tcPr>
            <w:tcW w:w="1164" w:type="dxa"/>
            <w:tcBorders>
              <w:top w:val="single" w:sz="4" w:space="0" w:color="000000"/>
              <w:left w:val="single" w:sz="4" w:space="0" w:color="000000"/>
              <w:bottom w:val="single" w:sz="4" w:space="0" w:color="000000"/>
              <w:right w:val="single" w:sz="4" w:space="0" w:color="000000"/>
            </w:tcBorders>
          </w:tcPr>
          <w:p w14:paraId="66EEE230" w14:textId="77777777" w:rsidR="00CE73B9" w:rsidRDefault="00000000">
            <w:pPr>
              <w:jc w:val="center"/>
              <w:rPr>
                <w:b/>
                <w:sz w:val="24"/>
              </w:rPr>
            </w:pPr>
            <w:r>
              <w:rPr>
                <w:b/>
                <w:sz w:val="24"/>
              </w:rPr>
              <w:t>Дата ознакомления</w:t>
            </w:r>
          </w:p>
        </w:tc>
        <w:tc>
          <w:tcPr>
            <w:tcW w:w="1417" w:type="dxa"/>
            <w:tcBorders>
              <w:top w:val="single" w:sz="4" w:space="0" w:color="000000"/>
              <w:left w:val="single" w:sz="4" w:space="0" w:color="000000"/>
              <w:bottom w:val="single" w:sz="4" w:space="0" w:color="000000"/>
              <w:right w:val="single" w:sz="4" w:space="0" w:color="000000"/>
            </w:tcBorders>
          </w:tcPr>
          <w:p w14:paraId="7568421F" w14:textId="77777777" w:rsidR="00CE73B9" w:rsidRDefault="00000000">
            <w:pPr>
              <w:jc w:val="center"/>
              <w:rPr>
                <w:b/>
                <w:sz w:val="24"/>
              </w:rPr>
            </w:pPr>
            <w:r>
              <w:rPr>
                <w:b/>
                <w:spacing w:val="-2"/>
                <w:sz w:val="24"/>
              </w:rPr>
              <w:t>Подпись</w:t>
            </w:r>
          </w:p>
        </w:tc>
      </w:tr>
      <w:tr w:rsidR="00CE73B9" w14:paraId="308E0E43"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72FD7C99"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01A1EBED"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3BE49DC4"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4C854AA9" w14:textId="77777777" w:rsidR="00CE73B9" w:rsidRDefault="00CE73B9"/>
        </w:tc>
      </w:tr>
      <w:tr w:rsidR="00CE73B9" w14:paraId="0DA6B9EC"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54C5E426"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46CE6E68"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786E5522"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3BC4F2E3" w14:textId="77777777" w:rsidR="00CE73B9" w:rsidRDefault="00CE73B9"/>
        </w:tc>
      </w:tr>
      <w:tr w:rsidR="00CE73B9" w14:paraId="222E7F2E"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503742D6"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730BFD1B"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2DF9EE32"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6833B187" w14:textId="77777777" w:rsidR="00CE73B9" w:rsidRDefault="00CE73B9"/>
        </w:tc>
      </w:tr>
      <w:tr w:rsidR="00CE73B9" w14:paraId="0FFABBA7"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CD1DA34"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49ACFC91"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0C62344D"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2E7D177C" w14:textId="77777777" w:rsidR="00CE73B9" w:rsidRDefault="00CE73B9"/>
        </w:tc>
      </w:tr>
      <w:tr w:rsidR="00CE73B9" w14:paraId="742FE7EE" w14:textId="77777777">
        <w:trPr>
          <w:trHeight w:val="324"/>
        </w:trPr>
        <w:tc>
          <w:tcPr>
            <w:tcW w:w="851" w:type="dxa"/>
            <w:tcBorders>
              <w:top w:val="single" w:sz="4" w:space="0" w:color="000000"/>
              <w:left w:val="single" w:sz="4" w:space="0" w:color="000000"/>
              <w:bottom w:val="single" w:sz="4" w:space="0" w:color="000000"/>
              <w:right w:val="single" w:sz="4" w:space="0" w:color="000000"/>
            </w:tcBorders>
          </w:tcPr>
          <w:p w14:paraId="20FDB3B6"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3FE40FE1"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2B41FE82"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DCD9DEA" w14:textId="77777777" w:rsidR="00CE73B9" w:rsidRDefault="00CE73B9"/>
        </w:tc>
      </w:tr>
      <w:tr w:rsidR="00CE73B9" w14:paraId="75613CDE"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6CE19210"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24AD72B7"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2D16968C"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569A37F3" w14:textId="77777777" w:rsidR="00CE73B9" w:rsidRDefault="00CE73B9"/>
        </w:tc>
      </w:tr>
      <w:tr w:rsidR="00CE73B9" w14:paraId="7B259495"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2E68F774"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0BE9D8B6"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252B811B"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104AB20" w14:textId="77777777" w:rsidR="00CE73B9" w:rsidRDefault="00CE73B9"/>
        </w:tc>
      </w:tr>
      <w:tr w:rsidR="00CE73B9" w14:paraId="15CDF40E" w14:textId="77777777">
        <w:trPr>
          <w:trHeight w:val="330"/>
        </w:trPr>
        <w:tc>
          <w:tcPr>
            <w:tcW w:w="851" w:type="dxa"/>
            <w:tcBorders>
              <w:top w:val="single" w:sz="4" w:space="0" w:color="000000"/>
              <w:left w:val="single" w:sz="4" w:space="0" w:color="000000"/>
              <w:bottom w:val="single" w:sz="4" w:space="0" w:color="000000"/>
              <w:right w:val="single" w:sz="4" w:space="0" w:color="000000"/>
            </w:tcBorders>
          </w:tcPr>
          <w:p w14:paraId="6BC20D8A"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0E8E5940"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0602B84E"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316549D3" w14:textId="77777777" w:rsidR="00CE73B9" w:rsidRDefault="00CE73B9"/>
        </w:tc>
      </w:tr>
      <w:tr w:rsidR="00CE73B9" w14:paraId="7A873C70"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19186CBE"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59107C94"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68882583"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4A13F412" w14:textId="77777777" w:rsidR="00CE73B9" w:rsidRDefault="00CE73B9"/>
        </w:tc>
      </w:tr>
      <w:tr w:rsidR="00CE73B9" w14:paraId="22955EF2"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31269617"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3058BE82"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7914602"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7B37B12F" w14:textId="77777777" w:rsidR="00CE73B9" w:rsidRDefault="00CE73B9"/>
        </w:tc>
      </w:tr>
      <w:tr w:rsidR="00CE73B9" w14:paraId="41421569"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576841F4"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55B717E3"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6C1C4F08"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510D182" w14:textId="77777777" w:rsidR="00CE73B9" w:rsidRDefault="00CE73B9"/>
        </w:tc>
      </w:tr>
      <w:tr w:rsidR="00CE73B9" w14:paraId="1AB1D695"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1F3C24EE"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61617262"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726E1515"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042BADA9" w14:textId="77777777" w:rsidR="00CE73B9" w:rsidRDefault="00CE73B9"/>
        </w:tc>
      </w:tr>
      <w:tr w:rsidR="00CE73B9" w14:paraId="6B79920E"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381CFB9"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160AAB86"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3262F9D0"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A167B01" w14:textId="77777777" w:rsidR="00CE73B9" w:rsidRDefault="00CE73B9"/>
        </w:tc>
      </w:tr>
      <w:tr w:rsidR="00CE73B9" w14:paraId="02EDFDBF" w14:textId="77777777">
        <w:trPr>
          <w:trHeight w:val="330"/>
        </w:trPr>
        <w:tc>
          <w:tcPr>
            <w:tcW w:w="851" w:type="dxa"/>
            <w:tcBorders>
              <w:top w:val="single" w:sz="4" w:space="0" w:color="000000"/>
              <w:left w:val="single" w:sz="4" w:space="0" w:color="000000"/>
              <w:bottom w:val="single" w:sz="4" w:space="0" w:color="000000"/>
              <w:right w:val="single" w:sz="4" w:space="0" w:color="000000"/>
            </w:tcBorders>
          </w:tcPr>
          <w:p w14:paraId="31E501DF"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3985994F"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557489C"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0896B81" w14:textId="77777777" w:rsidR="00CE73B9" w:rsidRDefault="00CE73B9"/>
        </w:tc>
      </w:tr>
      <w:tr w:rsidR="00CE73B9" w14:paraId="59C88FE5"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7F2C3F9B"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5F91187E"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C657C01"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3C531139" w14:textId="77777777" w:rsidR="00CE73B9" w:rsidRDefault="00CE73B9"/>
        </w:tc>
      </w:tr>
      <w:tr w:rsidR="00CE73B9" w14:paraId="75922D8F"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7E453C5F"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412A1634"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06A28EF4"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2552D3C0" w14:textId="77777777" w:rsidR="00CE73B9" w:rsidRDefault="00CE73B9"/>
        </w:tc>
      </w:tr>
      <w:tr w:rsidR="00CE73B9" w14:paraId="7DD4E80B"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3EACBBA"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61964CF3"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E12F0D3"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7ADB3BC" w14:textId="77777777" w:rsidR="00CE73B9" w:rsidRDefault="00CE73B9"/>
        </w:tc>
      </w:tr>
      <w:tr w:rsidR="00CE73B9" w14:paraId="15E02DD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BD6E967"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2EC4F48D"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4E6A0DC"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2EB5F762" w14:textId="77777777" w:rsidR="00CE73B9" w:rsidRDefault="00CE73B9"/>
        </w:tc>
      </w:tr>
      <w:tr w:rsidR="00CE73B9" w14:paraId="1D695FE0"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544A5BC7"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43AFCB9E"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4A233C92"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44D79484" w14:textId="77777777" w:rsidR="00CE73B9" w:rsidRDefault="00CE73B9"/>
        </w:tc>
      </w:tr>
      <w:tr w:rsidR="00CE73B9" w14:paraId="3EA8741C"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E8FD8A2"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1F76AAE7"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268710B3"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26986005" w14:textId="77777777" w:rsidR="00CE73B9" w:rsidRDefault="00CE73B9"/>
        </w:tc>
      </w:tr>
      <w:tr w:rsidR="00CE73B9" w14:paraId="034C9E77"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5F7B3D46"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15EA7DE0"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FEBACE0"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6F53F78C" w14:textId="77777777" w:rsidR="00CE73B9" w:rsidRDefault="00CE73B9"/>
        </w:tc>
      </w:tr>
      <w:tr w:rsidR="00CE73B9" w14:paraId="3890EAB9"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2D67DE39"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04C503E2"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1532B10C"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54BED8D3" w14:textId="77777777" w:rsidR="00CE73B9" w:rsidRDefault="00CE73B9"/>
        </w:tc>
      </w:tr>
      <w:tr w:rsidR="00CE73B9" w14:paraId="590BE1BA"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2A898D68"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7A028C38"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4ECA3E73"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3FCA903A" w14:textId="77777777" w:rsidR="00CE73B9" w:rsidRDefault="00CE73B9"/>
        </w:tc>
      </w:tr>
      <w:tr w:rsidR="00CE73B9" w14:paraId="31D08333"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7DF828C"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14A016DE"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C9A0C9A"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CE25480" w14:textId="77777777" w:rsidR="00CE73B9" w:rsidRDefault="00CE73B9"/>
        </w:tc>
      </w:tr>
      <w:tr w:rsidR="00CE73B9" w14:paraId="1BE3E2F7"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2746070F"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44898186"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6A3AB88F"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69C73FB5" w14:textId="77777777" w:rsidR="00CE73B9" w:rsidRDefault="00CE73B9"/>
        </w:tc>
      </w:tr>
      <w:tr w:rsidR="00CE73B9" w14:paraId="169304C6"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1086D9E7"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206220ED"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6F95EBCD"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65841127" w14:textId="77777777" w:rsidR="00CE73B9" w:rsidRDefault="00CE73B9"/>
        </w:tc>
      </w:tr>
    </w:tbl>
    <w:p w14:paraId="212AE038" w14:textId="77777777" w:rsidR="00CE73B9" w:rsidRDefault="00CE73B9">
      <w:pPr>
        <w:spacing w:before="8"/>
        <w:rPr>
          <w:b/>
          <w:sz w:val="24"/>
          <w:szCs w:val="24"/>
        </w:rPr>
      </w:pPr>
    </w:p>
    <w:p w14:paraId="04E89858" w14:textId="77777777" w:rsidR="00CE73B9" w:rsidRDefault="00000000">
      <w:pPr>
        <w:tabs>
          <w:tab w:val="left" w:pos="1775"/>
          <w:tab w:val="left" w:pos="7708"/>
        </w:tabs>
        <w:spacing w:before="1"/>
        <w:ind w:left="392"/>
        <w:rPr>
          <w:sz w:val="24"/>
          <w:szCs w:val="24"/>
        </w:rPr>
      </w:pPr>
      <w:r>
        <w:rPr>
          <w:spacing w:val="-2"/>
          <w:sz w:val="24"/>
          <w:szCs w:val="24"/>
        </w:rPr>
        <w:t>Ознакомил</w:t>
      </w:r>
      <w:r>
        <w:rPr>
          <w:sz w:val="24"/>
          <w:szCs w:val="24"/>
        </w:rPr>
        <w:tab/>
      </w:r>
      <w:r>
        <w:rPr>
          <w:sz w:val="24"/>
          <w:szCs w:val="24"/>
          <w:u w:val="single"/>
        </w:rPr>
        <w:tab/>
      </w:r>
    </w:p>
    <w:p w14:paraId="6A290CD5" w14:textId="77777777" w:rsidR="00CE73B9" w:rsidRDefault="00000000">
      <w:pPr>
        <w:ind w:left="3213"/>
        <w:rPr>
          <w:sz w:val="24"/>
          <w:szCs w:val="24"/>
        </w:rPr>
        <w:sectPr w:rsidR="00CE73B9">
          <w:footerReference w:type="default" r:id="rId10"/>
          <w:footerReference w:type="first" r:id="rId11"/>
          <w:pgSz w:w="11906" w:h="16838"/>
          <w:pgMar w:top="1134" w:right="567" w:bottom="1134" w:left="1701" w:header="0" w:footer="1009" w:gutter="0"/>
          <w:cols w:space="720"/>
          <w:formProt w:val="0"/>
          <w:docGrid w:linePitch="100" w:charSpace="4096"/>
        </w:sectPr>
      </w:pPr>
      <w:r>
        <w:rPr>
          <w:spacing w:val="-2"/>
          <w:sz w:val="24"/>
          <w:szCs w:val="24"/>
        </w:rPr>
        <w:t>(Ф.И.О.)</w:t>
      </w:r>
      <w:bookmarkEnd w:id="11"/>
    </w:p>
    <w:p w14:paraId="43DE2F4E" w14:textId="77777777" w:rsidR="00CE73B9" w:rsidRDefault="00000000">
      <w:pPr>
        <w:spacing w:before="76"/>
        <w:ind w:left="228"/>
        <w:jc w:val="center"/>
        <w:outlineLvl w:val="0"/>
        <w:rPr>
          <w:b/>
          <w:bCs/>
          <w:sz w:val="24"/>
          <w:szCs w:val="24"/>
        </w:rPr>
      </w:pPr>
      <w:bookmarkStart w:id="12" w:name="_bookmark7"/>
      <w:bookmarkEnd w:id="12"/>
      <w:r>
        <w:rPr>
          <w:b/>
          <w:bCs/>
          <w:sz w:val="24"/>
          <w:szCs w:val="24"/>
        </w:rPr>
        <w:t>ПРИЛОЖЕНИЕ</w:t>
      </w:r>
      <w:r>
        <w:rPr>
          <w:b/>
          <w:bCs/>
          <w:spacing w:val="-4"/>
          <w:sz w:val="24"/>
          <w:szCs w:val="24"/>
        </w:rPr>
        <w:t xml:space="preserve"> </w:t>
      </w:r>
      <w:r>
        <w:rPr>
          <w:b/>
          <w:bCs/>
          <w:spacing w:val="-10"/>
          <w:sz w:val="24"/>
          <w:szCs w:val="24"/>
        </w:rPr>
        <w:t>В</w:t>
      </w:r>
    </w:p>
    <w:p w14:paraId="3DC99AB4" w14:textId="77777777" w:rsidR="00CE73B9" w:rsidRDefault="00000000">
      <w:pPr>
        <w:spacing w:before="2"/>
        <w:ind w:left="224"/>
        <w:jc w:val="center"/>
        <w:rPr>
          <w:b/>
          <w:sz w:val="25"/>
        </w:rPr>
      </w:pPr>
      <w:r>
        <w:rPr>
          <w:b/>
          <w:sz w:val="25"/>
        </w:rPr>
        <w:t>Согласие</w:t>
      </w:r>
      <w:r>
        <w:rPr>
          <w:b/>
          <w:spacing w:val="-13"/>
          <w:sz w:val="25"/>
        </w:rPr>
        <w:t xml:space="preserve"> </w:t>
      </w:r>
      <w:r>
        <w:rPr>
          <w:b/>
          <w:sz w:val="25"/>
        </w:rPr>
        <w:t>на</w:t>
      </w:r>
      <w:r>
        <w:rPr>
          <w:b/>
          <w:spacing w:val="-13"/>
          <w:sz w:val="25"/>
        </w:rPr>
        <w:t xml:space="preserve"> </w:t>
      </w:r>
      <w:r>
        <w:rPr>
          <w:b/>
          <w:sz w:val="25"/>
        </w:rPr>
        <w:t>обработку</w:t>
      </w:r>
      <w:r>
        <w:rPr>
          <w:b/>
          <w:spacing w:val="-11"/>
          <w:sz w:val="25"/>
        </w:rPr>
        <w:t xml:space="preserve"> </w:t>
      </w:r>
      <w:r>
        <w:rPr>
          <w:b/>
          <w:sz w:val="25"/>
        </w:rPr>
        <w:t>персональных</w:t>
      </w:r>
      <w:r>
        <w:rPr>
          <w:b/>
          <w:spacing w:val="-14"/>
          <w:sz w:val="25"/>
        </w:rPr>
        <w:t xml:space="preserve"> </w:t>
      </w:r>
      <w:r>
        <w:rPr>
          <w:b/>
          <w:spacing w:val="-2"/>
          <w:sz w:val="25"/>
        </w:rPr>
        <w:t>данных</w:t>
      </w:r>
    </w:p>
    <w:p w14:paraId="7A40BD49" w14:textId="77777777" w:rsidR="00CE73B9" w:rsidRDefault="00000000">
      <w:pPr>
        <w:tabs>
          <w:tab w:val="left" w:pos="3397"/>
          <w:tab w:val="left" w:pos="10652"/>
        </w:tabs>
        <w:spacing w:before="1" w:line="275" w:lineRule="exact"/>
        <w:ind w:left="933"/>
      </w:pPr>
      <w:r>
        <w:rPr>
          <w:spacing w:val="-5"/>
        </w:rPr>
        <w:t>Я__________________________________________________________________________________</w:t>
      </w:r>
    </w:p>
    <w:p w14:paraId="20AA87D1" w14:textId="77777777" w:rsidR="00CE73B9" w:rsidRDefault="00000000">
      <w:pPr>
        <w:tabs>
          <w:tab w:val="left" w:pos="4527"/>
          <w:tab w:val="left" w:pos="8286"/>
        </w:tabs>
        <w:ind w:left="392" w:right="201"/>
      </w:pPr>
      <w:r>
        <w:t>(ФИО,</w:t>
      </w:r>
      <w:r>
        <w:rPr>
          <w:spacing w:val="80"/>
        </w:rPr>
        <w:t xml:space="preserve"> </w:t>
      </w:r>
      <w:r>
        <w:t>отчество</w:t>
      </w:r>
      <w:r>
        <w:rPr>
          <w:spacing w:val="80"/>
        </w:rPr>
        <w:t xml:space="preserve"> </w:t>
      </w:r>
      <w:r>
        <w:t>(</w:t>
      </w:r>
      <w:r>
        <w:rPr>
          <w:i/>
        </w:rPr>
        <w:t>при</w:t>
      </w:r>
      <w:r>
        <w:rPr>
          <w:i/>
          <w:spacing w:val="80"/>
        </w:rPr>
        <w:t xml:space="preserve"> </w:t>
      </w:r>
      <w:r>
        <w:rPr>
          <w:i/>
        </w:rPr>
        <w:t>наличии</w:t>
      </w:r>
      <w:r>
        <w:t>)</w:t>
      </w:r>
      <w:r>
        <w:rPr>
          <w:spacing w:val="80"/>
        </w:rPr>
        <w:t xml:space="preserve"> </w:t>
      </w:r>
      <w:r>
        <w:t>полностью),</w:t>
      </w:r>
      <w:r>
        <w:rPr>
          <w:spacing w:val="80"/>
        </w:rPr>
        <w:t xml:space="preserve"> </w:t>
      </w:r>
      <w:r>
        <w:t xml:space="preserve">проживающий по адресу: </w:t>
      </w:r>
    </w:p>
    <w:p w14:paraId="49291ECA" w14:textId="77777777" w:rsidR="00CE73B9" w:rsidRDefault="00000000">
      <w:pPr>
        <w:tabs>
          <w:tab w:val="left" w:pos="4527"/>
          <w:tab w:val="left" w:pos="8286"/>
        </w:tabs>
        <w:ind w:left="392" w:right="201"/>
      </w:pPr>
      <w:r>
        <w:t>_____________________________________________________________________</w:t>
      </w:r>
      <w:r>
        <w:rPr>
          <w:u w:val="single"/>
        </w:rPr>
        <w:t>_______________</w:t>
      </w:r>
      <w:r>
        <w:t>,</w:t>
      </w:r>
      <w:r>
        <w:rPr>
          <w:spacing w:val="77"/>
          <w:w w:val="150"/>
        </w:rPr>
        <w:t xml:space="preserve"> </w:t>
      </w:r>
      <w:r>
        <w:t>паспорт</w:t>
      </w:r>
      <w:r>
        <w:rPr>
          <w:spacing w:val="77"/>
          <w:w w:val="150"/>
        </w:rPr>
        <w:t xml:space="preserve"> </w:t>
      </w:r>
      <w:r>
        <w:rPr>
          <w:spacing w:val="-4"/>
        </w:rPr>
        <w:t>серии</w:t>
      </w:r>
      <w:r>
        <w:t>_______</w:t>
      </w:r>
      <w:r>
        <w:rPr>
          <w:spacing w:val="-4"/>
        </w:rPr>
        <w:t>номер</w:t>
      </w:r>
      <w:r>
        <w:t xml:space="preserve"> ___________</w:t>
      </w:r>
      <w:r>
        <w:rPr>
          <w:spacing w:val="-10"/>
        </w:rPr>
        <w:t>,</w:t>
      </w:r>
      <w:r>
        <w:rPr>
          <w:spacing w:val="-2"/>
        </w:rPr>
        <w:t>выданный</w:t>
      </w:r>
      <w:r>
        <w:t>___________</w:t>
      </w:r>
      <w:r>
        <w:rPr>
          <w:spacing w:val="-2"/>
        </w:rPr>
        <w:t>(дата)</w:t>
      </w:r>
      <w:r>
        <w:t xml:space="preserve"> </w:t>
      </w:r>
      <w:r>
        <w:rPr>
          <w:spacing w:val="-2"/>
        </w:rPr>
        <w:t>органом_______________</w:t>
      </w:r>
    </w:p>
    <w:p w14:paraId="498EF842" w14:textId="77777777" w:rsidR="00CE73B9" w:rsidRDefault="00000000">
      <w:pPr>
        <w:tabs>
          <w:tab w:val="left" w:pos="5432"/>
        </w:tabs>
        <w:ind w:left="392"/>
      </w:pPr>
      <w:r>
        <w:rPr>
          <w:u w:val="single"/>
        </w:rPr>
        <w:tab/>
        <w:t>___________________________________________</w:t>
      </w:r>
      <w:r>
        <w:rPr>
          <w:spacing w:val="-10"/>
        </w:rPr>
        <w:t>.</w:t>
      </w:r>
    </w:p>
    <w:p w14:paraId="0CD6E3C1" w14:textId="77777777" w:rsidR="00CE73B9" w:rsidRDefault="00000000">
      <w:pPr>
        <w:ind w:left="392"/>
      </w:pPr>
      <w:r>
        <w:t>действуя</w:t>
      </w:r>
      <w:r>
        <w:rPr>
          <w:spacing w:val="-5"/>
        </w:rPr>
        <w:t xml:space="preserve"> </w:t>
      </w:r>
      <w:r>
        <w:t>свободно,</w:t>
      </w:r>
      <w:r>
        <w:rPr>
          <w:spacing w:val="-2"/>
        </w:rPr>
        <w:t xml:space="preserve"> </w:t>
      </w:r>
      <w:r>
        <w:t>своей</w:t>
      </w:r>
      <w:r>
        <w:rPr>
          <w:spacing w:val="-3"/>
        </w:rPr>
        <w:t xml:space="preserve"> </w:t>
      </w:r>
      <w:r>
        <w:t>волей</w:t>
      </w:r>
      <w:r>
        <w:rPr>
          <w:spacing w:val="-2"/>
        </w:rPr>
        <w:t xml:space="preserve"> </w:t>
      </w:r>
      <w:r>
        <w:t>и</w:t>
      </w:r>
      <w:r>
        <w:rPr>
          <w:spacing w:val="-3"/>
        </w:rPr>
        <w:t xml:space="preserve"> </w:t>
      </w:r>
      <w:r>
        <w:t>в</w:t>
      </w:r>
      <w:r>
        <w:rPr>
          <w:spacing w:val="-3"/>
        </w:rPr>
        <w:t xml:space="preserve"> </w:t>
      </w:r>
      <w:r>
        <w:t>своем</w:t>
      </w:r>
      <w:r>
        <w:rPr>
          <w:spacing w:val="-3"/>
        </w:rPr>
        <w:t xml:space="preserve"> </w:t>
      </w:r>
      <w:r>
        <w:t>интересе,</w:t>
      </w:r>
      <w:r>
        <w:rPr>
          <w:spacing w:val="-3"/>
        </w:rPr>
        <w:t xml:space="preserve"> </w:t>
      </w:r>
      <w:r>
        <w:t>настоящим</w:t>
      </w:r>
      <w:r>
        <w:rPr>
          <w:spacing w:val="-3"/>
        </w:rPr>
        <w:t xml:space="preserve"> </w:t>
      </w:r>
      <w:r>
        <w:t>даю</w:t>
      </w:r>
      <w:r>
        <w:rPr>
          <w:spacing w:val="-2"/>
        </w:rPr>
        <w:t xml:space="preserve"> согласие</w:t>
      </w:r>
    </w:p>
    <w:p w14:paraId="2AEC2C8B" w14:textId="77777777" w:rsidR="00CE73B9" w:rsidRDefault="00000000">
      <w:pPr>
        <w:spacing w:before="15"/>
      </w:pPr>
      <w:r>
        <w:rPr>
          <w:noProof/>
        </w:rPr>
        <mc:AlternateContent>
          <mc:Choice Requires="wps">
            <w:drawing>
              <wp:anchor distT="0" distB="0" distL="0" distR="0" simplePos="0" relativeHeight="26" behindDoc="1" locked="0" layoutInCell="0" allowOverlap="1" wp14:anchorId="790798D6" wp14:editId="337F321E">
                <wp:simplePos x="0" y="0"/>
                <wp:positionH relativeFrom="page">
                  <wp:posOffset>719455</wp:posOffset>
                </wp:positionH>
                <wp:positionV relativeFrom="paragraph">
                  <wp:posOffset>171450</wp:posOffset>
                </wp:positionV>
                <wp:extent cx="5868670" cy="1270"/>
                <wp:effectExtent l="0" t="3175" r="0" b="1905"/>
                <wp:wrapTopAndBottom/>
                <wp:docPr id="1" name="Graphic 3"/>
                <wp:cNvGraphicFramePr/>
                <a:graphic xmlns:a="http://schemas.openxmlformats.org/drawingml/2006/main">
                  <a:graphicData uri="http://schemas.microsoft.com/office/word/2010/wordprocessingShape">
                    <wps:wsp>
                      <wps:cNvSpPr/>
                      <wps:spPr>
                        <a:xfrm>
                          <a:off x="0" y="0"/>
                          <a:ext cx="5868720" cy="1440"/>
                        </a:xfrm>
                        <a:custGeom>
                          <a:avLst/>
                          <a:gdLst>
                            <a:gd name="textAreaLeft" fmla="*/ 0 w 3327120"/>
                            <a:gd name="textAreaRight" fmla="*/ 3327480 w 3327120"/>
                            <a:gd name="textAreaTop" fmla="*/ 0 h 720"/>
                            <a:gd name="textAreaBottom" fmla="*/ 1080 h 720"/>
                          </a:gdLst>
                          <a:ahLst/>
                          <a:cxnLst/>
                          <a:rect l="textAreaLeft" t="textAreaTop" r="textAreaRight" b="textAreaBottom"/>
                          <a:pathLst>
                            <a:path w="5868670">
                              <a:moveTo>
                                <a:pt x="0" y="0"/>
                              </a:moveTo>
                              <a:lnTo>
                                <a:pt x="586867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39FE62" id="Graphic 3" o:spid="_x0000_s1026" style="position:absolute;margin-left:56.65pt;margin-top:13.5pt;width:462.1pt;height:.1pt;z-index:-503316454;visibility:visible;mso-wrap-style:square;mso-wrap-distance-left:0;mso-wrap-distance-top:0;mso-wrap-distance-right:0;mso-wrap-distance-bottom:0;mso-position-horizontal:absolute;mso-position-horizontal-relative:page;mso-position-vertical:absolute;mso-position-vertical-relative:text;v-text-anchor:top" coordsize="58686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" o:allowincell="f" path="m,l5868670,e" filled="f" strokeweight=".18mm">
                <v:path arrowok="t" textboxrect="0,0,5869305,2160"/>
                <w10:wrap type="topAndBottom" anchorx="page"/>
              </v:shape>
            </w:pict>
          </mc:Fallback>
        </mc:AlternateContent>
      </w:r>
    </w:p>
    <w:p w14:paraId="4175AAA3" w14:textId="77777777" w:rsidR="00CE73B9" w:rsidRDefault="00000000">
      <w:pPr>
        <w:ind w:left="224"/>
        <w:jc w:val="center"/>
        <w:rPr>
          <w:i/>
        </w:rPr>
      </w:pPr>
      <w:r>
        <w:rPr>
          <w:i/>
          <w:spacing w:val="-2"/>
        </w:rPr>
        <w:t>*Наименование</w:t>
      </w:r>
      <w:r>
        <w:rPr>
          <w:i/>
          <w:spacing w:val="8"/>
        </w:rPr>
        <w:t xml:space="preserve"> </w:t>
      </w:r>
      <w:r>
        <w:rPr>
          <w:i/>
          <w:spacing w:val="-2"/>
        </w:rPr>
        <w:t>регионального</w:t>
      </w:r>
      <w:r>
        <w:rPr>
          <w:i/>
          <w:spacing w:val="10"/>
        </w:rPr>
        <w:t xml:space="preserve"> </w:t>
      </w:r>
      <w:r>
        <w:rPr>
          <w:i/>
          <w:spacing w:val="-2"/>
        </w:rPr>
        <w:t>оператора</w:t>
      </w:r>
      <w:r>
        <w:rPr>
          <w:i/>
          <w:spacing w:val="13"/>
        </w:rPr>
        <w:t xml:space="preserve"> </w:t>
      </w:r>
      <w:r>
        <w:rPr>
          <w:i/>
          <w:spacing w:val="-2"/>
        </w:rPr>
        <w:t>(адрес</w:t>
      </w:r>
      <w:r>
        <w:rPr>
          <w:i/>
          <w:spacing w:val="8"/>
        </w:rPr>
        <w:t xml:space="preserve"> </w:t>
      </w:r>
      <w:r>
        <w:rPr>
          <w:i/>
          <w:spacing w:val="-2"/>
        </w:rPr>
        <w:t>регионального</w:t>
      </w:r>
      <w:r>
        <w:rPr>
          <w:i/>
          <w:spacing w:val="10"/>
        </w:rPr>
        <w:t xml:space="preserve"> </w:t>
      </w:r>
      <w:r>
        <w:rPr>
          <w:i/>
          <w:spacing w:val="-2"/>
        </w:rPr>
        <w:t>оператора)</w:t>
      </w:r>
      <w:r>
        <w:rPr>
          <w:i/>
          <w:spacing w:val="8"/>
        </w:rPr>
        <w:t xml:space="preserve"> </w:t>
      </w:r>
      <w:r>
        <w:rPr>
          <w:i/>
          <w:spacing w:val="-10"/>
        </w:rPr>
        <w:t>*</w:t>
      </w:r>
    </w:p>
    <w:p w14:paraId="5A1FF665" w14:textId="77777777" w:rsidR="00CE73B9" w:rsidRDefault="00000000">
      <w:pPr>
        <w:tabs>
          <w:tab w:val="left" w:pos="9515"/>
        </w:tabs>
        <w:spacing w:before="120" w:line="156" w:lineRule="auto"/>
        <w:ind w:left="400"/>
        <w:jc w:val="both"/>
        <w:rPr>
          <w:i/>
        </w:rPr>
      </w:pPr>
      <w:r>
        <w:rPr>
          <w:i/>
          <w:position w:val="-8"/>
        </w:rPr>
        <w:t xml:space="preserve">и </w:t>
      </w:r>
      <w:r>
        <w:rPr>
          <w:i/>
          <w:spacing w:val="-2"/>
        </w:rPr>
        <w:t>*Наименование</w:t>
      </w:r>
    </w:p>
    <w:p w14:paraId="173C6FF6" w14:textId="77777777" w:rsidR="00CE73B9" w:rsidRDefault="00000000">
      <w:pPr>
        <w:spacing w:before="31"/>
        <w:ind w:left="222"/>
        <w:jc w:val="center"/>
        <w:rPr>
          <w:i/>
        </w:rPr>
      </w:pPr>
      <w:r>
        <w:rPr>
          <w:i/>
          <w:spacing w:val="-2"/>
        </w:rPr>
        <w:t>федерального</w:t>
      </w:r>
      <w:r>
        <w:rPr>
          <w:i/>
          <w:spacing w:val="8"/>
        </w:rPr>
        <w:t xml:space="preserve"> </w:t>
      </w:r>
      <w:r>
        <w:rPr>
          <w:i/>
          <w:spacing w:val="-2"/>
        </w:rPr>
        <w:t>оператора</w:t>
      </w:r>
      <w:r>
        <w:rPr>
          <w:i/>
          <w:spacing w:val="10"/>
        </w:rPr>
        <w:t xml:space="preserve"> </w:t>
      </w:r>
      <w:r>
        <w:rPr>
          <w:i/>
          <w:spacing w:val="-2"/>
        </w:rPr>
        <w:t>(адрес</w:t>
      </w:r>
      <w:r>
        <w:rPr>
          <w:i/>
          <w:spacing w:val="7"/>
        </w:rPr>
        <w:t xml:space="preserve"> </w:t>
      </w:r>
      <w:r>
        <w:rPr>
          <w:i/>
          <w:spacing w:val="-2"/>
        </w:rPr>
        <w:t>федерального</w:t>
      </w:r>
      <w:r>
        <w:rPr>
          <w:i/>
          <w:spacing w:val="9"/>
        </w:rPr>
        <w:t xml:space="preserve"> </w:t>
      </w:r>
      <w:r>
        <w:rPr>
          <w:i/>
          <w:spacing w:val="-2"/>
        </w:rPr>
        <w:t>оператора)</w:t>
      </w:r>
      <w:r>
        <w:rPr>
          <w:i/>
          <w:spacing w:val="6"/>
        </w:rPr>
        <w:t xml:space="preserve"> </w:t>
      </w:r>
      <w:r>
        <w:rPr>
          <w:i/>
          <w:spacing w:val="-10"/>
        </w:rPr>
        <w:t>*</w:t>
      </w:r>
    </w:p>
    <w:p w14:paraId="04A00018" w14:textId="77777777" w:rsidR="00CE73B9" w:rsidRDefault="00000000">
      <w:pPr>
        <w:tabs>
          <w:tab w:val="left" w:pos="9591"/>
        </w:tabs>
        <w:spacing w:before="109"/>
        <w:ind w:left="392" w:right="162"/>
        <w:jc w:val="both"/>
      </w:pPr>
      <w:r>
        <w:t>на обработку моих персональных данных, а именно совершение действий, предусмотренных пунктом</w:t>
      </w:r>
      <w:r>
        <w:rPr>
          <w:spacing w:val="-15"/>
        </w:rPr>
        <w:t xml:space="preserve"> </w:t>
      </w:r>
      <w:r>
        <w:t>3</w:t>
      </w:r>
      <w:r>
        <w:rPr>
          <w:spacing w:val="-15"/>
        </w:rPr>
        <w:t xml:space="preserve"> </w:t>
      </w:r>
      <w:r>
        <w:t>статьи</w:t>
      </w:r>
      <w:r>
        <w:rPr>
          <w:spacing w:val="-12"/>
        </w:rPr>
        <w:t xml:space="preserve"> </w:t>
      </w:r>
      <w:r>
        <w:t>3</w:t>
      </w:r>
      <w:r>
        <w:rPr>
          <w:spacing w:val="-14"/>
        </w:rPr>
        <w:t xml:space="preserve"> </w:t>
      </w:r>
      <w:r>
        <w:t>Федерального</w:t>
      </w:r>
      <w:r>
        <w:rPr>
          <w:spacing w:val="-13"/>
        </w:rPr>
        <w:t xml:space="preserve"> </w:t>
      </w:r>
      <w:r>
        <w:t>закона</w:t>
      </w:r>
      <w:r>
        <w:rPr>
          <w:spacing w:val="-14"/>
        </w:rPr>
        <w:t xml:space="preserve"> </w:t>
      </w:r>
      <w:r>
        <w:t>от</w:t>
      </w:r>
      <w:r>
        <w:rPr>
          <w:spacing w:val="-12"/>
        </w:rPr>
        <w:t xml:space="preserve"> </w:t>
      </w:r>
      <w:r>
        <w:t>27.07.2006</w:t>
      </w:r>
      <w:r>
        <w:rPr>
          <w:spacing w:val="-13"/>
        </w:rPr>
        <w:t xml:space="preserve"> </w:t>
      </w:r>
      <w:r>
        <w:t>N</w:t>
      </w:r>
      <w:r>
        <w:rPr>
          <w:spacing w:val="-14"/>
        </w:rPr>
        <w:t xml:space="preserve"> </w:t>
      </w:r>
      <w:r>
        <w:t>152-ФЗ</w:t>
      </w:r>
      <w:r>
        <w:rPr>
          <w:spacing w:val="-11"/>
        </w:rPr>
        <w:t xml:space="preserve"> </w:t>
      </w:r>
      <w:r>
        <w:t>«О</w:t>
      </w:r>
      <w:r>
        <w:rPr>
          <w:spacing w:val="-14"/>
        </w:rPr>
        <w:t xml:space="preserve"> </w:t>
      </w:r>
      <w:r>
        <w:t>персональных</w:t>
      </w:r>
      <w:r>
        <w:rPr>
          <w:spacing w:val="-14"/>
        </w:rPr>
        <w:t xml:space="preserve"> </w:t>
      </w:r>
      <w:r>
        <w:t>данных»</w:t>
      </w:r>
      <w:r>
        <w:rPr>
          <w:spacing w:val="-15"/>
        </w:rPr>
        <w:t xml:space="preserve"> </w:t>
      </w:r>
      <w:r>
        <w:rPr>
          <w:b/>
        </w:rPr>
        <w:t>в</w:t>
      </w:r>
      <w:r>
        <w:rPr>
          <w:b/>
          <w:spacing w:val="-11"/>
        </w:rPr>
        <w:t xml:space="preserve"> </w:t>
      </w:r>
      <w:r>
        <w:rPr>
          <w:b/>
        </w:rPr>
        <w:t xml:space="preserve">целях </w:t>
      </w:r>
      <w:r>
        <w:rPr>
          <w:spacing w:val="-2"/>
        </w:rPr>
        <w:t>достижения</w:t>
      </w:r>
      <w:r>
        <w:rPr>
          <w:u w:val="single"/>
        </w:rPr>
        <w:tab/>
      </w:r>
    </w:p>
    <w:p w14:paraId="09305663" w14:textId="77777777" w:rsidR="00CE73B9" w:rsidRDefault="00000000">
      <w:pPr>
        <w:spacing w:before="17"/>
      </w:pPr>
      <w:r>
        <w:rPr>
          <w:noProof/>
        </w:rPr>
        <mc:AlternateContent>
          <mc:Choice Requires="wps">
            <w:drawing>
              <wp:anchor distT="0" distB="0" distL="0" distR="0" simplePos="0" relativeHeight="27" behindDoc="1" locked="0" layoutInCell="0" allowOverlap="1" wp14:anchorId="31B283CA" wp14:editId="28769C86">
                <wp:simplePos x="0" y="0"/>
                <wp:positionH relativeFrom="page">
                  <wp:posOffset>1064260</wp:posOffset>
                </wp:positionH>
                <wp:positionV relativeFrom="paragraph">
                  <wp:posOffset>172720</wp:posOffset>
                </wp:positionV>
                <wp:extent cx="5791835" cy="1270"/>
                <wp:effectExtent l="0" t="3175" r="0" b="1905"/>
                <wp:wrapTopAndBottom/>
                <wp:docPr id="2" name="Graphic 4"/>
                <wp:cNvGraphicFramePr/>
                <a:graphic xmlns:a="http://schemas.openxmlformats.org/drawingml/2006/main">
                  <a:graphicData uri="http://schemas.microsoft.com/office/word/2010/wordprocessingShape">
                    <wps:wsp>
                      <wps:cNvSpPr/>
                      <wps:spPr>
                        <a:xfrm>
                          <a:off x="0" y="0"/>
                          <a:ext cx="5791680" cy="1440"/>
                        </a:xfrm>
                        <a:custGeom>
                          <a:avLst/>
                          <a:gdLst>
                            <a:gd name="textAreaLeft" fmla="*/ 0 w 3283560"/>
                            <a:gd name="textAreaRight" fmla="*/ 3283920 w 3283560"/>
                            <a:gd name="textAreaTop" fmla="*/ 0 h 720"/>
                            <a:gd name="textAreaBottom" fmla="*/ 1080 h 720"/>
                          </a:gdLst>
                          <a:ahLst/>
                          <a:cxnLst/>
                          <a:rect l="textAreaLeft" t="textAreaTop" r="textAreaRight" b="textAreaBottom"/>
                          <a:pathLst>
                            <a:path w="5791835">
                              <a:moveTo>
                                <a:pt x="0" y="0"/>
                              </a:moveTo>
                              <a:lnTo>
                                <a:pt x="5791784"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AD08222" id="Graphic 4" o:spid="_x0000_s1026" style="position:absolute;margin-left:83.8pt;margin-top:13.6pt;width:456.05pt;height:.1pt;z-index:-503316453;visibility:visible;mso-wrap-style:square;mso-wrap-distance-left:0;mso-wrap-distance-top:0;mso-wrap-distance-right:0;mso-wrap-distance-bottom:0;mso-position-horizontal:absolute;mso-position-horizontal-relative:page;mso-position-vertical:absolute;mso-position-vertical-relative:text;v-text-anchor:top" coordsize="579183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" o:allowincell="f" path="m,l5791784,e" filled="f" strokeweight=".18mm">
                <v:path arrowok="t" textboxrect="0,0,5792470,2160"/>
                <w10:wrap type="topAndBottom" anchorx="page"/>
              </v:shape>
            </w:pict>
          </mc:Fallback>
        </mc:AlternateContent>
      </w:r>
    </w:p>
    <w:p w14:paraId="1E6EDA40" w14:textId="77777777" w:rsidR="00CE73B9" w:rsidRDefault="00000000">
      <w:pPr>
        <w:ind w:left="403" w:right="178"/>
        <w:jc w:val="center"/>
        <w:rPr>
          <w:i/>
        </w:rPr>
      </w:pPr>
      <w:r>
        <w:rPr>
          <w:i/>
          <w:spacing w:val="-2"/>
        </w:rPr>
        <w:t>*Наименование</w:t>
      </w:r>
      <w:r>
        <w:rPr>
          <w:i/>
          <w:spacing w:val="7"/>
        </w:rPr>
        <w:t xml:space="preserve"> </w:t>
      </w:r>
      <w:r>
        <w:rPr>
          <w:i/>
          <w:spacing w:val="-2"/>
        </w:rPr>
        <w:t>регионального</w:t>
      </w:r>
      <w:r>
        <w:rPr>
          <w:i/>
          <w:spacing w:val="9"/>
        </w:rPr>
        <w:t xml:space="preserve"> </w:t>
      </w:r>
      <w:r>
        <w:rPr>
          <w:i/>
          <w:spacing w:val="-2"/>
        </w:rPr>
        <w:t>и</w:t>
      </w:r>
      <w:r>
        <w:rPr>
          <w:i/>
          <w:spacing w:val="9"/>
        </w:rPr>
        <w:t xml:space="preserve"> </w:t>
      </w:r>
      <w:r>
        <w:rPr>
          <w:i/>
          <w:spacing w:val="-2"/>
        </w:rPr>
        <w:t>федерального</w:t>
      </w:r>
      <w:r>
        <w:rPr>
          <w:i/>
          <w:spacing w:val="10"/>
        </w:rPr>
        <w:t xml:space="preserve"> </w:t>
      </w:r>
      <w:r>
        <w:rPr>
          <w:i/>
          <w:spacing w:val="-2"/>
        </w:rPr>
        <w:t>оператора*</w:t>
      </w:r>
    </w:p>
    <w:p w14:paraId="1DB78B44" w14:textId="77777777" w:rsidR="00CE73B9" w:rsidRDefault="00000000">
      <w:pPr>
        <w:ind w:firstLine="709"/>
        <w:jc w:val="both"/>
      </w:pPr>
      <w:r>
        <w:t>уставной цели и осуществления им предмета уставной деятельности с участием субъекта персональных данных.</w:t>
      </w:r>
    </w:p>
    <w:p w14:paraId="25666428" w14:textId="77777777" w:rsidR="00CE73B9" w:rsidRDefault="00000000">
      <w:pPr>
        <w:tabs>
          <w:tab w:val="left" w:pos="8415"/>
        </w:tabs>
        <w:ind w:firstLine="709"/>
        <w:jc w:val="both"/>
      </w:pPr>
      <w:r>
        <w:t xml:space="preserve">Я даю согласие на обработку </w:t>
      </w:r>
      <w:r>
        <w:rPr>
          <w:b/>
        </w:rPr>
        <w:t>следующих персональных данных</w:t>
      </w:r>
      <w:r>
        <w:t>: фамилия, имя, отчество, фотография,</w:t>
      </w:r>
      <w:r>
        <w:rPr>
          <w:spacing w:val="-15"/>
        </w:rPr>
        <w:t xml:space="preserve"> </w:t>
      </w:r>
      <w:r>
        <w:t>пол,</w:t>
      </w:r>
      <w:r>
        <w:rPr>
          <w:spacing w:val="-15"/>
        </w:rPr>
        <w:t xml:space="preserve"> </w:t>
      </w:r>
      <w:r>
        <w:t>возраст,</w:t>
      </w:r>
      <w:r>
        <w:rPr>
          <w:spacing w:val="-13"/>
        </w:rPr>
        <w:t xml:space="preserve"> </w:t>
      </w:r>
      <w:r>
        <w:t>год,</w:t>
      </w:r>
      <w:r>
        <w:rPr>
          <w:spacing w:val="-15"/>
        </w:rPr>
        <w:t xml:space="preserve"> </w:t>
      </w:r>
      <w:r>
        <w:t>месяц,</w:t>
      </w:r>
      <w:r>
        <w:rPr>
          <w:spacing w:val="-15"/>
        </w:rPr>
        <w:t xml:space="preserve"> </w:t>
      </w:r>
      <w:r>
        <w:t>дата</w:t>
      </w:r>
      <w:r>
        <w:rPr>
          <w:spacing w:val="-15"/>
        </w:rPr>
        <w:t xml:space="preserve"> </w:t>
      </w:r>
      <w:r>
        <w:t>рождения,</w:t>
      </w:r>
      <w:r>
        <w:rPr>
          <w:spacing w:val="-15"/>
        </w:rPr>
        <w:t xml:space="preserve"> </w:t>
      </w:r>
      <w:r>
        <w:t>место</w:t>
      </w:r>
      <w:r>
        <w:rPr>
          <w:spacing w:val="-15"/>
        </w:rPr>
        <w:t xml:space="preserve"> </w:t>
      </w:r>
      <w:r>
        <w:t>рождения,</w:t>
      </w:r>
      <w:r>
        <w:rPr>
          <w:spacing w:val="-15"/>
        </w:rPr>
        <w:t xml:space="preserve"> </w:t>
      </w:r>
      <w:r>
        <w:t>адрес</w:t>
      </w:r>
      <w:r>
        <w:rPr>
          <w:spacing w:val="-15"/>
        </w:rPr>
        <w:t xml:space="preserve"> </w:t>
      </w:r>
      <w:r>
        <w:t>субъекта</w:t>
      </w:r>
      <w:r>
        <w:rPr>
          <w:spacing w:val="-15"/>
        </w:rPr>
        <w:t xml:space="preserve"> </w:t>
      </w:r>
      <w:r>
        <w:t>персональных данных, номер мобильного телефона, адрес электронной почты, логин и первоначальный пароль доступа</w:t>
      </w:r>
      <w:r>
        <w:rPr>
          <w:spacing w:val="40"/>
        </w:rPr>
        <w:t xml:space="preserve"> </w:t>
      </w:r>
      <w:r>
        <w:t>к</w:t>
      </w:r>
      <w:r>
        <w:rPr>
          <w:spacing w:val="40"/>
        </w:rPr>
        <w:t xml:space="preserve"> </w:t>
      </w:r>
      <w:r>
        <w:t>личному</w:t>
      </w:r>
      <w:r>
        <w:rPr>
          <w:spacing w:val="40"/>
        </w:rPr>
        <w:t xml:space="preserve"> </w:t>
      </w:r>
      <w:r>
        <w:t>кабинету</w:t>
      </w:r>
      <w:r>
        <w:rPr>
          <w:spacing w:val="40"/>
        </w:rPr>
        <w:t xml:space="preserve"> </w:t>
      </w:r>
      <w:r>
        <w:t>в программах</w:t>
      </w:r>
      <w:r>
        <w:rPr>
          <w:spacing w:val="40"/>
        </w:rPr>
        <w:t xml:space="preserve"> </w:t>
      </w:r>
      <w:r>
        <w:t>мониторинга,</w:t>
      </w:r>
      <w:r>
        <w:rPr>
          <w:spacing w:val="40"/>
        </w:rPr>
        <w:t xml:space="preserve"> </w:t>
      </w:r>
      <w:r>
        <w:t>сбора</w:t>
      </w:r>
      <w:r>
        <w:tab/>
        <w:t>и обработки данных информационных систем соревнований, социальное положение; результаты участия в демонстрационном экзамене. Специальные категории персональных данных, биометрические персональные данные либо иные категории персональных данных региональным и/или федеральным оператором не обрабатываются.</w:t>
      </w:r>
    </w:p>
    <w:p w14:paraId="641D0BB3" w14:textId="77777777" w:rsidR="00CE73B9" w:rsidRDefault="00000000">
      <w:pPr>
        <w:ind w:firstLine="709"/>
        <w:jc w:val="both"/>
        <w:rPr>
          <w:b/>
        </w:rPr>
      </w:pPr>
      <w:r>
        <w:t>Я</w:t>
      </w:r>
      <w:r>
        <w:rPr>
          <w:spacing w:val="38"/>
        </w:rPr>
        <w:t xml:space="preserve"> </w:t>
      </w:r>
      <w:r>
        <w:t>даю</w:t>
      </w:r>
      <w:r>
        <w:rPr>
          <w:spacing w:val="39"/>
        </w:rPr>
        <w:t xml:space="preserve"> </w:t>
      </w:r>
      <w:r>
        <w:t>согласие</w:t>
      </w:r>
      <w:r>
        <w:rPr>
          <w:spacing w:val="40"/>
        </w:rPr>
        <w:t xml:space="preserve"> </w:t>
      </w:r>
      <w:r>
        <w:t>на</w:t>
      </w:r>
      <w:r>
        <w:rPr>
          <w:spacing w:val="40"/>
        </w:rPr>
        <w:t xml:space="preserve"> </w:t>
      </w:r>
      <w:r>
        <w:rPr>
          <w:b/>
        </w:rPr>
        <w:t>следующий</w:t>
      </w:r>
      <w:r>
        <w:rPr>
          <w:b/>
          <w:spacing w:val="40"/>
        </w:rPr>
        <w:t xml:space="preserve"> </w:t>
      </w:r>
      <w:r>
        <w:rPr>
          <w:b/>
        </w:rPr>
        <w:t>перечень</w:t>
      </w:r>
      <w:r>
        <w:rPr>
          <w:b/>
          <w:spacing w:val="40"/>
        </w:rPr>
        <w:t xml:space="preserve"> </w:t>
      </w:r>
      <w:r>
        <w:rPr>
          <w:b/>
        </w:rPr>
        <w:t>действий</w:t>
      </w:r>
      <w:r>
        <w:rPr>
          <w:b/>
          <w:spacing w:val="39"/>
        </w:rPr>
        <w:t xml:space="preserve"> </w:t>
      </w:r>
      <w:r>
        <w:rPr>
          <w:b/>
        </w:rPr>
        <w:t>с</w:t>
      </w:r>
      <w:r>
        <w:rPr>
          <w:b/>
          <w:spacing w:val="40"/>
        </w:rPr>
        <w:t xml:space="preserve"> </w:t>
      </w:r>
      <w:r>
        <w:rPr>
          <w:b/>
        </w:rPr>
        <w:t>моими</w:t>
      </w:r>
      <w:r>
        <w:rPr>
          <w:b/>
          <w:spacing w:val="40"/>
        </w:rPr>
        <w:t xml:space="preserve"> </w:t>
      </w:r>
      <w:r>
        <w:rPr>
          <w:b/>
        </w:rPr>
        <w:t>персональными</w:t>
      </w:r>
      <w:r>
        <w:rPr>
          <w:b/>
          <w:spacing w:val="40"/>
        </w:rPr>
        <w:t xml:space="preserve"> </w:t>
      </w:r>
      <w:r>
        <w:rPr>
          <w:b/>
          <w:spacing w:val="-2"/>
        </w:rPr>
        <w:t>данными:</w:t>
      </w:r>
    </w:p>
    <w:p w14:paraId="4956C292" w14:textId="77777777" w:rsidR="00CE73B9" w:rsidRDefault="00000000">
      <w:pPr>
        <w:ind w:firstLine="709"/>
        <w:jc w:val="both"/>
      </w:pPr>
      <w:r>
        <w:t>обработка</w:t>
      </w:r>
      <w:r>
        <w:rPr>
          <w:spacing w:val="7"/>
        </w:rPr>
        <w:t xml:space="preserve"> </w:t>
      </w:r>
      <w:r>
        <w:t>моих</w:t>
      </w:r>
      <w:r>
        <w:rPr>
          <w:spacing w:val="13"/>
        </w:rPr>
        <w:t xml:space="preserve"> </w:t>
      </w:r>
      <w:r>
        <w:t>персональных</w:t>
      </w:r>
      <w:r>
        <w:rPr>
          <w:spacing w:val="12"/>
        </w:rPr>
        <w:t xml:space="preserve"> </w:t>
      </w:r>
      <w:r>
        <w:t>данных</w:t>
      </w:r>
      <w:r>
        <w:rPr>
          <w:spacing w:val="13"/>
        </w:rPr>
        <w:t xml:space="preserve"> </w:t>
      </w:r>
      <w:r>
        <w:t>(п.</w:t>
      </w:r>
      <w:r>
        <w:rPr>
          <w:spacing w:val="53"/>
          <w:w w:val="150"/>
        </w:rPr>
        <w:t xml:space="preserve"> </w:t>
      </w:r>
      <w:r>
        <w:t>3</w:t>
      </w:r>
      <w:r>
        <w:rPr>
          <w:spacing w:val="48"/>
        </w:rPr>
        <w:t xml:space="preserve">  </w:t>
      </w:r>
      <w:r>
        <w:t>ст.</w:t>
      </w:r>
      <w:r>
        <w:rPr>
          <w:spacing w:val="53"/>
          <w:w w:val="150"/>
        </w:rPr>
        <w:t xml:space="preserve"> </w:t>
      </w:r>
      <w:r>
        <w:t>3</w:t>
      </w:r>
      <w:r>
        <w:rPr>
          <w:spacing w:val="11"/>
        </w:rPr>
        <w:t xml:space="preserve"> </w:t>
      </w:r>
      <w:r>
        <w:t>Федерального</w:t>
      </w:r>
      <w:r>
        <w:rPr>
          <w:spacing w:val="10"/>
        </w:rPr>
        <w:t xml:space="preserve"> </w:t>
      </w:r>
      <w:r>
        <w:t>закона</w:t>
      </w:r>
      <w:r>
        <w:rPr>
          <w:spacing w:val="10"/>
        </w:rPr>
        <w:t xml:space="preserve"> </w:t>
      </w:r>
      <w:r>
        <w:t>от</w:t>
      </w:r>
      <w:r>
        <w:rPr>
          <w:spacing w:val="11"/>
        </w:rPr>
        <w:t xml:space="preserve"> </w:t>
      </w:r>
      <w:r>
        <w:t>27.07.2006</w:t>
      </w:r>
      <w:r>
        <w:rPr>
          <w:spacing w:val="11"/>
        </w:rPr>
        <w:t xml:space="preserve"> </w:t>
      </w:r>
      <w:r>
        <w:t>№</w:t>
      </w:r>
      <w:r>
        <w:rPr>
          <w:spacing w:val="12"/>
        </w:rPr>
        <w:t xml:space="preserve"> </w:t>
      </w:r>
      <w:r>
        <w:t>152-</w:t>
      </w:r>
      <w:r>
        <w:rPr>
          <w:spacing w:val="-5"/>
        </w:rPr>
        <w:t>ФЗ</w:t>
      </w:r>
      <w:r>
        <w:t xml:space="preserve"> «О персональных данных»), то есть на любые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включая распространение, предоставление, доступ, а также размещение моих персональных данных</w:t>
      </w:r>
      <w:r>
        <w:rPr>
          <w:spacing w:val="40"/>
        </w:rPr>
        <w:t xml:space="preserve"> </w:t>
      </w:r>
      <w:r>
        <w:t>на интернет сайтах с доступом неограниченного круга лиц к моим персональным данным; обезличивание, блокирование, удаление, уничтожение персональных данных, а также на передачу моих персональных данных Министерству просвещения Российской Федерации для достижения указанных в настоящем Согласии целей обработки персональных данных и при условии соблюдения</w:t>
      </w:r>
      <w:r>
        <w:rPr>
          <w:spacing w:val="-15"/>
        </w:rPr>
        <w:t xml:space="preserve"> </w:t>
      </w:r>
      <w:r>
        <w:t>конфиденциальности</w:t>
      </w:r>
      <w:r>
        <w:rPr>
          <w:spacing w:val="-15"/>
        </w:rPr>
        <w:t xml:space="preserve"> </w:t>
      </w:r>
      <w:r>
        <w:t>передаваемых</w:t>
      </w:r>
      <w:r>
        <w:rPr>
          <w:spacing w:val="-15"/>
        </w:rPr>
        <w:t xml:space="preserve"> </w:t>
      </w:r>
      <w:r>
        <w:t>персональных</w:t>
      </w:r>
      <w:r>
        <w:rPr>
          <w:spacing w:val="-15"/>
        </w:rPr>
        <w:t xml:space="preserve"> </w:t>
      </w:r>
      <w:r>
        <w:t>данных</w:t>
      </w:r>
      <w:r>
        <w:rPr>
          <w:spacing w:val="-15"/>
        </w:rPr>
        <w:t xml:space="preserve"> </w:t>
      </w:r>
      <w:r>
        <w:t>и</w:t>
      </w:r>
      <w:r>
        <w:rPr>
          <w:spacing w:val="-10"/>
        </w:rPr>
        <w:t xml:space="preserve"> </w:t>
      </w:r>
      <w:r>
        <w:t>требований</w:t>
      </w:r>
      <w:r>
        <w:rPr>
          <w:spacing w:val="-15"/>
        </w:rPr>
        <w:t xml:space="preserve"> </w:t>
      </w:r>
      <w:r>
        <w:t>Федерального закона от 27.07.2006 № 152-ФЗ «О персональных данных» при их обработке.</w:t>
      </w:r>
    </w:p>
    <w:p w14:paraId="20732E23" w14:textId="77777777" w:rsidR="00CE73B9" w:rsidRDefault="00000000">
      <w:pPr>
        <w:ind w:firstLine="709"/>
        <w:jc w:val="both"/>
      </w:pPr>
      <w:r>
        <w:t>Я проинформирован, что обработка персональных данных - любое действие (операция) или совокупность</w:t>
      </w:r>
      <w:r>
        <w:rPr>
          <w:spacing w:val="-5"/>
        </w:rPr>
        <w:t xml:space="preserve"> </w:t>
      </w:r>
      <w:r>
        <w:t>действий</w:t>
      </w:r>
      <w:r>
        <w:rPr>
          <w:spacing w:val="-7"/>
        </w:rPr>
        <w:t xml:space="preserve"> </w:t>
      </w:r>
      <w:r>
        <w:t>(операций),</w:t>
      </w:r>
      <w:r>
        <w:rPr>
          <w:spacing w:val="-7"/>
        </w:rPr>
        <w:t xml:space="preserve"> </w:t>
      </w:r>
      <w:r>
        <w:t>совершаемых</w:t>
      </w:r>
      <w:r>
        <w:rPr>
          <w:spacing w:val="-5"/>
        </w:rPr>
        <w:t xml:space="preserve"> </w:t>
      </w:r>
      <w:r>
        <w:t>с</w:t>
      </w:r>
      <w:r>
        <w:rPr>
          <w:spacing w:val="-7"/>
        </w:rPr>
        <w:t xml:space="preserve"> </w:t>
      </w:r>
      <w:r>
        <w:t>использованием</w:t>
      </w:r>
      <w:r>
        <w:rPr>
          <w:spacing w:val="-7"/>
        </w:rPr>
        <w:t xml:space="preserve"> </w:t>
      </w:r>
      <w:r>
        <w:t>средств</w:t>
      </w:r>
      <w:r>
        <w:rPr>
          <w:spacing w:val="-7"/>
        </w:rPr>
        <w:t xml:space="preserve"> </w:t>
      </w:r>
      <w:r>
        <w:t>автоматизации</w:t>
      </w:r>
      <w:r>
        <w:rPr>
          <w:spacing w:val="-7"/>
        </w:rPr>
        <w:t xml:space="preserve"> </w:t>
      </w:r>
      <w:r>
        <w:t>или</w:t>
      </w:r>
      <w:r>
        <w:rPr>
          <w:spacing w:val="-6"/>
        </w:rPr>
        <w:t xml:space="preserve"> </w:t>
      </w:r>
      <w:r>
        <w:t>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w:t>
      </w:r>
      <w:r>
        <w:rPr>
          <w:spacing w:val="-4"/>
        </w:rPr>
        <w:t xml:space="preserve"> </w:t>
      </w:r>
      <w:r>
        <w:t>предоставление,</w:t>
      </w:r>
      <w:r>
        <w:rPr>
          <w:spacing w:val="-4"/>
        </w:rPr>
        <w:t xml:space="preserve"> </w:t>
      </w:r>
      <w:r>
        <w:t>доступ),</w:t>
      </w:r>
      <w:r>
        <w:rPr>
          <w:spacing w:val="-4"/>
        </w:rPr>
        <w:t xml:space="preserve"> </w:t>
      </w:r>
      <w:r>
        <w:t>обезличивание,</w:t>
      </w:r>
      <w:r>
        <w:rPr>
          <w:spacing w:val="-4"/>
        </w:rPr>
        <w:t xml:space="preserve"> </w:t>
      </w:r>
      <w:r>
        <w:t>блокирование,</w:t>
      </w:r>
      <w:r>
        <w:rPr>
          <w:spacing w:val="-2"/>
        </w:rPr>
        <w:t xml:space="preserve"> </w:t>
      </w:r>
      <w:r>
        <w:t>удаление, уничтожение персональных данных. Я ознакомлен</w:t>
      </w:r>
      <w:r>
        <w:rPr>
          <w:spacing w:val="80"/>
        </w:rPr>
        <w:t xml:space="preserve"> </w:t>
      </w:r>
      <w:r>
        <w:t>с положениями Федерального закона от 27.07.2006 № 152- ФЗ «О персональных данных». Данные положения мне понятны.</w:t>
      </w:r>
    </w:p>
    <w:p w14:paraId="7DBDB90C" w14:textId="77777777" w:rsidR="00CE73B9" w:rsidRDefault="00000000">
      <w:pPr>
        <w:ind w:firstLine="709"/>
        <w:jc w:val="both"/>
      </w:pPr>
      <w:r>
        <w:t>Данное согласие дается мною бессрочно с правом его полного или частичного отзыва</w:t>
      </w:r>
      <w:r>
        <w:rPr>
          <w:spacing w:val="40"/>
        </w:rPr>
        <w:t xml:space="preserve"> </w:t>
      </w:r>
      <w:r>
        <w:t>в письменном виде в свободной форме, предусматривающей сведения о том, что отзыв согласия на обработку моих персональных данных исходит лично от меня или моего представителя.</w:t>
      </w:r>
    </w:p>
    <w:p w14:paraId="7270F45F" w14:textId="77777777" w:rsidR="00CE73B9" w:rsidRDefault="00000000">
      <w:pPr>
        <w:ind w:firstLine="709"/>
        <w:jc w:val="both"/>
        <w:rPr>
          <w:spacing w:val="-2"/>
        </w:rPr>
      </w:pPr>
      <w:r>
        <w:t>Настоящее</w:t>
      </w:r>
      <w:r>
        <w:rPr>
          <w:spacing w:val="-4"/>
        </w:rPr>
        <w:t xml:space="preserve"> </w:t>
      </w:r>
      <w:r>
        <w:t>Согласие</w:t>
      </w:r>
      <w:r>
        <w:rPr>
          <w:spacing w:val="-4"/>
        </w:rPr>
        <w:t xml:space="preserve"> </w:t>
      </w:r>
      <w:r>
        <w:t>вступает</w:t>
      </w:r>
      <w:r>
        <w:rPr>
          <w:spacing w:val="-2"/>
        </w:rPr>
        <w:t xml:space="preserve"> </w:t>
      </w:r>
      <w:r>
        <w:t>в</w:t>
      </w:r>
      <w:r>
        <w:rPr>
          <w:spacing w:val="-4"/>
        </w:rPr>
        <w:t xml:space="preserve"> </w:t>
      </w:r>
      <w:r>
        <w:t>действие</w:t>
      </w:r>
      <w:r>
        <w:rPr>
          <w:spacing w:val="-3"/>
        </w:rPr>
        <w:t xml:space="preserve"> </w:t>
      </w:r>
      <w:r>
        <w:t>с</w:t>
      </w:r>
      <w:r>
        <w:rPr>
          <w:spacing w:val="-2"/>
        </w:rPr>
        <w:t xml:space="preserve"> </w:t>
      </w:r>
      <w:r>
        <w:t>момента</w:t>
      </w:r>
      <w:r>
        <w:rPr>
          <w:spacing w:val="-2"/>
        </w:rPr>
        <w:t xml:space="preserve"> </w:t>
      </w:r>
      <w:r>
        <w:t>моего</w:t>
      </w:r>
      <w:r>
        <w:rPr>
          <w:spacing w:val="-3"/>
        </w:rPr>
        <w:t xml:space="preserve"> </w:t>
      </w:r>
      <w:r>
        <w:t>собственноручного</w:t>
      </w:r>
      <w:r>
        <w:rPr>
          <w:spacing w:val="-2"/>
        </w:rPr>
        <w:t xml:space="preserve"> подписания.</w:t>
      </w:r>
    </w:p>
    <w:p w14:paraId="725BD9D1" w14:textId="77777777" w:rsidR="00CE73B9" w:rsidRDefault="00CE73B9">
      <w:pPr>
        <w:ind w:firstLine="709"/>
        <w:jc w:val="both"/>
        <w:rPr>
          <w:spacing w:val="-2"/>
        </w:rPr>
      </w:pPr>
    </w:p>
    <w:p w14:paraId="48C02A20" w14:textId="77777777" w:rsidR="00CE73B9" w:rsidRDefault="00000000">
      <w:pPr>
        <w:ind w:firstLine="709"/>
        <w:jc w:val="both"/>
      </w:pPr>
      <w:r>
        <w:rPr>
          <w:noProof/>
        </w:rPr>
        <mc:AlternateContent>
          <mc:Choice Requires="wps">
            <w:drawing>
              <wp:anchor distT="0" distB="0" distL="0" distR="0" simplePos="0" relativeHeight="28" behindDoc="1" locked="0" layoutInCell="0" allowOverlap="1" wp14:anchorId="695F86BC" wp14:editId="10C0D422">
                <wp:simplePos x="0" y="0"/>
                <wp:positionH relativeFrom="page">
                  <wp:posOffset>719455</wp:posOffset>
                </wp:positionH>
                <wp:positionV relativeFrom="paragraph">
                  <wp:posOffset>229235</wp:posOffset>
                </wp:positionV>
                <wp:extent cx="1143000" cy="1270"/>
                <wp:effectExtent l="0" t="3175" r="0" b="1905"/>
                <wp:wrapTopAndBottom/>
                <wp:docPr id="3" name="Graphic 5"/>
                <wp:cNvGraphicFramePr/>
                <a:graphic xmlns:a="http://schemas.openxmlformats.org/drawingml/2006/main">
                  <a:graphicData uri="http://schemas.microsoft.com/office/word/2010/wordprocessingShape">
                    <wps:wsp>
                      <wps:cNvSpPr/>
                      <wps:spPr>
                        <a:xfrm>
                          <a:off x="0" y="0"/>
                          <a:ext cx="1143000" cy="1440"/>
                        </a:xfrm>
                        <a:custGeom>
                          <a:avLst/>
                          <a:gdLst>
                            <a:gd name="textAreaLeft" fmla="*/ 0 w 648000"/>
                            <a:gd name="textAreaRight" fmla="*/ 648360 w 648000"/>
                            <a:gd name="textAreaTop" fmla="*/ 0 h 720"/>
                            <a:gd name="textAreaBottom" fmla="*/ 1080 h 720"/>
                          </a:gdLst>
                          <a:ahLst/>
                          <a:cxnLst/>
                          <a:rect l="textAreaLeft" t="textAreaTop" r="textAreaRight" b="textAreaBottom"/>
                          <a:pathLst>
                            <a:path w="1143000">
                              <a:moveTo>
                                <a:pt x="0" y="0"/>
                              </a:moveTo>
                              <a:lnTo>
                                <a:pt x="1143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4AC812A" id="Graphic 5" o:spid="_x0000_s1026" style="position:absolute;margin-left:56.65pt;margin-top:18.05pt;width:90pt;height:.1pt;z-index:-503316452;visibility:visible;mso-wrap-style:square;mso-wrap-distance-left:0;mso-wrap-distance-top:0;mso-wrap-distance-right:0;mso-wrap-distance-bottom:0;mso-position-horizontal:absolute;mso-position-horizontal-relative:page;mso-position-vertical:absolute;mso-position-vertical-relative:text;v-text-anchor:top" coordsize="1143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" o:allowincell="f" path="m,l1143000,e" filled="f" strokeweight=".18mm">
                <v:path arrowok="t" textboxrect="0,0,1143635,2160"/>
                <w10:wrap type="topAndBottom" anchorx="page"/>
              </v:shape>
            </w:pict>
          </mc:Fallback>
        </mc:AlternateContent>
      </w:r>
      <w:r>
        <w:rPr>
          <w:noProof/>
        </w:rPr>
        <mc:AlternateContent>
          <mc:Choice Requires="wps">
            <w:drawing>
              <wp:anchor distT="0" distB="0" distL="0" distR="0" simplePos="0" relativeHeight="29" behindDoc="1" locked="0" layoutInCell="0" allowOverlap="1" wp14:anchorId="5096DD2A" wp14:editId="46AF72AB">
                <wp:simplePos x="0" y="0"/>
                <wp:positionH relativeFrom="page">
                  <wp:posOffset>4451350</wp:posOffset>
                </wp:positionH>
                <wp:positionV relativeFrom="paragraph">
                  <wp:posOffset>229235</wp:posOffset>
                </wp:positionV>
                <wp:extent cx="2209800" cy="1270"/>
                <wp:effectExtent l="0" t="3175" r="0" b="1905"/>
                <wp:wrapTopAndBottom/>
                <wp:docPr id="4" name="Graphic 6"/>
                <wp:cNvGraphicFramePr/>
                <a:graphic xmlns:a="http://schemas.openxmlformats.org/drawingml/2006/main">
                  <a:graphicData uri="http://schemas.microsoft.com/office/word/2010/wordprocessingShape">
                    <wps:wsp>
                      <wps:cNvSpPr/>
                      <wps:spPr>
                        <a:xfrm>
                          <a:off x="0" y="0"/>
                          <a:ext cx="2209680" cy="1440"/>
                        </a:xfrm>
                        <a:custGeom>
                          <a:avLst/>
                          <a:gdLst>
                            <a:gd name="textAreaLeft" fmla="*/ 0 w 1252800"/>
                            <a:gd name="textAreaRight" fmla="*/ 1253160 w 1252800"/>
                            <a:gd name="textAreaTop" fmla="*/ 0 h 720"/>
                            <a:gd name="textAreaBottom" fmla="*/ 1080 h 720"/>
                          </a:gdLst>
                          <a:ahLst/>
                          <a:cxnLst/>
                          <a:rect l="textAreaLeft" t="textAreaTop" r="textAreaRight" b="textAreaBottom"/>
                          <a:pathLst>
                            <a:path w="2209800">
                              <a:moveTo>
                                <a:pt x="0" y="0"/>
                              </a:moveTo>
                              <a:lnTo>
                                <a:pt x="22098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F0102C4" id="Graphic 6" o:spid="_x0000_s1026" style="position:absolute;margin-left:350.5pt;margin-top:18.05pt;width:174pt;height:.1pt;z-index:-503316451;visibility:visible;mso-wrap-style:square;mso-wrap-distance-left:0;mso-wrap-distance-top:0;mso-wrap-distance-right:0;mso-wrap-distance-bottom:0;mso-position-horizontal:absolute;mso-position-horizontal-relative:page;mso-position-vertical:absolute;mso-position-vertical-relative:text;v-text-anchor:top" coordsize="22098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" o:allowincell="f" path="m,l2209800,e" filled="f" strokeweight=".18mm">
                <v:path arrowok="t" textboxrect="0,0,2210435,2160"/>
                <w10:wrap type="topAndBottom" anchorx="page"/>
              </v:shape>
            </w:pict>
          </mc:Fallback>
        </mc:AlternateContent>
      </w:r>
    </w:p>
    <w:p w14:paraId="0F1CE991" w14:textId="77777777" w:rsidR="00CE73B9" w:rsidRDefault="00000000">
      <w:pPr>
        <w:tabs>
          <w:tab w:val="left" w:pos="6652"/>
        </w:tabs>
        <w:spacing w:before="41"/>
        <w:ind w:left="1053"/>
      </w:pPr>
      <w:r>
        <w:rPr>
          <w:spacing w:val="-4"/>
        </w:rPr>
        <w:t>дата</w:t>
      </w:r>
      <w:r>
        <w:tab/>
        <w:t>подпись</w:t>
      </w:r>
      <w:r>
        <w:rPr>
          <w:spacing w:val="-5"/>
        </w:rPr>
        <w:t xml:space="preserve"> </w:t>
      </w:r>
      <w:r>
        <w:t>с</w:t>
      </w:r>
      <w:r>
        <w:rPr>
          <w:spacing w:val="-2"/>
        </w:rPr>
        <w:t xml:space="preserve"> расшифровкой</w:t>
      </w:r>
    </w:p>
    <w:p w14:paraId="63390E48" w14:textId="77777777" w:rsidR="00CE73B9" w:rsidRDefault="00CE73B9">
      <w:pPr>
        <w:sectPr w:rsidR="00CE73B9">
          <w:footerReference w:type="default" r:id="rId12"/>
          <w:footerReference w:type="first" r:id="rId13"/>
          <w:pgSz w:w="11906" w:h="16838"/>
          <w:pgMar w:top="1040" w:right="400" w:bottom="1260" w:left="740" w:header="0" w:footer="1007" w:gutter="0"/>
          <w:cols w:space="720"/>
          <w:formProt w:val="0"/>
          <w:docGrid w:linePitch="100" w:charSpace="4096"/>
        </w:sectPr>
      </w:pPr>
    </w:p>
    <w:p w14:paraId="1EE5B940" w14:textId="77777777" w:rsidR="00CE73B9" w:rsidRDefault="00CE73B9">
      <w:pPr>
        <w:spacing w:before="76" w:line="275" w:lineRule="exact"/>
        <w:ind w:left="228"/>
        <w:jc w:val="center"/>
        <w:rPr>
          <w:b/>
          <w:sz w:val="24"/>
        </w:rPr>
      </w:pPr>
      <w:bookmarkStart w:id="13" w:name="_bookmark9"/>
      <w:bookmarkStart w:id="14" w:name="_bookmark8"/>
      <w:bookmarkEnd w:id="13"/>
      <w:bookmarkEnd w:id="14"/>
    </w:p>
    <w:p w14:paraId="6E007E99" w14:textId="77777777" w:rsidR="00CE73B9" w:rsidRDefault="00CE73B9">
      <w:pPr>
        <w:spacing w:before="76" w:line="275" w:lineRule="exact"/>
        <w:rPr>
          <w:b/>
          <w:sz w:val="24"/>
        </w:rPr>
      </w:pPr>
    </w:p>
    <w:p w14:paraId="2405B62F" w14:textId="77777777" w:rsidR="00CE73B9" w:rsidRDefault="00000000">
      <w:pPr>
        <w:spacing w:before="76" w:line="275" w:lineRule="exact"/>
        <w:ind w:left="228"/>
        <w:jc w:val="center"/>
        <w:rPr>
          <w:b/>
          <w:sz w:val="24"/>
        </w:rPr>
      </w:pPr>
      <w:r>
        <w:rPr>
          <w:b/>
          <w:sz w:val="24"/>
        </w:rPr>
        <w:t>ПРИЛОЖЕНИЕ</w:t>
      </w:r>
      <w:r>
        <w:rPr>
          <w:b/>
          <w:spacing w:val="-4"/>
          <w:sz w:val="24"/>
        </w:rPr>
        <w:t xml:space="preserve"> </w:t>
      </w:r>
      <w:r>
        <w:rPr>
          <w:b/>
          <w:spacing w:val="-10"/>
          <w:sz w:val="24"/>
        </w:rPr>
        <w:t>Г</w:t>
      </w:r>
    </w:p>
    <w:p w14:paraId="0A2AF3A2" w14:textId="77777777" w:rsidR="00CE73B9" w:rsidRDefault="00000000">
      <w:pPr>
        <w:spacing w:line="321" w:lineRule="exact"/>
        <w:ind w:left="403" w:right="178"/>
        <w:jc w:val="center"/>
        <w:rPr>
          <w:b/>
          <w:sz w:val="24"/>
          <w:szCs w:val="20"/>
        </w:rPr>
      </w:pPr>
      <w:r>
        <w:rPr>
          <w:b/>
          <w:sz w:val="24"/>
          <w:szCs w:val="20"/>
        </w:rPr>
        <w:t>Протокол</w:t>
      </w:r>
      <w:r>
        <w:rPr>
          <w:b/>
          <w:spacing w:val="-11"/>
          <w:sz w:val="24"/>
          <w:szCs w:val="20"/>
        </w:rPr>
        <w:t xml:space="preserve"> </w:t>
      </w:r>
      <w:r>
        <w:rPr>
          <w:b/>
          <w:sz w:val="24"/>
          <w:szCs w:val="20"/>
        </w:rPr>
        <w:t>демонстрационного</w:t>
      </w:r>
      <w:r>
        <w:rPr>
          <w:b/>
          <w:spacing w:val="-8"/>
          <w:sz w:val="24"/>
          <w:szCs w:val="20"/>
        </w:rPr>
        <w:t xml:space="preserve"> </w:t>
      </w:r>
      <w:r>
        <w:rPr>
          <w:b/>
          <w:sz w:val="24"/>
          <w:szCs w:val="20"/>
        </w:rPr>
        <w:t>экзамена</w:t>
      </w:r>
      <w:r>
        <w:rPr>
          <w:b/>
          <w:spacing w:val="-5"/>
          <w:sz w:val="24"/>
          <w:szCs w:val="20"/>
        </w:rPr>
        <w:t xml:space="preserve"> </w:t>
      </w:r>
      <w:r>
        <w:rPr>
          <w:b/>
          <w:sz w:val="24"/>
          <w:szCs w:val="20"/>
        </w:rPr>
        <w:t>о</w:t>
      </w:r>
      <w:r>
        <w:rPr>
          <w:b/>
          <w:spacing w:val="-7"/>
          <w:sz w:val="24"/>
          <w:szCs w:val="20"/>
        </w:rPr>
        <w:t xml:space="preserve"> </w:t>
      </w:r>
      <w:r>
        <w:rPr>
          <w:b/>
          <w:sz w:val="24"/>
          <w:szCs w:val="20"/>
        </w:rPr>
        <w:t>регистрации</w:t>
      </w:r>
      <w:r>
        <w:rPr>
          <w:b/>
          <w:spacing w:val="-9"/>
          <w:sz w:val="24"/>
          <w:szCs w:val="20"/>
        </w:rPr>
        <w:t xml:space="preserve"> </w:t>
      </w:r>
      <w:r>
        <w:rPr>
          <w:b/>
          <w:spacing w:val="-2"/>
          <w:sz w:val="24"/>
          <w:szCs w:val="20"/>
        </w:rPr>
        <w:t>обучающихся</w:t>
      </w:r>
    </w:p>
    <w:p w14:paraId="2CD13710" w14:textId="77777777" w:rsidR="00CE73B9" w:rsidRDefault="00CE73B9">
      <w:pPr>
        <w:spacing w:before="156"/>
        <w:rPr>
          <w:b/>
          <w:sz w:val="20"/>
          <w:szCs w:val="24"/>
        </w:rPr>
      </w:pPr>
    </w:p>
    <w:p w14:paraId="713A36E7" w14:textId="77777777" w:rsidR="00CE73B9" w:rsidRDefault="00000000">
      <w:pPr>
        <w:spacing w:before="76" w:line="275" w:lineRule="exact"/>
        <w:ind w:left="228"/>
        <w:jc w:val="center"/>
        <w:rPr>
          <w:b/>
          <w:sz w:val="24"/>
        </w:rPr>
      </w:pPr>
      <w:bookmarkStart w:id="15" w:name="_bookmark10"/>
      <w:bookmarkEnd w:id="15"/>
      <w:r>
        <w:rPr>
          <w:b/>
          <w:sz w:val="24"/>
        </w:rPr>
        <w:t>ПРИЛОЖЕНИЕ</w:t>
      </w:r>
      <w:r>
        <w:rPr>
          <w:b/>
          <w:spacing w:val="-4"/>
          <w:sz w:val="24"/>
        </w:rPr>
        <w:t xml:space="preserve"> </w:t>
      </w:r>
      <w:r>
        <w:rPr>
          <w:b/>
          <w:spacing w:val="-10"/>
          <w:sz w:val="24"/>
        </w:rPr>
        <w:t>Д</w:t>
      </w:r>
    </w:p>
    <w:p w14:paraId="615930CE" w14:textId="77777777" w:rsidR="00CE73B9" w:rsidRDefault="00000000">
      <w:pPr>
        <w:ind w:left="532" w:right="308"/>
        <w:jc w:val="center"/>
        <w:rPr>
          <w:b/>
          <w:sz w:val="24"/>
          <w:szCs w:val="20"/>
        </w:rPr>
      </w:pPr>
      <w:r>
        <w:rPr>
          <w:b/>
          <w:sz w:val="24"/>
          <w:szCs w:val="20"/>
        </w:rPr>
        <w:t>Протокол</w:t>
      </w:r>
      <w:r>
        <w:rPr>
          <w:b/>
          <w:spacing w:val="-5"/>
          <w:sz w:val="24"/>
          <w:szCs w:val="20"/>
        </w:rPr>
        <w:t xml:space="preserve"> </w:t>
      </w:r>
      <w:r>
        <w:rPr>
          <w:b/>
          <w:sz w:val="24"/>
          <w:szCs w:val="20"/>
        </w:rPr>
        <w:t>распределения</w:t>
      </w:r>
      <w:r>
        <w:rPr>
          <w:b/>
          <w:spacing w:val="-6"/>
          <w:sz w:val="24"/>
          <w:szCs w:val="20"/>
        </w:rPr>
        <w:t xml:space="preserve"> </w:t>
      </w:r>
      <w:r>
        <w:rPr>
          <w:b/>
          <w:sz w:val="24"/>
          <w:szCs w:val="20"/>
        </w:rPr>
        <w:t>обязанностей</w:t>
      </w:r>
      <w:r>
        <w:rPr>
          <w:b/>
          <w:spacing w:val="-6"/>
          <w:sz w:val="24"/>
          <w:szCs w:val="20"/>
        </w:rPr>
        <w:t xml:space="preserve"> </w:t>
      </w:r>
      <w:r>
        <w:rPr>
          <w:b/>
          <w:sz w:val="24"/>
          <w:szCs w:val="20"/>
        </w:rPr>
        <w:t>между</w:t>
      </w:r>
      <w:r>
        <w:rPr>
          <w:b/>
          <w:spacing w:val="-5"/>
          <w:sz w:val="24"/>
          <w:szCs w:val="20"/>
        </w:rPr>
        <w:t xml:space="preserve"> </w:t>
      </w:r>
      <w:r>
        <w:rPr>
          <w:b/>
          <w:sz w:val="24"/>
          <w:szCs w:val="20"/>
        </w:rPr>
        <w:t>членами</w:t>
      </w:r>
      <w:r>
        <w:rPr>
          <w:b/>
          <w:spacing w:val="-5"/>
          <w:sz w:val="24"/>
          <w:szCs w:val="20"/>
        </w:rPr>
        <w:t xml:space="preserve"> </w:t>
      </w:r>
      <w:r>
        <w:rPr>
          <w:b/>
          <w:sz w:val="24"/>
          <w:szCs w:val="20"/>
        </w:rPr>
        <w:t>экспертной</w:t>
      </w:r>
      <w:r>
        <w:rPr>
          <w:b/>
          <w:spacing w:val="-5"/>
          <w:sz w:val="24"/>
          <w:szCs w:val="20"/>
        </w:rPr>
        <w:t xml:space="preserve"> </w:t>
      </w:r>
      <w:r>
        <w:rPr>
          <w:b/>
          <w:sz w:val="24"/>
          <w:szCs w:val="20"/>
        </w:rPr>
        <w:t>группы</w:t>
      </w:r>
      <w:r>
        <w:rPr>
          <w:b/>
          <w:spacing w:val="-6"/>
          <w:sz w:val="24"/>
          <w:szCs w:val="20"/>
        </w:rPr>
        <w:t xml:space="preserve"> </w:t>
      </w:r>
      <w:r>
        <w:rPr>
          <w:b/>
          <w:sz w:val="24"/>
          <w:szCs w:val="20"/>
        </w:rPr>
        <w:t>по оценке выполнения заданий демонстрационного экзамена</w:t>
      </w:r>
    </w:p>
    <w:p w14:paraId="35B23676" w14:textId="77777777" w:rsidR="00CE73B9" w:rsidRDefault="00CE73B9">
      <w:pPr>
        <w:spacing w:before="76"/>
        <w:ind w:left="403" w:right="177"/>
        <w:jc w:val="center"/>
        <w:outlineLvl w:val="0"/>
        <w:rPr>
          <w:b/>
          <w:bCs/>
          <w:sz w:val="24"/>
          <w:szCs w:val="24"/>
        </w:rPr>
      </w:pPr>
      <w:bookmarkStart w:id="16" w:name="_bookmark11"/>
      <w:bookmarkEnd w:id="16"/>
    </w:p>
    <w:p w14:paraId="10E02EBA" w14:textId="77777777" w:rsidR="00CE73B9" w:rsidRDefault="00000000">
      <w:pPr>
        <w:spacing w:before="76"/>
        <w:ind w:left="403" w:right="177"/>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Е</w:t>
      </w:r>
    </w:p>
    <w:p w14:paraId="036D5198" w14:textId="77777777" w:rsidR="00CE73B9" w:rsidRDefault="00000000">
      <w:pPr>
        <w:ind w:left="403" w:right="178"/>
        <w:jc w:val="center"/>
        <w:rPr>
          <w:b/>
          <w:sz w:val="24"/>
        </w:rPr>
      </w:pPr>
      <w:r>
        <w:rPr>
          <w:b/>
          <w:sz w:val="24"/>
        </w:rPr>
        <w:t>Протокол</w:t>
      </w:r>
      <w:r>
        <w:rPr>
          <w:b/>
          <w:spacing w:val="-5"/>
          <w:sz w:val="24"/>
        </w:rPr>
        <w:t xml:space="preserve"> </w:t>
      </w:r>
      <w:r>
        <w:rPr>
          <w:b/>
          <w:sz w:val="24"/>
        </w:rPr>
        <w:t>распределения</w:t>
      </w:r>
      <w:r>
        <w:rPr>
          <w:b/>
          <w:spacing w:val="-5"/>
          <w:sz w:val="24"/>
        </w:rPr>
        <w:t xml:space="preserve"> </w:t>
      </w:r>
      <w:r>
        <w:rPr>
          <w:b/>
          <w:sz w:val="24"/>
        </w:rPr>
        <w:t>рабочих</w:t>
      </w:r>
      <w:r>
        <w:rPr>
          <w:b/>
          <w:spacing w:val="-5"/>
          <w:sz w:val="24"/>
        </w:rPr>
        <w:t xml:space="preserve"> </w:t>
      </w:r>
      <w:r>
        <w:rPr>
          <w:b/>
          <w:sz w:val="24"/>
        </w:rPr>
        <w:t>мест</w:t>
      </w:r>
      <w:r>
        <w:rPr>
          <w:b/>
          <w:spacing w:val="-4"/>
          <w:sz w:val="24"/>
        </w:rPr>
        <w:t xml:space="preserve"> </w:t>
      </w:r>
      <w:r>
        <w:rPr>
          <w:b/>
          <w:sz w:val="24"/>
        </w:rPr>
        <w:t>и</w:t>
      </w:r>
      <w:r>
        <w:rPr>
          <w:b/>
          <w:spacing w:val="-2"/>
          <w:sz w:val="24"/>
        </w:rPr>
        <w:t xml:space="preserve"> </w:t>
      </w:r>
      <w:r>
        <w:rPr>
          <w:b/>
          <w:sz w:val="24"/>
        </w:rPr>
        <w:t>ознакомления</w:t>
      </w:r>
      <w:r>
        <w:rPr>
          <w:b/>
          <w:spacing w:val="-5"/>
          <w:sz w:val="24"/>
        </w:rPr>
        <w:t xml:space="preserve"> </w:t>
      </w:r>
      <w:r>
        <w:rPr>
          <w:b/>
          <w:sz w:val="24"/>
        </w:rPr>
        <w:t>участников</w:t>
      </w:r>
      <w:r>
        <w:rPr>
          <w:b/>
          <w:spacing w:val="-5"/>
          <w:sz w:val="24"/>
        </w:rPr>
        <w:t xml:space="preserve"> </w:t>
      </w:r>
      <w:r>
        <w:rPr>
          <w:b/>
          <w:sz w:val="24"/>
        </w:rPr>
        <w:t>с</w:t>
      </w:r>
      <w:r>
        <w:rPr>
          <w:b/>
          <w:spacing w:val="-6"/>
          <w:sz w:val="24"/>
        </w:rPr>
        <w:t xml:space="preserve"> </w:t>
      </w:r>
      <w:r>
        <w:rPr>
          <w:b/>
          <w:sz w:val="24"/>
        </w:rPr>
        <w:t>документацией, оборудованием и рабочими местами</w:t>
      </w:r>
    </w:p>
    <w:p w14:paraId="13DFD44B" w14:textId="77777777" w:rsidR="00CE73B9" w:rsidRDefault="00CE73B9">
      <w:pPr>
        <w:spacing w:before="4"/>
        <w:rPr>
          <w:sz w:val="14"/>
          <w:szCs w:val="24"/>
        </w:rPr>
      </w:pPr>
    </w:p>
    <w:p w14:paraId="0CDFEAD6" w14:textId="77777777" w:rsidR="00CE73B9" w:rsidRDefault="00000000">
      <w:pPr>
        <w:spacing w:before="76"/>
        <w:ind w:left="228"/>
        <w:jc w:val="center"/>
        <w:outlineLvl w:val="0"/>
        <w:rPr>
          <w:b/>
          <w:bCs/>
          <w:sz w:val="24"/>
          <w:szCs w:val="24"/>
        </w:rPr>
      </w:pPr>
      <w:bookmarkStart w:id="17" w:name="_bookmark12"/>
      <w:bookmarkEnd w:id="17"/>
      <w:r>
        <w:rPr>
          <w:b/>
          <w:bCs/>
          <w:sz w:val="24"/>
          <w:szCs w:val="24"/>
        </w:rPr>
        <w:t>ПРИЛОЖЕНИЕ</w:t>
      </w:r>
      <w:r>
        <w:rPr>
          <w:b/>
          <w:bCs/>
          <w:spacing w:val="-4"/>
          <w:sz w:val="24"/>
          <w:szCs w:val="24"/>
        </w:rPr>
        <w:t xml:space="preserve"> </w:t>
      </w:r>
      <w:r>
        <w:rPr>
          <w:b/>
          <w:bCs/>
          <w:spacing w:val="-10"/>
          <w:sz w:val="24"/>
          <w:szCs w:val="24"/>
        </w:rPr>
        <w:t>Ж</w:t>
      </w:r>
    </w:p>
    <w:p w14:paraId="0540BFF4" w14:textId="77777777" w:rsidR="00CE73B9" w:rsidRDefault="00000000">
      <w:pPr>
        <w:ind w:left="551" w:right="329"/>
        <w:jc w:val="center"/>
        <w:rPr>
          <w:b/>
          <w:sz w:val="24"/>
        </w:rPr>
      </w:pPr>
      <w:r>
        <w:rPr>
          <w:b/>
          <w:sz w:val="24"/>
        </w:rPr>
        <w:t>Протокол</w:t>
      </w:r>
      <w:r>
        <w:rPr>
          <w:b/>
          <w:spacing w:val="-5"/>
          <w:sz w:val="24"/>
        </w:rPr>
        <w:t xml:space="preserve"> </w:t>
      </w:r>
      <w:r>
        <w:rPr>
          <w:b/>
          <w:sz w:val="24"/>
        </w:rPr>
        <w:t>демонстрационного</w:t>
      </w:r>
      <w:r>
        <w:rPr>
          <w:b/>
          <w:spacing w:val="-5"/>
          <w:sz w:val="24"/>
        </w:rPr>
        <w:t xml:space="preserve"> </w:t>
      </w:r>
      <w:r>
        <w:rPr>
          <w:b/>
          <w:sz w:val="24"/>
        </w:rPr>
        <w:t>экзамена</w:t>
      </w:r>
      <w:r>
        <w:rPr>
          <w:b/>
          <w:spacing w:val="-5"/>
          <w:sz w:val="24"/>
        </w:rPr>
        <w:t xml:space="preserve"> </w:t>
      </w:r>
      <w:r>
        <w:rPr>
          <w:b/>
          <w:sz w:val="24"/>
        </w:rPr>
        <w:t>об</w:t>
      </w:r>
      <w:r>
        <w:rPr>
          <w:b/>
          <w:spacing w:val="-5"/>
          <w:sz w:val="24"/>
        </w:rPr>
        <w:t xml:space="preserve"> </w:t>
      </w:r>
      <w:r>
        <w:rPr>
          <w:b/>
          <w:sz w:val="24"/>
        </w:rPr>
        <w:t>ознакомлении</w:t>
      </w:r>
      <w:r>
        <w:rPr>
          <w:b/>
          <w:spacing w:val="-5"/>
          <w:sz w:val="24"/>
        </w:rPr>
        <w:t xml:space="preserve"> </w:t>
      </w:r>
      <w:r>
        <w:rPr>
          <w:b/>
          <w:sz w:val="24"/>
        </w:rPr>
        <w:t>участников</w:t>
      </w:r>
      <w:r>
        <w:rPr>
          <w:b/>
          <w:spacing w:val="-5"/>
          <w:sz w:val="24"/>
        </w:rPr>
        <w:t xml:space="preserve"> </w:t>
      </w:r>
      <w:r>
        <w:rPr>
          <w:b/>
          <w:sz w:val="24"/>
        </w:rPr>
        <w:t>с</w:t>
      </w:r>
      <w:r>
        <w:rPr>
          <w:b/>
          <w:spacing w:val="-6"/>
          <w:sz w:val="24"/>
        </w:rPr>
        <w:t xml:space="preserve"> </w:t>
      </w:r>
      <w:r>
        <w:rPr>
          <w:b/>
          <w:sz w:val="24"/>
        </w:rPr>
        <w:t>правилами</w:t>
      </w:r>
      <w:r>
        <w:rPr>
          <w:b/>
          <w:spacing w:val="-6"/>
          <w:sz w:val="24"/>
        </w:rPr>
        <w:t xml:space="preserve"> </w:t>
      </w:r>
      <w:r>
        <w:rPr>
          <w:b/>
          <w:sz w:val="24"/>
        </w:rPr>
        <w:t xml:space="preserve">охраны </w:t>
      </w:r>
      <w:r>
        <w:rPr>
          <w:b/>
          <w:spacing w:val="-4"/>
          <w:sz w:val="24"/>
        </w:rPr>
        <w:t>труда</w:t>
      </w:r>
    </w:p>
    <w:p w14:paraId="2010AD90" w14:textId="77777777" w:rsidR="00CE73B9" w:rsidRDefault="00CE73B9">
      <w:pPr>
        <w:spacing w:before="3"/>
        <w:rPr>
          <w:b/>
          <w:sz w:val="5"/>
          <w:szCs w:val="24"/>
        </w:rPr>
      </w:pPr>
    </w:p>
    <w:p w14:paraId="3ADF3073" w14:textId="77777777" w:rsidR="00CE73B9" w:rsidRDefault="00CE73B9">
      <w:pPr>
        <w:spacing w:before="1"/>
        <w:rPr>
          <w:b/>
          <w:sz w:val="20"/>
          <w:szCs w:val="24"/>
        </w:rPr>
      </w:pPr>
    </w:p>
    <w:p w14:paraId="1F527C07" w14:textId="77777777" w:rsidR="00CE73B9" w:rsidRDefault="00000000">
      <w:pPr>
        <w:spacing w:before="76"/>
        <w:ind w:left="230"/>
        <w:jc w:val="center"/>
        <w:outlineLvl w:val="0"/>
        <w:rPr>
          <w:b/>
          <w:bCs/>
          <w:sz w:val="24"/>
          <w:szCs w:val="24"/>
        </w:rPr>
      </w:pPr>
      <w:bookmarkStart w:id="18" w:name="_bookmark13"/>
      <w:bookmarkEnd w:id="18"/>
      <w:r>
        <w:rPr>
          <w:b/>
          <w:bCs/>
          <w:sz w:val="24"/>
          <w:szCs w:val="24"/>
        </w:rPr>
        <w:t>ПРИЛОЖЕНИЕ</w:t>
      </w:r>
      <w:r>
        <w:rPr>
          <w:b/>
          <w:bCs/>
          <w:spacing w:val="-4"/>
          <w:sz w:val="24"/>
          <w:szCs w:val="24"/>
        </w:rPr>
        <w:t xml:space="preserve"> </w:t>
      </w:r>
      <w:r>
        <w:rPr>
          <w:b/>
          <w:bCs/>
          <w:spacing w:val="-10"/>
          <w:sz w:val="24"/>
          <w:szCs w:val="24"/>
        </w:rPr>
        <w:t>З</w:t>
      </w:r>
    </w:p>
    <w:p w14:paraId="3A6CE0A0" w14:textId="77777777" w:rsidR="00CE73B9" w:rsidRDefault="00000000">
      <w:pPr>
        <w:ind w:left="842" w:right="622"/>
        <w:jc w:val="center"/>
        <w:rPr>
          <w:b/>
          <w:sz w:val="24"/>
        </w:rPr>
      </w:pPr>
      <w:r>
        <w:rPr>
          <w:b/>
          <w:sz w:val="24"/>
        </w:rPr>
        <w:t>Протокол</w:t>
      </w:r>
      <w:r>
        <w:rPr>
          <w:b/>
          <w:spacing w:val="-4"/>
          <w:sz w:val="24"/>
        </w:rPr>
        <w:t xml:space="preserve"> </w:t>
      </w:r>
      <w:r>
        <w:rPr>
          <w:b/>
          <w:sz w:val="24"/>
        </w:rPr>
        <w:t>учета</w:t>
      </w:r>
      <w:r>
        <w:rPr>
          <w:b/>
          <w:spacing w:val="-4"/>
          <w:sz w:val="24"/>
        </w:rPr>
        <w:t xml:space="preserve"> </w:t>
      </w:r>
      <w:r>
        <w:rPr>
          <w:b/>
          <w:sz w:val="24"/>
        </w:rPr>
        <w:t>времени</w:t>
      </w:r>
      <w:r>
        <w:rPr>
          <w:b/>
          <w:spacing w:val="-4"/>
          <w:sz w:val="24"/>
        </w:rPr>
        <w:t xml:space="preserve"> </w:t>
      </w:r>
      <w:r>
        <w:rPr>
          <w:b/>
          <w:sz w:val="24"/>
        </w:rPr>
        <w:t>и</w:t>
      </w:r>
      <w:r>
        <w:rPr>
          <w:b/>
          <w:spacing w:val="-6"/>
          <w:sz w:val="24"/>
        </w:rPr>
        <w:t xml:space="preserve"> </w:t>
      </w:r>
      <w:r>
        <w:rPr>
          <w:b/>
          <w:sz w:val="24"/>
        </w:rPr>
        <w:t>нештатных</w:t>
      </w:r>
      <w:r>
        <w:rPr>
          <w:b/>
          <w:spacing w:val="-4"/>
          <w:sz w:val="24"/>
        </w:rPr>
        <w:t xml:space="preserve"> </w:t>
      </w:r>
      <w:r>
        <w:rPr>
          <w:b/>
          <w:sz w:val="24"/>
        </w:rPr>
        <w:t>ситуаций</w:t>
      </w:r>
      <w:r>
        <w:rPr>
          <w:b/>
          <w:spacing w:val="-6"/>
          <w:sz w:val="24"/>
        </w:rPr>
        <w:t xml:space="preserve"> </w:t>
      </w:r>
      <w:r>
        <w:rPr>
          <w:b/>
          <w:sz w:val="24"/>
        </w:rPr>
        <w:t>при</w:t>
      </w:r>
      <w:r>
        <w:rPr>
          <w:b/>
          <w:spacing w:val="-6"/>
          <w:sz w:val="24"/>
        </w:rPr>
        <w:t xml:space="preserve"> </w:t>
      </w:r>
      <w:r>
        <w:rPr>
          <w:b/>
          <w:sz w:val="24"/>
        </w:rPr>
        <w:t>проведении</w:t>
      </w:r>
      <w:r>
        <w:rPr>
          <w:b/>
          <w:spacing w:val="-4"/>
          <w:sz w:val="24"/>
        </w:rPr>
        <w:t xml:space="preserve"> </w:t>
      </w:r>
      <w:r>
        <w:rPr>
          <w:b/>
          <w:sz w:val="24"/>
        </w:rPr>
        <w:t xml:space="preserve">демонстрационного </w:t>
      </w:r>
      <w:r>
        <w:rPr>
          <w:b/>
          <w:spacing w:val="-2"/>
          <w:sz w:val="24"/>
        </w:rPr>
        <w:t>экзамена</w:t>
      </w:r>
    </w:p>
    <w:p w14:paraId="7DF229EC" w14:textId="77777777" w:rsidR="00CE73B9" w:rsidRDefault="00CE73B9">
      <w:pPr>
        <w:spacing w:before="3"/>
        <w:rPr>
          <w:b/>
          <w:sz w:val="5"/>
          <w:szCs w:val="24"/>
        </w:rPr>
      </w:pPr>
    </w:p>
    <w:p w14:paraId="4E3F2DBB" w14:textId="77777777" w:rsidR="00CE73B9" w:rsidRDefault="00CE73B9">
      <w:pPr>
        <w:spacing w:before="76"/>
        <w:ind w:left="403" w:right="178"/>
        <w:jc w:val="center"/>
        <w:outlineLvl w:val="0"/>
        <w:rPr>
          <w:b/>
          <w:bCs/>
          <w:sz w:val="24"/>
          <w:szCs w:val="24"/>
        </w:rPr>
      </w:pPr>
      <w:bookmarkStart w:id="19" w:name="_bookmark14"/>
      <w:bookmarkEnd w:id="19"/>
    </w:p>
    <w:p w14:paraId="68CA4775" w14:textId="77777777" w:rsidR="00CE73B9" w:rsidRDefault="00000000">
      <w:pPr>
        <w:spacing w:before="76"/>
        <w:ind w:left="403" w:right="178"/>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И</w:t>
      </w:r>
    </w:p>
    <w:p w14:paraId="33243C41" w14:textId="77777777" w:rsidR="00CE73B9" w:rsidRDefault="00000000">
      <w:pPr>
        <w:ind w:left="906" w:right="682"/>
        <w:jc w:val="center"/>
        <w:rPr>
          <w:b/>
          <w:sz w:val="24"/>
        </w:rPr>
      </w:pPr>
      <w:r>
        <w:rPr>
          <w:b/>
          <w:sz w:val="24"/>
        </w:rPr>
        <w:t>Протокол</w:t>
      </w:r>
      <w:r>
        <w:rPr>
          <w:b/>
          <w:spacing w:val="-5"/>
          <w:sz w:val="24"/>
        </w:rPr>
        <w:t xml:space="preserve"> </w:t>
      </w:r>
      <w:r>
        <w:rPr>
          <w:b/>
          <w:sz w:val="24"/>
        </w:rPr>
        <w:t>об</w:t>
      </w:r>
      <w:r>
        <w:rPr>
          <w:b/>
          <w:spacing w:val="-5"/>
          <w:sz w:val="24"/>
        </w:rPr>
        <w:t xml:space="preserve"> </w:t>
      </w:r>
      <w:r>
        <w:rPr>
          <w:b/>
          <w:sz w:val="24"/>
        </w:rPr>
        <w:t>ознакомлении</w:t>
      </w:r>
      <w:r>
        <w:rPr>
          <w:b/>
          <w:spacing w:val="-5"/>
          <w:sz w:val="24"/>
        </w:rPr>
        <w:t xml:space="preserve"> </w:t>
      </w:r>
      <w:r>
        <w:rPr>
          <w:b/>
          <w:sz w:val="24"/>
        </w:rPr>
        <w:t>участников</w:t>
      </w:r>
      <w:r>
        <w:rPr>
          <w:b/>
          <w:spacing w:val="-5"/>
          <w:sz w:val="24"/>
        </w:rPr>
        <w:t xml:space="preserve"> </w:t>
      </w:r>
      <w:r>
        <w:rPr>
          <w:b/>
          <w:sz w:val="24"/>
        </w:rPr>
        <w:t>демонстрационного</w:t>
      </w:r>
      <w:r>
        <w:rPr>
          <w:b/>
          <w:spacing w:val="-5"/>
          <w:sz w:val="24"/>
        </w:rPr>
        <w:t xml:space="preserve"> </w:t>
      </w:r>
      <w:r>
        <w:rPr>
          <w:b/>
          <w:sz w:val="24"/>
        </w:rPr>
        <w:t>экзамена</w:t>
      </w:r>
      <w:r>
        <w:rPr>
          <w:b/>
          <w:spacing w:val="-5"/>
          <w:sz w:val="24"/>
        </w:rPr>
        <w:t xml:space="preserve"> </w:t>
      </w:r>
      <w:r>
        <w:rPr>
          <w:b/>
          <w:sz w:val="24"/>
        </w:rPr>
        <w:t>с</w:t>
      </w:r>
      <w:r>
        <w:rPr>
          <w:b/>
          <w:spacing w:val="-6"/>
          <w:sz w:val="24"/>
        </w:rPr>
        <w:t xml:space="preserve"> </w:t>
      </w:r>
      <w:r>
        <w:rPr>
          <w:b/>
          <w:sz w:val="24"/>
        </w:rPr>
        <w:t>оценочными материалами и заданием</w:t>
      </w:r>
    </w:p>
    <w:p w14:paraId="102860E8" w14:textId="77777777" w:rsidR="00CE73B9" w:rsidRDefault="00CE73B9">
      <w:pPr>
        <w:spacing w:before="3"/>
        <w:rPr>
          <w:b/>
          <w:sz w:val="5"/>
          <w:szCs w:val="24"/>
        </w:rPr>
      </w:pPr>
    </w:p>
    <w:p w14:paraId="781A6F35" w14:textId="77777777" w:rsidR="00CE73B9" w:rsidRDefault="00CE73B9">
      <w:pPr>
        <w:spacing w:before="76"/>
        <w:ind w:left="230"/>
        <w:jc w:val="center"/>
        <w:outlineLvl w:val="0"/>
        <w:rPr>
          <w:b/>
          <w:bCs/>
          <w:sz w:val="24"/>
          <w:szCs w:val="24"/>
        </w:rPr>
      </w:pPr>
      <w:bookmarkStart w:id="20" w:name="_bookmark15"/>
      <w:bookmarkEnd w:id="20"/>
    </w:p>
    <w:p w14:paraId="292936AC" w14:textId="77777777" w:rsidR="00CE73B9" w:rsidRDefault="00000000">
      <w:pPr>
        <w:spacing w:before="76"/>
        <w:ind w:left="230"/>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К</w:t>
      </w:r>
    </w:p>
    <w:p w14:paraId="2D23260C" w14:textId="77777777" w:rsidR="00CE73B9" w:rsidRDefault="00000000">
      <w:pPr>
        <w:ind w:left="224"/>
        <w:jc w:val="center"/>
        <w:rPr>
          <w:b/>
          <w:sz w:val="24"/>
        </w:rPr>
      </w:pPr>
      <w:r>
        <w:rPr>
          <w:b/>
          <w:sz w:val="24"/>
        </w:rPr>
        <w:t>Протокол</w:t>
      </w:r>
      <w:r>
        <w:rPr>
          <w:b/>
          <w:spacing w:val="-7"/>
          <w:sz w:val="24"/>
        </w:rPr>
        <w:t xml:space="preserve"> </w:t>
      </w:r>
      <w:r>
        <w:rPr>
          <w:b/>
          <w:sz w:val="24"/>
        </w:rPr>
        <w:t>проведения</w:t>
      </w:r>
      <w:r>
        <w:rPr>
          <w:b/>
          <w:spacing w:val="-8"/>
          <w:sz w:val="24"/>
        </w:rPr>
        <w:t xml:space="preserve"> </w:t>
      </w:r>
      <w:r>
        <w:rPr>
          <w:b/>
          <w:sz w:val="24"/>
        </w:rPr>
        <w:t>демонстрационного</w:t>
      </w:r>
      <w:r>
        <w:rPr>
          <w:b/>
          <w:spacing w:val="-6"/>
          <w:sz w:val="24"/>
        </w:rPr>
        <w:t xml:space="preserve"> </w:t>
      </w:r>
      <w:r>
        <w:rPr>
          <w:b/>
          <w:spacing w:val="-2"/>
          <w:sz w:val="24"/>
        </w:rPr>
        <w:t>экзамена</w:t>
      </w:r>
    </w:p>
    <w:p w14:paraId="387771BA" w14:textId="77777777" w:rsidR="00CE73B9" w:rsidRDefault="00CE73B9">
      <w:pPr>
        <w:spacing w:before="3"/>
        <w:rPr>
          <w:b/>
          <w:sz w:val="5"/>
          <w:szCs w:val="24"/>
        </w:rPr>
      </w:pPr>
    </w:p>
    <w:p w14:paraId="5952BE77" w14:textId="77777777" w:rsidR="00CE73B9" w:rsidRDefault="00CE73B9">
      <w:pPr>
        <w:spacing w:before="76"/>
        <w:ind w:left="232"/>
        <w:jc w:val="center"/>
        <w:outlineLvl w:val="0"/>
        <w:rPr>
          <w:b/>
          <w:bCs/>
          <w:sz w:val="24"/>
          <w:szCs w:val="24"/>
        </w:rPr>
      </w:pPr>
      <w:bookmarkStart w:id="21" w:name="_bookmark16"/>
      <w:bookmarkEnd w:id="21"/>
    </w:p>
    <w:p w14:paraId="5661C986" w14:textId="77777777" w:rsidR="00CE73B9" w:rsidRDefault="00CE73B9">
      <w:pPr>
        <w:spacing w:before="76"/>
        <w:ind w:left="232"/>
        <w:jc w:val="center"/>
        <w:outlineLvl w:val="0"/>
        <w:rPr>
          <w:b/>
          <w:bCs/>
          <w:sz w:val="24"/>
          <w:szCs w:val="24"/>
        </w:rPr>
      </w:pPr>
    </w:p>
    <w:p w14:paraId="007D01E9" w14:textId="77777777" w:rsidR="00CE73B9" w:rsidRDefault="00000000">
      <w:pPr>
        <w:spacing w:before="76"/>
        <w:ind w:left="232"/>
        <w:jc w:val="center"/>
        <w:outlineLvl w:val="0"/>
        <w:rPr>
          <w:b/>
          <w:bCs/>
          <w:sz w:val="24"/>
          <w:szCs w:val="24"/>
        </w:rPr>
      </w:pPr>
      <w:r>
        <w:rPr>
          <w:b/>
          <w:bCs/>
          <w:sz w:val="24"/>
          <w:szCs w:val="24"/>
        </w:rPr>
        <w:t>Приложения Г -К заполняются в соответствии с Приказам Министерства просвещения Российской Федерации от 22.06 2023 г. № П – 291 и требованиями Федерального и Регионального оператора демонстрационного экзамена</w:t>
      </w:r>
    </w:p>
    <w:p w14:paraId="56BEEE28" w14:textId="77777777" w:rsidR="00CE73B9" w:rsidRDefault="00CE73B9">
      <w:pPr>
        <w:spacing w:before="76"/>
        <w:ind w:left="232"/>
        <w:jc w:val="center"/>
        <w:outlineLvl w:val="0"/>
        <w:rPr>
          <w:b/>
          <w:bCs/>
          <w:sz w:val="24"/>
          <w:szCs w:val="24"/>
        </w:rPr>
      </w:pPr>
    </w:p>
    <w:p w14:paraId="75C35C4E" w14:textId="77777777" w:rsidR="00CE73B9" w:rsidRDefault="00CE73B9">
      <w:pPr>
        <w:spacing w:before="76"/>
        <w:ind w:left="232"/>
        <w:jc w:val="center"/>
        <w:outlineLvl w:val="0"/>
        <w:rPr>
          <w:b/>
          <w:bCs/>
          <w:sz w:val="24"/>
          <w:szCs w:val="24"/>
        </w:rPr>
      </w:pPr>
    </w:p>
    <w:p w14:paraId="62B91797" w14:textId="77777777" w:rsidR="00CE73B9" w:rsidRDefault="00CE73B9">
      <w:pPr>
        <w:spacing w:before="76"/>
        <w:ind w:left="232"/>
        <w:jc w:val="center"/>
        <w:outlineLvl w:val="0"/>
        <w:rPr>
          <w:b/>
          <w:bCs/>
          <w:sz w:val="24"/>
          <w:szCs w:val="24"/>
        </w:rPr>
      </w:pPr>
    </w:p>
    <w:p w14:paraId="71CAF46A" w14:textId="77777777" w:rsidR="00CE73B9" w:rsidRDefault="00CE73B9">
      <w:pPr>
        <w:spacing w:before="76"/>
        <w:ind w:left="232"/>
        <w:jc w:val="center"/>
        <w:outlineLvl w:val="0"/>
        <w:rPr>
          <w:b/>
          <w:bCs/>
          <w:sz w:val="24"/>
          <w:szCs w:val="24"/>
        </w:rPr>
      </w:pPr>
    </w:p>
    <w:p w14:paraId="120F6A51" w14:textId="77777777" w:rsidR="00CE73B9" w:rsidRDefault="00CE73B9">
      <w:pPr>
        <w:spacing w:before="76"/>
        <w:ind w:left="232"/>
        <w:jc w:val="center"/>
        <w:outlineLvl w:val="0"/>
        <w:rPr>
          <w:b/>
          <w:bCs/>
          <w:sz w:val="24"/>
          <w:szCs w:val="24"/>
        </w:rPr>
      </w:pPr>
    </w:p>
    <w:p w14:paraId="746E56CD" w14:textId="77777777" w:rsidR="00CE73B9" w:rsidRDefault="00CE73B9">
      <w:pPr>
        <w:spacing w:before="76"/>
        <w:ind w:left="232"/>
        <w:jc w:val="center"/>
        <w:outlineLvl w:val="0"/>
        <w:rPr>
          <w:b/>
          <w:bCs/>
          <w:sz w:val="24"/>
          <w:szCs w:val="24"/>
        </w:rPr>
      </w:pPr>
    </w:p>
    <w:p w14:paraId="4804EB36" w14:textId="77777777" w:rsidR="00CE73B9" w:rsidRDefault="00CE73B9">
      <w:pPr>
        <w:spacing w:before="76"/>
        <w:ind w:left="232"/>
        <w:jc w:val="center"/>
        <w:outlineLvl w:val="0"/>
        <w:rPr>
          <w:b/>
          <w:bCs/>
          <w:sz w:val="24"/>
          <w:szCs w:val="24"/>
        </w:rPr>
      </w:pPr>
    </w:p>
    <w:p w14:paraId="7FC05074" w14:textId="77777777" w:rsidR="00CE73B9" w:rsidRDefault="00CE73B9">
      <w:pPr>
        <w:spacing w:before="76"/>
        <w:ind w:left="232"/>
        <w:jc w:val="center"/>
        <w:outlineLvl w:val="0"/>
        <w:rPr>
          <w:b/>
          <w:bCs/>
          <w:sz w:val="24"/>
          <w:szCs w:val="24"/>
        </w:rPr>
      </w:pPr>
    </w:p>
    <w:p w14:paraId="0FDB6A2E" w14:textId="77777777" w:rsidR="00CE73B9" w:rsidRDefault="00CE73B9">
      <w:pPr>
        <w:spacing w:before="76"/>
        <w:ind w:left="232"/>
        <w:jc w:val="center"/>
        <w:outlineLvl w:val="0"/>
        <w:rPr>
          <w:b/>
          <w:bCs/>
          <w:sz w:val="24"/>
          <w:szCs w:val="24"/>
        </w:rPr>
      </w:pPr>
    </w:p>
    <w:p w14:paraId="6F8519E2" w14:textId="77777777" w:rsidR="00CE73B9" w:rsidRDefault="00CE73B9">
      <w:pPr>
        <w:spacing w:before="76"/>
        <w:ind w:left="232"/>
        <w:jc w:val="center"/>
        <w:outlineLvl w:val="0"/>
        <w:rPr>
          <w:b/>
          <w:bCs/>
          <w:sz w:val="24"/>
          <w:szCs w:val="24"/>
        </w:rPr>
      </w:pPr>
    </w:p>
    <w:p w14:paraId="603EF5A0" w14:textId="77777777" w:rsidR="00CE73B9" w:rsidRDefault="00CE73B9">
      <w:pPr>
        <w:spacing w:before="76"/>
        <w:ind w:left="232"/>
        <w:jc w:val="center"/>
        <w:outlineLvl w:val="0"/>
        <w:rPr>
          <w:b/>
          <w:bCs/>
          <w:sz w:val="24"/>
          <w:szCs w:val="24"/>
        </w:rPr>
      </w:pPr>
    </w:p>
    <w:p w14:paraId="6A61E525" w14:textId="77777777" w:rsidR="00CE73B9" w:rsidRDefault="00CE73B9">
      <w:pPr>
        <w:spacing w:before="76"/>
        <w:outlineLvl w:val="0"/>
        <w:rPr>
          <w:b/>
          <w:bCs/>
          <w:sz w:val="24"/>
          <w:szCs w:val="24"/>
        </w:rPr>
      </w:pPr>
    </w:p>
    <w:p w14:paraId="48A0BD78" w14:textId="77777777" w:rsidR="00CE73B9" w:rsidRDefault="00CE73B9">
      <w:pPr>
        <w:spacing w:before="76"/>
        <w:outlineLvl w:val="0"/>
        <w:rPr>
          <w:b/>
          <w:bCs/>
          <w:sz w:val="24"/>
          <w:szCs w:val="24"/>
        </w:rPr>
      </w:pPr>
    </w:p>
    <w:p w14:paraId="59917630" w14:textId="77777777" w:rsidR="00CE73B9" w:rsidRDefault="00000000">
      <w:pPr>
        <w:spacing w:before="76"/>
        <w:ind w:left="232"/>
        <w:jc w:val="center"/>
        <w:outlineLvl w:val="0"/>
        <w:rPr>
          <w:b/>
          <w:bCs/>
          <w:sz w:val="24"/>
          <w:szCs w:val="24"/>
        </w:rPr>
      </w:pPr>
      <w:bookmarkStart w:id="22" w:name="_Hlk180747289"/>
      <w:r>
        <w:rPr>
          <w:b/>
          <w:bCs/>
          <w:sz w:val="24"/>
          <w:szCs w:val="24"/>
        </w:rPr>
        <w:t>ПРИЛОЖЕНИЕ</w:t>
      </w:r>
      <w:r>
        <w:rPr>
          <w:b/>
          <w:bCs/>
          <w:spacing w:val="-4"/>
          <w:sz w:val="24"/>
          <w:szCs w:val="24"/>
        </w:rPr>
        <w:t xml:space="preserve"> </w:t>
      </w:r>
      <w:r>
        <w:rPr>
          <w:b/>
          <w:bCs/>
          <w:spacing w:val="-10"/>
          <w:sz w:val="24"/>
          <w:szCs w:val="24"/>
        </w:rPr>
        <w:t>Л</w:t>
      </w:r>
    </w:p>
    <w:p w14:paraId="3C700839" w14:textId="77777777" w:rsidR="00CE73B9" w:rsidRDefault="00000000">
      <w:pPr>
        <w:widowControl/>
        <w:jc w:val="center"/>
        <w:rPr>
          <w:b/>
          <w:color w:val="000000"/>
          <w:sz w:val="28"/>
          <w:szCs w:val="28"/>
          <w:lang w:eastAsia="ru-RU"/>
        </w:rPr>
      </w:pPr>
      <w:r>
        <w:rPr>
          <w:b/>
          <w:color w:val="000000"/>
          <w:sz w:val="28"/>
          <w:szCs w:val="28"/>
          <w:lang w:eastAsia="ru-RU"/>
        </w:rPr>
        <w:t>Задание на выполнение ВКР</w:t>
      </w:r>
    </w:p>
    <w:p w14:paraId="30F8450E" w14:textId="77777777" w:rsidR="00CE73B9" w:rsidRDefault="00CE73B9">
      <w:pPr>
        <w:widowControl/>
        <w:jc w:val="center"/>
        <w:rPr>
          <w:color w:val="000000"/>
          <w:sz w:val="24"/>
          <w:szCs w:val="28"/>
          <w:lang w:eastAsia="ru-RU"/>
        </w:rPr>
      </w:pPr>
    </w:p>
    <w:p w14:paraId="3F7DF577" w14:textId="77777777" w:rsidR="00CE73B9" w:rsidRDefault="00000000">
      <w:pPr>
        <w:widowControl/>
        <w:jc w:val="center"/>
        <w:rPr>
          <w:color w:val="000000"/>
          <w:sz w:val="24"/>
          <w:szCs w:val="28"/>
          <w:lang w:eastAsia="ru-RU"/>
        </w:rPr>
      </w:pPr>
      <w:r>
        <w:rPr>
          <w:color w:val="000000"/>
          <w:sz w:val="24"/>
          <w:szCs w:val="28"/>
          <w:lang w:eastAsia="ru-RU"/>
        </w:rPr>
        <w:t>МИНИСТЕРСТВО ОБРАЗОВАНИЯ И МОЛОДЕЖНОЙ ПОЛИТИКИ</w:t>
      </w:r>
    </w:p>
    <w:p w14:paraId="5E3EA5BA" w14:textId="77777777" w:rsidR="00CE73B9" w:rsidRDefault="00000000">
      <w:pPr>
        <w:widowControl/>
        <w:jc w:val="center"/>
        <w:rPr>
          <w:color w:val="000000"/>
          <w:sz w:val="24"/>
          <w:szCs w:val="28"/>
          <w:lang w:eastAsia="ru-RU"/>
        </w:rPr>
      </w:pPr>
      <w:r>
        <w:rPr>
          <w:color w:val="000000"/>
          <w:sz w:val="24"/>
          <w:szCs w:val="28"/>
          <w:lang w:eastAsia="ru-RU"/>
        </w:rPr>
        <w:t>СВЕРДЛОВСКОЙ ОБЛАСТИ</w:t>
      </w:r>
    </w:p>
    <w:p w14:paraId="2468C60F" w14:textId="77777777" w:rsidR="00CE73B9" w:rsidRDefault="00000000">
      <w:pPr>
        <w:widowControl/>
        <w:jc w:val="center"/>
        <w:rPr>
          <w:color w:val="000000"/>
          <w:sz w:val="24"/>
          <w:szCs w:val="28"/>
          <w:lang w:eastAsia="ru-RU"/>
        </w:rPr>
      </w:pPr>
      <w:r>
        <w:rPr>
          <w:color w:val="000000"/>
          <w:sz w:val="24"/>
          <w:szCs w:val="28"/>
          <w:lang w:eastAsia="ru-RU"/>
        </w:rPr>
        <w:t>ГАПОУ СО «КРАСНОУФИМСКИЙ АГРАРНЫЙ КОЛЛЕДЖ»</w:t>
      </w:r>
    </w:p>
    <w:p w14:paraId="62830018" w14:textId="77777777" w:rsidR="00CE73B9" w:rsidRDefault="00CE73B9">
      <w:pPr>
        <w:widowControl/>
        <w:jc w:val="both"/>
        <w:rPr>
          <w:color w:val="000000"/>
          <w:sz w:val="28"/>
          <w:szCs w:val="28"/>
          <w:lang w:eastAsia="ru-RU"/>
        </w:rPr>
      </w:pPr>
    </w:p>
    <w:tbl>
      <w:tblPr>
        <w:tblW w:w="10740" w:type="dxa"/>
        <w:tblLayout w:type="fixed"/>
        <w:tblLook w:val="04A0" w:firstRow="1" w:lastRow="0" w:firstColumn="1" w:lastColumn="0" w:noHBand="0" w:noVBand="1"/>
      </w:tblPr>
      <w:tblGrid>
        <w:gridCol w:w="5779"/>
        <w:gridCol w:w="4961"/>
      </w:tblGrid>
      <w:tr w:rsidR="00CE73B9" w14:paraId="5A34CFA5" w14:textId="77777777">
        <w:tc>
          <w:tcPr>
            <w:tcW w:w="5778" w:type="dxa"/>
            <w:shd w:val="clear" w:color="auto" w:fill="auto"/>
          </w:tcPr>
          <w:p w14:paraId="56A77FF8" w14:textId="77777777" w:rsidR="00CE73B9" w:rsidRDefault="00CE73B9">
            <w:pPr>
              <w:jc w:val="both"/>
              <w:rPr>
                <w:color w:val="000000"/>
                <w:sz w:val="28"/>
                <w:szCs w:val="28"/>
                <w:lang w:eastAsia="ru-RU"/>
              </w:rPr>
            </w:pPr>
          </w:p>
        </w:tc>
        <w:tc>
          <w:tcPr>
            <w:tcW w:w="4961" w:type="dxa"/>
            <w:shd w:val="clear" w:color="auto" w:fill="auto"/>
          </w:tcPr>
          <w:p w14:paraId="72E53278" w14:textId="77777777" w:rsidR="00CE73B9" w:rsidRDefault="00000000">
            <w:pPr>
              <w:rPr>
                <w:color w:val="000000"/>
                <w:sz w:val="28"/>
                <w:szCs w:val="28"/>
                <w:lang w:eastAsia="ru-RU"/>
              </w:rPr>
            </w:pPr>
            <w:r>
              <w:rPr>
                <w:color w:val="000000"/>
                <w:sz w:val="28"/>
                <w:szCs w:val="28"/>
                <w:lang w:eastAsia="ru-RU"/>
              </w:rPr>
              <w:t>УТВЕРЖДАЮ</w:t>
            </w:r>
          </w:p>
          <w:p w14:paraId="5DCE1C94" w14:textId="77777777" w:rsidR="00CE73B9" w:rsidRDefault="00000000">
            <w:pPr>
              <w:rPr>
                <w:color w:val="000000"/>
                <w:sz w:val="28"/>
                <w:szCs w:val="28"/>
                <w:lang w:eastAsia="ru-RU"/>
              </w:rPr>
            </w:pPr>
            <w:r>
              <w:rPr>
                <w:color w:val="000000"/>
                <w:sz w:val="28"/>
                <w:szCs w:val="28"/>
                <w:lang w:eastAsia="ru-RU"/>
              </w:rPr>
              <w:t>Председатель цикловой методической комиссии экономических дисциплин</w:t>
            </w:r>
          </w:p>
          <w:p w14:paraId="472B44B0" w14:textId="77777777" w:rsidR="00CE73B9" w:rsidRDefault="00000000">
            <w:pPr>
              <w:rPr>
                <w:color w:val="000000"/>
                <w:sz w:val="28"/>
                <w:szCs w:val="28"/>
                <w:lang w:eastAsia="ru-RU"/>
              </w:rPr>
            </w:pPr>
            <w:r>
              <w:rPr>
                <w:color w:val="000000"/>
                <w:sz w:val="28"/>
                <w:szCs w:val="28"/>
                <w:lang w:eastAsia="ru-RU"/>
              </w:rPr>
              <w:t>_________Л. А. Шаритдинова</w:t>
            </w:r>
          </w:p>
          <w:p w14:paraId="61F6F57E" w14:textId="77777777" w:rsidR="00CE73B9" w:rsidRDefault="00000000">
            <w:pPr>
              <w:rPr>
                <w:color w:val="000000"/>
                <w:sz w:val="28"/>
                <w:szCs w:val="28"/>
                <w:lang w:eastAsia="ru-RU"/>
              </w:rPr>
            </w:pPr>
            <w:r>
              <w:rPr>
                <w:color w:val="000000"/>
                <w:sz w:val="28"/>
                <w:szCs w:val="28"/>
                <w:lang w:eastAsia="ru-RU"/>
              </w:rPr>
              <w:t>«___»_______________2025 г.</w:t>
            </w:r>
          </w:p>
        </w:tc>
      </w:tr>
    </w:tbl>
    <w:p w14:paraId="370EC3DC" w14:textId="77777777" w:rsidR="00CE73B9" w:rsidRDefault="00CE73B9">
      <w:pPr>
        <w:widowControl/>
        <w:jc w:val="both"/>
        <w:rPr>
          <w:color w:val="000000"/>
          <w:sz w:val="28"/>
          <w:szCs w:val="28"/>
          <w:lang w:eastAsia="ru-RU"/>
        </w:rPr>
      </w:pPr>
    </w:p>
    <w:p w14:paraId="4C7C9D5F" w14:textId="77777777" w:rsidR="00CE73B9" w:rsidRDefault="00CE73B9">
      <w:pPr>
        <w:widowControl/>
        <w:rPr>
          <w:b/>
          <w:bCs/>
          <w:color w:val="000000"/>
          <w:sz w:val="28"/>
          <w:szCs w:val="28"/>
          <w:lang w:eastAsia="ru-RU"/>
        </w:rPr>
      </w:pPr>
    </w:p>
    <w:p w14:paraId="63AE262B" w14:textId="77777777" w:rsidR="00CE73B9" w:rsidRDefault="00000000">
      <w:pPr>
        <w:widowControl/>
        <w:jc w:val="center"/>
        <w:rPr>
          <w:b/>
          <w:color w:val="000000"/>
          <w:sz w:val="28"/>
          <w:szCs w:val="28"/>
          <w:lang w:eastAsia="ru-RU"/>
        </w:rPr>
      </w:pPr>
      <w:r>
        <w:rPr>
          <w:b/>
          <w:bCs/>
          <w:color w:val="000000"/>
          <w:sz w:val="28"/>
          <w:szCs w:val="28"/>
          <w:lang w:eastAsia="ru-RU"/>
        </w:rPr>
        <w:t>ЗАДАНИЕ</w:t>
      </w:r>
    </w:p>
    <w:p w14:paraId="2AFB259A" w14:textId="77777777" w:rsidR="00CE73B9" w:rsidRDefault="00000000">
      <w:pPr>
        <w:widowControl/>
        <w:ind w:left="709"/>
        <w:jc w:val="both"/>
        <w:rPr>
          <w:color w:val="000000"/>
          <w:sz w:val="24"/>
          <w:szCs w:val="28"/>
          <w:lang w:eastAsia="ru-RU"/>
        </w:rPr>
      </w:pPr>
      <w:r>
        <w:rPr>
          <w:color w:val="000000"/>
          <w:sz w:val="24"/>
          <w:szCs w:val="28"/>
          <w:lang w:eastAsia="ru-RU"/>
        </w:rPr>
        <w:t xml:space="preserve">на выполнение </w:t>
      </w:r>
      <w:r>
        <w:t>выпускной квалификационной работы</w:t>
      </w:r>
      <w:r>
        <w:rPr>
          <w:color w:val="000000"/>
          <w:sz w:val="24"/>
          <w:szCs w:val="28"/>
          <w:lang w:eastAsia="ru-RU"/>
        </w:rPr>
        <w:t xml:space="preserve"> работы) студента(ки) ___________________________________________________________________________</w:t>
      </w:r>
    </w:p>
    <w:p w14:paraId="7FDE4096" w14:textId="77777777" w:rsidR="00CE73B9" w:rsidRDefault="00000000">
      <w:pPr>
        <w:widowControl/>
        <w:ind w:left="709"/>
        <w:jc w:val="center"/>
        <w:rPr>
          <w:color w:val="000000"/>
          <w:lang w:eastAsia="ru-RU"/>
        </w:rPr>
      </w:pPr>
      <w:r>
        <w:rPr>
          <w:color w:val="000000"/>
          <w:lang w:eastAsia="ru-RU"/>
        </w:rPr>
        <w:t>ФИО студента полностью</w:t>
      </w:r>
    </w:p>
    <w:p w14:paraId="0C60AAD0" w14:textId="77777777" w:rsidR="00CE73B9" w:rsidRDefault="00000000">
      <w:pPr>
        <w:widowControl/>
        <w:ind w:left="709"/>
        <w:rPr>
          <w:color w:val="000000"/>
          <w:sz w:val="24"/>
          <w:szCs w:val="28"/>
          <w:lang w:eastAsia="ru-RU"/>
        </w:rPr>
      </w:pPr>
      <w:r>
        <w:rPr>
          <w:color w:val="000000"/>
          <w:sz w:val="24"/>
          <w:szCs w:val="28"/>
          <w:lang w:eastAsia="ru-RU"/>
        </w:rPr>
        <w:t>3 курса, группы 31 БД, специальности 38.02.07 Банковское дело</w:t>
      </w:r>
    </w:p>
    <w:p w14:paraId="7385ABD3" w14:textId="77777777" w:rsidR="00CE73B9" w:rsidRDefault="00000000">
      <w:pPr>
        <w:widowControl/>
        <w:ind w:left="709"/>
        <w:rPr>
          <w:color w:val="000000"/>
          <w:sz w:val="24"/>
          <w:szCs w:val="28"/>
          <w:lang w:eastAsia="ru-RU"/>
        </w:rPr>
      </w:pPr>
      <w:r>
        <w:rPr>
          <w:color w:val="000000"/>
          <w:sz w:val="24"/>
          <w:szCs w:val="28"/>
          <w:lang w:eastAsia="ru-RU"/>
        </w:rPr>
        <w:t>1.Тема «_________________________________________________________________________________»</w:t>
      </w:r>
    </w:p>
    <w:p w14:paraId="6A1DBBAE" w14:textId="77777777" w:rsidR="00CE73B9" w:rsidRDefault="00000000">
      <w:pPr>
        <w:widowControl/>
        <w:ind w:left="709"/>
        <w:jc w:val="both"/>
        <w:rPr>
          <w:color w:val="000000"/>
          <w:sz w:val="24"/>
          <w:szCs w:val="28"/>
          <w:lang w:eastAsia="ru-RU"/>
        </w:rPr>
      </w:pPr>
      <w:r>
        <w:rPr>
          <w:color w:val="000000"/>
          <w:sz w:val="24"/>
          <w:szCs w:val="28"/>
          <w:lang w:eastAsia="ru-RU"/>
        </w:rPr>
        <w:t xml:space="preserve">утверждена приказом по колледжу № 00-00/000     от «  »                  2025 г. </w:t>
      </w:r>
    </w:p>
    <w:p w14:paraId="11B5F022" w14:textId="77777777" w:rsidR="00CE73B9" w:rsidRDefault="00000000">
      <w:pPr>
        <w:widowControl/>
        <w:ind w:left="709"/>
        <w:jc w:val="both"/>
        <w:rPr>
          <w:color w:val="000000"/>
          <w:sz w:val="24"/>
          <w:szCs w:val="28"/>
          <w:lang w:eastAsia="ru-RU"/>
        </w:rPr>
      </w:pPr>
      <w:r>
        <w:rPr>
          <w:color w:val="000000"/>
          <w:sz w:val="24"/>
          <w:szCs w:val="28"/>
          <w:lang w:eastAsia="ru-RU"/>
        </w:rPr>
        <w:t>Зав.  отделением ______________________(ФИО)</w:t>
      </w:r>
    </w:p>
    <w:p w14:paraId="0BCA0DBD" w14:textId="77777777" w:rsidR="00CE73B9" w:rsidRDefault="00CE73B9">
      <w:pPr>
        <w:widowControl/>
        <w:ind w:left="709"/>
        <w:jc w:val="both"/>
        <w:rPr>
          <w:color w:val="000000"/>
          <w:sz w:val="24"/>
          <w:szCs w:val="28"/>
          <w:lang w:eastAsia="ru-RU"/>
        </w:rPr>
      </w:pPr>
    </w:p>
    <w:p w14:paraId="617DC6C7" w14:textId="77777777" w:rsidR="00CE73B9" w:rsidRDefault="00000000">
      <w:pPr>
        <w:widowControl/>
        <w:ind w:left="709"/>
        <w:jc w:val="both"/>
        <w:rPr>
          <w:color w:val="000000"/>
          <w:sz w:val="24"/>
          <w:szCs w:val="28"/>
          <w:lang w:eastAsia="ru-RU"/>
        </w:rPr>
      </w:pPr>
      <w:r>
        <w:rPr>
          <w:color w:val="000000"/>
          <w:sz w:val="24"/>
          <w:szCs w:val="28"/>
          <w:lang w:eastAsia="ru-RU"/>
        </w:rPr>
        <w:t>2 Руководитель _____________________________________________________________________</w:t>
      </w:r>
    </w:p>
    <w:p w14:paraId="313FA632" w14:textId="77777777" w:rsidR="00CE73B9" w:rsidRDefault="00000000">
      <w:pPr>
        <w:widowControl/>
        <w:ind w:left="709"/>
        <w:jc w:val="center"/>
        <w:rPr>
          <w:color w:val="000000"/>
          <w:szCs w:val="28"/>
          <w:lang w:eastAsia="ru-RU"/>
        </w:rPr>
      </w:pPr>
      <w:r>
        <w:rPr>
          <w:color w:val="000000"/>
          <w:szCs w:val="28"/>
          <w:lang w:eastAsia="ru-RU"/>
        </w:rPr>
        <w:t>ФИО полностью</w:t>
      </w:r>
    </w:p>
    <w:p w14:paraId="71D7A733" w14:textId="77777777" w:rsidR="00CE73B9" w:rsidRDefault="00000000">
      <w:pPr>
        <w:widowControl/>
        <w:ind w:left="709"/>
        <w:jc w:val="center"/>
        <w:rPr>
          <w:color w:val="000000"/>
          <w:szCs w:val="28"/>
          <w:lang w:eastAsia="ru-RU"/>
        </w:rPr>
      </w:pPr>
      <w:r>
        <w:rPr>
          <w:color w:val="000000"/>
          <w:szCs w:val="28"/>
          <w:lang w:eastAsia="ru-RU"/>
        </w:rPr>
        <w:t>ученая степень, звание должность, место работы</w:t>
      </w:r>
    </w:p>
    <w:p w14:paraId="793643F6" w14:textId="77777777" w:rsidR="00CE73B9" w:rsidRDefault="00000000">
      <w:pPr>
        <w:widowControl/>
        <w:ind w:left="709"/>
        <w:jc w:val="both"/>
        <w:rPr>
          <w:color w:val="000000"/>
          <w:sz w:val="24"/>
          <w:szCs w:val="28"/>
          <w:lang w:eastAsia="ru-RU"/>
        </w:rPr>
      </w:pPr>
      <w:r>
        <w:rPr>
          <w:color w:val="000000"/>
          <w:sz w:val="24"/>
          <w:szCs w:val="28"/>
          <w:lang w:eastAsia="ru-RU"/>
        </w:rPr>
        <w:t>3 Консультант_______________________________________________________________________</w:t>
      </w:r>
    </w:p>
    <w:p w14:paraId="31DA3F10" w14:textId="77777777" w:rsidR="00CE73B9" w:rsidRDefault="00000000">
      <w:pPr>
        <w:widowControl/>
        <w:ind w:left="709"/>
        <w:jc w:val="center"/>
        <w:rPr>
          <w:color w:val="000000"/>
          <w:szCs w:val="28"/>
          <w:lang w:eastAsia="ru-RU"/>
        </w:rPr>
      </w:pPr>
      <w:r>
        <w:rPr>
          <w:color w:val="000000"/>
          <w:szCs w:val="28"/>
          <w:lang w:eastAsia="ru-RU"/>
        </w:rPr>
        <w:t>ФИО полностью</w:t>
      </w:r>
    </w:p>
    <w:p w14:paraId="1CB204AF" w14:textId="77777777" w:rsidR="00CE73B9" w:rsidRDefault="00000000">
      <w:pPr>
        <w:widowControl/>
        <w:ind w:left="709"/>
        <w:jc w:val="center"/>
        <w:rPr>
          <w:color w:val="000000"/>
          <w:szCs w:val="28"/>
          <w:lang w:eastAsia="ru-RU"/>
        </w:rPr>
      </w:pPr>
      <w:r>
        <w:rPr>
          <w:color w:val="000000"/>
          <w:sz w:val="24"/>
          <w:szCs w:val="28"/>
          <w:lang w:eastAsia="ru-RU"/>
        </w:rPr>
        <w:t xml:space="preserve"> </w:t>
      </w:r>
    </w:p>
    <w:p w14:paraId="746A6611" w14:textId="77777777" w:rsidR="00CE73B9" w:rsidRDefault="00000000">
      <w:pPr>
        <w:widowControl/>
        <w:ind w:left="709"/>
        <w:jc w:val="center"/>
        <w:rPr>
          <w:color w:val="000000"/>
          <w:szCs w:val="28"/>
          <w:lang w:eastAsia="ru-RU"/>
        </w:rPr>
      </w:pPr>
      <w:r>
        <w:rPr>
          <w:color w:val="000000"/>
          <w:szCs w:val="28"/>
          <w:lang w:eastAsia="ru-RU"/>
        </w:rPr>
        <w:t>ученая степень, звание должность, место работы</w:t>
      </w:r>
    </w:p>
    <w:p w14:paraId="30DA98BB" w14:textId="77777777" w:rsidR="00CE73B9" w:rsidRDefault="00000000">
      <w:pPr>
        <w:widowControl/>
        <w:ind w:left="709"/>
        <w:jc w:val="both"/>
        <w:rPr>
          <w:rFonts w:eastAsia="Calibri"/>
          <w:color w:val="000000"/>
          <w:sz w:val="24"/>
          <w:szCs w:val="28"/>
        </w:rPr>
      </w:pPr>
      <w:r>
        <w:rPr>
          <w:color w:val="000000"/>
          <w:sz w:val="24"/>
          <w:szCs w:val="28"/>
          <w:lang w:eastAsia="ru-RU"/>
        </w:rPr>
        <w:t>4 Сроки выполнения дипломного проекта (работы) с 19</w:t>
      </w:r>
      <w:r>
        <w:rPr>
          <w:sz w:val="24"/>
          <w:szCs w:val="24"/>
          <w:lang w:eastAsia="ru-RU"/>
        </w:rPr>
        <w:t>.05.2025 - 30.06.2025</w:t>
      </w:r>
    </w:p>
    <w:p w14:paraId="4D220FD4" w14:textId="77777777" w:rsidR="00CE73B9" w:rsidRDefault="00000000">
      <w:pPr>
        <w:widowControl/>
        <w:ind w:left="709"/>
        <w:rPr>
          <w:color w:val="000000"/>
          <w:sz w:val="24"/>
          <w:szCs w:val="28"/>
          <w:lang w:eastAsia="ru-RU"/>
        </w:rPr>
      </w:pPr>
      <w:r>
        <w:rPr>
          <w:color w:val="000000"/>
          <w:sz w:val="24"/>
          <w:szCs w:val="28"/>
          <w:lang w:eastAsia="ru-RU"/>
        </w:rPr>
        <w:t>5 Место преддипломной практики_____________________________________________________</w:t>
      </w:r>
    </w:p>
    <w:p w14:paraId="2EC62650" w14:textId="77777777" w:rsidR="00CE73B9" w:rsidRDefault="00000000">
      <w:pPr>
        <w:widowControl/>
        <w:ind w:left="709"/>
        <w:rPr>
          <w:color w:val="000000"/>
          <w:sz w:val="24"/>
          <w:szCs w:val="28"/>
          <w:lang w:eastAsia="ru-RU"/>
        </w:rPr>
      </w:pPr>
      <w:r>
        <w:rPr>
          <w:color w:val="000000"/>
          <w:sz w:val="24"/>
          <w:szCs w:val="28"/>
          <w:lang w:eastAsia="ru-RU"/>
        </w:rPr>
        <w:t>6 Исходные данные к работе: __________________________________________________________</w:t>
      </w:r>
    </w:p>
    <w:p w14:paraId="02B88CEE" w14:textId="77777777" w:rsidR="00CE73B9" w:rsidRDefault="00000000">
      <w:pPr>
        <w:widowControl/>
        <w:ind w:left="709"/>
        <w:jc w:val="both"/>
        <w:rPr>
          <w:color w:val="000000"/>
          <w:sz w:val="24"/>
          <w:szCs w:val="28"/>
          <w:lang w:eastAsia="ru-RU"/>
        </w:rPr>
      </w:pPr>
      <w:r>
        <w:rPr>
          <w:color w:val="000000"/>
          <w:sz w:val="24"/>
          <w:szCs w:val="28"/>
          <w:lang w:eastAsia="ru-RU"/>
        </w:rPr>
        <w:t>7 Содержание текстовой части (перечень подлежащих разработке вопросов)</w:t>
      </w:r>
    </w:p>
    <w:p w14:paraId="7D032CF8" w14:textId="77777777" w:rsidR="00CE73B9" w:rsidRDefault="00000000">
      <w:pPr>
        <w:widowControl/>
        <w:ind w:left="709"/>
        <w:rPr>
          <w:color w:val="000000"/>
          <w:sz w:val="23"/>
          <w:szCs w:val="23"/>
          <w:lang w:eastAsia="ru-RU"/>
        </w:rPr>
      </w:pPr>
      <w:r>
        <w:rPr>
          <w:color w:val="000000"/>
          <w:sz w:val="23"/>
          <w:szCs w:val="23"/>
          <w:lang w:eastAsia="ru-RU"/>
        </w:rPr>
        <w:t xml:space="preserve"> </w:t>
      </w:r>
    </w:p>
    <w:p w14:paraId="7DE1343B" w14:textId="77777777" w:rsidR="00CE73B9" w:rsidRDefault="00000000">
      <w:pPr>
        <w:widowControl/>
        <w:ind w:left="709"/>
        <w:rPr>
          <w:color w:val="000000"/>
          <w:sz w:val="23"/>
          <w:szCs w:val="23"/>
          <w:lang w:eastAsia="ru-RU"/>
        </w:rPr>
      </w:pPr>
      <w:r>
        <w:rPr>
          <w:color w:val="000000"/>
          <w:sz w:val="23"/>
          <w:szCs w:val="23"/>
          <w:lang w:eastAsia="ru-RU"/>
        </w:rPr>
        <w:t xml:space="preserve">8 Перечень графических и демонстрационных материалов: </w:t>
      </w:r>
    </w:p>
    <w:p w14:paraId="439DC23B" w14:textId="77777777" w:rsidR="00CE73B9" w:rsidRDefault="00CE73B9">
      <w:pPr>
        <w:widowControl/>
        <w:ind w:left="709"/>
        <w:jc w:val="both"/>
        <w:rPr>
          <w:color w:val="000000"/>
          <w:sz w:val="23"/>
          <w:szCs w:val="23"/>
          <w:lang w:eastAsia="ru-RU"/>
        </w:rPr>
      </w:pPr>
    </w:p>
    <w:p w14:paraId="16312295" w14:textId="77777777" w:rsidR="00CE73B9" w:rsidRDefault="00000000">
      <w:pPr>
        <w:widowControl/>
        <w:ind w:left="709"/>
        <w:jc w:val="both"/>
        <w:rPr>
          <w:color w:val="000000"/>
          <w:sz w:val="23"/>
          <w:szCs w:val="23"/>
          <w:lang w:eastAsia="ru-RU"/>
        </w:rPr>
      </w:pPr>
      <w:r>
        <w:rPr>
          <w:color w:val="000000"/>
          <w:sz w:val="23"/>
          <w:szCs w:val="23"/>
          <w:lang w:eastAsia="ru-RU"/>
        </w:rPr>
        <w:t xml:space="preserve">9.Календарный план выполнения </w:t>
      </w:r>
      <w:r>
        <w:t>выпускной квалификационной работы</w:t>
      </w:r>
    </w:p>
    <w:tbl>
      <w:tblPr>
        <w:tblW w:w="9571" w:type="dxa"/>
        <w:jc w:val="center"/>
        <w:tblLayout w:type="fixed"/>
        <w:tblLook w:val="0000" w:firstRow="0" w:lastRow="0" w:firstColumn="0" w:lastColumn="0" w:noHBand="0" w:noVBand="0"/>
      </w:tblPr>
      <w:tblGrid>
        <w:gridCol w:w="595"/>
        <w:gridCol w:w="4759"/>
        <w:gridCol w:w="2135"/>
        <w:gridCol w:w="2082"/>
      </w:tblGrid>
      <w:tr w:rsidR="00CE73B9" w14:paraId="4B0C605E"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76087D1A" w14:textId="77777777" w:rsidR="00CE73B9" w:rsidRDefault="00000000">
            <w:pPr>
              <w:rPr>
                <w:rFonts w:eastAsia="Calibri"/>
                <w:sz w:val="24"/>
                <w:szCs w:val="24"/>
              </w:rPr>
            </w:pPr>
            <w:r>
              <w:rPr>
                <w:rFonts w:eastAsia="Calibri"/>
                <w:sz w:val="24"/>
                <w:szCs w:val="24"/>
              </w:rPr>
              <w:t>№</w:t>
            </w:r>
          </w:p>
          <w:p w14:paraId="3EB43985" w14:textId="77777777" w:rsidR="00CE73B9" w:rsidRDefault="00000000">
            <w:pPr>
              <w:rPr>
                <w:rFonts w:eastAsia="Calibri"/>
                <w:sz w:val="24"/>
                <w:szCs w:val="24"/>
              </w:rPr>
            </w:pPr>
            <w:r>
              <w:rPr>
                <w:rFonts w:eastAsia="Calibri"/>
                <w:sz w:val="24"/>
                <w:szCs w:val="24"/>
              </w:rPr>
              <w:t>п/п</w:t>
            </w:r>
          </w:p>
        </w:tc>
        <w:tc>
          <w:tcPr>
            <w:tcW w:w="4759" w:type="dxa"/>
            <w:tcBorders>
              <w:top w:val="single" w:sz="4" w:space="0" w:color="000000"/>
              <w:left w:val="single" w:sz="4" w:space="0" w:color="000000"/>
              <w:bottom w:val="single" w:sz="4" w:space="0" w:color="000000"/>
              <w:right w:val="single" w:sz="4" w:space="0" w:color="000000"/>
            </w:tcBorders>
          </w:tcPr>
          <w:p w14:paraId="230F6C86" w14:textId="77777777" w:rsidR="00CE73B9" w:rsidRDefault="00000000">
            <w:pPr>
              <w:rPr>
                <w:rFonts w:eastAsia="Calibri"/>
                <w:sz w:val="24"/>
                <w:szCs w:val="24"/>
              </w:rPr>
            </w:pPr>
            <w:r>
              <w:rPr>
                <w:rFonts w:eastAsia="Calibri"/>
                <w:sz w:val="24"/>
                <w:szCs w:val="24"/>
              </w:rPr>
              <w:t>Наименование этапов выполнения работы</w:t>
            </w:r>
          </w:p>
        </w:tc>
        <w:tc>
          <w:tcPr>
            <w:tcW w:w="2135" w:type="dxa"/>
            <w:tcBorders>
              <w:top w:val="single" w:sz="4" w:space="0" w:color="000000"/>
              <w:left w:val="single" w:sz="4" w:space="0" w:color="000000"/>
              <w:bottom w:val="single" w:sz="4" w:space="0" w:color="000000"/>
              <w:right w:val="single" w:sz="4" w:space="0" w:color="000000"/>
            </w:tcBorders>
          </w:tcPr>
          <w:p w14:paraId="21C315EA" w14:textId="77777777" w:rsidR="00CE73B9" w:rsidRDefault="00000000">
            <w:pPr>
              <w:rPr>
                <w:rFonts w:eastAsia="Calibri"/>
                <w:sz w:val="24"/>
                <w:szCs w:val="24"/>
              </w:rPr>
            </w:pPr>
            <w:r>
              <w:rPr>
                <w:rFonts w:eastAsia="Calibri"/>
                <w:sz w:val="24"/>
                <w:szCs w:val="24"/>
              </w:rPr>
              <w:t>Срок выполнения этапов работы</w:t>
            </w:r>
          </w:p>
        </w:tc>
        <w:tc>
          <w:tcPr>
            <w:tcW w:w="2082" w:type="dxa"/>
            <w:tcBorders>
              <w:top w:val="single" w:sz="4" w:space="0" w:color="000000"/>
              <w:left w:val="single" w:sz="4" w:space="0" w:color="000000"/>
              <w:bottom w:val="single" w:sz="4" w:space="0" w:color="000000"/>
              <w:right w:val="single" w:sz="4" w:space="0" w:color="000000"/>
            </w:tcBorders>
          </w:tcPr>
          <w:p w14:paraId="542C858D" w14:textId="77777777" w:rsidR="00CE73B9" w:rsidRDefault="00000000">
            <w:pPr>
              <w:rPr>
                <w:rFonts w:eastAsia="Calibri"/>
                <w:sz w:val="24"/>
                <w:szCs w:val="24"/>
              </w:rPr>
            </w:pPr>
            <w:r>
              <w:rPr>
                <w:rFonts w:eastAsia="Calibri"/>
                <w:color w:val="000000"/>
                <w:sz w:val="23"/>
                <w:szCs w:val="23"/>
              </w:rPr>
              <w:t>Отметка руководителя (консультанта) о выполнении</w:t>
            </w:r>
          </w:p>
        </w:tc>
      </w:tr>
      <w:tr w:rsidR="00CE73B9" w14:paraId="46BAF376" w14:textId="77777777">
        <w:trPr>
          <w:trHeight w:val="330"/>
          <w:jc w:val="center"/>
        </w:trPr>
        <w:tc>
          <w:tcPr>
            <w:tcW w:w="594" w:type="dxa"/>
            <w:tcBorders>
              <w:top w:val="single" w:sz="4" w:space="0" w:color="000000"/>
              <w:left w:val="single" w:sz="4" w:space="0" w:color="000000"/>
              <w:bottom w:val="single" w:sz="4" w:space="0" w:color="000000"/>
              <w:right w:val="single" w:sz="4" w:space="0" w:color="000000"/>
            </w:tcBorders>
          </w:tcPr>
          <w:p w14:paraId="34D9D070" w14:textId="77777777" w:rsidR="00CE73B9" w:rsidRDefault="00000000">
            <w:pPr>
              <w:rPr>
                <w:rFonts w:eastAsia="Calibri"/>
                <w:sz w:val="24"/>
                <w:szCs w:val="24"/>
              </w:rPr>
            </w:pPr>
            <w:r>
              <w:rPr>
                <w:rFonts w:eastAsia="Calibri"/>
                <w:sz w:val="24"/>
                <w:szCs w:val="24"/>
              </w:rPr>
              <w:t>1.</w:t>
            </w:r>
          </w:p>
        </w:tc>
        <w:tc>
          <w:tcPr>
            <w:tcW w:w="4759" w:type="dxa"/>
            <w:tcBorders>
              <w:top w:val="single" w:sz="4" w:space="0" w:color="000000"/>
              <w:left w:val="single" w:sz="4" w:space="0" w:color="000000"/>
              <w:bottom w:val="single" w:sz="4" w:space="0" w:color="000000"/>
              <w:right w:val="single" w:sz="4" w:space="0" w:color="000000"/>
            </w:tcBorders>
          </w:tcPr>
          <w:p w14:paraId="231E2DCF" w14:textId="77777777" w:rsidR="00CE73B9" w:rsidRDefault="00000000">
            <w:pPr>
              <w:rPr>
                <w:rFonts w:eastAsia="Calibri"/>
                <w:sz w:val="24"/>
                <w:szCs w:val="24"/>
              </w:rPr>
            </w:pPr>
            <w:r>
              <w:rPr>
                <w:rFonts w:eastAsia="Calibri"/>
                <w:sz w:val="24"/>
                <w:szCs w:val="24"/>
              </w:rPr>
              <w:t xml:space="preserve">Начало выполнения </w:t>
            </w:r>
            <w:r>
              <w:t>выпускной квалификационной работы</w:t>
            </w:r>
          </w:p>
        </w:tc>
        <w:tc>
          <w:tcPr>
            <w:tcW w:w="2135" w:type="dxa"/>
            <w:tcBorders>
              <w:top w:val="single" w:sz="4" w:space="0" w:color="000000"/>
              <w:left w:val="single" w:sz="4" w:space="0" w:color="000000"/>
              <w:bottom w:val="single" w:sz="4" w:space="0" w:color="000000"/>
              <w:right w:val="single" w:sz="4" w:space="0" w:color="000000"/>
            </w:tcBorders>
          </w:tcPr>
          <w:p w14:paraId="57D01EDC" w14:textId="77777777" w:rsidR="00CE73B9" w:rsidRDefault="00000000">
            <w:pPr>
              <w:jc w:val="center"/>
              <w:rPr>
                <w:rFonts w:eastAsia="Calibri"/>
                <w:sz w:val="24"/>
                <w:szCs w:val="24"/>
              </w:rPr>
            </w:pPr>
            <w:r>
              <w:rPr>
                <w:color w:val="000000"/>
                <w:sz w:val="24"/>
                <w:szCs w:val="28"/>
                <w:lang w:eastAsia="ru-RU"/>
              </w:rPr>
              <w:t>19</w:t>
            </w:r>
            <w:r>
              <w:rPr>
                <w:sz w:val="24"/>
                <w:szCs w:val="24"/>
                <w:lang w:eastAsia="ru-RU"/>
              </w:rPr>
              <w:t>.05.2025</w:t>
            </w:r>
          </w:p>
        </w:tc>
        <w:tc>
          <w:tcPr>
            <w:tcW w:w="2082" w:type="dxa"/>
            <w:tcBorders>
              <w:top w:val="single" w:sz="4" w:space="0" w:color="000000"/>
              <w:left w:val="single" w:sz="4" w:space="0" w:color="000000"/>
              <w:bottom w:val="single" w:sz="4" w:space="0" w:color="000000"/>
              <w:right w:val="single" w:sz="4" w:space="0" w:color="000000"/>
            </w:tcBorders>
          </w:tcPr>
          <w:p w14:paraId="663CD4C2" w14:textId="77777777" w:rsidR="00CE73B9" w:rsidRDefault="00CE73B9">
            <w:pPr>
              <w:rPr>
                <w:rFonts w:eastAsia="Calibri"/>
                <w:color w:val="FF0000"/>
                <w:sz w:val="24"/>
                <w:szCs w:val="24"/>
              </w:rPr>
            </w:pPr>
          </w:p>
        </w:tc>
      </w:tr>
      <w:tr w:rsidR="00CE73B9" w14:paraId="69BCE610"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0D1ADFAB" w14:textId="77777777" w:rsidR="00CE73B9" w:rsidRDefault="00000000">
            <w:pPr>
              <w:rPr>
                <w:rFonts w:eastAsia="Calibri"/>
                <w:sz w:val="24"/>
                <w:szCs w:val="24"/>
              </w:rPr>
            </w:pPr>
            <w:r>
              <w:rPr>
                <w:rFonts w:eastAsia="Calibri"/>
                <w:sz w:val="24"/>
                <w:szCs w:val="24"/>
              </w:rPr>
              <w:t>2.</w:t>
            </w:r>
          </w:p>
        </w:tc>
        <w:tc>
          <w:tcPr>
            <w:tcW w:w="4759" w:type="dxa"/>
            <w:tcBorders>
              <w:top w:val="single" w:sz="4" w:space="0" w:color="000000"/>
              <w:left w:val="single" w:sz="4" w:space="0" w:color="000000"/>
              <w:bottom w:val="single" w:sz="4" w:space="0" w:color="000000"/>
              <w:right w:val="single" w:sz="4" w:space="0" w:color="000000"/>
            </w:tcBorders>
          </w:tcPr>
          <w:p w14:paraId="5B0368E1" w14:textId="77777777" w:rsidR="00CE73B9" w:rsidRDefault="00000000">
            <w:pPr>
              <w:rPr>
                <w:rFonts w:eastAsia="Calibri"/>
                <w:sz w:val="24"/>
                <w:szCs w:val="24"/>
              </w:rPr>
            </w:pPr>
            <w:r>
              <w:rPr>
                <w:rFonts w:eastAsia="Calibri"/>
                <w:sz w:val="24"/>
                <w:szCs w:val="24"/>
              </w:rPr>
              <w:t>Подбор литературы и материалов о деятельности организации (предприятия)</w:t>
            </w:r>
          </w:p>
        </w:tc>
        <w:tc>
          <w:tcPr>
            <w:tcW w:w="2135" w:type="dxa"/>
            <w:tcBorders>
              <w:top w:val="single" w:sz="4" w:space="0" w:color="000000"/>
              <w:left w:val="single" w:sz="4" w:space="0" w:color="000000"/>
              <w:bottom w:val="single" w:sz="4" w:space="0" w:color="000000"/>
              <w:right w:val="single" w:sz="4" w:space="0" w:color="000000"/>
            </w:tcBorders>
          </w:tcPr>
          <w:p w14:paraId="2CDB5DB3" w14:textId="77777777" w:rsidR="00CE73B9" w:rsidRDefault="00000000">
            <w:pPr>
              <w:jc w:val="center"/>
              <w:rPr>
                <w:rFonts w:eastAsia="Calibri"/>
                <w:sz w:val="24"/>
                <w:szCs w:val="24"/>
              </w:rPr>
            </w:pPr>
            <w:r>
              <w:rPr>
                <w:rFonts w:eastAsia="Calibri"/>
                <w:sz w:val="24"/>
                <w:szCs w:val="24"/>
              </w:rPr>
              <w:t>20.05.2025</w:t>
            </w:r>
          </w:p>
        </w:tc>
        <w:tc>
          <w:tcPr>
            <w:tcW w:w="2082" w:type="dxa"/>
            <w:tcBorders>
              <w:top w:val="single" w:sz="4" w:space="0" w:color="000000"/>
              <w:left w:val="single" w:sz="4" w:space="0" w:color="000000"/>
              <w:bottom w:val="single" w:sz="4" w:space="0" w:color="000000"/>
              <w:right w:val="single" w:sz="4" w:space="0" w:color="000000"/>
            </w:tcBorders>
          </w:tcPr>
          <w:p w14:paraId="76A66D52" w14:textId="77777777" w:rsidR="00CE73B9" w:rsidRDefault="00CE73B9">
            <w:pPr>
              <w:rPr>
                <w:rFonts w:eastAsia="Calibri"/>
                <w:color w:val="FF0000"/>
                <w:sz w:val="24"/>
                <w:szCs w:val="24"/>
              </w:rPr>
            </w:pPr>
          </w:p>
        </w:tc>
      </w:tr>
      <w:tr w:rsidR="00CE73B9" w14:paraId="56F15951"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0ED2D6A5" w14:textId="77777777" w:rsidR="00CE73B9" w:rsidRDefault="00000000">
            <w:pPr>
              <w:rPr>
                <w:rFonts w:eastAsia="Calibri"/>
                <w:sz w:val="24"/>
                <w:szCs w:val="24"/>
              </w:rPr>
            </w:pPr>
            <w:r>
              <w:rPr>
                <w:rFonts w:eastAsia="Calibri"/>
                <w:sz w:val="24"/>
                <w:szCs w:val="24"/>
              </w:rPr>
              <w:t>3.</w:t>
            </w:r>
          </w:p>
        </w:tc>
        <w:tc>
          <w:tcPr>
            <w:tcW w:w="4759" w:type="dxa"/>
            <w:tcBorders>
              <w:top w:val="single" w:sz="4" w:space="0" w:color="000000"/>
              <w:left w:val="single" w:sz="4" w:space="0" w:color="000000"/>
              <w:bottom w:val="single" w:sz="4" w:space="0" w:color="000000"/>
              <w:right w:val="single" w:sz="4" w:space="0" w:color="000000"/>
            </w:tcBorders>
          </w:tcPr>
          <w:p w14:paraId="498141D2" w14:textId="77777777" w:rsidR="00CE73B9" w:rsidRDefault="00000000">
            <w:pPr>
              <w:rPr>
                <w:rFonts w:eastAsia="Calibri"/>
                <w:sz w:val="24"/>
                <w:szCs w:val="24"/>
              </w:rPr>
            </w:pPr>
            <w:r>
              <w:rPr>
                <w:rFonts w:eastAsia="Calibri"/>
                <w:sz w:val="24"/>
                <w:szCs w:val="24"/>
              </w:rPr>
              <w:t>Первый просмотр руководителя (консультации)</w:t>
            </w:r>
          </w:p>
        </w:tc>
        <w:tc>
          <w:tcPr>
            <w:tcW w:w="2135" w:type="dxa"/>
            <w:tcBorders>
              <w:top w:val="single" w:sz="4" w:space="0" w:color="000000"/>
              <w:left w:val="single" w:sz="4" w:space="0" w:color="000000"/>
              <w:bottom w:val="single" w:sz="4" w:space="0" w:color="000000"/>
              <w:right w:val="single" w:sz="4" w:space="0" w:color="000000"/>
            </w:tcBorders>
          </w:tcPr>
          <w:p w14:paraId="7EC6F2DF" w14:textId="77777777" w:rsidR="00CE73B9" w:rsidRDefault="00000000">
            <w:pPr>
              <w:jc w:val="center"/>
              <w:rPr>
                <w:rFonts w:eastAsia="Calibri"/>
                <w:sz w:val="24"/>
                <w:szCs w:val="24"/>
              </w:rPr>
            </w:pPr>
            <w:r>
              <w:rPr>
                <w:rFonts w:eastAsia="Calibri"/>
                <w:sz w:val="24"/>
                <w:szCs w:val="24"/>
              </w:rPr>
              <w:t>21-22.05.2025</w:t>
            </w:r>
          </w:p>
        </w:tc>
        <w:tc>
          <w:tcPr>
            <w:tcW w:w="2082" w:type="dxa"/>
            <w:tcBorders>
              <w:top w:val="single" w:sz="4" w:space="0" w:color="000000"/>
              <w:left w:val="single" w:sz="4" w:space="0" w:color="000000"/>
              <w:bottom w:val="single" w:sz="4" w:space="0" w:color="000000"/>
              <w:right w:val="single" w:sz="4" w:space="0" w:color="000000"/>
            </w:tcBorders>
          </w:tcPr>
          <w:p w14:paraId="31605032" w14:textId="77777777" w:rsidR="00CE73B9" w:rsidRDefault="00CE73B9">
            <w:pPr>
              <w:rPr>
                <w:rFonts w:eastAsia="Calibri"/>
                <w:color w:val="FF0000"/>
                <w:sz w:val="24"/>
                <w:szCs w:val="24"/>
              </w:rPr>
            </w:pPr>
          </w:p>
        </w:tc>
      </w:tr>
      <w:tr w:rsidR="00CE73B9" w14:paraId="269CD746"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03FC5963" w14:textId="77777777" w:rsidR="00CE73B9" w:rsidRDefault="00000000">
            <w:pPr>
              <w:rPr>
                <w:rFonts w:eastAsia="Calibri"/>
                <w:sz w:val="24"/>
                <w:szCs w:val="24"/>
              </w:rPr>
            </w:pPr>
            <w:r>
              <w:rPr>
                <w:rFonts w:eastAsia="Calibri"/>
                <w:sz w:val="24"/>
                <w:szCs w:val="24"/>
              </w:rPr>
              <w:t>4.</w:t>
            </w:r>
          </w:p>
        </w:tc>
        <w:tc>
          <w:tcPr>
            <w:tcW w:w="4759" w:type="dxa"/>
            <w:tcBorders>
              <w:top w:val="single" w:sz="4" w:space="0" w:color="000000"/>
              <w:left w:val="single" w:sz="4" w:space="0" w:color="000000"/>
              <w:bottom w:val="single" w:sz="4" w:space="0" w:color="000000"/>
              <w:right w:val="single" w:sz="4" w:space="0" w:color="000000"/>
            </w:tcBorders>
          </w:tcPr>
          <w:p w14:paraId="02FDE018" w14:textId="77777777" w:rsidR="00CE73B9" w:rsidRDefault="00000000">
            <w:pPr>
              <w:rPr>
                <w:rFonts w:eastAsia="Calibri"/>
                <w:sz w:val="24"/>
                <w:szCs w:val="24"/>
              </w:rPr>
            </w:pPr>
            <w:r>
              <w:rPr>
                <w:rFonts w:eastAsia="Calibri"/>
                <w:sz w:val="24"/>
                <w:szCs w:val="24"/>
              </w:rPr>
              <w:t>Второй просмотр руководителя (консультации)</w:t>
            </w:r>
          </w:p>
        </w:tc>
        <w:tc>
          <w:tcPr>
            <w:tcW w:w="2135" w:type="dxa"/>
            <w:tcBorders>
              <w:top w:val="single" w:sz="4" w:space="0" w:color="000000"/>
              <w:left w:val="single" w:sz="4" w:space="0" w:color="000000"/>
              <w:bottom w:val="single" w:sz="4" w:space="0" w:color="000000"/>
              <w:right w:val="single" w:sz="4" w:space="0" w:color="000000"/>
            </w:tcBorders>
          </w:tcPr>
          <w:p w14:paraId="608AA3E0" w14:textId="77777777" w:rsidR="00CE73B9" w:rsidRDefault="00000000">
            <w:pPr>
              <w:jc w:val="center"/>
              <w:rPr>
                <w:rFonts w:eastAsia="Calibri"/>
                <w:sz w:val="24"/>
                <w:szCs w:val="24"/>
              </w:rPr>
            </w:pPr>
            <w:r>
              <w:rPr>
                <w:rFonts w:eastAsia="Calibri"/>
                <w:sz w:val="24"/>
                <w:szCs w:val="24"/>
              </w:rPr>
              <w:t>04-05.2025</w:t>
            </w:r>
          </w:p>
        </w:tc>
        <w:tc>
          <w:tcPr>
            <w:tcW w:w="2082" w:type="dxa"/>
            <w:tcBorders>
              <w:top w:val="single" w:sz="4" w:space="0" w:color="000000"/>
              <w:left w:val="single" w:sz="4" w:space="0" w:color="000000"/>
              <w:bottom w:val="single" w:sz="4" w:space="0" w:color="000000"/>
              <w:right w:val="single" w:sz="4" w:space="0" w:color="000000"/>
            </w:tcBorders>
          </w:tcPr>
          <w:p w14:paraId="41BDBA32" w14:textId="77777777" w:rsidR="00CE73B9" w:rsidRDefault="00CE73B9">
            <w:pPr>
              <w:rPr>
                <w:rFonts w:eastAsia="Calibri"/>
                <w:color w:val="FF0000"/>
                <w:sz w:val="24"/>
                <w:szCs w:val="24"/>
              </w:rPr>
            </w:pPr>
          </w:p>
        </w:tc>
      </w:tr>
      <w:tr w:rsidR="00CE73B9" w14:paraId="724FBD0F"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69FB5A5D" w14:textId="77777777" w:rsidR="00CE73B9" w:rsidRDefault="00000000">
            <w:pPr>
              <w:rPr>
                <w:rFonts w:eastAsia="Calibri"/>
                <w:sz w:val="24"/>
                <w:szCs w:val="24"/>
              </w:rPr>
            </w:pPr>
            <w:r>
              <w:rPr>
                <w:rFonts w:eastAsia="Calibri"/>
                <w:sz w:val="24"/>
                <w:szCs w:val="24"/>
              </w:rPr>
              <w:t>5.</w:t>
            </w:r>
          </w:p>
        </w:tc>
        <w:tc>
          <w:tcPr>
            <w:tcW w:w="4759" w:type="dxa"/>
            <w:tcBorders>
              <w:top w:val="single" w:sz="4" w:space="0" w:color="000000"/>
              <w:left w:val="single" w:sz="4" w:space="0" w:color="000000"/>
              <w:bottom w:val="single" w:sz="4" w:space="0" w:color="000000"/>
              <w:right w:val="single" w:sz="4" w:space="0" w:color="000000"/>
            </w:tcBorders>
          </w:tcPr>
          <w:p w14:paraId="6AC69BFE" w14:textId="77777777" w:rsidR="00CE73B9" w:rsidRDefault="00000000">
            <w:pPr>
              <w:rPr>
                <w:rFonts w:eastAsia="Calibri"/>
                <w:sz w:val="24"/>
                <w:szCs w:val="24"/>
              </w:rPr>
            </w:pPr>
            <w:r>
              <w:rPr>
                <w:rFonts w:eastAsia="Calibri"/>
                <w:sz w:val="24"/>
                <w:szCs w:val="24"/>
              </w:rPr>
              <w:t>Оформление рецензии</w:t>
            </w:r>
          </w:p>
        </w:tc>
        <w:tc>
          <w:tcPr>
            <w:tcW w:w="2135" w:type="dxa"/>
            <w:tcBorders>
              <w:top w:val="single" w:sz="4" w:space="0" w:color="000000"/>
              <w:left w:val="single" w:sz="4" w:space="0" w:color="000000"/>
              <w:bottom w:val="single" w:sz="4" w:space="0" w:color="000000"/>
              <w:right w:val="single" w:sz="4" w:space="0" w:color="000000"/>
            </w:tcBorders>
          </w:tcPr>
          <w:p w14:paraId="605B42ED" w14:textId="77777777" w:rsidR="00CE73B9" w:rsidRDefault="00000000">
            <w:pPr>
              <w:jc w:val="center"/>
              <w:rPr>
                <w:rFonts w:eastAsia="Calibri"/>
                <w:sz w:val="24"/>
                <w:szCs w:val="24"/>
              </w:rPr>
            </w:pPr>
            <w:r>
              <w:rPr>
                <w:rFonts w:eastAsia="Calibri"/>
                <w:sz w:val="24"/>
                <w:szCs w:val="24"/>
              </w:rPr>
              <w:t>20.06.2025</w:t>
            </w:r>
          </w:p>
        </w:tc>
        <w:tc>
          <w:tcPr>
            <w:tcW w:w="2082" w:type="dxa"/>
            <w:tcBorders>
              <w:top w:val="single" w:sz="4" w:space="0" w:color="000000"/>
              <w:left w:val="single" w:sz="4" w:space="0" w:color="000000"/>
              <w:bottom w:val="single" w:sz="4" w:space="0" w:color="000000"/>
              <w:right w:val="single" w:sz="4" w:space="0" w:color="000000"/>
            </w:tcBorders>
          </w:tcPr>
          <w:p w14:paraId="28236E6B" w14:textId="77777777" w:rsidR="00CE73B9" w:rsidRDefault="00CE73B9">
            <w:pPr>
              <w:rPr>
                <w:rFonts w:eastAsia="Calibri"/>
                <w:color w:val="FF0000"/>
                <w:sz w:val="24"/>
                <w:szCs w:val="24"/>
              </w:rPr>
            </w:pPr>
          </w:p>
        </w:tc>
      </w:tr>
      <w:tr w:rsidR="00CE73B9" w14:paraId="6C4D871C"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7814DF82" w14:textId="77777777" w:rsidR="00CE73B9" w:rsidRDefault="00000000">
            <w:pPr>
              <w:rPr>
                <w:rFonts w:eastAsia="Calibri"/>
                <w:sz w:val="24"/>
                <w:szCs w:val="24"/>
              </w:rPr>
            </w:pPr>
            <w:r>
              <w:rPr>
                <w:rFonts w:eastAsia="Calibri"/>
                <w:sz w:val="24"/>
                <w:szCs w:val="24"/>
              </w:rPr>
              <w:t>6</w:t>
            </w:r>
          </w:p>
        </w:tc>
        <w:tc>
          <w:tcPr>
            <w:tcW w:w="4759" w:type="dxa"/>
            <w:tcBorders>
              <w:top w:val="single" w:sz="4" w:space="0" w:color="000000"/>
              <w:left w:val="single" w:sz="4" w:space="0" w:color="000000"/>
              <w:bottom w:val="single" w:sz="4" w:space="0" w:color="000000"/>
              <w:right w:val="single" w:sz="4" w:space="0" w:color="000000"/>
            </w:tcBorders>
          </w:tcPr>
          <w:p w14:paraId="53CF7031" w14:textId="77777777" w:rsidR="00CE73B9" w:rsidRDefault="00000000">
            <w:pPr>
              <w:rPr>
                <w:rFonts w:eastAsia="Calibri"/>
                <w:sz w:val="24"/>
                <w:szCs w:val="24"/>
              </w:rPr>
            </w:pPr>
            <w:r>
              <w:rPr>
                <w:rFonts w:eastAsia="Calibri"/>
                <w:sz w:val="24"/>
                <w:szCs w:val="24"/>
              </w:rPr>
              <w:t>Технической оформление работы</w:t>
            </w:r>
          </w:p>
        </w:tc>
        <w:tc>
          <w:tcPr>
            <w:tcW w:w="2135" w:type="dxa"/>
            <w:tcBorders>
              <w:top w:val="single" w:sz="4" w:space="0" w:color="000000"/>
              <w:left w:val="single" w:sz="4" w:space="0" w:color="000000"/>
              <w:bottom w:val="single" w:sz="4" w:space="0" w:color="000000"/>
              <w:right w:val="single" w:sz="4" w:space="0" w:color="000000"/>
            </w:tcBorders>
          </w:tcPr>
          <w:p w14:paraId="580FEC47" w14:textId="77777777" w:rsidR="00CE73B9" w:rsidRDefault="00000000">
            <w:pPr>
              <w:jc w:val="center"/>
              <w:rPr>
                <w:rFonts w:eastAsia="Calibri"/>
                <w:sz w:val="24"/>
                <w:szCs w:val="24"/>
              </w:rPr>
            </w:pPr>
            <w:r>
              <w:rPr>
                <w:rFonts w:eastAsia="Calibri"/>
                <w:sz w:val="24"/>
                <w:szCs w:val="24"/>
              </w:rPr>
              <w:t>18.06.2025</w:t>
            </w:r>
          </w:p>
        </w:tc>
        <w:tc>
          <w:tcPr>
            <w:tcW w:w="2082" w:type="dxa"/>
            <w:tcBorders>
              <w:top w:val="single" w:sz="4" w:space="0" w:color="000000"/>
              <w:left w:val="single" w:sz="4" w:space="0" w:color="000000"/>
              <w:bottom w:val="single" w:sz="4" w:space="0" w:color="000000"/>
              <w:right w:val="single" w:sz="4" w:space="0" w:color="000000"/>
            </w:tcBorders>
          </w:tcPr>
          <w:p w14:paraId="75E84FE2" w14:textId="77777777" w:rsidR="00CE73B9" w:rsidRDefault="00CE73B9">
            <w:pPr>
              <w:rPr>
                <w:rFonts w:eastAsia="Calibri"/>
                <w:color w:val="FF0000"/>
                <w:sz w:val="24"/>
                <w:szCs w:val="24"/>
              </w:rPr>
            </w:pPr>
          </w:p>
        </w:tc>
      </w:tr>
      <w:tr w:rsidR="00CE73B9" w14:paraId="2AC7A846"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754540AB" w14:textId="77777777" w:rsidR="00CE73B9" w:rsidRDefault="00000000">
            <w:pPr>
              <w:rPr>
                <w:rFonts w:eastAsia="Calibri"/>
                <w:sz w:val="24"/>
                <w:szCs w:val="24"/>
              </w:rPr>
            </w:pPr>
            <w:r>
              <w:rPr>
                <w:rFonts w:eastAsia="Calibri"/>
                <w:sz w:val="24"/>
                <w:szCs w:val="24"/>
              </w:rPr>
              <w:t>7</w:t>
            </w:r>
          </w:p>
        </w:tc>
        <w:tc>
          <w:tcPr>
            <w:tcW w:w="4759" w:type="dxa"/>
            <w:tcBorders>
              <w:top w:val="single" w:sz="4" w:space="0" w:color="000000"/>
              <w:left w:val="single" w:sz="4" w:space="0" w:color="000000"/>
              <w:bottom w:val="single" w:sz="4" w:space="0" w:color="000000"/>
              <w:right w:val="single" w:sz="4" w:space="0" w:color="000000"/>
            </w:tcBorders>
          </w:tcPr>
          <w:p w14:paraId="7CCED7EE" w14:textId="77777777" w:rsidR="00CE73B9" w:rsidRDefault="00000000">
            <w:pPr>
              <w:rPr>
                <w:rFonts w:eastAsia="Calibri"/>
                <w:sz w:val="24"/>
                <w:szCs w:val="24"/>
              </w:rPr>
            </w:pPr>
            <w:r>
              <w:rPr>
                <w:rFonts w:eastAsia="Calibri"/>
                <w:sz w:val="24"/>
                <w:szCs w:val="24"/>
              </w:rPr>
              <w:t xml:space="preserve">Сдача </w:t>
            </w:r>
            <w:r>
              <w:t>выпускной квалификационной работы</w:t>
            </w:r>
            <w:r>
              <w:rPr>
                <w:rFonts w:eastAsia="Calibri"/>
                <w:sz w:val="24"/>
                <w:szCs w:val="24"/>
              </w:rPr>
              <w:t xml:space="preserve"> в учебную часть</w:t>
            </w:r>
          </w:p>
        </w:tc>
        <w:tc>
          <w:tcPr>
            <w:tcW w:w="2135" w:type="dxa"/>
            <w:tcBorders>
              <w:top w:val="single" w:sz="4" w:space="0" w:color="000000"/>
              <w:left w:val="single" w:sz="4" w:space="0" w:color="000000"/>
              <w:bottom w:val="single" w:sz="4" w:space="0" w:color="000000"/>
              <w:right w:val="single" w:sz="4" w:space="0" w:color="000000"/>
            </w:tcBorders>
          </w:tcPr>
          <w:p w14:paraId="263EB063" w14:textId="77777777" w:rsidR="00CE73B9" w:rsidRDefault="00000000">
            <w:pPr>
              <w:jc w:val="center"/>
              <w:rPr>
                <w:rFonts w:eastAsia="Calibri"/>
                <w:sz w:val="24"/>
                <w:szCs w:val="24"/>
              </w:rPr>
            </w:pPr>
            <w:r>
              <w:rPr>
                <w:rFonts w:eastAsia="Calibri"/>
                <w:sz w:val="24"/>
                <w:szCs w:val="24"/>
              </w:rPr>
              <w:t>22.06.2025</w:t>
            </w:r>
          </w:p>
        </w:tc>
        <w:tc>
          <w:tcPr>
            <w:tcW w:w="2082" w:type="dxa"/>
            <w:tcBorders>
              <w:top w:val="single" w:sz="4" w:space="0" w:color="000000"/>
              <w:left w:val="single" w:sz="4" w:space="0" w:color="000000"/>
              <w:bottom w:val="single" w:sz="4" w:space="0" w:color="000000"/>
              <w:right w:val="single" w:sz="4" w:space="0" w:color="000000"/>
            </w:tcBorders>
          </w:tcPr>
          <w:p w14:paraId="4E01813C" w14:textId="77777777" w:rsidR="00CE73B9" w:rsidRDefault="00CE73B9">
            <w:pPr>
              <w:rPr>
                <w:rFonts w:eastAsia="Calibri"/>
                <w:color w:val="FF0000"/>
                <w:sz w:val="24"/>
                <w:szCs w:val="24"/>
              </w:rPr>
            </w:pPr>
          </w:p>
        </w:tc>
      </w:tr>
      <w:tr w:rsidR="00CE73B9" w14:paraId="20C6C459"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488F583A" w14:textId="77777777" w:rsidR="00CE73B9" w:rsidRDefault="00000000">
            <w:pPr>
              <w:rPr>
                <w:rFonts w:eastAsia="Calibri"/>
                <w:sz w:val="24"/>
                <w:szCs w:val="24"/>
              </w:rPr>
            </w:pPr>
            <w:r>
              <w:rPr>
                <w:rFonts w:eastAsia="Calibri"/>
                <w:sz w:val="24"/>
                <w:szCs w:val="24"/>
              </w:rPr>
              <w:t>8</w:t>
            </w:r>
          </w:p>
        </w:tc>
        <w:tc>
          <w:tcPr>
            <w:tcW w:w="4759" w:type="dxa"/>
            <w:tcBorders>
              <w:top w:val="single" w:sz="4" w:space="0" w:color="000000"/>
              <w:left w:val="single" w:sz="4" w:space="0" w:color="000000"/>
              <w:bottom w:val="single" w:sz="4" w:space="0" w:color="000000"/>
              <w:right w:val="single" w:sz="4" w:space="0" w:color="000000"/>
            </w:tcBorders>
          </w:tcPr>
          <w:p w14:paraId="3E3877E5" w14:textId="77777777" w:rsidR="00CE73B9" w:rsidRDefault="00000000">
            <w:pPr>
              <w:rPr>
                <w:rFonts w:eastAsia="Calibri"/>
                <w:sz w:val="24"/>
                <w:szCs w:val="24"/>
              </w:rPr>
            </w:pPr>
            <w:r>
              <w:rPr>
                <w:rFonts w:eastAsia="Calibri"/>
                <w:sz w:val="24"/>
                <w:szCs w:val="24"/>
              </w:rPr>
              <w:t>Предварительная защита</w:t>
            </w:r>
          </w:p>
        </w:tc>
        <w:tc>
          <w:tcPr>
            <w:tcW w:w="2135" w:type="dxa"/>
            <w:tcBorders>
              <w:top w:val="single" w:sz="4" w:space="0" w:color="000000"/>
              <w:left w:val="single" w:sz="4" w:space="0" w:color="000000"/>
              <w:bottom w:val="single" w:sz="4" w:space="0" w:color="000000"/>
              <w:right w:val="single" w:sz="4" w:space="0" w:color="000000"/>
            </w:tcBorders>
          </w:tcPr>
          <w:p w14:paraId="175C6955" w14:textId="77777777" w:rsidR="00CE73B9" w:rsidRDefault="00000000">
            <w:pPr>
              <w:jc w:val="center"/>
              <w:rPr>
                <w:rFonts w:eastAsia="Calibri"/>
                <w:sz w:val="24"/>
                <w:szCs w:val="24"/>
              </w:rPr>
            </w:pPr>
            <w:r>
              <w:rPr>
                <w:rFonts w:eastAsia="Calibri"/>
                <w:sz w:val="24"/>
                <w:szCs w:val="24"/>
              </w:rPr>
              <w:t>12-13.06 2025</w:t>
            </w:r>
          </w:p>
        </w:tc>
        <w:tc>
          <w:tcPr>
            <w:tcW w:w="2082" w:type="dxa"/>
            <w:tcBorders>
              <w:top w:val="single" w:sz="4" w:space="0" w:color="000000"/>
              <w:left w:val="single" w:sz="4" w:space="0" w:color="000000"/>
              <w:bottom w:val="single" w:sz="4" w:space="0" w:color="000000"/>
              <w:right w:val="single" w:sz="4" w:space="0" w:color="000000"/>
            </w:tcBorders>
          </w:tcPr>
          <w:p w14:paraId="4F418CE3" w14:textId="77777777" w:rsidR="00CE73B9" w:rsidRDefault="00CE73B9">
            <w:pPr>
              <w:rPr>
                <w:rFonts w:eastAsia="Calibri"/>
                <w:color w:val="FF0000"/>
                <w:sz w:val="24"/>
                <w:szCs w:val="24"/>
              </w:rPr>
            </w:pPr>
          </w:p>
        </w:tc>
      </w:tr>
      <w:tr w:rsidR="00CE73B9" w14:paraId="7AB2BCAD"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046742AF" w14:textId="77777777" w:rsidR="00CE73B9" w:rsidRDefault="00000000">
            <w:pPr>
              <w:rPr>
                <w:rFonts w:eastAsia="Calibri"/>
                <w:sz w:val="24"/>
                <w:szCs w:val="24"/>
              </w:rPr>
            </w:pPr>
            <w:r>
              <w:rPr>
                <w:rFonts w:eastAsia="Calibri"/>
                <w:sz w:val="24"/>
                <w:szCs w:val="24"/>
              </w:rPr>
              <w:t>9</w:t>
            </w:r>
          </w:p>
        </w:tc>
        <w:tc>
          <w:tcPr>
            <w:tcW w:w="4759" w:type="dxa"/>
            <w:tcBorders>
              <w:top w:val="single" w:sz="4" w:space="0" w:color="000000"/>
              <w:left w:val="single" w:sz="4" w:space="0" w:color="000000"/>
              <w:bottom w:val="single" w:sz="4" w:space="0" w:color="000000"/>
              <w:right w:val="single" w:sz="4" w:space="0" w:color="000000"/>
            </w:tcBorders>
          </w:tcPr>
          <w:p w14:paraId="0875D778" w14:textId="77777777" w:rsidR="00CE73B9" w:rsidRDefault="00000000">
            <w:pPr>
              <w:rPr>
                <w:rFonts w:eastAsia="Calibri"/>
                <w:sz w:val="24"/>
                <w:szCs w:val="24"/>
              </w:rPr>
            </w:pPr>
            <w:r>
              <w:rPr>
                <w:rFonts w:eastAsia="Calibri"/>
                <w:sz w:val="24"/>
                <w:szCs w:val="24"/>
              </w:rPr>
              <w:t xml:space="preserve">Защита </w:t>
            </w:r>
            <w:r>
              <w:t>выпускной квалификационной работы</w:t>
            </w:r>
          </w:p>
        </w:tc>
        <w:tc>
          <w:tcPr>
            <w:tcW w:w="2135" w:type="dxa"/>
            <w:tcBorders>
              <w:top w:val="single" w:sz="4" w:space="0" w:color="000000"/>
              <w:left w:val="single" w:sz="4" w:space="0" w:color="000000"/>
              <w:bottom w:val="single" w:sz="4" w:space="0" w:color="000000"/>
              <w:right w:val="single" w:sz="4" w:space="0" w:color="000000"/>
            </w:tcBorders>
          </w:tcPr>
          <w:p w14:paraId="2BD7CA4C" w14:textId="77777777" w:rsidR="00CE73B9" w:rsidRDefault="00000000">
            <w:pPr>
              <w:jc w:val="center"/>
              <w:rPr>
                <w:rFonts w:eastAsia="Calibri"/>
                <w:sz w:val="24"/>
                <w:szCs w:val="24"/>
              </w:rPr>
            </w:pPr>
            <w:r>
              <w:rPr>
                <w:rFonts w:eastAsia="Calibri"/>
                <w:sz w:val="24"/>
                <w:szCs w:val="24"/>
              </w:rPr>
              <w:t>23.06.2025</w:t>
            </w:r>
          </w:p>
        </w:tc>
        <w:tc>
          <w:tcPr>
            <w:tcW w:w="2082" w:type="dxa"/>
            <w:tcBorders>
              <w:top w:val="single" w:sz="4" w:space="0" w:color="000000"/>
              <w:left w:val="single" w:sz="4" w:space="0" w:color="000000"/>
              <w:bottom w:val="single" w:sz="4" w:space="0" w:color="000000"/>
              <w:right w:val="single" w:sz="4" w:space="0" w:color="000000"/>
            </w:tcBorders>
          </w:tcPr>
          <w:p w14:paraId="107885D3" w14:textId="77777777" w:rsidR="00CE73B9" w:rsidRDefault="00CE73B9">
            <w:pPr>
              <w:rPr>
                <w:rFonts w:eastAsia="Calibri"/>
                <w:color w:val="FF0000"/>
                <w:sz w:val="24"/>
                <w:szCs w:val="24"/>
              </w:rPr>
            </w:pPr>
          </w:p>
        </w:tc>
      </w:tr>
    </w:tbl>
    <w:p w14:paraId="35FD2E90" w14:textId="77777777" w:rsidR="00CE73B9" w:rsidRDefault="00000000">
      <w:pPr>
        <w:widowControl/>
        <w:ind w:left="709"/>
        <w:rPr>
          <w:color w:val="000000"/>
          <w:sz w:val="23"/>
          <w:szCs w:val="23"/>
          <w:lang w:eastAsia="ru-RU"/>
        </w:rPr>
      </w:pPr>
      <w:r>
        <w:rPr>
          <w:color w:val="000000"/>
          <w:sz w:val="23"/>
          <w:szCs w:val="23"/>
          <w:lang w:eastAsia="ru-RU"/>
        </w:rPr>
        <w:t>Задание выдал                                                 Задание получил</w:t>
      </w:r>
    </w:p>
    <w:p w14:paraId="4CF00B93" w14:textId="77777777" w:rsidR="00CE73B9" w:rsidRDefault="00000000">
      <w:pPr>
        <w:widowControl/>
        <w:rPr>
          <w:color w:val="000000"/>
          <w:sz w:val="23"/>
          <w:szCs w:val="23"/>
          <w:lang w:eastAsia="ru-RU"/>
        </w:rPr>
      </w:pPr>
      <w:r>
        <w:rPr>
          <w:color w:val="000000"/>
          <w:sz w:val="23"/>
          <w:szCs w:val="23"/>
          <w:lang w:eastAsia="ru-RU"/>
        </w:rPr>
        <w:t xml:space="preserve">Руководитель ____________ ____________ Студент_____________ _______________ </w:t>
      </w:r>
    </w:p>
    <w:p w14:paraId="2FF8E843" w14:textId="77777777" w:rsidR="00CE73B9" w:rsidRDefault="00000000">
      <w:pPr>
        <w:widowControl/>
        <w:jc w:val="center"/>
        <w:rPr>
          <w:color w:val="000000"/>
          <w:sz w:val="28"/>
          <w:szCs w:val="28"/>
          <w:lang w:eastAsia="ru-RU"/>
        </w:rPr>
      </w:pPr>
      <w:r>
        <w:rPr>
          <w:color w:val="000000"/>
          <w:sz w:val="18"/>
          <w:szCs w:val="18"/>
          <w:lang w:eastAsia="ru-RU"/>
        </w:rPr>
        <w:t>п</w:t>
      </w:r>
      <w:r>
        <w:rPr>
          <w:color w:val="000000"/>
          <w:sz w:val="16"/>
          <w:szCs w:val="16"/>
          <w:lang w:eastAsia="ru-RU"/>
        </w:rPr>
        <w:t>одпись           дата                                                    подпись                дата</w:t>
      </w:r>
    </w:p>
    <w:p w14:paraId="7AF30E5B" w14:textId="77777777" w:rsidR="00CE73B9" w:rsidRDefault="00000000">
      <w:pPr>
        <w:widowControl/>
        <w:jc w:val="both"/>
        <w:rPr>
          <w:color w:val="000000"/>
          <w:sz w:val="28"/>
          <w:szCs w:val="28"/>
          <w:lang w:eastAsia="ru-RU"/>
        </w:rPr>
      </w:pPr>
      <w:r>
        <w:rPr>
          <w:color w:val="000000"/>
          <w:sz w:val="23"/>
          <w:szCs w:val="23"/>
          <w:lang w:eastAsia="ru-RU"/>
        </w:rPr>
        <w:t xml:space="preserve">10 Текстовая часть </w:t>
      </w:r>
      <w:r>
        <w:t>выпускной квалификационной работы</w:t>
      </w:r>
      <w:r>
        <w:rPr>
          <w:color w:val="000000"/>
          <w:sz w:val="23"/>
          <w:szCs w:val="23"/>
          <w:lang w:eastAsia="ru-RU"/>
        </w:rPr>
        <w:t xml:space="preserve"> и все материалы проанализированы</w:t>
      </w:r>
    </w:p>
    <w:tbl>
      <w:tblPr>
        <w:tblW w:w="9639" w:type="dxa"/>
        <w:tblInd w:w="675" w:type="dxa"/>
        <w:tblLayout w:type="fixed"/>
        <w:tblLook w:val="0000" w:firstRow="0" w:lastRow="0" w:firstColumn="0" w:lastColumn="0" w:noHBand="0" w:noVBand="0"/>
      </w:tblPr>
      <w:tblGrid>
        <w:gridCol w:w="4678"/>
        <w:gridCol w:w="1843"/>
        <w:gridCol w:w="1135"/>
        <w:gridCol w:w="1983"/>
      </w:tblGrid>
      <w:tr w:rsidR="00CE73B9" w14:paraId="6B359ED3" w14:textId="77777777">
        <w:trPr>
          <w:trHeight w:val="109"/>
        </w:trPr>
        <w:tc>
          <w:tcPr>
            <w:tcW w:w="4677" w:type="dxa"/>
            <w:tcBorders>
              <w:top w:val="single" w:sz="4" w:space="0" w:color="000000"/>
              <w:left w:val="single" w:sz="4" w:space="0" w:color="000000"/>
              <w:bottom w:val="single" w:sz="4" w:space="0" w:color="000000"/>
              <w:right w:val="single" w:sz="4" w:space="0" w:color="000000"/>
            </w:tcBorders>
          </w:tcPr>
          <w:p w14:paraId="597AA5DA" w14:textId="77777777" w:rsidR="00CE73B9" w:rsidRDefault="00000000">
            <w:pPr>
              <w:rPr>
                <w:color w:val="000000"/>
                <w:sz w:val="23"/>
                <w:szCs w:val="23"/>
                <w:lang w:eastAsia="ru-RU"/>
              </w:rPr>
            </w:pPr>
            <w:r>
              <w:rPr>
                <w:sz w:val="23"/>
                <w:szCs w:val="23"/>
                <w:lang w:eastAsia="ru-RU"/>
              </w:rPr>
              <w:t xml:space="preserve">1 Текстовая часть ВКР и все материалы проанализированы </w:t>
            </w:r>
            <w:r>
              <w:rPr>
                <w:color w:val="000000"/>
                <w:sz w:val="23"/>
                <w:szCs w:val="23"/>
                <w:lang w:eastAsia="ru-RU"/>
              </w:rPr>
              <w:t>Наименование этапа ВКР</w:t>
            </w:r>
          </w:p>
        </w:tc>
        <w:tc>
          <w:tcPr>
            <w:tcW w:w="1843" w:type="dxa"/>
            <w:tcBorders>
              <w:top w:val="single" w:sz="4" w:space="0" w:color="000000"/>
              <w:left w:val="single" w:sz="4" w:space="0" w:color="000000"/>
              <w:bottom w:val="single" w:sz="4" w:space="0" w:color="000000"/>
              <w:right w:val="single" w:sz="4" w:space="0" w:color="000000"/>
            </w:tcBorders>
          </w:tcPr>
          <w:p w14:paraId="51399282" w14:textId="77777777" w:rsidR="00CE73B9" w:rsidRDefault="00000000">
            <w:pPr>
              <w:rPr>
                <w:color w:val="000000"/>
                <w:sz w:val="23"/>
                <w:szCs w:val="23"/>
                <w:lang w:eastAsia="ru-RU"/>
              </w:rPr>
            </w:pPr>
            <w:r>
              <w:rPr>
                <w:color w:val="000000"/>
                <w:sz w:val="23"/>
                <w:szCs w:val="23"/>
                <w:lang w:eastAsia="ru-RU"/>
              </w:rPr>
              <w:t>Должности</w:t>
            </w:r>
          </w:p>
        </w:tc>
        <w:tc>
          <w:tcPr>
            <w:tcW w:w="1135" w:type="dxa"/>
            <w:tcBorders>
              <w:top w:val="single" w:sz="4" w:space="0" w:color="000000"/>
              <w:left w:val="single" w:sz="4" w:space="0" w:color="000000"/>
              <w:bottom w:val="single" w:sz="4" w:space="0" w:color="000000"/>
              <w:right w:val="single" w:sz="4" w:space="0" w:color="000000"/>
            </w:tcBorders>
          </w:tcPr>
          <w:p w14:paraId="28B657CD" w14:textId="77777777" w:rsidR="00CE73B9" w:rsidRDefault="00000000">
            <w:pPr>
              <w:rPr>
                <w:color w:val="000000"/>
                <w:sz w:val="23"/>
                <w:szCs w:val="23"/>
                <w:lang w:eastAsia="ru-RU"/>
              </w:rPr>
            </w:pPr>
            <w:r>
              <w:rPr>
                <w:color w:val="000000"/>
                <w:sz w:val="23"/>
                <w:szCs w:val="23"/>
                <w:lang w:eastAsia="ru-RU"/>
              </w:rPr>
              <w:t>Оценка</w:t>
            </w:r>
          </w:p>
        </w:tc>
        <w:tc>
          <w:tcPr>
            <w:tcW w:w="1983" w:type="dxa"/>
            <w:tcBorders>
              <w:top w:val="single" w:sz="4" w:space="0" w:color="000000"/>
              <w:left w:val="single" w:sz="4" w:space="0" w:color="000000"/>
              <w:bottom w:val="single" w:sz="4" w:space="0" w:color="000000"/>
              <w:right w:val="single" w:sz="4" w:space="0" w:color="000000"/>
            </w:tcBorders>
          </w:tcPr>
          <w:p w14:paraId="76530D64" w14:textId="77777777" w:rsidR="00CE73B9" w:rsidRDefault="00000000">
            <w:pPr>
              <w:rPr>
                <w:color w:val="000000"/>
                <w:sz w:val="23"/>
                <w:szCs w:val="23"/>
                <w:lang w:eastAsia="ru-RU"/>
              </w:rPr>
            </w:pPr>
            <w:r>
              <w:rPr>
                <w:color w:val="000000"/>
                <w:sz w:val="23"/>
                <w:szCs w:val="23"/>
                <w:lang w:eastAsia="ru-RU"/>
              </w:rPr>
              <w:t>Подписи и даты</w:t>
            </w:r>
          </w:p>
        </w:tc>
      </w:tr>
      <w:tr w:rsidR="00CE73B9" w14:paraId="4F8A7BC2" w14:textId="77777777">
        <w:trPr>
          <w:trHeight w:val="226"/>
        </w:trPr>
        <w:tc>
          <w:tcPr>
            <w:tcW w:w="4677" w:type="dxa"/>
            <w:tcBorders>
              <w:top w:val="single" w:sz="4" w:space="0" w:color="000000"/>
              <w:left w:val="single" w:sz="4" w:space="0" w:color="000000"/>
              <w:bottom w:val="single" w:sz="4" w:space="0" w:color="000000"/>
              <w:right w:val="single" w:sz="4" w:space="0" w:color="000000"/>
            </w:tcBorders>
          </w:tcPr>
          <w:p w14:paraId="031AFB45" w14:textId="77777777" w:rsidR="00CE73B9" w:rsidRDefault="00000000">
            <w:pPr>
              <w:rPr>
                <w:sz w:val="23"/>
                <w:szCs w:val="23"/>
                <w:lang w:eastAsia="ru-RU"/>
              </w:rPr>
            </w:pPr>
            <w:r>
              <w:rPr>
                <w:sz w:val="23"/>
                <w:szCs w:val="23"/>
                <w:lang w:eastAsia="ru-RU"/>
              </w:rPr>
              <w:t xml:space="preserve">1 Выполнение </w:t>
            </w:r>
            <w:r>
              <w:t>выпускной квалификационной работы</w:t>
            </w:r>
          </w:p>
        </w:tc>
        <w:tc>
          <w:tcPr>
            <w:tcW w:w="1843" w:type="dxa"/>
            <w:tcBorders>
              <w:top w:val="single" w:sz="4" w:space="0" w:color="000000"/>
              <w:left w:val="single" w:sz="4" w:space="0" w:color="000000"/>
              <w:bottom w:val="single" w:sz="4" w:space="0" w:color="000000"/>
              <w:right w:val="single" w:sz="4" w:space="0" w:color="000000"/>
            </w:tcBorders>
          </w:tcPr>
          <w:p w14:paraId="3D2627DC" w14:textId="77777777" w:rsidR="00CE73B9" w:rsidRDefault="00000000">
            <w:pPr>
              <w:rPr>
                <w:sz w:val="23"/>
                <w:szCs w:val="23"/>
                <w:lang w:eastAsia="ru-RU"/>
              </w:rPr>
            </w:pPr>
            <w:r>
              <w:rPr>
                <w:sz w:val="23"/>
                <w:szCs w:val="23"/>
                <w:lang w:eastAsia="ru-RU"/>
              </w:rPr>
              <w:t>Руководитель</w:t>
            </w:r>
          </w:p>
        </w:tc>
        <w:tc>
          <w:tcPr>
            <w:tcW w:w="1135" w:type="dxa"/>
            <w:tcBorders>
              <w:top w:val="single" w:sz="4" w:space="0" w:color="000000"/>
              <w:left w:val="single" w:sz="4" w:space="0" w:color="000000"/>
              <w:bottom w:val="single" w:sz="4" w:space="0" w:color="000000"/>
              <w:right w:val="single" w:sz="4" w:space="0" w:color="000000"/>
            </w:tcBorders>
          </w:tcPr>
          <w:p w14:paraId="7BD3F9B0" w14:textId="77777777" w:rsidR="00CE73B9" w:rsidRDefault="00CE73B9">
            <w:pPr>
              <w:rPr>
                <w:sz w:val="16"/>
                <w:szCs w:val="16"/>
                <w:lang w:eastAsia="ru-RU"/>
              </w:rPr>
            </w:pPr>
          </w:p>
        </w:tc>
        <w:tc>
          <w:tcPr>
            <w:tcW w:w="1983" w:type="dxa"/>
            <w:tcBorders>
              <w:top w:val="single" w:sz="4" w:space="0" w:color="000000"/>
              <w:left w:val="single" w:sz="4" w:space="0" w:color="000000"/>
              <w:bottom w:val="single" w:sz="4" w:space="0" w:color="000000"/>
              <w:right w:val="single" w:sz="4" w:space="0" w:color="000000"/>
            </w:tcBorders>
          </w:tcPr>
          <w:p w14:paraId="0E1ED2D2" w14:textId="77777777" w:rsidR="00CE73B9" w:rsidRDefault="00CE73B9">
            <w:pPr>
              <w:rPr>
                <w:sz w:val="16"/>
                <w:szCs w:val="16"/>
                <w:lang w:eastAsia="ru-RU"/>
              </w:rPr>
            </w:pPr>
          </w:p>
        </w:tc>
      </w:tr>
      <w:tr w:rsidR="00CE73B9" w14:paraId="1E33D3FA" w14:textId="77777777">
        <w:trPr>
          <w:trHeight w:val="227"/>
        </w:trPr>
        <w:tc>
          <w:tcPr>
            <w:tcW w:w="4677" w:type="dxa"/>
            <w:tcBorders>
              <w:top w:val="single" w:sz="4" w:space="0" w:color="000000"/>
              <w:left w:val="single" w:sz="4" w:space="0" w:color="000000"/>
              <w:bottom w:val="single" w:sz="4" w:space="0" w:color="000000"/>
              <w:right w:val="single" w:sz="4" w:space="0" w:color="000000"/>
            </w:tcBorders>
          </w:tcPr>
          <w:p w14:paraId="0EBAA788" w14:textId="77777777" w:rsidR="00CE73B9" w:rsidRDefault="00000000">
            <w:pPr>
              <w:rPr>
                <w:sz w:val="23"/>
                <w:szCs w:val="23"/>
                <w:lang w:eastAsia="ru-RU"/>
              </w:rPr>
            </w:pPr>
            <w:r>
              <w:rPr>
                <w:sz w:val="23"/>
                <w:szCs w:val="23"/>
                <w:lang w:eastAsia="ru-RU"/>
              </w:rPr>
              <w:t xml:space="preserve">2 Оформление </w:t>
            </w:r>
            <w:r>
              <w:t>выпускной квалификационной работы</w:t>
            </w:r>
          </w:p>
        </w:tc>
        <w:tc>
          <w:tcPr>
            <w:tcW w:w="1843" w:type="dxa"/>
            <w:tcBorders>
              <w:top w:val="single" w:sz="4" w:space="0" w:color="000000"/>
              <w:left w:val="single" w:sz="4" w:space="0" w:color="000000"/>
              <w:bottom w:val="single" w:sz="4" w:space="0" w:color="000000"/>
              <w:right w:val="single" w:sz="4" w:space="0" w:color="000000"/>
            </w:tcBorders>
          </w:tcPr>
          <w:p w14:paraId="29B9CF05" w14:textId="77777777" w:rsidR="00CE73B9" w:rsidRDefault="00000000">
            <w:pPr>
              <w:rPr>
                <w:sz w:val="23"/>
                <w:szCs w:val="23"/>
                <w:lang w:eastAsia="ru-RU"/>
              </w:rPr>
            </w:pPr>
            <w:r>
              <w:rPr>
                <w:sz w:val="23"/>
                <w:szCs w:val="23"/>
                <w:lang w:eastAsia="ru-RU"/>
              </w:rPr>
              <w:t>Нормоконтроль</w:t>
            </w:r>
          </w:p>
        </w:tc>
        <w:tc>
          <w:tcPr>
            <w:tcW w:w="1135" w:type="dxa"/>
            <w:tcBorders>
              <w:top w:val="single" w:sz="4" w:space="0" w:color="000000"/>
              <w:left w:val="single" w:sz="4" w:space="0" w:color="000000"/>
              <w:bottom w:val="single" w:sz="4" w:space="0" w:color="000000"/>
              <w:right w:val="single" w:sz="4" w:space="0" w:color="000000"/>
            </w:tcBorders>
          </w:tcPr>
          <w:p w14:paraId="5847B8A6" w14:textId="77777777" w:rsidR="00CE73B9" w:rsidRDefault="00CE73B9">
            <w:pPr>
              <w:rPr>
                <w:sz w:val="16"/>
                <w:szCs w:val="16"/>
                <w:lang w:eastAsia="ru-RU"/>
              </w:rPr>
            </w:pPr>
          </w:p>
        </w:tc>
        <w:tc>
          <w:tcPr>
            <w:tcW w:w="1983" w:type="dxa"/>
            <w:tcBorders>
              <w:top w:val="single" w:sz="4" w:space="0" w:color="000000"/>
              <w:left w:val="single" w:sz="4" w:space="0" w:color="000000"/>
              <w:bottom w:val="single" w:sz="4" w:space="0" w:color="000000"/>
              <w:right w:val="single" w:sz="4" w:space="0" w:color="000000"/>
            </w:tcBorders>
          </w:tcPr>
          <w:p w14:paraId="52839D3B" w14:textId="77777777" w:rsidR="00CE73B9" w:rsidRDefault="00CE73B9">
            <w:pPr>
              <w:rPr>
                <w:sz w:val="16"/>
                <w:szCs w:val="16"/>
                <w:lang w:eastAsia="ru-RU"/>
              </w:rPr>
            </w:pPr>
          </w:p>
        </w:tc>
      </w:tr>
      <w:tr w:rsidR="00CE73B9" w14:paraId="35AD9FA5" w14:textId="77777777">
        <w:trPr>
          <w:trHeight w:val="628"/>
        </w:trPr>
        <w:tc>
          <w:tcPr>
            <w:tcW w:w="9638" w:type="dxa"/>
            <w:gridSpan w:val="4"/>
            <w:tcBorders>
              <w:top w:val="single" w:sz="4" w:space="0" w:color="000000"/>
              <w:left w:val="single" w:sz="4" w:space="0" w:color="000000"/>
              <w:bottom w:val="single" w:sz="4" w:space="0" w:color="000000"/>
              <w:right w:val="single" w:sz="4" w:space="0" w:color="000000"/>
            </w:tcBorders>
          </w:tcPr>
          <w:p w14:paraId="4557D4BE" w14:textId="77777777" w:rsidR="00CE73B9" w:rsidRDefault="00000000">
            <w:pPr>
              <w:rPr>
                <w:color w:val="000000"/>
                <w:sz w:val="23"/>
                <w:szCs w:val="23"/>
                <w:lang w:eastAsia="ru-RU"/>
              </w:rPr>
            </w:pPr>
            <w:r>
              <w:rPr>
                <w:color w:val="000000"/>
                <w:sz w:val="23"/>
                <w:szCs w:val="23"/>
                <w:lang w:eastAsia="ru-RU"/>
              </w:rPr>
              <w:t>Общее заключение:</w:t>
            </w:r>
          </w:p>
          <w:p w14:paraId="55895C55" w14:textId="77777777" w:rsidR="00CE73B9" w:rsidRDefault="00000000">
            <w:pPr>
              <w:rPr>
                <w:color w:val="000000"/>
                <w:sz w:val="23"/>
                <w:szCs w:val="23"/>
                <w:lang w:eastAsia="ru-RU"/>
              </w:rPr>
            </w:pPr>
            <w:r>
              <w:rPr>
                <w:color w:val="000000"/>
                <w:sz w:val="23"/>
                <w:szCs w:val="23"/>
                <w:lang w:eastAsia="ru-RU"/>
              </w:rPr>
              <w:t>Считаю возможным допустить ___________________________________к защите</w:t>
            </w:r>
          </w:p>
          <w:p w14:paraId="11A80485" w14:textId="77777777" w:rsidR="00CE73B9" w:rsidRDefault="00000000">
            <w:pPr>
              <w:rPr>
                <w:color w:val="000000"/>
                <w:lang w:eastAsia="ru-RU"/>
              </w:rPr>
            </w:pPr>
            <w:r>
              <w:rPr>
                <w:color w:val="000000"/>
                <w:lang w:eastAsia="ru-RU"/>
              </w:rPr>
              <w:t xml:space="preserve">                                                                              ФИО студента</w:t>
            </w:r>
          </w:p>
          <w:p w14:paraId="75C21B69" w14:textId="77777777" w:rsidR="00CE73B9" w:rsidRDefault="00000000">
            <w:pPr>
              <w:rPr>
                <w:color w:val="000000"/>
                <w:sz w:val="23"/>
                <w:szCs w:val="23"/>
                <w:lang w:eastAsia="ru-RU"/>
              </w:rPr>
            </w:pPr>
            <w:r>
              <w:t>выпускной квалификационной работы</w:t>
            </w:r>
            <w:r>
              <w:rPr>
                <w:color w:val="000000"/>
                <w:sz w:val="23"/>
                <w:szCs w:val="23"/>
                <w:lang w:eastAsia="ru-RU"/>
              </w:rPr>
              <w:t xml:space="preserve"> в государственной экзаменационной комиссии</w:t>
            </w:r>
          </w:p>
          <w:p w14:paraId="32A274B8" w14:textId="77777777" w:rsidR="00CE73B9" w:rsidRDefault="00000000">
            <w:pPr>
              <w:jc w:val="right"/>
              <w:rPr>
                <w:color w:val="000000"/>
                <w:sz w:val="23"/>
                <w:szCs w:val="23"/>
                <w:lang w:eastAsia="ru-RU"/>
              </w:rPr>
            </w:pPr>
            <w:r>
              <w:rPr>
                <w:color w:val="000000"/>
                <w:sz w:val="23"/>
                <w:szCs w:val="23"/>
                <w:lang w:eastAsia="ru-RU"/>
              </w:rPr>
              <w:t>Руководитель_____________ __________</w:t>
            </w:r>
          </w:p>
          <w:p w14:paraId="1D648E23" w14:textId="77777777" w:rsidR="00CE73B9" w:rsidRDefault="00000000">
            <w:pPr>
              <w:jc w:val="right"/>
              <w:rPr>
                <w:color w:val="000000"/>
                <w:sz w:val="18"/>
                <w:szCs w:val="18"/>
                <w:lang w:eastAsia="ru-RU"/>
              </w:rPr>
            </w:pPr>
            <w:r>
              <w:rPr>
                <w:color w:val="000000"/>
                <w:sz w:val="18"/>
                <w:szCs w:val="18"/>
                <w:lang w:eastAsia="ru-RU"/>
              </w:rPr>
              <w:t>подпись дата</w:t>
            </w:r>
          </w:p>
        </w:tc>
      </w:tr>
      <w:tr w:rsidR="00CE73B9" w14:paraId="20877F45" w14:textId="77777777">
        <w:trPr>
          <w:trHeight w:val="628"/>
        </w:trPr>
        <w:tc>
          <w:tcPr>
            <w:tcW w:w="9638" w:type="dxa"/>
            <w:gridSpan w:val="4"/>
            <w:tcBorders>
              <w:top w:val="single" w:sz="4" w:space="0" w:color="000000"/>
              <w:left w:val="single" w:sz="4" w:space="0" w:color="000000"/>
              <w:bottom w:val="single" w:sz="4" w:space="0" w:color="000000"/>
              <w:right w:val="single" w:sz="4" w:space="0" w:color="000000"/>
            </w:tcBorders>
          </w:tcPr>
          <w:p w14:paraId="60D248FE" w14:textId="77777777" w:rsidR="00CE73B9" w:rsidRDefault="00000000">
            <w:pPr>
              <w:rPr>
                <w:color w:val="000000"/>
                <w:sz w:val="23"/>
                <w:szCs w:val="23"/>
                <w:lang w:eastAsia="ru-RU"/>
              </w:rPr>
            </w:pPr>
            <w:r>
              <w:rPr>
                <w:color w:val="000000"/>
                <w:sz w:val="23"/>
                <w:szCs w:val="23"/>
                <w:lang w:eastAsia="ru-RU"/>
              </w:rPr>
              <w:t xml:space="preserve">12 Допустить ______________________________ к защите </w:t>
            </w:r>
            <w:r>
              <w:t>выпускной квалификационной работы</w:t>
            </w:r>
          </w:p>
          <w:p w14:paraId="7E47201F" w14:textId="77777777" w:rsidR="00CE73B9" w:rsidRDefault="00000000">
            <w:pPr>
              <w:rPr>
                <w:color w:val="000000"/>
                <w:lang w:eastAsia="ru-RU"/>
              </w:rPr>
            </w:pPr>
            <w:r>
              <w:rPr>
                <w:color w:val="000000"/>
                <w:lang w:eastAsia="ru-RU"/>
              </w:rPr>
              <w:t xml:space="preserve">                                                    ФИО студента</w:t>
            </w:r>
          </w:p>
          <w:p w14:paraId="09A83C07" w14:textId="77777777" w:rsidR="00CE73B9" w:rsidRDefault="00000000">
            <w:pPr>
              <w:rPr>
                <w:color w:val="000000"/>
                <w:sz w:val="23"/>
                <w:szCs w:val="23"/>
                <w:lang w:eastAsia="ru-RU"/>
              </w:rPr>
            </w:pPr>
            <w:r>
              <w:rPr>
                <w:color w:val="000000"/>
                <w:sz w:val="23"/>
                <w:szCs w:val="23"/>
                <w:lang w:eastAsia="ru-RU"/>
              </w:rPr>
              <w:t xml:space="preserve"> в государственной экзаменационной комиссии</w:t>
            </w:r>
          </w:p>
          <w:p w14:paraId="16138846" w14:textId="77777777" w:rsidR="00CE73B9" w:rsidRDefault="00000000">
            <w:pPr>
              <w:jc w:val="center"/>
              <w:rPr>
                <w:color w:val="000000"/>
                <w:sz w:val="23"/>
                <w:szCs w:val="23"/>
                <w:lang w:eastAsia="ru-RU"/>
              </w:rPr>
            </w:pPr>
            <w:r>
              <w:rPr>
                <w:color w:val="000000"/>
                <w:sz w:val="23"/>
                <w:szCs w:val="23"/>
                <w:lang w:eastAsia="ru-RU"/>
              </w:rPr>
              <w:t>Зав. отделения ______________ _______________</w:t>
            </w:r>
          </w:p>
          <w:p w14:paraId="065FB3F5" w14:textId="77777777" w:rsidR="00CE73B9" w:rsidRDefault="00000000">
            <w:pPr>
              <w:jc w:val="center"/>
              <w:rPr>
                <w:color w:val="000000"/>
                <w:lang w:eastAsia="ru-RU"/>
              </w:rPr>
            </w:pPr>
            <w:r>
              <w:rPr>
                <w:color w:val="000000"/>
                <w:lang w:eastAsia="ru-RU"/>
              </w:rPr>
              <w:t xml:space="preserve">        подпись           дата</w:t>
            </w:r>
          </w:p>
        </w:tc>
      </w:tr>
    </w:tbl>
    <w:p w14:paraId="092A3590" w14:textId="77777777" w:rsidR="00CE73B9" w:rsidRDefault="00CE73B9">
      <w:pPr>
        <w:widowControl/>
        <w:jc w:val="both"/>
        <w:rPr>
          <w:color w:val="000000"/>
          <w:sz w:val="28"/>
          <w:szCs w:val="28"/>
          <w:lang w:eastAsia="ru-RU"/>
        </w:rPr>
      </w:pPr>
    </w:p>
    <w:p w14:paraId="33559155" w14:textId="77777777" w:rsidR="00CE73B9" w:rsidRDefault="00CE73B9">
      <w:pPr>
        <w:widowControl/>
        <w:spacing w:after="200" w:line="276" w:lineRule="auto"/>
        <w:rPr>
          <w:rFonts w:ascii="Calibri" w:hAnsi="Calibri"/>
        </w:rPr>
      </w:pPr>
    </w:p>
    <w:p w14:paraId="74B5304F" w14:textId="77777777" w:rsidR="00CE73B9" w:rsidRDefault="00CE73B9">
      <w:pPr>
        <w:widowControl/>
        <w:spacing w:after="200" w:line="276" w:lineRule="auto"/>
        <w:rPr>
          <w:rFonts w:ascii="Calibri" w:hAnsi="Calibri"/>
        </w:rPr>
      </w:pPr>
    </w:p>
    <w:p w14:paraId="660B3D02" w14:textId="77777777" w:rsidR="00CE73B9" w:rsidRDefault="00CE73B9">
      <w:pPr>
        <w:widowControl/>
        <w:spacing w:after="200" w:line="276" w:lineRule="auto"/>
        <w:rPr>
          <w:rFonts w:ascii="Calibri" w:hAnsi="Calibri"/>
        </w:rPr>
      </w:pPr>
    </w:p>
    <w:p w14:paraId="58306EBC" w14:textId="77777777" w:rsidR="00CE73B9" w:rsidRDefault="00CE73B9">
      <w:pPr>
        <w:widowControl/>
        <w:spacing w:after="200" w:line="276" w:lineRule="auto"/>
        <w:rPr>
          <w:rFonts w:ascii="Calibri" w:hAnsi="Calibri"/>
        </w:rPr>
      </w:pPr>
    </w:p>
    <w:p w14:paraId="5515098C" w14:textId="77777777" w:rsidR="00CE73B9" w:rsidRDefault="00CE73B9">
      <w:pPr>
        <w:widowControl/>
        <w:spacing w:after="200" w:line="276" w:lineRule="auto"/>
        <w:rPr>
          <w:rFonts w:ascii="Calibri" w:hAnsi="Calibri"/>
        </w:rPr>
      </w:pPr>
    </w:p>
    <w:p w14:paraId="231C253D" w14:textId="77777777" w:rsidR="00CE73B9" w:rsidRDefault="00CE73B9">
      <w:pPr>
        <w:widowControl/>
        <w:spacing w:after="200" w:line="276" w:lineRule="auto"/>
        <w:rPr>
          <w:rFonts w:ascii="Calibri" w:hAnsi="Calibri"/>
        </w:rPr>
      </w:pPr>
    </w:p>
    <w:p w14:paraId="09CD65C9" w14:textId="77777777" w:rsidR="00CE73B9" w:rsidRDefault="00CE73B9">
      <w:pPr>
        <w:widowControl/>
        <w:spacing w:after="200" w:line="276" w:lineRule="auto"/>
        <w:rPr>
          <w:rFonts w:ascii="Calibri" w:hAnsi="Calibri"/>
        </w:rPr>
      </w:pPr>
    </w:p>
    <w:p w14:paraId="27C69495" w14:textId="77777777" w:rsidR="00CE73B9" w:rsidRDefault="00CE73B9">
      <w:pPr>
        <w:widowControl/>
        <w:spacing w:after="200" w:line="276" w:lineRule="auto"/>
        <w:rPr>
          <w:rFonts w:ascii="Calibri" w:hAnsi="Calibri"/>
        </w:rPr>
      </w:pPr>
    </w:p>
    <w:p w14:paraId="083ED353" w14:textId="77777777" w:rsidR="00CE73B9" w:rsidRDefault="00CE73B9">
      <w:pPr>
        <w:widowControl/>
        <w:jc w:val="center"/>
        <w:rPr>
          <w:color w:val="000000"/>
          <w:sz w:val="24"/>
          <w:szCs w:val="28"/>
          <w:lang w:eastAsia="ru-RU"/>
        </w:rPr>
      </w:pPr>
    </w:p>
    <w:p w14:paraId="6D3DDDA8" w14:textId="77777777" w:rsidR="00CE73B9" w:rsidRDefault="00CE73B9">
      <w:pPr>
        <w:widowControl/>
        <w:jc w:val="center"/>
        <w:rPr>
          <w:color w:val="000000"/>
          <w:sz w:val="24"/>
          <w:szCs w:val="28"/>
          <w:lang w:eastAsia="ru-RU"/>
        </w:rPr>
      </w:pPr>
    </w:p>
    <w:p w14:paraId="796D734F" w14:textId="77777777" w:rsidR="00CE73B9" w:rsidRDefault="00CE73B9">
      <w:pPr>
        <w:spacing w:before="17"/>
        <w:rPr>
          <w:sz w:val="20"/>
          <w:szCs w:val="24"/>
        </w:rPr>
      </w:pPr>
    </w:p>
    <w:p w14:paraId="76ED9282" w14:textId="77777777" w:rsidR="00CE73B9" w:rsidRDefault="00CE73B9">
      <w:pPr>
        <w:sectPr w:rsidR="00CE73B9">
          <w:type w:val="continuous"/>
          <w:pgSz w:w="11906" w:h="16838"/>
          <w:pgMar w:top="1040" w:right="400" w:bottom="1260" w:left="740" w:header="0" w:footer="1007" w:gutter="0"/>
          <w:cols w:space="720"/>
          <w:formProt w:val="0"/>
          <w:docGrid w:linePitch="100" w:charSpace="4096"/>
        </w:sectPr>
      </w:pPr>
    </w:p>
    <w:p w14:paraId="131A8C53" w14:textId="77777777" w:rsidR="00CE73B9" w:rsidRDefault="00000000">
      <w:pPr>
        <w:spacing w:before="76"/>
        <w:ind w:left="230"/>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М</w:t>
      </w:r>
    </w:p>
    <w:p w14:paraId="7C8612CE" w14:textId="77777777" w:rsidR="00CE73B9" w:rsidRDefault="00000000">
      <w:pPr>
        <w:ind w:left="228"/>
        <w:jc w:val="center"/>
        <w:rPr>
          <w:b/>
          <w:sz w:val="24"/>
        </w:rPr>
      </w:pPr>
      <w:r>
        <w:rPr>
          <w:b/>
          <w:sz w:val="24"/>
        </w:rPr>
        <w:t>Отзыв</w:t>
      </w:r>
      <w:r>
        <w:rPr>
          <w:b/>
          <w:spacing w:val="-4"/>
          <w:sz w:val="24"/>
        </w:rPr>
        <w:t xml:space="preserve"> </w:t>
      </w:r>
      <w:r>
        <w:rPr>
          <w:b/>
          <w:sz w:val="24"/>
        </w:rPr>
        <w:t>руководителя</w:t>
      </w:r>
      <w:r>
        <w:rPr>
          <w:b/>
          <w:spacing w:val="-5"/>
          <w:sz w:val="24"/>
        </w:rPr>
        <w:t xml:space="preserve"> </w:t>
      </w:r>
      <w:r>
        <w:rPr>
          <w:b/>
          <w:sz w:val="24"/>
        </w:rPr>
        <w:t>ВКР</w:t>
      </w:r>
      <w:r>
        <w:rPr>
          <w:b/>
          <w:spacing w:val="-1"/>
          <w:sz w:val="24"/>
        </w:rPr>
        <w:t xml:space="preserve"> </w:t>
      </w:r>
      <w:r>
        <w:rPr>
          <w:b/>
          <w:spacing w:val="-2"/>
          <w:sz w:val="24"/>
        </w:rPr>
        <w:t>(бланк)</w:t>
      </w:r>
    </w:p>
    <w:p w14:paraId="3E8C740E" w14:textId="77777777" w:rsidR="00CE73B9" w:rsidRDefault="00CE73B9">
      <w:pPr>
        <w:spacing w:before="41"/>
        <w:rPr>
          <w:b/>
          <w:sz w:val="24"/>
          <w:szCs w:val="24"/>
        </w:rPr>
      </w:pPr>
    </w:p>
    <w:p w14:paraId="2D4D0372" w14:textId="77777777" w:rsidR="00CE73B9" w:rsidRDefault="00000000">
      <w:pPr>
        <w:widowControl/>
        <w:jc w:val="center"/>
        <w:rPr>
          <w:color w:val="000000"/>
          <w:sz w:val="28"/>
          <w:szCs w:val="28"/>
          <w:lang w:eastAsia="ru-RU"/>
        </w:rPr>
      </w:pPr>
      <w:r>
        <w:rPr>
          <w:color w:val="000000"/>
          <w:sz w:val="28"/>
          <w:szCs w:val="28"/>
          <w:lang w:eastAsia="ru-RU"/>
        </w:rPr>
        <w:t>МИНИСТЕРСТВО ОБРАЗОВАНИЯ И МОЛОДЕЖНОЙ ПОЛИТИКИ</w:t>
      </w:r>
    </w:p>
    <w:p w14:paraId="7E89F564" w14:textId="77777777" w:rsidR="00CE73B9" w:rsidRDefault="00000000">
      <w:pPr>
        <w:widowControl/>
        <w:jc w:val="center"/>
        <w:rPr>
          <w:color w:val="000000"/>
          <w:sz w:val="28"/>
          <w:szCs w:val="28"/>
          <w:lang w:eastAsia="ru-RU"/>
        </w:rPr>
      </w:pPr>
      <w:r>
        <w:rPr>
          <w:color w:val="000000"/>
          <w:sz w:val="28"/>
          <w:szCs w:val="28"/>
          <w:lang w:eastAsia="ru-RU"/>
        </w:rPr>
        <w:t>СВЕРДЛОВСКОЙ ОБЛАСТИ</w:t>
      </w:r>
    </w:p>
    <w:p w14:paraId="0D97FA63" w14:textId="77777777" w:rsidR="00CE73B9" w:rsidRDefault="00000000">
      <w:pPr>
        <w:widowControl/>
        <w:jc w:val="center"/>
        <w:rPr>
          <w:color w:val="000000"/>
          <w:sz w:val="28"/>
          <w:szCs w:val="28"/>
          <w:lang w:eastAsia="ru-RU"/>
        </w:rPr>
      </w:pPr>
      <w:r>
        <w:rPr>
          <w:color w:val="000000"/>
          <w:sz w:val="28"/>
          <w:szCs w:val="28"/>
          <w:lang w:eastAsia="ru-RU"/>
        </w:rPr>
        <w:t>ГАПОУ СО «КРАСНОУФИМСКИЙ АГРАРНЫЙ КОЛЛЕДЖ»</w:t>
      </w:r>
    </w:p>
    <w:p w14:paraId="1A6D6196" w14:textId="77777777" w:rsidR="00CE73B9" w:rsidRDefault="00000000">
      <w:pPr>
        <w:widowControl/>
        <w:jc w:val="center"/>
        <w:rPr>
          <w:color w:val="000000"/>
          <w:sz w:val="28"/>
          <w:szCs w:val="28"/>
          <w:lang w:eastAsia="ru-RU"/>
        </w:rPr>
      </w:pPr>
      <w:r>
        <w:rPr>
          <w:b/>
          <w:bCs/>
          <w:color w:val="000000"/>
          <w:sz w:val="28"/>
          <w:szCs w:val="28"/>
          <w:lang w:eastAsia="ru-RU"/>
        </w:rPr>
        <w:t>ОТЗЫВ</w:t>
      </w:r>
    </w:p>
    <w:p w14:paraId="7145851D" w14:textId="77777777" w:rsidR="00CE73B9" w:rsidRDefault="00000000">
      <w:pPr>
        <w:widowControl/>
        <w:jc w:val="center"/>
        <w:rPr>
          <w:color w:val="000000"/>
          <w:sz w:val="28"/>
          <w:szCs w:val="28"/>
          <w:lang w:eastAsia="ru-RU"/>
        </w:rPr>
      </w:pPr>
      <w:r>
        <w:rPr>
          <w:b/>
          <w:bCs/>
          <w:color w:val="000000"/>
          <w:sz w:val="28"/>
          <w:szCs w:val="28"/>
          <w:lang w:eastAsia="ru-RU"/>
        </w:rPr>
        <w:t>руководителя выпускной квалификационной работы)</w:t>
      </w:r>
    </w:p>
    <w:p w14:paraId="1310B0A2" w14:textId="77777777" w:rsidR="00CE73B9" w:rsidRDefault="00CE73B9">
      <w:pPr>
        <w:widowControl/>
        <w:rPr>
          <w:color w:val="000000"/>
          <w:sz w:val="23"/>
          <w:szCs w:val="23"/>
          <w:lang w:eastAsia="ru-RU"/>
        </w:rPr>
      </w:pPr>
    </w:p>
    <w:p w14:paraId="0254FD83" w14:textId="77777777" w:rsidR="00CE73B9" w:rsidRDefault="00000000">
      <w:pPr>
        <w:widowControl/>
        <w:rPr>
          <w:color w:val="000000"/>
          <w:sz w:val="23"/>
          <w:szCs w:val="23"/>
          <w:lang w:eastAsia="ru-RU"/>
        </w:rPr>
      </w:pPr>
      <w:r>
        <w:rPr>
          <w:color w:val="000000"/>
          <w:sz w:val="23"/>
          <w:szCs w:val="23"/>
          <w:lang w:eastAsia="ru-RU"/>
        </w:rPr>
        <w:t>Студента _________ ________________________________________________ группы 31К</w:t>
      </w:r>
    </w:p>
    <w:p w14:paraId="118E4915" w14:textId="77777777" w:rsidR="00CE73B9" w:rsidRDefault="00000000">
      <w:pPr>
        <w:widowControl/>
        <w:jc w:val="center"/>
        <w:rPr>
          <w:color w:val="000000"/>
          <w:sz w:val="20"/>
          <w:szCs w:val="20"/>
          <w:lang w:eastAsia="ru-RU"/>
        </w:rPr>
      </w:pPr>
      <w:r>
        <w:rPr>
          <w:color w:val="000000"/>
          <w:sz w:val="20"/>
          <w:szCs w:val="20"/>
          <w:lang w:eastAsia="ru-RU"/>
        </w:rPr>
        <w:t>(фамилия, имя, отчество)</w:t>
      </w:r>
    </w:p>
    <w:p w14:paraId="1A9670D7" w14:textId="77777777" w:rsidR="00CE73B9" w:rsidRDefault="00000000">
      <w:pPr>
        <w:widowControl/>
        <w:rPr>
          <w:color w:val="000000"/>
          <w:sz w:val="23"/>
          <w:szCs w:val="23"/>
          <w:lang w:eastAsia="ru-RU"/>
        </w:rPr>
      </w:pPr>
      <w:r>
        <w:rPr>
          <w:color w:val="000000"/>
          <w:sz w:val="23"/>
          <w:szCs w:val="23"/>
          <w:lang w:eastAsia="ru-RU"/>
        </w:rPr>
        <w:t xml:space="preserve">Тема </w:t>
      </w:r>
      <w:r>
        <w:t>выпускной квалификационной работы</w:t>
      </w:r>
    </w:p>
    <w:p w14:paraId="1873BA28" w14:textId="77777777" w:rsidR="00CE73B9" w:rsidRDefault="00000000">
      <w:pPr>
        <w:widowControl/>
        <w:rPr>
          <w:color w:val="000000"/>
          <w:sz w:val="26"/>
          <w:szCs w:val="26"/>
          <w:lang w:eastAsia="ru-RU"/>
        </w:rPr>
      </w:pPr>
      <w:r>
        <w:rPr>
          <w:color w:val="000000"/>
          <w:sz w:val="26"/>
          <w:szCs w:val="26"/>
          <w:lang w:eastAsia="ru-RU"/>
        </w:rPr>
        <w:t xml:space="preserve">Студент (ка)_____________________________при выполнении </w:t>
      </w:r>
      <w:r>
        <w:t>выпускной квалификационной работы</w:t>
      </w:r>
      <w:r>
        <w:rPr>
          <w:color w:val="000000"/>
          <w:sz w:val="26"/>
          <w:szCs w:val="26"/>
          <w:lang w:eastAsia="ru-RU"/>
        </w:rPr>
        <w:t xml:space="preserve"> проявил(а) себя следующим образом: </w:t>
      </w:r>
    </w:p>
    <w:p w14:paraId="2AB9400A" w14:textId="77777777" w:rsidR="00CE73B9" w:rsidRDefault="00000000">
      <w:pPr>
        <w:widowControl/>
        <w:rPr>
          <w:color w:val="000000"/>
          <w:sz w:val="26"/>
          <w:szCs w:val="26"/>
          <w:lang w:eastAsia="ru-RU"/>
        </w:rPr>
      </w:pPr>
      <w:r>
        <w:rPr>
          <w:color w:val="000000"/>
          <w:sz w:val="26"/>
          <w:szCs w:val="26"/>
          <w:lang w:eastAsia="ru-RU"/>
        </w:rPr>
        <w:t xml:space="preserve">1. Степень творчества, самостоятельности, работоспособности _________________ </w:t>
      </w:r>
    </w:p>
    <w:p w14:paraId="1FDA7941" w14:textId="77777777" w:rsidR="00CE73B9" w:rsidRDefault="00000000">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B6A803E" w14:textId="77777777" w:rsidR="00CE73B9" w:rsidRDefault="00000000">
      <w:pPr>
        <w:widowControl/>
        <w:rPr>
          <w:color w:val="000000"/>
          <w:sz w:val="26"/>
          <w:szCs w:val="26"/>
          <w:lang w:eastAsia="ru-RU"/>
        </w:rPr>
      </w:pPr>
      <w:r>
        <w:rPr>
          <w:color w:val="000000"/>
          <w:sz w:val="26"/>
          <w:szCs w:val="26"/>
          <w:lang w:eastAsia="ru-RU"/>
        </w:rPr>
        <w:t xml:space="preserve">2. </w:t>
      </w:r>
      <w:r>
        <w:rPr>
          <w:color w:val="000000"/>
          <w:sz w:val="24"/>
          <w:szCs w:val="24"/>
          <w:lang w:eastAsia="ru-RU"/>
        </w:rPr>
        <w:t xml:space="preserve">Уровень профессиональной подготовки студента </w:t>
      </w:r>
      <w:r>
        <w:rPr>
          <w:color w:val="000000"/>
          <w:sz w:val="26"/>
          <w:szCs w:val="26"/>
          <w:lang w:eastAsia="ru-RU"/>
        </w:rPr>
        <w:t xml:space="preserve">__________________________________________________________________________________ </w:t>
      </w:r>
    </w:p>
    <w:p w14:paraId="5FC684E4" w14:textId="77777777" w:rsidR="00CE73B9" w:rsidRDefault="00000000">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DE50BC6" w14:textId="77777777" w:rsidR="00CE73B9" w:rsidRDefault="00000000">
      <w:pPr>
        <w:widowControl/>
        <w:rPr>
          <w:color w:val="000000"/>
          <w:sz w:val="26"/>
          <w:szCs w:val="26"/>
          <w:lang w:eastAsia="ru-RU"/>
        </w:rPr>
      </w:pPr>
      <w:r>
        <w:rPr>
          <w:color w:val="000000"/>
          <w:sz w:val="26"/>
          <w:szCs w:val="26"/>
          <w:lang w:eastAsia="ru-RU"/>
        </w:rPr>
        <w:t xml:space="preserve">3. </w:t>
      </w:r>
      <w:r>
        <w:rPr>
          <w:color w:val="000000"/>
          <w:sz w:val="24"/>
          <w:szCs w:val="24"/>
          <w:lang w:eastAsia="ru-RU"/>
        </w:rPr>
        <w:t xml:space="preserve">Возможность использования результатов, полученных в </w:t>
      </w:r>
      <w:r>
        <w:rPr>
          <w:sz w:val="24"/>
          <w:szCs w:val="24"/>
        </w:rPr>
        <w:t>выпускной квалификационной работы</w:t>
      </w:r>
      <w:r>
        <w:rPr>
          <w:color w:val="000000"/>
          <w:sz w:val="24"/>
          <w:szCs w:val="24"/>
          <w:lang w:eastAsia="ru-RU"/>
        </w:rPr>
        <w:t>, в учебном процессе в колледже, и т.д., а также в организациях</w:t>
      </w:r>
      <w:r>
        <w:rPr>
          <w:color w:val="000000"/>
          <w:sz w:val="26"/>
          <w:szCs w:val="26"/>
          <w:lang w:eastAsia="ru-RU"/>
        </w:rPr>
        <w:t xml:space="preserve"> __________________________ _______________________________________________________________________</w:t>
      </w:r>
    </w:p>
    <w:p w14:paraId="370188D1" w14:textId="77777777" w:rsidR="00CE73B9" w:rsidRDefault="00000000">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 </w:t>
      </w:r>
    </w:p>
    <w:p w14:paraId="50EA8441" w14:textId="77777777" w:rsidR="00CE73B9" w:rsidRDefault="00000000">
      <w:pPr>
        <w:widowControl/>
        <w:rPr>
          <w:color w:val="000000"/>
          <w:sz w:val="26"/>
          <w:szCs w:val="26"/>
          <w:lang w:eastAsia="ru-RU"/>
        </w:rPr>
      </w:pPr>
      <w:r>
        <w:rPr>
          <w:color w:val="000000"/>
          <w:sz w:val="26"/>
          <w:szCs w:val="26"/>
          <w:lang w:eastAsia="ru-RU"/>
        </w:rPr>
        <w:t xml:space="preserve">ОБЩЕЕ ЗАКЛЮЧЕНИЕ </w:t>
      </w:r>
    </w:p>
    <w:p w14:paraId="4FE092A5" w14:textId="77777777" w:rsidR="00CE73B9" w:rsidRDefault="00000000">
      <w:pPr>
        <w:widowControl/>
        <w:rPr>
          <w:color w:val="000000"/>
          <w:sz w:val="26"/>
          <w:szCs w:val="26"/>
          <w:lang w:eastAsia="ru-RU"/>
        </w:rPr>
      </w:pPr>
      <w:r>
        <w:rPr>
          <w:color w:val="000000"/>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66A665" w14:textId="77777777" w:rsidR="00CE73B9" w:rsidRDefault="00000000">
      <w:pPr>
        <w:widowControl/>
        <w:rPr>
          <w:color w:val="000000"/>
          <w:sz w:val="26"/>
          <w:szCs w:val="26"/>
          <w:lang w:eastAsia="ru-RU"/>
        </w:rPr>
      </w:pPr>
      <w:r>
        <w:rPr>
          <w:color w:val="000000"/>
          <w:sz w:val="26"/>
          <w:szCs w:val="26"/>
          <w:lang w:eastAsia="ru-RU"/>
        </w:rPr>
        <w:t>Руководитель ВКР _______________________________________________________________________</w:t>
      </w:r>
    </w:p>
    <w:p w14:paraId="7E0A6474" w14:textId="77777777" w:rsidR="00CE73B9" w:rsidRDefault="00000000">
      <w:pPr>
        <w:widowControl/>
        <w:jc w:val="center"/>
        <w:rPr>
          <w:color w:val="000000"/>
          <w:lang w:eastAsia="ru-RU"/>
        </w:rPr>
      </w:pPr>
      <w:r>
        <w:rPr>
          <w:color w:val="000000"/>
          <w:lang w:eastAsia="ru-RU"/>
        </w:rPr>
        <w:t>ФИО руководителя ВКР полностью</w:t>
      </w:r>
    </w:p>
    <w:p w14:paraId="6FBCA867" w14:textId="77777777" w:rsidR="00CE73B9" w:rsidRDefault="00000000">
      <w:pPr>
        <w:widowControl/>
        <w:rPr>
          <w:color w:val="000000"/>
          <w:sz w:val="26"/>
          <w:szCs w:val="26"/>
          <w:lang w:eastAsia="ru-RU"/>
        </w:rPr>
      </w:pPr>
      <w:r>
        <w:rPr>
          <w:color w:val="000000"/>
          <w:sz w:val="26"/>
          <w:szCs w:val="26"/>
          <w:lang w:eastAsia="ru-RU"/>
        </w:rPr>
        <w:t>Ученое звание ____________________Ученая степень_________________________</w:t>
      </w:r>
    </w:p>
    <w:p w14:paraId="339577C5" w14:textId="77777777" w:rsidR="00CE73B9" w:rsidRDefault="00000000">
      <w:pPr>
        <w:widowControl/>
        <w:rPr>
          <w:color w:val="000000"/>
          <w:sz w:val="26"/>
          <w:szCs w:val="26"/>
          <w:lang w:eastAsia="ru-RU"/>
        </w:rPr>
      </w:pPr>
      <w:r>
        <w:rPr>
          <w:color w:val="000000"/>
          <w:sz w:val="26"/>
          <w:szCs w:val="26"/>
          <w:lang w:eastAsia="ru-RU"/>
        </w:rPr>
        <w:t xml:space="preserve">Место работы и должность _______________________________________________ </w:t>
      </w:r>
    </w:p>
    <w:p w14:paraId="0820A041" w14:textId="77777777" w:rsidR="00CE73B9" w:rsidRDefault="00000000">
      <w:pPr>
        <w:widowControl/>
        <w:rPr>
          <w:color w:val="000000"/>
          <w:sz w:val="23"/>
          <w:szCs w:val="23"/>
          <w:lang w:eastAsia="ru-RU"/>
        </w:rPr>
      </w:pPr>
      <w:r>
        <w:rPr>
          <w:color w:val="000000"/>
          <w:sz w:val="26"/>
          <w:szCs w:val="26"/>
          <w:lang w:eastAsia="ru-RU"/>
        </w:rPr>
        <w:t>Подпись___________________________Дата_________________________________</w:t>
      </w:r>
    </w:p>
    <w:p w14:paraId="66B08F5D" w14:textId="77777777" w:rsidR="00CE73B9" w:rsidRDefault="00CE73B9">
      <w:pPr>
        <w:widowControl/>
        <w:rPr>
          <w:sz w:val="24"/>
          <w:szCs w:val="24"/>
          <w:lang w:eastAsia="ru-RU"/>
        </w:rPr>
      </w:pPr>
    </w:p>
    <w:p w14:paraId="1E78D401" w14:textId="77777777" w:rsidR="00CE73B9" w:rsidRDefault="00CE73B9">
      <w:pPr>
        <w:widowControl/>
        <w:rPr>
          <w:sz w:val="23"/>
          <w:szCs w:val="23"/>
          <w:lang w:eastAsia="ru-RU"/>
        </w:rPr>
        <w:sectPr w:rsidR="00CE73B9">
          <w:footerReference w:type="default" r:id="rId14"/>
          <w:pgSz w:w="11906" w:h="16838"/>
          <w:pgMar w:top="1040" w:right="400" w:bottom="1260" w:left="740" w:header="0" w:footer="1007" w:gutter="0"/>
          <w:cols w:space="720"/>
          <w:formProt w:val="0"/>
          <w:docGrid w:linePitch="100" w:charSpace="4096"/>
        </w:sectPr>
      </w:pPr>
    </w:p>
    <w:p w14:paraId="1C69EF73" w14:textId="77777777" w:rsidR="00CE73B9" w:rsidRDefault="00000000">
      <w:pPr>
        <w:spacing w:before="76"/>
        <w:ind w:left="230"/>
        <w:jc w:val="center"/>
        <w:outlineLvl w:val="0"/>
        <w:rPr>
          <w:b/>
          <w:bCs/>
          <w:sz w:val="24"/>
          <w:szCs w:val="24"/>
        </w:rPr>
      </w:pPr>
      <w:bookmarkStart w:id="23" w:name="_bookmark18"/>
      <w:bookmarkEnd w:id="23"/>
      <w:r>
        <w:rPr>
          <w:b/>
          <w:bCs/>
          <w:sz w:val="24"/>
          <w:szCs w:val="24"/>
        </w:rPr>
        <w:t>ПРИЛОЖЕНИЕ</w:t>
      </w:r>
      <w:r>
        <w:rPr>
          <w:b/>
          <w:bCs/>
          <w:spacing w:val="-4"/>
          <w:sz w:val="24"/>
          <w:szCs w:val="24"/>
        </w:rPr>
        <w:t xml:space="preserve"> </w:t>
      </w:r>
      <w:r>
        <w:rPr>
          <w:b/>
          <w:bCs/>
          <w:spacing w:val="-10"/>
          <w:sz w:val="24"/>
          <w:szCs w:val="24"/>
        </w:rPr>
        <w:t>Н</w:t>
      </w:r>
    </w:p>
    <w:p w14:paraId="2713D463" w14:textId="77777777" w:rsidR="00CE73B9" w:rsidRDefault="00000000">
      <w:pPr>
        <w:ind w:left="403" w:right="177"/>
        <w:jc w:val="center"/>
        <w:rPr>
          <w:b/>
          <w:sz w:val="24"/>
        </w:rPr>
      </w:pPr>
      <w:r>
        <w:rPr>
          <w:b/>
          <w:sz w:val="24"/>
        </w:rPr>
        <w:t>Образец</w:t>
      </w:r>
      <w:r>
        <w:rPr>
          <w:b/>
          <w:spacing w:val="-4"/>
          <w:sz w:val="24"/>
        </w:rPr>
        <w:t xml:space="preserve"> </w:t>
      </w:r>
      <w:r>
        <w:rPr>
          <w:b/>
          <w:sz w:val="24"/>
        </w:rPr>
        <w:t>титульного</w:t>
      </w:r>
      <w:r>
        <w:rPr>
          <w:b/>
          <w:spacing w:val="-4"/>
          <w:sz w:val="24"/>
        </w:rPr>
        <w:t xml:space="preserve"> </w:t>
      </w:r>
      <w:r>
        <w:rPr>
          <w:b/>
          <w:sz w:val="24"/>
        </w:rPr>
        <w:t>листа</w:t>
      </w:r>
      <w:r>
        <w:rPr>
          <w:b/>
          <w:spacing w:val="-3"/>
          <w:sz w:val="24"/>
        </w:rPr>
        <w:t xml:space="preserve"> </w:t>
      </w:r>
      <w:r>
        <w:rPr>
          <w:b/>
          <w:sz w:val="24"/>
        </w:rPr>
        <w:t>ВКР</w:t>
      </w:r>
    </w:p>
    <w:p w14:paraId="3EC7A9FD" w14:textId="77777777" w:rsidR="00CE73B9" w:rsidRDefault="00CE73B9">
      <w:pPr>
        <w:spacing w:before="55"/>
        <w:rPr>
          <w:b/>
          <w:sz w:val="24"/>
          <w:szCs w:val="24"/>
        </w:rPr>
      </w:pPr>
    </w:p>
    <w:p w14:paraId="0CD12874" w14:textId="77777777" w:rsidR="00CE73B9" w:rsidRDefault="00000000">
      <w:pPr>
        <w:widowControl/>
        <w:jc w:val="center"/>
        <w:rPr>
          <w:color w:val="000000"/>
          <w:sz w:val="28"/>
          <w:szCs w:val="28"/>
          <w:lang w:eastAsia="ru-RU"/>
        </w:rPr>
      </w:pPr>
      <w:r>
        <w:rPr>
          <w:color w:val="000000"/>
          <w:sz w:val="28"/>
          <w:szCs w:val="28"/>
          <w:lang w:eastAsia="ru-RU"/>
        </w:rPr>
        <w:t xml:space="preserve">МИНИСТЕРСТВО ОБРАЗОВАНИЯ И МОЛОДЕЖНОЙ ПОЛИТИКИ </w:t>
      </w:r>
    </w:p>
    <w:p w14:paraId="4F099FF0" w14:textId="77777777" w:rsidR="00CE73B9" w:rsidRDefault="00000000">
      <w:pPr>
        <w:widowControl/>
        <w:jc w:val="center"/>
        <w:rPr>
          <w:color w:val="000000"/>
          <w:sz w:val="28"/>
          <w:szCs w:val="28"/>
          <w:lang w:eastAsia="ru-RU"/>
        </w:rPr>
      </w:pPr>
      <w:r>
        <w:rPr>
          <w:color w:val="000000"/>
          <w:sz w:val="28"/>
          <w:szCs w:val="28"/>
          <w:lang w:eastAsia="ru-RU"/>
        </w:rPr>
        <w:t>СВЕРДЛОВСКОЙ ОБЛАСТИ</w:t>
      </w:r>
    </w:p>
    <w:p w14:paraId="3F49A410" w14:textId="77777777" w:rsidR="00CE73B9" w:rsidRDefault="00000000">
      <w:pPr>
        <w:widowControl/>
        <w:jc w:val="center"/>
        <w:rPr>
          <w:color w:val="000000"/>
          <w:sz w:val="28"/>
          <w:szCs w:val="28"/>
          <w:lang w:eastAsia="ru-RU"/>
        </w:rPr>
      </w:pPr>
      <w:r>
        <w:rPr>
          <w:color w:val="000000"/>
          <w:sz w:val="28"/>
          <w:szCs w:val="28"/>
          <w:lang w:eastAsia="ru-RU"/>
        </w:rPr>
        <w:t>ГАПОУ СО «КРАСНОУФИМСКИЙ АГРАРНЫЙ КОЛЛЕДЖ»</w:t>
      </w:r>
    </w:p>
    <w:p w14:paraId="0727C68B" w14:textId="77777777" w:rsidR="00CE73B9" w:rsidRDefault="00CE73B9">
      <w:pPr>
        <w:widowControl/>
        <w:jc w:val="right"/>
        <w:rPr>
          <w:color w:val="000000"/>
          <w:sz w:val="28"/>
          <w:szCs w:val="28"/>
          <w:lang w:eastAsia="ru-RU"/>
        </w:rPr>
      </w:pPr>
    </w:p>
    <w:p w14:paraId="1BF875F9" w14:textId="77777777" w:rsidR="00CE73B9" w:rsidRDefault="00000000">
      <w:pPr>
        <w:widowControl/>
        <w:jc w:val="right"/>
        <w:rPr>
          <w:color w:val="000000"/>
          <w:sz w:val="28"/>
          <w:szCs w:val="28"/>
          <w:lang w:eastAsia="ru-RU"/>
        </w:rPr>
      </w:pPr>
      <w:r>
        <w:rPr>
          <w:color w:val="000000"/>
          <w:sz w:val="28"/>
          <w:szCs w:val="28"/>
          <w:lang w:eastAsia="ru-RU"/>
        </w:rPr>
        <w:t>ДОПУСТИТЬ К ЗАЩИТЕ</w:t>
      </w:r>
    </w:p>
    <w:p w14:paraId="25D2A321" w14:textId="77777777" w:rsidR="00CE73B9" w:rsidRDefault="00000000">
      <w:pPr>
        <w:widowControl/>
        <w:jc w:val="right"/>
        <w:rPr>
          <w:color w:val="000000"/>
          <w:sz w:val="28"/>
          <w:szCs w:val="28"/>
          <w:lang w:eastAsia="ru-RU"/>
        </w:rPr>
      </w:pPr>
      <w:r>
        <w:rPr>
          <w:color w:val="000000"/>
          <w:sz w:val="28"/>
          <w:szCs w:val="28"/>
          <w:lang w:eastAsia="ru-RU"/>
        </w:rPr>
        <w:t>Зам. директора по учебной работе</w:t>
      </w:r>
    </w:p>
    <w:p w14:paraId="1CC90261" w14:textId="77777777" w:rsidR="00CE73B9" w:rsidRDefault="00000000">
      <w:pPr>
        <w:widowControl/>
        <w:jc w:val="right"/>
        <w:rPr>
          <w:color w:val="000000"/>
          <w:sz w:val="28"/>
          <w:szCs w:val="28"/>
          <w:lang w:eastAsia="ru-RU"/>
        </w:rPr>
      </w:pPr>
      <w:r>
        <w:rPr>
          <w:color w:val="000000"/>
          <w:sz w:val="28"/>
          <w:szCs w:val="28"/>
          <w:lang w:eastAsia="ru-RU"/>
        </w:rPr>
        <w:t>_____________ ___С.В. Оношкин</w:t>
      </w:r>
    </w:p>
    <w:p w14:paraId="666D1176" w14:textId="77777777" w:rsidR="00CE73B9" w:rsidRDefault="00000000">
      <w:pPr>
        <w:widowControl/>
        <w:jc w:val="right"/>
        <w:rPr>
          <w:color w:val="000000"/>
          <w:sz w:val="28"/>
          <w:szCs w:val="28"/>
          <w:lang w:eastAsia="ru-RU"/>
        </w:rPr>
      </w:pPr>
      <w:r>
        <w:rPr>
          <w:color w:val="000000"/>
          <w:sz w:val="28"/>
          <w:szCs w:val="28"/>
          <w:lang w:eastAsia="ru-RU"/>
        </w:rPr>
        <w:t xml:space="preserve">«___»_______________2025 г. </w:t>
      </w:r>
    </w:p>
    <w:p w14:paraId="0143CDFD" w14:textId="77777777" w:rsidR="00CE73B9" w:rsidRDefault="00CE73B9">
      <w:pPr>
        <w:widowControl/>
        <w:jc w:val="right"/>
        <w:rPr>
          <w:color w:val="000000"/>
          <w:sz w:val="28"/>
          <w:szCs w:val="28"/>
          <w:lang w:eastAsia="ru-RU"/>
        </w:rPr>
      </w:pPr>
    </w:p>
    <w:p w14:paraId="21420887" w14:textId="77777777" w:rsidR="00CE73B9" w:rsidRDefault="00CE73B9">
      <w:pPr>
        <w:widowControl/>
        <w:jc w:val="center"/>
        <w:rPr>
          <w:color w:val="000000"/>
          <w:sz w:val="28"/>
          <w:szCs w:val="28"/>
          <w:lang w:eastAsia="ru-RU"/>
        </w:rPr>
      </w:pPr>
    </w:p>
    <w:p w14:paraId="7D4DDD8F" w14:textId="77777777" w:rsidR="00CE73B9" w:rsidRDefault="00CE73B9">
      <w:pPr>
        <w:widowControl/>
        <w:jc w:val="center"/>
        <w:rPr>
          <w:color w:val="000000"/>
          <w:sz w:val="28"/>
          <w:szCs w:val="28"/>
          <w:lang w:eastAsia="ru-RU"/>
        </w:rPr>
      </w:pPr>
    </w:p>
    <w:p w14:paraId="2F39BD56" w14:textId="77777777" w:rsidR="00CE73B9" w:rsidRDefault="00000000">
      <w:pPr>
        <w:widowControl/>
        <w:jc w:val="center"/>
        <w:rPr>
          <w:b/>
          <w:color w:val="000000"/>
          <w:sz w:val="44"/>
          <w:szCs w:val="44"/>
          <w:lang w:eastAsia="ru-RU"/>
        </w:rPr>
      </w:pPr>
      <w:r>
        <w:rPr>
          <w:sz w:val="36"/>
          <w:szCs w:val="36"/>
        </w:rPr>
        <w:t>ВЫПУСКНАЯ КВАЛИФИКАЦИОННАЯ РАБОТА</w:t>
      </w:r>
    </w:p>
    <w:p w14:paraId="55214A35" w14:textId="77777777" w:rsidR="00CE73B9" w:rsidRDefault="00CE73B9">
      <w:pPr>
        <w:widowControl/>
        <w:jc w:val="center"/>
        <w:rPr>
          <w:color w:val="000000"/>
          <w:sz w:val="28"/>
          <w:szCs w:val="28"/>
          <w:lang w:eastAsia="ru-RU"/>
        </w:rPr>
      </w:pPr>
    </w:p>
    <w:p w14:paraId="7928B568" w14:textId="77777777" w:rsidR="00CE73B9" w:rsidRDefault="00000000">
      <w:pPr>
        <w:widowControl/>
        <w:jc w:val="center"/>
        <w:rPr>
          <w:color w:val="000000"/>
          <w:sz w:val="28"/>
          <w:szCs w:val="28"/>
          <w:lang w:eastAsia="ru-RU"/>
        </w:rPr>
      </w:pPr>
      <w:r>
        <w:rPr>
          <w:color w:val="000000"/>
          <w:sz w:val="28"/>
          <w:szCs w:val="28"/>
          <w:lang w:eastAsia="ru-RU"/>
        </w:rPr>
        <w:t>ПОЯСНИТЕЛЬНАЯ ЗАПИСКА</w:t>
      </w:r>
    </w:p>
    <w:p w14:paraId="29C45509" w14:textId="77777777" w:rsidR="00CE73B9" w:rsidRDefault="00000000">
      <w:pPr>
        <w:widowControl/>
        <w:ind w:right="284"/>
        <w:contextualSpacing/>
        <w:jc w:val="center"/>
        <w:rPr>
          <w:sz w:val="24"/>
          <w:szCs w:val="24"/>
          <w:lang w:eastAsia="ru-RU"/>
        </w:rPr>
      </w:pPr>
      <w:r>
        <w:rPr>
          <w:sz w:val="24"/>
          <w:szCs w:val="24"/>
          <w:lang w:eastAsia="ru-RU"/>
        </w:rPr>
        <w:t>ВКР.38.02.07.31БД.00-00/000.00.00 ПЗ</w:t>
      </w:r>
    </w:p>
    <w:p w14:paraId="6BFF16A7" w14:textId="77777777" w:rsidR="00CE73B9" w:rsidRDefault="00CE73B9">
      <w:pPr>
        <w:widowControl/>
        <w:jc w:val="center"/>
        <w:rPr>
          <w:color w:val="000000"/>
          <w:sz w:val="28"/>
          <w:szCs w:val="28"/>
          <w:lang w:eastAsia="ru-RU"/>
        </w:rPr>
      </w:pPr>
    </w:p>
    <w:p w14:paraId="34150373" w14:textId="77777777" w:rsidR="00CE73B9" w:rsidRDefault="00CE73B9">
      <w:pPr>
        <w:widowControl/>
        <w:jc w:val="both"/>
        <w:rPr>
          <w:color w:val="000000"/>
          <w:sz w:val="28"/>
          <w:szCs w:val="28"/>
          <w:lang w:eastAsia="ru-RU"/>
        </w:rPr>
      </w:pPr>
    </w:p>
    <w:p w14:paraId="25321325" w14:textId="77777777" w:rsidR="00CE73B9" w:rsidRDefault="00000000">
      <w:pPr>
        <w:widowControl/>
        <w:jc w:val="both"/>
        <w:rPr>
          <w:color w:val="000000"/>
          <w:sz w:val="28"/>
          <w:szCs w:val="28"/>
          <w:lang w:eastAsia="ru-RU"/>
        </w:rPr>
      </w:pPr>
      <w:r>
        <w:rPr>
          <w:color w:val="000000"/>
          <w:sz w:val="28"/>
          <w:szCs w:val="28"/>
          <w:lang w:eastAsia="ru-RU"/>
        </w:rPr>
        <w:t xml:space="preserve">Руководитель </w:t>
      </w:r>
    </w:p>
    <w:p w14:paraId="0D15270B" w14:textId="77777777" w:rsidR="00CE73B9" w:rsidRDefault="00000000">
      <w:pPr>
        <w:widowControl/>
        <w:jc w:val="both"/>
        <w:rPr>
          <w:color w:val="000000"/>
          <w:sz w:val="28"/>
          <w:szCs w:val="28"/>
          <w:lang w:eastAsia="ru-RU"/>
        </w:rPr>
      </w:pPr>
      <w:r>
        <w:rPr>
          <w:color w:val="000000"/>
          <w:sz w:val="28"/>
          <w:szCs w:val="28"/>
          <w:lang w:eastAsia="ru-RU"/>
        </w:rPr>
        <w:t>Преподаватель_______________________________________И.О.Фамилия</w:t>
      </w:r>
    </w:p>
    <w:p w14:paraId="7F879819" w14:textId="77777777" w:rsidR="00CE73B9" w:rsidRDefault="00CE73B9">
      <w:pPr>
        <w:widowControl/>
        <w:jc w:val="both"/>
        <w:rPr>
          <w:color w:val="000000"/>
          <w:sz w:val="28"/>
          <w:szCs w:val="28"/>
          <w:lang w:eastAsia="ru-RU"/>
        </w:rPr>
      </w:pPr>
    </w:p>
    <w:p w14:paraId="0FE305C0" w14:textId="77777777" w:rsidR="00CE73B9" w:rsidRDefault="00000000">
      <w:pPr>
        <w:widowControl/>
        <w:jc w:val="both"/>
        <w:rPr>
          <w:color w:val="000000"/>
          <w:sz w:val="28"/>
          <w:szCs w:val="28"/>
          <w:lang w:eastAsia="ru-RU"/>
        </w:rPr>
      </w:pPr>
      <w:r>
        <w:rPr>
          <w:color w:val="000000"/>
          <w:sz w:val="28"/>
          <w:szCs w:val="28"/>
          <w:lang w:eastAsia="ru-RU"/>
        </w:rPr>
        <w:t xml:space="preserve">Консультант </w:t>
      </w:r>
    </w:p>
    <w:p w14:paraId="1360443C" w14:textId="77777777" w:rsidR="00CE73B9" w:rsidRDefault="00000000">
      <w:pPr>
        <w:widowControl/>
        <w:jc w:val="both"/>
        <w:rPr>
          <w:color w:val="000000"/>
          <w:sz w:val="28"/>
          <w:szCs w:val="28"/>
          <w:lang w:eastAsia="ru-RU"/>
        </w:rPr>
      </w:pPr>
      <w:r>
        <w:rPr>
          <w:color w:val="000000"/>
          <w:sz w:val="28"/>
          <w:szCs w:val="28"/>
          <w:lang w:eastAsia="ru-RU"/>
        </w:rPr>
        <w:t>___________________________________________________ И.О.Фамилия</w:t>
      </w:r>
    </w:p>
    <w:p w14:paraId="6F266F16" w14:textId="77777777" w:rsidR="00CE73B9" w:rsidRDefault="00CE73B9">
      <w:pPr>
        <w:widowControl/>
        <w:jc w:val="both"/>
        <w:rPr>
          <w:color w:val="000000"/>
          <w:sz w:val="28"/>
          <w:szCs w:val="28"/>
          <w:lang w:eastAsia="ru-RU"/>
        </w:rPr>
      </w:pPr>
    </w:p>
    <w:p w14:paraId="30808F29" w14:textId="77777777" w:rsidR="00CE73B9" w:rsidRDefault="00000000">
      <w:pPr>
        <w:widowControl/>
        <w:jc w:val="both"/>
        <w:rPr>
          <w:color w:val="000000"/>
          <w:sz w:val="28"/>
          <w:szCs w:val="28"/>
          <w:lang w:eastAsia="ru-RU"/>
        </w:rPr>
      </w:pPr>
      <w:r>
        <w:rPr>
          <w:color w:val="000000"/>
          <w:sz w:val="28"/>
          <w:szCs w:val="28"/>
          <w:lang w:eastAsia="ru-RU"/>
        </w:rPr>
        <w:t xml:space="preserve">Нормоконтролер </w:t>
      </w:r>
    </w:p>
    <w:p w14:paraId="4F00EE96" w14:textId="77777777" w:rsidR="00CE73B9" w:rsidRDefault="00000000">
      <w:pPr>
        <w:widowControl/>
        <w:jc w:val="both"/>
        <w:rPr>
          <w:color w:val="000000"/>
          <w:sz w:val="28"/>
          <w:szCs w:val="28"/>
          <w:lang w:eastAsia="ru-RU"/>
        </w:rPr>
      </w:pPr>
      <w:r>
        <w:rPr>
          <w:color w:val="000000"/>
          <w:sz w:val="28"/>
          <w:szCs w:val="28"/>
          <w:lang w:eastAsia="ru-RU"/>
        </w:rPr>
        <w:t>___________________________________________________ И.О.Фамилия</w:t>
      </w:r>
    </w:p>
    <w:p w14:paraId="71CDD066" w14:textId="77777777" w:rsidR="00CE73B9" w:rsidRDefault="00CE73B9">
      <w:pPr>
        <w:widowControl/>
        <w:jc w:val="both"/>
        <w:rPr>
          <w:color w:val="000000"/>
          <w:sz w:val="28"/>
          <w:szCs w:val="28"/>
          <w:lang w:eastAsia="ru-RU"/>
        </w:rPr>
      </w:pPr>
    </w:p>
    <w:p w14:paraId="7FC0C612" w14:textId="77777777" w:rsidR="00CE73B9" w:rsidRDefault="00000000">
      <w:pPr>
        <w:widowControl/>
        <w:jc w:val="both"/>
        <w:rPr>
          <w:color w:val="000000"/>
          <w:sz w:val="28"/>
          <w:szCs w:val="28"/>
          <w:lang w:eastAsia="ru-RU"/>
        </w:rPr>
      </w:pPr>
      <w:r>
        <w:rPr>
          <w:color w:val="000000"/>
          <w:sz w:val="28"/>
          <w:szCs w:val="28"/>
          <w:lang w:eastAsia="ru-RU"/>
        </w:rPr>
        <w:t>Рецензент</w:t>
      </w:r>
    </w:p>
    <w:p w14:paraId="217BABD5" w14:textId="77777777" w:rsidR="00CE73B9" w:rsidRDefault="00000000">
      <w:pPr>
        <w:widowControl/>
        <w:jc w:val="both"/>
        <w:rPr>
          <w:color w:val="000000"/>
          <w:sz w:val="28"/>
          <w:szCs w:val="28"/>
          <w:lang w:eastAsia="ru-RU"/>
        </w:rPr>
      </w:pPr>
      <w:r>
        <w:rPr>
          <w:color w:val="000000"/>
          <w:sz w:val="28"/>
          <w:szCs w:val="28"/>
          <w:lang w:eastAsia="ru-RU"/>
        </w:rPr>
        <w:t>__________________________________________________ И.О.Фамилия</w:t>
      </w:r>
    </w:p>
    <w:p w14:paraId="207BD7A2" w14:textId="77777777" w:rsidR="00CE73B9" w:rsidRDefault="00000000">
      <w:pPr>
        <w:widowControl/>
        <w:jc w:val="both"/>
        <w:rPr>
          <w:color w:val="000000"/>
          <w:sz w:val="28"/>
          <w:szCs w:val="28"/>
          <w:lang w:eastAsia="ru-RU"/>
        </w:rPr>
      </w:pPr>
      <w:r>
        <w:rPr>
          <w:color w:val="000000"/>
          <w:sz w:val="28"/>
          <w:szCs w:val="28"/>
          <w:lang w:eastAsia="ru-RU"/>
        </w:rPr>
        <w:t>Студент  __________________________________________  И.О.Фамилия</w:t>
      </w:r>
    </w:p>
    <w:p w14:paraId="4A0C1FBE" w14:textId="77777777" w:rsidR="00CE73B9" w:rsidRDefault="00CE73B9">
      <w:pPr>
        <w:widowControl/>
        <w:jc w:val="both"/>
        <w:rPr>
          <w:color w:val="000000"/>
          <w:sz w:val="28"/>
          <w:szCs w:val="28"/>
          <w:lang w:eastAsia="ru-RU"/>
        </w:rPr>
      </w:pPr>
    </w:p>
    <w:p w14:paraId="4E2A9736" w14:textId="77777777" w:rsidR="00CE73B9" w:rsidRDefault="00000000">
      <w:pPr>
        <w:widowControl/>
        <w:jc w:val="both"/>
        <w:rPr>
          <w:color w:val="000000"/>
          <w:sz w:val="28"/>
          <w:szCs w:val="28"/>
          <w:lang w:eastAsia="ru-RU"/>
        </w:rPr>
      </w:pPr>
      <w:r>
        <w:rPr>
          <w:color w:val="000000"/>
          <w:sz w:val="28"/>
          <w:szCs w:val="28"/>
          <w:lang w:eastAsia="ru-RU"/>
        </w:rPr>
        <w:t xml:space="preserve">Дата защиты </w:t>
      </w:r>
    </w:p>
    <w:p w14:paraId="52F7CEA1" w14:textId="77777777" w:rsidR="00CE73B9" w:rsidRDefault="00000000">
      <w:pPr>
        <w:widowControl/>
        <w:jc w:val="both"/>
        <w:rPr>
          <w:color w:val="000000"/>
          <w:sz w:val="28"/>
          <w:szCs w:val="28"/>
          <w:lang w:eastAsia="ru-RU"/>
        </w:rPr>
      </w:pPr>
      <w:r>
        <w:rPr>
          <w:color w:val="000000"/>
          <w:sz w:val="28"/>
          <w:szCs w:val="28"/>
          <w:lang w:eastAsia="ru-RU"/>
        </w:rPr>
        <w:t>Оценка ГАК ____________________________________________________</w:t>
      </w:r>
    </w:p>
    <w:p w14:paraId="07BED26E" w14:textId="77777777" w:rsidR="00CE73B9" w:rsidRDefault="00000000">
      <w:pPr>
        <w:widowControl/>
        <w:jc w:val="both"/>
        <w:rPr>
          <w:color w:val="000000"/>
          <w:sz w:val="28"/>
          <w:szCs w:val="28"/>
          <w:lang w:eastAsia="ru-RU"/>
        </w:rPr>
      </w:pPr>
      <w:r>
        <w:rPr>
          <w:color w:val="000000"/>
          <w:sz w:val="28"/>
          <w:szCs w:val="28"/>
          <w:lang w:eastAsia="ru-RU"/>
        </w:rPr>
        <w:t xml:space="preserve">Председатель ГАК </w:t>
      </w:r>
    </w:p>
    <w:p w14:paraId="3E9B7491" w14:textId="77777777" w:rsidR="00CE73B9" w:rsidRDefault="00000000">
      <w:pPr>
        <w:widowControl/>
        <w:shd w:val="clear" w:color="auto" w:fill="FFFFFF"/>
        <w:jc w:val="both"/>
        <w:rPr>
          <w:color w:val="000000"/>
          <w:sz w:val="28"/>
          <w:szCs w:val="28"/>
          <w:lang w:eastAsia="ru-RU"/>
        </w:rPr>
      </w:pPr>
      <w:r>
        <w:rPr>
          <w:color w:val="000000"/>
          <w:sz w:val="28"/>
          <w:szCs w:val="28"/>
          <w:lang w:eastAsia="ru-RU"/>
        </w:rPr>
        <w:t>__________________________________________________ И.О.Фамилия</w:t>
      </w:r>
    </w:p>
    <w:p w14:paraId="6CD3B7C3" w14:textId="77777777" w:rsidR="00CE73B9" w:rsidRDefault="00CE73B9">
      <w:pPr>
        <w:widowControl/>
        <w:jc w:val="both"/>
        <w:rPr>
          <w:color w:val="000000"/>
          <w:sz w:val="20"/>
          <w:szCs w:val="20"/>
          <w:lang w:eastAsia="ru-RU"/>
        </w:rPr>
      </w:pPr>
    </w:p>
    <w:p w14:paraId="113DB2EC" w14:textId="77777777" w:rsidR="00CE73B9" w:rsidRDefault="00CE73B9">
      <w:pPr>
        <w:widowControl/>
        <w:jc w:val="center"/>
        <w:rPr>
          <w:color w:val="000000"/>
          <w:sz w:val="28"/>
          <w:szCs w:val="28"/>
          <w:lang w:eastAsia="ru-RU"/>
        </w:rPr>
      </w:pPr>
    </w:p>
    <w:p w14:paraId="0705BD9D" w14:textId="77777777" w:rsidR="00CE73B9" w:rsidRDefault="00CE73B9">
      <w:pPr>
        <w:widowControl/>
        <w:jc w:val="center"/>
        <w:rPr>
          <w:color w:val="000000"/>
          <w:sz w:val="28"/>
          <w:szCs w:val="28"/>
          <w:lang w:eastAsia="ru-RU"/>
        </w:rPr>
      </w:pPr>
    </w:p>
    <w:p w14:paraId="0247D428" w14:textId="77777777" w:rsidR="00CE73B9" w:rsidRDefault="00CE73B9">
      <w:pPr>
        <w:widowControl/>
        <w:jc w:val="center"/>
        <w:rPr>
          <w:color w:val="000000"/>
          <w:sz w:val="28"/>
          <w:szCs w:val="28"/>
          <w:lang w:eastAsia="ru-RU"/>
        </w:rPr>
      </w:pPr>
    </w:p>
    <w:p w14:paraId="18A2A4C7" w14:textId="77777777" w:rsidR="00CE73B9" w:rsidRDefault="00CE73B9">
      <w:pPr>
        <w:widowControl/>
        <w:jc w:val="center"/>
        <w:rPr>
          <w:color w:val="000000"/>
          <w:sz w:val="28"/>
          <w:szCs w:val="28"/>
          <w:lang w:eastAsia="ru-RU"/>
        </w:rPr>
      </w:pPr>
    </w:p>
    <w:p w14:paraId="32981A26" w14:textId="77777777" w:rsidR="00CE73B9" w:rsidRDefault="00CE73B9">
      <w:pPr>
        <w:widowControl/>
        <w:rPr>
          <w:color w:val="000000"/>
          <w:sz w:val="28"/>
          <w:szCs w:val="28"/>
          <w:lang w:eastAsia="ru-RU"/>
        </w:rPr>
      </w:pPr>
    </w:p>
    <w:p w14:paraId="102FE299" w14:textId="77777777" w:rsidR="00CE73B9" w:rsidRDefault="00000000">
      <w:pPr>
        <w:widowControl/>
        <w:jc w:val="center"/>
        <w:rPr>
          <w:color w:val="000000"/>
          <w:sz w:val="28"/>
          <w:szCs w:val="28"/>
          <w:lang w:eastAsia="ru-RU"/>
        </w:rPr>
        <w:sectPr w:rsidR="00CE73B9">
          <w:footerReference w:type="default" r:id="rId15"/>
          <w:footerReference w:type="first" r:id="rId16"/>
          <w:pgSz w:w="11906" w:h="16838"/>
          <w:pgMar w:top="1040" w:right="400" w:bottom="1260" w:left="740" w:header="0" w:footer="1007" w:gutter="0"/>
          <w:cols w:space="720"/>
          <w:formProt w:val="0"/>
          <w:docGrid w:linePitch="100" w:charSpace="4096"/>
        </w:sectPr>
      </w:pPr>
      <w:r>
        <w:rPr>
          <w:color w:val="000000"/>
          <w:sz w:val="28"/>
          <w:szCs w:val="28"/>
          <w:lang w:eastAsia="ru-RU"/>
        </w:rPr>
        <w:t>Красноуфимск, 2025</w:t>
      </w:r>
    </w:p>
    <w:p w14:paraId="1814C34D" w14:textId="77777777" w:rsidR="00CE73B9" w:rsidRDefault="00000000">
      <w:pPr>
        <w:spacing w:before="76"/>
        <w:ind w:left="230"/>
        <w:jc w:val="center"/>
        <w:outlineLvl w:val="0"/>
        <w:rPr>
          <w:b/>
          <w:bCs/>
          <w:sz w:val="24"/>
          <w:szCs w:val="24"/>
        </w:rPr>
      </w:pPr>
      <w:bookmarkStart w:id="24" w:name="_bookmark19"/>
      <w:bookmarkEnd w:id="24"/>
      <w:r>
        <w:rPr>
          <w:b/>
          <w:bCs/>
          <w:sz w:val="24"/>
          <w:szCs w:val="24"/>
        </w:rPr>
        <w:t>ПРИЛОЖЕНИЕ</w:t>
      </w:r>
      <w:r>
        <w:rPr>
          <w:b/>
          <w:bCs/>
          <w:spacing w:val="-4"/>
          <w:sz w:val="24"/>
          <w:szCs w:val="24"/>
        </w:rPr>
        <w:t xml:space="preserve"> </w:t>
      </w:r>
      <w:r>
        <w:rPr>
          <w:b/>
          <w:bCs/>
          <w:spacing w:val="-10"/>
          <w:sz w:val="24"/>
          <w:szCs w:val="24"/>
        </w:rPr>
        <w:t>О</w:t>
      </w:r>
    </w:p>
    <w:p w14:paraId="6F9531E5" w14:textId="77777777" w:rsidR="00CE73B9" w:rsidRDefault="00000000">
      <w:pPr>
        <w:ind w:left="227"/>
        <w:jc w:val="center"/>
        <w:rPr>
          <w:b/>
          <w:sz w:val="24"/>
        </w:rPr>
      </w:pPr>
      <w:r>
        <w:rPr>
          <w:b/>
          <w:sz w:val="24"/>
        </w:rPr>
        <w:t>Требования</w:t>
      </w:r>
      <w:r>
        <w:rPr>
          <w:b/>
          <w:spacing w:val="-3"/>
          <w:sz w:val="24"/>
        </w:rPr>
        <w:t xml:space="preserve"> </w:t>
      </w:r>
      <w:r>
        <w:rPr>
          <w:b/>
          <w:sz w:val="24"/>
        </w:rPr>
        <w:t>к</w:t>
      </w:r>
      <w:r>
        <w:rPr>
          <w:b/>
          <w:spacing w:val="-3"/>
          <w:sz w:val="24"/>
        </w:rPr>
        <w:t xml:space="preserve"> </w:t>
      </w:r>
      <w:r>
        <w:rPr>
          <w:b/>
          <w:sz w:val="24"/>
        </w:rPr>
        <w:t>оформлению</w:t>
      </w:r>
      <w:r>
        <w:rPr>
          <w:b/>
          <w:spacing w:val="-3"/>
          <w:sz w:val="24"/>
        </w:rPr>
        <w:t xml:space="preserve"> </w:t>
      </w:r>
      <w:r>
        <w:rPr>
          <w:b/>
          <w:sz w:val="24"/>
        </w:rPr>
        <w:t>ВКР</w:t>
      </w:r>
    </w:p>
    <w:p w14:paraId="49A7FEA0" w14:textId="77777777" w:rsidR="00CE73B9" w:rsidRDefault="00CE73B9">
      <w:pPr>
        <w:spacing w:before="55"/>
        <w:rPr>
          <w:b/>
          <w:sz w:val="24"/>
          <w:szCs w:val="24"/>
        </w:rPr>
      </w:pPr>
    </w:p>
    <w:p w14:paraId="4CE01146" w14:textId="77777777" w:rsidR="00CE73B9" w:rsidRDefault="00000000">
      <w:pPr>
        <w:numPr>
          <w:ilvl w:val="1"/>
          <w:numId w:val="5"/>
        </w:numPr>
        <w:tabs>
          <w:tab w:val="left" w:pos="1243"/>
        </w:tabs>
        <w:ind w:right="162" w:firstLine="566"/>
        <w:jc w:val="both"/>
        <w:rPr>
          <w:sz w:val="24"/>
        </w:rPr>
      </w:pPr>
      <w:r>
        <w:rPr>
          <w:sz w:val="24"/>
        </w:rPr>
        <w:t xml:space="preserve">Структура и содержание </w:t>
      </w:r>
      <w:r>
        <w:t>выпускной квалификационной работы</w:t>
      </w:r>
      <w:r>
        <w:rPr>
          <w:sz w:val="24"/>
        </w:rPr>
        <w:t xml:space="preserve"> определяются в зависимости от профиля специальности, требований профессиональных образовательных организаций и, как правило, включают в себя: расчетно-пояснительную записку, состоящую из: титульного листа; содержания; введения; основной части; заключения; списка использованных источников; приложений.</w:t>
      </w:r>
    </w:p>
    <w:p w14:paraId="4B037967" w14:textId="77777777" w:rsidR="00CE73B9" w:rsidRDefault="00000000">
      <w:pPr>
        <w:numPr>
          <w:ilvl w:val="1"/>
          <w:numId w:val="5"/>
        </w:numPr>
        <w:tabs>
          <w:tab w:val="left" w:pos="1243"/>
        </w:tabs>
        <w:ind w:right="164" w:firstLine="566"/>
        <w:jc w:val="both"/>
        <w:rPr>
          <w:sz w:val="24"/>
        </w:rPr>
      </w:pPr>
      <w:r>
        <w:rPr>
          <w:sz w:val="24"/>
        </w:rPr>
        <w:t>Во</w:t>
      </w:r>
      <w:r>
        <w:rPr>
          <w:spacing w:val="-2"/>
          <w:sz w:val="24"/>
        </w:rPr>
        <w:t xml:space="preserve"> </w:t>
      </w:r>
      <w:r>
        <w:rPr>
          <w:sz w:val="24"/>
        </w:rPr>
        <w:t>введении</w:t>
      </w:r>
      <w:r>
        <w:rPr>
          <w:spacing w:val="-1"/>
          <w:sz w:val="24"/>
        </w:rPr>
        <w:t xml:space="preserve"> </w:t>
      </w:r>
      <w:r>
        <w:rPr>
          <w:sz w:val="24"/>
        </w:rPr>
        <w:t>необходимо</w:t>
      </w:r>
      <w:r>
        <w:rPr>
          <w:spacing w:val="-2"/>
          <w:sz w:val="24"/>
        </w:rPr>
        <w:t xml:space="preserve"> </w:t>
      </w:r>
      <w:r>
        <w:rPr>
          <w:sz w:val="24"/>
        </w:rPr>
        <w:t>обосновать</w:t>
      </w:r>
      <w:r>
        <w:rPr>
          <w:spacing w:val="-1"/>
          <w:sz w:val="24"/>
        </w:rPr>
        <w:t xml:space="preserve"> </w:t>
      </w:r>
      <w:r>
        <w:rPr>
          <w:sz w:val="24"/>
        </w:rPr>
        <w:t>актуальность</w:t>
      </w:r>
      <w:r>
        <w:rPr>
          <w:spacing w:val="-1"/>
          <w:sz w:val="24"/>
        </w:rPr>
        <w:t xml:space="preserve"> </w:t>
      </w:r>
      <w:r>
        <w:rPr>
          <w:sz w:val="24"/>
        </w:rPr>
        <w:t>и</w:t>
      </w:r>
      <w:r>
        <w:rPr>
          <w:spacing w:val="-4"/>
          <w:sz w:val="24"/>
        </w:rPr>
        <w:t xml:space="preserve"> </w:t>
      </w:r>
      <w:r>
        <w:rPr>
          <w:sz w:val="24"/>
        </w:rPr>
        <w:t>практическую</w:t>
      </w:r>
      <w:r>
        <w:rPr>
          <w:spacing w:val="-2"/>
          <w:sz w:val="24"/>
        </w:rPr>
        <w:t xml:space="preserve"> </w:t>
      </w:r>
      <w:r>
        <w:rPr>
          <w:sz w:val="24"/>
        </w:rPr>
        <w:t>значимость</w:t>
      </w:r>
      <w:r>
        <w:rPr>
          <w:spacing w:val="-1"/>
          <w:sz w:val="24"/>
        </w:rPr>
        <w:t xml:space="preserve"> </w:t>
      </w:r>
      <w:r>
        <w:rPr>
          <w:sz w:val="24"/>
        </w:rPr>
        <w:t>выбранной темы,</w:t>
      </w:r>
      <w:r>
        <w:rPr>
          <w:spacing w:val="-6"/>
          <w:sz w:val="24"/>
        </w:rPr>
        <w:t xml:space="preserve"> </w:t>
      </w:r>
      <w:r>
        <w:rPr>
          <w:sz w:val="24"/>
        </w:rPr>
        <w:t>сформулировать</w:t>
      </w:r>
      <w:r>
        <w:rPr>
          <w:spacing w:val="-2"/>
          <w:sz w:val="24"/>
        </w:rPr>
        <w:t xml:space="preserve"> </w:t>
      </w:r>
      <w:r>
        <w:rPr>
          <w:sz w:val="24"/>
        </w:rPr>
        <w:t>цель</w:t>
      </w:r>
      <w:r>
        <w:rPr>
          <w:spacing w:val="-5"/>
          <w:sz w:val="24"/>
        </w:rPr>
        <w:t xml:space="preserve"> </w:t>
      </w:r>
      <w:r>
        <w:rPr>
          <w:sz w:val="24"/>
        </w:rPr>
        <w:t>и</w:t>
      </w:r>
      <w:r>
        <w:rPr>
          <w:spacing w:val="-5"/>
          <w:sz w:val="24"/>
        </w:rPr>
        <w:t xml:space="preserve"> </w:t>
      </w:r>
      <w:r>
        <w:rPr>
          <w:sz w:val="24"/>
        </w:rPr>
        <w:t>задачи,</w:t>
      </w:r>
      <w:r>
        <w:rPr>
          <w:spacing w:val="-6"/>
          <w:sz w:val="24"/>
        </w:rPr>
        <w:t xml:space="preserve"> </w:t>
      </w:r>
      <w:r>
        <w:rPr>
          <w:sz w:val="24"/>
        </w:rPr>
        <w:t>объект</w:t>
      </w:r>
      <w:r>
        <w:rPr>
          <w:spacing w:val="-5"/>
          <w:sz w:val="24"/>
        </w:rPr>
        <w:t xml:space="preserve"> </w:t>
      </w:r>
      <w:r>
        <w:rPr>
          <w:sz w:val="24"/>
        </w:rPr>
        <w:t>и</w:t>
      </w:r>
      <w:r>
        <w:rPr>
          <w:spacing w:val="-7"/>
          <w:sz w:val="24"/>
        </w:rPr>
        <w:t xml:space="preserve"> </w:t>
      </w:r>
      <w:r>
        <w:rPr>
          <w:sz w:val="24"/>
        </w:rPr>
        <w:t>предмет</w:t>
      </w:r>
      <w:r>
        <w:rPr>
          <w:spacing w:val="-1"/>
          <w:sz w:val="24"/>
        </w:rPr>
        <w:t xml:space="preserve"> </w:t>
      </w:r>
      <w:r>
        <w:t>выпускной квалификационной работы</w:t>
      </w:r>
      <w:r>
        <w:rPr>
          <w:sz w:val="24"/>
        </w:rPr>
        <w:t>,</w:t>
      </w:r>
      <w:r>
        <w:rPr>
          <w:spacing w:val="-6"/>
          <w:sz w:val="24"/>
        </w:rPr>
        <w:t xml:space="preserve"> </w:t>
      </w:r>
      <w:r>
        <w:rPr>
          <w:sz w:val="24"/>
        </w:rPr>
        <w:t>круг</w:t>
      </w:r>
      <w:r>
        <w:rPr>
          <w:spacing w:val="-6"/>
          <w:sz w:val="24"/>
        </w:rPr>
        <w:t xml:space="preserve"> </w:t>
      </w:r>
      <w:r>
        <w:rPr>
          <w:sz w:val="24"/>
        </w:rPr>
        <w:t>рассматриваемых</w:t>
      </w:r>
      <w:r>
        <w:rPr>
          <w:spacing w:val="-4"/>
          <w:sz w:val="24"/>
        </w:rPr>
        <w:t xml:space="preserve"> </w:t>
      </w:r>
      <w:r>
        <w:rPr>
          <w:sz w:val="24"/>
        </w:rPr>
        <w:t>проблем.</w:t>
      </w:r>
      <w:r>
        <w:rPr>
          <w:spacing w:val="-6"/>
          <w:sz w:val="24"/>
        </w:rPr>
        <w:t xml:space="preserve"> </w:t>
      </w:r>
      <w:r>
        <w:rPr>
          <w:sz w:val="24"/>
        </w:rPr>
        <w:t>Объем введения должен быть в пределах 2 страниц.</w:t>
      </w:r>
    </w:p>
    <w:p w14:paraId="5F554F7D" w14:textId="77777777" w:rsidR="00CE73B9" w:rsidRDefault="00000000">
      <w:pPr>
        <w:numPr>
          <w:ilvl w:val="1"/>
          <w:numId w:val="5"/>
        </w:numPr>
        <w:tabs>
          <w:tab w:val="left" w:pos="1244"/>
        </w:tabs>
        <w:ind w:right="166" w:firstLine="566"/>
        <w:jc w:val="both"/>
        <w:rPr>
          <w:sz w:val="24"/>
        </w:rPr>
      </w:pPr>
      <w:r>
        <w:rPr>
          <w:sz w:val="24"/>
        </w:rPr>
        <w:t xml:space="preserve">Основная часть </w:t>
      </w:r>
      <w:r>
        <w:t>выпускной квалификационной работы</w:t>
      </w:r>
      <w:r>
        <w:rPr>
          <w:sz w:val="24"/>
        </w:rPr>
        <w:t xml:space="preserve">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w:t>
      </w:r>
      <w:r>
        <w:rPr>
          <w:spacing w:val="-2"/>
          <w:sz w:val="24"/>
        </w:rPr>
        <w:t>(параграфа).</w:t>
      </w:r>
    </w:p>
    <w:p w14:paraId="66D75DE7" w14:textId="77777777" w:rsidR="00CE73B9" w:rsidRDefault="00000000">
      <w:pPr>
        <w:numPr>
          <w:ilvl w:val="1"/>
          <w:numId w:val="5"/>
        </w:numPr>
        <w:tabs>
          <w:tab w:val="left" w:pos="1244"/>
        </w:tabs>
        <w:ind w:right="166" w:firstLine="566"/>
        <w:jc w:val="both"/>
        <w:rPr>
          <w:sz w:val="24"/>
        </w:rPr>
      </w:pPr>
      <w:r>
        <w:rPr>
          <w:sz w:val="24"/>
        </w:rPr>
        <w:t>Основная</w:t>
      </w:r>
      <w:r>
        <w:rPr>
          <w:spacing w:val="-5"/>
          <w:sz w:val="24"/>
        </w:rPr>
        <w:t xml:space="preserve"> </w:t>
      </w:r>
      <w:r>
        <w:rPr>
          <w:sz w:val="24"/>
        </w:rPr>
        <w:t>часть</w:t>
      </w:r>
      <w:r>
        <w:rPr>
          <w:spacing w:val="-2"/>
          <w:sz w:val="24"/>
        </w:rPr>
        <w:t xml:space="preserve"> </w:t>
      </w:r>
      <w:r>
        <w:t>выпускной квалификационной работы</w:t>
      </w:r>
      <w:r>
        <w:rPr>
          <w:spacing w:val="-2"/>
          <w:sz w:val="24"/>
        </w:rPr>
        <w:t xml:space="preserve"> </w:t>
      </w:r>
      <w:r>
        <w:rPr>
          <w:sz w:val="24"/>
        </w:rPr>
        <w:t>должна</w:t>
      </w:r>
      <w:r>
        <w:rPr>
          <w:spacing w:val="-3"/>
          <w:sz w:val="24"/>
        </w:rPr>
        <w:t xml:space="preserve"> </w:t>
      </w:r>
      <w:r>
        <w:rPr>
          <w:sz w:val="24"/>
        </w:rPr>
        <w:t>содержать,</w:t>
      </w:r>
      <w:r>
        <w:rPr>
          <w:spacing w:val="-3"/>
          <w:sz w:val="24"/>
        </w:rPr>
        <w:t xml:space="preserve"> </w:t>
      </w:r>
      <w:r>
        <w:rPr>
          <w:sz w:val="24"/>
        </w:rPr>
        <w:t>как</w:t>
      </w:r>
      <w:r>
        <w:rPr>
          <w:spacing w:val="-3"/>
          <w:sz w:val="24"/>
        </w:rPr>
        <w:t xml:space="preserve"> </w:t>
      </w:r>
      <w:r>
        <w:rPr>
          <w:sz w:val="24"/>
        </w:rPr>
        <w:t>правило,</w:t>
      </w:r>
      <w:r>
        <w:rPr>
          <w:spacing w:val="-1"/>
          <w:sz w:val="24"/>
        </w:rPr>
        <w:t xml:space="preserve"> </w:t>
      </w:r>
      <w:r>
        <w:rPr>
          <w:sz w:val="24"/>
        </w:rPr>
        <w:t>три</w:t>
      </w:r>
      <w:r>
        <w:rPr>
          <w:spacing w:val="-1"/>
          <w:sz w:val="24"/>
        </w:rPr>
        <w:t xml:space="preserve"> </w:t>
      </w:r>
      <w:r>
        <w:rPr>
          <w:spacing w:val="-2"/>
          <w:sz w:val="24"/>
        </w:rPr>
        <w:t>главы.</w:t>
      </w:r>
    </w:p>
    <w:p w14:paraId="6F3A4B8B" w14:textId="77777777" w:rsidR="00CE73B9" w:rsidRDefault="00000000">
      <w:pPr>
        <w:ind w:left="392" w:right="164" w:firstLine="566"/>
        <w:jc w:val="both"/>
        <w:rPr>
          <w:sz w:val="24"/>
          <w:szCs w:val="24"/>
        </w:rPr>
      </w:pPr>
      <w:r>
        <w:rPr>
          <w:sz w:val="24"/>
          <w:szCs w:val="24"/>
        </w:rPr>
        <w:t>Первая глава</w:t>
      </w:r>
      <w:r>
        <w:rPr>
          <w:spacing w:val="-2"/>
          <w:sz w:val="24"/>
          <w:szCs w:val="24"/>
        </w:rPr>
        <w:t xml:space="preserve"> </w:t>
      </w:r>
      <w:r>
        <w:rPr>
          <w:sz w:val="24"/>
          <w:szCs w:val="24"/>
        </w:rPr>
        <w:t>посвящается</w:t>
      </w:r>
      <w:r>
        <w:rPr>
          <w:spacing w:val="-1"/>
          <w:sz w:val="24"/>
          <w:szCs w:val="24"/>
        </w:rPr>
        <w:t xml:space="preserve"> </w:t>
      </w:r>
      <w:r>
        <w:rPr>
          <w:sz w:val="24"/>
          <w:szCs w:val="24"/>
        </w:rPr>
        <w:t>теоретическим</w:t>
      </w:r>
      <w:r>
        <w:rPr>
          <w:spacing w:val="-1"/>
          <w:sz w:val="24"/>
          <w:szCs w:val="24"/>
        </w:rPr>
        <w:t xml:space="preserve"> </w:t>
      </w:r>
      <w:r>
        <w:rPr>
          <w:sz w:val="24"/>
          <w:szCs w:val="24"/>
        </w:rPr>
        <w:t>аспектам</w:t>
      </w:r>
      <w:r>
        <w:rPr>
          <w:spacing w:val="-1"/>
          <w:sz w:val="24"/>
          <w:szCs w:val="24"/>
        </w:rPr>
        <w:t xml:space="preserve"> </w:t>
      </w:r>
      <w:r>
        <w:rPr>
          <w:sz w:val="24"/>
          <w:szCs w:val="24"/>
        </w:rPr>
        <w:t>изучаемого объекта</w:t>
      </w:r>
      <w:r>
        <w:rPr>
          <w:spacing w:val="-1"/>
          <w:sz w:val="24"/>
          <w:szCs w:val="24"/>
        </w:rPr>
        <w:t xml:space="preserve"> </w:t>
      </w:r>
      <w:r>
        <w:rPr>
          <w:sz w:val="24"/>
          <w:szCs w:val="24"/>
        </w:rPr>
        <w:t xml:space="preserve">и предмета </w:t>
      </w:r>
      <w:r>
        <w:t>выпускной квалификационной работы</w:t>
      </w:r>
      <w:r>
        <w:rPr>
          <w:sz w:val="24"/>
          <w:szCs w:val="24"/>
        </w:rPr>
        <w:t>. В</w:t>
      </w:r>
      <w:r>
        <w:rPr>
          <w:spacing w:val="-2"/>
          <w:sz w:val="24"/>
          <w:szCs w:val="24"/>
        </w:rPr>
        <w:t xml:space="preserve"> </w:t>
      </w:r>
      <w:r>
        <w:rPr>
          <w:sz w:val="24"/>
          <w:szCs w:val="24"/>
        </w:rPr>
        <w:t>ней содержится обзор используемых источников информации, нормативной базы по теме ВКР. В этой главе могут найти место статистические данные, построенные в таблицы и графики.</w:t>
      </w:r>
    </w:p>
    <w:p w14:paraId="2A711187" w14:textId="77777777" w:rsidR="00CE73B9" w:rsidRDefault="00000000">
      <w:pPr>
        <w:ind w:left="392" w:right="163" w:firstLine="566"/>
        <w:jc w:val="both"/>
        <w:rPr>
          <w:sz w:val="24"/>
          <w:szCs w:val="24"/>
        </w:rPr>
      </w:pPr>
      <w:r>
        <w:rPr>
          <w:sz w:val="24"/>
          <w:szCs w:val="24"/>
        </w:rPr>
        <w:t>Вторая глава посвящается анализу практического материала, полученного во время производственной</w:t>
      </w:r>
      <w:r>
        <w:rPr>
          <w:spacing w:val="-10"/>
          <w:sz w:val="24"/>
          <w:szCs w:val="24"/>
        </w:rPr>
        <w:t xml:space="preserve"> </w:t>
      </w:r>
      <w:r>
        <w:rPr>
          <w:sz w:val="24"/>
          <w:szCs w:val="24"/>
        </w:rPr>
        <w:t>практики.</w:t>
      </w:r>
      <w:r>
        <w:rPr>
          <w:spacing w:val="-8"/>
          <w:sz w:val="24"/>
          <w:szCs w:val="24"/>
        </w:rPr>
        <w:t xml:space="preserve"> </w:t>
      </w:r>
      <w:r>
        <w:rPr>
          <w:sz w:val="24"/>
          <w:szCs w:val="24"/>
        </w:rPr>
        <w:t>В</w:t>
      </w:r>
      <w:r>
        <w:rPr>
          <w:spacing w:val="-10"/>
          <w:sz w:val="24"/>
          <w:szCs w:val="24"/>
        </w:rPr>
        <w:t xml:space="preserve"> </w:t>
      </w:r>
      <w:r>
        <w:rPr>
          <w:sz w:val="24"/>
          <w:szCs w:val="24"/>
        </w:rPr>
        <w:t>этой</w:t>
      </w:r>
      <w:r>
        <w:rPr>
          <w:spacing w:val="-7"/>
          <w:sz w:val="24"/>
          <w:szCs w:val="24"/>
        </w:rPr>
        <w:t xml:space="preserve"> </w:t>
      </w:r>
      <w:r>
        <w:rPr>
          <w:sz w:val="24"/>
          <w:szCs w:val="24"/>
        </w:rPr>
        <w:t>главе</w:t>
      </w:r>
      <w:r>
        <w:rPr>
          <w:spacing w:val="-10"/>
          <w:sz w:val="24"/>
          <w:szCs w:val="24"/>
        </w:rPr>
        <w:t xml:space="preserve"> </w:t>
      </w:r>
      <w:r>
        <w:rPr>
          <w:sz w:val="24"/>
          <w:szCs w:val="24"/>
        </w:rPr>
        <w:t>содержится:</w:t>
      </w:r>
      <w:r>
        <w:rPr>
          <w:spacing w:val="-4"/>
          <w:sz w:val="24"/>
          <w:szCs w:val="24"/>
        </w:rPr>
        <w:t xml:space="preserve"> </w:t>
      </w:r>
      <w:r>
        <w:rPr>
          <w:sz w:val="24"/>
          <w:szCs w:val="24"/>
        </w:rPr>
        <w:t>анализ</w:t>
      </w:r>
      <w:r>
        <w:rPr>
          <w:spacing w:val="-10"/>
          <w:sz w:val="24"/>
          <w:szCs w:val="24"/>
        </w:rPr>
        <w:t xml:space="preserve"> </w:t>
      </w:r>
      <w:r>
        <w:rPr>
          <w:sz w:val="24"/>
          <w:szCs w:val="24"/>
        </w:rPr>
        <w:t>конкретного</w:t>
      </w:r>
      <w:r>
        <w:rPr>
          <w:spacing w:val="-8"/>
          <w:sz w:val="24"/>
          <w:szCs w:val="24"/>
        </w:rPr>
        <w:t xml:space="preserve"> </w:t>
      </w:r>
      <w:r>
        <w:rPr>
          <w:sz w:val="24"/>
          <w:szCs w:val="24"/>
        </w:rPr>
        <w:t>материала</w:t>
      </w:r>
      <w:r>
        <w:rPr>
          <w:spacing w:val="-9"/>
          <w:sz w:val="24"/>
          <w:szCs w:val="24"/>
        </w:rPr>
        <w:t xml:space="preserve"> </w:t>
      </w:r>
      <w:r>
        <w:rPr>
          <w:sz w:val="24"/>
          <w:szCs w:val="24"/>
        </w:rPr>
        <w:t>по</w:t>
      </w:r>
      <w:r>
        <w:rPr>
          <w:spacing w:val="-8"/>
          <w:sz w:val="24"/>
          <w:szCs w:val="24"/>
        </w:rPr>
        <w:t xml:space="preserve"> </w:t>
      </w:r>
      <w:r>
        <w:rPr>
          <w:sz w:val="24"/>
          <w:szCs w:val="24"/>
        </w:rPr>
        <w:t>избранной теме и выводы по результатам анализа.</w:t>
      </w:r>
    </w:p>
    <w:p w14:paraId="4EBA2F99" w14:textId="77777777" w:rsidR="00CE73B9" w:rsidRDefault="00000000">
      <w:pPr>
        <w:ind w:left="392" w:right="162" w:firstLine="566"/>
        <w:jc w:val="both"/>
        <w:rPr>
          <w:sz w:val="24"/>
          <w:szCs w:val="24"/>
        </w:rPr>
      </w:pPr>
      <w:r>
        <w:rPr>
          <w:sz w:val="24"/>
          <w:szCs w:val="24"/>
        </w:rPr>
        <w:t>Третья глава посвящается описанию выявленных проблем и тенденций развития объекта и предмета изучения на основе анализа конкретного материала по избранной теме и описание способов решения выявленных проблем.</w:t>
      </w:r>
    </w:p>
    <w:p w14:paraId="57C0EC54" w14:textId="77777777" w:rsidR="00CE73B9" w:rsidRDefault="00000000">
      <w:pPr>
        <w:numPr>
          <w:ilvl w:val="1"/>
          <w:numId w:val="5"/>
        </w:numPr>
        <w:tabs>
          <w:tab w:val="left" w:pos="1243"/>
        </w:tabs>
        <w:ind w:right="168" w:firstLine="566"/>
        <w:jc w:val="both"/>
        <w:rPr>
          <w:sz w:val="24"/>
        </w:rPr>
      </w:pPr>
      <w:r>
        <w:rPr>
          <w:sz w:val="24"/>
        </w:rPr>
        <w:t>В ходе анализа могут использоваться аналитические таблицы, расчеты, формулы, схемы, диаграммы и графики.</w:t>
      </w:r>
    </w:p>
    <w:p w14:paraId="1F373400" w14:textId="77777777" w:rsidR="00CE73B9" w:rsidRDefault="00000000">
      <w:pPr>
        <w:numPr>
          <w:ilvl w:val="1"/>
          <w:numId w:val="5"/>
        </w:numPr>
        <w:tabs>
          <w:tab w:val="left" w:pos="1243"/>
        </w:tabs>
        <w:ind w:right="162" w:firstLine="566"/>
        <w:jc w:val="both"/>
        <w:rPr>
          <w:sz w:val="24"/>
        </w:rPr>
      </w:pPr>
      <w:r>
        <w:rPr>
          <w:sz w:val="24"/>
        </w:rPr>
        <w:t>Завершающей</w:t>
      </w:r>
      <w:r>
        <w:rPr>
          <w:spacing w:val="-7"/>
          <w:sz w:val="24"/>
        </w:rPr>
        <w:t xml:space="preserve"> </w:t>
      </w:r>
      <w:r>
        <w:rPr>
          <w:sz w:val="24"/>
        </w:rPr>
        <w:t>частью</w:t>
      </w:r>
      <w:r>
        <w:rPr>
          <w:spacing w:val="-4"/>
          <w:sz w:val="24"/>
        </w:rPr>
        <w:t xml:space="preserve"> </w:t>
      </w:r>
      <w:r>
        <w:t>выпускной квалификационной работы</w:t>
      </w:r>
      <w:r>
        <w:rPr>
          <w:spacing w:val="-7"/>
          <w:sz w:val="24"/>
        </w:rPr>
        <w:t xml:space="preserve"> </w:t>
      </w:r>
      <w:r>
        <w:rPr>
          <w:sz w:val="24"/>
        </w:rPr>
        <w:t>является</w:t>
      </w:r>
      <w:r>
        <w:rPr>
          <w:spacing w:val="-9"/>
          <w:sz w:val="24"/>
        </w:rPr>
        <w:t xml:space="preserve"> </w:t>
      </w:r>
      <w:r>
        <w:rPr>
          <w:sz w:val="24"/>
        </w:rPr>
        <w:t>заключение,</w:t>
      </w:r>
      <w:r>
        <w:rPr>
          <w:spacing w:val="-8"/>
          <w:sz w:val="24"/>
        </w:rPr>
        <w:t xml:space="preserve"> </w:t>
      </w:r>
      <w:r>
        <w:rPr>
          <w:sz w:val="24"/>
        </w:rPr>
        <w:t>которое</w:t>
      </w:r>
      <w:r>
        <w:rPr>
          <w:spacing w:val="-9"/>
          <w:sz w:val="24"/>
        </w:rPr>
        <w:t xml:space="preserve"> </w:t>
      </w:r>
      <w:r>
        <w:rPr>
          <w:sz w:val="24"/>
        </w:rPr>
        <w:t>содержит</w:t>
      </w:r>
      <w:r>
        <w:rPr>
          <w:spacing w:val="-8"/>
          <w:sz w:val="24"/>
        </w:rPr>
        <w:t xml:space="preserve"> </w:t>
      </w:r>
      <w:r>
        <w:rPr>
          <w:sz w:val="24"/>
        </w:rPr>
        <w:t>выводы</w:t>
      </w:r>
      <w:r>
        <w:rPr>
          <w:spacing w:val="-9"/>
          <w:sz w:val="24"/>
        </w:rPr>
        <w:t xml:space="preserve"> </w:t>
      </w:r>
      <w:r>
        <w:rPr>
          <w:sz w:val="24"/>
        </w:rPr>
        <w:t>и</w:t>
      </w:r>
      <w:r>
        <w:rPr>
          <w:spacing w:val="-7"/>
          <w:sz w:val="24"/>
        </w:rPr>
        <w:t xml:space="preserve"> </w:t>
      </w:r>
      <w:r>
        <w:rPr>
          <w:sz w:val="24"/>
        </w:rPr>
        <w:t>предложения</w:t>
      </w:r>
      <w:r>
        <w:rPr>
          <w:spacing w:val="-8"/>
          <w:sz w:val="24"/>
        </w:rPr>
        <w:t xml:space="preserve"> </w:t>
      </w:r>
      <w:r>
        <w:rPr>
          <w:sz w:val="24"/>
        </w:rPr>
        <w:t>с их</w:t>
      </w:r>
      <w:r>
        <w:rPr>
          <w:spacing w:val="-10"/>
          <w:sz w:val="24"/>
        </w:rPr>
        <w:t xml:space="preserve"> </w:t>
      </w:r>
      <w:r>
        <w:rPr>
          <w:sz w:val="24"/>
        </w:rPr>
        <w:t>кратким</w:t>
      </w:r>
      <w:r>
        <w:rPr>
          <w:spacing w:val="-13"/>
          <w:sz w:val="24"/>
        </w:rPr>
        <w:t xml:space="preserve"> </w:t>
      </w:r>
      <w:r>
        <w:rPr>
          <w:sz w:val="24"/>
        </w:rPr>
        <w:t>обоснованием</w:t>
      </w:r>
      <w:r>
        <w:rPr>
          <w:spacing w:val="-13"/>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w:t>
      </w:r>
      <w:r>
        <w:rPr>
          <w:spacing w:val="-13"/>
          <w:sz w:val="24"/>
        </w:rPr>
        <w:t xml:space="preserve"> </w:t>
      </w:r>
      <w:r>
        <w:rPr>
          <w:sz w:val="24"/>
        </w:rPr>
        <w:t>поставленной</w:t>
      </w:r>
      <w:r>
        <w:rPr>
          <w:spacing w:val="-11"/>
          <w:sz w:val="24"/>
        </w:rPr>
        <w:t xml:space="preserve"> </w:t>
      </w:r>
      <w:r>
        <w:rPr>
          <w:sz w:val="24"/>
        </w:rPr>
        <w:t>целью</w:t>
      </w:r>
      <w:r>
        <w:rPr>
          <w:spacing w:val="-12"/>
          <w:sz w:val="24"/>
        </w:rPr>
        <w:t xml:space="preserve"> </w:t>
      </w:r>
      <w:r>
        <w:rPr>
          <w:sz w:val="24"/>
        </w:rPr>
        <w:t>и</w:t>
      </w:r>
      <w:r>
        <w:rPr>
          <w:spacing w:val="-11"/>
          <w:sz w:val="24"/>
        </w:rPr>
        <w:t xml:space="preserve"> </w:t>
      </w:r>
      <w:r>
        <w:rPr>
          <w:sz w:val="24"/>
        </w:rPr>
        <w:t>задачами,</w:t>
      </w:r>
      <w:r>
        <w:rPr>
          <w:spacing w:val="-12"/>
          <w:sz w:val="24"/>
        </w:rPr>
        <w:t xml:space="preserve"> </w:t>
      </w:r>
      <w:r>
        <w:rPr>
          <w:sz w:val="24"/>
        </w:rPr>
        <w:t>раскрывает</w:t>
      </w:r>
      <w:r>
        <w:rPr>
          <w:spacing w:val="-11"/>
          <w:sz w:val="24"/>
        </w:rPr>
        <w:t xml:space="preserve"> </w:t>
      </w:r>
      <w:r>
        <w:rPr>
          <w:sz w:val="24"/>
        </w:rPr>
        <w:t>значимость полученных</w:t>
      </w:r>
      <w:r>
        <w:rPr>
          <w:spacing w:val="-10"/>
          <w:sz w:val="24"/>
        </w:rPr>
        <w:t xml:space="preserve"> </w:t>
      </w:r>
      <w:r>
        <w:rPr>
          <w:sz w:val="24"/>
        </w:rPr>
        <w:t>результатов.</w:t>
      </w:r>
      <w:r>
        <w:rPr>
          <w:spacing w:val="-14"/>
          <w:sz w:val="24"/>
        </w:rPr>
        <w:t xml:space="preserve"> </w:t>
      </w:r>
      <w:r>
        <w:rPr>
          <w:sz w:val="24"/>
        </w:rPr>
        <w:t>Заключение</w:t>
      </w:r>
      <w:r>
        <w:rPr>
          <w:spacing w:val="-14"/>
          <w:sz w:val="24"/>
        </w:rPr>
        <w:t xml:space="preserve"> </w:t>
      </w:r>
      <w:r>
        <w:rPr>
          <w:sz w:val="24"/>
        </w:rPr>
        <w:t>не</w:t>
      </w:r>
      <w:r>
        <w:rPr>
          <w:spacing w:val="-14"/>
          <w:sz w:val="24"/>
        </w:rPr>
        <w:t xml:space="preserve"> </w:t>
      </w:r>
      <w:r>
        <w:rPr>
          <w:sz w:val="24"/>
        </w:rPr>
        <w:t>должно</w:t>
      </w:r>
      <w:r>
        <w:rPr>
          <w:spacing w:val="-13"/>
          <w:sz w:val="24"/>
        </w:rPr>
        <w:t xml:space="preserve"> </w:t>
      </w:r>
      <w:r>
        <w:rPr>
          <w:sz w:val="24"/>
        </w:rPr>
        <w:t>составлять</w:t>
      </w:r>
      <w:r>
        <w:rPr>
          <w:spacing w:val="-12"/>
          <w:sz w:val="24"/>
        </w:rPr>
        <w:t xml:space="preserve"> </w:t>
      </w:r>
      <w:r>
        <w:rPr>
          <w:sz w:val="24"/>
        </w:rPr>
        <w:t>более</w:t>
      </w:r>
      <w:r>
        <w:rPr>
          <w:spacing w:val="-8"/>
          <w:sz w:val="24"/>
        </w:rPr>
        <w:t xml:space="preserve"> </w:t>
      </w:r>
      <w:r>
        <w:rPr>
          <w:sz w:val="24"/>
        </w:rPr>
        <w:t>двух</w:t>
      </w:r>
      <w:r>
        <w:rPr>
          <w:spacing w:val="-8"/>
          <w:sz w:val="24"/>
        </w:rPr>
        <w:t xml:space="preserve"> </w:t>
      </w:r>
      <w:r>
        <w:rPr>
          <w:sz w:val="24"/>
        </w:rPr>
        <w:t>страниц</w:t>
      </w:r>
      <w:r>
        <w:rPr>
          <w:spacing w:val="-12"/>
          <w:sz w:val="24"/>
        </w:rPr>
        <w:t xml:space="preserve"> </w:t>
      </w:r>
      <w:r>
        <w:rPr>
          <w:sz w:val="24"/>
        </w:rPr>
        <w:t>текста.</w:t>
      </w:r>
      <w:r>
        <w:rPr>
          <w:spacing w:val="-14"/>
          <w:sz w:val="24"/>
        </w:rPr>
        <w:t xml:space="preserve"> </w:t>
      </w:r>
      <w:r>
        <w:rPr>
          <w:sz w:val="24"/>
        </w:rPr>
        <w:t>Заключение лежит в основе доклада студента на защите.</w:t>
      </w:r>
    </w:p>
    <w:p w14:paraId="23D2A38B" w14:textId="77777777" w:rsidR="00CE73B9" w:rsidRDefault="00000000">
      <w:pPr>
        <w:numPr>
          <w:ilvl w:val="1"/>
          <w:numId w:val="5"/>
        </w:numPr>
        <w:tabs>
          <w:tab w:val="left" w:pos="1303"/>
        </w:tabs>
        <w:spacing w:before="1"/>
        <w:ind w:right="167" w:firstLine="566"/>
        <w:jc w:val="both"/>
        <w:rPr>
          <w:sz w:val="24"/>
        </w:rPr>
      </w:pPr>
      <w:r>
        <w:rPr>
          <w:sz w:val="24"/>
        </w:rPr>
        <w:t xml:space="preserve">Список использованных источников отражает перечень источников, которые использовались при написании </w:t>
      </w:r>
      <w:r>
        <w:t>ВКР</w:t>
      </w:r>
      <w:r>
        <w:rPr>
          <w:sz w:val="24"/>
        </w:rPr>
        <w:t xml:space="preserve"> (не менее 20), составленный в следующем порядке:</w:t>
      </w:r>
    </w:p>
    <w:p w14:paraId="62D8C02B" w14:textId="77777777" w:rsidR="00CE73B9" w:rsidRDefault="00000000">
      <w:pPr>
        <w:numPr>
          <w:ilvl w:val="2"/>
          <w:numId w:val="5"/>
        </w:numPr>
        <w:tabs>
          <w:tab w:val="left" w:pos="1083"/>
        </w:tabs>
        <w:ind w:left="1083" w:hanging="124"/>
      </w:pPr>
      <w:r>
        <w:rPr>
          <w:sz w:val="24"/>
        </w:rPr>
        <w:t>Федеральные</w:t>
      </w:r>
      <w:r>
        <w:rPr>
          <w:spacing w:val="-6"/>
          <w:sz w:val="24"/>
        </w:rPr>
        <w:t xml:space="preserve"> </w:t>
      </w:r>
      <w:r>
        <w:rPr>
          <w:sz w:val="24"/>
        </w:rPr>
        <w:t>законы</w:t>
      </w:r>
      <w:r>
        <w:rPr>
          <w:spacing w:val="-2"/>
          <w:sz w:val="24"/>
        </w:rPr>
        <w:t xml:space="preserve"> </w:t>
      </w:r>
      <w:r>
        <w:rPr>
          <w:sz w:val="24"/>
        </w:rPr>
        <w:t>(в</w:t>
      </w:r>
      <w:r>
        <w:rPr>
          <w:spacing w:val="-3"/>
          <w:sz w:val="24"/>
        </w:rPr>
        <w:t xml:space="preserve"> </w:t>
      </w:r>
      <w:r>
        <w:rPr>
          <w:sz w:val="24"/>
        </w:rPr>
        <w:t>очередности</w:t>
      </w:r>
      <w:r>
        <w:rPr>
          <w:spacing w:val="-1"/>
          <w:sz w:val="24"/>
        </w:rPr>
        <w:t xml:space="preserve"> </w:t>
      </w:r>
      <w:r>
        <w:rPr>
          <w:sz w:val="24"/>
        </w:rPr>
        <w:t>от</w:t>
      </w:r>
      <w:r>
        <w:rPr>
          <w:spacing w:val="-1"/>
          <w:sz w:val="24"/>
        </w:rPr>
        <w:t xml:space="preserve"> </w:t>
      </w:r>
      <w:r>
        <w:rPr>
          <w:sz w:val="24"/>
        </w:rPr>
        <w:t>последнего</w:t>
      </w:r>
      <w:r>
        <w:rPr>
          <w:spacing w:val="-2"/>
          <w:sz w:val="24"/>
        </w:rPr>
        <w:t xml:space="preserve"> </w:t>
      </w:r>
      <w:r>
        <w:rPr>
          <w:sz w:val="24"/>
        </w:rPr>
        <w:t>года</w:t>
      </w:r>
      <w:r>
        <w:rPr>
          <w:spacing w:val="-3"/>
          <w:sz w:val="24"/>
        </w:rPr>
        <w:t xml:space="preserve"> </w:t>
      </w:r>
      <w:r>
        <w:rPr>
          <w:sz w:val="24"/>
        </w:rPr>
        <w:t>принятия</w:t>
      </w:r>
      <w:r>
        <w:rPr>
          <w:spacing w:val="-5"/>
          <w:sz w:val="24"/>
        </w:rPr>
        <w:t xml:space="preserve"> </w:t>
      </w:r>
      <w:r>
        <w:rPr>
          <w:sz w:val="24"/>
        </w:rPr>
        <w:t>к</w:t>
      </w:r>
      <w:r>
        <w:rPr>
          <w:spacing w:val="-3"/>
          <w:sz w:val="24"/>
        </w:rPr>
        <w:t xml:space="preserve"> </w:t>
      </w:r>
      <w:r>
        <w:rPr>
          <w:spacing w:val="-2"/>
          <w:sz w:val="24"/>
        </w:rPr>
        <w:t>предыдущим);</w:t>
      </w:r>
    </w:p>
    <w:p w14:paraId="30512610" w14:textId="77777777" w:rsidR="00CE73B9" w:rsidRDefault="00000000">
      <w:pPr>
        <w:numPr>
          <w:ilvl w:val="2"/>
          <w:numId w:val="5"/>
        </w:numPr>
        <w:tabs>
          <w:tab w:val="left" w:pos="1099"/>
        </w:tabs>
        <w:ind w:left="1099" w:hanging="140"/>
        <w:rPr>
          <w:sz w:val="24"/>
        </w:rPr>
      </w:pPr>
      <w:r>
        <w:rPr>
          <w:sz w:val="24"/>
        </w:rPr>
        <w:t>указы</w:t>
      </w:r>
      <w:r>
        <w:rPr>
          <w:spacing w:val="-5"/>
          <w:sz w:val="24"/>
        </w:rPr>
        <w:t xml:space="preserve"> </w:t>
      </w:r>
      <w:r>
        <w:rPr>
          <w:sz w:val="24"/>
        </w:rPr>
        <w:t>Президента</w:t>
      </w:r>
      <w:r>
        <w:rPr>
          <w:spacing w:val="-3"/>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(в</w:t>
      </w:r>
      <w:r>
        <w:rPr>
          <w:spacing w:val="-4"/>
          <w:sz w:val="24"/>
        </w:rPr>
        <w:t xml:space="preserve"> </w:t>
      </w:r>
      <w:r>
        <w:rPr>
          <w:sz w:val="24"/>
        </w:rPr>
        <w:t>той</w:t>
      </w:r>
      <w:r>
        <w:rPr>
          <w:spacing w:val="-3"/>
          <w:sz w:val="24"/>
        </w:rPr>
        <w:t xml:space="preserve"> </w:t>
      </w:r>
      <w:r>
        <w:rPr>
          <w:sz w:val="24"/>
        </w:rPr>
        <w:t>же</w:t>
      </w:r>
      <w:r>
        <w:rPr>
          <w:spacing w:val="-4"/>
          <w:sz w:val="24"/>
        </w:rPr>
        <w:t xml:space="preserve"> </w:t>
      </w:r>
      <w:r>
        <w:rPr>
          <w:spacing w:val="-2"/>
          <w:sz w:val="24"/>
        </w:rPr>
        <w:t>последовательности);</w:t>
      </w:r>
    </w:p>
    <w:p w14:paraId="342DF1A1" w14:textId="77777777" w:rsidR="00CE73B9" w:rsidRDefault="00000000">
      <w:pPr>
        <w:numPr>
          <w:ilvl w:val="2"/>
          <w:numId w:val="5"/>
        </w:numPr>
        <w:tabs>
          <w:tab w:val="left" w:pos="1097"/>
        </w:tabs>
        <w:ind w:left="1097" w:hanging="138"/>
        <w:rPr>
          <w:sz w:val="24"/>
        </w:rPr>
      </w:pPr>
      <w:r>
        <w:rPr>
          <w:sz w:val="24"/>
        </w:rPr>
        <w:t>постановления</w:t>
      </w:r>
      <w:r>
        <w:rPr>
          <w:spacing w:val="-6"/>
          <w:sz w:val="24"/>
        </w:rPr>
        <w:t xml:space="preserve"> </w:t>
      </w:r>
      <w:r>
        <w:rPr>
          <w:sz w:val="24"/>
        </w:rPr>
        <w:t>Правительства</w:t>
      </w:r>
      <w:r>
        <w:rPr>
          <w:spacing w:val="-5"/>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(в</w:t>
      </w:r>
      <w:r>
        <w:rPr>
          <w:spacing w:val="-5"/>
          <w:sz w:val="24"/>
        </w:rPr>
        <w:t xml:space="preserve"> </w:t>
      </w:r>
      <w:r>
        <w:rPr>
          <w:sz w:val="24"/>
        </w:rPr>
        <w:t>той</w:t>
      </w:r>
      <w:r>
        <w:rPr>
          <w:spacing w:val="-3"/>
          <w:sz w:val="24"/>
        </w:rPr>
        <w:t xml:space="preserve"> </w:t>
      </w:r>
      <w:r>
        <w:rPr>
          <w:sz w:val="24"/>
        </w:rPr>
        <w:t>же</w:t>
      </w:r>
      <w:r>
        <w:rPr>
          <w:spacing w:val="-5"/>
          <w:sz w:val="24"/>
        </w:rPr>
        <w:t xml:space="preserve"> </w:t>
      </w:r>
      <w:r>
        <w:rPr>
          <w:spacing w:val="-2"/>
          <w:sz w:val="24"/>
        </w:rPr>
        <w:t>очередности);</w:t>
      </w:r>
    </w:p>
    <w:p w14:paraId="619B81B5" w14:textId="77777777" w:rsidR="00CE73B9" w:rsidRDefault="00000000">
      <w:pPr>
        <w:numPr>
          <w:ilvl w:val="2"/>
          <w:numId w:val="5"/>
        </w:numPr>
        <w:tabs>
          <w:tab w:val="left" w:pos="1097"/>
        </w:tabs>
        <w:ind w:left="1097" w:hanging="138"/>
        <w:rPr>
          <w:sz w:val="24"/>
        </w:rPr>
      </w:pPr>
      <w:r>
        <w:rPr>
          <w:sz w:val="24"/>
        </w:rPr>
        <w:t>иные</w:t>
      </w:r>
      <w:r>
        <w:rPr>
          <w:spacing w:val="-6"/>
          <w:sz w:val="24"/>
        </w:rPr>
        <w:t xml:space="preserve"> </w:t>
      </w:r>
      <w:r>
        <w:rPr>
          <w:sz w:val="24"/>
        </w:rPr>
        <w:t>нормативные</w:t>
      </w:r>
      <w:r>
        <w:rPr>
          <w:spacing w:val="-5"/>
          <w:sz w:val="24"/>
        </w:rPr>
        <w:t xml:space="preserve"> </w:t>
      </w:r>
      <w:r>
        <w:rPr>
          <w:sz w:val="24"/>
        </w:rPr>
        <w:t>правовые</w:t>
      </w:r>
      <w:r>
        <w:rPr>
          <w:spacing w:val="-3"/>
          <w:sz w:val="24"/>
        </w:rPr>
        <w:t xml:space="preserve"> </w:t>
      </w:r>
      <w:r>
        <w:rPr>
          <w:spacing w:val="-2"/>
          <w:sz w:val="24"/>
        </w:rPr>
        <w:t>акты;</w:t>
      </w:r>
    </w:p>
    <w:p w14:paraId="25CBDCE4" w14:textId="77777777" w:rsidR="00CE73B9" w:rsidRDefault="00000000">
      <w:pPr>
        <w:numPr>
          <w:ilvl w:val="2"/>
          <w:numId w:val="5"/>
        </w:numPr>
        <w:tabs>
          <w:tab w:val="left" w:pos="1134"/>
        </w:tabs>
        <w:ind w:right="165" w:firstLine="566"/>
        <w:rPr>
          <w:sz w:val="24"/>
        </w:rPr>
      </w:pPr>
      <w:r>
        <w:rPr>
          <w:sz w:val="24"/>
        </w:rPr>
        <w:t>иные</w:t>
      </w:r>
      <w:r>
        <w:rPr>
          <w:spacing w:val="33"/>
          <w:sz w:val="24"/>
        </w:rPr>
        <w:t xml:space="preserve"> </w:t>
      </w:r>
      <w:r>
        <w:rPr>
          <w:sz w:val="24"/>
        </w:rPr>
        <w:t>официальные</w:t>
      </w:r>
      <w:r>
        <w:rPr>
          <w:spacing w:val="33"/>
          <w:sz w:val="24"/>
        </w:rPr>
        <w:t xml:space="preserve"> </w:t>
      </w:r>
      <w:r>
        <w:rPr>
          <w:sz w:val="24"/>
        </w:rPr>
        <w:t>материалы</w:t>
      </w:r>
      <w:r>
        <w:rPr>
          <w:spacing w:val="34"/>
          <w:sz w:val="24"/>
        </w:rPr>
        <w:t xml:space="preserve"> </w:t>
      </w:r>
      <w:r>
        <w:rPr>
          <w:sz w:val="24"/>
        </w:rPr>
        <w:t>(резолюции-рекомендации</w:t>
      </w:r>
      <w:r>
        <w:rPr>
          <w:spacing w:val="36"/>
          <w:sz w:val="24"/>
        </w:rPr>
        <w:t xml:space="preserve"> </w:t>
      </w:r>
      <w:r>
        <w:rPr>
          <w:sz w:val="24"/>
        </w:rPr>
        <w:t>международных</w:t>
      </w:r>
      <w:r>
        <w:rPr>
          <w:spacing w:val="36"/>
          <w:sz w:val="24"/>
        </w:rPr>
        <w:t xml:space="preserve"> </w:t>
      </w:r>
      <w:r>
        <w:rPr>
          <w:sz w:val="24"/>
        </w:rPr>
        <w:t>организаций</w:t>
      </w:r>
      <w:r>
        <w:rPr>
          <w:spacing w:val="33"/>
          <w:sz w:val="24"/>
        </w:rPr>
        <w:t xml:space="preserve"> </w:t>
      </w:r>
      <w:r>
        <w:rPr>
          <w:sz w:val="24"/>
        </w:rPr>
        <w:t>и конференций, официальные доклады, официальные отчеты и др.);</w:t>
      </w:r>
    </w:p>
    <w:p w14:paraId="18E5CC08" w14:textId="77777777" w:rsidR="00CE73B9" w:rsidRDefault="00000000">
      <w:pPr>
        <w:numPr>
          <w:ilvl w:val="2"/>
          <w:numId w:val="5"/>
        </w:numPr>
        <w:tabs>
          <w:tab w:val="left" w:pos="1097"/>
        </w:tabs>
        <w:ind w:left="1097" w:hanging="138"/>
        <w:rPr>
          <w:sz w:val="24"/>
        </w:rPr>
      </w:pPr>
      <w:r>
        <w:rPr>
          <w:sz w:val="24"/>
        </w:rPr>
        <w:t>монографии,</w:t>
      </w:r>
      <w:r>
        <w:rPr>
          <w:spacing w:val="-4"/>
          <w:sz w:val="24"/>
        </w:rPr>
        <w:t xml:space="preserve"> </w:t>
      </w:r>
      <w:r>
        <w:rPr>
          <w:sz w:val="24"/>
        </w:rPr>
        <w:t>учебники,</w:t>
      </w:r>
      <w:r>
        <w:rPr>
          <w:spacing w:val="-2"/>
          <w:sz w:val="24"/>
        </w:rPr>
        <w:t xml:space="preserve"> </w:t>
      </w:r>
      <w:r>
        <w:rPr>
          <w:sz w:val="24"/>
        </w:rPr>
        <w:t>учебные</w:t>
      </w:r>
      <w:r>
        <w:rPr>
          <w:spacing w:val="-5"/>
          <w:sz w:val="24"/>
        </w:rPr>
        <w:t xml:space="preserve"> </w:t>
      </w:r>
      <w:r>
        <w:rPr>
          <w:sz w:val="24"/>
        </w:rPr>
        <w:t>пособия</w:t>
      </w:r>
      <w:r>
        <w:rPr>
          <w:spacing w:val="-4"/>
          <w:sz w:val="24"/>
        </w:rPr>
        <w:t xml:space="preserve"> </w:t>
      </w:r>
      <w:r>
        <w:rPr>
          <w:sz w:val="24"/>
        </w:rPr>
        <w:t>(в</w:t>
      </w:r>
      <w:r>
        <w:rPr>
          <w:spacing w:val="-5"/>
          <w:sz w:val="24"/>
        </w:rPr>
        <w:t xml:space="preserve"> </w:t>
      </w:r>
      <w:r>
        <w:rPr>
          <w:sz w:val="24"/>
        </w:rPr>
        <w:t>алфавитном</w:t>
      </w:r>
      <w:r>
        <w:rPr>
          <w:spacing w:val="-4"/>
          <w:sz w:val="24"/>
        </w:rPr>
        <w:t xml:space="preserve"> </w:t>
      </w:r>
      <w:r>
        <w:rPr>
          <w:spacing w:val="-2"/>
          <w:sz w:val="24"/>
        </w:rPr>
        <w:t>порядке);</w:t>
      </w:r>
    </w:p>
    <w:p w14:paraId="42D10109" w14:textId="77777777" w:rsidR="00CE73B9" w:rsidRDefault="00000000">
      <w:pPr>
        <w:numPr>
          <w:ilvl w:val="2"/>
          <w:numId w:val="5"/>
        </w:numPr>
        <w:tabs>
          <w:tab w:val="left" w:pos="1097"/>
        </w:tabs>
        <w:ind w:left="1097" w:hanging="138"/>
        <w:rPr>
          <w:sz w:val="24"/>
        </w:rPr>
      </w:pPr>
      <w:r>
        <w:rPr>
          <w:sz w:val="24"/>
        </w:rPr>
        <w:t>иностранная</w:t>
      </w:r>
      <w:r>
        <w:rPr>
          <w:spacing w:val="-4"/>
          <w:sz w:val="24"/>
        </w:rPr>
        <w:t xml:space="preserve"> </w:t>
      </w:r>
      <w:r>
        <w:rPr>
          <w:spacing w:val="-2"/>
          <w:sz w:val="24"/>
        </w:rPr>
        <w:t>литература;</w:t>
      </w:r>
    </w:p>
    <w:p w14:paraId="67217D99" w14:textId="77777777" w:rsidR="00CE73B9" w:rsidRDefault="00000000">
      <w:pPr>
        <w:numPr>
          <w:ilvl w:val="2"/>
          <w:numId w:val="5"/>
        </w:numPr>
        <w:tabs>
          <w:tab w:val="left" w:pos="1097"/>
        </w:tabs>
        <w:ind w:left="1097" w:hanging="138"/>
        <w:rPr>
          <w:sz w:val="24"/>
        </w:rPr>
      </w:pPr>
      <w:r>
        <w:rPr>
          <w:spacing w:val="-2"/>
          <w:sz w:val="24"/>
        </w:rPr>
        <w:t>интернет-ресурсы.</w:t>
      </w:r>
    </w:p>
    <w:p w14:paraId="0ADC53CA" w14:textId="77777777" w:rsidR="00CE73B9" w:rsidRDefault="00000000">
      <w:pPr>
        <w:numPr>
          <w:ilvl w:val="1"/>
          <w:numId w:val="5"/>
        </w:numPr>
        <w:tabs>
          <w:tab w:val="left" w:pos="1243"/>
        </w:tabs>
        <w:ind w:right="170" w:firstLine="566"/>
        <w:jc w:val="both"/>
        <w:rPr>
          <w:sz w:val="24"/>
        </w:rPr>
      </w:pPr>
      <w:r>
        <w:rPr>
          <w:sz w:val="24"/>
        </w:rPr>
        <w:t>Приложения могут состоять из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программ, положений и т.п.</w:t>
      </w:r>
    </w:p>
    <w:p w14:paraId="418733DD" w14:textId="77777777" w:rsidR="00CE73B9" w:rsidRDefault="00000000">
      <w:pPr>
        <w:spacing w:before="1"/>
        <w:ind w:left="392" w:right="163" w:firstLine="708"/>
        <w:jc w:val="both"/>
        <w:rPr>
          <w:sz w:val="24"/>
          <w:szCs w:val="24"/>
        </w:rPr>
        <w:sectPr w:rsidR="00CE73B9">
          <w:footerReference w:type="default" r:id="rId17"/>
          <w:footerReference w:type="first" r:id="rId18"/>
          <w:pgSz w:w="11906" w:h="16838"/>
          <w:pgMar w:top="1040" w:right="400" w:bottom="1260" w:left="740" w:header="0" w:footer="1007" w:gutter="0"/>
          <w:cols w:space="720"/>
          <w:formProt w:val="0"/>
          <w:docGrid w:linePitch="100" w:charSpace="4096"/>
        </w:sectPr>
      </w:pPr>
      <w:r>
        <w:rPr>
          <w:sz w:val="24"/>
          <w:szCs w:val="24"/>
        </w:rPr>
        <w:t xml:space="preserve">Объем </w:t>
      </w:r>
      <w:r>
        <w:t>выпускной квалификационной работы</w:t>
      </w:r>
      <w:r>
        <w:rPr>
          <w:sz w:val="24"/>
          <w:szCs w:val="24"/>
        </w:rPr>
        <w:t xml:space="preserve"> должен составлять 30-50 страниц печатного текста (без приложений). Текст </w:t>
      </w:r>
      <w:r>
        <w:t>ВКР</w:t>
      </w:r>
      <w:r>
        <w:rPr>
          <w:sz w:val="24"/>
          <w:szCs w:val="24"/>
        </w:rPr>
        <w:t xml:space="preserve"> должен быть подготовлен с использованием компьютера в Word, распечатан на одной стороне белой бумаги формата А4 (210 х 297 мм), если иное не предусмотрено спецификой</w:t>
      </w:r>
    </w:p>
    <w:p w14:paraId="7ADD8A0F" w14:textId="77777777" w:rsidR="00CE73B9" w:rsidRDefault="00000000">
      <w:pPr>
        <w:spacing w:before="76"/>
        <w:ind w:left="229"/>
        <w:jc w:val="center"/>
        <w:outlineLvl w:val="0"/>
        <w:rPr>
          <w:b/>
          <w:bCs/>
          <w:sz w:val="24"/>
          <w:szCs w:val="24"/>
        </w:rPr>
      </w:pPr>
      <w:bookmarkStart w:id="25" w:name="_bookmark20"/>
      <w:bookmarkEnd w:id="25"/>
      <w:r>
        <w:rPr>
          <w:b/>
          <w:bCs/>
          <w:sz w:val="24"/>
          <w:szCs w:val="24"/>
        </w:rPr>
        <w:t>ПРИЛОЖЕНИЕ</w:t>
      </w:r>
      <w:r>
        <w:rPr>
          <w:b/>
          <w:bCs/>
          <w:spacing w:val="-4"/>
          <w:sz w:val="24"/>
          <w:szCs w:val="24"/>
        </w:rPr>
        <w:t xml:space="preserve"> </w:t>
      </w:r>
      <w:r>
        <w:rPr>
          <w:b/>
          <w:bCs/>
          <w:spacing w:val="-10"/>
          <w:sz w:val="24"/>
          <w:szCs w:val="24"/>
        </w:rPr>
        <w:t>П</w:t>
      </w:r>
    </w:p>
    <w:p w14:paraId="20066D6B" w14:textId="77777777" w:rsidR="00CE73B9" w:rsidRDefault="00000000">
      <w:pPr>
        <w:ind w:left="228"/>
        <w:jc w:val="center"/>
        <w:rPr>
          <w:b/>
          <w:sz w:val="24"/>
        </w:rPr>
      </w:pPr>
      <w:r>
        <w:rPr>
          <w:b/>
          <w:sz w:val="24"/>
        </w:rPr>
        <w:t>Рецензия</w:t>
      </w:r>
      <w:r>
        <w:rPr>
          <w:b/>
          <w:spacing w:val="-4"/>
          <w:sz w:val="24"/>
        </w:rPr>
        <w:t xml:space="preserve"> </w:t>
      </w:r>
      <w:r>
        <w:rPr>
          <w:b/>
          <w:sz w:val="24"/>
        </w:rPr>
        <w:t>на</w:t>
      </w:r>
      <w:r>
        <w:rPr>
          <w:b/>
          <w:spacing w:val="-3"/>
          <w:sz w:val="24"/>
        </w:rPr>
        <w:t xml:space="preserve"> </w:t>
      </w:r>
      <w:r>
        <w:rPr>
          <w:b/>
          <w:sz w:val="24"/>
        </w:rPr>
        <w:t>ВКР</w:t>
      </w:r>
      <w:r>
        <w:rPr>
          <w:b/>
          <w:spacing w:val="-3"/>
          <w:sz w:val="24"/>
        </w:rPr>
        <w:t xml:space="preserve"> </w:t>
      </w:r>
      <w:r>
        <w:rPr>
          <w:b/>
          <w:spacing w:val="-2"/>
          <w:sz w:val="24"/>
        </w:rPr>
        <w:t>(бланк)</w:t>
      </w:r>
    </w:p>
    <w:p w14:paraId="31A06109" w14:textId="77777777" w:rsidR="00CE73B9" w:rsidRDefault="00CE73B9">
      <w:pPr>
        <w:spacing w:before="60"/>
        <w:rPr>
          <w:b/>
          <w:sz w:val="24"/>
          <w:szCs w:val="24"/>
        </w:rPr>
      </w:pPr>
    </w:p>
    <w:p w14:paraId="70B774D4" w14:textId="77777777" w:rsidR="00CE73B9" w:rsidRDefault="00000000">
      <w:pPr>
        <w:widowControl/>
        <w:jc w:val="center"/>
        <w:rPr>
          <w:sz w:val="28"/>
          <w:szCs w:val="28"/>
          <w:lang w:eastAsia="ru-RU"/>
        </w:rPr>
      </w:pPr>
      <w:r>
        <w:rPr>
          <w:sz w:val="28"/>
          <w:szCs w:val="28"/>
          <w:lang w:eastAsia="ru-RU"/>
        </w:rPr>
        <w:t>МИНИСТЕРСТВО ОБРАЗОВАНИЯ И МОЛОДЕЖНОЙ ПОЛИТИКИ</w:t>
      </w:r>
    </w:p>
    <w:p w14:paraId="4909CBB2" w14:textId="77777777" w:rsidR="00CE73B9" w:rsidRDefault="00000000">
      <w:pPr>
        <w:widowControl/>
        <w:jc w:val="center"/>
        <w:rPr>
          <w:sz w:val="28"/>
          <w:szCs w:val="28"/>
          <w:lang w:eastAsia="ru-RU"/>
        </w:rPr>
      </w:pPr>
      <w:r>
        <w:rPr>
          <w:sz w:val="28"/>
          <w:szCs w:val="28"/>
          <w:lang w:eastAsia="ru-RU"/>
        </w:rPr>
        <w:t>СВЕРДЛОВСКОЙ ОБЛАСТИ</w:t>
      </w:r>
    </w:p>
    <w:p w14:paraId="17D84E0C" w14:textId="77777777" w:rsidR="00CE73B9" w:rsidRDefault="00000000">
      <w:pPr>
        <w:widowControl/>
        <w:jc w:val="center"/>
        <w:rPr>
          <w:sz w:val="28"/>
          <w:szCs w:val="28"/>
          <w:lang w:eastAsia="ru-RU"/>
        </w:rPr>
      </w:pPr>
      <w:r>
        <w:rPr>
          <w:sz w:val="28"/>
          <w:szCs w:val="28"/>
          <w:lang w:eastAsia="ru-RU"/>
        </w:rPr>
        <w:t>ГАПОУ СО «КРАСНОУФИМСКИЙ АГРАРНЫЙ КОЛЛЕДЖ»</w:t>
      </w:r>
    </w:p>
    <w:p w14:paraId="6036E8CA" w14:textId="77777777" w:rsidR="00CE73B9" w:rsidRDefault="00CE73B9">
      <w:pPr>
        <w:widowControl/>
        <w:jc w:val="center"/>
        <w:rPr>
          <w:b/>
          <w:bCs/>
          <w:sz w:val="23"/>
          <w:szCs w:val="23"/>
          <w:lang w:eastAsia="ru-RU"/>
        </w:rPr>
      </w:pPr>
    </w:p>
    <w:p w14:paraId="358D83B2" w14:textId="77777777" w:rsidR="00CE73B9" w:rsidRDefault="00000000">
      <w:pPr>
        <w:widowControl/>
        <w:jc w:val="center"/>
        <w:rPr>
          <w:b/>
          <w:sz w:val="28"/>
          <w:szCs w:val="28"/>
          <w:lang w:eastAsia="ru-RU"/>
        </w:rPr>
      </w:pPr>
      <w:r>
        <w:rPr>
          <w:b/>
          <w:bCs/>
          <w:sz w:val="28"/>
          <w:szCs w:val="28"/>
          <w:lang w:eastAsia="ru-RU"/>
        </w:rPr>
        <w:t>РЕЦЕНЗИЯ</w:t>
      </w:r>
    </w:p>
    <w:p w14:paraId="1102163D" w14:textId="77777777" w:rsidR="00CE73B9" w:rsidRDefault="00000000">
      <w:pPr>
        <w:widowControl/>
        <w:jc w:val="center"/>
        <w:rPr>
          <w:b/>
          <w:sz w:val="28"/>
          <w:szCs w:val="28"/>
          <w:lang w:eastAsia="ru-RU"/>
        </w:rPr>
      </w:pPr>
      <w:r>
        <w:rPr>
          <w:b/>
          <w:bCs/>
          <w:sz w:val="28"/>
          <w:szCs w:val="28"/>
          <w:lang w:eastAsia="ru-RU"/>
        </w:rPr>
        <w:t>на выпускную квалификационную работу</w:t>
      </w:r>
    </w:p>
    <w:p w14:paraId="181BDC15" w14:textId="77777777" w:rsidR="00CE73B9" w:rsidRDefault="00000000">
      <w:pPr>
        <w:widowControl/>
        <w:rPr>
          <w:bCs/>
          <w:sz w:val="28"/>
          <w:szCs w:val="28"/>
          <w:lang w:eastAsia="ru-RU"/>
        </w:rPr>
      </w:pPr>
      <w:r>
        <w:rPr>
          <w:bCs/>
          <w:sz w:val="28"/>
          <w:szCs w:val="28"/>
          <w:lang w:eastAsia="ru-RU"/>
        </w:rPr>
        <w:t xml:space="preserve">Студента (ки) группы </w:t>
      </w:r>
      <w:r>
        <w:rPr>
          <w:sz w:val="28"/>
          <w:szCs w:val="28"/>
          <w:lang w:eastAsia="ru-RU"/>
        </w:rPr>
        <w:t>31БД_________________________________________________</w:t>
      </w:r>
    </w:p>
    <w:p w14:paraId="7FD6D4C3" w14:textId="77777777" w:rsidR="00CE73B9" w:rsidRDefault="00000000">
      <w:pPr>
        <w:widowControl/>
        <w:jc w:val="center"/>
        <w:rPr>
          <w:sz w:val="16"/>
          <w:szCs w:val="16"/>
          <w:lang w:eastAsia="ru-RU"/>
        </w:rPr>
      </w:pPr>
      <w:r>
        <w:rPr>
          <w:sz w:val="16"/>
          <w:szCs w:val="16"/>
          <w:lang w:eastAsia="ru-RU"/>
        </w:rPr>
        <w:t>(фамилия, имя, отчество)</w:t>
      </w:r>
    </w:p>
    <w:p w14:paraId="6FAD3373" w14:textId="77777777" w:rsidR="00CE73B9" w:rsidRDefault="00000000">
      <w:pPr>
        <w:widowControl/>
        <w:rPr>
          <w:sz w:val="28"/>
          <w:szCs w:val="28"/>
          <w:lang w:eastAsia="ru-RU"/>
        </w:rPr>
      </w:pPr>
      <w:r>
        <w:rPr>
          <w:bCs/>
          <w:sz w:val="28"/>
          <w:szCs w:val="28"/>
          <w:lang w:eastAsia="ru-RU"/>
        </w:rPr>
        <w:t xml:space="preserve">Тема ВКР </w:t>
      </w:r>
      <w:r>
        <w:rPr>
          <w:sz w:val="28"/>
          <w:szCs w:val="28"/>
          <w:lang w:eastAsia="ru-RU"/>
        </w:rPr>
        <w:t>«______________________________________________________»</w:t>
      </w:r>
    </w:p>
    <w:p w14:paraId="629BB14B" w14:textId="77777777" w:rsidR="00CE73B9" w:rsidRDefault="00000000">
      <w:pPr>
        <w:widowControl/>
        <w:jc w:val="both"/>
        <w:rPr>
          <w:bCs/>
          <w:sz w:val="28"/>
          <w:szCs w:val="28"/>
          <w:u w:val="single"/>
          <w:lang w:eastAsia="ru-RU"/>
        </w:rPr>
      </w:pPr>
      <w:r>
        <w:rPr>
          <w:bCs/>
          <w:sz w:val="28"/>
          <w:szCs w:val="28"/>
          <w:u w:val="single"/>
          <w:lang w:eastAsia="ru-RU"/>
        </w:rPr>
        <w:t xml:space="preserve">1 Актуальность темы </w:t>
      </w:r>
      <w:r>
        <w:rPr>
          <w:bCs/>
          <w:sz w:val="28"/>
          <w:szCs w:val="28"/>
          <w:lang w:eastAsia="ru-RU"/>
        </w:rPr>
        <w:t>_________________________________________________________</w:t>
      </w:r>
    </w:p>
    <w:p w14:paraId="09ED8774" w14:textId="77777777" w:rsidR="00CE73B9" w:rsidRDefault="00000000">
      <w:pPr>
        <w:widowControl/>
        <w:jc w:val="both"/>
        <w:rPr>
          <w:bCs/>
          <w:sz w:val="28"/>
          <w:szCs w:val="28"/>
          <w:lang w:eastAsia="ru-RU"/>
        </w:rPr>
      </w:pPr>
      <w:r>
        <w:rPr>
          <w:bCs/>
          <w:sz w:val="28"/>
          <w:szCs w:val="28"/>
          <w:lang w:eastAsia="ru-RU"/>
        </w:rPr>
        <w:t>_</w:t>
      </w:r>
      <w:bookmarkStart w:id="26" w:name="_Hlk180151499"/>
      <w:r>
        <w:rPr>
          <w:bCs/>
          <w:sz w:val="28"/>
          <w:szCs w:val="28"/>
          <w:lang w:eastAsia="ru-RU"/>
        </w:rPr>
        <w:t>_______________________________________________________________________________________________________________________________________________________</w:t>
      </w:r>
      <w:bookmarkEnd w:id="26"/>
    </w:p>
    <w:p w14:paraId="7872349E" w14:textId="77777777" w:rsidR="00CE73B9"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50599C8A" w14:textId="77777777" w:rsidR="00CE73B9" w:rsidRDefault="00000000">
      <w:pPr>
        <w:widowControl/>
        <w:jc w:val="both"/>
        <w:rPr>
          <w:bCs/>
          <w:sz w:val="28"/>
          <w:szCs w:val="28"/>
          <w:u w:val="single"/>
          <w:lang w:eastAsia="ru-RU"/>
        </w:rPr>
      </w:pPr>
      <w:r>
        <w:rPr>
          <w:bCs/>
          <w:sz w:val="28"/>
          <w:szCs w:val="28"/>
          <w:u w:val="single"/>
          <w:lang w:eastAsia="ru-RU"/>
        </w:rPr>
        <w:t xml:space="preserve">2 Новизна и теоретическая разработанность </w:t>
      </w:r>
    </w:p>
    <w:p w14:paraId="18D73FD0" w14:textId="77777777" w:rsidR="00CE73B9"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14B7D4B3" w14:textId="77777777" w:rsidR="00CE73B9"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6B678B1A" w14:textId="77777777" w:rsidR="00CE73B9" w:rsidRDefault="00000000">
      <w:pPr>
        <w:widowControl/>
        <w:jc w:val="both"/>
        <w:rPr>
          <w:bCs/>
          <w:sz w:val="28"/>
          <w:szCs w:val="28"/>
          <w:u w:val="single"/>
          <w:lang w:eastAsia="ru-RU"/>
        </w:rPr>
      </w:pPr>
      <w:r>
        <w:rPr>
          <w:bCs/>
          <w:sz w:val="28"/>
          <w:szCs w:val="28"/>
          <w:u w:val="single"/>
          <w:lang w:eastAsia="ru-RU"/>
        </w:rPr>
        <w:t xml:space="preserve">3 Самостоятельность и практическая значимость </w:t>
      </w:r>
    </w:p>
    <w:p w14:paraId="7E50477F" w14:textId="77777777" w:rsidR="00CE73B9"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D3D86F" w14:textId="77777777" w:rsidR="00CE73B9" w:rsidRDefault="00000000">
      <w:pPr>
        <w:widowControl/>
        <w:jc w:val="both"/>
        <w:rPr>
          <w:bCs/>
          <w:sz w:val="28"/>
          <w:szCs w:val="28"/>
          <w:u w:val="single"/>
          <w:lang w:eastAsia="ru-RU"/>
        </w:rPr>
      </w:pPr>
      <w:r>
        <w:rPr>
          <w:bCs/>
          <w:sz w:val="28"/>
          <w:szCs w:val="28"/>
          <w:u w:val="single"/>
          <w:lang w:eastAsia="ru-RU"/>
        </w:rPr>
        <w:t xml:space="preserve">4 Замечания и недостатки </w:t>
      </w:r>
    </w:p>
    <w:p w14:paraId="2222F98F" w14:textId="77777777" w:rsidR="00CE73B9"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CCB79F" w14:textId="77777777" w:rsidR="00CE73B9" w:rsidRDefault="00000000">
      <w:pPr>
        <w:widowControl/>
        <w:jc w:val="both"/>
        <w:rPr>
          <w:bCs/>
          <w:sz w:val="28"/>
          <w:szCs w:val="28"/>
          <w:u w:val="single"/>
          <w:lang w:eastAsia="ru-RU"/>
        </w:rPr>
      </w:pPr>
      <w:r>
        <w:rPr>
          <w:bCs/>
          <w:sz w:val="28"/>
          <w:szCs w:val="28"/>
          <w:u w:val="single"/>
          <w:lang w:eastAsia="ru-RU"/>
        </w:rPr>
        <w:t xml:space="preserve">5 Общая оценка работы </w:t>
      </w:r>
    </w:p>
    <w:p w14:paraId="72AD0BFA" w14:textId="77777777" w:rsidR="00CE73B9"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73B15F04" w14:textId="77777777" w:rsidR="00CE73B9" w:rsidRDefault="00000000">
      <w:pPr>
        <w:widowControl/>
        <w:jc w:val="both"/>
        <w:rPr>
          <w:bCs/>
          <w:sz w:val="28"/>
          <w:szCs w:val="28"/>
          <w:lang w:eastAsia="ru-RU"/>
        </w:rPr>
      </w:pPr>
      <w:r>
        <w:rPr>
          <w:bCs/>
          <w:sz w:val="28"/>
          <w:szCs w:val="28"/>
          <w:lang w:eastAsia="ru-RU"/>
        </w:rPr>
        <w:t xml:space="preserve">Сведения о рецензенте: </w:t>
      </w:r>
    </w:p>
    <w:p w14:paraId="76971D8D" w14:textId="77777777" w:rsidR="00CE73B9" w:rsidRDefault="00000000">
      <w:pPr>
        <w:widowControl/>
        <w:rPr>
          <w:b/>
          <w:sz w:val="28"/>
          <w:szCs w:val="28"/>
          <w:lang w:eastAsia="ru-RU"/>
        </w:rPr>
      </w:pPr>
      <w:r>
        <w:rPr>
          <w:b/>
          <w:bCs/>
          <w:sz w:val="28"/>
          <w:szCs w:val="28"/>
          <w:lang w:eastAsia="ru-RU"/>
        </w:rPr>
        <w:t>Рецензент</w:t>
      </w:r>
      <w:r>
        <w:rPr>
          <w:bCs/>
          <w:sz w:val="28"/>
          <w:szCs w:val="28"/>
          <w:lang w:eastAsia="ru-RU"/>
        </w:rPr>
        <w:t xml:space="preserve"> </w:t>
      </w:r>
    </w:p>
    <w:p w14:paraId="1E55A93A" w14:textId="77777777" w:rsidR="00CE73B9" w:rsidRDefault="00000000">
      <w:pPr>
        <w:widowControl/>
        <w:jc w:val="center"/>
        <w:rPr>
          <w:sz w:val="28"/>
          <w:szCs w:val="28"/>
          <w:lang w:eastAsia="ru-RU"/>
        </w:rPr>
      </w:pPr>
      <w:r>
        <w:rPr>
          <w:bCs/>
          <w:sz w:val="28"/>
          <w:szCs w:val="28"/>
          <w:lang w:eastAsia="ru-RU"/>
        </w:rPr>
        <w:t>(ФИО полностью)</w:t>
      </w:r>
    </w:p>
    <w:p w14:paraId="5749EB6A" w14:textId="77777777" w:rsidR="00CE73B9" w:rsidRDefault="00000000">
      <w:pPr>
        <w:widowControl/>
        <w:rPr>
          <w:sz w:val="28"/>
          <w:szCs w:val="28"/>
          <w:lang w:eastAsia="ru-RU"/>
        </w:rPr>
      </w:pPr>
      <w:r>
        <w:rPr>
          <w:bCs/>
          <w:sz w:val="28"/>
          <w:szCs w:val="28"/>
          <w:lang w:eastAsia="ru-RU"/>
        </w:rPr>
        <w:t xml:space="preserve">Место работы и должность _______________________________________________________________________ </w:t>
      </w:r>
    </w:p>
    <w:p w14:paraId="49D91713" w14:textId="77777777" w:rsidR="00CE73B9" w:rsidRDefault="00000000">
      <w:pPr>
        <w:widowControl/>
        <w:rPr>
          <w:bCs/>
          <w:sz w:val="28"/>
          <w:szCs w:val="28"/>
          <w:lang w:eastAsia="ru-RU"/>
        </w:rPr>
      </w:pPr>
      <w:r>
        <w:rPr>
          <w:bCs/>
          <w:sz w:val="28"/>
          <w:szCs w:val="28"/>
          <w:lang w:eastAsia="ru-RU"/>
        </w:rPr>
        <w:t>Ученое степень ___________________, ученое звание_________________________</w:t>
      </w:r>
    </w:p>
    <w:p w14:paraId="28571E61" w14:textId="77777777" w:rsidR="00CE73B9" w:rsidRDefault="00000000">
      <w:pPr>
        <w:widowControl/>
        <w:rPr>
          <w:bCs/>
          <w:sz w:val="28"/>
          <w:szCs w:val="28"/>
          <w:lang w:eastAsia="ru-RU"/>
        </w:rPr>
      </w:pPr>
      <w:r>
        <w:rPr>
          <w:bCs/>
          <w:sz w:val="28"/>
          <w:szCs w:val="28"/>
          <w:lang w:eastAsia="ru-RU"/>
        </w:rPr>
        <w:t>Образование ____________________________________________________________</w:t>
      </w:r>
    </w:p>
    <w:p w14:paraId="313526FC" w14:textId="77777777" w:rsidR="00CE73B9" w:rsidRDefault="00000000">
      <w:pPr>
        <w:widowControl/>
        <w:rPr>
          <w:bCs/>
          <w:sz w:val="28"/>
          <w:szCs w:val="28"/>
          <w:lang w:eastAsia="ru-RU"/>
        </w:rPr>
      </w:pPr>
      <w:r>
        <w:rPr>
          <w:bCs/>
          <w:sz w:val="28"/>
          <w:szCs w:val="28"/>
          <w:lang w:eastAsia="ru-RU"/>
        </w:rPr>
        <w:t>наименование учебного заведения, специальность</w:t>
      </w:r>
    </w:p>
    <w:p w14:paraId="5F2570C7" w14:textId="77777777" w:rsidR="00CE73B9" w:rsidRDefault="00000000">
      <w:pPr>
        <w:widowControl/>
        <w:jc w:val="both"/>
        <w:rPr>
          <w:bCs/>
          <w:sz w:val="28"/>
          <w:szCs w:val="28"/>
          <w:lang w:eastAsia="ru-RU"/>
        </w:rPr>
      </w:pPr>
      <w:r>
        <w:rPr>
          <w:bCs/>
          <w:sz w:val="28"/>
          <w:szCs w:val="28"/>
          <w:lang w:eastAsia="ru-RU"/>
        </w:rPr>
        <w:t>Подпись___________________________Дата_________________________________</w:t>
      </w:r>
    </w:p>
    <w:p w14:paraId="3A647D53" w14:textId="77777777" w:rsidR="00CE73B9" w:rsidRDefault="00CE73B9">
      <w:pPr>
        <w:widowControl/>
        <w:rPr>
          <w:b/>
          <w:bCs/>
          <w:color w:val="000000"/>
          <w:sz w:val="23"/>
          <w:szCs w:val="23"/>
          <w:lang w:eastAsia="ru-RU"/>
        </w:rPr>
      </w:pPr>
    </w:p>
    <w:p w14:paraId="3C28BCBC" w14:textId="77777777" w:rsidR="00CE73B9" w:rsidRDefault="00CE73B9">
      <w:pPr>
        <w:sectPr w:rsidR="00CE73B9">
          <w:footerReference w:type="default" r:id="rId19"/>
          <w:footerReference w:type="first" r:id="rId20"/>
          <w:pgSz w:w="11906" w:h="16838"/>
          <w:pgMar w:top="1040" w:right="400" w:bottom="1260" w:left="740" w:header="0" w:footer="1007" w:gutter="0"/>
          <w:cols w:space="720"/>
          <w:formProt w:val="0"/>
          <w:docGrid w:linePitch="100" w:charSpace="4096"/>
        </w:sectPr>
      </w:pPr>
    </w:p>
    <w:p w14:paraId="01DD3B23" w14:textId="77777777" w:rsidR="00CE73B9" w:rsidRDefault="00CE73B9">
      <w:pPr>
        <w:spacing w:before="90"/>
        <w:ind w:right="3840"/>
        <w:jc w:val="center"/>
        <w:rPr>
          <w:sz w:val="20"/>
        </w:rPr>
      </w:pPr>
      <w:bookmarkStart w:id="27" w:name="_bookmark21"/>
      <w:bookmarkEnd w:id="27"/>
    </w:p>
    <w:p w14:paraId="1F326218" w14:textId="77777777" w:rsidR="00CE73B9" w:rsidRDefault="00CE73B9">
      <w:pPr>
        <w:sectPr w:rsidR="00CE73B9">
          <w:type w:val="continuous"/>
          <w:pgSz w:w="11906" w:h="16838"/>
          <w:pgMar w:top="1040" w:right="400" w:bottom="1260" w:left="740" w:header="0" w:footer="1007" w:gutter="0"/>
          <w:cols w:space="720"/>
          <w:formProt w:val="0"/>
          <w:docGrid w:linePitch="100" w:charSpace="4096"/>
        </w:sectPr>
      </w:pPr>
    </w:p>
    <w:p w14:paraId="6AE9E4EC" w14:textId="77777777" w:rsidR="00CE73B9" w:rsidRDefault="00000000">
      <w:pPr>
        <w:spacing w:before="76"/>
        <w:ind w:left="228"/>
        <w:jc w:val="center"/>
        <w:outlineLvl w:val="0"/>
        <w:rPr>
          <w:b/>
          <w:bCs/>
          <w:sz w:val="24"/>
          <w:szCs w:val="24"/>
        </w:rPr>
      </w:pPr>
      <w:bookmarkStart w:id="28" w:name="_bookmark22"/>
      <w:bookmarkEnd w:id="28"/>
      <w:r>
        <w:rPr>
          <w:b/>
          <w:bCs/>
          <w:sz w:val="24"/>
          <w:szCs w:val="24"/>
        </w:rPr>
        <w:t>ПРИЛОЖЕНИЕ</w:t>
      </w:r>
      <w:r>
        <w:rPr>
          <w:b/>
          <w:bCs/>
          <w:spacing w:val="-4"/>
          <w:sz w:val="24"/>
          <w:szCs w:val="24"/>
        </w:rPr>
        <w:t xml:space="preserve"> </w:t>
      </w:r>
      <w:r>
        <w:rPr>
          <w:b/>
          <w:bCs/>
          <w:spacing w:val="-10"/>
          <w:sz w:val="24"/>
          <w:szCs w:val="24"/>
        </w:rPr>
        <w:t>Р</w:t>
      </w:r>
    </w:p>
    <w:p w14:paraId="2A00170A" w14:textId="77777777" w:rsidR="00CE73B9" w:rsidRDefault="00000000">
      <w:pPr>
        <w:ind w:left="221"/>
        <w:jc w:val="center"/>
        <w:rPr>
          <w:b/>
          <w:sz w:val="24"/>
        </w:rPr>
      </w:pPr>
      <w:r>
        <w:rPr>
          <w:b/>
          <w:sz w:val="24"/>
        </w:rPr>
        <w:t>Ведомость</w:t>
      </w:r>
      <w:r>
        <w:rPr>
          <w:b/>
          <w:spacing w:val="-2"/>
          <w:sz w:val="24"/>
        </w:rPr>
        <w:t xml:space="preserve"> </w:t>
      </w:r>
      <w:r>
        <w:rPr>
          <w:b/>
          <w:sz w:val="24"/>
        </w:rPr>
        <w:t>защиты</w:t>
      </w:r>
      <w:r>
        <w:rPr>
          <w:b/>
          <w:spacing w:val="-3"/>
          <w:sz w:val="24"/>
        </w:rPr>
        <w:t xml:space="preserve"> </w:t>
      </w:r>
      <w:r>
        <w:rPr>
          <w:b/>
          <w:sz w:val="24"/>
        </w:rPr>
        <w:t>ВКР</w:t>
      </w:r>
    </w:p>
    <w:p w14:paraId="6080A449" w14:textId="77777777" w:rsidR="00CE73B9" w:rsidRDefault="00CE73B9">
      <w:pPr>
        <w:spacing w:before="38"/>
        <w:rPr>
          <w:b/>
          <w:sz w:val="24"/>
          <w:szCs w:val="24"/>
        </w:rPr>
      </w:pPr>
    </w:p>
    <w:p w14:paraId="422B7390" w14:textId="77777777" w:rsidR="00CE73B9" w:rsidRDefault="00000000">
      <w:pPr>
        <w:ind w:left="3456" w:right="1246" w:hanging="1551"/>
        <w:jc w:val="center"/>
        <w:rPr>
          <w:b/>
        </w:rPr>
      </w:pPr>
      <w:r>
        <w:rPr>
          <w:b/>
        </w:rPr>
        <w:t>ГАПОУ</w:t>
      </w:r>
      <w:r>
        <w:rPr>
          <w:b/>
          <w:spacing w:val="-8"/>
        </w:rPr>
        <w:t xml:space="preserve"> </w:t>
      </w:r>
      <w:r>
        <w:rPr>
          <w:b/>
        </w:rPr>
        <w:t>СО</w:t>
      </w:r>
      <w:r>
        <w:rPr>
          <w:b/>
          <w:spacing w:val="-8"/>
        </w:rPr>
        <w:t xml:space="preserve"> </w:t>
      </w:r>
      <w:r>
        <w:rPr>
          <w:b/>
        </w:rPr>
        <w:t>«Красноуфимский аграрный колледж»</w:t>
      </w:r>
    </w:p>
    <w:p w14:paraId="17FD3C7F" w14:textId="77777777" w:rsidR="00CE73B9" w:rsidRDefault="00000000">
      <w:pPr>
        <w:ind w:left="3456" w:right="1246" w:hanging="1551"/>
        <w:jc w:val="center"/>
        <w:rPr>
          <w:b/>
        </w:rPr>
      </w:pPr>
      <w:r>
        <w:rPr>
          <w:b/>
        </w:rPr>
        <w:t>Ведомость защиты дипломного проекта</w:t>
      </w:r>
    </w:p>
    <w:p w14:paraId="69069E2A" w14:textId="77777777" w:rsidR="00CE73B9" w:rsidRDefault="00000000">
      <w:pPr>
        <w:tabs>
          <w:tab w:val="left" w:pos="875"/>
          <w:tab w:val="left" w:pos="2305"/>
        </w:tabs>
        <w:spacing w:before="35" w:line="275" w:lineRule="exact"/>
        <w:ind w:left="392"/>
        <w:rPr>
          <w:sz w:val="24"/>
          <w:szCs w:val="24"/>
        </w:rPr>
      </w:pPr>
      <w:r>
        <w:rPr>
          <w:spacing w:val="-10"/>
          <w:sz w:val="24"/>
          <w:szCs w:val="24"/>
        </w:rPr>
        <w:t>«</w:t>
      </w:r>
      <w:r>
        <w:rPr>
          <w:sz w:val="24"/>
          <w:szCs w:val="24"/>
          <w:u w:val="single"/>
        </w:rPr>
        <w:tab/>
      </w:r>
      <w:r>
        <w:rPr>
          <w:sz w:val="24"/>
          <w:szCs w:val="24"/>
        </w:rPr>
        <w:t xml:space="preserve">» </w:t>
      </w:r>
      <w:r>
        <w:rPr>
          <w:sz w:val="24"/>
          <w:szCs w:val="24"/>
          <w:u w:val="single"/>
        </w:rPr>
        <w:tab/>
      </w:r>
      <w:r>
        <w:rPr>
          <w:spacing w:val="-4"/>
          <w:sz w:val="24"/>
          <w:szCs w:val="24"/>
        </w:rPr>
        <w:t>2025г</w:t>
      </w:r>
    </w:p>
    <w:p w14:paraId="3DEE9CC8" w14:textId="77777777" w:rsidR="00CE73B9" w:rsidRDefault="00000000">
      <w:pPr>
        <w:tabs>
          <w:tab w:val="left" w:pos="3268"/>
          <w:tab w:val="left" w:pos="4807"/>
        </w:tabs>
        <w:spacing w:line="275" w:lineRule="exact"/>
        <w:ind w:left="392"/>
        <w:rPr>
          <w:sz w:val="24"/>
          <w:szCs w:val="24"/>
        </w:rPr>
      </w:pPr>
      <w:r>
        <w:rPr>
          <w:spacing w:val="-2"/>
          <w:sz w:val="24"/>
          <w:szCs w:val="24"/>
        </w:rPr>
        <w:t>Специальность</w:t>
      </w:r>
      <w:r>
        <w:rPr>
          <w:sz w:val="24"/>
          <w:szCs w:val="24"/>
        </w:rPr>
        <w:t xml:space="preserve"> 38.02.07 группа </w:t>
      </w:r>
      <w:r>
        <w:rPr>
          <w:sz w:val="24"/>
          <w:szCs w:val="24"/>
          <w:u w:val="single"/>
        </w:rPr>
        <w:t>31 БД</w:t>
      </w:r>
    </w:p>
    <w:p w14:paraId="0601713D" w14:textId="77777777" w:rsidR="00CE73B9" w:rsidRDefault="00000000">
      <w:pPr>
        <w:tabs>
          <w:tab w:val="left" w:pos="6095"/>
          <w:tab w:val="left" w:pos="6191"/>
        </w:tabs>
        <w:ind w:left="392" w:right="4570"/>
        <w:rPr>
          <w:sz w:val="24"/>
          <w:szCs w:val="24"/>
        </w:rPr>
      </w:pPr>
      <w:r>
        <w:rPr>
          <w:sz w:val="24"/>
          <w:szCs w:val="24"/>
        </w:rPr>
        <w:t xml:space="preserve">Председатель ГЭК: </w:t>
      </w:r>
      <w:r>
        <w:rPr>
          <w:sz w:val="24"/>
          <w:szCs w:val="24"/>
          <w:u w:val="single"/>
        </w:rPr>
        <w:tab/>
      </w:r>
      <w:r>
        <w:rPr>
          <w:sz w:val="24"/>
          <w:szCs w:val="24"/>
        </w:rPr>
        <w:t xml:space="preserve"> Зам. председателя ГЭК: </w:t>
      </w:r>
      <w:r>
        <w:rPr>
          <w:sz w:val="24"/>
          <w:szCs w:val="24"/>
          <w:u w:val="single"/>
        </w:rPr>
        <w:tab/>
      </w:r>
      <w:r>
        <w:rPr>
          <w:sz w:val="24"/>
          <w:szCs w:val="24"/>
          <w:u w:val="single"/>
        </w:rPr>
        <w:tab/>
      </w:r>
      <w:r>
        <w:rPr>
          <w:sz w:val="24"/>
          <w:szCs w:val="24"/>
        </w:rPr>
        <w:t xml:space="preserve"> Члены ГЭК:</w:t>
      </w:r>
    </w:p>
    <w:p w14:paraId="0061D6B4" w14:textId="77777777" w:rsidR="00CE73B9" w:rsidRDefault="00000000">
      <w:pPr>
        <w:spacing w:before="17"/>
        <w:rPr>
          <w:sz w:val="20"/>
          <w:szCs w:val="24"/>
        </w:rPr>
      </w:pPr>
      <w:r>
        <w:rPr>
          <w:noProof/>
          <w:sz w:val="20"/>
          <w:szCs w:val="24"/>
        </w:rPr>
        <mc:AlternateContent>
          <mc:Choice Requires="wps">
            <w:drawing>
              <wp:anchor distT="0" distB="0" distL="0" distR="0" simplePos="0" relativeHeight="30" behindDoc="1" locked="0" layoutInCell="0" allowOverlap="1" wp14:anchorId="53CEDEDD" wp14:editId="4248AED5">
                <wp:simplePos x="0" y="0"/>
                <wp:positionH relativeFrom="page">
                  <wp:posOffset>719455</wp:posOffset>
                </wp:positionH>
                <wp:positionV relativeFrom="paragraph">
                  <wp:posOffset>172085</wp:posOffset>
                </wp:positionV>
                <wp:extent cx="6249670" cy="1270"/>
                <wp:effectExtent l="0" t="3175" r="0" b="1905"/>
                <wp:wrapTopAndBottom/>
                <wp:docPr id="5" name="Graphic 114"/>
                <wp:cNvGraphicFramePr/>
                <a:graphic xmlns:a="http://schemas.openxmlformats.org/drawingml/2006/main">
                  <a:graphicData uri="http://schemas.microsoft.com/office/word/2010/wordprocessingShape">
                    <wps:wsp>
                      <wps:cNvSpPr/>
                      <wps:spPr>
                        <a:xfrm>
                          <a:off x="0" y="0"/>
                          <a:ext cx="6249600" cy="1440"/>
                        </a:xfrm>
                        <a:custGeom>
                          <a:avLst/>
                          <a:gdLst>
                            <a:gd name="textAreaLeft" fmla="*/ 0 w 3543120"/>
                            <a:gd name="textAreaRight" fmla="*/ 3543480 w 3543120"/>
                            <a:gd name="textAreaTop" fmla="*/ 0 h 720"/>
                            <a:gd name="textAreaBottom" fmla="*/ 1080 h 720"/>
                          </a:gdLst>
                          <a:ahLst/>
                          <a:cxnLst/>
                          <a:rect l="textAreaLeft" t="textAreaTop" r="textAreaRight" b="textAreaBottom"/>
                          <a:pathLst>
                            <a:path w="6249670">
                              <a:moveTo>
                                <a:pt x="0" y="0"/>
                              </a:moveTo>
                              <a:lnTo>
                                <a:pt x="6249289"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52460A3" id="Graphic 114" o:spid="_x0000_s1026" style="position:absolute;margin-left:56.65pt;margin-top:13.55pt;width:492.1pt;height:.1pt;z-index:-503316450;visibility:visible;mso-wrap-style:square;mso-wrap-distance-left:0;mso-wrap-distance-top:0;mso-wrap-distance-right:0;mso-wrap-distance-bottom:0;mso-position-horizontal:absolute;mso-position-horizontal-relative:page;mso-position-vertical:absolute;mso-position-vertical-relative:text;v-text-anchor:top" coordsize="62496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" o:allowincell="f" path="m,l6249289,e" filled="f" strokeweight=".18mm">
                <v:path arrowok="t" textboxrect="0,0,6250305,2160"/>
                <w10:wrap type="topAndBottom" anchorx="page"/>
              </v:shape>
            </w:pict>
          </mc:Fallback>
        </mc:AlternateContent>
      </w:r>
      <w:r>
        <w:rPr>
          <w:noProof/>
          <w:sz w:val="20"/>
          <w:szCs w:val="24"/>
        </w:rPr>
        <mc:AlternateContent>
          <mc:Choice Requires="wps">
            <w:drawing>
              <wp:anchor distT="0" distB="0" distL="0" distR="0" simplePos="0" relativeHeight="31" behindDoc="1" locked="0" layoutInCell="0" allowOverlap="1" wp14:anchorId="79680674" wp14:editId="26CC919E">
                <wp:simplePos x="0" y="0"/>
                <wp:positionH relativeFrom="page">
                  <wp:posOffset>719455</wp:posOffset>
                </wp:positionH>
                <wp:positionV relativeFrom="paragraph">
                  <wp:posOffset>347345</wp:posOffset>
                </wp:positionV>
                <wp:extent cx="6477000" cy="1270"/>
                <wp:effectExtent l="0" t="3175" r="0" b="1905"/>
                <wp:wrapTopAndBottom/>
                <wp:docPr id="6" name="Graphic 115"/>
                <wp:cNvGraphicFramePr/>
                <a:graphic xmlns:a="http://schemas.openxmlformats.org/drawingml/2006/main">
                  <a:graphicData uri="http://schemas.microsoft.com/office/word/2010/wordprocessingShape">
                    <wps:wsp>
                      <wps:cNvSpPr/>
                      <wps:spPr>
                        <a:xfrm>
                          <a:off x="0" y="0"/>
                          <a:ext cx="6477120" cy="1440"/>
                        </a:xfrm>
                        <a:custGeom>
                          <a:avLst/>
                          <a:gdLst>
                            <a:gd name="textAreaLeft" fmla="*/ 0 w 3672000"/>
                            <a:gd name="textAreaRight" fmla="*/ 3672360 w 3672000"/>
                            <a:gd name="textAreaTop" fmla="*/ 0 h 720"/>
                            <a:gd name="textAreaBottom" fmla="*/ 1080 h 720"/>
                          </a:gdLst>
                          <a:ahLst/>
                          <a:cxnLst/>
                          <a:rect l="textAreaLeft" t="textAreaTop" r="textAreaRight" b="textAreaBottom"/>
                          <a:pathLst>
                            <a:path w="6477000">
                              <a:moveTo>
                                <a:pt x="0" y="0"/>
                              </a:moveTo>
                              <a:lnTo>
                                <a:pt x="6477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80A1862" id="Graphic 115" o:spid="_x0000_s1026" style="position:absolute;margin-left:56.65pt;margin-top:27.35pt;width:510pt;height:.1pt;z-index:-503316449;visibility:visible;mso-wrap-style:square;mso-wrap-distance-left:0;mso-wrap-distance-top:0;mso-wrap-distance-right:0;mso-wrap-distance-bottom:0;mso-position-horizontal:absolute;mso-position-horizontal-relative:page;mso-position-vertical:absolute;mso-position-vertical-relative:text;v-text-anchor:top" coordsize="6477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" o:allowincell="f" path="m,l6477000,e" filled="f" strokeweight=".18mm">
                <v:path arrowok="t" textboxrect="0,0,6477635,2160"/>
                <w10:wrap type="topAndBottom" anchorx="page"/>
              </v:shape>
            </w:pict>
          </mc:Fallback>
        </mc:AlternateContent>
      </w:r>
    </w:p>
    <w:p w14:paraId="44766AF1" w14:textId="77777777" w:rsidR="00CE73B9" w:rsidRDefault="00CE73B9">
      <w:pPr>
        <w:spacing w:before="17"/>
        <w:rPr>
          <w:sz w:val="20"/>
          <w:szCs w:val="24"/>
        </w:rPr>
      </w:pPr>
    </w:p>
    <w:p w14:paraId="0DF17832" w14:textId="77777777" w:rsidR="00CE73B9" w:rsidRDefault="00000000">
      <w:pPr>
        <w:ind w:left="392"/>
        <w:rPr>
          <w:sz w:val="24"/>
          <w:szCs w:val="24"/>
        </w:rPr>
      </w:pPr>
      <w:r>
        <w:rPr>
          <w:sz w:val="24"/>
          <w:szCs w:val="24"/>
        </w:rPr>
        <w:t>Ответственный</w:t>
      </w:r>
      <w:r>
        <w:rPr>
          <w:spacing w:val="-4"/>
          <w:sz w:val="24"/>
          <w:szCs w:val="24"/>
        </w:rPr>
        <w:t xml:space="preserve"> </w:t>
      </w:r>
      <w:r>
        <w:rPr>
          <w:spacing w:val="-2"/>
          <w:sz w:val="24"/>
          <w:szCs w:val="24"/>
        </w:rPr>
        <w:t>секретарь:</w:t>
      </w:r>
    </w:p>
    <w:tbl>
      <w:tblPr>
        <w:tblStyle w:val="TableNormal"/>
        <w:tblW w:w="10191" w:type="dxa"/>
        <w:tblInd w:w="402" w:type="dxa"/>
        <w:tblLayout w:type="fixed"/>
        <w:tblCellMar>
          <w:left w:w="5" w:type="dxa"/>
          <w:right w:w="5" w:type="dxa"/>
        </w:tblCellMar>
        <w:tblLook w:val="01E0" w:firstRow="1" w:lastRow="1" w:firstColumn="1" w:lastColumn="1" w:noHBand="0" w:noVBand="0"/>
      </w:tblPr>
      <w:tblGrid>
        <w:gridCol w:w="390"/>
        <w:gridCol w:w="5429"/>
        <w:gridCol w:w="1364"/>
        <w:gridCol w:w="376"/>
        <w:gridCol w:w="376"/>
        <w:gridCol w:w="377"/>
        <w:gridCol w:w="376"/>
        <w:gridCol w:w="376"/>
        <w:gridCol w:w="376"/>
        <w:gridCol w:w="376"/>
        <w:gridCol w:w="375"/>
      </w:tblGrid>
      <w:tr w:rsidR="00CE73B9" w14:paraId="72C8533A" w14:textId="77777777">
        <w:trPr>
          <w:trHeight w:val="1675"/>
        </w:trPr>
        <w:tc>
          <w:tcPr>
            <w:tcW w:w="389" w:type="dxa"/>
            <w:tcBorders>
              <w:top w:val="single" w:sz="4" w:space="0" w:color="000000"/>
              <w:left w:val="single" w:sz="4" w:space="0" w:color="000000"/>
              <w:bottom w:val="single" w:sz="4" w:space="0" w:color="000000"/>
              <w:right w:val="single" w:sz="4" w:space="0" w:color="000000"/>
            </w:tcBorders>
          </w:tcPr>
          <w:p w14:paraId="039CD376" w14:textId="77777777" w:rsidR="00CE73B9" w:rsidRDefault="00CE73B9">
            <w:pPr>
              <w:rPr>
                <w:sz w:val="18"/>
              </w:rPr>
            </w:pPr>
          </w:p>
          <w:p w14:paraId="3268F94F" w14:textId="77777777" w:rsidR="00CE73B9" w:rsidRDefault="00CE73B9">
            <w:pPr>
              <w:rPr>
                <w:sz w:val="18"/>
              </w:rPr>
            </w:pPr>
          </w:p>
          <w:p w14:paraId="00312252" w14:textId="77777777" w:rsidR="00CE73B9" w:rsidRDefault="00CE73B9">
            <w:pPr>
              <w:rPr>
                <w:sz w:val="18"/>
              </w:rPr>
            </w:pPr>
          </w:p>
          <w:p w14:paraId="77FE565D" w14:textId="77777777" w:rsidR="00CE73B9" w:rsidRDefault="00CE73B9">
            <w:pPr>
              <w:spacing w:before="116"/>
              <w:rPr>
                <w:sz w:val="18"/>
              </w:rPr>
            </w:pPr>
          </w:p>
          <w:p w14:paraId="73441EED" w14:textId="77777777" w:rsidR="00CE73B9" w:rsidRDefault="00000000">
            <w:pPr>
              <w:ind w:left="79" w:right="66"/>
              <w:jc w:val="center"/>
              <w:rPr>
                <w:sz w:val="18"/>
              </w:rPr>
            </w:pPr>
            <w:r>
              <w:rPr>
                <w:spacing w:val="-10"/>
                <w:sz w:val="18"/>
              </w:rPr>
              <w:t>№</w:t>
            </w:r>
          </w:p>
        </w:tc>
        <w:tc>
          <w:tcPr>
            <w:tcW w:w="5428" w:type="dxa"/>
            <w:tcBorders>
              <w:top w:val="double" w:sz="4" w:space="0" w:color="000000"/>
              <w:left w:val="single" w:sz="4" w:space="0" w:color="000000"/>
              <w:bottom w:val="single" w:sz="4" w:space="0" w:color="000000"/>
              <w:right w:val="single" w:sz="4" w:space="0" w:color="000000"/>
            </w:tcBorders>
          </w:tcPr>
          <w:p w14:paraId="17635CF7" w14:textId="77777777" w:rsidR="00CE73B9" w:rsidRDefault="00CE73B9">
            <w:pPr>
              <w:rPr>
                <w:sz w:val="18"/>
              </w:rPr>
            </w:pPr>
          </w:p>
          <w:p w14:paraId="59F234BD" w14:textId="77777777" w:rsidR="00CE73B9" w:rsidRDefault="00CE73B9">
            <w:pPr>
              <w:rPr>
                <w:sz w:val="18"/>
              </w:rPr>
            </w:pPr>
          </w:p>
          <w:p w14:paraId="3BDE1BAA" w14:textId="77777777" w:rsidR="00CE73B9" w:rsidRDefault="00CE73B9">
            <w:pPr>
              <w:rPr>
                <w:sz w:val="18"/>
              </w:rPr>
            </w:pPr>
          </w:p>
          <w:p w14:paraId="52D81CE7" w14:textId="77777777" w:rsidR="00CE73B9" w:rsidRDefault="00CE73B9">
            <w:pPr>
              <w:spacing w:before="116"/>
              <w:rPr>
                <w:sz w:val="18"/>
              </w:rPr>
            </w:pPr>
          </w:p>
          <w:p w14:paraId="47D9A315" w14:textId="77777777" w:rsidR="00CE73B9" w:rsidRDefault="00000000">
            <w:pPr>
              <w:ind w:left="11"/>
              <w:jc w:val="center"/>
              <w:rPr>
                <w:sz w:val="18"/>
              </w:rPr>
            </w:pPr>
            <w:r>
              <w:rPr>
                <w:sz w:val="18"/>
              </w:rPr>
              <w:t>Критерии</w:t>
            </w:r>
            <w:r>
              <w:rPr>
                <w:spacing w:val="-2"/>
                <w:sz w:val="18"/>
              </w:rPr>
              <w:t xml:space="preserve"> оценки</w:t>
            </w:r>
          </w:p>
        </w:tc>
        <w:tc>
          <w:tcPr>
            <w:tcW w:w="1364" w:type="dxa"/>
            <w:tcBorders>
              <w:top w:val="double" w:sz="4" w:space="0" w:color="000000"/>
              <w:left w:val="single" w:sz="4" w:space="0" w:color="000000"/>
              <w:bottom w:val="single" w:sz="4" w:space="0" w:color="000000"/>
              <w:right w:val="single" w:sz="4" w:space="0" w:color="000000"/>
            </w:tcBorders>
          </w:tcPr>
          <w:p w14:paraId="03523C51" w14:textId="77777777" w:rsidR="00CE73B9" w:rsidRDefault="00CE73B9">
            <w:pPr>
              <w:rPr>
                <w:sz w:val="18"/>
              </w:rPr>
            </w:pPr>
          </w:p>
          <w:p w14:paraId="04E0A12F" w14:textId="77777777" w:rsidR="00CE73B9" w:rsidRDefault="00CE73B9">
            <w:pPr>
              <w:rPr>
                <w:sz w:val="18"/>
              </w:rPr>
            </w:pPr>
          </w:p>
          <w:p w14:paraId="38942C91" w14:textId="77777777" w:rsidR="00CE73B9" w:rsidRDefault="00CE73B9">
            <w:pPr>
              <w:rPr>
                <w:sz w:val="18"/>
              </w:rPr>
            </w:pPr>
          </w:p>
          <w:p w14:paraId="277E92C1" w14:textId="77777777" w:rsidR="00CE73B9" w:rsidRDefault="00CE73B9">
            <w:pPr>
              <w:spacing w:before="12"/>
              <w:rPr>
                <w:sz w:val="18"/>
              </w:rPr>
            </w:pPr>
          </w:p>
          <w:p w14:paraId="3DD0C9BC" w14:textId="77777777" w:rsidR="00CE73B9" w:rsidRDefault="00000000">
            <w:pPr>
              <w:spacing w:before="1"/>
              <w:ind w:left="559" w:hanging="404"/>
              <w:rPr>
                <w:sz w:val="18"/>
              </w:rPr>
            </w:pPr>
            <w:r>
              <w:rPr>
                <w:spacing w:val="-2"/>
                <w:sz w:val="18"/>
              </w:rPr>
              <w:t xml:space="preserve">Оцениваемые </w:t>
            </w:r>
            <w:r>
              <w:rPr>
                <w:spacing w:val="-6"/>
                <w:sz w:val="18"/>
              </w:rPr>
              <w:t>ОК</w:t>
            </w:r>
          </w:p>
        </w:tc>
        <w:tc>
          <w:tcPr>
            <w:tcW w:w="376" w:type="dxa"/>
            <w:tcBorders>
              <w:top w:val="single" w:sz="4" w:space="0" w:color="000000"/>
              <w:left w:val="single" w:sz="4" w:space="0" w:color="000000"/>
              <w:bottom w:val="single" w:sz="4" w:space="0" w:color="000000"/>
              <w:right w:val="single" w:sz="4" w:space="0" w:color="000000"/>
            </w:tcBorders>
          </w:tcPr>
          <w:p w14:paraId="0DD8000D"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286A287"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7215EA8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DD36D46"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313F8A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0374A40"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42877CF"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F88EBBB" w14:textId="77777777" w:rsidR="00CE73B9" w:rsidRDefault="00CE73B9">
            <w:pPr>
              <w:rPr>
                <w:sz w:val="20"/>
              </w:rPr>
            </w:pPr>
          </w:p>
        </w:tc>
      </w:tr>
      <w:tr w:rsidR="00CE73B9" w14:paraId="60149A1D" w14:textId="77777777">
        <w:trPr>
          <w:trHeight w:val="827"/>
        </w:trPr>
        <w:tc>
          <w:tcPr>
            <w:tcW w:w="389" w:type="dxa"/>
            <w:tcBorders>
              <w:top w:val="single" w:sz="4" w:space="0" w:color="000000"/>
              <w:left w:val="single" w:sz="4" w:space="0" w:color="000000"/>
              <w:bottom w:val="single" w:sz="4" w:space="0" w:color="000000"/>
              <w:right w:val="single" w:sz="4" w:space="0" w:color="000000"/>
            </w:tcBorders>
          </w:tcPr>
          <w:p w14:paraId="0A2DC04D" w14:textId="77777777" w:rsidR="00CE73B9" w:rsidRDefault="00CE73B9">
            <w:pPr>
              <w:spacing w:before="95"/>
              <w:rPr>
                <w:sz w:val="18"/>
              </w:rPr>
            </w:pPr>
          </w:p>
          <w:p w14:paraId="1836F090" w14:textId="77777777" w:rsidR="00CE73B9" w:rsidRDefault="00000000">
            <w:pPr>
              <w:ind w:left="13" w:right="79"/>
              <w:jc w:val="center"/>
              <w:rPr>
                <w:sz w:val="18"/>
              </w:rPr>
            </w:pPr>
            <w:r>
              <w:rPr>
                <w:spacing w:val="-10"/>
                <w:sz w:val="18"/>
              </w:rPr>
              <w:t>1</w:t>
            </w:r>
          </w:p>
        </w:tc>
        <w:tc>
          <w:tcPr>
            <w:tcW w:w="5428" w:type="dxa"/>
            <w:tcBorders>
              <w:top w:val="single" w:sz="4" w:space="0" w:color="000000"/>
              <w:left w:val="single" w:sz="4" w:space="0" w:color="000000"/>
              <w:bottom w:val="single" w:sz="4" w:space="0" w:color="000000"/>
              <w:right w:val="single" w:sz="4" w:space="0" w:color="000000"/>
            </w:tcBorders>
          </w:tcPr>
          <w:p w14:paraId="0EB78CB2" w14:textId="77777777" w:rsidR="00CE73B9" w:rsidRDefault="00000000">
            <w:pPr>
              <w:spacing w:line="200" w:lineRule="exact"/>
              <w:ind w:left="108"/>
              <w:rPr>
                <w:sz w:val="18"/>
              </w:rPr>
            </w:pPr>
            <w:r>
              <w:rPr>
                <w:sz w:val="18"/>
              </w:rPr>
              <w:t>Работа</w:t>
            </w:r>
            <w:r>
              <w:rPr>
                <w:spacing w:val="-3"/>
                <w:sz w:val="18"/>
              </w:rPr>
              <w:t xml:space="preserve"> </w:t>
            </w:r>
            <w:r>
              <w:rPr>
                <w:sz w:val="18"/>
              </w:rPr>
              <w:t>выполнена</w:t>
            </w:r>
            <w:r>
              <w:rPr>
                <w:spacing w:val="-4"/>
                <w:sz w:val="18"/>
              </w:rPr>
              <w:t xml:space="preserve"> </w:t>
            </w:r>
            <w:r>
              <w:rPr>
                <w:sz w:val="18"/>
              </w:rPr>
              <w:t>в</w:t>
            </w:r>
            <w:r>
              <w:rPr>
                <w:spacing w:val="-3"/>
                <w:sz w:val="18"/>
              </w:rPr>
              <w:t xml:space="preserve"> </w:t>
            </w:r>
            <w:r>
              <w:rPr>
                <w:sz w:val="18"/>
              </w:rPr>
              <w:t>соответствии</w:t>
            </w:r>
            <w:r>
              <w:rPr>
                <w:spacing w:val="-4"/>
                <w:sz w:val="18"/>
              </w:rPr>
              <w:t xml:space="preserve"> </w:t>
            </w:r>
            <w:r>
              <w:rPr>
                <w:sz w:val="18"/>
              </w:rPr>
              <w:t>с</w:t>
            </w:r>
            <w:r>
              <w:rPr>
                <w:spacing w:val="-2"/>
                <w:sz w:val="18"/>
              </w:rPr>
              <w:t xml:space="preserve"> </w:t>
            </w:r>
            <w:r>
              <w:rPr>
                <w:sz w:val="18"/>
              </w:rPr>
              <w:t>основными</w:t>
            </w:r>
            <w:r>
              <w:rPr>
                <w:spacing w:val="-3"/>
                <w:sz w:val="18"/>
              </w:rPr>
              <w:t xml:space="preserve"> </w:t>
            </w:r>
            <w:r>
              <w:rPr>
                <w:spacing w:val="-2"/>
                <w:sz w:val="18"/>
              </w:rPr>
              <w:t>требованиями</w:t>
            </w:r>
          </w:p>
          <w:p w14:paraId="329D4DF9" w14:textId="77777777" w:rsidR="00CE73B9" w:rsidRDefault="00000000">
            <w:pPr>
              <w:ind w:left="108"/>
              <w:rPr>
                <w:sz w:val="18"/>
              </w:rPr>
            </w:pPr>
            <w:r>
              <w:rPr>
                <w:sz w:val="18"/>
              </w:rPr>
              <w:t>стандарта</w:t>
            </w:r>
            <w:r>
              <w:rPr>
                <w:spacing w:val="-6"/>
                <w:sz w:val="18"/>
              </w:rPr>
              <w:t xml:space="preserve"> </w:t>
            </w:r>
            <w:r>
              <w:rPr>
                <w:sz w:val="18"/>
              </w:rPr>
              <w:t>и</w:t>
            </w:r>
            <w:r>
              <w:rPr>
                <w:spacing w:val="-6"/>
                <w:sz w:val="18"/>
              </w:rPr>
              <w:t xml:space="preserve"> </w:t>
            </w:r>
            <w:r>
              <w:rPr>
                <w:sz w:val="18"/>
              </w:rPr>
              <w:t>рекомендациями,</w:t>
            </w:r>
            <w:r>
              <w:rPr>
                <w:spacing w:val="-6"/>
                <w:sz w:val="18"/>
              </w:rPr>
              <w:t xml:space="preserve"> </w:t>
            </w:r>
            <w:r>
              <w:rPr>
                <w:sz w:val="18"/>
              </w:rPr>
              <w:t>в</w:t>
            </w:r>
            <w:r>
              <w:rPr>
                <w:spacing w:val="-7"/>
                <w:sz w:val="18"/>
              </w:rPr>
              <w:t xml:space="preserve"> </w:t>
            </w:r>
            <w:r>
              <w:rPr>
                <w:sz w:val="18"/>
              </w:rPr>
              <w:t>том</w:t>
            </w:r>
            <w:r>
              <w:rPr>
                <w:spacing w:val="-7"/>
                <w:sz w:val="18"/>
              </w:rPr>
              <w:t xml:space="preserve"> </w:t>
            </w:r>
            <w:r>
              <w:rPr>
                <w:sz w:val="18"/>
              </w:rPr>
              <w:t>числе,</w:t>
            </w:r>
            <w:r>
              <w:rPr>
                <w:spacing w:val="-6"/>
                <w:sz w:val="18"/>
              </w:rPr>
              <w:t xml:space="preserve"> </w:t>
            </w:r>
            <w:r>
              <w:rPr>
                <w:sz w:val="18"/>
              </w:rPr>
              <w:t>содержит</w:t>
            </w:r>
            <w:r>
              <w:rPr>
                <w:spacing w:val="-6"/>
                <w:sz w:val="18"/>
              </w:rPr>
              <w:t xml:space="preserve"> </w:t>
            </w:r>
            <w:r>
              <w:rPr>
                <w:sz w:val="18"/>
              </w:rPr>
              <w:t>качественно выполненные и обоснованные приложения, иллюстрации с</w:t>
            </w:r>
          </w:p>
          <w:p w14:paraId="57C523F8" w14:textId="77777777" w:rsidR="00CE73B9" w:rsidRDefault="00000000">
            <w:pPr>
              <w:spacing w:before="1" w:line="193" w:lineRule="exact"/>
              <w:ind w:left="108"/>
              <w:rPr>
                <w:sz w:val="18"/>
              </w:rPr>
            </w:pPr>
            <w:r>
              <w:rPr>
                <w:sz w:val="18"/>
              </w:rPr>
              <w:t>демонстрацией</w:t>
            </w:r>
            <w:r>
              <w:rPr>
                <w:spacing w:val="-7"/>
                <w:sz w:val="18"/>
              </w:rPr>
              <w:t xml:space="preserve"> </w:t>
            </w:r>
            <w:r>
              <w:rPr>
                <w:sz w:val="18"/>
              </w:rPr>
              <w:t>практического</w:t>
            </w:r>
            <w:r>
              <w:rPr>
                <w:spacing w:val="-6"/>
                <w:sz w:val="18"/>
              </w:rPr>
              <w:t xml:space="preserve"> </w:t>
            </w:r>
            <w:r>
              <w:rPr>
                <w:spacing w:val="-2"/>
                <w:sz w:val="18"/>
              </w:rPr>
              <w:t>применения</w:t>
            </w:r>
          </w:p>
        </w:tc>
        <w:tc>
          <w:tcPr>
            <w:tcW w:w="1364" w:type="dxa"/>
            <w:tcBorders>
              <w:top w:val="single" w:sz="4" w:space="0" w:color="000000"/>
              <w:left w:val="single" w:sz="4" w:space="0" w:color="000000"/>
              <w:bottom w:val="single" w:sz="4" w:space="0" w:color="000000"/>
              <w:right w:val="single" w:sz="4" w:space="0" w:color="000000"/>
            </w:tcBorders>
          </w:tcPr>
          <w:p w14:paraId="4101CB1E" w14:textId="77777777" w:rsidR="00CE73B9" w:rsidRDefault="00CE73B9">
            <w:pPr>
              <w:spacing w:before="95"/>
              <w:rPr>
                <w:sz w:val="18"/>
              </w:rPr>
            </w:pPr>
          </w:p>
          <w:p w14:paraId="7CDA188F" w14:textId="77777777" w:rsidR="00CE73B9" w:rsidRDefault="00000000">
            <w:pPr>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55ED1DE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4A14625"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3A0CAC65"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33E65F4"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BD9EB26"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21F02C5"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ABA23F9"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202CA38" w14:textId="77777777" w:rsidR="00CE73B9" w:rsidRDefault="00CE73B9">
            <w:pPr>
              <w:rPr>
                <w:sz w:val="20"/>
              </w:rPr>
            </w:pPr>
          </w:p>
        </w:tc>
      </w:tr>
      <w:tr w:rsidR="00CE73B9" w14:paraId="2FEC86E7" w14:textId="77777777">
        <w:trPr>
          <w:trHeight w:val="306"/>
        </w:trPr>
        <w:tc>
          <w:tcPr>
            <w:tcW w:w="389" w:type="dxa"/>
            <w:tcBorders>
              <w:top w:val="single" w:sz="4" w:space="0" w:color="000000"/>
              <w:left w:val="single" w:sz="4" w:space="0" w:color="000000"/>
              <w:bottom w:val="single" w:sz="4" w:space="0" w:color="000000"/>
              <w:right w:val="single" w:sz="4" w:space="0" w:color="000000"/>
            </w:tcBorders>
          </w:tcPr>
          <w:p w14:paraId="1169273A" w14:textId="77777777" w:rsidR="00CE73B9" w:rsidRDefault="00000000">
            <w:pPr>
              <w:spacing w:before="43"/>
              <w:ind w:left="13" w:right="79"/>
              <w:jc w:val="center"/>
              <w:rPr>
                <w:sz w:val="18"/>
              </w:rPr>
            </w:pPr>
            <w:r>
              <w:rPr>
                <w:spacing w:val="-10"/>
                <w:sz w:val="18"/>
              </w:rPr>
              <w:t>2</w:t>
            </w:r>
          </w:p>
        </w:tc>
        <w:tc>
          <w:tcPr>
            <w:tcW w:w="5428" w:type="dxa"/>
            <w:tcBorders>
              <w:top w:val="single" w:sz="4" w:space="0" w:color="000000"/>
              <w:left w:val="single" w:sz="4" w:space="0" w:color="000000"/>
              <w:bottom w:val="single" w:sz="4" w:space="0" w:color="000000"/>
              <w:right w:val="single" w:sz="4" w:space="0" w:color="000000"/>
            </w:tcBorders>
          </w:tcPr>
          <w:p w14:paraId="0A1283A3" w14:textId="77777777" w:rsidR="00CE73B9" w:rsidRDefault="00000000">
            <w:pPr>
              <w:spacing w:line="200" w:lineRule="exact"/>
              <w:ind w:left="108"/>
              <w:rPr>
                <w:sz w:val="18"/>
              </w:rPr>
            </w:pPr>
            <w:r>
              <w:rPr>
                <w:sz w:val="18"/>
              </w:rPr>
              <w:t>Содержание</w:t>
            </w:r>
            <w:r>
              <w:rPr>
                <w:spacing w:val="-6"/>
                <w:sz w:val="18"/>
              </w:rPr>
              <w:t xml:space="preserve"> </w:t>
            </w:r>
            <w:r>
              <w:rPr>
                <w:sz w:val="18"/>
              </w:rPr>
              <w:t>работы</w:t>
            </w:r>
            <w:r>
              <w:rPr>
                <w:spacing w:val="-5"/>
                <w:sz w:val="18"/>
              </w:rPr>
              <w:t xml:space="preserve"> </w:t>
            </w:r>
            <w:r>
              <w:rPr>
                <w:sz w:val="18"/>
              </w:rPr>
              <w:t>соответствует</w:t>
            </w:r>
            <w:r>
              <w:rPr>
                <w:spacing w:val="-6"/>
                <w:sz w:val="18"/>
              </w:rPr>
              <w:t xml:space="preserve"> </w:t>
            </w:r>
            <w:r>
              <w:rPr>
                <w:sz w:val="18"/>
              </w:rPr>
              <w:t>заявленной</w:t>
            </w:r>
            <w:r>
              <w:rPr>
                <w:spacing w:val="-5"/>
                <w:sz w:val="18"/>
              </w:rPr>
              <w:t xml:space="preserve"> </w:t>
            </w:r>
            <w:r>
              <w:rPr>
                <w:spacing w:val="-4"/>
                <w:sz w:val="18"/>
              </w:rPr>
              <w:t>теме</w:t>
            </w:r>
          </w:p>
        </w:tc>
        <w:tc>
          <w:tcPr>
            <w:tcW w:w="1364" w:type="dxa"/>
            <w:tcBorders>
              <w:top w:val="single" w:sz="4" w:space="0" w:color="000000"/>
              <w:left w:val="single" w:sz="4" w:space="0" w:color="000000"/>
              <w:bottom w:val="single" w:sz="4" w:space="0" w:color="000000"/>
              <w:right w:val="single" w:sz="4" w:space="0" w:color="000000"/>
            </w:tcBorders>
          </w:tcPr>
          <w:p w14:paraId="0350B419" w14:textId="77777777" w:rsidR="00CE73B9" w:rsidRDefault="00000000">
            <w:pPr>
              <w:spacing w:before="43"/>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4A19D92E"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CAD9918"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0AD72755"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B0C93C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C8E70C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F89EF70"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9B397C5"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19D2329E" w14:textId="77777777" w:rsidR="00CE73B9" w:rsidRDefault="00CE73B9">
            <w:pPr>
              <w:rPr>
                <w:sz w:val="20"/>
              </w:rPr>
            </w:pPr>
          </w:p>
        </w:tc>
      </w:tr>
      <w:tr w:rsidR="00CE73B9" w14:paraId="5CD7DCAC"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20002BE7" w14:textId="77777777" w:rsidR="00CE73B9" w:rsidRDefault="00000000">
            <w:pPr>
              <w:spacing w:before="96"/>
              <w:ind w:left="13" w:right="79"/>
              <w:jc w:val="center"/>
              <w:rPr>
                <w:sz w:val="18"/>
              </w:rPr>
            </w:pPr>
            <w:r>
              <w:rPr>
                <w:spacing w:val="-10"/>
                <w:sz w:val="18"/>
              </w:rPr>
              <w:t>3</w:t>
            </w:r>
          </w:p>
        </w:tc>
        <w:tc>
          <w:tcPr>
            <w:tcW w:w="5428" w:type="dxa"/>
            <w:tcBorders>
              <w:top w:val="single" w:sz="4" w:space="0" w:color="000000"/>
              <w:left w:val="single" w:sz="4" w:space="0" w:color="000000"/>
              <w:bottom w:val="single" w:sz="4" w:space="0" w:color="000000"/>
              <w:right w:val="single" w:sz="4" w:space="0" w:color="000000"/>
            </w:tcBorders>
          </w:tcPr>
          <w:p w14:paraId="41A10A8B" w14:textId="77777777" w:rsidR="00CE73B9" w:rsidRDefault="00000000">
            <w:pPr>
              <w:spacing w:line="200" w:lineRule="exact"/>
              <w:ind w:left="108"/>
              <w:rPr>
                <w:sz w:val="18"/>
              </w:rPr>
            </w:pPr>
            <w:r>
              <w:rPr>
                <w:sz w:val="18"/>
              </w:rPr>
              <w:t>Работа</w:t>
            </w:r>
            <w:r>
              <w:rPr>
                <w:spacing w:val="-4"/>
                <w:sz w:val="18"/>
              </w:rPr>
              <w:t xml:space="preserve"> </w:t>
            </w:r>
            <w:r>
              <w:rPr>
                <w:sz w:val="18"/>
              </w:rPr>
              <w:t>носит</w:t>
            </w:r>
            <w:r>
              <w:rPr>
                <w:spacing w:val="-4"/>
                <w:sz w:val="18"/>
              </w:rPr>
              <w:t xml:space="preserve"> </w:t>
            </w:r>
            <w:r>
              <w:rPr>
                <w:sz w:val="18"/>
              </w:rPr>
              <w:t>исследовательский</w:t>
            </w:r>
            <w:r>
              <w:rPr>
                <w:spacing w:val="-5"/>
                <w:sz w:val="18"/>
              </w:rPr>
              <w:t xml:space="preserve"> </w:t>
            </w:r>
            <w:r>
              <w:rPr>
                <w:sz w:val="18"/>
              </w:rPr>
              <w:t>характер</w:t>
            </w:r>
            <w:r>
              <w:rPr>
                <w:spacing w:val="-3"/>
                <w:sz w:val="18"/>
              </w:rPr>
              <w:t xml:space="preserve"> </w:t>
            </w:r>
            <w:r>
              <w:rPr>
                <w:sz w:val="18"/>
              </w:rPr>
              <w:t>и(или)</w:t>
            </w:r>
            <w:r>
              <w:rPr>
                <w:spacing w:val="-4"/>
                <w:sz w:val="18"/>
              </w:rPr>
              <w:t xml:space="preserve"> </w:t>
            </w:r>
            <w:r>
              <w:rPr>
                <w:spacing w:val="-2"/>
                <w:sz w:val="18"/>
              </w:rPr>
              <w:t>возможно</w:t>
            </w:r>
          </w:p>
          <w:p w14:paraId="5A1E573A" w14:textId="77777777" w:rsidR="00CE73B9" w:rsidRDefault="00000000">
            <w:pPr>
              <w:spacing w:line="195" w:lineRule="exact"/>
              <w:ind w:left="108"/>
              <w:rPr>
                <w:sz w:val="18"/>
              </w:rPr>
            </w:pPr>
            <w:r>
              <w:rPr>
                <w:sz w:val="18"/>
              </w:rPr>
              <w:t>практическое</w:t>
            </w:r>
            <w:r>
              <w:rPr>
                <w:spacing w:val="-7"/>
                <w:sz w:val="18"/>
              </w:rPr>
              <w:t xml:space="preserve"> </w:t>
            </w:r>
            <w:r>
              <w:rPr>
                <w:spacing w:val="-2"/>
                <w:sz w:val="18"/>
              </w:rPr>
              <w:t>внедрение</w:t>
            </w:r>
          </w:p>
        </w:tc>
        <w:tc>
          <w:tcPr>
            <w:tcW w:w="1364" w:type="dxa"/>
            <w:tcBorders>
              <w:top w:val="single" w:sz="4" w:space="0" w:color="000000"/>
              <w:left w:val="single" w:sz="4" w:space="0" w:color="000000"/>
              <w:bottom w:val="single" w:sz="4" w:space="0" w:color="000000"/>
              <w:right w:val="single" w:sz="4" w:space="0" w:color="000000"/>
            </w:tcBorders>
          </w:tcPr>
          <w:p w14:paraId="59053904" w14:textId="77777777" w:rsidR="00CE73B9" w:rsidRDefault="00000000">
            <w:pPr>
              <w:spacing w:before="96"/>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38692C57"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5D6CFEF"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0CF3E4DC"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39F8805"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A31CED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3D97364"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82C6FE9"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BCE1A67" w14:textId="77777777" w:rsidR="00CE73B9" w:rsidRDefault="00CE73B9">
            <w:pPr>
              <w:rPr>
                <w:sz w:val="20"/>
              </w:rPr>
            </w:pPr>
          </w:p>
        </w:tc>
      </w:tr>
      <w:tr w:rsidR="00CE73B9" w14:paraId="32216FA7" w14:textId="77777777">
        <w:trPr>
          <w:trHeight w:val="412"/>
        </w:trPr>
        <w:tc>
          <w:tcPr>
            <w:tcW w:w="389" w:type="dxa"/>
            <w:tcBorders>
              <w:top w:val="single" w:sz="4" w:space="0" w:color="000000"/>
              <w:left w:val="single" w:sz="4" w:space="0" w:color="000000"/>
              <w:bottom w:val="single" w:sz="4" w:space="0" w:color="000000"/>
              <w:right w:val="single" w:sz="4" w:space="0" w:color="000000"/>
            </w:tcBorders>
          </w:tcPr>
          <w:p w14:paraId="6039AB0B" w14:textId="77777777" w:rsidR="00CE73B9" w:rsidRDefault="00000000">
            <w:pPr>
              <w:spacing w:before="96"/>
              <w:ind w:left="13" w:right="79"/>
              <w:jc w:val="center"/>
              <w:rPr>
                <w:sz w:val="18"/>
              </w:rPr>
            </w:pPr>
            <w:r>
              <w:rPr>
                <w:spacing w:val="-10"/>
                <w:sz w:val="18"/>
              </w:rPr>
              <w:t>4</w:t>
            </w:r>
          </w:p>
        </w:tc>
        <w:tc>
          <w:tcPr>
            <w:tcW w:w="5428" w:type="dxa"/>
            <w:tcBorders>
              <w:top w:val="single" w:sz="4" w:space="0" w:color="000000"/>
              <w:left w:val="single" w:sz="4" w:space="0" w:color="000000"/>
              <w:bottom w:val="single" w:sz="4" w:space="0" w:color="000000"/>
              <w:right w:val="single" w:sz="4" w:space="0" w:color="000000"/>
            </w:tcBorders>
          </w:tcPr>
          <w:p w14:paraId="1F63A8CE" w14:textId="77777777" w:rsidR="00CE73B9" w:rsidRDefault="00000000">
            <w:pPr>
              <w:spacing w:line="200" w:lineRule="exact"/>
              <w:ind w:left="108"/>
              <w:rPr>
                <w:sz w:val="18"/>
              </w:rPr>
            </w:pPr>
            <w:r>
              <w:rPr>
                <w:sz w:val="18"/>
              </w:rPr>
              <w:t>Работа</w:t>
            </w:r>
            <w:r>
              <w:rPr>
                <w:spacing w:val="-3"/>
                <w:sz w:val="18"/>
              </w:rPr>
              <w:t xml:space="preserve"> </w:t>
            </w:r>
            <w:r>
              <w:rPr>
                <w:sz w:val="18"/>
              </w:rPr>
              <w:t>содержит</w:t>
            </w:r>
            <w:r>
              <w:rPr>
                <w:spacing w:val="-3"/>
                <w:sz w:val="18"/>
              </w:rPr>
              <w:t xml:space="preserve"> </w:t>
            </w:r>
            <w:r>
              <w:rPr>
                <w:sz w:val="18"/>
              </w:rPr>
              <w:t>выводы</w:t>
            </w:r>
            <w:r>
              <w:rPr>
                <w:spacing w:val="-5"/>
                <w:sz w:val="18"/>
              </w:rPr>
              <w:t xml:space="preserve"> </w:t>
            </w:r>
            <w:r>
              <w:rPr>
                <w:sz w:val="18"/>
              </w:rPr>
              <w:t>и</w:t>
            </w:r>
            <w:r>
              <w:rPr>
                <w:spacing w:val="-4"/>
                <w:sz w:val="18"/>
              </w:rPr>
              <w:t xml:space="preserve"> </w:t>
            </w:r>
            <w:r>
              <w:rPr>
                <w:sz w:val="18"/>
              </w:rPr>
              <w:t>выражение</w:t>
            </w:r>
            <w:r>
              <w:rPr>
                <w:spacing w:val="-4"/>
                <w:sz w:val="18"/>
              </w:rPr>
              <w:t xml:space="preserve"> </w:t>
            </w:r>
            <w:r>
              <w:rPr>
                <w:sz w:val="18"/>
              </w:rPr>
              <w:t>мнения</w:t>
            </w:r>
            <w:r>
              <w:rPr>
                <w:spacing w:val="-2"/>
                <w:sz w:val="18"/>
              </w:rPr>
              <w:t xml:space="preserve"> </w:t>
            </w:r>
            <w:r>
              <w:rPr>
                <w:sz w:val="18"/>
              </w:rPr>
              <w:t>выпускника</w:t>
            </w:r>
            <w:r>
              <w:rPr>
                <w:spacing w:val="-3"/>
                <w:sz w:val="18"/>
              </w:rPr>
              <w:t xml:space="preserve"> </w:t>
            </w:r>
            <w:r>
              <w:rPr>
                <w:spacing w:val="-5"/>
                <w:sz w:val="18"/>
              </w:rPr>
              <w:t>по</w:t>
            </w:r>
          </w:p>
          <w:p w14:paraId="4D4F9837" w14:textId="77777777" w:rsidR="00CE73B9" w:rsidRDefault="00000000">
            <w:pPr>
              <w:spacing w:line="193" w:lineRule="exact"/>
              <w:ind w:left="108"/>
              <w:rPr>
                <w:sz w:val="18"/>
              </w:rPr>
            </w:pPr>
            <w:r>
              <w:rPr>
                <w:spacing w:val="-2"/>
                <w:sz w:val="18"/>
              </w:rPr>
              <w:t>проблеме</w:t>
            </w:r>
          </w:p>
        </w:tc>
        <w:tc>
          <w:tcPr>
            <w:tcW w:w="1364" w:type="dxa"/>
            <w:tcBorders>
              <w:top w:val="single" w:sz="4" w:space="0" w:color="000000"/>
              <w:left w:val="single" w:sz="4" w:space="0" w:color="000000"/>
              <w:bottom w:val="single" w:sz="4" w:space="0" w:color="000000"/>
              <w:right w:val="single" w:sz="4" w:space="0" w:color="000000"/>
            </w:tcBorders>
          </w:tcPr>
          <w:p w14:paraId="018F445C" w14:textId="77777777" w:rsidR="00CE73B9" w:rsidRDefault="00000000">
            <w:pPr>
              <w:spacing w:before="96"/>
              <w:ind w:left="16"/>
              <w:jc w:val="center"/>
              <w:rPr>
                <w:sz w:val="18"/>
              </w:rPr>
            </w:pPr>
            <w:r>
              <w:rPr>
                <w:sz w:val="18"/>
              </w:rPr>
              <w:t xml:space="preserve">ОК </w:t>
            </w:r>
            <w:r>
              <w:rPr>
                <w:spacing w:val="-5"/>
                <w:sz w:val="18"/>
              </w:rPr>
              <w:t>03</w:t>
            </w:r>
          </w:p>
        </w:tc>
        <w:tc>
          <w:tcPr>
            <w:tcW w:w="376" w:type="dxa"/>
            <w:tcBorders>
              <w:top w:val="single" w:sz="4" w:space="0" w:color="000000"/>
              <w:left w:val="single" w:sz="4" w:space="0" w:color="000000"/>
              <w:bottom w:val="single" w:sz="4" w:space="0" w:color="000000"/>
              <w:right w:val="single" w:sz="4" w:space="0" w:color="000000"/>
            </w:tcBorders>
          </w:tcPr>
          <w:p w14:paraId="703E30BF"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CE0F97D"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7DCFF737"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E4BEBC6"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1A0C8E6"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047DB5A"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FB6BD39"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00861006" w14:textId="77777777" w:rsidR="00CE73B9" w:rsidRDefault="00CE73B9">
            <w:pPr>
              <w:rPr>
                <w:sz w:val="20"/>
              </w:rPr>
            </w:pPr>
          </w:p>
        </w:tc>
      </w:tr>
      <w:tr w:rsidR="00CE73B9" w14:paraId="4EEBEE4E"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47C5195C" w14:textId="77777777" w:rsidR="00CE73B9" w:rsidRDefault="00000000">
            <w:pPr>
              <w:spacing w:before="98"/>
              <w:ind w:left="13" w:right="79"/>
              <w:jc w:val="center"/>
              <w:rPr>
                <w:sz w:val="18"/>
              </w:rPr>
            </w:pPr>
            <w:r>
              <w:rPr>
                <w:spacing w:val="-10"/>
                <w:sz w:val="18"/>
              </w:rPr>
              <w:t>5</w:t>
            </w:r>
          </w:p>
        </w:tc>
        <w:tc>
          <w:tcPr>
            <w:tcW w:w="5428" w:type="dxa"/>
            <w:tcBorders>
              <w:top w:val="single" w:sz="4" w:space="0" w:color="000000"/>
              <w:left w:val="single" w:sz="4" w:space="0" w:color="000000"/>
              <w:bottom w:val="single" w:sz="4" w:space="0" w:color="000000"/>
              <w:right w:val="single" w:sz="4" w:space="0" w:color="000000"/>
            </w:tcBorders>
          </w:tcPr>
          <w:p w14:paraId="6F6AAC88" w14:textId="77777777" w:rsidR="00CE73B9" w:rsidRDefault="00000000">
            <w:pPr>
              <w:spacing w:line="200" w:lineRule="exact"/>
              <w:ind w:left="108"/>
              <w:rPr>
                <w:sz w:val="18"/>
              </w:rPr>
            </w:pPr>
            <w:r>
              <w:rPr>
                <w:sz w:val="18"/>
              </w:rPr>
              <w:t>Содержание</w:t>
            </w:r>
            <w:r>
              <w:rPr>
                <w:spacing w:val="-5"/>
                <w:sz w:val="18"/>
              </w:rPr>
              <w:t xml:space="preserve"> </w:t>
            </w:r>
            <w:r>
              <w:rPr>
                <w:sz w:val="18"/>
              </w:rPr>
              <w:t>и</w:t>
            </w:r>
            <w:r>
              <w:rPr>
                <w:spacing w:val="-5"/>
                <w:sz w:val="18"/>
              </w:rPr>
              <w:t xml:space="preserve"> </w:t>
            </w:r>
            <w:r>
              <w:rPr>
                <w:sz w:val="18"/>
              </w:rPr>
              <w:t>качество</w:t>
            </w:r>
            <w:r>
              <w:rPr>
                <w:spacing w:val="-3"/>
                <w:sz w:val="18"/>
              </w:rPr>
              <w:t xml:space="preserve"> </w:t>
            </w:r>
            <w:r>
              <w:rPr>
                <w:sz w:val="18"/>
              </w:rPr>
              <w:t>выполнения</w:t>
            </w:r>
            <w:r>
              <w:rPr>
                <w:spacing w:val="-3"/>
                <w:sz w:val="18"/>
              </w:rPr>
              <w:t xml:space="preserve"> </w:t>
            </w:r>
            <w:r>
              <w:rPr>
                <w:sz w:val="18"/>
              </w:rPr>
              <w:t>электронной</w:t>
            </w:r>
            <w:r>
              <w:rPr>
                <w:spacing w:val="-4"/>
                <w:sz w:val="18"/>
              </w:rPr>
              <w:t xml:space="preserve"> </w:t>
            </w:r>
            <w:r>
              <w:rPr>
                <w:spacing w:val="-2"/>
                <w:sz w:val="18"/>
              </w:rPr>
              <w:t>презентации</w:t>
            </w:r>
          </w:p>
          <w:p w14:paraId="6A69D849" w14:textId="77777777" w:rsidR="00CE73B9" w:rsidRDefault="00000000">
            <w:pPr>
              <w:spacing w:before="2" w:line="193" w:lineRule="exact"/>
              <w:ind w:left="108"/>
              <w:rPr>
                <w:sz w:val="18"/>
              </w:rPr>
            </w:pPr>
            <w:r>
              <w:rPr>
                <w:sz w:val="18"/>
              </w:rPr>
              <w:t>соответствует</w:t>
            </w:r>
            <w:r>
              <w:rPr>
                <w:spacing w:val="-4"/>
                <w:sz w:val="18"/>
              </w:rPr>
              <w:t xml:space="preserve"> </w:t>
            </w:r>
            <w:r>
              <w:rPr>
                <w:sz w:val="18"/>
              </w:rPr>
              <w:t>теме</w:t>
            </w:r>
            <w:r>
              <w:rPr>
                <w:spacing w:val="-4"/>
                <w:sz w:val="18"/>
              </w:rPr>
              <w:t xml:space="preserve"> </w:t>
            </w:r>
            <w:r>
              <w:rPr>
                <w:sz w:val="18"/>
              </w:rPr>
              <w:t>работы,</w:t>
            </w:r>
            <w:r>
              <w:rPr>
                <w:spacing w:val="-3"/>
                <w:sz w:val="18"/>
              </w:rPr>
              <w:t xml:space="preserve"> </w:t>
            </w:r>
            <w:r>
              <w:rPr>
                <w:sz w:val="18"/>
              </w:rPr>
              <w:t>дополняет</w:t>
            </w:r>
            <w:r>
              <w:rPr>
                <w:spacing w:val="-3"/>
                <w:sz w:val="18"/>
              </w:rPr>
              <w:t xml:space="preserve"> </w:t>
            </w:r>
            <w:r>
              <w:rPr>
                <w:spacing w:val="-2"/>
                <w:sz w:val="18"/>
              </w:rPr>
              <w:t>работу</w:t>
            </w:r>
          </w:p>
        </w:tc>
        <w:tc>
          <w:tcPr>
            <w:tcW w:w="1364" w:type="dxa"/>
            <w:tcBorders>
              <w:top w:val="single" w:sz="4" w:space="0" w:color="000000"/>
              <w:left w:val="single" w:sz="4" w:space="0" w:color="000000"/>
              <w:bottom w:val="single" w:sz="4" w:space="0" w:color="000000"/>
              <w:right w:val="single" w:sz="4" w:space="0" w:color="000000"/>
            </w:tcBorders>
          </w:tcPr>
          <w:p w14:paraId="799B6486" w14:textId="77777777" w:rsidR="00CE73B9" w:rsidRDefault="00000000">
            <w:pPr>
              <w:spacing w:before="98"/>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596C5A1F"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CCA3167"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63D6039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454F3DA"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A1BC1E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5EB3866"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BDF8DB3"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7A4BF466" w14:textId="77777777" w:rsidR="00CE73B9" w:rsidRDefault="00CE73B9">
            <w:pPr>
              <w:rPr>
                <w:sz w:val="20"/>
              </w:rPr>
            </w:pPr>
          </w:p>
        </w:tc>
      </w:tr>
      <w:tr w:rsidR="00CE73B9" w14:paraId="6DC9AFF7" w14:textId="77777777">
        <w:trPr>
          <w:trHeight w:val="415"/>
        </w:trPr>
        <w:tc>
          <w:tcPr>
            <w:tcW w:w="389" w:type="dxa"/>
            <w:tcBorders>
              <w:top w:val="single" w:sz="4" w:space="0" w:color="000000"/>
              <w:left w:val="single" w:sz="4" w:space="0" w:color="000000"/>
              <w:bottom w:val="single" w:sz="4" w:space="0" w:color="000000"/>
              <w:right w:val="single" w:sz="4" w:space="0" w:color="000000"/>
            </w:tcBorders>
          </w:tcPr>
          <w:p w14:paraId="4C220CEA" w14:textId="77777777" w:rsidR="00CE73B9" w:rsidRDefault="00000000">
            <w:pPr>
              <w:spacing w:before="96"/>
              <w:ind w:left="13" w:right="79"/>
              <w:jc w:val="center"/>
              <w:rPr>
                <w:sz w:val="18"/>
              </w:rPr>
            </w:pPr>
            <w:r>
              <w:rPr>
                <w:spacing w:val="-10"/>
                <w:sz w:val="18"/>
              </w:rPr>
              <w:t>6</w:t>
            </w:r>
          </w:p>
        </w:tc>
        <w:tc>
          <w:tcPr>
            <w:tcW w:w="5428" w:type="dxa"/>
            <w:tcBorders>
              <w:top w:val="single" w:sz="4" w:space="0" w:color="000000"/>
              <w:left w:val="single" w:sz="4" w:space="0" w:color="000000"/>
              <w:bottom w:val="single" w:sz="4" w:space="0" w:color="000000"/>
              <w:right w:val="single" w:sz="4" w:space="0" w:color="000000"/>
            </w:tcBorders>
          </w:tcPr>
          <w:p w14:paraId="51563A09" w14:textId="77777777" w:rsidR="00CE73B9" w:rsidRDefault="00000000">
            <w:pPr>
              <w:spacing w:line="200" w:lineRule="exact"/>
              <w:ind w:left="108"/>
              <w:rPr>
                <w:sz w:val="18"/>
              </w:rPr>
            </w:pPr>
            <w:r>
              <w:rPr>
                <w:sz w:val="18"/>
              </w:rPr>
              <w:t>Установление</w:t>
            </w:r>
            <w:r>
              <w:rPr>
                <w:spacing w:val="-3"/>
                <w:sz w:val="18"/>
              </w:rPr>
              <w:t xml:space="preserve"> </w:t>
            </w:r>
            <w:r>
              <w:rPr>
                <w:sz w:val="18"/>
              </w:rPr>
              <w:t>связи</w:t>
            </w:r>
            <w:r>
              <w:rPr>
                <w:spacing w:val="-3"/>
                <w:sz w:val="18"/>
              </w:rPr>
              <w:t xml:space="preserve"> </w:t>
            </w:r>
            <w:r>
              <w:rPr>
                <w:sz w:val="18"/>
              </w:rPr>
              <w:t>между</w:t>
            </w:r>
            <w:r>
              <w:rPr>
                <w:spacing w:val="-5"/>
                <w:sz w:val="18"/>
              </w:rPr>
              <w:t xml:space="preserve"> </w:t>
            </w:r>
            <w:r>
              <w:rPr>
                <w:sz w:val="18"/>
              </w:rPr>
              <w:t>теоретическими</w:t>
            </w:r>
            <w:r>
              <w:rPr>
                <w:spacing w:val="-3"/>
                <w:sz w:val="18"/>
              </w:rPr>
              <w:t xml:space="preserve"> </w:t>
            </w:r>
            <w:r>
              <w:rPr>
                <w:sz w:val="18"/>
              </w:rPr>
              <w:t>и</w:t>
            </w:r>
            <w:r>
              <w:rPr>
                <w:spacing w:val="-1"/>
                <w:sz w:val="18"/>
              </w:rPr>
              <w:t xml:space="preserve"> </w:t>
            </w:r>
            <w:r>
              <w:rPr>
                <w:spacing w:val="-2"/>
                <w:sz w:val="18"/>
              </w:rPr>
              <w:t>практическими</w:t>
            </w:r>
          </w:p>
          <w:p w14:paraId="73FD3A9E" w14:textId="77777777" w:rsidR="00CE73B9" w:rsidRDefault="00000000">
            <w:pPr>
              <w:spacing w:line="195" w:lineRule="exact"/>
              <w:ind w:left="108"/>
              <w:rPr>
                <w:sz w:val="18"/>
              </w:rPr>
            </w:pPr>
            <w:r>
              <w:rPr>
                <w:sz w:val="18"/>
              </w:rPr>
              <w:t>результатами</w:t>
            </w:r>
            <w:r>
              <w:rPr>
                <w:spacing w:val="-4"/>
                <w:sz w:val="18"/>
              </w:rPr>
              <w:t xml:space="preserve"> </w:t>
            </w:r>
            <w:r>
              <w:rPr>
                <w:sz w:val="18"/>
              </w:rPr>
              <w:t>и</w:t>
            </w:r>
            <w:r>
              <w:rPr>
                <w:spacing w:val="-3"/>
                <w:sz w:val="18"/>
              </w:rPr>
              <w:t xml:space="preserve"> </w:t>
            </w:r>
            <w:r>
              <w:rPr>
                <w:sz w:val="18"/>
              </w:rPr>
              <w:t>их</w:t>
            </w:r>
            <w:r>
              <w:rPr>
                <w:spacing w:val="-3"/>
                <w:sz w:val="18"/>
              </w:rPr>
              <w:t xml:space="preserve"> </w:t>
            </w:r>
            <w:r>
              <w:rPr>
                <w:sz w:val="18"/>
              </w:rPr>
              <w:t>соответствие</w:t>
            </w:r>
            <w:r>
              <w:rPr>
                <w:spacing w:val="-2"/>
                <w:sz w:val="18"/>
              </w:rPr>
              <w:t xml:space="preserve"> </w:t>
            </w:r>
            <w:r>
              <w:rPr>
                <w:sz w:val="18"/>
              </w:rPr>
              <w:t>с</w:t>
            </w:r>
            <w:r>
              <w:rPr>
                <w:spacing w:val="-4"/>
                <w:sz w:val="18"/>
              </w:rPr>
              <w:t xml:space="preserve"> </w:t>
            </w:r>
            <w:r>
              <w:rPr>
                <w:sz w:val="18"/>
              </w:rPr>
              <w:t>целями</w:t>
            </w:r>
            <w:r>
              <w:rPr>
                <w:spacing w:val="-3"/>
                <w:sz w:val="18"/>
              </w:rPr>
              <w:t xml:space="preserve"> </w:t>
            </w:r>
            <w:r>
              <w:rPr>
                <w:sz w:val="18"/>
              </w:rPr>
              <w:t>и</w:t>
            </w:r>
            <w:r>
              <w:rPr>
                <w:spacing w:val="-3"/>
                <w:sz w:val="18"/>
              </w:rPr>
              <w:t xml:space="preserve"> </w:t>
            </w:r>
            <w:r>
              <w:rPr>
                <w:sz w:val="18"/>
              </w:rPr>
              <w:t>задачами</w:t>
            </w:r>
            <w:r>
              <w:rPr>
                <w:spacing w:val="-3"/>
                <w:sz w:val="18"/>
              </w:rPr>
              <w:t xml:space="preserve"> </w:t>
            </w:r>
            <w:r>
              <w:rPr>
                <w:spacing w:val="-4"/>
                <w:sz w:val="18"/>
              </w:rPr>
              <w:t>ВКР.</w:t>
            </w:r>
          </w:p>
        </w:tc>
        <w:tc>
          <w:tcPr>
            <w:tcW w:w="1364" w:type="dxa"/>
            <w:tcBorders>
              <w:top w:val="single" w:sz="4" w:space="0" w:color="000000"/>
              <w:left w:val="single" w:sz="4" w:space="0" w:color="000000"/>
              <w:bottom w:val="single" w:sz="4" w:space="0" w:color="000000"/>
              <w:right w:val="single" w:sz="4" w:space="0" w:color="000000"/>
            </w:tcBorders>
          </w:tcPr>
          <w:p w14:paraId="54BEA6F3" w14:textId="77777777" w:rsidR="00CE73B9" w:rsidRDefault="00000000">
            <w:pPr>
              <w:spacing w:before="96"/>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31179351"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07B5880"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46FF0AAE"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1498981"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D2D00F7"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28ADB2D"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406FFDA"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3B921202" w14:textId="77777777" w:rsidR="00CE73B9" w:rsidRDefault="00CE73B9">
            <w:pPr>
              <w:rPr>
                <w:sz w:val="20"/>
              </w:rPr>
            </w:pPr>
          </w:p>
        </w:tc>
      </w:tr>
      <w:tr w:rsidR="00CE73B9" w14:paraId="1AB3D4FF" w14:textId="77777777">
        <w:trPr>
          <w:trHeight w:val="412"/>
        </w:trPr>
        <w:tc>
          <w:tcPr>
            <w:tcW w:w="389" w:type="dxa"/>
            <w:tcBorders>
              <w:top w:val="single" w:sz="4" w:space="0" w:color="000000"/>
              <w:left w:val="single" w:sz="4" w:space="0" w:color="000000"/>
              <w:bottom w:val="single" w:sz="4" w:space="0" w:color="000000"/>
              <w:right w:val="single" w:sz="4" w:space="0" w:color="000000"/>
            </w:tcBorders>
          </w:tcPr>
          <w:p w14:paraId="6D707D61" w14:textId="77777777" w:rsidR="00CE73B9" w:rsidRDefault="00000000">
            <w:pPr>
              <w:spacing w:before="96"/>
              <w:ind w:left="13" w:right="79"/>
              <w:jc w:val="center"/>
              <w:rPr>
                <w:sz w:val="18"/>
              </w:rPr>
            </w:pPr>
            <w:r>
              <w:rPr>
                <w:spacing w:val="-10"/>
                <w:sz w:val="18"/>
              </w:rPr>
              <w:t>7</w:t>
            </w:r>
          </w:p>
        </w:tc>
        <w:tc>
          <w:tcPr>
            <w:tcW w:w="5428" w:type="dxa"/>
            <w:tcBorders>
              <w:top w:val="single" w:sz="4" w:space="0" w:color="000000"/>
              <w:left w:val="single" w:sz="4" w:space="0" w:color="000000"/>
              <w:bottom w:val="single" w:sz="4" w:space="0" w:color="000000"/>
              <w:right w:val="single" w:sz="4" w:space="0" w:color="000000"/>
            </w:tcBorders>
          </w:tcPr>
          <w:p w14:paraId="0F86ECC0" w14:textId="77777777" w:rsidR="00CE73B9" w:rsidRDefault="00000000">
            <w:pPr>
              <w:spacing w:line="200" w:lineRule="exact"/>
              <w:ind w:left="108"/>
              <w:rPr>
                <w:sz w:val="18"/>
              </w:rPr>
            </w:pPr>
            <w:r>
              <w:rPr>
                <w:sz w:val="18"/>
              </w:rPr>
              <w:t>Наличие</w:t>
            </w:r>
            <w:r>
              <w:rPr>
                <w:spacing w:val="-4"/>
                <w:sz w:val="18"/>
              </w:rPr>
              <w:t xml:space="preserve"> </w:t>
            </w:r>
            <w:r>
              <w:rPr>
                <w:sz w:val="18"/>
              </w:rPr>
              <w:t>в</w:t>
            </w:r>
            <w:r>
              <w:rPr>
                <w:spacing w:val="-3"/>
                <w:sz w:val="18"/>
              </w:rPr>
              <w:t xml:space="preserve"> </w:t>
            </w:r>
            <w:r>
              <w:rPr>
                <w:sz w:val="18"/>
              </w:rPr>
              <w:t>работе</w:t>
            </w:r>
            <w:r>
              <w:rPr>
                <w:spacing w:val="-2"/>
                <w:sz w:val="18"/>
              </w:rPr>
              <w:t xml:space="preserve"> </w:t>
            </w:r>
            <w:r>
              <w:rPr>
                <w:sz w:val="18"/>
              </w:rPr>
              <w:t>сравнительного</w:t>
            </w:r>
            <w:r>
              <w:rPr>
                <w:spacing w:val="-1"/>
                <w:sz w:val="18"/>
              </w:rPr>
              <w:t xml:space="preserve"> </w:t>
            </w:r>
            <w:r>
              <w:rPr>
                <w:sz w:val="18"/>
              </w:rPr>
              <w:t>анализа</w:t>
            </w:r>
            <w:r>
              <w:rPr>
                <w:spacing w:val="-3"/>
                <w:sz w:val="18"/>
              </w:rPr>
              <w:t xml:space="preserve"> </w:t>
            </w:r>
            <w:r>
              <w:rPr>
                <w:sz w:val="18"/>
              </w:rPr>
              <w:t>различных</w:t>
            </w:r>
            <w:r>
              <w:rPr>
                <w:spacing w:val="-3"/>
                <w:sz w:val="18"/>
              </w:rPr>
              <w:t xml:space="preserve"> </w:t>
            </w:r>
            <w:r>
              <w:rPr>
                <w:sz w:val="18"/>
              </w:rPr>
              <w:t>точек</w:t>
            </w:r>
            <w:r>
              <w:rPr>
                <w:spacing w:val="-3"/>
                <w:sz w:val="18"/>
              </w:rPr>
              <w:t xml:space="preserve"> </w:t>
            </w:r>
            <w:r>
              <w:rPr>
                <w:spacing w:val="-2"/>
                <w:sz w:val="18"/>
              </w:rPr>
              <w:t>зрения</w:t>
            </w:r>
          </w:p>
          <w:p w14:paraId="463534A0" w14:textId="77777777" w:rsidR="00CE73B9" w:rsidRDefault="00000000">
            <w:pPr>
              <w:spacing w:line="193" w:lineRule="exact"/>
              <w:ind w:left="108"/>
              <w:rPr>
                <w:sz w:val="18"/>
              </w:rPr>
            </w:pPr>
            <w:r>
              <w:rPr>
                <w:sz w:val="18"/>
              </w:rPr>
              <w:t>на</w:t>
            </w:r>
            <w:r>
              <w:rPr>
                <w:spacing w:val="-3"/>
                <w:sz w:val="18"/>
              </w:rPr>
              <w:t xml:space="preserve"> </w:t>
            </w:r>
            <w:r>
              <w:rPr>
                <w:sz w:val="18"/>
              </w:rPr>
              <w:t>изучаемую</w:t>
            </w:r>
            <w:r>
              <w:rPr>
                <w:spacing w:val="-2"/>
                <w:sz w:val="18"/>
              </w:rPr>
              <w:t xml:space="preserve"> </w:t>
            </w:r>
            <w:r>
              <w:rPr>
                <w:sz w:val="18"/>
              </w:rPr>
              <w:t>тему</w:t>
            </w:r>
            <w:r>
              <w:rPr>
                <w:spacing w:val="-5"/>
                <w:sz w:val="18"/>
              </w:rPr>
              <w:t xml:space="preserve"> </w:t>
            </w:r>
            <w:r>
              <w:rPr>
                <w:spacing w:val="-2"/>
                <w:sz w:val="18"/>
              </w:rPr>
              <w:t>(проблему)</w:t>
            </w:r>
          </w:p>
        </w:tc>
        <w:tc>
          <w:tcPr>
            <w:tcW w:w="1364" w:type="dxa"/>
            <w:tcBorders>
              <w:top w:val="single" w:sz="4" w:space="0" w:color="000000"/>
              <w:left w:val="single" w:sz="4" w:space="0" w:color="000000"/>
              <w:bottom w:val="single" w:sz="4" w:space="0" w:color="000000"/>
              <w:right w:val="single" w:sz="4" w:space="0" w:color="000000"/>
            </w:tcBorders>
          </w:tcPr>
          <w:p w14:paraId="0230C4C8" w14:textId="77777777" w:rsidR="00CE73B9" w:rsidRDefault="00000000">
            <w:pPr>
              <w:spacing w:before="96"/>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23F9DA4A"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338141D"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5968751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76134C0"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731561D"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AC13808"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18F45CD"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0759A78" w14:textId="77777777" w:rsidR="00CE73B9" w:rsidRDefault="00CE73B9">
            <w:pPr>
              <w:rPr>
                <w:sz w:val="20"/>
              </w:rPr>
            </w:pPr>
          </w:p>
        </w:tc>
      </w:tr>
      <w:tr w:rsidR="00CE73B9" w14:paraId="5FF74BDB"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7FFF0796" w14:textId="77777777" w:rsidR="00CE73B9" w:rsidRDefault="00000000">
            <w:pPr>
              <w:spacing w:before="98"/>
              <w:ind w:left="13" w:right="79"/>
              <w:jc w:val="center"/>
              <w:rPr>
                <w:sz w:val="18"/>
              </w:rPr>
            </w:pPr>
            <w:r>
              <w:rPr>
                <w:spacing w:val="-10"/>
                <w:sz w:val="18"/>
              </w:rPr>
              <w:t>8</w:t>
            </w:r>
          </w:p>
        </w:tc>
        <w:tc>
          <w:tcPr>
            <w:tcW w:w="5428" w:type="dxa"/>
            <w:tcBorders>
              <w:top w:val="single" w:sz="4" w:space="0" w:color="000000"/>
              <w:left w:val="single" w:sz="4" w:space="0" w:color="000000"/>
              <w:bottom w:val="single" w:sz="4" w:space="0" w:color="000000"/>
              <w:right w:val="single" w:sz="4" w:space="0" w:color="000000"/>
            </w:tcBorders>
          </w:tcPr>
          <w:p w14:paraId="75D2F43C" w14:textId="77777777" w:rsidR="00CE73B9" w:rsidRDefault="00000000">
            <w:pPr>
              <w:spacing w:line="200" w:lineRule="exact"/>
              <w:ind w:left="108"/>
              <w:rPr>
                <w:sz w:val="18"/>
              </w:rPr>
            </w:pPr>
            <w:r>
              <w:rPr>
                <w:sz w:val="18"/>
              </w:rPr>
              <w:t>Защита</w:t>
            </w:r>
            <w:r>
              <w:rPr>
                <w:spacing w:val="-4"/>
                <w:sz w:val="18"/>
              </w:rPr>
              <w:t xml:space="preserve"> </w:t>
            </w:r>
            <w:r>
              <w:rPr>
                <w:sz w:val="18"/>
              </w:rPr>
              <w:t>выстроена</w:t>
            </w:r>
            <w:r>
              <w:rPr>
                <w:spacing w:val="-3"/>
                <w:sz w:val="18"/>
              </w:rPr>
              <w:t xml:space="preserve"> </w:t>
            </w:r>
            <w:r>
              <w:rPr>
                <w:sz w:val="18"/>
              </w:rPr>
              <w:t>логично,</w:t>
            </w:r>
            <w:r>
              <w:rPr>
                <w:spacing w:val="-3"/>
                <w:sz w:val="18"/>
              </w:rPr>
              <w:t xml:space="preserve"> </w:t>
            </w:r>
            <w:r>
              <w:rPr>
                <w:sz w:val="18"/>
              </w:rPr>
              <w:t>выпускник</w:t>
            </w:r>
            <w:r>
              <w:rPr>
                <w:spacing w:val="-4"/>
                <w:sz w:val="18"/>
              </w:rPr>
              <w:t xml:space="preserve"> </w:t>
            </w:r>
            <w:r>
              <w:rPr>
                <w:sz w:val="18"/>
              </w:rPr>
              <w:t>аргументирует</w:t>
            </w:r>
            <w:r>
              <w:rPr>
                <w:spacing w:val="-3"/>
                <w:sz w:val="18"/>
              </w:rPr>
              <w:t xml:space="preserve"> </w:t>
            </w:r>
            <w:r>
              <w:rPr>
                <w:sz w:val="18"/>
              </w:rPr>
              <w:t>ответы</w:t>
            </w:r>
            <w:r>
              <w:rPr>
                <w:spacing w:val="-3"/>
                <w:sz w:val="18"/>
              </w:rPr>
              <w:t xml:space="preserve"> </w:t>
            </w:r>
            <w:r>
              <w:rPr>
                <w:spacing w:val="-5"/>
                <w:sz w:val="18"/>
              </w:rPr>
              <w:t>на</w:t>
            </w:r>
          </w:p>
          <w:p w14:paraId="38F08D9F" w14:textId="77777777" w:rsidR="00CE73B9" w:rsidRDefault="00000000">
            <w:pPr>
              <w:spacing w:before="2" w:line="193" w:lineRule="exact"/>
              <w:ind w:left="108"/>
              <w:rPr>
                <w:sz w:val="18"/>
              </w:rPr>
            </w:pPr>
            <w:r>
              <w:rPr>
                <w:spacing w:val="-2"/>
                <w:sz w:val="18"/>
              </w:rPr>
              <w:t>вопросы</w:t>
            </w:r>
          </w:p>
        </w:tc>
        <w:tc>
          <w:tcPr>
            <w:tcW w:w="1364" w:type="dxa"/>
            <w:tcBorders>
              <w:top w:val="single" w:sz="4" w:space="0" w:color="000000"/>
              <w:left w:val="single" w:sz="4" w:space="0" w:color="000000"/>
              <w:bottom w:val="single" w:sz="4" w:space="0" w:color="000000"/>
              <w:right w:val="single" w:sz="4" w:space="0" w:color="000000"/>
            </w:tcBorders>
          </w:tcPr>
          <w:p w14:paraId="7F75CEEB" w14:textId="77777777" w:rsidR="00CE73B9" w:rsidRDefault="00000000">
            <w:pPr>
              <w:spacing w:line="200" w:lineRule="exact"/>
              <w:ind w:left="16" w:right="2"/>
              <w:jc w:val="center"/>
              <w:rPr>
                <w:sz w:val="18"/>
              </w:rPr>
            </w:pPr>
            <w:r>
              <w:rPr>
                <w:sz w:val="18"/>
              </w:rPr>
              <w:t>ОК 04,</w:t>
            </w:r>
            <w:r>
              <w:rPr>
                <w:spacing w:val="-1"/>
                <w:sz w:val="18"/>
              </w:rPr>
              <w:t xml:space="preserve"> </w:t>
            </w:r>
            <w:r>
              <w:rPr>
                <w:sz w:val="18"/>
              </w:rPr>
              <w:t>ОК</w:t>
            </w:r>
            <w:r>
              <w:rPr>
                <w:spacing w:val="1"/>
                <w:sz w:val="18"/>
              </w:rPr>
              <w:t xml:space="preserve"> </w:t>
            </w:r>
            <w:r>
              <w:rPr>
                <w:spacing w:val="-5"/>
                <w:sz w:val="18"/>
              </w:rPr>
              <w:t>05,</w:t>
            </w:r>
          </w:p>
          <w:p w14:paraId="65901C7B" w14:textId="77777777" w:rsidR="00CE73B9" w:rsidRDefault="00000000">
            <w:pPr>
              <w:spacing w:before="2" w:line="193" w:lineRule="exact"/>
              <w:ind w:left="16" w:right="2"/>
              <w:jc w:val="center"/>
              <w:rPr>
                <w:sz w:val="18"/>
              </w:rPr>
            </w:pPr>
            <w:r>
              <w:rPr>
                <w:sz w:val="18"/>
              </w:rPr>
              <w:t xml:space="preserve">ОК </w:t>
            </w:r>
            <w:r>
              <w:rPr>
                <w:spacing w:val="-5"/>
                <w:sz w:val="18"/>
              </w:rPr>
              <w:t>06</w:t>
            </w:r>
          </w:p>
        </w:tc>
        <w:tc>
          <w:tcPr>
            <w:tcW w:w="376" w:type="dxa"/>
            <w:tcBorders>
              <w:top w:val="single" w:sz="4" w:space="0" w:color="000000"/>
              <w:left w:val="single" w:sz="4" w:space="0" w:color="000000"/>
              <w:bottom w:val="single" w:sz="4" w:space="0" w:color="000000"/>
              <w:right w:val="single" w:sz="4" w:space="0" w:color="000000"/>
            </w:tcBorders>
          </w:tcPr>
          <w:p w14:paraId="64A1987C"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663CC47"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5DA0839A"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1E5938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F5A2B38"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138B03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6CD7357"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52CEBB61" w14:textId="77777777" w:rsidR="00CE73B9" w:rsidRDefault="00CE73B9">
            <w:pPr>
              <w:rPr>
                <w:sz w:val="20"/>
              </w:rPr>
            </w:pPr>
          </w:p>
        </w:tc>
      </w:tr>
      <w:tr w:rsidR="00CE73B9" w14:paraId="6A15D277" w14:textId="77777777">
        <w:trPr>
          <w:trHeight w:val="230"/>
        </w:trPr>
        <w:tc>
          <w:tcPr>
            <w:tcW w:w="389" w:type="dxa"/>
            <w:tcBorders>
              <w:top w:val="single" w:sz="4" w:space="0" w:color="000000"/>
              <w:left w:val="single" w:sz="4" w:space="0" w:color="000000"/>
              <w:bottom w:val="single" w:sz="4" w:space="0" w:color="000000"/>
              <w:right w:val="single" w:sz="4" w:space="0" w:color="000000"/>
            </w:tcBorders>
          </w:tcPr>
          <w:p w14:paraId="2D2605AC" w14:textId="77777777" w:rsidR="00CE73B9" w:rsidRDefault="00000000">
            <w:pPr>
              <w:spacing w:before="5" w:line="205" w:lineRule="exact"/>
              <w:ind w:left="13" w:right="79"/>
              <w:jc w:val="center"/>
              <w:rPr>
                <w:sz w:val="18"/>
              </w:rPr>
            </w:pPr>
            <w:r>
              <w:rPr>
                <w:spacing w:val="-10"/>
                <w:sz w:val="18"/>
              </w:rPr>
              <w:t>9</w:t>
            </w:r>
          </w:p>
        </w:tc>
        <w:tc>
          <w:tcPr>
            <w:tcW w:w="5428" w:type="dxa"/>
            <w:tcBorders>
              <w:top w:val="single" w:sz="4" w:space="0" w:color="000000"/>
              <w:left w:val="single" w:sz="4" w:space="0" w:color="000000"/>
              <w:bottom w:val="single" w:sz="4" w:space="0" w:color="000000"/>
              <w:right w:val="single" w:sz="4" w:space="0" w:color="000000"/>
            </w:tcBorders>
          </w:tcPr>
          <w:p w14:paraId="26B46DA7" w14:textId="77777777" w:rsidR="00CE73B9" w:rsidRDefault="00000000">
            <w:pPr>
              <w:spacing w:line="200" w:lineRule="exact"/>
              <w:ind w:left="108"/>
              <w:rPr>
                <w:sz w:val="18"/>
              </w:rPr>
            </w:pPr>
            <w:r>
              <w:rPr>
                <w:sz w:val="18"/>
              </w:rPr>
              <w:t>Владение</w:t>
            </w:r>
            <w:r>
              <w:rPr>
                <w:spacing w:val="-6"/>
                <w:sz w:val="18"/>
              </w:rPr>
              <w:t xml:space="preserve"> </w:t>
            </w:r>
            <w:r>
              <w:rPr>
                <w:sz w:val="18"/>
              </w:rPr>
              <w:t>научной,</w:t>
            </w:r>
            <w:r>
              <w:rPr>
                <w:spacing w:val="-4"/>
                <w:sz w:val="18"/>
              </w:rPr>
              <w:t xml:space="preserve"> </w:t>
            </w:r>
            <w:r>
              <w:rPr>
                <w:sz w:val="18"/>
              </w:rPr>
              <w:t>специальной</w:t>
            </w:r>
            <w:r>
              <w:rPr>
                <w:spacing w:val="-5"/>
                <w:sz w:val="18"/>
              </w:rPr>
              <w:t xml:space="preserve"> </w:t>
            </w:r>
            <w:r>
              <w:rPr>
                <w:spacing w:val="-2"/>
                <w:sz w:val="18"/>
              </w:rPr>
              <w:t>терминологией</w:t>
            </w:r>
          </w:p>
        </w:tc>
        <w:tc>
          <w:tcPr>
            <w:tcW w:w="1364" w:type="dxa"/>
            <w:tcBorders>
              <w:top w:val="single" w:sz="4" w:space="0" w:color="000000"/>
              <w:left w:val="single" w:sz="4" w:space="0" w:color="000000"/>
              <w:bottom w:val="single" w:sz="4" w:space="0" w:color="000000"/>
              <w:right w:val="single" w:sz="4" w:space="0" w:color="000000"/>
            </w:tcBorders>
          </w:tcPr>
          <w:p w14:paraId="72DF7529" w14:textId="77777777" w:rsidR="00CE73B9" w:rsidRDefault="00000000">
            <w:pPr>
              <w:spacing w:before="5" w:line="205" w:lineRule="exact"/>
              <w:ind w:left="16"/>
              <w:jc w:val="center"/>
              <w:rPr>
                <w:sz w:val="18"/>
              </w:rPr>
            </w:pPr>
            <w:r>
              <w:rPr>
                <w:sz w:val="18"/>
              </w:rPr>
              <w:t xml:space="preserve">ОК </w:t>
            </w:r>
            <w:r>
              <w:rPr>
                <w:spacing w:val="-5"/>
                <w:sz w:val="18"/>
              </w:rPr>
              <w:t>09</w:t>
            </w:r>
          </w:p>
        </w:tc>
        <w:tc>
          <w:tcPr>
            <w:tcW w:w="376" w:type="dxa"/>
            <w:tcBorders>
              <w:top w:val="single" w:sz="4" w:space="0" w:color="000000"/>
              <w:left w:val="single" w:sz="4" w:space="0" w:color="000000"/>
              <w:bottom w:val="single" w:sz="4" w:space="0" w:color="000000"/>
              <w:right w:val="single" w:sz="4" w:space="0" w:color="000000"/>
            </w:tcBorders>
          </w:tcPr>
          <w:p w14:paraId="019E8967"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3A09F049" w14:textId="77777777" w:rsidR="00CE73B9" w:rsidRDefault="00CE73B9">
            <w:pPr>
              <w:rPr>
                <w:sz w:val="16"/>
              </w:rPr>
            </w:pPr>
          </w:p>
        </w:tc>
        <w:tc>
          <w:tcPr>
            <w:tcW w:w="377" w:type="dxa"/>
            <w:tcBorders>
              <w:top w:val="single" w:sz="4" w:space="0" w:color="000000"/>
              <w:left w:val="single" w:sz="4" w:space="0" w:color="000000"/>
              <w:bottom w:val="single" w:sz="4" w:space="0" w:color="000000"/>
              <w:right w:val="single" w:sz="4" w:space="0" w:color="000000"/>
            </w:tcBorders>
          </w:tcPr>
          <w:p w14:paraId="2A53FF62"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73790FE4"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06638E00"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344B4654"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46D5E46C" w14:textId="77777777" w:rsidR="00CE73B9" w:rsidRDefault="00CE73B9">
            <w:pPr>
              <w:rPr>
                <w:sz w:val="16"/>
              </w:rPr>
            </w:pPr>
          </w:p>
        </w:tc>
        <w:tc>
          <w:tcPr>
            <w:tcW w:w="375" w:type="dxa"/>
            <w:tcBorders>
              <w:top w:val="single" w:sz="4" w:space="0" w:color="000000"/>
              <w:left w:val="single" w:sz="4" w:space="0" w:color="000000"/>
              <w:bottom w:val="single" w:sz="4" w:space="0" w:color="000000"/>
              <w:right w:val="single" w:sz="4" w:space="0" w:color="000000"/>
            </w:tcBorders>
          </w:tcPr>
          <w:p w14:paraId="16A8F042" w14:textId="77777777" w:rsidR="00CE73B9" w:rsidRDefault="00CE73B9">
            <w:pPr>
              <w:rPr>
                <w:sz w:val="16"/>
              </w:rPr>
            </w:pPr>
          </w:p>
        </w:tc>
      </w:tr>
      <w:tr w:rsidR="00CE73B9" w14:paraId="6B04A982" w14:textId="77777777">
        <w:trPr>
          <w:trHeight w:val="230"/>
        </w:trPr>
        <w:tc>
          <w:tcPr>
            <w:tcW w:w="389" w:type="dxa"/>
            <w:tcBorders>
              <w:top w:val="single" w:sz="4" w:space="0" w:color="000000"/>
              <w:left w:val="single" w:sz="4" w:space="0" w:color="000000"/>
              <w:bottom w:val="single" w:sz="4" w:space="0" w:color="000000"/>
              <w:right w:val="single" w:sz="4" w:space="0" w:color="000000"/>
            </w:tcBorders>
          </w:tcPr>
          <w:p w14:paraId="62380BCD" w14:textId="77777777" w:rsidR="00CE73B9" w:rsidRDefault="00000000">
            <w:pPr>
              <w:spacing w:before="5" w:line="205" w:lineRule="exact"/>
              <w:ind w:left="13" w:right="79"/>
              <w:jc w:val="center"/>
              <w:rPr>
                <w:spacing w:val="-10"/>
                <w:sz w:val="18"/>
              </w:rPr>
            </w:pPr>
            <w:r>
              <w:rPr>
                <w:spacing w:val="-10"/>
                <w:sz w:val="18"/>
              </w:rPr>
              <w:t>10</w:t>
            </w:r>
          </w:p>
        </w:tc>
        <w:tc>
          <w:tcPr>
            <w:tcW w:w="5428" w:type="dxa"/>
            <w:tcBorders>
              <w:top w:val="single" w:sz="4" w:space="0" w:color="000000"/>
              <w:left w:val="single" w:sz="4" w:space="0" w:color="000000"/>
              <w:bottom w:val="single" w:sz="4" w:space="0" w:color="000000"/>
              <w:right w:val="single" w:sz="4" w:space="0" w:color="000000"/>
            </w:tcBorders>
          </w:tcPr>
          <w:p w14:paraId="1B2998E2" w14:textId="77777777" w:rsidR="00CE73B9" w:rsidRDefault="00000000">
            <w:pPr>
              <w:spacing w:line="200" w:lineRule="exact"/>
              <w:ind w:left="108"/>
              <w:rPr>
                <w:sz w:val="18"/>
              </w:rPr>
            </w:pPr>
            <w:r>
              <w:rPr>
                <w:sz w:val="18"/>
              </w:rPr>
              <w:t>Дополнительные баллы (наличие портфолио)</w:t>
            </w:r>
          </w:p>
        </w:tc>
        <w:tc>
          <w:tcPr>
            <w:tcW w:w="1364" w:type="dxa"/>
            <w:tcBorders>
              <w:top w:val="single" w:sz="4" w:space="0" w:color="000000"/>
              <w:left w:val="single" w:sz="4" w:space="0" w:color="000000"/>
              <w:bottom w:val="single" w:sz="4" w:space="0" w:color="000000"/>
              <w:right w:val="single" w:sz="4" w:space="0" w:color="000000"/>
            </w:tcBorders>
          </w:tcPr>
          <w:p w14:paraId="25DACEAD" w14:textId="77777777" w:rsidR="00CE73B9" w:rsidRDefault="00CE73B9">
            <w:pPr>
              <w:spacing w:before="5" w:line="205" w:lineRule="exact"/>
              <w:ind w:left="16"/>
              <w:jc w:val="center"/>
              <w:rPr>
                <w:sz w:val="18"/>
              </w:rPr>
            </w:pPr>
          </w:p>
        </w:tc>
        <w:tc>
          <w:tcPr>
            <w:tcW w:w="376" w:type="dxa"/>
            <w:tcBorders>
              <w:top w:val="single" w:sz="4" w:space="0" w:color="000000"/>
              <w:left w:val="single" w:sz="4" w:space="0" w:color="000000"/>
              <w:bottom w:val="single" w:sz="4" w:space="0" w:color="000000"/>
              <w:right w:val="single" w:sz="4" w:space="0" w:color="000000"/>
            </w:tcBorders>
          </w:tcPr>
          <w:p w14:paraId="56377BA4"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298F36A5" w14:textId="77777777" w:rsidR="00CE73B9" w:rsidRDefault="00CE73B9">
            <w:pPr>
              <w:rPr>
                <w:sz w:val="16"/>
              </w:rPr>
            </w:pPr>
          </w:p>
        </w:tc>
        <w:tc>
          <w:tcPr>
            <w:tcW w:w="377" w:type="dxa"/>
            <w:tcBorders>
              <w:top w:val="single" w:sz="4" w:space="0" w:color="000000"/>
              <w:left w:val="single" w:sz="4" w:space="0" w:color="000000"/>
              <w:bottom w:val="single" w:sz="4" w:space="0" w:color="000000"/>
              <w:right w:val="single" w:sz="4" w:space="0" w:color="000000"/>
            </w:tcBorders>
          </w:tcPr>
          <w:p w14:paraId="76301947"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2E46A19E"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66B308BB"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7D62E212"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5587BB35" w14:textId="77777777" w:rsidR="00CE73B9" w:rsidRDefault="00CE73B9">
            <w:pPr>
              <w:rPr>
                <w:sz w:val="16"/>
              </w:rPr>
            </w:pPr>
          </w:p>
        </w:tc>
        <w:tc>
          <w:tcPr>
            <w:tcW w:w="375" w:type="dxa"/>
            <w:tcBorders>
              <w:top w:val="single" w:sz="4" w:space="0" w:color="000000"/>
              <w:left w:val="single" w:sz="4" w:space="0" w:color="000000"/>
              <w:bottom w:val="single" w:sz="4" w:space="0" w:color="000000"/>
              <w:right w:val="single" w:sz="4" w:space="0" w:color="000000"/>
            </w:tcBorders>
          </w:tcPr>
          <w:p w14:paraId="5325C508" w14:textId="77777777" w:rsidR="00CE73B9" w:rsidRDefault="00CE73B9">
            <w:pPr>
              <w:rPr>
                <w:sz w:val="16"/>
              </w:rPr>
            </w:pPr>
          </w:p>
        </w:tc>
      </w:tr>
      <w:tr w:rsidR="00CE73B9" w14:paraId="7BD31723" w14:textId="77777777">
        <w:trPr>
          <w:trHeight w:val="388"/>
        </w:trPr>
        <w:tc>
          <w:tcPr>
            <w:tcW w:w="7181" w:type="dxa"/>
            <w:gridSpan w:val="3"/>
            <w:tcBorders>
              <w:top w:val="single" w:sz="4" w:space="0" w:color="000000"/>
              <w:left w:val="single" w:sz="4" w:space="0" w:color="000000"/>
              <w:bottom w:val="single" w:sz="4" w:space="0" w:color="000000"/>
              <w:right w:val="single" w:sz="4" w:space="0" w:color="000000"/>
            </w:tcBorders>
          </w:tcPr>
          <w:p w14:paraId="2CE7C5C2" w14:textId="77777777" w:rsidR="00CE73B9" w:rsidRDefault="00000000">
            <w:pPr>
              <w:spacing w:before="77"/>
              <w:ind w:right="93"/>
              <w:jc w:val="right"/>
              <w:rPr>
                <w:b/>
                <w:sz w:val="20"/>
              </w:rPr>
            </w:pPr>
            <w:r>
              <w:rPr>
                <w:b/>
                <w:sz w:val="20"/>
              </w:rPr>
              <w:t>Общая</w:t>
            </w:r>
            <w:r>
              <w:rPr>
                <w:b/>
                <w:spacing w:val="-7"/>
                <w:sz w:val="20"/>
              </w:rPr>
              <w:t xml:space="preserve"> </w:t>
            </w:r>
            <w:r>
              <w:rPr>
                <w:b/>
                <w:sz w:val="20"/>
              </w:rPr>
              <w:t>сумма</w:t>
            </w:r>
            <w:r>
              <w:rPr>
                <w:b/>
                <w:spacing w:val="-4"/>
                <w:sz w:val="20"/>
              </w:rPr>
              <w:t xml:space="preserve"> </w:t>
            </w:r>
            <w:r>
              <w:rPr>
                <w:b/>
                <w:spacing w:val="-2"/>
                <w:sz w:val="20"/>
              </w:rPr>
              <w:t>баллов</w:t>
            </w:r>
          </w:p>
        </w:tc>
        <w:tc>
          <w:tcPr>
            <w:tcW w:w="376" w:type="dxa"/>
            <w:tcBorders>
              <w:top w:val="single" w:sz="4" w:space="0" w:color="000000"/>
              <w:left w:val="single" w:sz="4" w:space="0" w:color="000000"/>
              <w:bottom w:val="single" w:sz="4" w:space="0" w:color="000000"/>
              <w:right w:val="single" w:sz="4" w:space="0" w:color="000000"/>
            </w:tcBorders>
          </w:tcPr>
          <w:p w14:paraId="529A5BBF"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6BE980A"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58DB6F74"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54F9B57"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A074F85"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5825EF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582AFD5"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01A04065" w14:textId="77777777" w:rsidR="00CE73B9" w:rsidRDefault="00CE73B9">
            <w:pPr>
              <w:rPr>
                <w:sz w:val="20"/>
              </w:rPr>
            </w:pPr>
          </w:p>
        </w:tc>
      </w:tr>
      <w:tr w:rsidR="00CE73B9" w14:paraId="73B48823" w14:textId="77777777">
        <w:trPr>
          <w:trHeight w:val="388"/>
        </w:trPr>
        <w:tc>
          <w:tcPr>
            <w:tcW w:w="7181" w:type="dxa"/>
            <w:gridSpan w:val="3"/>
            <w:tcBorders>
              <w:top w:val="single" w:sz="4" w:space="0" w:color="000000"/>
              <w:left w:val="single" w:sz="4" w:space="0" w:color="000000"/>
              <w:bottom w:val="single" w:sz="4" w:space="0" w:color="000000"/>
              <w:right w:val="single" w:sz="4" w:space="0" w:color="000000"/>
            </w:tcBorders>
          </w:tcPr>
          <w:p w14:paraId="6C2B9F9C"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0971FD4"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0ACE11C"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2344A187"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AF56DE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4869AD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AEF65CD"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D2143AF"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02E8516" w14:textId="77777777" w:rsidR="00CE73B9" w:rsidRDefault="00CE73B9">
            <w:pPr>
              <w:rPr>
                <w:sz w:val="20"/>
              </w:rPr>
            </w:pPr>
          </w:p>
        </w:tc>
      </w:tr>
    </w:tbl>
    <w:p w14:paraId="6FD79D2D" w14:textId="77777777" w:rsidR="00CE73B9" w:rsidRDefault="00000000">
      <w:pPr>
        <w:ind w:left="392" w:right="301" w:firstLine="708"/>
        <w:rPr>
          <w:b/>
          <w:sz w:val="24"/>
        </w:rPr>
      </w:pPr>
      <w:r>
        <w:rPr>
          <w:b/>
          <w:sz w:val="24"/>
        </w:rPr>
        <w:t>Шкала</w:t>
      </w:r>
      <w:r>
        <w:rPr>
          <w:b/>
          <w:spacing w:val="-3"/>
          <w:sz w:val="24"/>
        </w:rPr>
        <w:t xml:space="preserve"> </w:t>
      </w:r>
      <w:r>
        <w:rPr>
          <w:b/>
          <w:sz w:val="24"/>
        </w:rPr>
        <w:t>оценки</w:t>
      </w:r>
      <w:r>
        <w:rPr>
          <w:b/>
          <w:spacing w:val="-3"/>
          <w:sz w:val="24"/>
        </w:rPr>
        <w:t xml:space="preserve"> </w:t>
      </w:r>
      <w:r>
        <w:rPr>
          <w:b/>
          <w:sz w:val="24"/>
        </w:rPr>
        <w:t>по</w:t>
      </w:r>
      <w:r>
        <w:rPr>
          <w:b/>
          <w:spacing w:val="-3"/>
          <w:sz w:val="24"/>
        </w:rPr>
        <w:t xml:space="preserve"> </w:t>
      </w:r>
      <w:r>
        <w:rPr>
          <w:b/>
          <w:sz w:val="24"/>
        </w:rPr>
        <w:t>критериям</w:t>
      </w:r>
      <w:r>
        <w:rPr>
          <w:b/>
          <w:spacing w:val="-4"/>
          <w:sz w:val="24"/>
        </w:rPr>
        <w:t xml:space="preserve"> </w:t>
      </w:r>
      <w:r>
        <w:rPr>
          <w:b/>
          <w:sz w:val="24"/>
        </w:rPr>
        <w:t>(балл,</w:t>
      </w:r>
      <w:r>
        <w:rPr>
          <w:b/>
          <w:spacing w:val="-3"/>
          <w:sz w:val="24"/>
        </w:rPr>
        <w:t xml:space="preserve"> </w:t>
      </w:r>
      <w:r>
        <w:rPr>
          <w:b/>
          <w:sz w:val="24"/>
        </w:rPr>
        <w:t>выставляемый</w:t>
      </w:r>
      <w:r>
        <w:rPr>
          <w:b/>
          <w:spacing w:val="-4"/>
          <w:sz w:val="24"/>
        </w:rPr>
        <w:t xml:space="preserve"> </w:t>
      </w:r>
      <w:r>
        <w:rPr>
          <w:b/>
          <w:sz w:val="24"/>
        </w:rPr>
        <w:t>по</w:t>
      </w:r>
      <w:r>
        <w:rPr>
          <w:b/>
          <w:spacing w:val="-3"/>
          <w:sz w:val="24"/>
        </w:rPr>
        <w:t xml:space="preserve"> </w:t>
      </w:r>
      <w:r>
        <w:rPr>
          <w:b/>
          <w:sz w:val="24"/>
        </w:rPr>
        <w:t>результатам</w:t>
      </w:r>
      <w:r>
        <w:rPr>
          <w:b/>
          <w:spacing w:val="-4"/>
          <w:sz w:val="24"/>
        </w:rPr>
        <w:t xml:space="preserve"> </w:t>
      </w:r>
      <w:r>
        <w:rPr>
          <w:b/>
          <w:sz w:val="24"/>
        </w:rPr>
        <w:t>оценки содержания и защиты ВКР)</w:t>
      </w:r>
    </w:p>
    <w:p w14:paraId="3DB5A7EE" w14:textId="77777777" w:rsidR="00CE73B9" w:rsidRDefault="00000000">
      <w:pPr>
        <w:numPr>
          <w:ilvl w:val="1"/>
          <w:numId w:val="4"/>
        </w:numPr>
        <w:tabs>
          <w:tab w:val="left" w:pos="1280"/>
        </w:tabs>
        <w:spacing w:line="271" w:lineRule="exact"/>
        <w:ind w:left="1280" w:hanging="179"/>
        <w:rPr>
          <w:sz w:val="24"/>
        </w:rPr>
      </w:pPr>
      <w:r>
        <w:rPr>
          <w:sz w:val="24"/>
        </w:rPr>
        <w:t>-</w:t>
      </w:r>
      <w:r>
        <w:rPr>
          <w:spacing w:val="-3"/>
          <w:sz w:val="24"/>
        </w:rPr>
        <w:t xml:space="preserve"> </w:t>
      </w:r>
      <w:r>
        <w:rPr>
          <w:sz w:val="24"/>
        </w:rPr>
        <w:t>показатель</w:t>
      </w:r>
      <w:r>
        <w:rPr>
          <w:spacing w:val="-2"/>
          <w:sz w:val="24"/>
        </w:rPr>
        <w:t xml:space="preserve"> </w:t>
      </w:r>
      <w:r>
        <w:rPr>
          <w:sz w:val="24"/>
        </w:rPr>
        <w:t>не</w:t>
      </w:r>
      <w:r>
        <w:rPr>
          <w:spacing w:val="-2"/>
          <w:sz w:val="24"/>
        </w:rPr>
        <w:t xml:space="preserve"> проявлен;</w:t>
      </w:r>
    </w:p>
    <w:p w14:paraId="7CF8348B" w14:textId="77777777" w:rsidR="00CE73B9" w:rsidRDefault="00000000">
      <w:pPr>
        <w:numPr>
          <w:ilvl w:val="1"/>
          <w:numId w:val="4"/>
        </w:numPr>
        <w:tabs>
          <w:tab w:val="left" w:pos="1280"/>
        </w:tabs>
        <w:ind w:left="1280" w:hanging="179"/>
        <w:rPr>
          <w:sz w:val="24"/>
        </w:rPr>
      </w:pPr>
      <w:r>
        <w:rPr>
          <w:sz w:val="24"/>
        </w:rPr>
        <w:t>-</w:t>
      </w:r>
      <w:r>
        <w:rPr>
          <w:spacing w:val="-3"/>
          <w:sz w:val="24"/>
        </w:rPr>
        <w:t xml:space="preserve"> </w:t>
      </w:r>
      <w:r>
        <w:rPr>
          <w:sz w:val="24"/>
        </w:rPr>
        <w:t>показатель</w:t>
      </w:r>
      <w:r>
        <w:rPr>
          <w:spacing w:val="-1"/>
          <w:sz w:val="24"/>
        </w:rPr>
        <w:t xml:space="preserve"> </w:t>
      </w:r>
      <w:r>
        <w:rPr>
          <w:sz w:val="24"/>
        </w:rPr>
        <w:t>проявлен</w:t>
      </w:r>
      <w:r>
        <w:rPr>
          <w:spacing w:val="-3"/>
          <w:sz w:val="24"/>
        </w:rPr>
        <w:t xml:space="preserve"> </w:t>
      </w:r>
      <w:r>
        <w:rPr>
          <w:sz w:val="24"/>
        </w:rPr>
        <w:t>не</w:t>
      </w:r>
      <w:r>
        <w:rPr>
          <w:spacing w:val="-3"/>
          <w:sz w:val="24"/>
        </w:rPr>
        <w:t xml:space="preserve"> </w:t>
      </w:r>
      <w:r>
        <w:rPr>
          <w:sz w:val="24"/>
        </w:rPr>
        <w:t>в</w:t>
      </w:r>
      <w:r>
        <w:rPr>
          <w:spacing w:val="-2"/>
          <w:sz w:val="24"/>
        </w:rPr>
        <w:t xml:space="preserve"> </w:t>
      </w:r>
      <w:r>
        <w:rPr>
          <w:sz w:val="24"/>
        </w:rPr>
        <w:t>полном</w:t>
      </w:r>
      <w:r>
        <w:rPr>
          <w:spacing w:val="-2"/>
          <w:sz w:val="24"/>
        </w:rPr>
        <w:t xml:space="preserve"> объёме;</w:t>
      </w:r>
    </w:p>
    <w:p w14:paraId="5904A597" w14:textId="77777777" w:rsidR="00CE73B9" w:rsidRDefault="00000000">
      <w:pPr>
        <w:numPr>
          <w:ilvl w:val="1"/>
          <w:numId w:val="4"/>
        </w:numPr>
        <w:tabs>
          <w:tab w:val="left" w:pos="1280"/>
        </w:tabs>
        <w:ind w:left="1280" w:hanging="179"/>
        <w:rPr>
          <w:sz w:val="24"/>
        </w:rPr>
      </w:pPr>
      <w:r>
        <w:rPr>
          <w:sz w:val="24"/>
        </w:rPr>
        <w:t>-</w:t>
      </w:r>
      <w:r>
        <w:rPr>
          <w:spacing w:val="-3"/>
          <w:sz w:val="24"/>
        </w:rPr>
        <w:t xml:space="preserve"> </w:t>
      </w:r>
      <w:r>
        <w:rPr>
          <w:sz w:val="24"/>
        </w:rPr>
        <w:t>показатель</w:t>
      </w:r>
      <w:r>
        <w:rPr>
          <w:spacing w:val="-2"/>
          <w:sz w:val="24"/>
        </w:rPr>
        <w:t xml:space="preserve"> </w:t>
      </w:r>
      <w:r>
        <w:rPr>
          <w:sz w:val="24"/>
        </w:rPr>
        <w:t>проявлен</w:t>
      </w:r>
      <w:r>
        <w:rPr>
          <w:spacing w:val="-3"/>
          <w:sz w:val="24"/>
        </w:rPr>
        <w:t xml:space="preserve"> </w:t>
      </w:r>
      <w:r>
        <w:rPr>
          <w:sz w:val="24"/>
        </w:rPr>
        <w:t>в</w:t>
      </w:r>
      <w:r>
        <w:rPr>
          <w:spacing w:val="-3"/>
          <w:sz w:val="24"/>
        </w:rPr>
        <w:t xml:space="preserve"> </w:t>
      </w:r>
      <w:r>
        <w:rPr>
          <w:sz w:val="24"/>
        </w:rPr>
        <w:t>полном</w:t>
      </w:r>
      <w:r>
        <w:rPr>
          <w:spacing w:val="-2"/>
          <w:sz w:val="24"/>
        </w:rPr>
        <w:t xml:space="preserve"> объёме</w:t>
      </w:r>
    </w:p>
    <w:p w14:paraId="22517DAE" w14:textId="77777777" w:rsidR="00CE73B9" w:rsidRDefault="00000000">
      <w:pPr>
        <w:ind w:left="1101"/>
        <w:rPr>
          <w:sz w:val="24"/>
          <w:szCs w:val="24"/>
        </w:rPr>
      </w:pPr>
      <w:r>
        <w:rPr>
          <w:sz w:val="24"/>
          <w:szCs w:val="24"/>
        </w:rPr>
        <w:t>Максимальная</w:t>
      </w:r>
      <w:r>
        <w:rPr>
          <w:spacing w:val="-2"/>
          <w:sz w:val="24"/>
          <w:szCs w:val="24"/>
        </w:rPr>
        <w:t xml:space="preserve"> </w:t>
      </w:r>
      <w:r>
        <w:rPr>
          <w:sz w:val="24"/>
          <w:szCs w:val="24"/>
        </w:rPr>
        <w:t>сумма</w:t>
      </w:r>
      <w:r>
        <w:rPr>
          <w:spacing w:val="-2"/>
          <w:sz w:val="24"/>
          <w:szCs w:val="24"/>
        </w:rPr>
        <w:t xml:space="preserve"> </w:t>
      </w:r>
      <w:r>
        <w:rPr>
          <w:sz w:val="24"/>
          <w:szCs w:val="24"/>
        </w:rPr>
        <w:t>баллов</w:t>
      </w:r>
      <w:r>
        <w:rPr>
          <w:spacing w:val="-3"/>
          <w:sz w:val="24"/>
          <w:szCs w:val="24"/>
        </w:rPr>
        <w:t xml:space="preserve"> </w:t>
      </w:r>
      <w:r>
        <w:rPr>
          <w:sz w:val="24"/>
          <w:szCs w:val="24"/>
        </w:rPr>
        <w:t>за</w:t>
      </w:r>
      <w:r>
        <w:rPr>
          <w:spacing w:val="-2"/>
          <w:sz w:val="24"/>
          <w:szCs w:val="24"/>
        </w:rPr>
        <w:t xml:space="preserve"> </w:t>
      </w:r>
      <w:r>
        <w:rPr>
          <w:sz w:val="24"/>
          <w:szCs w:val="24"/>
        </w:rPr>
        <w:t>выполнение</w:t>
      </w:r>
      <w:r>
        <w:rPr>
          <w:spacing w:val="-2"/>
          <w:sz w:val="24"/>
          <w:szCs w:val="24"/>
        </w:rPr>
        <w:t xml:space="preserve"> </w:t>
      </w:r>
      <w:r>
        <w:rPr>
          <w:sz w:val="24"/>
          <w:szCs w:val="24"/>
        </w:rPr>
        <w:t>и</w:t>
      </w:r>
      <w:r>
        <w:rPr>
          <w:spacing w:val="-4"/>
          <w:sz w:val="24"/>
          <w:szCs w:val="24"/>
        </w:rPr>
        <w:t xml:space="preserve"> </w:t>
      </w:r>
      <w:r>
        <w:rPr>
          <w:sz w:val="24"/>
          <w:szCs w:val="24"/>
        </w:rPr>
        <w:t>защиту</w:t>
      </w:r>
      <w:r>
        <w:rPr>
          <w:spacing w:val="-9"/>
          <w:sz w:val="24"/>
          <w:szCs w:val="24"/>
        </w:rPr>
        <w:t xml:space="preserve"> </w:t>
      </w:r>
      <w:r>
        <w:rPr>
          <w:sz w:val="24"/>
          <w:szCs w:val="24"/>
        </w:rPr>
        <w:t>ДП</w:t>
      </w:r>
      <w:r>
        <w:rPr>
          <w:spacing w:val="1"/>
          <w:sz w:val="24"/>
          <w:szCs w:val="24"/>
        </w:rPr>
        <w:t xml:space="preserve"> </w:t>
      </w:r>
      <w:r>
        <w:rPr>
          <w:sz w:val="24"/>
          <w:szCs w:val="24"/>
        </w:rPr>
        <w:t>20</w:t>
      </w:r>
      <w:r>
        <w:rPr>
          <w:spacing w:val="-1"/>
          <w:sz w:val="24"/>
          <w:szCs w:val="24"/>
        </w:rPr>
        <w:t xml:space="preserve"> </w:t>
      </w:r>
      <w:r>
        <w:rPr>
          <w:spacing w:val="-2"/>
          <w:sz w:val="24"/>
          <w:szCs w:val="24"/>
        </w:rPr>
        <w:t>баллов</w:t>
      </w:r>
    </w:p>
    <w:p w14:paraId="2B4F3E4D" w14:textId="77777777" w:rsidR="00CE73B9" w:rsidRDefault="00000000">
      <w:pPr>
        <w:spacing w:before="273"/>
        <w:ind w:left="399"/>
        <w:jc w:val="center"/>
        <w:rPr>
          <w:b/>
          <w:sz w:val="20"/>
        </w:rPr>
      </w:pPr>
      <w:r>
        <w:rPr>
          <w:b/>
          <w:sz w:val="20"/>
        </w:rPr>
        <w:t>Шкала</w:t>
      </w:r>
      <w:r>
        <w:rPr>
          <w:b/>
          <w:spacing w:val="-8"/>
          <w:sz w:val="20"/>
        </w:rPr>
        <w:t xml:space="preserve"> </w:t>
      </w:r>
      <w:r>
        <w:rPr>
          <w:b/>
          <w:sz w:val="20"/>
        </w:rPr>
        <w:t>оценки</w:t>
      </w:r>
      <w:r>
        <w:rPr>
          <w:b/>
          <w:spacing w:val="-9"/>
          <w:sz w:val="20"/>
        </w:rPr>
        <w:t xml:space="preserve"> </w:t>
      </w:r>
      <w:r>
        <w:rPr>
          <w:b/>
          <w:sz w:val="20"/>
        </w:rPr>
        <w:t>образовательных</w:t>
      </w:r>
      <w:r>
        <w:rPr>
          <w:b/>
          <w:spacing w:val="-10"/>
          <w:sz w:val="20"/>
        </w:rPr>
        <w:t xml:space="preserve"> </w:t>
      </w:r>
      <w:r>
        <w:rPr>
          <w:b/>
          <w:sz w:val="20"/>
        </w:rPr>
        <w:t>достижений</w:t>
      </w:r>
      <w:r>
        <w:rPr>
          <w:b/>
          <w:spacing w:val="-8"/>
          <w:sz w:val="20"/>
        </w:rPr>
        <w:t xml:space="preserve"> </w:t>
      </w:r>
      <w:r>
        <w:rPr>
          <w:b/>
          <w:sz w:val="20"/>
        </w:rPr>
        <w:t>по</w:t>
      </w:r>
      <w:r>
        <w:rPr>
          <w:b/>
          <w:spacing w:val="-8"/>
          <w:sz w:val="20"/>
        </w:rPr>
        <w:t xml:space="preserve"> </w:t>
      </w:r>
      <w:r>
        <w:rPr>
          <w:b/>
          <w:sz w:val="20"/>
        </w:rPr>
        <w:t>защите</w:t>
      </w:r>
      <w:r>
        <w:rPr>
          <w:b/>
          <w:spacing w:val="-9"/>
          <w:sz w:val="20"/>
        </w:rPr>
        <w:t xml:space="preserve"> </w:t>
      </w:r>
      <w:r>
        <w:rPr>
          <w:b/>
          <w:sz w:val="20"/>
        </w:rPr>
        <w:t>дипломной</w:t>
      </w:r>
      <w:r>
        <w:rPr>
          <w:b/>
          <w:spacing w:val="-9"/>
          <w:sz w:val="20"/>
        </w:rPr>
        <w:t xml:space="preserve"> </w:t>
      </w:r>
      <w:r>
        <w:rPr>
          <w:b/>
          <w:spacing w:val="-2"/>
          <w:sz w:val="20"/>
        </w:rPr>
        <w:t>работы</w:t>
      </w:r>
    </w:p>
    <w:tbl>
      <w:tblPr>
        <w:tblStyle w:val="TableNormal"/>
        <w:tblW w:w="10196" w:type="dxa"/>
        <w:tblInd w:w="402" w:type="dxa"/>
        <w:tblLayout w:type="fixed"/>
        <w:tblCellMar>
          <w:left w:w="5" w:type="dxa"/>
          <w:right w:w="5" w:type="dxa"/>
        </w:tblCellMar>
        <w:tblLook w:val="01E0" w:firstRow="1" w:lastRow="1" w:firstColumn="1" w:lastColumn="1" w:noHBand="0" w:noVBand="0"/>
      </w:tblPr>
      <w:tblGrid>
        <w:gridCol w:w="5403"/>
        <w:gridCol w:w="4793"/>
      </w:tblGrid>
      <w:tr w:rsidR="00CE73B9" w14:paraId="1D2BC194" w14:textId="77777777">
        <w:trPr>
          <w:trHeight w:val="70"/>
        </w:trPr>
        <w:tc>
          <w:tcPr>
            <w:tcW w:w="5402" w:type="dxa"/>
            <w:tcBorders>
              <w:top w:val="single" w:sz="4" w:space="0" w:color="000000"/>
              <w:left w:val="single" w:sz="4" w:space="0" w:color="000000"/>
              <w:bottom w:val="single" w:sz="4" w:space="0" w:color="000000"/>
              <w:right w:val="single" w:sz="4" w:space="0" w:color="000000"/>
            </w:tcBorders>
          </w:tcPr>
          <w:p w14:paraId="1A15CB65" w14:textId="77777777" w:rsidR="00CE73B9" w:rsidRDefault="00000000">
            <w:pPr>
              <w:jc w:val="center"/>
              <w:rPr>
                <w:sz w:val="20"/>
              </w:rPr>
            </w:pPr>
            <w:r>
              <w:rPr>
                <w:sz w:val="20"/>
              </w:rPr>
              <w:t>Перевод</w:t>
            </w:r>
            <w:r>
              <w:rPr>
                <w:spacing w:val="-6"/>
                <w:sz w:val="20"/>
              </w:rPr>
              <w:t xml:space="preserve"> </w:t>
            </w:r>
            <w:r>
              <w:rPr>
                <w:sz w:val="20"/>
              </w:rPr>
              <w:t>оценки</w:t>
            </w:r>
            <w:r>
              <w:rPr>
                <w:spacing w:val="-6"/>
                <w:sz w:val="20"/>
              </w:rPr>
              <w:t xml:space="preserve"> </w:t>
            </w:r>
            <w:r>
              <w:rPr>
                <w:sz w:val="20"/>
              </w:rPr>
              <w:t>в</w:t>
            </w:r>
            <w:r>
              <w:rPr>
                <w:spacing w:val="-6"/>
                <w:sz w:val="20"/>
              </w:rPr>
              <w:t xml:space="preserve"> </w:t>
            </w:r>
            <w:r>
              <w:rPr>
                <w:spacing w:val="-2"/>
                <w:sz w:val="20"/>
              </w:rPr>
              <w:t>баллах</w:t>
            </w:r>
          </w:p>
        </w:tc>
        <w:tc>
          <w:tcPr>
            <w:tcW w:w="4793" w:type="dxa"/>
            <w:tcBorders>
              <w:top w:val="single" w:sz="4" w:space="0" w:color="000000"/>
              <w:left w:val="single" w:sz="4" w:space="0" w:color="000000"/>
              <w:bottom w:val="single" w:sz="4" w:space="0" w:color="000000"/>
              <w:right w:val="single" w:sz="4" w:space="0" w:color="000000"/>
            </w:tcBorders>
          </w:tcPr>
          <w:p w14:paraId="512896BD" w14:textId="77777777" w:rsidR="00CE73B9" w:rsidRDefault="00000000">
            <w:pPr>
              <w:jc w:val="center"/>
              <w:rPr>
                <w:sz w:val="20"/>
              </w:rPr>
            </w:pPr>
            <w:r>
              <w:rPr>
                <w:spacing w:val="-2"/>
                <w:sz w:val="20"/>
              </w:rPr>
              <w:t>Оценка</w:t>
            </w:r>
          </w:p>
        </w:tc>
      </w:tr>
      <w:tr w:rsidR="00CE73B9" w14:paraId="048C0E8E" w14:textId="77777777">
        <w:trPr>
          <w:trHeight w:val="70"/>
        </w:trPr>
        <w:tc>
          <w:tcPr>
            <w:tcW w:w="5402" w:type="dxa"/>
            <w:tcBorders>
              <w:top w:val="single" w:sz="4" w:space="0" w:color="000000"/>
              <w:left w:val="single" w:sz="4" w:space="0" w:color="000000"/>
              <w:bottom w:val="single" w:sz="4" w:space="0" w:color="000000"/>
              <w:right w:val="single" w:sz="4" w:space="0" w:color="000000"/>
            </w:tcBorders>
          </w:tcPr>
          <w:p w14:paraId="32AE1A57" w14:textId="77777777" w:rsidR="00CE73B9" w:rsidRDefault="00000000">
            <w:pPr>
              <w:jc w:val="center"/>
              <w:rPr>
                <w:sz w:val="20"/>
              </w:rPr>
            </w:pPr>
            <w:r>
              <w:rPr>
                <w:sz w:val="20"/>
              </w:rPr>
              <w:t>18-и более</w:t>
            </w:r>
          </w:p>
        </w:tc>
        <w:tc>
          <w:tcPr>
            <w:tcW w:w="4793" w:type="dxa"/>
            <w:tcBorders>
              <w:top w:val="single" w:sz="4" w:space="0" w:color="000000"/>
              <w:left w:val="single" w:sz="4" w:space="0" w:color="000000"/>
              <w:bottom w:val="single" w:sz="4" w:space="0" w:color="000000"/>
              <w:right w:val="single" w:sz="4" w:space="0" w:color="000000"/>
            </w:tcBorders>
          </w:tcPr>
          <w:p w14:paraId="5C3551B2" w14:textId="77777777" w:rsidR="00CE73B9" w:rsidRDefault="00000000">
            <w:pPr>
              <w:jc w:val="center"/>
              <w:rPr>
                <w:sz w:val="20"/>
              </w:rPr>
            </w:pPr>
            <w:r>
              <w:rPr>
                <w:spacing w:val="-2"/>
                <w:sz w:val="20"/>
              </w:rPr>
              <w:t>Отлично</w:t>
            </w:r>
          </w:p>
        </w:tc>
      </w:tr>
      <w:tr w:rsidR="00CE73B9" w14:paraId="2915DE52" w14:textId="77777777">
        <w:trPr>
          <w:trHeight w:val="72"/>
        </w:trPr>
        <w:tc>
          <w:tcPr>
            <w:tcW w:w="5402" w:type="dxa"/>
            <w:tcBorders>
              <w:top w:val="single" w:sz="4" w:space="0" w:color="000000"/>
              <w:left w:val="single" w:sz="4" w:space="0" w:color="000000"/>
              <w:bottom w:val="single" w:sz="4" w:space="0" w:color="000000"/>
              <w:right w:val="single" w:sz="4" w:space="0" w:color="000000"/>
            </w:tcBorders>
          </w:tcPr>
          <w:p w14:paraId="0C171EDA" w14:textId="77777777" w:rsidR="00CE73B9" w:rsidRDefault="00000000">
            <w:pPr>
              <w:jc w:val="center"/>
              <w:rPr>
                <w:sz w:val="20"/>
              </w:rPr>
            </w:pPr>
            <w:r>
              <w:rPr>
                <w:sz w:val="20"/>
              </w:rPr>
              <w:t>16-17</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6E074CB0" w14:textId="77777777" w:rsidR="00CE73B9" w:rsidRDefault="00000000">
            <w:pPr>
              <w:jc w:val="center"/>
              <w:rPr>
                <w:sz w:val="20"/>
              </w:rPr>
            </w:pPr>
            <w:r>
              <w:rPr>
                <w:spacing w:val="-2"/>
                <w:sz w:val="20"/>
              </w:rPr>
              <w:t>Хорошо</w:t>
            </w:r>
          </w:p>
        </w:tc>
      </w:tr>
      <w:tr w:rsidR="00CE73B9" w14:paraId="1FE5017F" w14:textId="77777777">
        <w:trPr>
          <w:trHeight w:val="265"/>
        </w:trPr>
        <w:tc>
          <w:tcPr>
            <w:tcW w:w="5402" w:type="dxa"/>
            <w:tcBorders>
              <w:top w:val="single" w:sz="4" w:space="0" w:color="000000"/>
              <w:left w:val="single" w:sz="4" w:space="0" w:color="000000"/>
              <w:bottom w:val="single" w:sz="4" w:space="0" w:color="000000"/>
              <w:right w:val="single" w:sz="4" w:space="0" w:color="000000"/>
            </w:tcBorders>
          </w:tcPr>
          <w:p w14:paraId="46FEB64C" w14:textId="77777777" w:rsidR="00CE73B9" w:rsidRDefault="00000000">
            <w:pPr>
              <w:jc w:val="center"/>
              <w:rPr>
                <w:sz w:val="20"/>
              </w:rPr>
            </w:pPr>
            <w:r>
              <w:rPr>
                <w:sz w:val="20"/>
              </w:rPr>
              <w:t xml:space="preserve">13–15 </w:t>
            </w:r>
            <w:r>
              <w:rPr>
                <w:spacing w:val="-3"/>
                <w:sz w:val="20"/>
              </w:rPr>
              <w:t xml:space="preserve"> </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34A45887" w14:textId="77777777" w:rsidR="00CE73B9" w:rsidRDefault="00000000">
            <w:pPr>
              <w:jc w:val="center"/>
              <w:rPr>
                <w:sz w:val="20"/>
              </w:rPr>
            </w:pPr>
            <w:r>
              <w:rPr>
                <w:spacing w:val="-2"/>
                <w:sz w:val="20"/>
              </w:rPr>
              <w:t>Удовлетворительно</w:t>
            </w:r>
          </w:p>
        </w:tc>
      </w:tr>
      <w:tr w:rsidR="00CE73B9" w14:paraId="28AD6D32" w14:textId="77777777">
        <w:trPr>
          <w:trHeight w:val="232"/>
        </w:trPr>
        <w:tc>
          <w:tcPr>
            <w:tcW w:w="5402" w:type="dxa"/>
            <w:tcBorders>
              <w:top w:val="single" w:sz="4" w:space="0" w:color="000000"/>
              <w:left w:val="single" w:sz="4" w:space="0" w:color="000000"/>
              <w:bottom w:val="single" w:sz="4" w:space="0" w:color="000000"/>
              <w:right w:val="single" w:sz="4" w:space="0" w:color="000000"/>
            </w:tcBorders>
          </w:tcPr>
          <w:p w14:paraId="2F771F6F" w14:textId="77777777" w:rsidR="00CE73B9" w:rsidRDefault="00000000">
            <w:pPr>
              <w:jc w:val="center"/>
              <w:rPr>
                <w:sz w:val="20"/>
              </w:rPr>
            </w:pPr>
            <w:r>
              <w:rPr>
                <w:sz w:val="20"/>
              </w:rPr>
              <w:t>Менее</w:t>
            </w:r>
            <w:r>
              <w:rPr>
                <w:spacing w:val="-5"/>
                <w:sz w:val="20"/>
              </w:rPr>
              <w:t xml:space="preserve"> </w:t>
            </w:r>
            <w:r>
              <w:rPr>
                <w:sz w:val="20"/>
              </w:rPr>
              <w:t>12</w:t>
            </w:r>
            <w:r>
              <w:rPr>
                <w:spacing w:val="-3"/>
                <w:sz w:val="20"/>
              </w:rPr>
              <w:t xml:space="preserve"> </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07FDA4F1" w14:textId="77777777" w:rsidR="00CE73B9" w:rsidRDefault="00000000">
            <w:pPr>
              <w:jc w:val="center"/>
              <w:rPr>
                <w:sz w:val="20"/>
              </w:rPr>
            </w:pPr>
            <w:r>
              <w:rPr>
                <w:spacing w:val="-2"/>
                <w:sz w:val="20"/>
              </w:rPr>
              <w:t>Неудовлетворительно</w:t>
            </w:r>
          </w:p>
        </w:tc>
      </w:tr>
    </w:tbl>
    <w:p w14:paraId="2042E11F" w14:textId="77777777" w:rsidR="00CE73B9" w:rsidRDefault="00CE73B9">
      <w:pPr>
        <w:sectPr w:rsidR="00CE73B9">
          <w:footerReference w:type="default" r:id="rId21"/>
          <w:pgSz w:w="11906" w:h="16838"/>
          <w:pgMar w:top="1040" w:right="400" w:bottom="1260" w:left="740" w:header="0" w:footer="1007" w:gutter="0"/>
          <w:cols w:space="720"/>
          <w:formProt w:val="0"/>
          <w:docGrid w:linePitch="100" w:charSpace="4096"/>
        </w:sectPr>
      </w:pPr>
    </w:p>
    <w:p w14:paraId="40C32074" w14:textId="77777777" w:rsidR="00CE73B9" w:rsidRDefault="00000000">
      <w:pPr>
        <w:spacing w:before="76"/>
        <w:ind w:left="229"/>
        <w:jc w:val="center"/>
        <w:outlineLvl w:val="0"/>
        <w:rPr>
          <w:b/>
          <w:bCs/>
          <w:sz w:val="24"/>
          <w:szCs w:val="24"/>
        </w:rPr>
      </w:pPr>
      <w:bookmarkStart w:id="29" w:name="_bookmark23"/>
      <w:bookmarkEnd w:id="29"/>
      <w:r>
        <w:rPr>
          <w:b/>
          <w:bCs/>
          <w:sz w:val="24"/>
          <w:szCs w:val="24"/>
        </w:rPr>
        <w:t>ПРИЛОЖЕНИЕ</w:t>
      </w:r>
      <w:r>
        <w:rPr>
          <w:b/>
          <w:bCs/>
          <w:spacing w:val="-4"/>
          <w:sz w:val="24"/>
          <w:szCs w:val="24"/>
        </w:rPr>
        <w:t xml:space="preserve"> </w:t>
      </w:r>
      <w:r>
        <w:rPr>
          <w:b/>
          <w:bCs/>
          <w:spacing w:val="-10"/>
          <w:sz w:val="24"/>
          <w:szCs w:val="24"/>
        </w:rPr>
        <w:t>С</w:t>
      </w:r>
    </w:p>
    <w:p w14:paraId="18C0D2D7" w14:textId="77777777" w:rsidR="00CE73B9" w:rsidRDefault="00000000">
      <w:pPr>
        <w:ind w:left="231"/>
        <w:jc w:val="center"/>
        <w:rPr>
          <w:b/>
          <w:sz w:val="24"/>
        </w:rPr>
      </w:pPr>
      <w:r>
        <w:rPr>
          <w:b/>
          <w:sz w:val="24"/>
        </w:rPr>
        <w:t>Книга</w:t>
      </w:r>
      <w:r>
        <w:rPr>
          <w:b/>
          <w:spacing w:val="-3"/>
          <w:sz w:val="24"/>
        </w:rPr>
        <w:t xml:space="preserve"> </w:t>
      </w:r>
      <w:r>
        <w:rPr>
          <w:b/>
          <w:sz w:val="24"/>
        </w:rPr>
        <w:t>протоколов</w:t>
      </w:r>
      <w:r>
        <w:rPr>
          <w:b/>
          <w:spacing w:val="-3"/>
          <w:sz w:val="24"/>
        </w:rPr>
        <w:t xml:space="preserve"> </w:t>
      </w:r>
      <w:r>
        <w:rPr>
          <w:b/>
          <w:sz w:val="24"/>
        </w:rPr>
        <w:t>заседания</w:t>
      </w:r>
      <w:r>
        <w:rPr>
          <w:b/>
          <w:spacing w:val="-1"/>
          <w:sz w:val="24"/>
        </w:rPr>
        <w:t xml:space="preserve"> </w:t>
      </w:r>
      <w:r>
        <w:rPr>
          <w:b/>
          <w:sz w:val="24"/>
        </w:rPr>
        <w:t>ГЭК</w:t>
      </w:r>
      <w:r>
        <w:rPr>
          <w:b/>
          <w:spacing w:val="-2"/>
          <w:sz w:val="24"/>
        </w:rPr>
        <w:t xml:space="preserve"> </w:t>
      </w:r>
      <w:r>
        <w:rPr>
          <w:b/>
          <w:sz w:val="24"/>
        </w:rPr>
        <w:t>(титул,</w:t>
      </w:r>
      <w:r>
        <w:rPr>
          <w:b/>
          <w:spacing w:val="-3"/>
          <w:sz w:val="24"/>
        </w:rPr>
        <w:t xml:space="preserve"> </w:t>
      </w:r>
      <w:r>
        <w:rPr>
          <w:b/>
          <w:sz w:val="24"/>
        </w:rPr>
        <w:t>образцы</w:t>
      </w:r>
      <w:r>
        <w:rPr>
          <w:b/>
          <w:spacing w:val="-2"/>
          <w:sz w:val="24"/>
        </w:rPr>
        <w:t xml:space="preserve"> протоколов)</w:t>
      </w:r>
    </w:p>
    <w:p w14:paraId="38654DA2" w14:textId="77777777" w:rsidR="00CE73B9" w:rsidRDefault="00CE73B9">
      <w:pPr>
        <w:rPr>
          <w:b/>
          <w:sz w:val="24"/>
          <w:szCs w:val="24"/>
        </w:rPr>
      </w:pPr>
    </w:p>
    <w:p w14:paraId="21601D4A" w14:textId="77777777" w:rsidR="00CE73B9" w:rsidRDefault="00CE73B9">
      <w:pPr>
        <w:spacing w:before="60"/>
        <w:rPr>
          <w:b/>
          <w:sz w:val="24"/>
          <w:szCs w:val="24"/>
        </w:rPr>
      </w:pPr>
    </w:p>
    <w:p w14:paraId="7F5066C3" w14:textId="77777777" w:rsidR="00CE73B9" w:rsidRDefault="00000000">
      <w:pPr>
        <w:widowControl/>
        <w:jc w:val="center"/>
        <w:rPr>
          <w:rFonts w:eastAsia="Calibri"/>
          <w:color w:val="000000"/>
          <w:sz w:val="23"/>
          <w:szCs w:val="23"/>
          <w14:ligatures w14:val="standardContextual"/>
        </w:rPr>
      </w:pPr>
      <w:r>
        <w:rPr>
          <w:rFonts w:eastAsia="Calibri"/>
          <w:b/>
          <w:bCs/>
          <w:color w:val="000000"/>
          <w:sz w:val="23"/>
          <w:szCs w:val="23"/>
          <w14:ligatures w14:val="standardContextual"/>
        </w:rPr>
        <w:t>Министерство образования и молодежной политики Свердловской области</w:t>
      </w:r>
    </w:p>
    <w:p w14:paraId="4A834099" w14:textId="77777777" w:rsidR="00CE73B9" w:rsidRDefault="00000000">
      <w:pPr>
        <w:widowControl/>
        <w:jc w:val="center"/>
        <w:rPr>
          <w:rFonts w:eastAsia="Calibri"/>
          <w:b/>
          <w:bCs/>
          <w:color w:val="000000"/>
          <w:sz w:val="23"/>
          <w:szCs w:val="23"/>
          <w14:ligatures w14:val="standardContextual"/>
        </w:rPr>
      </w:pPr>
      <w:r>
        <w:rPr>
          <w:rFonts w:eastAsia="Calibri"/>
          <w:b/>
          <w:bCs/>
          <w:color w:val="000000"/>
          <w:sz w:val="23"/>
          <w:szCs w:val="23"/>
          <w14:ligatures w14:val="standardContextual"/>
        </w:rPr>
        <w:t>ГАПОУ СО «Красноуфимский аграрный колледж»</w:t>
      </w:r>
    </w:p>
    <w:p w14:paraId="28520DDE" w14:textId="77777777" w:rsidR="00CE73B9" w:rsidRDefault="00CE73B9">
      <w:pPr>
        <w:widowControl/>
        <w:jc w:val="center"/>
        <w:rPr>
          <w:rFonts w:eastAsia="Calibri"/>
          <w:b/>
          <w:bCs/>
          <w:color w:val="000000"/>
          <w:sz w:val="23"/>
          <w:szCs w:val="23"/>
          <w14:ligatures w14:val="standardContextual"/>
        </w:rPr>
      </w:pPr>
    </w:p>
    <w:p w14:paraId="6EEAC0C8" w14:textId="77777777" w:rsidR="00CE73B9" w:rsidRDefault="00CE73B9">
      <w:pPr>
        <w:widowControl/>
        <w:jc w:val="center"/>
        <w:rPr>
          <w:rFonts w:eastAsia="Calibri"/>
          <w:b/>
          <w:bCs/>
          <w:color w:val="000000"/>
          <w:sz w:val="23"/>
          <w:szCs w:val="23"/>
          <w14:ligatures w14:val="standardContextual"/>
        </w:rPr>
      </w:pPr>
    </w:p>
    <w:p w14:paraId="3EF2AF45" w14:textId="77777777" w:rsidR="00CE73B9" w:rsidRDefault="00CE73B9">
      <w:pPr>
        <w:widowControl/>
        <w:jc w:val="center"/>
        <w:rPr>
          <w:rFonts w:eastAsia="Calibri"/>
          <w:b/>
          <w:bCs/>
          <w:color w:val="000000"/>
          <w:sz w:val="23"/>
          <w:szCs w:val="23"/>
          <w14:ligatures w14:val="standardContextual"/>
        </w:rPr>
      </w:pPr>
    </w:p>
    <w:p w14:paraId="7F3AB238" w14:textId="77777777" w:rsidR="00CE73B9" w:rsidRDefault="00CE73B9">
      <w:pPr>
        <w:widowControl/>
        <w:jc w:val="center"/>
        <w:rPr>
          <w:rFonts w:eastAsia="Calibri"/>
          <w:b/>
          <w:bCs/>
          <w:color w:val="000000"/>
          <w:sz w:val="23"/>
          <w:szCs w:val="23"/>
          <w14:ligatures w14:val="standardContextual"/>
        </w:rPr>
      </w:pPr>
    </w:p>
    <w:p w14:paraId="09D40B7A" w14:textId="77777777" w:rsidR="00CE73B9" w:rsidRDefault="00CE73B9">
      <w:pPr>
        <w:widowControl/>
        <w:jc w:val="center"/>
        <w:rPr>
          <w:rFonts w:eastAsia="Calibri"/>
          <w:b/>
          <w:bCs/>
          <w:color w:val="000000"/>
          <w:sz w:val="23"/>
          <w:szCs w:val="23"/>
          <w14:ligatures w14:val="standardContextual"/>
        </w:rPr>
      </w:pPr>
    </w:p>
    <w:p w14:paraId="26C907FC" w14:textId="77777777" w:rsidR="00CE73B9" w:rsidRDefault="00CE73B9">
      <w:pPr>
        <w:widowControl/>
        <w:jc w:val="center"/>
        <w:rPr>
          <w:rFonts w:eastAsia="Calibri"/>
          <w:b/>
          <w:bCs/>
          <w:color w:val="000000"/>
          <w:sz w:val="23"/>
          <w:szCs w:val="23"/>
          <w14:ligatures w14:val="standardContextual"/>
        </w:rPr>
      </w:pPr>
    </w:p>
    <w:p w14:paraId="09441F06" w14:textId="77777777" w:rsidR="00CE73B9" w:rsidRDefault="00CE73B9">
      <w:pPr>
        <w:widowControl/>
        <w:jc w:val="center"/>
        <w:rPr>
          <w:rFonts w:eastAsia="Calibri"/>
          <w:b/>
          <w:bCs/>
          <w:color w:val="000000"/>
          <w:sz w:val="23"/>
          <w:szCs w:val="23"/>
          <w14:ligatures w14:val="standardContextual"/>
        </w:rPr>
      </w:pPr>
    </w:p>
    <w:p w14:paraId="1566DFCE" w14:textId="77777777" w:rsidR="00CE73B9" w:rsidRDefault="00CE73B9">
      <w:pPr>
        <w:widowControl/>
        <w:jc w:val="center"/>
        <w:rPr>
          <w:rFonts w:eastAsia="Calibri"/>
          <w:color w:val="000000"/>
          <w:sz w:val="23"/>
          <w:szCs w:val="23"/>
          <w14:ligatures w14:val="standardContextual"/>
        </w:rPr>
      </w:pPr>
    </w:p>
    <w:p w14:paraId="26A4A546" w14:textId="77777777" w:rsidR="00CE73B9" w:rsidRDefault="00CE73B9">
      <w:pPr>
        <w:widowControl/>
        <w:jc w:val="center"/>
        <w:rPr>
          <w:rFonts w:eastAsia="Calibri"/>
          <w:color w:val="000000"/>
          <w:sz w:val="23"/>
          <w:szCs w:val="23"/>
          <w14:ligatures w14:val="standardContextual"/>
        </w:rPr>
      </w:pPr>
    </w:p>
    <w:p w14:paraId="15653431" w14:textId="77777777" w:rsidR="00CE73B9" w:rsidRDefault="00CE73B9">
      <w:pPr>
        <w:widowControl/>
        <w:jc w:val="center"/>
        <w:rPr>
          <w:rFonts w:eastAsia="Calibri"/>
          <w:color w:val="000000"/>
          <w:sz w:val="23"/>
          <w:szCs w:val="23"/>
          <w14:ligatures w14:val="standardContextual"/>
        </w:rPr>
      </w:pPr>
    </w:p>
    <w:p w14:paraId="668FF365" w14:textId="77777777" w:rsidR="00CE73B9" w:rsidRDefault="00CE73B9">
      <w:pPr>
        <w:widowControl/>
        <w:jc w:val="center"/>
        <w:rPr>
          <w:rFonts w:eastAsia="Calibri"/>
          <w:color w:val="000000"/>
          <w:sz w:val="23"/>
          <w:szCs w:val="23"/>
          <w14:ligatures w14:val="standardContextual"/>
        </w:rPr>
      </w:pPr>
    </w:p>
    <w:p w14:paraId="3B79615A" w14:textId="77777777" w:rsidR="00CE73B9" w:rsidRDefault="00CE73B9">
      <w:pPr>
        <w:widowControl/>
        <w:jc w:val="center"/>
        <w:rPr>
          <w:rFonts w:eastAsia="Calibri"/>
          <w:color w:val="000000"/>
          <w:sz w:val="23"/>
          <w:szCs w:val="23"/>
          <w14:ligatures w14:val="standardContextual"/>
        </w:rPr>
      </w:pPr>
    </w:p>
    <w:p w14:paraId="3A98969B" w14:textId="77777777" w:rsidR="00CE73B9" w:rsidRDefault="00CE73B9">
      <w:pPr>
        <w:widowControl/>
        <w:jc w:val="center"/>
        <w:rPr>
          <w:rFonts w:eastAsia="Calibri"/>
          <w:color w:val="000000"/>
          <w:sz w:val="23"/>
          <w:szCs w:val="23"/>
          <w14:ligatures w14:val="standardContextual"/>
        </w:rPr>
      </w:pPr>
    </w:p>
    <w:p w14:paraId="0AD69B25" w14:textId="77777777" w:rsidR="00CE73B9" w:rsidRDefault="00CE73B9">
      <w:pPr>
        <w:widowControl/>
        <w:jc w:val="center"/>
        <w:rPr>
          <w:rFonts w:eastAsia="Calibri"/>
          <w:color w:val="000000"/>
          <w:sz w:val="23"/>
          <w:szCs w:val="23"/>
          <w14:ligatures w14:val="standardContextual"/>
        </w:rPr>
      </w:pPr>
    </w:p>
    <w:p w14:paraId="660A7DF5" w14:textId="77777777" w:rsidR="00CE73B9" w:rsidRDefault="00CE73B9">
      <w:pPr>
        <w:widowControl/>
        <w:jc w:val="center"/>
        <w:rPr>
          <w:rFonts w:eastAsia="Calibri"/>
          <w:color w:val="000000"/>
          <w:sz w:val="23"/>
          <w:szCs w:val="23"/>
          <w14:ligatures w14:val="standardContextual"/>
        </w:rPr>
      </w:pPr>
    </w:p>
    <w:p w14:paraId="3B8EFD97" w14:textId="77777777" w:rsidR="00CE73B9" w:rsidRDefault="00CE73B9">
      <w:pPr>
        <w:widowControl/>
        <w:jc w:val="center"/>
        <w:rPr>
          <w:rFonts w:eastAsia="Calibri"/>
          <w:color w:val="000000"/>
          <w:sz w:val="23"/>
          <w:szCs w:val="23"/>
          <w14:ligatures w14:val="standardContextual"/>
        </w:rPr>
      </w:pPr>
    </w:p>
    <w:p w14:paraId="77A35EAC" w14:textId="77777777" w:rsidR="00CE73B9" w:rsidRDefault="00000000">
      <w:pPr>
        <w:widowControl/>
        <w:jc w:val="center"/>
        <w:rPr>
          <w:rFonts w:eastAsia="Calibri"/>
          <w:color w:val="000000"/>
          <w:sz w:val="52"/>
          <w:szCs w:val="52"/>
          <w14:ligatures w14:val="standardContextual"/>
        </w:rPr>
      </w:pPr>
      <w:r>
        <w:rPr>
          <w:rFonts w:eastAsia="Calibri"/>
          <w:b/>
          <w:bCs/>
          <w:color w:val="000000"/>
          <w:sz w:val="52"/>
          <w:szCs w:val="52"/>
          <w14:ligatures w14:val="standardContextual"/>
        </w:rPr>
        <w:t>Книга протоколов</w:t>
      </w:r>
    </w:p>
    <w:p w14:paraId="5173DE00" w14:textId="77777777" w:rsidR="00CE73B9" w:rsidRDefault="00000000">
      <w:pPr>
        <w:widowControl/>
        <w:jc w:val="center"/>
        <w:rPr>
          <w:rFonts w:eastAsia="Calibri"/>
          <w:b/>
          <w:bCs/>
          <w:color w:val="000000"/>
          <w:sz w:val="32"/>
          <w:szCs w:val="32"/>
          <w14:ligatures w14:val="standardContextual"/>
        </w:rPr>
      </w:pPr>
      <w:r>
        <w:rPr>
          <w:rFonts w:eastAsia="Calibri"/>
          <w:b/>
          <w:bCs/>
          <w:color w:val="000000"/>
          <w:sz w:val="32"/>
          <w:szCs w:val="32"/>
          <w14:ligatures w14:val="standardContextual"/>
        </w:rPr>
        <w:t>заседаний Государственной экзаменационной комиссии</w:t>
      </w:r>
    </w:p>
    <w:p w14:paraId="65188708" w14:textId="77777777" w:rsidR="00CE73B9" w:rsidRDefault="00CE73B9">
      <w:pPr>
        <w:widowControl/>
        <w:jc w:val="center"/>
        <w:rPr>
          <w:rFonts w:eastAsia="Calibri"/>
          <w:color w:val="000000"/>
          <w:sz w:val="32"/>
          <w:szCs w:val="32"/>
          <w14:ligatures w14:val="standardContextual"/>
        </w:rPr>
      </w:pPr>
    </w:p>
    <w:p w14:paraId="7901205C" w14:textId="77777777" w:rsidR="00CE73B9" w:rsidRDefault="00CE73B9">
      <w:pPr>
        <w:widowControl/>
        <w:rPr>
          <w:rFonts w:eastAsia="Calibri"/>
          <w:color w:val="000000"/>
          <w:sz w:val="32"/>
          <w:szCs w:val="32"/>
          <w14:ligatures w14:val="standardContextual"/>
        </w:rPr>
      </w:pPr>
    </w:p>
    <w:p w14:paraId="3B435D30" w14:textId="77777777" w:rsidR="00CE73B9" w:rsidRDefault="00CE73B9">
      <w:pPr>
        <w:widowControl/>
        <w:rPr>
          <w:rFonts w:eastAsia="Calibri"/>
          <w:color w:val="000000"/>
          <w:sz w:val="32"/>
          <w:szCs w:val="32"/>
          <w14:ligatures w14:val="standardContextual"/>
        </w:rPr>
      </w:pPr>
    </w:p>
    <w:p w14:paraId="225AC658" w14:textId="77777777" w:rsidR="00CE73B9" w:rsidRDefault="00CE73B9">
      <w:pPr>
        <w:widowControl/>
        <w:rPr>
          <w:rFonts w:eastAsia="Calibri"/>
          <w:color w:val="000000"/>
          <w:sz w:val="32"/>
          <w:szCs w:val="32"/>
          <w14:ligatures w14:val="standardContextual"/>
        </w:rPr>
      </w:pPr>
    </w:p>
    <w:p w14:paraId="0F77D186" w14:textId="77777777" w:rsidR="00CE73B9" w:rsidRDefault="00000000">
      <w:pPr>
        <w:widowControl/>
        <w:jc w:val="center"/>
        <w:rPr>
          <w:rFonts w:eastAsia="Calibri"/>
          <w:color w:val="000000"/>
          <w:sz w:val="32"/>
          <w:szCs w:val="32"/>
          <w14:ligatures w14:val="standardContextual"/>
        </w:rPr>
      </w:pPr>
      <w:r>
        <w:rPr>
          <w:rFonts w:eastAsia="Calibri"/>
          <w:color w:val="000000"/>
          <w:sz w:val="32"/>
          <w:szCs w:val="32"/>
          <w14:ligatures w14:val="standardContextual"/>
        </w:rPr>
        <w:t>специальность: 38.02.08 «Банковское дело»</w:t>
      </w:r>
    </w:p>
    <w:p w14:paraId="02ADB3F6" w14:textId="77777777" w:rsidR="00CE73B9" w:rsidRDefault="00000000">
      <w:pPr>
        <w:widowControl/>
        <w:jc w:val="center"/>
        <w:rPr>
          <w:rFonts w:eastAsia="Calibri"/>
          <w:color w:val="000000"/>
          <w:sz w:val="32"/>
          <w:szCs w:val="32"/>
          <w14:ligatures w14:val="standardContextual"/>
        </w:rPr>
      </w:pPr>
      <w:r>
        <w:rPr>
          <w:rFonts w:eastAsia="Calibri"/>
          <w:color w:val="000000"/>
          <w:sz w:val="32"/>
          <w:szCs w:val="32"/>
          <w14:ligatures w14:val="standardContextual"/>
        </w:rPr>
        <w:t>форма обучения очная</w:t>
      </w:r>
    </w:p>
    <w:p w14:paraId="5CDD9345" w14:textId="77777777" w:rsidR="00CE73B9" w:rsidRDefault="00000000">
      <w:pPr>
        <w:widowControl/>
        <w:jc w:val="center"/>
        <w:rPr>
          <w:rFonts w:eastAsia="Calibri"/>
          <w:b/>
          <w:bCs/>
          <w:color w:val="000000"/>
          <w:sz w:val="28"/>
          <w:szCs w:val="28"/>
          <w14:ligatures w14:val="standardContextual"/>
        </w:rPr>
      </w:pPr>
      <w:r>
        <w:rPr>
          <w:rFonts w:eastAsia="Calibri"/>
          <w:b/>
          <w:bCs/>
          <w:color w:val="000000"/>
          <w:sz w:val="28"/>
          <w:szCs w:val="28"/>
          <w14:ligatures w14:val="standardContextual"/>
        </w:rPr>
        <w:t>2024–2025 уч. год</w:t>
      </w:r>
    </w:p>
    <w:p w14:paraId="3B67B308" w14:textId="77777777" w:rsidR="00CE73B9" w:rsidRDefault="00CE73B9">
      <w:pPr>
        <w:widowControl/>
        <w:rPr>
          <w:rFonts w:eastAsia="Calibri"/>
          <w:b/>
          <w:bCs/>
          <w:color w:val="000000"/>
          <w:sz w:val="28"/>
          <w:szCs w:val="28"/>
          <w14:ligatures w14:val="standardContextual"/>
        </w:rPr>
      </w:pPr>
    </w:p>
    <w:p w14:paraId="144C1925" w14:textId="77777777" w:rsidR="00CE73B9" w:rsidRDefault="00CE73B9">
      <w:pPr>
        <w:widowControl/>
        <w:rPr>
          <w:rFonts w:eastAsia="Calibri"/>
          <w:b/>
          <w:bCs/>
          <w:color w:val="000000"/>
          <w:sz w:val="28"/>
          <w:szCs w:val="28"/>
          <w14:ligatures w14:val="standardContextual"/>
        </w:rPr>
      </w:pPr>
    </w:p>
    <w:p w14:paraId="466D4EBF" w14:textId="77777777" w:rsidR="00CE73B9" w:rsidRDefault="00CE73B9">
      <w:pPr>
        <w:widowControl/>
        <w:rPr>
          <w:rFonts w:eastAsia="Calibri"/>
          <w:b/>
          <w:bCs/>
          <w:color w:val="000000"/>
          <w:sz w:val="28"/>
          <w:szCs w:val="28"/>
          <w14:ligatures w14:val="standardContextual"/>
        </w:rPr>
      </w:pPr>
    </w:p>
    <w:p w14:paraId="6A72D8F7" w14:textId="77777777" w:rsidR="00CE73B9" w:rsidRDefault="00CE73B9">
      <w:pPr>
        <w:widowControl/>
        <w:rPr>
          <w:rFonts w:eastAsia="Calibri"/>
          <w:b/>
          <w:bCs/>
          <w:color w:val="000000"/>
          <w:sz w:val="28"/>
          <w:szCs w:val="28"/>
          <w14:ligatures w14:val="standardContextual"/>
        </w:rPr>
      </w:pPr>
    </w:p>
    <w:p w14:paraId="52FA64EE" w14:textId="77777777" w:rsidR="00CE73B9" w:rsidRDefault="00CE73B9">
      <w:pPr>
        <w:widowControl/>
        <w:rPr>
          <w:rFonts w:eastAsia="Calibri"/>
          <w:b/>
          <w:bCs/>
          <w:color w:val="000000"/>
          <w:sz w:val="28"/>
          <w:szCs w:val="28"/>
          <w14:ligatures w14:val="standardContextual"/>
        </w:rPr>
      </w:pPr>
    </w:p>
    <w:p w14:paraId="6AFED932" w14:textId="77777777" w:rsidR="00CE73B9" w:rsidRDefault="00CE73B9">
      <w:pPr>
        <w:widowControl/>
        <w:rPr>
          <w:rFonts w:eastAsia="Calibri"/>
          <w:b/>
          <w:bCs/>
          <w:color w:val="000000"/>
          <w:sz w:val="28"/>
          <w:szCs w:val="28"/>
          <w14:ligatures w14:val="standardContextual"/>
        </w:rPr>
      </w:pPr>
    </w:p>
    <w:p w14:paraId="4DDF5218" w14:textId="77777777" w:rsidR="00CE73B9" w:rsidRDefault="00CE73B9">
      <w:pPr>
        <w:widowControl/>
        <w:rPr>
          <w:rFonts w:eastAsia="Calibri"/>
          <w:b/>
          <w:bCs/>
          <w:color w:val="000000"/>
          <w:sz w:val="28"/>
          <w:szCs w:val="28"/>
          <w14:ligatures w14:val="standardContextual"/>
        </w:rPr>
      </w:pPr>
    </w:p>
    <w:p w14:paraId="0B5D312C" w14:textId="77777777" w:rsidR="00CE73B9" w:rsidRDefault="00CE73B9">
      <w:pPr>
        <w:widowControl/>
        <w:rPr>
          <w:rFonts w:eastAsia="Calibri"/>
          <w:b/>
          <w:bCs/>
          <w:color w:val="000000"/>
          <w:sz w:val="28"/>
          <w:szCs w:val="28"/>
          <w14:ligatures w14:val="standardContextual"/>
        </w:rPr>
      </w:pPr>
    </w:p>
    <w:p w14:paraId="11341F48" w14:textId="77777777" w:rsidR="00CE73B9" w:rsidRDefault="00CE73B9">
      <w:pPr>
        <w:widowControl/>
        <w:rPr>
          <w:rFonts w:eastAsia="Calibri"/>
          <w:b/>
          <w:bCs/>
          <w:color w:val="000000"/>
          <w:sz w:val="28"/>
          <w:szCs w:val="28"/>
          <w14:ligatures w14:val="standardContextual"/>
        </w:rPr>
      </w:pPr>
    </w:p>
    <w:p w14:paraId="17A0CCC6" w14:textId="77777777" w:rsidR="00CE73B9" w:rsidRDefault="00CE73B9">
      <w:pPr>
        <w:widowControl/>
        <w:rPr>
          <w:rFonts w:eastAsia="Calibri"/>
          <w:b/>
          <w:bCs/>
          <w:color w:val="000000"/>
          <w:sz w:val="28"/>
          <w:szCs w:val="28"/>
          <w14:ligatures w14:val="standardContextual"/>
        </w:rPr>
      </w:pPr>
    </w:p>
    <w:p w14:paraId="0EDC8393" w14:textId="77777777" w:rsidR="00CE73B9" w:rsidRDefault="00CE73B9">
      <w:pPr>
        <w:widowControl/>
        <w:rPr>
          <w:rFonts w:eastAsia="Calibri"/>
          <w:b/>
          <w:bCs/>
          <w:color w:val="000000"/>
          <w:sz w:val="28"/>
          <w:szCs w:val="28"/>
          <w14:ligatures w14:val="standardContextual"/>
        </w:rPr>
      </w:pPr>
    </w:p>
    <w:p w14:paraId="3CB0685B" w14:textId="77777777" w:rsidR="00CE73B9" w:rsidRDefault="00CE73B9">
      <w:pPr>
        <w:widowControl/>
        <w:rPr>
          <w:rFonts w:eastAsia="Calibri"/>
          <w:b/>
          <w:bCs/>
          <w:color w:val="000000"/>
          <w:sz w:val="28"/>
          <w:szCs w:val="28"/>
          <w14:ligatures w14:val="standardContextual"/>
        </w:rPr>
      </w:pPr>
    </w:p>
    <w:p w14:paraId="56A04F9C" w14:textId="77777777" w:rsidR="00CE73B9" w:rsidRDefault="00CE73B9">
      <w:pPr>
        <w:widowControl/>
        <w:rPr>
          <w:rFonts w:eastAsia="Calibri"/>
          <w:b/>
          <w:bCs/>
          <w:color w:val="000000"/>
          <w:sz w:val="28"/>
          <w:szCs w:val="28"/>
          <w14:ligatures w14:val="standardContextual"/>
        </w:rPr>
      </w:pPr>
    </w:p>
    <w:p w14:paraId="5F1B0ABB" w14:textId="77777777" w:rsidR="00CE73B9" w:rsidRDefault="00000000">
      <w:pPr>
        <w:widowControl/>
        <w:rPr>
          <w:rFonts w:eastAsia="Calibri"/>
          <w:b/>
          <w:bCs/>
          <w:color w:val="000000"/>
          <w:sz w:val="28"/>
          <w:szCs w:val="28"/>
          <w14:ligatures w14:val="standardContextual"/>
        </w:rPr>
      </w:pPr>
      <w:r>
        <w:br w:type="page"/>
      </w:r>
    </w:p>
    <w:p w14:paraId="2B7799D4" w14:textId="77777777" w:rsidR="00CE73B9" w:rsidRDefault="00000000">
      <w:pPr>
        <w:widowControl/>
        <w:jc w:val="center"/>
        <w:rPr>
          <w:rFonts w:eastAsia="Calibri"/>
          <w:sz w:val="28"/>
          <w:szCs w:val="28"/>
          <w14:ligatures w14:val="standardContextual"/>
        </w:rPr>
      </w:pPr>
      <w:r>
        <w:rPr>
          <w:rFonts w:eastAsia="Calibri"/>
          <w:b/>
          <w:bCs/>
          <w:sz w:val="28"/>
          <w:szCs w:val="28"/>
          <w14:ligatures w14:val="standardContextual"/>
        </w:rPr>
        <w:t>ГАПОУ СО «Красноуфимский аграрный колледж»</w:t>
      </w:r>
    </w:p>
    <w:p w14:paraId="26551117" w14:textId="77777777" w:rsidR="00CE73B9" w:rsidRDefault="00000000">
      <w:pPr>
        <w:widowControl/>
        <w:jc w:val="center"/>
        <w:rPr>
          <w:rFonts w:eastAsia="Calibri"/>
          <w:b/>
          <w:bCs/>
          <w:sz w:val="28"/>
          <w:szCs w:val="28"/>
          <w14:ligatures w14:val="standardContextual"/>
        </w:rPr>
      </w:pPr>
      <w:r>
        <w:rPr>
          <w:rFonts w:eastAsia="Calibri"/>
          <w:b/>
          <w:bCs/>
          <w:sz w:val="28"/>
          <w:szCs w:val="28"/>
          <w14:ligatures w14:val="standardContextual"/>
        </w:rPr>
        <w:t>ПРОТОКОЛ № ____</w:t>
      </w:r>
    </w:p>
    <w:p w14:paraId="287D663D" w14:textId="77777777" w:rsidR="00CE73B9" w:rsidRDefault="00CE73B9">
      <w:pPr>
        <w:widowControl/>
        <w:rPr>
          <w:rFonts w:eastAsia="Calibri"/>
          <w:b/>
          <w:bCs/>
          <w:sz w:val="28"/>
          <w:szCs w:val="28"/>
          <w14:ligatures w14:val="standardContextual"/>
        </w:rPr>
      </w:pPr>
    </w:p>
    <w:p w14:paraId="6DC8058E" w14:textId="77777777" w:rsidR="00CE73B9" w:rsidRDefault="00CE73B9">
      <w:pPr>
        <w:widowControl/>
        <w:rPr>
          <w:rFonts w:eastAsia="Calibri"/>
          <w:sz w:val="28"/>
          <w:szCs w:val="28"/>
          <w14:ligatures w14:val="standardContextual"/>
        </w:rPr>
      </w:pPr>
    </w:p>
    <w:p w14:paraId="2D89F8CC" w14:textId="77777777" w:rsidR="00CE73B9" w:rsidRDefault="00000000">
      <w:pPr>
        <w:widowControl/>
        <w:rPr>
          <w:rFonts w:eastAsia="Calibri"/>
          <w:sz w:val="23"/>
          <w:szCs w:val="23"/>
          <w14:ligatures w14:val="standardContextual"/>
        </w:rPr>
      </w:pPr>
      <w:r>
        <w:rPr>
          <w:rFonts w:eastAsia="Calibri"/>
          <w:sz w:val="23"/>
          <w:szCs w:val="23"/>
          <w14:ligatures w14:val="standardContextual"/>
        </w:rPr>
        <w:t xml:space="preserve">заседания Государственной экзаменационной комиссии по рассмотрению результатов ГИА от </w:t>
      </w:r>
    </w:p>
    <w:p w14:paraId="211A6647" w14:textId="77777777" w:rsidR="00CE73B9" w:rsidRDefault="00000000">
      <w:pPr>
        <w:widowControl/>
        <w:rPr>
          <w:rFonts w:eastAsia="Calibri"/>
          <w:sz w:val="28"/>
          <w:szCs w:val="28"/>
          <w14:ligatures w14:val="standardContextual"/>
        </w:rPr>
      </w:pPr>
      <w:r>
        <w:rPr>
          <w:rFonts w:eastAsia="Calibri"/>
          <w:b/>
          <w:bCs/>
          <w:sz w:val="28"/>
          <w:szCs w:val="28"/>
          <w14:ligatures w14:val="standardContextual"/>
        </w:rPr>
        <w:t>«</w:t>
      </w:r>
      <w:r>
        <w:rPr>
          <w:rFonts w:eastAsia="Calibri"/>
          <w:sz w:val="28"/>
          <w:szCs w:val="28"/>
          <w14:ligatures w14:val="standardContextual"/>
        </w:rPr>
        <w:t>____</w:t>
      </w:r>
      <w:r>
        <w:rPr>
          <w:rFonts w:eastAsia="Calibri"/>
          <w:b/>
          <w:bCs/>
          <w:sz w:val="28"/>
          <w:szCs w:val="28"/>
          <w14:ligatures w14:val="standardContextual"/>
        </w:rPr>
        <w:t xml:space="preserve">» </w:t>
      </w:r>
      <w:r>
        <w:rPr>
          <w:rFonts w:eastAsia="Calibri"/>
          <w:sz w:val="28"/>
          <w:szCs w:val="28"/>
          <w14:ligatures w14:val="standardContextual"/>
        </w:rPr>
        <w:t xml:space="preserve">_______________ </w:t>
      </w:r>
      <w:r>
        <w:rPr>
          <w:rFonts w:eastAsia="Calibri"/>
          <w:b/>
          <w:bCs/>
          <w:sz w:val="28"/>
          <w:szCs w:val="28"/>
          <w14:ligatures w14:val="standardContextual"/>
        </w:rPr>
        <w:t xml:space="preserve">2025 год. </w:t>
      </w:r>
    </w:p>
    <w:p w14:paraId="0CD2862A" w14:textId="77777777" w:rsidR="00CE73B9" w:rsidRDefault="00000000">
      <w:pPr>
        <w:widowControl/>
        <w:rPr>
          <w:rFonts w:eastAsia="Calibri"/>
          <w:iCs/>
          <w:sz w:val="28"/>
          <w:szCs w:val="28"/>
          <w14:ligatures w14:val="standardContextual"/>
        </w:rPr>
      </w:pPr>
      <w:r>
        <w:rPr>
          <w:rFonts w:eastAsia="Calibri"/>
          <w:sz w:val="28"/>
          <w:szCs w:val="28"/>
          <w14:ligatures w14:val="standardContextual"/>
        </w:rPr>
        <w:t xml:space="preserve">Студент </w:t>
      </w:r>
      <w:r>
        <w:rPr>
          <w:rFonts w:eastAsia="Calibri"/>
          <w:sz w:val="28"/>
          <w:szCs w:val="28"/>
          <w:u w:val="single"/>
          <w14:ligatures w14:val="standardContextual"/>
        </w:rPr>
        <w:t>(ка)</w:t>
      </w:r>
      <w:r>
        <w:rPr>
          <w:rFonts w:eastAsia="Calibri"/>
          <w:sz w:val="28"/>
          <w:szCs w:val="28"/>
          <w14:ligatures w14:val="standardContextual"/>
        </w:rPr>
        <w:t xml:space="preserve"> </w:t>
      </w:r>
      <w:r>
        <w:rPr>
          <w:rFonts w:eastAsia="Calibri"/>
          <w:iCs/>
          <w:sz w:val="28"/>
          <w:szCs w:val="28"/>
          <w14:ligatures w14:val="standardContextual"/>
        </w:rPr>
        <w:t xml:space="preserve">_______________________________________________________ </w:t>
      </w:r>
    </w:p>
    <w:p w14:paraId="0371C0F8" w14:textId="77777777" w:rsidR="00CE73B9" w:rsidRDefault="00000000">
      <w:pPr>
        <w:widowControl/>
        <w:rPr>
          <w:rFonts w:eastAsia="Calibri"/>
          <w:sz w:val="28"/>
          <w:szCs w:val="28"/>
          <w14:ligatures w14:val="standardContextual"/>
        </w:rPr>
      </w:pPr>
      <w:r>
        <w:rPr>
          <w:rFonts w:eastAsia="Calibri"/>
          <w:sz w:val="28"/>
          <w:szCs w:val="28"/>
          <w14:ligatures w14:val="standardContextual"/>
        </w:rPr>
        <w:t>Выполнил и защитил дипломную работу на тему: _______________________</w:t>
      </w:r>
    </w:p>
    <w:p w14:paraId="3E04970D" w14:textId="77777777" w:rsidR="00CE73B9" w:rsidRDefault="00000000">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5123A6F6" w14:textId="77777777" w:rsidR="00CE73B9" w:rsidRDefault="00000000">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5FC91204" w14:textId="77777777" w:rsidR="00CE73B9" w:rsidRDefault="00000000">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3FC51DD0" w14:textId="77777777" w:rsidR="00CE73B9" w:rsidRDefault="00000000">
      <w:pPr>
        <w:widowControl/>
        <w:rPr>
          <w:rFonts w:eastAsia="Calibri"/>
          <w:sz w:val="28"/>
          <w:szCs w:val="28"/>
          <w14:ligatures w14:val="standardContextual"/>
        </w:rPr>
      </w:pPr>
      <w:r>
        <w:rPr>
          <w:rFonts w:eastAsia="Calibri"/>
          <w:sz w:val="28"/>
          <w:szCs w:val="28"/>
          <w14:ligatures w14:val="standardContextual"/>
        </w:rPr>
        <w:t>Руководитель ДР: __________________________________________________</w:t>
      </w:r>
    </w:p>
    <w:p w14:paraId="08157FCB" w14:textId="77777777" w:rsidR="00CE73B9" w:rsidRDefault="00000000">
      <w:pPr>
        <w:widowControl/>
        <w:rPr>
          <w:rFonts w:eastAsia="Calibri"/>
          <w:sz w:val="28"/>
          <w:szCs w:val="28"/>
          <w14:ligatures w14:val="standardContextual"/>
        </w:rPr>
      </w:pPr>
      <w:r>
        <w:rPr>
          <w:rFonts w:eastAsia="Calibri"/>
          <w:sz w:val="28"/>
          <w:szCs w:val="28"/>
          <w14:ligatures w14:val="standardContextual"/>
        </w:rPr>
        <w:t xml:space="preserve">с оценкой </w:t>
      </w:r>
      <w:r>
        <w:rPr>
          <w:rFonts w:ascii="Calibri" w:eastAsia="Calibri" w:hAnsi="Calibri" w:cs="Calibri"/>
          <w:sz w:val="28"/>
          <w:szCs w:val="28"/>
          <w14:ligatures w14:val="standardContextual"/>
        </w:rPr>
        <w:t xml:space="preserve">_________________________________________________________ </w:t>
      </w:r>
    </w:p>
    <w:p w14:paraId="3BD4504F" w14:textId="77777777" w:rsidR="00CE73B9" w:rsidRDefault="00000000">
      <w:pPr>
        <w:widowControl/>
        <w:rPr>
          <w:rFonts w:eastAsia="Calibri"/>
          <w:sz w:val="28"/>
          <w:szCs w:val="28"/>
          <w14:ligatures w14:val="standardContextual"/>
        </w:rPr>
      </w:pPr>
      <w:r>
        <w:rPr>
          <w:rFonts w:eastAsia="Calibri"/>
          <w:sz w:val="28"/>
          <w:szCs w:val="28"/>
          <w14:ligatures w14:val="standardContextual"/>
        </w:rPr>
        <w:t>2. Сдал демонстрационный экзамен КОД 38.02.07-1–2025 по специальности 38.02.07 «Банковское дело» с оценкой __________________________</w:t>
      </w:r>
    </w:p>
    <w:p w14:paraId="5B19BE10" w14:textId="77777777" w:rsidR="00CE73B9" w:rsidRDefault="00CE73B9">
      <w:pPr>
        <w:widowControl/>
        <w:rPr>
          <w:rFonts w:eastAsia="Calibri"/>
          <w:sz w:val="28"/>
          <w:szCs w:val="28"/>
          <w14:ligatures w14:val="standardContextual"/>
        </w:rPr>
      </w:pPr>
    </w:p>
    <w:p w14:paraId="059D6414" w14:textId="77777777" w:rsidR="00CE73B9" w:rsidRDefault="00000000">
      <w:pPr>
        <w:widowControl/>
        <w:rPr>
          <w:rFonts w:eastAsia="Calibri"/>
          <w:sz w:val="23"/>
          <w:szCs w:val="23"/>
          <w14:ligatures w14:val="standardContextual"/>
        </w:rPr>
      </w:pPr>
      <w:r>
        <w:rPr>
          <w:rFonts w:eastAsia="Calibri"/>
          <w:sz w:val="23"/>
          <w:szCs w:val="23"/>
          <w14:ligatures w14:val="standardContextual"/>
        </w:rPr>
        <w:t xml:space="preserve">в ГЭК представлены следующие материалы: </w:t>
      </w:r>
    </w:p>
    <w:p w14:paraId="0214F4D6" w14:textId="77777777" w:rsidR="00CE73B9" w:rsidRDefault="00000000">
      <w:pPr>
        <w:widowControl/>
        <w:rPr>
          <w:rFonts w:eastAsia="Calibri"/>
          <w:sz w:val="23"/>
          <w:szCs w:val="23"/>
          <w14:ligatures w14:val="standardContextual"/>
        </w:rPr>
      </w:pPr>
      <w:r>
        <w:rPr>
          <w:rFonts w:eastAsia="Calibri"/>
          <w:sz w:val="23"/>
          <w:szCs w:val="23"/>
          <w14:ligatures w14:val="standardContextual"/>
        </w:rPr>
        <w:t xml:space="preserve">1. Сводная ведомость оценок студента о выполнении им требований учебного плана; </w:t>
      </w:r>
    </w:p>
    <w:p w14:paraId="7901779A" w14:textId="77777777" w:rsidR="00CE73B9" w:rsidRDefault="00000000">
      <w:pPr>
        <w:widowControl/>
        <w:rPr>
          <w:rFonts w:eastAsia="Calibri"/>
          <w:sz w:val="23"/>
          <w:szCs w:val="23"/>
          <w14:ligatures w14:val="standardContextual"/>
        </w:rPr>
      </w:pPr>
      <w:r>
        <w:rPr>
          <w:rFonts w:eastAsia="Calibri"/>
          <w:sz w:val="23"/>
          <w:szCs w:val="23"/>
          <w14:ligatures w14:val="standardContextual"/>
        </w:rPr>
        <w:t xml:space="preserve">2. Протокол проведения демонстрационного экзамена; </w:t>
      </w:r>
    </w:p>
    <w:p w14:paraId="48564230" w14:textId="77777777" w:rsidR="00CE73B9" w:rsidRDefault="00000000">
      <w:pPr>
        <w:widowControl/>
        <w:rPr>
          <w:rFonts w:eastAsia="Calibri"/>
          <w:sz w:val="23"/>
          <w:szCs w:val="23"/>
          <w14:ligatures w14:val="standardContextual"/>
        </w:rPr>
      </w:pPr>
      <w:r>
        <w:rPr>
          <w:rFonts w:eastAsia="Calibri"/>
          <w:sz w:val="23"/>
          <w:szCs w:val="23"/>
          <w14:ligatures w14:val="standardContextual"/>
        </w:rPr>
        <w:t xml:space="preserve">3.Итоговый протокол в форме демонстрационного экзамена; </w:t>
      </w:r>
    </w:p>
    <w:p w14:paraId="303603EE" w14:textId="77777777" w:rsidR="00CE73B9" w:rsidRDefault="00000000">
      <w:pPr>
        <w:widowControl/>
        <w:rPr>
          <w:rFonts w:eastAsia="Calibri"/>
          <w:sz w:val="23"/>
          <w:szCs w:val="23"/>
          <w14:ligatures w14:val="standardContextual"/>
        </w:rPr>
      </w:pPr>
      <w:r>
        <w:rPr>
          <w:rFonts w:eastAsia="Calibri"/>
          <w:sz w:val="23"/>
          <w:szCs w:val="23"/>
          <w14:ligatures w14:val="standardContextual"/>
        </w:rPr>
        <w:t xml:space="preserve">4. Дипломная работа на </w:t>
      </w:r>
      <w:r>
        <w:rPr>
          <w:rFonts w:eastAsia="Calibri"/>
          <w:sz w:val="23"/>
          <w:szCs w:val="23"/>
          <w:u w:val="single"/>
          <w14:ligatures w14:val="standardContextual"/>
        </w:rPr>
        <w:t>____</w:t>
      </w:r>
      <w:r>
        <w:rPr>
          <w:rFonts w:eastAsia="Calibri"/>
          <w:sz w:val="23"/>
          <w:szCs w:val="23"/>
          <w14:ligatures w14:val="standardContextual"/>
        </w:rPr>
        <w:t xml:space="preserve"> листах </w:t>
      </w:r>
    </w:p>
    <w:p w14:paraId="234188CB" w14:textId="77777777" w:rsidR="00CE73B9" w:rsidRDefault="00000000">
      <w:pPr>
        <w:widowControl/>
        <w:rPr>
          <w:rFonts w:eastAsia="Calibri"/>
          <w:sz w:val="23"/>
          <w:szCs w:val="23"/>
          <w14:ligatures w14:val="standardContextual"/>
        </w:rPr>
      </w:pPr>
      <w:r>
        <w:rPr>
          <w:rFonts w:eastAsia="Calibri"/>
          <w:sz w:val="23"/>
          <w:szCs w:val="23"/>
          <w14:ligatures w14:val="standardContextual"/>
        </w:rPr>
        <w:t xml:space="preserve">5. Презентационные материалы </w:t>
      </w:r>
    </w:p>
    <w:p w14:paraId="2429AA97" w14:textId="77777777" w:rsidR="00CE73B9" w:rsidRDefault="00000000">
      <w:pPr>
        <w:widowControl/>
        <w:rPr>
          <w:rFonts w:eastAsia="Calibri"/>
          <w:sz w:val="23"/>
          <w:szCs w:val="23"/>
          <w:u w:val="single"/>
          <w14:ligatures w14:val="standardContextual"/>
        </w:rPr>
      </w:pPr>
      <w:r>
        <w:rPr>
          <w:rFonts w:eastAsia="Calibri"/>
          <w:sz w:val="23"/>
          <w:szCs w:val="23"/>
          <w14:ligatures w14:val="standardContextual"/>
        </w:rPr>
        <w:t>6. Отзыв руководителя:</w:t>
      </w:r>
      <w:r>
        <w:rPr>
          <w:rFonts w:eastAsia="Calibri"/>
          <w:sz w:val="23"/>
          <w:szCs w:val="23"/>
          <w:u w:val="single"/>
          <w14:ligatures w14:val="standardContextual"/>
        </w:rPr>
        <w:t xml:space="preserve"> ________________________</w:t>
      </w:r>
      <w:r>
        <w:rPr>
          <w:rFonts w:eastAsia="Calibri"/>
          <w:sz w:val="23"/>
          <w:szCs w:val="23"/>
          <w14:ligatures w14:val="standardContextual"/>
        </w:rPr>
        <w:t xml:space="preserve"> с оценкой </w:t>
      </w:r>
      <w:r>
        <w:rPr>
          <w:rFonts w:eastAsia="Calibri"/>
          <w:sz w:val="23"/>
          <w:szCs w:val="23"/>
          <w:u w:val="single"/>
          <w14:ligatures w14:val="standardContextual"/>
        </w:rPr>
        <w:t xml:space="preserve">________________ </w:t>
      </w:r>
    </w:p>
    <w:p w14:paraId="6D822A56" w14:textId="77777777" w:rsidR="00CE73B9" w:rsidRDefault="00000000">
      <w:pPr>
        <w:widowControl/>
        <w:rPr>
          <w:rFonts w:eastAsia="Calibri"/>
          <w:sz w:val="23"/>
          <w:szCs w:val="23"/>
          <w:u w:val="single"/>
          <w14:ligatures w14:val="standardContextual"/>
        </w:rPr>
      </w:pPr>
      <w:r>
        <w:rPr>
          <w:rFonts w:eastAsia="Calibri"/>
          <w:sz w:val="23"/>
          <w:szCs w:val="23"/>
          <w14:ligatures w14:val="standardContextual"/>
        </w:rPr>
        <w:t xml:space="preserve">7. Рецензия: </w:t>
      </w:r>
      <w:r>
        <w:rPr>
          <w:rFonts w:eastAsia="Calibri"/>
          <w:sz w:val="23"/>
          <w:szCs w:val="23"/>
          <w:u w:val="single"/>
          <w14:ligatures w14:val="standardContextual"/>
        </w:rPr>
        <w:t xml:space="preserve">_________________________________  </w:t>
      </w:r>
      <w:r>
        <w:rPr>
          <w:rFonts w:eastAsia="Calibri"/>
          <w:sz w:val="23"/>
          <w:szCs w:val="23"/>
          <w14:ligatures w14:val="standardContextual"/>
        </w:rPr>
        <w:t xml:space="preserve"> с оценкой </w:t>
      </w:r>
      <w:r>
        <w:rPr>
          <w:rFonts w:eastAsia="Calibri"/>
          <w:sz w:val="23"/>
          <w:szCs w:val="23"/>
          <w:u w:val="single"/>
          <w14:ligatures w14:val="standardContextual"/>
        </w:rPr>
        <w:t xml:space="preserve">________________ </w:t>
      </w:r>
    </w:p>
    <w:p w14:paraId="359F0A06" w14:textId="77777777" w:rsidR="00CE73B9" w:rsidRDefault="00CE73B9">
      <w:pPr>
        <w:widowControl/>
        <w:rPr>
          <w:rFonts w:eastAsia="Calibri"/>
          <w:sz w:val="28"/>
          <w:szCs w:val="28"/>
          <w14:ligatures w14:val="standardContextual"/>
        </w:rPr>
      </w:pPr>
    </w:p>
    <w:p w14:paraId="3150477F" w14:textId="77777777" w:rsidR="00CE73B9" w:rsidRDefault="00CE73B9">
      <w:pPr>
        <w:widowControl/>
        <w:rPr>
          <w:rFonts w:eastAsia="Calibri"/>
          <w:sz w:val="28"/>
          <w:szCs w:val="28"/>
          <w14:ligatures w14:val="standardContextual"/>
        </w:rPr>
      </w:pPr>
    </w:p>
    <w:p w14:paraId="6FD39944" w14:textId="77777777" w:rsidR="00CE73B9" w:rsidRDefault="00000000">
      <w:pPr>
        <w:widowControl/>
        <w:rPr>
          <w:rFonts w:eastAsia="Calibri"/>
          <w:sz w:val="28"/>
          <w:szCs w:val="28"/>
          <w14:ligatures w14:val="standardContextual"/>
        </w:rPr>
      </w:pPr>
      <w:r>
        <w:rPr>
          <w:rFonts w:eastAsia="Calibri"/>
          <w:sz w:val="28"/>
          <w:szCs w:val="28"/>
          <w14:ligatures w14:val="standardContextual"/>
        </w:rPr>
        <w:t xml:space="preserve">Присутствовали: </w:t>
      </w:r>
    </w:p>
    <w:p w14:paraId="23ABC682" w14:textId="77777777" w:rsidR="00CE73B9" w:rsidRDefault="00000000">
      <w:pPr>
        <w:widowControl/>
        <w:rPr>
          <w:rFonts w:eastAsia="Calibri"/>
          <w:sz w:val="28"/>
          <w:szCs w:val="28"/>
          <w14:ligatures w14:val="standardContextual"/>
        </w:rPr>
      </w:pPr>
      <w:r>
        <w:rPr>
          <w:rFonts w:eastAsia="Calibri"/>
          <w:sz w:val="28"/>
          <w:szCs w:val="28"/>
          <w14:ligatures w14:val="standardContextual"/>
        </w:rPr>
        <w:t xml:space="preserve">Председатель ГЭК __________________________________________________ </w:t>
      </w:r>
    </w:p>
    <w:p w14:paraId="0FEB25FF" w14:textId="77777777" w:rsidR="00CE73B9" w:rsidRDefault="00000000">
      <w:pPr>
        <w:widowControl/>
        <w:rPr>
          <w:rFonts w:eastAsia="Calibri"/>
          <w:sz w:val="28"/>
          <w:szCs w:val="28"/>
          <w14:ligatures w14:val="standardContextual"/>
        </w:rPr>
      </w:pPr>
      <w:r>
        <w:rPr>
          <w:rFonts w:eastAsia="Calibri"/>
          <w:sz w:val="28"/>
          <w:szCs w:val="28"/>
          <w14:ligatures w14:val="standardContextual"/>
        </w:rPr>
        <w:t>Члены ГЭК: _______________________________________________________</w:t>
      </w:r>
    </w:p>
    <w:p w14:paraId="4B1D6707" w14:textId="77777777" w:rsidR="00CE73B9" w:rsidRDefault="00000000">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420644A5" w14:textId="77777777" w:rsidR="00CE73B9" w:rsidRDefault="00000000">
      <w:pPr>
        <w:widowControl/>
        <w:rPr>
          <w:rFonts w:eastAsia="Calibri"/>
          <w:sz w:val="28"/>
          <w:szCs w:val="28"/>
          <w14:ligatures w14:val="standardContextual"/>
        </w:rPr>
      </w:pPr>
      <w:r>
        <w:rPr>
          <w:rFonts w:eastAsia="Calibri"/>
          <w:sz w:val="28"/>
          <w:szCs w:val="28"/>
          <w14:ligatures w14:val="standardContextual"/>
        </w:rPr>
        <w:t xml:space="preserve">Ответственный секретарь: ___________________________________________ </w:t>
      </w:r>
    </w:p>
    <w:p w14:paraId="05844443" w14:textId="77777777" w:rsidR="00CE73B9" w:rsidRDefault="00000000">
      <w:pPr>
        <w:widowControl/>
        <w:rPr>
          <w:rFonts w:eastAsia="Calibri"/>
          <w:sz w:val="28"/>
          <w:szCs w:val="28"/>
          <w14:ligatures w14:val="standardContextual"/>
        </w:rPr>
      </w:pPr>
      <w:r>
        <w:rPr>
          <w:rFonts w:eastAsia="Calibri"/>
          <w:sz w:val="28"/>
          <w:szCs w:val="28"/>
          <w14:ligatures w14:val="standardContextual"/>
        </w:rPr>
        <w:t xml:space="preserve">ПОСТАНОВИЛИ: </w:t>
      </w:r>
    </w:p>
    <w:p w14:paraId="3E3B7B68" w14:textId="77777777" w:rsidR="00CE73B9" w:rsidRDefault="00000000">
      <w:pPr>
        <w:widowControl/>
        <w:rPr>
          <w:rFonts w:eastAsia="Calibri"/>
          <w:sz w:val="28"/>
          <w:szCs w:val="28"/>
          <w14:ligatures w14:val="standardContextual"/>
        </w:rPr>
      </w:pPr>
      <w:r>
        <w:rPr>
          <w:rFonts w:eastAsia="Calibri"/>
          <w:sz w:val="28"/>
          <w:szCs w:val="28"/>
          <w14:ligatures w14:val="standardContextual"/>
        </w:rPr>
        <w:t xml:space="preserve">Присвоить квалификацию </w:t>
      </w:r>
      <w:r>
        <w:rPr>
          <w:rFonts w:eastAsia="Calibri"/>
          <w:i/>
          <w:iCs/>
          <w:sz w:val="28"/>
          <w:szCs w:val="28"/>
          <w:u w:val="single"/>
          <w14:ligatures w14:val="standardContextual"/>
        </w:rPr>
        <w:t>специалист по банковскому делу</w:t>
      </w:r>
      <w:r>
        <w:rPr>
          <w:rFonts w:eastAsia="Calibri"/>
          <w:i/>
          <w:iCs/>
          <w:sz w:val="28"/>
          <w:szCs w:val="28"/>
          <w14:ligatures w14:val="standardContextual"/>
        </w:rPr>
        <w:t xml:space="preserve"> </w:t>
      </w:r>
      <w:r>
        <w:rPr>
          <w:rFonts w:eastAsia="Calibri"/>
          <w:sz w:val="28"/>
          <w:szCs w:val="28"/>
          <w14:ligatures w14:val="standardContextual"/>
        </w:rPr>
        <w:t xml:space="preserve">по специальности 38.02.07 «Банковское дело» базового уровня подготовки и выдать диплом </w:t>
      </w:r>
    </w:p>
    <w:p w14:paraId="0AFA200C" w14:textId="77777777" w:rsidR="00CE73B9" w:rsidRDefault="00000000">
      <w:pPr>
        <w:widowControl/>
        <w:rPr>
          <w:rFonts w:eastAsia="Calibri"/>
          <w:sz w:val="28"/>
          <w:szCs w:val="28"/>
          <w14:ligatures w14:val="standardContextual"/>
        </w:rPr>
      </w:pPr>
      <w:r>
        <w:rPr>
          <w:rFonts w:eastAsia="Calibri"/>
          <w:sz w:val="28"/>
          <w:szCs w:val="28"/>
          <w14:ligatures w14:val="standardContextual"/>
        </w:rPr>
        <w:t xml:space="preserve">______________________ </w:t>
      </w:r>
    </w:p>
    <w:p w14:paraId="38AC28FA" w14:textId="77777777" w:rsidR="00CE73B9" w:rsidRDefault="00000000">
      <w:pPr>
        <w:widowControl/>
        <w:rPr>
          <w:rFonts w:eastAsia="Calibri"/>
          <w:sz w:val="18"/>
          <w:szCs w:val="18"/>
          <w14:ligatures w14:val="standardContextual"/>
        </w:rPr>
      </w:pPr>
      <w:r>
        <w:rPr>
          <w:rFonts w:eastAsia="Calibri"/>
          <w:sz w:val="18"/>
          <w:szCs w:val="18"/>
          <w14:ligatures w14:val="standardContextual"/>
        </w:rPr>
        <w:t xml:space="preserve">(с отличием/ без отличия) </w:t>
      </w:r>
    </w:p>
    <w:p w14:paraId="3FACD6A3" w14:textId="77777777" w:rsidR="00CE73B9" w:rsidRDefault="00000000">
      <w:pPr>
        <w:widowControl/>
        <w:ind w:left="2552"/>
        <w:rPr>
          <w:rFonts w:eastAsia="Calibri"/>
          <w:sz w:val="26"/>
          <w:szCs w:val="26"/>
          <w14:ligatures w14:val="standardContextual"/>
        </w:rPr>
      </w:pPr>
      <w:r>
        <w:rPr>
          <w:rFonts w:eastAsia="Calibri"/>
          <w:sz w:val="26"/>
          <w:szCs w:val="26"/>
          <w14:ligatures w14:val="standardContextual"/>
        </w:rPr>
        <w:t xml:space="preserve">Председатель ГЭК ___________________ ________________ </w:t>
      </w:r>
    </w:p>
    <w:p w14:paraId="64B3008E" w14:textId="77777777" w:rsidR="00CE73B9" w:rsidRDefault="00000000">
      <w:pPr>
        <w:widowControl/>
        <w:ind w:left="2552"/>
        <w:rPr>
          <w:rFonts w:eastAsia="Calibri"/>
          <w:sz w:val="26"/>
          <w:szCs w:val="26"/>
          <w14:ligatures w14:val="standardContextual"/>
        </w:rPr>
      </w:pPr>
      <w:r>
        <w:rPr>
          <w:rFonts w:eastAsia="Calibri"/>
          <w:sz w:val="26"/>
          <w:szCs w:val="26"/>
          <w14:ligatures w14:val="standardContextual"/>
        </w:rPr>
        <w:t xml:space="preserve">Зам. председателя ГЭК: ______________ ________________ </w:t>
      </w:r>
    </w:p>
    <w:p w14:paraId="42294384" w14:textId="77777777" w:rsidR="00CE73B9" w:rsidRDefault="00000000">
      <w:pPr>
        <w:widowControl/>
        <w:ind w:left="2552"/>
        <w:rPr>
          <w:rFonts w:eastAsia="Calibri"/>
          <w:sz w:val="26"/>
          <w:szCs w:val="26"/>
          <w14:ligatures w14:val="standardContextual"/>
        </w:rPr>
      </w:pPr>
      <w:r>
        <w:rPr>
          <w:rFonts w:eastAsia="Calibri"/>
          <w:sz w:val="26"/>
          <w:szCs w:val="26"/>
          <w14:ligatures w14:val="standardContextual"/>
        </w:rPr>
        <w:t xml:space="preserve">Члены ГЭК: _____________________ ___________________ </w:t>
      </w:r>
    </w:p>
    <w:p w14:paraId="4410096D" w14:textId="77777777" w:rsidR="00CE73B9" w:rsidRDefault="00000000">
      <w:pPr>
        <w:widowControl/>
        <w:ind w:left="2552"/>
        <w:rPr>
          <w:rFonts w:eastAsia="Calibri"/>
          <w:sz w:val="26"/>
          <w:szCs w:val="26"/>
          <w14:ligatures w14:val="standardContextual"/>
        </w:rPr>
      </w:pPr>
      <w:r>
        <w:rPr>
          <w:rFonts w:eastAsia="Calibri"/>
          <w:sz w:val="26"/>
          <w:szCs w:val="26"/>
          <w14:ligatures w14:val="standardContextual"/>
        </w:rPr>
        <w:t xml:space="preserve">____________________________________ _______________ </w:t>
      </w:r>
    </w:p>
    <w:p w14:paraId="364678B5" w14:textId="77777777" w:rsidR="00CE73B9" w:rsidRDefault="00000000">
      <w:pPr>
        <w:widowControl/>
        <w:ind w:left="2552"/>
        <w:rPr>
          <w:rFonts w:eastAsia="Calibri"/>
          <w:sz w:val="26"/>
          <w:szCs w:val="26"/>
          <w14:ligatures w14:val="standardContextual"/>
        </w:rPr>
      </w:pPr>
      <w:r>
        <w:rPr>
          <w:rFonts w:eastAsia="Calibri"/>
          <w:sz w:val="26"/>
          <w:szCs w:val="26"/>
          <w14:ligatures w14:val="standardContextual"/>
        </w:rPr>
        <w:t xml:space="preserve">____________________________________ _______________ </w:t>
      </w:r>
    </w:p>
    <w:p w14:paraId="489196FD" w14:textId="77777777" w:rsidR="00CE73B9" w:rsidRDefault="00000000">
      <w:pPr>
        <w:widowControl/>
        <w:ind w:left="2552"/>
        <w:rPr>
          <w:rFonts w:eastAsia="Calibri"/>
          <w:sz w:val="26"/>
          <w:szCs w:val="26"/>
          <w14:ligatures w14:val="standardContextual"/>
        </w:rPr>
      </w:pPr>
      <w:r>
        <w:rPr>
          <w:rFonts w:eastAsia="Calibri"/>
          <w:sz w:val="26"/>
          <w:szCs w:val="26"/>
          <w14:ligatures w14:val="standardContextual"/>
        </w:rPr>
        <w:t>Ответственный секретарь: _____________________________</w:t>
      </w:r>
    </w:p>
    <w:p w14:paraId="145A3C95" w14:textId="77777777" w:rsidR="00CE73B9" w:rsidRDefault="00CE73B9">
      <w:pPr>
        <w:widowControl/>
        <w:rPr>
          <w:rFonts w:eastAsia="Calibri"/>
          <w:sz w:val="26"/>
          <w:szCs w:val="26"/>
          <w14:ligatures w14:val="standardContextual"/>
        </w:rPr>
      </w:pPr>
    </w:p>
    <w:p w14:paraId="64D2DD58" w14:textId="77777777" w:rsidR="00CE73B9" w:rsidRDefault="00CE73B9">
      <w:pPr>
        <w:widowControl/>
        <w:rPr>
          <w:rFonts w:eastAsia="Calibri"/>
          <w:sz w:val="26"/>
          <w:szCs w:val="26"/>
          <w14:ligatures w14:val="standardContextual"/>
        </w:rPr>
      </w:pPr>
    </w:p>
    <w:p w14:paraId="0882622C" w14:textId="77777777" w:rsidR="00CE73B9" w:rsidRDefault="00000000">
      <w:pPr>
        <w:widowControl/>
        <w:rPr>
          <w:rFonts w:eastAsia="Calibri"/>
          <w:sz w:val="26"/>
          <w:szCs w:val="26"/>
          <w14:ligatures w14:val="standardContextual"/>
        </w:rPr>
      </w:pPr>
      <w:r>
        <w:rPr>
          <w:rFonts w:eastAsia="Calibri"/>
          <w:sz w:val="26"/>
          <w:szCs w:val="26"/>
          <w14:ligatures w14:val="standardContextual"/>
        </w:rPr>
        <w:t xml:space="preserve">Начало работы ГЭК ____ час. ______ мин. </w:t>
      </w:r>
    </w:p>
    <w:p w14:paraId="0CFCE65D" w14:textId="77777777" w:rsidR="00CE73B9" w:rsidRDefault="00000000">
      <w:pPr>
        <w:widowControl/>
        <w:spacing w:after="160" w:line="259" w:lineRule="auto"/>
        <w:jc w:val="both"/>
        <w:rPr>
          <w:rFonts w:eastAsia="Calibri"/>
        </w:rPr>
      </w:pPr>
      <w:r>
        <w:rPr>
          <w:rFonts w:eastAsia="Calibri"/>
          <w:kern w:val="2"/>
          <w:sz w:val="26"/>
          <w:szCs w:val="26"/>
          <w14:ligatures w14:val="standardContextual"/>
        </w:rPr>
        <w:t>Окончание работы ГЭК ____час. ______ мин</w:t>
      </w:r>
      <w:r>
        <w:rPr>
          <w:rFonts w:eastAsia="Calibri"/>
        </w:rPr>
        <w:t xml:space="preserve">  </w:t>
      </w:r>
      <w:bookmarkEnd w:id="22"/>
    </w:p>
    <w:p w14:paraId="5D1E2FFC" w14:textId="77777777" w:rsidR="00CE73B9" w:rsidRDefault="00CE73B9">
      <w:pPr>
        <w:sectPr w:rsidR="00CE73B9">
          <w:footerReference w:type="default" r:id="rId22"/>
          <w:footerReference w:type="first" r:id="rId23"/>
          <w:pgSz w:w="11906" w:h="16838"/>
          <w:pgMar w:top="1040" w:right="400" w:bottom="1260" w:left="740" w:header="0" w:footer="1007" w:gutter="0"/>
          <w:cols w:space="720"/>
          <w:formProt w:val="0"/>
          <w:docGrid w:linePitch="100" w:charSpace="4096"/>
        </w:sectPr>
      </w:pPr>
    </w:p>
    <w:p w14:paraId="6A23CB35" w14:textId="77777777" w:rsidR="00CE73B9" w:rsidRDefault="00CE73B9">
      <w:pPr>
        <w:rPr>
          <w:sz w:val="24"/>
          <w:szCs w:val="24"/>
        </w:rPr>
      </w:pPr>
    </w:p>
    <w:p w14:paraId="7A37A956" w14:textId="77777777" w:rsidR="00CE73B9" w:rsidRDefault="00CE73B9">
      <w:pPr>
        <w:rPr>
          <w:sz w:val="24"/>
          <w:szCs w:val="24"/>
        </w:rPr>
      </w:pPr>
    </w:p>
    <w:p w14:paraId="44683676" w14:textId="77777777" w:rsidR="00CE73B9" w:rsidRDefault="00CE73B9">
      <w:pPr>
        <w:rPr>
          <w:sz w:val="24"/>
          <w:szCs w:val="24"/>
        </w:rPr>
      </w:pPr>
    </w:p>
    <w:p w14:paraId="6CFE2E32" w14:textId="77777777" w:rsidR="00CE73B9" w:rsidRDefault="00CE73B9">
      <w:pPr>
        <w:rPr>
          <w:sz w:val="24"/>
          <w:szCs w:val="24"/>
        </w:rPr>
      </w:pPr>
    </w:p>
    <w:p w14:paraId="6E3F327E" w14:textId="77777777" w:rsidR="00CE73B9" w:rsidRDefault="00CE73B9">
      <w:pPr>
        <w:spacing w:before="90"/>
        <w:rPr>
          <w:sz w:val="24"/>
          <w:szCs w:val="24"/>
        </w:rPr>
      </w:pPr>
    </w:p>
    <w:p w14:paraId="0980EF35" w14:textId="77777777" w:rsidR="00CE73B9" w:rsidRDefault="00000000">
      <w:pPr>
        <w:spacing w:before="1"/>
        <w:ind w:left="448"/>
        <w:rPr>
          <w:b/>
          <w:sz w:val="24"/>
        </w:rPr>
      </w:pPr>
      <w:bookmarkStart w:id="30" w:name="_bookmark24"/>
      <w:bookmarkEnd w:id="30"/>
      <w:r>
        <w:rPr>
          <w:b/>
          <w:spacing w:val="-4"/>
          <w:sz w:val="24"/>
        </w:rPr>
        <w:t>Дата:</w:t>
      </w:r>
    </w:p>
    <w:p w14:paraId="3265793B" w14:textId="77777777" w:rsidR="00CE73B9" w:rsidRDefault="00000000">
      <w:pPr>
        <w:spacing w:before="76"/>
        <w:ind w:left="2" w:right="1581"/>
        <w:jc w:val="center"/>
        <w:outlineLvl w:val="0"/>
        <w:rPr>
          <w:b/>
          <w:bCs/>
          <w:sz w:val="24"/>
          <w:szCs w:val="24"/>
        </w:rPr>
      </w:pPr>
      <w:r>
        <w:br w:type="column"/>
      </w:r>
      <w:r>
        <w:rPr>
          <w:b/>
          <w:bCs/>
          <w:sz w:val="24"/>
          <w:szCs w:val="24"/>
        </w:rPr>
        <w:t>ПРИЛОЖЕНИЕ</w:t>
      </w:r>
      <w:r>
        <w:rPr>
          <w:b/>
          <w:bCs/>
          <w:spacing w:val="-4"/>
          <w:sz w:val="24"/>
          <w:szCs w:val="24"/>
        </w:rPr>
        <w:t xml:space="preserve"> </w:t>
      </w:r>
      <w:r>
        <w:rPr>
          <w:b/>
          <w:bCs/>
          <w:spacing w:val="-10"/>
          <w:sz w:val="24"/>
          <w:szCs w:val="24"/>
        </w:rPr>
        <w:t>Т</w:t>
      </w:r>
    </w:p>
    <w:p w14:paraId="79E89004" w14:textId="77777777" w:rsidR="00CE73B9" w:rsidRDefault="00000000">
      <w:pPr>
        <w:ind w:right="1583"/>
        <w:jc w:val="center"/>
        <w:rPr>
          <w:b/>
          <w:sz w:val="24"/>
        </w:rPr>
      </w:pPr>
      <w:r>
        <w:rPr>
          <w:b/>
          <w:sz w:val="24"/>
        </w:rPr>
        <w:t>Итоговый</w:t>
      </w:r>
      <w:r>
        <w:rPr>
          <w:b/>
          <w:spacing w:val="-4"/>
          <w:sz w:val="24"/>
        </w:rPr>
        <w:t xml:space="preserve"> </w:t>
      </w:r>
      <w:r>
        <w:rPr>
          <w:b/>
          <w:spacing w:val="-2"/>
          <w:sz w:val="24"/>
        </w:rPr>
        <w:t>протокол</w:t>
      </w:r>
    </w:p>
    <w:p w14:paraId="69E9E382" w14:textId="77777777" w:rsidR="00CE73B9" w:rsidRDefault="00000000">
      <w:pPr>
        <w:spacing w:before="60"/>
        <w:ind w:right="1583"/>
        <w:jc w:val="center"/>
        <w:rPr>
          <w:b/>
          <w:sz w:val="24"/>
        </w:rPr>
      </w:pPr>
      <w:r>
        <w:rPr>
          <w:b/>
          <w:sz w:val="24"/>
        </w:rPr>
        <w:t>Государственной</w:t>
      </w:r>
      <w:r>
        <w:rPr>
          <w:b/>
          <w:spacing w:val="-8"/>
          <w:sz w:val="24"/>
        </w:rPr>
        <w:t xml:space="preserve"> </w:t>
      </w:r>
      <w:r>
        <w:rPr>
          <w:b/>
          <w:sz w:val="24"/>
        </w:rPr>
        <w:t>итоговой</w:t>
      </w:r>
      <w:r>
        <w:rPr>
          <w:b/>
          <w:spacing w:val="-7"/>
          <w:sz w:val="24"/>
        </w:rPr>
        <w:t xml:space="preserve"> </w:t>
      </w:r>
      <w:r>
        <w:rPr>
          <w:b/>
          <w:spacing w:val="-2"/>
          <w:sz w:val="24"/>
        </w:rPr>
        <w:t>аттестации</w:t>
      </w:r>
    </w:p>
    <w:p w14:paraId="4CC9EE62" w14:textId="77777777" w:rsidR="00CE73B9" w:rsidRDefault="00000000">
      <w:pPr>
        <w:ind w:right="1581"/>
        <w:jc w:val="center"/>
        <w:rPr>
          <w:b/>
          <w:sz w:val="24"/>
        </w:rPr>
      </w:pPr>
      <w:r>
        <w:rPr>
          <w:b/>
          <w:sz w:val="24"/>
        </w:rPr>
        <w:t>в</w:t>
      </w:r>
      <w:r>
        <w:rPr>
          <w:b/>
          <w:spacing w:val="-7"/>
          <w:sz w:val="24"/>
        </w:rPr>
        <w:t xml:space="preserve"> </w:t>
      </w:r>
      <w:r>
        <w:rPr>
          <w:b/>
          <w:sz w:val="24"/>
        </w:rPr>
        <w:t>форме</w:t>
      </w:r>
      <w:r>
        <w:rPr>
          <w:b/>
          <w:spacing w:val="-6"/>
          <w:sz w:val="24"/>
        </w:rPr>
        <w:t xml:space="preserve"> </w:t>
      </w:r>
      <w:r>
        <w:rPr>
          <w:b/>
          <w:sz w:val="24"/>
        </w:rPr>
        <w:t>демонстрационного</w:t>
      </w:r>
      <w:r>
        <w:rPr>
          <w:b/>
          <w:spacing w:val="-4"/>
          <w:sz w:val="24"/>
        </w:rPr>
        <w:t xml:space="preserve"> </w:t>
      </w:r>
      <w:r>
        <w:rPr>
          <w:b/>
          <w:sz w:val="24"/>
        </w:rPr>
        <w:t>экзамена</w:t>
      </w:r>
      <w:r>
        <w:rPr>
          <w:b/>
          <w:spacing w:val="-2"/>
          <w:sz w:val="24"/>
        </w:rPr>
        <w:t xml:space="preserve"> </w:t>
      </w:r>
      <w:r>
        <w:rPr>
          <w:b/>
          <w:sz w:val="24"/>
        </w:rPr>
        <w:t>профильного</w:t>
      </w:r>
      <w:r>
        <w:rPr>
          <w:b/>
          <w:spacing w:val="-4"/>
          <w:sz w:val="24"/>
        </w:rPr>
        <w:t xml:space="preserve"> </w:t>
      </w:r>
      <w:r>
        <w:rPr>
          <w:b/>
          <w:spacing w:val="-2"/>
          <w:sz w:val="24"/>
        </w:rPr>
        <w:t>уровня</w:t>
      </w:r>
    </w:p>
    <w:p w14:paraId="79CAFE9D" w14:textId="77777777" w:rsidR="00CE73B9" w:rsidRDefault="00CE73B9">
      <w:pPr>
        <w:sectPr w:rsidR="00CE73B9">
          <w:footerReference w:type="default" r:id="rId24"/>
          <w:footerReference w:type="first" r:id="rId25"/>
          <w:pgSz w:w="11906" w:h="16838"/>
          <w:pgMar w:top="1280" w:right="400" w:bottom="280" w:left="740" w:header="0" w:footer="0" w:gutter="0"/>
          <w:cols w:num="2" w:space="720" w:equalWidth="0">
            <w:col w:w="1094" w:space="718"/>
            <w:col w:w="8953"/>
          </w:cols>
          <w:formProt w:val="0"/>
          <w:docGrid w:linePitch="100" w:charSpace="4096"/>
        </w:sectPr>
      </w:pPr>
    </w:p>
    <w:p w14:paraId="7B96C524" w14:textId="77777777" w:rsidR="00CE73B9" w:rsidRDefault="00CE73B9">
      <w:pPr>
        <w:spacing w:before="7"/>
        <w:rPr>
          <w:b/>
          <w:sz w:val="24"/>
          <w:szCs w:val="24"/>
        </w:rPr>
      </w:pPr>
    </w:p>
    <w:p w14:paraId="6215FCDF" w14:textId="77777777" w:rsidR="00CE73B9" w:rsidRDefault="00000000">
      <w:pPr>
        <w:ind w:left="448"/>
        <w:rPr>
          <w:b/>
          <w:sz w:val="24"/>
        </w:rPr>
      </w:pPr>
      <w:r>
        <w:rPr>
          <w:b/>
          <w:sz w:val="24"/>
        </w:rPr>
        <w:t>Время</w:t>
      </w:r>
      <w:r>
        <w:rPr>
          <w:b/>
          <w:spacing w:val="-1"/>
          <w:sz w:val="24"/>
        </w:rPr>
        <w:t xml:space="preserve"> </w:t>
      </w:r>
      <w:r>
        <w:rPr>
          <w:b/>
          <w:sz w:val="24"/>
        </w:rPr>
        <w:t xml:space="preserve">начала </w:t>
      </w:r>
      <w:r>
        <w:rPr>
          <w:b/>
          <w:spacing w:val="-5"/>
          <w:sz w:val="24"/>
        </w:rPr>
        <w:t>ДЭ</w:t>
      </w:r>
    </w:p>
    <w:p w14:paraId="0092EE87" w14:textId="77777777" w:rsidR="00CE73B9" w:rsidRDefault="00CE73B9">
      <w:pPr>
        <w:spacing w:before="7"/>
        <w:rPr>
          <w:b/>
          <w:sz w:val="24"/>
          <w:szCs w:val="24"/>
        </w:rPr>
      </w:pPr>
    </w:p>
    <w:p w14:paraId="1FD559A8" w14:textId="77777777" w:rsidR="00CE73B9" w:rsidRDefault="00000000">
      <w:pPr>
        <w:ind w:left="448"/>
        <w:rPr>
          <w:b/>
          <w:sz w:val="24"/>
        </w:rPr>
      </w:pPr>
      <w:r>
        <w:rPr>
          <w:b/>
          <w:sz w:val="24"/>
        </w:rPr>
        <w:t>Время</w:t>
      </w:r>
      <w:r>
        <w:rPr>
          <w:b/>
          <w:spacing w:val="-3"/>
          <w:sz w:val="24"/>
        </w:rPr>
        <w:t xml:space="preserve"> </w:t>
      </w:r>
      <w:r>
        <w:rPr>
          <w:b/>
          <w:sz w:val="24"/>
        </w:rPr>
        <w:t>завершения</w:t>
      </w:r>
      <w:r>
        <w:rPr>
          <w:b/>
          <w:spacing w:val="-2"/>
          <w:sz w:val="24"/>
        </w:rPr>
        <w:t xml:space="preserve"> </w:t>
      </w:r>
      <w:r>
        <w:rPr>
          <w:b/>
          <w:spacing w:val="-5"/>
          <w:sz w:val="24"/>
        </w:rPr>
        <w:t>ДЭ</w:t>
      </w:r>
    </w:p>
    <w:p w14:paraId="56DD46BE" w14:textId="77777777" w:rsidR="00CE73B9" w:rsidRDefault="00000000">
      <w:pPr>
        <w:spacing w:before="110"/>
        <w:ind w:left="448" w:right="8074"/>
        <w:rPr>
          <w:b/>
          <w:sz w:val="24"/>
        </w:rPr>
      </w:pPr>
      <w:r>
        <w:rPr>
          <w:b/>
          <w:sz w:val="24"/>
        </w:rPr>
        <w:t xml:space="preserve">Центр проведения </w:t>
      </w:r>
      <w:r>
        <w:rPr>
          <w:b/>
          <w:spacing w:val="-2"/>
          <w:sz w:val="24"/>
        </w:rPr>
        <w:t xml:space="preserve">демонстрационного </w:t>
      </w:r>
      <w:r>
        <w:rPr>
          <w:b/>
          <w:sz w:val="24"/>
        </w:rPr>
        <w:t>экзамена, адрес:</w:t>
      </w:r>
    </w:p>
    <w:p w14:paraId="01EFBBA9" w14:textId="77777777" w:rsidR="00CE73B9" w:rsidRDefault="00000000">
      <w:pPr>
        <w:spacing w:before="111"/>
        <w:ind w:left="448" w:right="8074"/>
        <w:rPr>
          <w:b/>
          <w:sz w:val="24"/>
        </w:rPr>
      </w:pPr>
      <w:r>
        <w:rPr>
          <w:b/>
          <w:spacing w:val="-2"/>
          <w:sz w:val="24"/>
        </w:rPr>
        <w:t xml:space="preserve">Образовательная организация, </w:t>
      </w:r>
      <w:r>
        <w:rPr>
          <w:b/>
          <w:sz w:val="24"/>
        </w:rPr>
        <w:t>субъект РФ:</w:t>
      </w:r>
    </w:p>
    <w:p w14:paraId="64FEE8E8" w14:textId="77777777" w:rsidR="00CE73B9" w:rsidRDefault="00000000">
      <w:pPr>
        <w:spacing w:before="149"/>
        <w:ind w:left="448"/>
        <w:rPr>
          <w:b/>
          <w:sz w:val="24"/>
        </w:rPr>
      </w:pPr>
      <w:r>
        <w:rPr>
          <w:b/>
          <w:sz w:val="24"/>
        </w:rPr>
        <w:t>Учебная</w:t>
      </w:r>
      <w:r>
        <w:rPr>
          <w:b/>
          <w:spacing w:val="-4"/>
          <w:sz w:val="24"/>
        </w:rPr>
        <w:t xml:space="preserve"> </w:t>
      </w:r>
      <w:r>
        <w:rPr>
          <w:b/>
          <w:spacing w:val="-2"/>
          <w:sz w:val="24"/>
        </w:rPr>
        <w:t>группа:</w:t>
      </w:r>
    </w:p>
    <w:p w14:paraId="2239F410" w14:textId="77777777" w:rsidR="00CE73B9" w:rsidRDefault="00000000">
      <w:pPr>
        <w:spacing w:before="111" w:after="56"/>
        <w:ind w:left="448" w:right="6795"/>
        <w:rPr>
          <w:b/>
          <w:sz w:val="24"/>
        </w:rPr>
      </w:pPr>
      <w:r>
        <w:rPr>
          <w:b/>
          <w:sz w:val="24"/>
        </w:rPr>
        <w:t>Профессия СПО / специальность</w:t>
      </w:r>
      <w:r>
        <w:rPr>
          <w:b/>
          <w:spacing w:val="-15"/>
          <w:sz w:val="24"/>
        </w:rPr>
        <w:t xml:space="preserve"> </w:t>
      </w:r>
      <w:r>
        <w:rPr>
          <w:b/>
          <w:sz w:val="24"/>
        </w:rPr>
        <w:t>СПО:</w:t>
      </w:r>
    </w:p>
    <w:p w14:paraId="2454C3E2" w14:textId="77777777" w:rsidR="00CE73B9" w:rsidRDefault="00CE73B9">
      <w:pPr>
        <w:sectPr w:rsidR="00CE73B9">
          <w:type w:val="continuous"/>
          <w:pgSz w:w="11906" w:h="16838"/>
          <w:pgMar w:top="1280" w:right="400" w:bottom="280" w:left="740" w:header="0" w:footer="0" w:gutter="0"/>
          <w:cols w:space="720"/>
          <w:formProt w:val="0"/>
          <w:docGrid w:linePitch="100" w:charSpace="4096"/>
        </w:sectPr>
      </w:pPr>
    </w:p>
    <w:tbl>
      <w:tblPr>
        <w:tblStyle w:val="TableNormal"/>
        <w:tblW w:w="9557" w:type="dxa"/>
        <w:tblInd w:w="400" w:type="dxa"/>
        <w:tblLayout w:type="fixed"/>
        <w:tblCellMar>
          <w:left w:w="7" w:type="dxa"/>
          <w:right w:w="7" w:type="dxa"/>
        </w:tblCellMar>
        <w:tblLook w:val="01E0" w:firstRow="1" w:lastRow="1" w:firstColumn="1" w:lastColumn="1" w:noHBand="0" w:noVBand="0"/>
      </w:tblPr>
      <w:tblGrid>
        <w:gridCol w:w="475"/>
        <w:gridCol w:w="2052"/>
        <w:gridCol w:w="789"/>
        <w:gridCol w:w="957"/>
        <w:gridCol w:w="1665"/>
        <w:gridCol w:w="978"/>
        <w:gridCol w:w="2641"/>
      </w:tblGrid>
      <w:tr w:rsidR="00CE73B9" w14:paraId="5DF04FE3" w14:textId="77777777">
        <w:trPr>
          <w:trHeight w:val="462"/>
        </w:trPr>
        <w:tc>
          <w:tcPr>
            <w:tcW w:w="2527" w:type="dxa"/>
            <w:gridSpan w:val="2"/>
            <w:tcBorders>
              <w:top w:val="single" w:sz="6" w:space="0" w:color="EEEEEE"/>
              <w:left w:val="single" w:sz="6" w:space="0" w:color="EEEEEE"/>
              <w:bottom w:val="single" w:sz="6" w:space="0" w:color="000000"/>
              <w:right w:val="single" w:sz="6" w:space="0" w:color="EEEEEE"/>
            </w:tcBorders>
          </w:tcPr>
          <w:p w14:paraId="62EB862C" w14:textId="77777777" w:rsidR="00CE73B9" w:rsidRDefault="00CE73B9"/>
        </w:tc>
        <w:tc>
          <w:tcPr>
            <w:tcW w:w="7030" w:type="dxa"/>
            <w:gridSpan w:val="5"/>
            <w:tcBorders>
              <w:top w:val="single" w:sz="6" w:space="0" w:color="EEEEEE"/>
              <w:left w:val="single" w:sz="6" w:space="0" w:color="EEEEEE"/>
              <w:bottom w:val="single" w:sz="6" w:space="0" w:color="000000"/>
              <w:right w:val="single" w:sz="6" w:space="0" w:color="EEEEEE"/>
            </w:tcBorders>
          </w:tcPr>
          <w:p w14:paraId="0087345C" w14:textId="77777777" w:rsidR="00CE73B9" w:rsidRDefault="00CE73B9"/>
        </w:tc>
      </w:tr>
      <w:tr w:rsidR="00CE73B9" w14:paraId="72FFEB68" w14:textId="77777777">
        <w:trPr>
          <w:trHeight w:val="1213"/>
        </w:trPr>
        <w:tc>
          <w:tcPr>
            <w:tcW w:w="475" w:type="dxa"/>
            <w:tcBorders>
              <w:top w:val="single" w:sz="6" w:space="0" w:color="000000"/>
              <w:left w:val="single" w:sz="6" w:space="0" w:color="000000"/>
              <w:bottom w:val="single" w:sz="6" w:space="0" w:color="000000"/>
              <w:right w:val="single" w:sz="6" w:space="0" w:color="000000"/>
            </w:tcBorders>
          </w:tcPr>
          <w:p w14:paraId="6735A695" w14:textId="77777777" w:rsidR="00CE73B9" w:rsidRDefault="00CE73B9">
            <w:pPr>
              <w:spacing w:before="54"/>
              <w:rPr>
                <w:b/>
                <w:sz w:val="24"/>
              </w:rPr>
            </w:pPr>
          </w:p>
          <w:p w14:paraId="104495BF" w14:textId="77777777" w:rsidR="00CE73B9" w:rsidRDefault="00000000">
            <w:pPr>
              <w:ind w:left="66" w:right="48" w:firstLine="50"/>
              <w:rPr>
                <w:b/>
                <w:sz w:val="24"/>
              </w:rPr>
            </w:pPr>
            <w:r>
              <w:rPr>
                <w:b/>
                <w:spacing w:val="-10"/>
                <w:sz w:val="24"/>
              </w:rPr>
              <w:t xml:space="preserve">№ </w:t>
            </w:r>
            <w:r>
              <w:rPr>
                <w:b/>
                <w:spacing w:val="-4"/>
                <w:sz w:val="24"/>
              </w:rPr>
              <w:t>п/п</w:t>
            </w:r>
          </w:p>
        </w:tc>
        <w:tc>
          <w:tcPr>
            <w:tcW w:w="2841" w:type="dxa"/>
            <w:gridSpan w:val="2"/>
            <w:tcBorders>
              <w:top w:val="single" w:sz="6" w:space="0" w:color="000000"/>
              <w:left w:val="single" w:sz="6" w:space="0" w:color="000000"/>
              <w:bottom w:val="single" w:sz="6" w:space="0" w:color="000000"/>
              <w:right w:val="single" w:sz="6" w:space="0" w:color="000000"/>
            </w:tcBorders>
          </w:tcPr>
          <w:p w14:paraId="32317E47" w14:textId="77777777" w:rsidR="00CE73B9" w:rsidRDefault="00CE73B9">
            <w:pPr>
              <w:spacing w:before="190"/>
              <w:rPr>
                <w:b/>
                <w:sz w:val="24"/>
              </w:rPr>
            </w:pPr>
          </w:p>
          <w:p w14:paraId="2FC644FB" w14:textId="77777777" w:rsidR="00CE73B9" w:rsidRDefault="00000000">
            <w:pPr>
              <w:spacing w:before="1"/>
              <w:ind w:left="14"/>
              <w:jc w:val="center"/>
              <w:rPr>
                <w:b/>
                <w:sz w:val="24"/>
              </w:rPr>
            </w:pPr>
            <w:r>
              <w:rPr>
                <w:b/>
                <w:spacing w:val="-5"/>
                <w:sz w:val="24"/>
              </w:rPr>
              <w:t>ФИО</w:t>
            </w:r>
          </w:p>
        </w:tc>
        <w:tc>
          <w:tcPr>
            <w:tcW w:w="957" w:type="dxa"/>
            <w:tcBorders>
              <w:top w:val="single" w:sz="6" w:space="0" w:color="000000"/>
              <w:left w:val="single" w:sz="6" w:space="0" w:color="000000"/>
              <w:bottom w:val="single" w:sz="6" w:space="0" w:color="000000"/>
              <w:right w:val="single" w:sz="6" w:space="0" w:color="000000"/>
            </w:tcBorders>
          </w:tcPr>
          <w:p w14:paraId="64512D32" w14:textId="77777777" w:rsidR="00CE73B9" w:rsidRDefault="00CE73B9">
            <w:pPr>
              <w:spacing w:before="54"/>
              <w:rPr>
                <w:b/>
                <w:sz w:val="24"/>
              </w:rPr>
            </w:pPr>
          </w:p>
          <w:p w14:paraId="193FB31B" w14:textId="77777777" w:rsidR="00CE73B9" w:rsidRDefault="00000000">
            <w:pPr>
              <w:ind w:left="47" w:right="-15" w:hanging="32"/>
              <w:rPr>
                <w:b/>
                <w:sz w:val="24"/>
              </w:rPr>
            </w:pPr>
            <w:r>
              <w:rPr>
                <w:b/>
                <w:spacing w:val="-2"/>
                <w:sz w:val="24"/>
              </w:rPr>
              <w:t>Вариант задания</w:t>
            </w:r>
          </w:p>
        </w:tc>
        <w:tc>
          <w:tcPr>
            <w:tcW w:w="2643" w:type="dxa"/>
            <w:gridSpan w:val="2"/>
            <w:tcBorders>
              <w:top w:val="single" w:sz="6" w:space="0" w:color="000000"/>
              <w:left w:val="single" w:sz="6" w:space="0" w:color="000000"/>
              <w:bottom w:val="single" w:sz="6" w:space="0" w:color="000000"/>
              <w:right w:val="single" w:sz="6" w:space="0" w:color="000000"/>
            </w:tcBorders>
          </w:tcPr>
          <w:p w14:paraId="3BC6C16A" w14:textId="77777777" w:rsidR="00CE73B9" w:rsidRDefault="00CE73B9">
            <w:pPr>
              <w:spacing w:before="190"/>
              <w:rPr>
                <w:b/>
                <w:sz w:val="24"/>
              </w:rPr>
            </w:pPr>
          </w:p>
          <w:p w14:paraId="52F6D899" w14:textId="77777777" w:rsidR="00CE73B9" w:rsidRDefault="00000000">
            <w:pPr>
              <w:spacing w:before="1"/>
              <w:ind w:left="269"/>
              <w:rPr>
                <w:b/>
                <w:sz w:val="24"/>
              </w:rPr>
            </w:pPr>
            <w:r>
              <w:rPr>
                <w:b/>
                <w:sz w:val="24"/>
              </w:rPr>
              <w:t>Количество</w:t>
            </w:r>
            <w:r>
              <w:rPr>
                <w:b/>
                <w:spacing w:val="-2"/>
                <w:sz w:val="24"/>
              </w:rPr>
              <w:t xml:space="preserve"> баллов</w:t>
            </w:r>
          </w:p>
        </w:tc>
        <w:tc>
          <w:tcPr>
            <w:tcW w:w="2641" w:type="dxa"/>
            <w:tcBorders>
              <w:top w:val="single" w:sz="6" w:space="0" w:color="000000"/>
              <w:left w:val="single" w:sz="6" w:space="0" w:color="000000"/>
              <w:bottom w:val="single" w:sz="6" w:space="0" w:color="000000"/>
              <w:right w:val="single" w:sz="6" w:space="0" w:color="000000"/>
            </w:tcBorders>
          </w:tcPr>
          <w:p w14:paraId="62E03E4C" w14:textId="77777777" w:rsidR="00CE73B9" w:rsidRDefault="00000000">
            <w:pPr>
              <w:spacing w:before="54" w:line="274" w:lineRule="exact"/>
              <w:ind w:left="13" w:right="1"/>
              <w:jc w:val="center"/>
              <w:rPr>
                <w:b/>
                <w:sz w:val="24"/>
              </w:rPr>
            </w:pPr>
            <w:r>
              <w:rPr>
                <w:b/>
                <w:sz w:val="24"/>
              </w:rPr>
              <w:t>Итоговые</w:t>
            </w:r>
            <w:r>
              <w:rPr>
                <w:b/>
                <w:spacing w:val="-3"/>
                <w:sz w:val="24"/>
              </w:rPr>
              <w:t xml:space="preserve"> </w:t>
            </w:r>
            <w:r>
              <w:rPr>
                <w:b/>
                <w:spacing w:val="-2"/>
                <w:sz w:val="24"/>
              </w:rPr>
              <w:t>результаты</w:t>
            </w:r>
          </w:p>
          <w:p w14:paraId="4FC2C5D8" w14:textId="77777777" w:rsidR="00CE73B9" w:rsidRDefault="00000000">
            <w:pPr>
              <w:spacing w:line="274" w:lineRule="exact"/>
              <w:ind w:left="13"/>
              <w:jc w:val="center"/>
              <w:rPr>
                <w:sz w:val="24"/>
              </w:rPr>
            </w:pPr>
            <w:r>
              <w:rPr>
                <w:sz w:val="24"/>
              </w:rPr>
              <w:t>(оценка</w:t>
            </w:r>
            <w:r>
              <w:rPr>
                <w:spacing w:val="-4"/>
                <w:sz w:val="24"/>
              </w:rPr>
              <w:t xml:space="preserve"> </w:t>
            </w:r>
            <w:r>
              <w:rPr>
                <w:sz w:val="24"/>
              </w:rPr>
              <w:t>по</w:t>
            </w:r>
            <w:r>
              <w:rPr>
                <w:spacing w:val="-1"/>
                <w:sz w:val="24"/>
              </w:rPr>
              <w:t xml:space="preserve"> </w:t>
            </w:r>
            <w:r>
              <w:rPr>
                <w:spacing w:val="-2"/>
                <w:sz w:val="24"/>
              </w:rPr>
              <w:t>шкале</w:t>
            </w:r>
          </w:p>
          <w:p w14:paraId="7E2CE04F" w14:textId="77777777" w:rsidR="00CE73B9" w:rsidRDefault="00000000">
            <w:pPr>
              <w:ind w:left="13" w:right="5"/>
              <w:jc w:val="center"/>
              <w:rPr>
                <w:sz w:val="24"/>
              </w:rPr>
            </w:pPr>
            <w:r>
              <w:rPr>
                <w:sz w:val="24"/>
              </w:rPr>
              <w:t>«отлично»,</w:t>
            </w:r>
            <w:r>
              <w:rPr>
                <w:spacing w:val="-4"/>
                <w:sz w:val="24"/>
              </w:rPr>
              <w:t xml:space="preserve"> </w:t>
            </w:r>
            <w:r>
              <w:rPr>
                <w:spacing w:val="-2"/>
                <w:sz w:val="24"/>
              </w:rPr>
              <w:t>«хорошо»,</w:t>
            </w:r>
          </w:p>
          <w:p w14:paraId="1AA625AC" w14:textId="77777777" w:rsidR="00CE73B9" w:rsidRDefault="00000000">
            <w:pPr>
              <w:ind w:left="13" w:right="4"/>
              <w:jc w:val="center"/>
              <w:rPr>
                <w:sz w:val="24"/>
              </w:rPr>
            </w:pPr>
            <w:r>
              <w:rPr>
                <w:spacing w:val="-2"/>
                <w:sz w:val="24"/>
              </w:rPr>
              <w:t>«удовлетворительно»)</w:t>
            </w:r>
          </w:p>
        </w:tc>
      </w:tr>
      <w:tr w:rsidR="00CE73B9" w14:paraId="52035B32" w14:textId="77777777">
        <w:trPr>
          <w:trHeight w:val="395"/>
        </w:trPr>
        <w:tc>
          <w:tcPr>
            <w:tcW w:w="475" w:type="dxa"/>
            <w:tcBorders>
              <w:top w:val="single" w:sz="6" w:space="0" w:color="000000"/>
              <w:left w:val="single" w:sz="6" w:space="0" w:color="000000"/>
              <w:bottom w:val="single" w:sz="6" w:space="0" w:color="000000"/>
              <w:right w:val="single" w:sz="6" w:space="0" w:color="000000"/>
            </w:tcBorders>
          </w:tcPr>
          <w:p w14:paraId="5EF6F043" w14:textId="77777777" w:rsidR="00CE73B9" w:rsidRDefault="00CE73B9"/>
        </w:tc>
        <w:tc>
          <w:tcPr>
            <w:tcW w:w="2841" w:type="dxa"/>
            <w:gridSpan w:val="2"/>
            <w:tcBorders>
              <w:top w:val="single" w:sz="6" w:space="0" w:color="000000"/>
              <w:left w:val="single" w:sz="6" w:space="0" w:color="000000"/>
              <w:bottom w:val="single" w:sz="6" w:space="0" w:color="000000"/>
              <w:right w:val="single" w:sz="6" w:space="0" w:color="000000"/>
            </w:tcBorders>
          </w:tcPr>
          <w:p w14:paraId="426C215E" w14:textId="77777777" w:rsidR="00CE73B9" w:rsidRDefault="00CE73B9"/>
        </w:tc>
        <w:tc>
          <w:tcPr>
            <w:tcW w:w="957" w:type="dxa"/>
            <w:tcBorders>
              <w:top w:val="single" w:sz="6" w:space="0" w:color="000000"/>
              <w:left w:val="single" w:sz="6" w:space="0" w:color="000000"/>
              <w:bottom w:val="single" w:sz="6" w:space="0" w:color="000000"/>
              <w:right w:val="single" w:sz="6" w:space="0" w:color="000000"/>
            </w:tcBorders>
          </w:tcPr>
          <w:p w14:paraId="4948E39F" w14:textId="77777777" w:rsidR="00CE73B9" w:rsidRDefault="00CE73B9"/>
        </w:tc>
        <w:tc>
          <w:tcPr>
            <w:tcW w:w="2643" w:type="dxa"/>
            <w:gridSpan w:val="2"/>
            <w:tcBorders>
              <w:top w:val="single" w:sz="6" w:space="0" w:color="000000"/>
              <w:left w:val="single" w:sz="6" w:space="0" w:color="000000"/>
              <w:bottom w:val="single" w:sz="6" w:space="0" w:color="000000"/>
              <w:right w:val="single" w:sz="6" w:space="0" w:color="000000"/>
            </w:tcBorders>
          </w:tcPr>
          <w:p w14:paraId="0C5127C0" w14:textId="77777777" w:rsidR="00CE73B9" w:rsidRDefault="00CE73B9"/>
        </w:tc>
        <w:tc>
          <w:tcPr>
            <w:tcW w:w="2641" w:type="dxa"/>
            <w:tcBorders>
              <w:top w:val="single" w:sz="6" w:space="0" w:color="000000"/>
              <w:left w:val="single" w:sz="6" w:space="0" w:color="000000"/>
              <w:bottom w:val="single" w:sz="6" w:space="0" w:color="000000"/>
              <w:right w:val="single" w:sz="6" w:space="0" w:color="000000"/>
            </w:tcBorders>
          </w:tcPr>
          <w:p w14:paraId="206EB430" w14:textId="77777777" w:rsidR="00CE73B9" w:rsidRDefault="00CE73B9"/>
        </w:tc>
      </w:tr>
      <w:tr w:rsidR="00CE73B9" w14:paraId="02BC6CCA" w14:textId="77777777">
        <w:trPr>
          <w:trHeight w:val="395"/>
        </w:trPr>
        <w:tc>
          <w:tcPr>
            <w:tcW w:w="475" w:type="dxa"/>
            <w:tcBorders>
              <w:top w:val="single" w:sz="6" w:space="0" w:color="000000"/>
              <w:left w:val="single" w:sz="6" w:space="0" w:color="000000"/>
              <w:bottom w:val="single" w:sz="6" w:space="0" w:color="000000"/>
              <w:right w:val="single" w:sz="6" w:space="0" w:color="000000"/>
            </w:tcBorders>
          </w:tcPr>
          <w:p w14:paraId="65CE6B1F" w14:textId="77777777" w:rsidR="00CE73B9" w:rsidRDefault="00CE73B9"/>
        </w:tc>
        <w:tc>
          <w:tcPr>
            <w:tcW w:w="2841" w:type="dxa"/>
            <w:gridSpan w:val="2"/>
            <w:tcBorders>
              <w:top w:val="single" w:sz="6" w:space="0" w:color="000000"/>
              <w:left w:val="single" w:sz="6" w:space="0" w:color="000000"/>
              <w:bottom w:val="single" w:sz="6" w:space="0" w:color="000000"/>
              <w:right w:val="single" w:sz="6" w:space="0" w:color="000000"/>
            </w:tcBorders>
          </w:tcPr>
          <w:p w14:paraId="3AF07BEC" w14:textId="77777777" w:rsidR="00CE73B9" w:rsidRDefault="00CE73B9"/>
        </w:tc>
        <w:tc>
          <w:tcPr>
            <w:tcW w:w="957" w:type="dxa"/>
            <w:tcBorders>
              <w:top w:val="single" w:sz="6" w:space="0" w:color="000000"/>
              <w:left w:val="single" w:sz="6" w:space="0" w:color="000000"/>
              <w:bottom w:val="single" w:sz="6" w:space="0" w:color="000000"/>
              <w:right w:val="single" w:sz="6" w:space="0" w:color="000000"/>
            </w:tcBorders>
          </w:tcPr>
          <w:p w14:paraId="36CEE9A5" w14:textId="77777777" w:rsidR="00CE73B9" w:rsidRDefault="00CE73B9"/>
        </w:tc>
        <w:tc>
          <w:tcPr>
            <w:tcW w:w="2643" w:type="dxa"/>
            <w:gridSpan w:val="2"/>
            <w:tcBorders>
              <w:top w:val="single" w:sz="6" w:space="0" w:color="000000"/>
              <w:left w:val="single" w:sz="6" w:space="0" w:color="000000"/>
              <w:bottom w:val="single" w:sz="6" w:space="0" w:color="000000"/>
              <w:right w:val="single" w:sz="6" w:space="0" w:color="000000"/>
            </w:tcBorders>
          </w:tcPr>
          <w:p w14:paraId="3AE641C6" w14:textId="77777777" w:rsidR="00CE73B9" w:rsidRDefault="00CE73B9"/>
        </w:tc>
        <w:tc>
          <w:tcPr>
            <w:tcW w:w="2641" w:type="dxa"/>
            <w:tcBorders>
              <w:top w:val="single" w:sz="6" w:space="0" w:color="000000"/>
              <w:left w:val="single" w:sz="6" w:space="0" w:color="000000"/>
              <w:bottom w:val="single" w:sz="6" w:space="0" w:color="000000"/>
              <w:right w:val="single" w:sz="6" w:space="0" w:color="000000"/>
            </w:tcBorders>
          </w:tcPr>
          <w:p w14:paraId="2E7612CF" w14:textId="77777777" w:rsidR="00CE73B9" w:rsidRDefault="00CE73B9"/>
        </w:tc>
      </w:tr>
      <w:tr w:rsidR="00CE73B9" w14:paraId="0E552033" w14:textId="77777777">
        <w:trPr>
          <w:trHeight w:val="378"/>
        </w:trPr>
        <w:tc>
          <w:tcPr>
            <w:tcW w:w="475" w:type="dxa"/>
            <w:tcBorders>
              <w:top w:val="single" w:sz="6" w:space="0" w:color="000000"/>
              <w:left w:val="single" w:sz="6" w:space="0" w:color="000000"/>
              <w:bottom w:val="single" w:sz="6" w:space="0" w:color="000000"/>
              <w:right w:val="single" w:sz="6" w:space="0" w:color="000000"/>
            </w:tcBorders>
          </w:tcPr>
          <w:p w14:paraId="11A62FD7" w14:textId="77777777" w:rsidR="00CE73B9" w:rsidRDefault="00CE73B9"/>
        </w:tc>
        <w:tc>
          <w:tcPr>
            <w:tcW w:w="2841" w:type="dxa"/>
            <w:gridSpan w:val="2"/>
            <w:tcBorders>
              <w:top w:val="single" w:sz="6" w:space="0" w:color="000000"/>
              <w:left w:val="single" w:sz="6" w:space="0" w:color="000000"/>
              <w:bottom w:val="single" w:sz="6" w:space="0" w:color="000000"/>
              <w:right w:val="single" w:sz="6" w:space="0" w:color="000000"/>
            </w:tcBorders>
          </w:tcPr>
          <w:p w14:paraId="2F861643" w14:textId="77777777" w:rsidR="00CE73B9" w:rsidRDefault="00CE73B9"/>
        </w:tc>
        <w:tc>
          <w:tcPr>
            <w:tcW w:w="957" w:type="dxa"/>
            <w:tcBorders>
              <w:top w:val="single" w:sz="6" w:space="0" w:color="000000"/>
              <w:left w:val="single" w:sz="6" w:space="0" w:color="000000"/>
              <w:bottom w:val="single" w:sz="6" w:space="0" w:color="000000"/>
              <w:right w:val="single" w:sz="6" w:space="0" w:color="000000"/>
            </w:tcBorders>
          </w:tcPr>
          <w:p w14:paraId="4610D9F0" w14:textId="77777777" w:rsidR="00CE73B9" w:rsidRDefault="00CE73B9"/>
        </w:tc>
        <w:tc>
          <w:tcPr>
            <w:tcW w:w="2643" w:type="dxa"/>
            <w:gridSpan w:val="2"/>
            <w:tcBorders>
              <w:top w:val="single" w:sz="6" w:space="0" w:color="000000"/>
              <w:left w:val="single" w:sz="6" w:space="0" w:color="000000"/>
              <w:bottom w:val="single" w:sz="6" w:space="0" w:color="000000"/>
              <w:right w:val="single" w:sz="6" w:space="0" w:color="000000"/>
            </w:tcBorders>
          </w:tcPr>
          <w:p w14:paraId="0F859E9D" w14:textId="77777777" w:rsidR="00CE73B9" w:rsidRDefault="00CE73B9"/>
        </w:tc>
        <w:tc>
          <w:tcPr>
            <w:tcW w:w="2641" w:type="dxa"/>
            <w:tcBorders>
              <w:top w:val="single" w:sz="6" w:space="0" w:color="000000"/>
              <w:left w:val="single" w:sz="6" w:space="0" w:color="000000"/>
              <w:bottom w:val="single" w:sz="6" w:space="0" w:color="000000"/>
              <w:right w:val="single" w:sz="6" w:space="0" w:color="000000"/>
            </w:tcBorders>
          </w:tcPr>
          <w:p w14:paraId="14229905" w14:textId="77777777" w:rsidR="00CE73B9" w:rsidRDefault="00CE73B9"/>
        </w:tc>
      </w:tr>
      <w:tr w:rsidR="00CE73B9" w14:paraId="7C3FE7AA" w14:textId="77777777">
        <w:trPr>
          <w:trHeight w:val="1583"/>
        </w:trPr>
        <w:tc>
          <w:tcPr>
            <w:tcW w:w="475" w:type="dxa"/>
            <w:tcBorders>
              <w:top w:val="single" w:sz="6" w:space="0" w:color="000000"/>
              <w:left w:val="single" w:sz="6" w:space="0" w:color="EEEEEE"/>
              <w:bottom w:val="single" w:sz="6" w:space="0" w:color="EEEEEE"/>
              <w:right w:val="single" w:sz="6" w:space="0" w:color="EEEEEE"/>
            </w:tcBorders>
          </w:tcPr>
          <w:p w14:paraId="72C0EDA9" w14:textId="77777777" w:rsidR="00CE73B9" w:rsidRDefault="00CE73B9"/>
        </w:tc>
        <w:tc>
          <w:tcPr>
            <w:tcW w:w="9082" w:type="dxa"/>
            <w:gridSpan w:val="6"/>
            <w:tcBorders>
              <w:top w:val="single" w:sz="6" w:space="0" w:color="000000"/>
              <w:left w:val="single" w:sz="6" w:space="0" w:color="EEEEEE"/>
              <w:bottom w:val="single" w:sz="6" w:space="0" w:color="EEEEEE"/>
              <w:right w:val="single" w:sz="6" w:space="0" w:color="EEEEEE"/>
            </w:tcBorders>
          </w:tcPr>
          <w:p w14:paraId="6E6A61E1" w14:textId="77777777" w:rsidR="00CE73B9" w:rsidRDefault="00000000">
            <w:pPr>
              <w:spacing w:before="54" w:line="274" w:lineRule="exact"/>
              <w:ind w:left="54"/>
              <w:rPr>
                <w:b/>
                <w:sz w:val="24"/>
              </w:rPr>
            </w:pPr>
            <w:r>
              <w:rPr>
                <w:b/>
                <w:sz w:val="24"/>
              </w:rPr>
              <w:t>Условия</w:t>
            </w:r>
            <w:r>
              <w:rPr>
                <w:b/>
                <w:spacing w:val="-9"/>
                <w:sz w:val="24"/>
              </w:rPr>
              <w:t xml:space="preserve"> </w:t>
            </w:r>
            <w:r>
              <w:rPr>
                <w:b/>
                <w:sz w:val="24"/>
              </w:rPr>
              <w:t>аттестации</w:t>
            </w:r>
            <w:r>
              <w:rPr>
                <w:b/>
                <w:spacing w:val="-6"/>
                <w:sz w:val="24"/>
              </w:rPr>
              <w:t xml:space="preserve"> </w:t>
            </w:r>
            <w:r>
              <w:rPr>
                <w:b/>
                <w:sz w:val="24"/>
              </w:rPr>
              <w:t>(положительного</w:t>
            </w:r>
            <w:r>
              <w:rPr>
                <w:b/>
                <w:spacing w:val="-6"/>
                <w:sz w:val="24"/>
              </w:rPr>
              <w:t xml:space="preserve"> </w:t>
            </w:r>
            <w:r>
              <w:rPr>
                <w:b/>
                <w:spacing w:val="-2"/>
                <w:sz w:val="24"/>
              </w:rPr>
              <w:t>заключения):</w:t>
            </w:r>
          </w:p>
          <w:p w14:paraId="0239EDC0" w14:textId="77777777" w:rsidR="00CE73B9" w:rsidRDefault="00000000">
            <w:pPr>
              <w:numPr>
                <w:ilvl w:val="0"/>
                <w:numId w:val="3"/>
              </w:numPr>
              <w:tabs>
                <w:tab w:val="left" w:pos="1417"/>
              </w:tabs>
              <w:spacing w:line="228" w:lineRule="exact"/>
              <w:ind w:hanging="655"/>
              <w:rPr>
                <w:sz w:val="16"/>
              </w:rPr>
            </w:pPr>
            <w:r>
              <w:rPr>
                <w:sz w:val="20"/>
              </w:rPr>
              <w:t>«</w:t>
            </w:r>
            <w:r>
              <w:rPr>
                <w:sz w:val="16"/>
              </w:rPr>
              <w:t>Отлично»</w:t>
            </w:r>
            <w:r>
              <w:rPr>
                <w:spacing w:val="-9"/>
                <w:sz w:val="16"/>
              </w:rPr>
              <w:t xml:space="preserve"> </w:t>
            </w:r>
            <w:r>
              <w:rPr>
                <w:sz w:val="16"/>
              </w:rPr>
              <w:t>-</w:t>
            </w:r>
            <w:r>
              <w:rPr>
                <w:spacing w:val="-6"/>
                <w:sz w:val="16"/>
              </w:rPr>
              <w:t xml:space="preserve"> </w:t>
            </w:r>
            <w:r>
              <w:rPr>
                <w:sz w:val="16"/>
              </w:rPr>
              <w:t>75,00%-100,00</w:t>
            </w:r>
            <w:r>
              <w:rPr>
                <w:spacing w:val="-5"/>
                <w:sz w:val="16"/>
              </w:rPr>
              <w:t xml:space="preserve"> %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p w14:paraId="03629FB8" w14:textId="77777777" w:rsidR="00CE73B9" w:rsidRDefault="00000000">
            <w:pPr>
              <w:numPr>
                <w:ilvl w:val="0"/>
                <w:numId w:val="3"/>
              </w:numPr>
              <w:tabs>
                <w:tab w:val="left" w:pos="1417"/>
              </w:tabs>
              <w:spacing w:before="38"/>
              <w:ind w:hanging="655"/>
              <w:rPr>
                <w:sz w:val="16"/>
              </w:rPr>
            </w:pPr>
            <w:r>
              <w:rPr>
                <w:sz w:val="16"/>
              </w:rPr>
              <w:t>«Хорошо»</w:t>
            </w:r>
            <w:r>
              <w:rPr>
                <w:spacing w:val="-9"/>
                <w:sz w:val="16"/>
              </w:rPr>
              <w:t xml:space="preserve"> </w:t>
            </w:r>
            <w:r>
              <w:rPr>
                <w:sz w:val="16"/>
              </w:rPr>
              <w:t>-</w:t>
            </w:r>
            <w:r>
              <w:rPr>
                <w:spacing w:val="-6"/>
                <w:sz w:val="16"/>
              </w:rPr>
              <w:t xml:space="preserve"> </w:t>
            </w:r>
            <w:r>
              <w:rPr>
                <w:sz w:val="16"/>
              </w:rPr>
              <w:t>50,00%-74,99</w:t>
            </w:r>
            <w:r>
              <w:rPr>
                <w:spacing w:val="-5"/>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p w14:paraId="7995F576" w14:textId="77777777" w:rsidR="00CE73B9" w:rsidRDefault="00000000">
            <w:pPr>
              <w:numPr>
                <w:ilvl w:val="0"/>
                <w:numId w:val="3"/>
              </w:numPr>
              <w:tabs>
                <w:tab w:val="left" w:pos="1417"/>
              </w:tabs>
              <w:spacing w:before="25"/>
              <w:ind w:hanging="655"/>
              <w:rPr>
                <w:sz w:val="16"/>
              </w:rPr>
            </w:pPr>
            <w:r>
              <w:rPr>
                <w:sz w:val="16"/>
              </w:rPr>
              <w:t>«Удовлетворительно»</w:t>
            </w:r>
            <w:r>
              <w:rPr>
                <w:spacing w:val="-10"/>
                <w:sz w:val="16"/>
              </w:rPr>
              <w:t xml:space="preserve"> </w:t>
            </w:r>
            <w:r>
              <w:rPr>
                <w:sz w:val="16"/>
              </w:rPr>
              <w:t>-</w:t>
            </w:r>
            <w:r>
              <w:rPr>
                <w:spacing w:val="-7"/>
                <w:sz w:val="16"/>
              </w:rPr>
              <w:t xml:space="preserve"> </w:t>
            </w:r>
            <w:r>
              <w:rPr>
                <w:sz w:val="16"/>
              </w:rPr>
              <w:t>25,00% -49,99%</w:t>
            </w:r>
            <w:r>
              <w:rPr>
                <w:spacing w:val="-7"/>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4"/>
                <w:sz w:val="16"/>
              </w:rPr>
              <w:t xml:space="preserve"> </w:t>
            </w:r>
            <w:r>
              <w:rPr>
                <w:spacing w:val="-2"/>
                <w:sz w:val="16"/>
              </w:rPr>
              <w:t>баллов;</w:t>
            </w:r>
          </w:p>
          <w:p w14:paraId="08F6B9BB" w14:textId="77777777" w:rsidR="00CE73B9" w:rsidRDefault="00000000">
            <w:pPr>
              <w:numPr>
                <w:ilvl w:val="0"/>
                <w:numId w:val="3"/>
              </w:numPr>
              <w:tabs>
                <w:tab w:val="left" w:pos="1417"/>
              </w:tabs>
              <w:spacing w:before="27"/>
              <w:ind w:hanging="655"/>
              <w:rPr>
                <w:sz w:val="16"/>
              </w:rPr>
            </w:pPr>
            <w:r>
              <w:rPr>
                <w:sz w:val="16"/>
              </w:rPr>
              <w:t>«Неудовлетворительно»</w:t>
            </w:r>
            <w:r>
              <w:rPr>
                <w:spacing w:val="-8"/>
                <w:sz w:val="16"/>
              </w:rPr>
              <w:t xml:space="preserve"> </w:t>
            </w:r>
            <w:r>
              <w:rPr>
                <w:sz w:val="16"/>
              </w:rPr>
              <w:t>-</w:t>
            </w:r>
            <w:r>
              <w:rPr>
                <w:spacing w:val="-6"/>
                <w:sz w:val="16"/>
              </w:rPr>
              <w:t xml:space="preserve"> </w:t>
            </w:r>
            <w:r>
              <w:rPr>
                <w:sz w:val="16"/>
              </w:rPr>
              <w:t>менее</w:t>
            </w:r>
            <w:r>
              <w:rPr>
                <w:spacing w:val="-6"/>
                <w:sz w:val="16"/>
              </w:rPr>
              <w:t xml:space="preserve"> </w:t>
            </w:r>
            <w:r>
              <w:rPr>
                <w:sz w:val="16"/>
              </w:rPr>
              <w:t>24,99%</w:t>
            </w:r>
            <w:r>
              <w:rPr>
                <w:spacing w:val="-7"/>
                <w:sz w:val="16"/>
              </w:rPr>
              <w:t xml:space="preserve"> </w:t>
            </w:r>
            <w:r>
              <w:rPr>
                <w:sz w:val="16"/>
              </w:rPr>
              <w:t>от</w:t>
            </w:r>
            <w:r>
              <w:rPr>
                <w:spacing w:val="-5"/>
                <w:sz w:val="16"/>
              </w:rPr>
              <w:t xml:space="preserve"> </w:t>
            </w:r>
            <w:r>
              <w:rPr>
                <w:sz w:val="16"/>
              </w:rPr>
              <w:t>максимально</w:t>
            </w:r>
            <w:r>
              <w:rPr>
                <w:spacing w:val="-6"/>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tc>
      </w:tr>
      <w:tr w:rsidR="00CE73B9" w14:paraId="0F8CD2DD"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3AA74F75" w14:textId="77777777" w:rsidR="00CE73B9" w:rsidRDefault="00CE73B9"/>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3FA00828" w14:textId="77777777" w:rsidR="00CE73B9" w:rsidRDefault="00000000">
            <w:pPr>
              <w:spacing w:before="15"/>
              <w:ind w:left="13"/>
              <w:rPr>
                <w:b/>
                <w:sz w:val="24"/>
              </w:rPr>
            </w:pPr>
            <w:r>
              <w:rPr>
                <w:b/>
                <w:sz w:val="24"/>
              </w:rPr>
              <w:t>Председатель</w:t>
            </w:r>
            <w:r>
              <w:rPr>
                <w:b/>
                <w:spacing w:val="-4"/>
                <w:sz w:val="24"/>
              </w:rPr>
              <w:t xml:space="preserve"> ГЭК:</w:t>
            </w:r>
          </w:p>
        </w:tc>
        <w:tc>
          <w:tcPr>
            <w:tcW w:w="957" w:type="dxa"/>
            <w:vMerge w:val="restart"/>
            <w:tcBorders>
              <w:top w:val="single" w:sz="6" w:space="0" w:color="EEEEEE"/>
              <w:left w:val="single" w:sz="6" w:space="0" w:color="EEEEEE"/>
              <w:bottom w:val="single" w:sz="6" w:space="0" w:color="EEEEEE"/>
              <w:right w:val="single" w:sz="6" w:space="0" w:color="EEEEEE"/>
            </w:tcBorders>
          </w:tcPr>
          <w:p w14:paraId="7965B966" w14:textId="77777777" w:rsidR="00CE73B9" w:rsidRDefault="00CE73B9"/>
        </w:tc>
        <w:tc>
          <w:tcPr>
            <w:tcW w:w="1665" w:type="dxa"/>
            <w:vMerge w:val="restart"/>
            <w:tcBorders>
              <w:top w:val="single" w:sz="6" w:space="0" w:color="EEEEEE"/>
              <w:left w:val="single" w:sz="6" w:space="0" w:color="EEEEEE"/>
              <w:bottom w:val="single" w:sz="6" w:space="0" w:color="EEEEEE"/>
              <w:right w:val="single" w:sz="6" w:space="0" w:color="EEEEEE"/>
            </w:tcBorders>
          </w:tcPr>
          <w:p w14:paraId="4E867A36" w14:textId="77777777" w:rsidR="00CE73B9" w:rsidRDefault="00CE73B9">
            <w:pPr>
              <w:spacing w:before="51" w:after="1"/>
              <w:rPr>
                <w:b/>
                <w:sz w:val="20"/>
              </w:rPr>
            </w:pPr>
          </w:p>
          <w:p w14:paraId="180B42B6" w14:textId="77777777" w:rsidR="00CE73B9" w:rsidRDefault="00000000">
            <w:pPr>
              <w:spacing w:line="20" w:lineRule="exact"/>
              <w:ind w:left="104"/>
              <w:rPr>
                <w:sz w:val="2"/>
              </w:rPr>
            </w:pPr>
            <w:r>
              <w:rPr>
                <w:noProof/>
              </w:rPr>
              <mc:AlternateContent>
                <mc:Choice Requires="wpg">
                  <w:drawing>
                    <wp:inline distT="0" distB="0" distL="0" distR="0" wp14:anchorId="10FB2F72" wp14:editId="0F57E21D">
                      <wp:extent cx="914400" cy="6350"/>
                      <wp:effectExtent l="9525" t="0" r="0" b="3175"/>
                      <wp:docPr id="7" name="Group 126"/>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8" name="Graphic 127"/>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548FC1B" id="Group 126"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Kfdl05oCAAC8BgAADgAAAAAAAAAAAAAAAAAuAgAAZHJzL2Uyb0RvYy54&#10;bWxQSwECLQAUAAYACAAAACEAKw4639kAAAADAQAADwAAAAAAAAAAAAAAAAD0BAAAZHJzL2Rvd25y&#10;ZXYueG1sUEsFBgAAAAAEAAQA8wAAAPoFAAAAAA==&#10;">
                      <v:shape id="Graphic 127"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" path="m,l914400,e" filled="f" strokeweight=".18mm">
                        <v:path arrowok="t" textboxrect="0,0,915035,7128"/>
                      </v:shape>
                      <w10:anchorlock/>
                    </v:group>
                  </w:pict>
                </mc:Fallback>
              </mc:AlternateContent>
            </w:r>
          </w:p>
          <w:p w14:paraId="030AF279" w14:textId="77777777" w:rsidR="00CE73B9" w:rsidRDefault="00000000">
            <w:pPr>
              <w:spacing w:line="260" w:lineRule="exact"/>
              <w:ind w:left="389"/>
              <w:rPr>
                <w:i/>
                <w:sz w:val="24"/>
              </w:rPr>
            </w:pPr>
            <w:r>
              <w:rPr>
                <w:i/>
                <w:spacing w:val="-2"/>
                <w:sz w:val="24"/>
              </w:rPr>
              <w:t>Подпись</w:t>
            </w:r>
          </w:p>
        </w:tc>
        <w:tc>
          <w:tcPr>
            <w:tcW w:w="3619" w:type="dxa"/>
            <w:gridSpan w:val="2"/>
            <w:tcBorders>
              <w:top w:val="single" w:sz="6" w:space="0" w:color="EEEEEE"/>
              <w:left w:val="single" w:sz="6" w:space="0" w:color="EEEEEE"/>
              <w:bottom w:val="single" w:sz="4" w:space="0" w:color="000000"/>
              <w:right w:val="single" w:sz="6" w:space="0" w:color="EEEEEE"/>
            </w:tcBorders>
          </w:tcPr>
          <w:p w14:paraId="5604C1D4" w14:textId="77777777" w:rsidR="00CE73B9" w:rsidRDefault="00CE73B9">
            <w:pPr>
              <w:rPr>
                <w:sz w:val="20"/>
              </w:rPr>
            </w:pPr>
          </w:p>
        </w:tc>
      </w:tr>
      <w:tr w:rsidR="00CE73B9" w14:paraId="127EFC55" w14:textId="77777777">
        <w:trPr>
          <w:trHeight w:val="293"/>
        </w:trPr>
        <w:tc>
          <w:tcPr>
            <w:tcW w:w="475" w:type="dxa"/>
            <w:vMerge/>
            <w:tcBorders>
              <w:left w:val="single" w:sz="6" w:space="0" w:color="EEEEEE"/>
              <w:bottom w:val="single" w:sz="6" w:space="0" w:color="EEEEEE"/>
              <w:right w:val="single" w:sz="6" w:space="0" w:color="EEEEEE"/>
            </w:tcBorders>
          </w:tcPr>
          <w:p w14:paraId="28822188" w14:textId="77777777" w:rsidR="00CE73B9" w:rsidRDefault="00CE73B9">
            <w:pPr>
              <w:rPr>
                <w:sz w:val="2"/>
                <w:szCs w:val="2"/>
              </w:rPr>
            </w:pPr>
          </w:p>
        </w:tc>
        <w:tc>
          <w:tcPr>
            <w:tcW w:w="2841" w:type="dxa"/>
            <w:gridSpan w:val="2"/>
            <w:vMerge/>
            <w:tcBorders>
              <w:left w:val="single" w:sz="6" w:space="0" w:color="EEEEEE"/>
              <w:bottom w:val="single" w:sz="6" w:space="0" w:color="EEEEEE"/>
              <w:right w:val="single" w:sz="6" w:space="0" w:color="EEEEEE"/>
            </w:tcBorders>
          </w:tcPr>
          <w:p w14:paraId="234D2F8E" w14:textId="77777777" w:rsidR="00CE73B9" w:rsidRDefault="00CE73B9">
            <w:pPr>
              <w:rPr>
                <w:sz w:val="2"/>
                <w:szCs w:val="2"/>
              </w:rPr>
            </w:pPr>
          </w:p>
        </w:tc>
        <w:tc>
          <w:tcPr>
            <w:tcW w:w="957" w:type="dxa"/>
            <w:vMerge/>
            <w:tcBorders>
              <w:left w:val="single" w:sz="6" w:space="0" w:color="EEEEEE"/>
              <w:bottom w:val="single" w:sz="6" w:space="0" w:color="EEEEEE"/>
              <w:right w:val="single" w:sz="6" w:space="0" w:color="EEEEEE"/>
            </w:tcBorders>
          </w:tcPr>
          <w:p w14:paraId="6326298F" w14:textId="77777777" w:rsidR="00CE73B9" w:rsidRDefault="00CE73B9">
            <w:pPr>
              <w:rPr>
                <w:sz w:val="2"/>
                <w:szCs w:val="2"/>
              </w:rPr>
            </w:pPr>
          </w:p>
        </w:tc>
        <w:tc>
          <w:tcPr>
            <w:tcW w:w="1665" w:type="dxa"/>
            <w:vMerge/>
            <w:tcBorders>
              <w:left w:val="single" w:sz="6" w:space="0" w:color="EEEEEE"/>
              <w:bottom w:val="single" w:sz="6" w:space="0" w:color="EEEEEE"/>
              <w:right w:val="single" w:sz="6" w:space="0" w:color="EEEEEE"/>
            </w:tcBorders>
          </w:tcPr>
          <w:p w14:paraId="4A153E05" w14:textId="77777777" w:rsidR="00CE73B9" w:rsidRDefault="00CE73B9">
            <w:pPr>
              <w:rPr>
                <w:sz w:val="2"/>
                <w:szCs w:val="2"/>
              </w:rPr>
            </w:pPr>
          </w:p>
        </w:tc>
        <w:tc>
          <w:tcPr>
            <w:tcW w:w="3619" w:type="dxa"/>
            <w:gridSpan w:val="2"/>
            <w:tcBorders>
              <w:top w:val="single" w:sz="4" w:space="0" w:color="000000"/>
              <w:left w:val="single" w:sz="6" w:space="0" w:color="EEEEEE"/>
              <w:bottom w:val="single" w:sz="6" w:space="0" w:color="EEEEEE"/>
              <w:right w:val="single" w:sz="6" w:space="0" w:color="EEEEEE"/>
            </w:tcBorders>
          </w:tcPr>
          <w:p w14:paraId="2BF93550" w14:textId="77777777" w:rsidR="00CE73B9" w:rsidRDefault="00000000">
            <w:pPr>
              <w:spacing w:line="273" w:lineRule="exact"/>
              <w:jc w:val="center"/>
              <w:rPr>
                <w:i/>
                <w:sz w:val="24"/>
              </w:rPr>
            </w:pPr>
            <w:r>
              <w:rPr>
                <w:i/>
                <w:spacing w:val="-5"/>
                <w:sz w:val="24"/>
              </w:rPr>
              <w:t>ФИО</w:t>
            </w:r>
          </w:p>
        </w:tc>
      </w:tr>
      <w:tr w:rsidR="00CE73B9" w14:paraId="6B7532E1"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2CA2FA2F" w14:textId="77777777" w:rsidR="00CE73B9" w:rsidRDefault="00CE73B9"/>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364A47C" w14:textId="77777777" w:rsidR="00CE73B9" w:rsidRDefault="00000000">
            <w:pPr>
              <w:spacing w:before="15"/>
              <w:ind w:left="13"/>
              <w:rPr>
                <w:b/>
                <w:sz w:val="24"/>
              </w:rPr>
            </w:pPr>
            <w:r>
              <w:rPr>
                <w:b/>
                <w:sz w:val="24"/>
              </w:rPr>
              <w:t>Главный</w:t>
            </w:r>
            <w:r>
              <w:rPr>
                <w:b/>
                <w:spacing w:val="-4"/>
                <w:sz w:val="24"/>
              </w:rPr>
              <w:t xml:space="preserve"> </w:t>
            </w:r>
            <w:r>
              <w:rPr>
                <w:b/>
                <w:spacing w:val="-2"/>
                <w:sz w:val="24"/>
              </w:rPr>
              <w:t>эксперт</w:t>
            </w:r>
          </w:p>
        </w:tc>
        <w:tc>
          <w:tcPr>
            <w:tcW w:w="957" w:type="dxa"/>
            <w:vMerge w:val="restart"/>
            <w:tcBorders>
              <w:top w:val="single" w:sz="6" w:space="0" w:color="EEEEEE"/>
              <w:left w:val="single" w:sz="6" w:space="0" w:color="EEEEEE"/>
              <w:bottom w:val="single" w:sz="6" w:space="0" w:color="EEEEEE"/>
              <w:right w:val="single" w:sz="6" w:space="0" w:color="EEEEEE"/>
            </w:tcBorders>
          </w:tcPr>
          <w:p w14:paraId="4706E07E" w14:textId="77777777" w:rsidR="00CE73B9" w:rsidRDefault="00CE73B9"/>
        </w:tc>
        <w:tc>
          <w:tcPr>
            <w:tcW w:w="1665" w:type="dxa"/>
            <w:vMerge w:val="restart"/>
            <w:tcBorders>
              <w:top w:val="single" w:sz="6" w:space="0" w:color="EEEEEE"/>
              <w:left w:val="single" w:sz="6" w:space="0" w:color="EEEEEE"/>
              <w:bottom w:val="single" w:sz="6" w:space="0" w:color="EEEEEE"/>
              <w:right w:val="single" w:sz="6" w:space="0" w:color="EEEEEE"/>
            </w:tcBorders>
          </w:tcPr>
          <w:p w14:paraId="6DDF2B7F" w14:textId="77777777" w:rsidR="00CE73B9" w:rsidRDefault="00CE73B9">
            <w:pPr>
              <w:spacing w:before="51" w:after="1"/>
              <w:rPr>
                <w:b/>
                <w:sz w:val="20"/>
              </w:rPr>
            </w:pPr>
          </w:p>
          <w:p w14:paraId="25948C4B" w14:textId="77777777" w:rsidR="00CE73B9" w:rsidRDefault="00000000">
            <w:pPr>
              <w:spacing w:line="20" w:lineRule="exact"/>
              <w:ind w:left="104"/>
              <w:rPr>
                <w:sz w:val="2"/>
              </w:rPr>
            </w:pPr>
            <w:r>
              <w:rPr>
                <w:noProof/>
              </w:rPr>
              <mc:AlternateContent>
                <mc:Choice Requires="wpg">
                  <w:drawing>
                    <wp:inline distT="0" distB="0" distL="0" distR="0" wp14:anchorId="398A20C4" wp14:editId="0317DBD2">
                      <wp:extent cx="914400" cy="6350"/>
                      <wp:effectExtent l="9525" t="0" r="0" b="3175"/>
                      <wp:docPr id="9" name="Group 128"/>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0" name="Graphic 129"/>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E155724" id="Group 128"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gfS4PJoCAAC9BgAADgAAAAAAAAAAAAAAAAAuAgAAZHJzL2Uyb0RvYy54&#10;bWxQSwECLQAUAAYACAAAACEAKw4639kAAAADAQAADwAAAAAAAAAAAAAAAAD0BAAAZHJzL2Rvd25y&#10;ZXYueG1sUEsFBgAAAAAEAAQA8wAAAPoFAAAAAA==&#10;">
                      <v:shape id="Graphic 129"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" path="m,l914400,e" filled="f" strokeweight=".18mm">
                        <v:path arrowok="t" textboxrect="0,0,915035,7128"/>
                      </v:shape>
                      <w10:anchorlock/>
                    </v:group>
                  </w:pict>
                </mc:Fallback>
              </mc:AlternateContent>
            </w:r>
          </w:p>
          <w:p w14:paraId="4ED6D51D" w14:textId="77777777" w:rsidR="00CE73B9" w:rsidRDefault="00000000">
            <w:pPr>
              <w:spacing w:line="260" w:lineRule="exact"/>
              <w:ind w:left="389"/>
              <w:rPr>
                <w:i/>
                <w:sz w:val="24"/>
              </w:rPr>
            </w:pPr>
            <w:r>
              <w:rPr>
                <w:i/>
                <w:spacing w:val="-2"/>
                <w:sz w:val="24"/>
              </w:rPr>
              <w:t>Подпись</w:t>
            </w:r>
          </w:p>
        </w:tc>
        <w:tc>
          <w:tcPr>
            <w:tcW w:w="3619" w:type="dxa"/>
            <w:gridSpan w:val="2"/>
            <w:tcBorders>
              <w:top w:val="single" w:sz="6" w:space="0" w:color="EEEEEE"/>
              <w:left w:val="single" w:sz="6" w:space="0" w:color="EEEEEE"/>
              <w:bottom w:val="single" w:sz="4" w:space="0" w:color="000000"/>
              <w:right w:val="single" w:sz="6" w:space="0" w:color="EEEEEE"/>
            </w:tcBorders>
          </w:tcPr>
          <w:p w14:paraId="22BA9866" w14:textId="77777777" w:rsidR="00CE73B9" w:rsidRDefault="00CE73B9">
            <w:pPr>
              <w:rPr>
                <w:sz w:val="20"/>
              </w:rPr>
            </w:pPr>
          </w:p>
        </w:tc>
      </w:tr>
      <w:tr w:rsidR="00CE73B9" w14:paraId="7BD32620" w14:textId="77777777">
        <w:trPr>
          <w:trHeight w:val="293"/>
        </w:trPr>
        <w:tc>
          <w:tcPr>
            <w:tcW w:w="475" w:type="dxa"/>
            <w:vMerge/>
            <w:tcBorders>
              <w:left w:val="single" w:sz="6" w:space="0" w:color="EEEEEE"/>
              <w:bottom w:val="single" w:sz="6" w:space="0" w:color="EEEEEE"/>
              <w:right w:val="single" w:sz="6" w:space="0" w:color="EEEEEE"/>
            </w:tcBorders>
          </w:tcPr>
          <w:p w14:paraId="0A2DD9ED" w14:textId="77777777" w:rsidR="00CE73B9" w:rsidRDefault="00CE73B9">
            <w:pPr>
              <w:rPr>
                <w:sz w:val="2"/>
                <w:szCs w:val="2"/>
              </w:rPr>
            </w:pPr>
          </w:p>
        </w:tc>
        <w:tc>
          <w:tcPr>
            <w:tcW w:w="2841" w:type="dxa"/>
            <w:gridSpan w:val="2"/>
            <w:vMerge/>
            <w:tcBorders>
              <w:left w:val="single" w:sz="6" w:space="0" w:color="EEEEEE"/>
              <w:bottom w:val="single" w:sz="6" w:space="0" w:color="EEEEEE"/>
              <w:right w:val="single" w:sz="6" w:space="0" w:color="EEEEEE"/>
            </w:tcBorders>
          </w:tcPr>
          <w:p w14:paraId="1C0E1A10" w14:textId="77777777" w:rsidR="00CE73B9" w:rsidRDefault="00CE73B9">
            <w:pPr>
              <w:rPr>
                <w:sz w:val="2"/>
                <w:szCs w:val="2"/>
              </w:rPr>
            </w:pPr>
          </w:p>
        </w:tc>
        <w:tc>
          <w:tcPr>
            <w:tcW w:w="957" w:type="dxa"/>
            <w:vMerge/>
            <w:tcBorders>
              <w:left w:val="single" w:sz="6" w:space="0" w:color="EEEEEE"/>
              <w:bottom w:val="single" w:sz="6" w:space="0" w:color="EEEEEE"/>
              <w:right w:val="single" w:sz="6" w:space="0" w:color="EEEEEE"/>
            </w:tcBorders>
          </w:tcPr>
          <w:p w14:paraId="640A9DCB" w14:textId="77777777" w:rsidR="00CE73B9" w:rsidRDefault="00CE73B9">
            <w:pPr>
              <w:rPr>
                <w:sz w:val="2"/>
                <w:szCs w:val="2"/>
              </w:rPr>
            </w:pPr>
          </w:p>
        </w:tc>
        <w:tc>
          <w:tcPr>
            <w:tcW w:w="1665" w:type="dxa"/>
            <w:vMerge/>
            <w:tcBorders>
              <w:left w:val="single" w:sz="6" w:space="0" w:color="EEEEEE"/>
              <w:bottom w:val="single" w:sz="6" w:space="0" w:color="EEEEEE"/>
              <w:right w:val="single" w:sz="6" w:space="0" w:color="EEEEEE"/>
            </w:tcBorders>
          </w:tcPr>
          <w:p w14:paraId="0654679D" w14:textId="77777777" w:rsidR="00CE73B9" w:rsidRDefault="00CE73B9">
            <w:pPr>
              <w:rPr>
                <w:sz w:val="2"/>
                <w:szCs w:val="2"/>
              </w:rPr>
            </w:pPr>
          </w:p>
        </w:tc>
        <w:tc>
          <w:tcPr>
            <w:tcW w:w="3619" w:type="dxa"/>
            <w:gridSpan w:val="2"/>
            <w:tcBorders>
              <w:top w:val="single" w:sz="4" w:space="0" w:color="000000"/>
              <w:left w:val="single" w:sz="6" w:space="0" w:color="EEEEEE"/>
              <w:bottom w:val="single" w:sz="6" w:space="0" w:color="EEEEEE"/>
              <w:right w:val="single" w:sz="6" w:space="0" w:color="EEEEEE"/>
            </w:tcBorders>
          </w:tcPr>
          <w:p w14:paraId="6F17B6F7" w14:textId="77777777" w:rsidR="00CE73B9" w:rsidRDefault="00000000">
            <w:pPr>
              <w:spacing w:line="273" w:lineRule="exact"/>
              <w:jc w:val="center"/>
              <w:rPr>
                <w:i/>
                <w:sz w:val="24"/>
              </w:rPr>
            </w:pPr>
            <w:r>
              <w:rPr>
                <w:i/>
                <w:spacing w:val="-5"/>
                <w:sz w:val="24"/>
              </w:rPr>
              <w:t>ФИО</w:t>
            </w:r>
          </w:p>
        </w:tc>
      </w:tr>
      <w:tr w:rsidR="00CE73B9" w14:paraId="230BFBB7" w14:textId="77777777">
        <w:trPr>
          <w:trHeight w:val="272"/>
        </w:trPr>
        <w:tc>
          <w:tcPr>
            <w:tcW w:w="475" w:type="dxa"/>
            <w:vMerge w:val="restart"/>
            <w:tcBorders>
              <w:top w:val="single" w:sz="6" w:space="0" w:color="EEEEEE"/>
              <w:left w:val="single" w:sz="6" w:space="0" w:color="EEEEEE"/>
              <w:bottom w:val="single" w:sz="6" w:space="0" w:color="EEEEEE"/>
              <w:right w:val="single" w:sz="6" w:space="0" w:color="EEEEEE"/>
            </w:tcBorders>
          </w:tcPr>
          <w:p w14:paraId="6E6A9854" w14:textId="77777777" w:rsidR="00CE73B9" w:rsidRDefault="00CE73B9"/>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A62AE5A" w14:textId="77777777" w:rsidR="00CE73B9" w:rsidRDefault="00000000">
            <w:pPr>
              <w:spacing w:before="14"/>
              <w:ind w:left="13"/>
              <w:rPr>
                <w:b/>
                <w:sz w:val="24"/>
              </w:rPr>
            </w:pPr>
            <w:r>
              <w:rPr>
                <w:b/>
                <w:sz w:val="24"/>
              </w:rPr>
              <w:t>Члены</w:t>
            </w:r>
            <w:r>
              <w:rPr>
                <w:b/>
                <w:spacing w:val="-5"/>
                <w:sz w:val="24"/>
              </w:rPr>
              <w:t xml:space="preserve"> </w:t>
            </w:r>
            <w:r>
              <w:rPr>
                <w:b/>
                <w:spacing w:val="-4"/>
                <w:sz w:val="24"/>
              </w:rPr>
              <w:t>ГЭК:</w:t>
            </w:r>
          </w:p>
        </w:tc>
        <w:tc>
          <w:tcPr>
            <w:tcW w:w="957" w:type="dxa"/>
            <w:vMerge w:val="restart"/>
            <w:tcBorders>
              <w:top w:val="single" w:sz="6" w:space="0" w:color="EEEEEE"/>
              <w:left w:val="single" w:sz="6" w:space="0" w:color="EEEEEE"/>
              <w:bottom w:val="single" w:sz="6" w:space="0" w:color="EEEEEE"/>
              <w:right w:val="single" w:sz="6" w:space="0" w:color="EEEEEE"/>
            </w:tcBorders>
          </w:tcPr>
          <w:p w14:paraId="06C77277" w14:textId="77777777" w:rsidR="00CE73B9" w:rsidRDefault="00CE73B9"/>
        </w:tc>
        <w:tc>
          <w:tcPr>
            <w:tcW w:w="1665" w:type="dxa"/>
            <w:tcBorders>
              <w:top w:val="single" w:sz="6" w:space="0" w:color="EEEEEE"/>
              <w:left w:val="single" w:sz="6" w:space="0" w:color="EEEEEE"/>
              <w:bottom w:val="single" w:sz="4" w:space="0" w:color="000000"/>
              <w:right w:val="single" w:sz="6" w:space="0" w:color="EEEEEE"/>
            </w:tcBorders>
          </w:tcPr>
          <w:p w14:paraId="2C7EE273" w14:textId="77777777" w:rsidR="00CE73B9" w:rsidRDefault="00CE73B9">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1AC2177E" w14:textId="77777777" w:rsidR="00CE73B9" w:rsidRDefault="00CE73B9">
            <w:pPr>
              <w:rPr>
                <w:sz w:val="20"/>
              </w:rPr>
            </w:pPr>
          </w:p>
        </w:tc>
      </w:tr>
      <w:tr w:rsidR="00CE73B9" w14:paraId="2BD85621" w14:textId="77777777">
        <w:trPr>
          <w:trHeight w:val="295"/>
        </w:trPr>
        <w:tc>
          <w:tcPr>
            <w:tcW w:w="475" w:type="dxa"/>
            <w:vMerge/>
            <w:tcBorders>
              <w:left w:val="single" w:sz="6" w:space="0" w:color="EEEEEE"/>
              <w:bottom w:val="single" w:sz="6" w:space="0" w:color="EEEEEE"/>
              <w:right w:val="single" w:sz="6" w:space="0" w:color="EEEEEE"/>
            </w:tcBorders>
          </w:tcPr>
          <w:p w14:paraId="1DC46523" w14:textId="77777777" w:rsidR="00CE73B9" w:rsidRDefault="00CE73B9">
            <w:pPr>
              <w:rPr>
                <w:sz w:val="2"/>
                <w:szCs w:val="2"/>
              </w:rPr>
            </w:pPr>
          </w:p>
        </w:tc>
        <w:tc>
          <w:tcPr>
            <w:tcW w:w="2841" w:type="dxa"/>
            <w:gridSpan w:val="2"/>
            <w:vMerge/>
            <w:tcBorders>
              <w:left w:val="single" w:sz="6" w:space="0" w:color="EEEEEE"/>
              <w:bottom w:val="single" w:sz="6" w:space="0" w:color="EEEEEE"/>
              <w:right w:val="single" w:sz="6" w:space="0" w:color="EEEEEE"/>
            </w:tcBorders>
          </w:tcPr>
          <w:p w14:paraId="1268B866" w14:textId="77777777" w:rsidR="00CE73B9" w:rsidRDefault="00CE73B9">
            <w:pPr>
              <w:rPr>
                <w:sz w:val="2"/>
                <w:szCs w:val="2"/>
              </w:rPr>
            </w:pPr>
          </w:p>
        </w:tc>
        <w:tc>
          <w:tcPr>
            <w:tcW w:w="957" w:type="dxa"/>
            <w:vMerge/>
            <w:tcBorders>
              <w:left w:val="single" w:sz="6" w:space="0" w:color="EEEEEE"/>
              <w:bottom w:val="single" w:sz="6" w:space="0" w:color="EEEEEE"/>
              <w:right w:val="single" w:sz="6" w:space="0" w:color="EEEEEE"/>
            </w:tcBorders>
          </w:tcPr>
          <w:p w14:paraId="5676DBDF" w14:textId="77777777" w:rsidR="00CE73B9" w:rsidRDefault="00CE73B9">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28DDEA68" w14:textId="77777777" w:rsidR="00CE73B9" w:rsidRDefault="00000000">
            <w:pPr>
              <w:spacing w:line="273" w:lineRule="exact"/>
              <w:jc w:val="center"/>
              <w:rPr>
                <w:i/>
                <w:sz w:val="24"/>
              </w:rPr>
            </w:pPr>
            <w:r>
              <w:rPr>
                <w:i/>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64765CF0" w14:textId="77777777" w:rsidR="00CE73B9" w:rsidRDefault="00000000">
            <w:pPr>
              <w:spacing w:line="273" w:lineRule="exact"/>
              <w:jc w:val="center"/>
              <w:rPr>
                <w:i/>
                <w:sz w:val="24"/>
              </w:rPr>
            </w:pPr>
            <w:r>
              <w:rPr>
                <w:i/>
                <w:spacing w:val="-5"/>
                <w:sz w:val="24"/>
              </w:rPr>
              <w:t>ФИО</w:t>
            </w:r>
          </w:p>
        </w:tc>
      </w:tr>
      <w:tr w:rsidR="00CE73B9" w14:paraId="7E5121AB" w14:textId="77777777">
        <w:trPr>
          <w:trHeight w:val="271"/>
        </w:trPr>
        <w:tc>
          <w:tcPr>
            <w:tcW w:w="475" w:type="dxa"/>
            <w:vMerge w:val="restart"/>
            <w:tcBorders>
              <w:top w:val="single" w:sz="6" w:space="0" w:color="EEEEEE"/>
              <w:left w:val="single" w:sz="6" w:space="0" w:color="EEEEEE"/>
              <w:bottom w:val="single" w:sz="6" w:space="0" w:color="EEEEEE"/>
              <w:right w:val="single" w:sz="6" w:space="0" w:color="EEEEEE"/>
            </w:tcBorders>
          </w:tcPr>
          <w:p w14:paraId="256CFBE5" w14:textId="77777777" w:rsidR="00CE73B9" w:rsidRDefault="00CE73B9"/>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610833BE" w14:textId="77777777" w:rsidR="00CE73B9" w:rsidRDefault="00CE73B9"/>
        </w:tc>
        <w:tc>
          <w:tcPr>
            <w:tcW w:w="957" w:type="dxa"/>
            <w:vMerge w:val="restart"/>
            <w:tcBorders>
              <w:top w:val="single" w:sz="6" w:space="0" w:color="EEEEEE"/>
              <w:left w:val="single" w:sz="6" w:space="0" w:color="EEEEEE"/>
              <w:bottom w:val="single" w:sz="6" w:space="0" w:color="EEEEEE"/>
              <w:right w:val="single" w:sz="6" w:space="0" w:color="EEEEEE"/>
            </w:tcBorders>
          </w:tcPr>
          <w:p w14:paraId="12B5D8AB" w14:textId="77777777" w:rsidR="00CE73B9" w:rsidRDefault="00CE73B9"/>
        </w:tc>
        <w:tc>
          <w:tcPr>
            <w:tcW w:w="1665" w:type="dxa"/>
            <w:tcBorders>
              <w:top w:val="single" w:sz="6" w:space="0" w:color="EEEEEE"/>
              <w:left w:val="single" w:sz="6" w:space="0" w:color="EEEEEE"/>
              <w:bottom w:val="single" w:sz="4" w:space="0" w:color="000000"/>
              <w:right w:val="single" w:sz="6" w:space="0" w:color="EEEEEE"/>
            </w:tcBorders>
          </w:tcPr>
          <w:p w14:paraId="6545C706" w14:textId="77777777" w:rsidR="00CE73B9" w:rsidRDefault="00CE73B9">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40F12625" w14:textId="77777777" w:rsidR="00CE73B9" w:rsidRDefault="00CE73B9">
            <w:pPr>
              <w:rPr>
                <w:sz w:val="20"/>
              </w:rPr>
            </w:pPr>
          </w:p>
        </w:tc>
      </w:tr>
      <w:tr w:rsidR="00CE73B9" w14:paraId="0A67FD5A" w14:textId="77777777">
        <w:trPr>
          <w:trHeight w:val="293"/>
        </w:trPr>
        <w:tc>
          <w:tcPr>
            <w:tcW w:w="475" w:type="dxa"/>
            <w:vMerge/>
            <w:tcBorders>
              <w:left w:val="single" w:sz="6" w:space="0" w:color="EEEEEE"/>
              <w:bottom w:val="single" w:sz="6" w:space="0" w:color="EEEEEE"/>
              <w:right w:val="single" w:sz="6" w:space="0" w:color="EEEEEE"/>
            </w:tcBorders>
          </w:tcPr>
          <w:p w14:paraId="0985A139" w14:textId="77777777" w:rsidR="00CE73B9" w:rsidRDefault="00CE73B9">
            <w:pPr>
              <w:rPr>
                <w:sz w:val="2"/>
                <w:szCs w:val="2"/>
              </w:rPr>
            </w:pPr>
          </w:p>
        </w:tc>
        <w:tc>
          <w:tcPr>
            <w:tcW w:w="2841" w:type="dxa"/>
            <w:gridSpan w:val="2"/>
            <w:vMerge/>
            <w:tcBorders>
              <w:left w:val="single" w:sz="6" w:space="0" w:color="EEEEEE"/>
              <w:bottom w:val="single" w:sz="6" w:space="0" w:color="EEEEEE"/>
              <w:right w:val="single" w:sz="6" w:space="0" w:color="EEEEEE"/>
            </w:tcBorders>
          </w:tcPr>
          <w:p w14:paraId="6686C42C" w14:textId="77777777" w:rsidR="00CE73B9" w:rsidRDefault="00CE73B9">
            <w:pPr>
              <w:rPr>
                <w:sz w:val="2"/>
                <w:szCs w:val="2"/>
              </w:rPr>
            </w:pPr>
          </w:p>
        </w:tc>
        <w:tc>
          <w:tcPr>
            <w:tcW w:w="957" w:type="dxa"/>
            <w:vMerge/>
            <w:tcBorders>
              <w:left w:val="single" w:sz="6" w:space="0" w:color="EEEEEE"/>
              <w:bottom w:val="single" w:sz="6" w:space="0" w:color="EEEEEE"/>
              <w:right w:val="single" w:sz="6" w:space="0" w:color="EEEEEE"/>
            </w:tcBorders>
          </w:tcPr>
          <w:p w14:paraId="5B20BC3A" w14:textId="77777777" w:rsidR="00CE73B9" w:rsidRDefault="00CE73B9">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11E1DAA9" w14:textId="77777777" w:rsidR="00CE73B9" w:rsidRDefault="00000000">
            <w:pPr>
              <w:spacing w:line="273" w:lineRule="exact"/>
              <w:jc w:val="center"/>
              <w:rPr>
                <w:i/>
                <w:sz w:val="24"/>
              </w:rPr>
            </w:pPr>
            <w:r>
              <w:rPr>
                <w:i/>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208E33DA" w14:textId="77777777" w:rsidR="00CE73B9" w:rsidRDefault="00000000">
            <w:pPr>
              <w:spacing w:line="273" w:lineRule="exact"/>
              <w:jc w:val="center"/>
              <w:rPr>
                <w:i/>
                <w:sz w:val="24"/>
              </w:rPr>
            </w:pPr>
            <w:r>
              <w:rPr>
                <w:i/>
                <w:spacing w:val="-5"/>
                <w:sz w:val="24"/>
              </w:rPr>
              <w:t>ФИО</w:t>
            </w:r>
          </w:p>
        </w:tc>
      </w:tr>
      <w:tr w:rsidR="00CE73B9" w14:paraId="6A8D66D9"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526F204A" w14:textId="77777777" w:rsidR="00CE73B9" w:rsidRDefault="00CE73B9"/>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C369260" w14:textId="77777777" w:rsidR="00CE73B9" w:rsidRDefault="00CE73B9"/>
        </w:tc>
        <w:tc>
          <w:tcPr>
            <w:tcW w:w="957" w:type="dxa"/>
            <w:vMerge w:val="restart"/>
            <w:tcBorders>
              <w:top w:val="single" w:sz="6" w:space="0" w:color="EEEEEE"/>
              <w:left w:val="single" w:sz="6" w:space="0" w:color="EEEEEE"/>
              <w:bottom w:val="single" w:sz="6" w:space="0" w:color="EEEEEE"/>
              <w:right w:val="single" w:sz="6" w:space="0" w:color="EEEEEE"/>
            </w:tcBorders>
          </w:tcPr>
          <w:p w14:paraId="249A1809" w14:textId="77777777" w:rsidR="00CE73B9" w:rsidRDefault="00CE73B9"/>
        </w:tc>
        <w:tc>
          <w:tcPr>
            <w:tcW w:w="1665" w:type="dxa"/>
            <w:tcBorders>
              <w:top w:val="single" w:sz="6" w:space="0" w:color="EEEEEE"/>
              <w:left w:val="single" w:sz="6" w:space="0" w:color="EEEEEE"/>
              <w:bottom w:val="single" w:sz="4" w:space="0" w:color="000000"/>
              <w:right w:val="single" w:sz="6" w:space="0" w:color="EEEEEE"/>
            </w:tcBorders>
          </w:tcPr>
          <w:p w14:paraId="4698DCB9" w14:textId="77777777" w:rsidR="00CE73B9" w:rsidRDefault="00CE73B9">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71587BAC" w14:textId="77777777" w:rsidR="00CE73B9" w:rsidRDefault="00CE73B9">
            <w:pPr>
              <w:rPr>
                <w:sz w:val="20"/>
              </w:rPr>
            </w:pPr>
          </w:p>
        </w:tc>
      </w:tr>
      <w:tr w:rsidR="00CE73B9" w14:paraId="7E0C2AD4" w14:textId="77777777">
        <w:trPr>
          <w:trHeight w:val="293"/>
        </w:trPr>
        <w:tc>
          <w:tcPr>
            <w:tcW w:w="475" w:type="dxa"/>
            <w:vMerge/>
            <w:tcBorders>
              <w:left w:val="single" w:sz="6" w:space="0" w:color="EEEEEE"/>
              <w:bottom w:val="single" w:sz="6" w:space="0" w:color="EEEEEE"/>
              <w:right w:val="single" w:sz="6" w:space="0" w:color="EEEEEE"/>
            </w:tcBorders>
          </w:tcPr>
          <w:p w14:paraId="4DAF8C4A" w14:textId="77777777" w:rsidR="00CE73B9" w:rsidRDefault="00CE73B9">
            <w:pPr>
              <w:rPr>
                <w:sz w:val="2"/>
                <w:szCs w:val="2"/>
              </w:rPr>
            </w:pPr>
          </w:p>
        </w:tc>
        <w:tc>
          <w:tcPr>
            <w:tcW w:w="2841" w:type="dxa"/>
            <w:gridSpan w:val="2"/>
            <w:vMerge/>
            <w:tcBorders>
              <w:left w:val="single" w:sz="6" w:space="0" w:color="EEEEEE"/>
              <w:bottom w:val="single" w:sz="6" w:space="0" w:color="EEEEEE"/>
              <w:right w:val="single" w:sz="6" w:space="0" w:color="EEEEEE"/>
            </w:tcBorders>
          </w:tcPr>
          <w:p w14:paraId="62A5DD94" w14:textId="77777777" w:rsidR="00CE73B9" w:rsidRDefault="00CE73B9">
            <w:pPr>
              <w:rPr>
                <w:sz w:val="2"/>
                <w:szCs w:val="2"/>
              </w:rPr>
            </w:pPr>
          </w:p>
        </w:tc>
        <w:tc>
          <w:tcPr>
            <w:tcW w:w="957" w:type="dxa"/>
            <w:vMerge/>
            <w:tcBorders>
              <w:left w:val="single" w:sz="6" w:space="0" w:color="EEEEEE"/>
              <w:bottom w:val="single" w:sz="6" w:space="0" w:color="EEEEEE"/>
              <w:right w:val="single" w:sz="6" w:space="0" w:color="EEEEEE"/>
            </w:tcBorders>
          </w:tcPr>
          <w:p w14:paraId="103269C9" w14:textId="77777777" w:rsidR="00CE73B9" w:rsidRDefault="00CE73B9">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7910F086" w14:textId="77777777" w:rsidR="00CE73B9" w:rsidRDefault="00000000">
            <w:pPr>
              <w:spacing w:line="273" w:lineRule="exact"/>
              <w:jc w:val="center"/>
              <w:rPr>
                <w:sz w:val="24"/>
              </w:rPr>
            </w:pPr>
            <w:r>
              <w:rPr>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19E840D7" w14:textId="77777777" w:rsidR="00CE73B9" w:rsidRDefault="00000000">
            <w:pPr>
              <w:spacing w:line="273" w:lineRule="exact"/>
              <w:jc w:val="center"/>
              <w:rPr>
                <w:sz w:val="24"/>
              </w:rPr>
            </w:pPr>
            <w:r>
              <w:rPr>
                <w:spacing w:val="-5"/>
                <w:sz w:val="24"/>
              </w:rPr>
              <w:t>ФИО</w:t>
            </w:r>
          </w:p>
        </w:tc>
      </w:tr>
    </w:tbl>
    <w:p w14:paraId="33D40618" w14:textId="77777777" w:rsidR="00CE73B9" w:rsidRDefault="00CE73B9">
      <w:pPr>
        <w:sectPr w:rsidR="00CE73B9">
          <w:type w:val="continuous"/>
          <w:pgSz w:w="11906" w:h="16838"/>
          <w:pgMar w:top="1280" w:right="400" w:bottom="280" w:left="740" w:header="0" w:footer="0" w:gutter="0"/>
          <w:cols w:space="720"/>
          <w:formProt w:val="0"/>
          <w:docGrid w:linePitch="100" w:charSpace="4096"/>
        </w:sectPr>
      </w:pPr>
    </w:p>
    <w:p w14:paraId="67FAA2F4" w14:textId="77777777" w:rsidR="00CE73B9" w:rsidRDefault="00000000">
      <w:pPr>
        <w:spacing w:before="76"/>
        <w:ind w:left="231"/>
        <w:jc w:val="center"/>
        <w:outlineLvl w:val="0"/>
        <w:rPr>
          <w:b/>
          <w:bCs/>
          <w:sz w:val="24"/>
          <w:szCs w:val="24"/>
        </w:rPr>
      </w:pPr>
      <w:bookmarkStart w:id="31" w:name="_bookmark25"/>
      <w:bookmarkEnd w:id="31"/>
      <w:r>
        <w:rPr>
          <w:b/>
          <w:bCs/>
          <w:sz w:val="24"/>
          <w:szCs w:val="24"/>
        </w:rPr>
        <w:t>ПРИЛОЖЕНИЕ</w:t>
      </w:r>
      <w:r>
        <w:rPr>
          <w:b/>
          <w:bCs/>
          <w:spacing w:val="-4"/>
          <w:sz w:val="24"/>
          <w:szCs w:val="24"/>
        </w:rPr>
        <w:t xml:space="preserve"> </w:t>
      </w:r>
      <w:r>
        <w:rPr>
          <w:b/>
          <w:bCs/>
          <w:spacing w:val="-10"/>
          <w:sz w:val="24"/>
          <w:szCs w:val="24"/>
        </w:rPr>
        <w:t>У</w:t>
      </w:r>
    </w:p>
    <w:p w14:paraId="154A5B7C" w14:textId="77777777" w:rsidR="00CE73B9" w:rsidRDefault="00000000">
      <w:pPr>
        <w:ind w:left="435" w:right="212"/>
        <w:jc w:val="center"/>
        <w:rPr>
          <w:b/>
          <w:sz w:val="24"/>
        </w:rPr>
      </w:pPr>
      <w:r>
        <w:rPr>
          <w:b/>
          <w:sz w:val="24"/>
        </w:rPr>
        <w:t>Форма</w:t>
      </w:r>
      <w:r>
        <w:rPr>
          <w:b/>
          <w:spacing w:val="-4"/>
          <w:sz w:val="24"/>
        </w:rPr>
        <w:t xml:space="preserve"> </w:t>
      </w:r>
      <w:r>
        <w:rPr>
          <w:b/>
          <w:sz w:val="24"/>
        </w:rPr>
        <w:t>заявления</w:t>
      </w:r>
      <w:r>
        <w:rPr>
          <w:b/>
          <w:spacing w:val="-4"/>
          <w:sz w:val="24"/>
        </w:rPr>
        <w:t xml:space="preserve"> </w:t>
      </w:r>
      <w:r>
        <w:rPr>
          <w:b/>
          <w:sz w:val="24"/>
        </w:rPr>
        <w:t>о</w:t>
      </w:r>
      <w:r>
        <w:rPr>
          <w:b/>
          <w:spacing w:val="-4"/>
          <w:sz w:val="24"/>
        </w:rPr>
        <w:t xml:space="preserve"> </w:t>
      </w:r>
      <w:r>
        <w:rPr>
          <w:b/>
          <w:sz w:val="24"/>
        </w:rPr>
        <w:t>несогласии</w:t>
      </w:r>
      <w:r>
        <w:rPr>
          <w:b/>
          <w:spacing w:val="-4"/>
          <w:sz w:val="24"/>
        </w:rPr>
        <w:t xml:space="preserve"> </w:t>
      </w:r>
      <w:r>
        <w:rPr>
          <w:b/>
          <w:sz w:val="24"/>
        </w:rPr>
        <w:t>с</w:t>
      </w:r>
      <w:r>
        <w:rPr>
          <w:b/>
          <w:spacing w:val="-4"/>
          <w:sz w:val="24"/>
        </w:rPr>
        <w:t xml:space="preserve"> </w:t>
      </w:r>
      <w:r>
        <w:rPr>
          <w:b/>
          <w:sz w:val="24"/>
        </w:rPr>
        <w:t>выставленными</w:t>
      </w:r>
      <w:r>
        <w:rPr>
          <w:b/>
          <w:spacing w:val="-4"/>
          <w:sz w:val="24"/>
        </w:rPr>
        <w:t xml:space="preserve"> </w:t>
      </w:r>
      <w:r>
        <w:rPr>
          <w:b/>
          <w:sz w:val="24"/>
        </w:rPr>
        <w:t>баллами</w:t>
      </w:r>
      <w:r>
        <w:rPr>
          <w:b/>
          <w:spacing w:val="-4"/>
          <w:sz w:val="24"/>
        </w:rPr>
        <w:t xml:space="preserve"> </w:t>
      </w:r>
      <w:r>
        <w:rPr>
          <w:b/>
          <w:sz w:val="24"/>
        </w:rPr>
        <w:t>по</w:t>
      </w:r>
      <w:r>
        <w:rPr>
          <w:b/>
          <w:spacing w:val="-4"/>
          <w:sz w:val="24"/>
        </w:rPr>
        <w:t xml:space="preserve"> </w:t>
      </w:r>
      <w:r>
        <w:rPr>
          <w:b/>
          <w:sz w:val="24"/>
        </w:rPr>
        <w:t>результатам</w:t>
      </w:r>
      <w:r>
        <w:rPr>
          <w:b/>
          <w:spacing w:val="-4"/>
          <w:sz w:val="24"/>
        </w:rPr>
        <w:t xml:space="preserve"> </w:t>
      </w:r>
      <w:r>
        <w:rPr>
          <w:b/>
          <w:sz w:val="24"/>
        </w:rPr>
        <w:t>экзаменационной работы участника демонстрационного экзамена</w:t>
      </w:r>
    </w:p>
    <w:p w14:paraId="60A46CA7" w14:textId="77777777" w:rsidR="00CE73B9" w:rsidRDefault="00CE73B9">
      <w:pPr>
        <w:spacing w:before="84"/>
        <w:rPr>
          <w:b/>
          <w:sz w:val="24"/>
          <w:szCs w:val="24"/>
        </w:rPr>
      </w:pPr>
    </w:p>
    <w:p w14:paraId="1EE91CE2" w14:textId="77777777" w:rsidR="00CE73B9" w:rsidRDefault="00000000">
      <w:pPr>
        <w:ind w:left="3365"/>
        <w:rPr>
          <w:sz w:val="24"/>
          <w:szCs w:val="24"/>
        </w:rPr>
      </w:pPr>
      <w:r>
        <w:rPr>
          <w:sz w:val="24"/>
          <w:szCs w:val="24"/>
        </w:rPr>
        <w:t>в</w:t>
      </w:r>
      <w:r>
        <w:rPr>
          <w:spacing w:val="-8"/>
          <w:sz w:val="24"/>
          <w:szCs w:val="24"/>
        </w:rPr>
        <w:t xml:space="preserve"> </w:t>
      </w:r>
      <w:r>
        <w:rPr>
          <w:sz w:val="24"/>
          <w:szCs w:val="24"/>
        </w:rPr>
        <w:t>апелляционную</w:t>
      </w:r>
      <w:r>
        <w:rPr>
          <w:spacing w:val="-6"/>
          <w:sz w:val="24"/>
          <w:szCs w:val="24"/>
        </w:rPr>
        <w:t xml:space="preserve"> </w:t>
      </w:r>
      <w:r>
        <w:rPr>
          <w:spacing w:val="-2"/>
          <w:sz w:val="24"/>
          <w:szCs w:val="24"/>
        </w:rPr>
        <w:t>комиссию</w:t>
      </w:r>
    </w:p>
    <w:p w14:paraId="7005D840" w14:textId="77777777" w:rsidR="00CE73B9" w:rsidRDefault="00CE73B9">
      <w:pPr>
        <w:spacing w:before="8" w:after="1"/>
        <w:rPr>
          <w:sz w:val="15"/>
          <w:szCs w:val="24"/>
        </w:rPr>
      </w:pPr>
    </w:p>
    <w:tbl>
      <w:tblPr>
        <w:tblStyle w:val="TableNormal"/>
        <w:tblW w:w="9386" w:type="dxa"/>
        <w:tblInd w:w="132" w:type="dxa"/>
        <w:tblLayout w:type="fixed"/>
        <w:tblCellMar>
          <w:left w:w="7" w:type="dxa"/>
          <w:right w:w="7" w:type="dxa"/>
        </w:tblCellMar>
        <w:tblLook w:val="01E0" w:firstRow="1" w:lastRow="1" w:firstColumn="1" w:lastColumn="1" w:noHBand="0" w:noVBand="0"/>
      </w:tblPr>
      <w:tblGrid>
        <w:gridCol w:w="3928"/>
        <w:gridCol w:w="1588"/>
        <w:gridCol w:w="2002"/>
        <w:gridCol w:w="1868"/>
      </w:tblGrid>
      <w:tr w:rsidR="00CE73B9" w14:paraId="4986D76B" w14:textId="77777777">
        <w:trPr>
          <w:trHeight w:val="616"/>
        </w:trPr>
        <w:tc>
          <w:tcPr>
            <w:tcW w:w="9385" w:type="dxa"/>
            <w:gridSpan w:val="4"/>
            <w:tcBorders>
              <w:top w:val="single" w:sz="6" w:space="0" w:color="EEEEEE"/>
              <w:left w:val="single" w:sz="6" w:space="0" w:color="EEEEEE"/>
              <w:bottom w:val="single" w:sz="6" w:space="0" w:color="EEEEEE"/>
              <w:right w:val="single" w:sz="6" w:space="0" w:color="EEEEEE"/>
            </w:tcBorders>
          </w:tcPr>
          <w:p w14:paraId="2B45FA66" w14:textId="77777777" w:rsidR="00CE73B9" w:rsidRDefault="00000000">
            <w:pPr>
              <w:spacing w:before="44"/>
              <w:ind w:left="11"/>
              <w:jc w:val="center"/>
              <w:rPr>
                <w:sz w:val="24"/>
              </w:rPr>
            </w:pPr>
            <w:r>
              <w:rPr>
                <w:spacing w:val="-2"/>
                <w:sz w:val="24"/>
              </w:rPr>
              <w:t>АПЕЛЛЯЦИЯ</w:t>
            </w:r>
          </w:p>
          <w:p w14:paraId="36A3EB4E" w14:textId="77777777" w:rsidR="00CE73B9" w:rsidRDefault="00000000">
            <w:pPr>
              <w:spacing w:line="276" w:lineRule="exact"/>
              <w:ind w:left="11" w:right="2"/>
              <w:jc w:val="center"/>
              <w:rPr>
                <w:sz w:val="24"/>
              </w:rPr>
            </w:pPr>
            <w:r>
              <w:rPr>
                <w:sz w:val="24"/>
              </w:rPr>
              <w:t>о</w:t>
            </w:r>
            <w:r>
              <w:rPr>
                <w:spacing w:val="-3"/>
                <w:sz w:val="24"/>
              </w:rPr>
              <w:t xml:space="preserve"> </w:t>
            </w:r>
            <w:r>
              <w:rPr>
                <w:sz w:val="24"/>
              </w:rPr>
              <w:t>несогласии</w:t>
            </w:r>
            <w:r>
              <w:rPr>
                <w:spacing w:val="-2"/>
                <w:sz w:val="24"/>
              </w:rPr>
              <w:t xml:space="preserve"> </w:t>
            </w:r>
            <w:r>
              <w:rPr>
                <w:sz w:val="24"/>
              </w:rPr>
              <w:t>с</w:t>
            </w:r>
            <w:r>
              <w:rPr>
                <w:spacing w:val="-3"/>
                <w:sz w:val="24"/>
              </w:rPr>
              <w:t xml:space="preserve"> </w:t>
            </w:r>
            <w:r>
              <w:rPr>
                <w:sz w:val="24"/>
              </w:rPr>
              <w:t>выставленными</w:t>
            </w:r>
            <w:r>
              <w:rPr>
                <w:spacing w:val="-2"/>
                <w:sz w:val="24"/>
              </w:rPr>
              <w:t xml:space="preserve"> баллами</w:t>
            </w:r>
          </w:p>
        </w:tc>
      </w:tr>
      <w:tr w:rsidR="00CE73B9" w14:paraId="6A6BB16C" w14:textId="77777777">
        <w:trPr>
          <w:trHeight w:val="613"/>
        </w:trPr>
        <w:tc>
          <w:tcPr>
            <w:tcW w:w="3927" w:type="dxa"/>
            <w:tcBorders>
              <w:top w:val="single" w:sz="6" w:space="0" w:color="EEEEEE"/>
              <w:left w:val="single" w:sz="6" w:space="0" w:color="EEEEEE"/>
              <w:bottom w:val="single" w:sz="6" w:space="0" w:color="EEEEEE"/>
              <w:right w:val="single" w:sz="6" w:space="0" w:color="EEEEEE"/>
            </w:tcBorders>
          </w:tcPr>
          <w:p w14:paraId="5502F3AB" w14:textId="77777777" w:rsidR="00CE73B9" w:rsidRDefault="00000000">
            <w:pPr>
              <w:spacing w:before="42" w:line="270" w:lineRule="atLeast"/>
              <w:ind w:left="14" w:right="616"/>
              <w:rPr>
                <w:b/>
                <w:sz w:val="24"/>
              </w:rPr>
            </w:pPr>
            <w:r>
              <w:rPr>
                <w:b/>
                <w:sz w:val="24"/>
              </w:rPr>
              <w:t>Дата проведения демонстрационного</w:t>
            </w:r>
            <w:r>
              <w:rPr>
                <w:b/>
                <w:spacing w:val="-15"/>
                <w:sz w:val="24"/>
              </w:rPr>
              <w:t xml:space="preserve"> </w:t>
            </w:r>
            <w:r>
              <w:rPr>
                <w:b/>
                <w:sz w:val="24"/>
              </w:rPr>
              <w:t>экзамена:</w:t>
            </w:r>
          </w:p>
        </w:tc>
        <w:tc>
          <w:tcPr>
            <w:tcW w:w="5458" w:type="dxa"/>
            <w:gridSpan w:val="3"/>
            <w:tcBorders>
              <w:top w:val="single" w:sz="6" w:space="0" w:color="EEEEEE"/>
              <w:left w:val="single" w:sz="6" w:space="0" w:color="EEEEEE"/>
              <w:bottom w:val="single" w:sz="6" w:space="0" w:color="EEEEEE"/>
              <w:right w:val="single" w:sz="6" w:space="0" w:color="EEEEEE"/>
            </w:tcBorders>
          </w:tcPr>
          <w:p w14:paraId="6D4AD21E" w14:textId="77777777" w:rsidR="00CE73B9" w:rsidRDefault="00CE73B9">
            <w:pPr>
              <w:rPr>
                <w:sz w:val="24"/>
              </w:rPr>
            </w:pPr>
          </w:p>
        </w:tc>
      </w:tr>
      <w:tr w:rsidR="00CE73B9" w14:paraId="73E5E2EC" w14:textId="77777777">
        <w:trPr>
          <w:trHeight w:val="858"/>
        </w:trPr>
        <w:tc>
          <w:tcPr>
            <w:tcW w:w="3927" w:type="dxa"/>
            <w:tcBorders>
              <w:top w:val="single" w:sz="6" w:space="0" w:color="EEEEEE"/>
              <w:left w:val="single" w:sz="6" w:space="0" w:color="EEEEEE"/>
              <w:bottom w:val="single" w:sz="6" w:space="0" w:color="EEEEEE"/>
              <w:right w:val="single" w:sz="6" w:space="0" w:color="EEEEEE"/>
            </w:tcBorders>
          </w:tcPr>
          <w:p w14:paraId="4082650F" w14:textId="77777777" w:rsidR="00CE73B9" w:rsidRDefault="00000000">
            <w:pPr>
              <w:spacing w:before="10" w:line="270" w:lineRule="atLeast"/>
              <w:ind w:left="14" w:right="636"/>
              <w:rPr>
                <w:b/>
                <w:sz w:val="24"/>
              </w:rPr>
            </w:pPr>
            <w:r>
              <w:rPr>
                <w:b/>
                <w:sz w:val="24"/>
              </w:rPr>
              <w:t>Центр проведения демонстрационного</w:t>
            </w:r>
            <w:r>
              <w:rPr>
                <w:b/>
                <w:spacing w:val="-15"/>
                <w:sz w:val="24"/>
              </w:rPr>
              <w:t xml:space="preserve"> </w:t>
            </w:r>
            <w:r>
              <w:rPr>
                <w:b/>
                <w:sz w:val="24"/>
              </w:rPr>
              <w:t xml:space="preserve">экзамена, </w:t>
            </w:r>
            <w:r>
              <w:rPr>
                <w:b/>
                <w:spacing w:val="-2"/>
                <w:sz w:val="24"/>
              </w:rPr>
              <w:t>адрес:</w:t>
            </w:r>
          </w:p>
        </w:tc>
        <w:tc>
          <w:tcPr>
            <w:tcW w:w="5458" w:type="dxa"/>
            <w:gridSpan w:val="3"/>
            <w:tcBorders>
              <w:top w:val="single" w:sz="6" w:space="0" w:color="EEEEEE"/>
              <w:left w:val="single" w:sz="6" w:space="0" w:color="EEEEEE"/>
              <w:bottom w:val="single" w:sz="6" w:space="0" w:color="EEEEEE"/>
              <w:right w:val="single" w:sz="6" w:space="0" w:color="EEEEEE"/>
            </w:tcBorders>
          </w:tcPr>
          <w:p w14:paraId="656BCEB5" w14:textId="77777777" w:rsidR="00CE73B9" w:rsidRDefault="00CE73B9">
            <w:pPr>
              <w:rPr>
                <w:sz w:val="24"/>
              </w:rPr>
            </w:pPr>
          </w:p>
        </w:tc>
      </w:tr>
      <w:tr w:rsidR="00CE73B9" w14:paraId="3109DDE2" w14:textId="77777777">
        <w:trPr>
          <w:trHeight w:val="660"/>
        </w:trPr>
        <w:tc>
          <w:tcPr>
            <w:tcW w:w="3927" w:type="dxa"/>
            <w:tcBorders>
              <w:top w:val="single" w:sz="6" w:space="0" w:color="EEEEEE"/>
              <w:left w:val="single" w:sz="6" w:space="0" w:color="EEEEEE"/>
              <w:bottom w:val="single" w:sz="6" w:space="0" w:color="EEEEEE"/>
              <w:right w:val="single" w:sz="6" w:space="0" w:color="EEEEEE"/>
            </w:tcBorders>
          </w:tcPr>
          <w:p w14:paraId="553F6A86" w14:textId="77777777" w:rsidR="00CE73B9" w:rsidRDefault="00000000">
            <w:pPr>
              <w:spacing w:before="88" w:line="270" w:lineRule="atLeast"/>
              <w:ind w:left="14" w:right="490"/>
              <w:rPr>
                <w:b/>
                <w:sz w:val="24"/>
              </w:rPr>
            </w:pPr>
            <w:r>
              <w:rPr>
                <w:b/>
                <w:sz w:val="24"/>
              </w:rPr>
              <w:t>Образовательная</w:t>
            </w:r>
            <w:r>
              <w:rPr>
                <w:b/>
                <w:spacing w:val="-15"/>
                <w:sz w:val="24"/>
              </w:rPr>
              <w:t xml:space="preserve"> </w:t>
            </w:r>
            <w:r>
              <w:rPr>
                <w:b/>
                <w:sz w:val="24"/>
              </w:rPr>
              <w:t>организация, субъект РФ:</w:t>
            </w:r>
          </w:p>
        </w:tc>
        <w:tc>
          <w:tcPr>
            <w:tcW w:w="5458" w:type="dxa"/>
            <w:gridSpan w:val="3"/>
            <w:tcBorders>
              <w:top w:val="single" w:sz="6" w:space="0" w:color="EEEEEE"/>
              <w:left w:val="single" w:sz="6" w:space="0" w:color="EEEEEE"/>
              <w:bottom w:val="single" w:sz="6" w:space="0" w:color="EEEEEE"/>
              <w:right w:val="single" w:sz="6" w:space="0" w:color="EEEEEE"/>
            </w:tcBorders>
          </w:tcPr>
          <w:p w14:paraId="7CE67B01" w14:textId="77777777" w:rsidR="00CE73B9" w:rsidRDefault="00CE73B9">
            <w:pPr>
              <w:rPr>
                <w:sz w:val="24"/>
              </w:rPr>
            </w:pPr>
          </w:p>
        </w:tc>
      </w:tr>
      <w:tr w:rsidR="00CE73B9" w14:paraId="175E49B9" w14:textId="77777777">
        <w:trPr>
          <w:trHeight w:val="345"/>
        </w:trPr>
        <w:tc>
          <w:tcPr>
            <w:tcW w:w="3927" w:type="dxa"/>
            <w:tcBorders>
              <w:top w:val="single" w:sz="6" w:space="0" w:color="EEEEEE"/>
              <w:left w:val="single" w:sz="6" w:space="0" w:color="EEEEEE"/>
              <w:bottom w:val="single" w:sz="6" w:space="0" w:color="EEEEEE"/>
              <w:right w:val="single" w:sz="6" w:space="0" w:color="EEEEEE"/>
            </w:tcBorders>
          </w:tcPr>
          <w:p w14:paraId="6291FF24" w14:textId="77777777" w:rsidR="00CE73B9" w:rsidRDefault="00000000">
            <w:pPr>
              <w:spacing w:before="54" w:line="271" w:lineRule="exact"/>
              <w:ind w:left="14"/>
              <w:rPr>
                <w:b/>
                <w:sz w:val="24"/>
              </w:rPr>
            </w:pPr>
            <w:r>
              <w:rPr>
                <w:b/>
                <w:sz w:val="24"/>
              </w:rPr>
              <w:t>Учебная</w:t>
            </w:r>
            <w:r>
              <w:rPr>
                <w:b/>
                <w:spacing w:val="-4"/>
                <w:sz w:val="24"/>
              </w:rPr>
              <w:t xml:space="preserve"> </w:t>
            </w:r>
            <w:r>
              <w:rPr>
                <w:b/>
                <w:spacing w:val="-2"/>
                <w:sz w:val="24"/>
              </w:rPr>
              <w:t>группа:</w:t>
            </w:r>
          </w:p>
        </w:tc>
        <w:tc>
          <w:tcPr>
            <w:tcW w:w="5458" w:type="dxa"/>
            <w:gridSpan w:val="3"/>
            <w:tcBorders>
              <w:top w:val="single" w:sz="6" w:space="0" w:color="EEEEEE"/>
              <w:left w:val="single" w:sz="6" w:space="0" w:color="EEEEEE"/>
              <w:bottom w:val="single" w:sz="6" w:space="0" w:color="EEEEEE"/>
              <w:right w:val="single" w:sz="6" w:space="0" w:color="EEEEEE"/>
            </w:tcBorders>
          </w:tcPr>
          <w:p w14:paraId="15F5F254" w14:textId="77777777" w:rsidR="00CE73B9" w:rsidRDefault="00CE73B9">
            <w:pPr>
              <w:rPr>
                <w:sz w:val="24"/>
              </w:rPr>
            </w:pPr>
          </w:p>
        </w:tc>
      </w:tr>
      <w:tr w:rsidR="00CE73B9" w14:paraId="626F8A5D" w14:textId="77777777">
        <w:trPr>
          <w:trHeight w:val="582"/>
        </w:trPr>
        <w:tc>
          <w:tcPr>
            <w:tcW w:w="3927" w:type="dxa"/>
            <w:tcBorders>
              <w:top w:val="single" w:sz="6" w:space="0" w:color="EEEEEE"/>
              <w:left w:val="single" w:sz="6" w:space="0" w:color="EEEEEE"/>
              <w:bottom w:val="single" w:sz="6" w:space="0" w:color="EEEEEE"/>
              <w:right w:val="single" w:sz="6" w:space="0" w:color="EEEEEE"/>
            </w:tcBorders>
          </w:tcPr>
          <w:p w14:paraId="173F0372" w14:textId="77777777" w:rsidR="00CE73B9" w:rsidRDefault="00000000">
            <w:pPr>
              <w:spacing w:before="10" w:line="270" w:lineRule="atLeast"/>
              <w:ind w:left="14" w:right="1587"/>
              <w:rPr>
                <w:b/>
                <w:sz w:val="24"/>
              </w:rPr>
            </w:pPr>
            <w:r>
              <w:rPr>
                <w:b/>
                <w:sz w:val="24"/>
              </w:rPr>
              <w:t>Профессия СПО / специальность</w:t>
            </w:r>
            <w:r>
              <w:rPr>
                <w:b/>
                <w:spacing w:val="-15"/>
                <w:sz w:val="24"/>
              </w:rPr>
              <w:t xml:space="preserve"> </w:t>
            </w:r>
            <w:r>
              <w:rPr>
                <w:b/>
                <w:sz w:val="24"/>
              </w:rPr>
              <w:t>СПО:</w:t>
            </w:r>
          </w:p>
        </w:tc>
        <w:tc>
          <w:tcPr>
            <w:tcW w:w="5458" w:type="dxa"/>
            <w:gridSpan w:val="3"/>
            <w:tcBorders>
              <w:top w:val="single" w:sz="6" w:space="0" w:color="EEEEEE"/>
              <w:left w:val="single" w:sz="6" w:space="0" w:color="EEEEEE"/>
              <w:bottom w:val="single" w:sz="6" w:space="0" w:color="EEEEEE"/>
              <w:right w:val="single" w:sz="6" w:space="0" w:color="EEEEEE"/>
            </w:tcBorders>
          </w:tcPr>
          <w:p w14:paraId="6773D998" w14:textId="77777777" w:rsidR="00CE73B9" w:rsidRDefault="00CE73B9">
            <w:pPr>
              <w:rPr>
                <w:sz w:val="24"/>
              </w:rPr>
            </w:pPr>
          </w:p>
        </w:tc>
      </w:tr>
      <w:tr w:rsidR="00CE73B9" w14:paraId="56BC28D7" w14:textId="77777777">
        <w:trPr>
          <w:trHeight w:val="359"/>
        </w:trPr>
        <w:tc>
          <w:tcPr>
            <w:tcW w:w="3927" w:type="dxa"/>
            <w:tcBorders>
              <w:top w:val="single" w:sz="6" w:space="0" w:color="EEEEEE"/>
              <w:left w:val="single" w:sz="6" w:space="0" w:color="EEEEEE"/>
              <w:bottom w:val="single" w:sz="6" w:space="0" w:color="EEEEEE"/>
              <w:right w:val="single" w:sz="6" w:space="0" w:color="EEEEEE"/>
            </w:tcBorders>
          </w:tcPr>
          <w:p w14:paraId="6C1BEC12" w14:textId="77777777" w:rsidR="00CE73B9" w:rsidRDefault="00000000">
            <w:pPr>
              <w:spacing w:before="63" w:line="276" w:lineRule="exact"/>
              <w:ind w:left="14"/>
              <w:rPr>
                <w:sz w:val="24"/>
              </w:rPr>
            </w:pPr>
            <w:r>
              <w:rPr>
                <w:spacing w:val="-2"/>
                <w:sz w:val="24"/>
              </w:rPr>
              <w:t>Фамилия</w:t>
            </w:r>
          </w:p>
        </w:tc>
        <w:tc>
          <w:tcPr>
            <w:tcW w:w="5458" w:type="dxa"/>
            <w:gridSpan w:val="3"/>
            <w:tcBorders>
              <w:top w:val="single" w:sz="6" w:space="0" w:color="EEEEEE"/>
              <w:left w:val="single" w:sz="6" w:space="0" w:color="EEEEEE"/>
              <w:bottom w:val="single" w:sz="6" w:space="0" w:color="EEEEEE"/>
              <w:right w:val="single" w:sz="6" w:space="0" w:color="EEEEEE"/>
            </w:tcBorders>
          </w:tcPr>
          <w:p w14:paraId="063C6A06" w14:textId="77777777" w:rsidR="00CE73B9" w:rsidRDefault="00CE73B9">
            <w:pPr>
              <w:rPr>
                <w:sz w:val="24"/>
              </w:rPr>
            </w:pPr>
          </w:p>
        </w:tc>
      </w:tr>
      <w:tr w:rsidR="00CE73B9" w14:paraId="6D642991" w14:textId="77777777">
        <w:trPr>
          <w:trHeight w:val="361"/>
        </w:trPr>
        <w:tc>
          <w:tcPr>
            <w:tcW w:w="3927" w:type="dxa"/>
            <w:tcBorders>
              <w:top w:val="single" w:sz="6" w:space="0" w:color="EEEEEE"/>
              <w:left w:val="single" w:sz="6" w:space="0" w:color="EEEEEE"/>
              <w:bottom w:val="single" w:sz="6" w:space="0" w:color="EEEEEE"/>
              <w:right w:val="single" w:sz="6" w:space="0" w:color="EEEEEE"/>
            </w:tcBorders>
          </w:tcPr>
          <w:p w14:paraId="0B77B6F2" w14:textId="77777777" w:rsidR="00CE73B9" w:rsidRDefault="00000000">
            <w:pPr>
              <w:spacing w:before="63"/>
              <w:ind w:left="14"/>
              <w:rPr>
                <w:sz w:val="24"/>
              </w:rPr>
            </w:pPr>
            <w:r>
              <w:rPr>
                <w:spacing w:val="-5"/>
                <w:sz w:val="24"/>
              </w:rPr>
              <w:t>Имя</w:t>
            </w:r>
          </w:p>
        </w:tc>
        <w:tc>
          <w:tcPr>
            <w:tcW w:w="5458" w:type="dxa"/>
            <w:gridSpan w:val="3"/>
            <w:tcBorders>
              <w:top w:val="single" w:sz="6" w:space="0" w:color="EEEEEE"/>
              <w:left w:val="single" w:sz="6" w:space="0" w:color="EEEEEE"/>
              <w:bottom w:val="single" w:sz="6" w:space="0" w:color="EEEEEE"/>
              <w:right w:val="single" w:sz="6" w:space="0" w:color="EEEEEE"/>
            </w:tcBorders>
          </w:tcPr>
          <w:p w14:paraId="0AB2188A" w14:textId="77777777" w:rsidR="00CE73B9" w:rsidRDefault="00CE73B9">
            <w:pPr>
              <w:rPr>
                <w:sz w:val="24"/>
              </w:rPr>
            </w:pPr>
          </w:p>
        </w:tc>
      </w:tr>
      <w:tr w:rsidR="00CE73B9" w14:paraId="573936B5" w14:textId="77777777">
        <w:trPr>
          <w:trHeight w:val="359"/>
        </w:trPr>
        <w:tc>
          <w:tcPr>
            <w:tcW w:w="3927" w:type="dxa"/>
            <w:tcBorders>
              <w:top w:val="single" w:sz="6" w:space="0" w:color="EEEEEE"/>
              <w:left w:val="single" w:sz="6" w:space="0" w:color="EEEEEE"/>
              <w:bottom w:val="single" w:sz="6" w:space="0" w:color="EEEEEE"/>
              <w:right w:val="single" w:sz="6" w:space="0" w:color="EEEEEE"/>
            </w:tcBorders>
          </w:tcPr>
          <w:p w14:paraId="369B8BCC" w14:textId="77777777" w:rsidR="00CE73B9" w:rsidRDefault="00000000">
            <w:pPr>
              <w:spacing w:before="63" w:line="276" w:lineRule="exact"/>
              <w:ind w:left="14"/>
              <w:rPr>
                <w:sz w:val="24"/>
              </w:rPr>
            </w:pPr>
            <w:r>
              <w:rPr>
                <w:sz w:val="24"/>
              </w:rPr>
              <w:t>Отчество</w:t>
            </w:r>
            <w:r>
              <w:rPr>
                <w:spacing w:val="-2"/>
                <w:sz w:val="24"/>
              </w:rPr>
              <w:t xml:space="preserve"> </w:t>
            </w:r>
            <w:r>
              <w:rPr>
                <w:sz w:val="24"/>
              </w:rPr>
              <w:t>(</w:t>
            </w:r>
            <w:r>
              <w:rPr>
                <w:i/>
                <w:sz w:val="24"/>
              </w:rPr>
              <w:t>при</w:t>
            </w:r>
            <w:r>
              <w:rPr>
                <w:i/>
                <w:spacing w:val="-2"/>
                <w:sz w:val="24"/>
              </w:rPr>
              <w:t xml:space="preserve"> наличии</w:t>
            </w:r>
            <w:r>
              <w:rPr>
                <w:spacing w:val="-2"/>
                <w:sz w:val="24"/>
              </w:rPr>
              <w:t>)</w:t>
            </w:r>
          </w:p>
        </w:tc>
        <w:tc>
          <w:tcPr>
            <w:tcW w:w="5458" w:type="dxa"/>
            <w:gridSpan w:val="3"/>
            <w:tcBorders>
              <w:top w:val="single" w:sz="6" w:space="0" w:color="EEEEEE"/>
              <w:left w:val="single" w:sz="6" w:space="0" w:color="EEEEEE"/>
              <w:bottom w:val="single" w:sz="6" w:space="0" w:color="EEEEEE"/>
              <w:right w:val="single" w:sz="6" w:space="0" w:color="EEEEEE"/>
            </w:tcBorders>
          </w:tcPr>
          <w:p w14:paraId="084EEF26" w14:textId="77777777" w:rsidR="00CE73B9" w:rsidRDefault="00CE73B9">
            <w:pPr>
              <w:rPr>
                <w:sz w:val="24"/>
              </w:rPr>
            </w:pPr>
          </w:p>
        </w:tc>
      </w:tr>
      <w:tr w:rsidR="00CE73B9" w14:paraId="6A4035B3" w14:textId="77777777">
        <w:trPr>
          <w:trHeight w:val="858"/>
        </w:trPr>
        <w:tc>
          <w:tcPr>
            <w:tcW w:w="9385" w:type="dxa"/>
            <w:gridSpan w:val="4"/>
            <w:tcBorders>
              <w:top w:val="single" w:sz="6" w:space="0" w:color="EEEEEE"/>
              <w:left w:val="single" w:sz="6" w:space="0" w:color="EEEEEE"/>
              <w:bottom w:val="single" w:sz="6" w:space="0" w:color="EEEEEE"/>
              <w:right w:val="single" w:sz="6" w:space="0" w:color="EEEEEE"/>
            </w:tcBorders>
          </w:tcPr>
          <w:p w14:paraId="48F4968B" w14:textId="77777777" w:rsidR="00CE73B9" w:rsidRDefault="00000000">
            <w:pPr>
              <w:spacing w:before="8"/>
              <w:ind w:left="14" w:right="5"/>
              <w:jc w:val="both"/>
              <w:rPr>
                <w:sz w:val="24"/>
              </w:rPr>
            </w:pPr>
            <w:r>
              <w:rPr>
                <w:sz w:val="24"/>
              </w:rPr>
              <w:t>Прошу</w:t>
            </w:r>
            <w:r>
              <w:rPr>
                <w:spacing w:val="-9"/>
                <w:sz w:val="24"/>
              </w:rPr>
              <w:t xml:space="preserve"> </w:t>
            </w:r>
            <w:r>
              <w:rPr>
                <w:sz w:val="24"/>
              </w:rPr>
              <w:t>пересмотреть</w:t>
            </w:r>
            <w:r>
              <w:rPr>
                <w:spacing w:val="-4"/>
                <w:sz w:val="24"/>
              </w:rPr>
              <w:t xml:space="preserve"> </w:t>
            </w:r>
            <w:r>
              <w:rPr>
                <w:sz w:val="24"/>
              </w:rPr>
              <w:t>выставленные</w:t>
            </w:r>
            <w:r>
              <w:rPr>
                <w:spacing w:val="-7"/>
                <w:sz w:val="24"/>
              </w:rPr>
              <w:t xml:space="preserve"> </w:t>
            </w:r>
            <w:r>
              <w:rPr>
                <w:sz w:val="24"/>
              </w:rPr>
              <w:t>мне</w:t>
            </w:r>
            <w:r>
              <w:rPr>
                <w:spacing w:val="-6"/>
                <w:sz w:val="24"/>
              </w:rPr>
              <w:t xml:space="preserve"> </w:t>
            </w:r>
            <w:r>
              <w:rPr>
                <w:sz w:val="24"/>
              </w:rPr>
              <w:t>результаты</w:t>
            </w:r>
            <w:r>
              <w:rPr>
                <w:spacing w:val="-2"/>
                <w:sz w:val="24"/>
              </w:rPr>
              <w:t xml:space="preserve"> </w:t>
            </w:r>
            <w:r>
              <w:rPr>
                <w:sz w:val="24"/>
              </w:rPr>
              <w:t>Государственной</w:t>
            </w:r>
            <w:r>
              <w:rPr>
                <w:spacing w:val="-7"/>
                <w:sz w:val="24"/>
              </w:rPr>
              <w:t xml:space="preserve"> </w:t>
            </w:r>
            <w:r>
              <w:rPr>
                <w:sz w:val="24"/>
              </w:rPr>
              <w:t>итоговой</w:t>
            </w:r>
            <w:r>
              <w:rPr>
                <w:spacing w:val="-4"/>
                <w:sz w:val="24"/>
              </w:rPr>
              <w:t xml:space="preserve"> </w:t>
            </w:r>
            <w:r>
              <w:rPr>
                <w:sz w:val="24"/>
              </w:rPr>
              <w:t>аттестации (демонстрационный экзамен) так как считаю, что данные мною ответы на задании были оценены (обработаны) неверно.</w:t>
            </w:r>
          </w:p>
        </w:tc>
      </w:tr>
      <w:tr w:rsidR="00CE73B9" w14:paraId="3B3672A0"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3C5900C0" w14:textId="77777777" w:rsidR="00CE73B9" w:rsidRDefault="00000000">
            <w:pPr>
              <w:spacing w:before="18" w:line="276" w:lineRule="exact"/>
              <w:ind w:left="35"/>
              <w:rPr>
                <w:sz w:val="24"/>
              </w:rPr>
            </w:pPr>
            <w:r>
              <w:rPr>
                <w:sz w:val="24"/>
              </w:rPr>
              <w:t>Прошу</w:t>
            </w:r>
            <w:r>
              <w:rPr>
                <w:spacing w:val="-7"/>
                <w:sz w:val="24"/>
              </w:rPr>
              <w:t xml:space="preserve"> </w:t>
            </w:r>
            <w:r>
              <w:rPr>
                <w:sz w:val="24"/>
              </w:rPr>
              <w:t>рассмотреть</w:t>
            </w:r>
            <w:r>
              <w:rPr>
                <w:spacing w:val="-1"/>
                <w:sz w:val="24"/>
              </w:rPr>
              <w:t xml:space="preserve"> </w:t>
            </w:r>
            <w:r>
              <w:rPr>
                <w:spacing w:val="-2"/>
                <w:sz w:val="24"/>
              </w:rPr>
              <w:t>апелляцию</w:t>
            </w:r>
          </w:p>
        </w:tc>
        <w:tc>
          <w:tcPr>
            <w:tcW w:w="5458" w:type="dxa"/>
            <w:gridSpan w:val="3"/>
            <w:tcBorders>
              <w:top w:val="single" w:sz="6" w:space="0" w:color="EEEEEE"/>
              <w:left w:val="single" w:sz="6" w:space="0" w:color="EEEEEE"/>
              <w:bottom w:val="single" w:sz="6" w:space="0" w:color="EEEEEE"/>
              <w:right w:val="single" w:sz="6" w:space="0" w:color="EEEEEE"/>
            </w:tcBorders>
          </w:tcPr>
          <w:p w14:paraId="3D7E8EBB" w14:textId="77777777" w:rsidR="00CE73B9" w:rsidRDefault="00000000">
            <w:pPr>
              <w:spacing w:before="18" w:line="276" w:lineRule="exact"/>
              <w:ind w:left="16"/>
              <w:rPr>
                <w:sz w:val="24"/>
              </w:rPr>
            </w:pPr>
            <w:r>
              <w:rPr>
                <w:sz w:val="24"/>
              </w:rPr>
              <w:t>-</w:t>
            </w:r>
            <w:r>
              <w:rPr>
                <w:spacing w:val="-2"/>
                <w:sz w:val="24"/>
              </w:rPr>
              <w:t xml:space="preserve"> </w:t>
            </w:r>
            <w:r>
              <w:rPr>
                <w:sz w:val="24"/>
              </w:rPr>
              <w:t>в</w:t>
            </w:r>
            <w:r>
              <w:rPr>
                <w:spacing w:val="-2"/>
                <w:sz w:val="24"/>
              </w:rPr>
              <w:t xml:space="preserve"> </w:t>
            </w:r>
            <w:r>
              <w:rPr>
                <w:sz w:val="24"/>
              </w:rPr>
              <w:t>моем</w:t>
            </w:r>
            <w:r>
              <w:rPr>
                <w:spacing w:val="-2"/>
                <w:sz w:val="24"/>
              </w:rPr>
              <w:t xml:space="preserve"> присутствии</w:t>
            </w:r>
          </w:p>
        </w:tc>
      </w:tr>
      <w:tr w:rsidR="00CE73B9" w14:paraId="59ED0FF3"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32D84409" w14:textId="77777777" w:rsidR="00CE73B9" w:rsidRDefault="00CE73B9">
            <w:pPr>
              <w:rPr>
                <w:sz w:val="24"/>
              </w:rPr>
            </w:pPr>
          </w:p>
        </w:tc>
        <w:tc>
          <w:tcPr>
            <w:tcW w:w="5458" w:type="dxa"/>
            <w:gridSpan w:val="3"/>
            <w:tcBorders>
              <w:top w:val="single" w:sz="6" w:space="0" w:color="EEEEEE"/>
              <w:left w:val="single" w:sz="6" w:space="0" w:color="EEEEEE"/>
              <w:bottom w:val="single" w:sz="6" w:space="0" w:color="EEEEEE"/>
              <w:right w:val="single" w:sz="6" w:space="0" w:color="EEEEEE"/>
            </w:tcBorders>
          </w:tcPr>
          <w:p w14:paraId="2DB6D3EE" w14:textId="77777777" w:rsidR="00CE73B9" w:rsidRDefault="00000000">
            <w:pPr>
              <w:spacing w:before="11"/>
              <w:ind w:left="16"/>
              <w:rPr>
                <w:sz w:val="24"/>
              </w:rPr>
            </w:pPr>
            <w:r>
              <w:rPr>
                <w:sz w:val="24"/>
              </w:rPr>
              <w:t>-</w:t>
            </w:r>
            <w:r>
              <w:rPr>
                <w:spacing w:val="-9"/>
                <w:sz w:val="24"/>
              </w:rPr>
              <w:t xml:space="preserve"> </w:t>
            </w:r>
            <w:r>
              <w:rPr>
                <w:sz w:val="24"/>
              </w:rPr>
              <w:t>в</w:t>
            </w:r>
            <w:r>
              <w:rPr>
                <w:spacing w:val="-9"/>
                <w:sz w:val="24"/>
              </w:rPr>
              <w:t xml:space="preserve"> </w:t>
            </w:r>
            <w:r>
              <w:rPr>
                <w:sz w:val="24"/>
              </w:rPr>
              <w:t>присутствии</w:t>
            </w:r>
            <w:r>
              <w:rPr>
                <w:spacing w:val="-8"/>
                <w:sz w:val="24"/>
              </w:rPr>
              <w:t xml:space="preserve"> </w:t>
            </w:r>
            <w:r>
              <w:rPr>
                <w:sz w:val="24"/>
              </w:rPr>
              <w:t>лица,</w:t>
            </w:r>
            <w:r>
              <w:rPr>
                <w:spacing w:val="-8"/>
                <w:sz w:val="24"/>
              </w:rPr>
              <w:t xml:space="preserve"> </w:t>
            </w:r>
            <w:r>
              <w:rPr>
                <w:sz w:val="24"/>
              </w:rPr>
              <w:t>представляющего</w:t>
            </w:r>
            <w:r>
              <w:rPr>
                <w:spacing w:val="-8"/>
                <w:sz w:val="24"/>
              </w:rPr>
              <w:t xml:space="preserve"> </w:t>
            </w:r>
            <w:r>
              <w:rPr>
                <w:sz w:val="24"/>
              </w:rPr>
              <w:t xml:space="preserve">мои </w:t>
            </w:r>
            <w:r>
              <w:rPr>
                <w:spacing w:val="-2"/>
                <w:sz w:val="24"/>
              </w:rPr>
              <w:t>интересы</w:t>
            </w:r>
          </w:p>
        </w:tc>
      </w:tr>
      <w:tr w:rsidR="00CE73B9" w14:paraId="7A4BE217"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7689C9D8" w14:textId="77777777" w:rsidR="00CE73B9" w:rsidRDefault="00CE73B9"/>
        </w:tc>
        <w:tc>
          <w:tcPr>
            <w:tcW w:w="5458" w:type="dxa"/>
            <w:gridSpan w:val="3"/>
            <w:tcBorders>
              <w:top w:val="single" w:sz="6" w:space="0" w:color="EEEEEE"/>
              <w:left w:val="single" w:sz="6" w:space="0" w:color="EEEEEE"/>
              <w:bottom w:val="single" w:sz="6" w:space="0" w:color="EEEEEE"/>
              <w:right w:val="single" w:sz="6" w:space="0" w:color="EEEEEE"/>
            </w:tcBorders>
          </w:tcPr>
          <w:p w14:paraId="1F116B3E" w14:textId="77777777" w:rsidR="00CE73B9" w:rsidRDefault="00000000">
            <w:pPr>
              <w:spacing w:before="18" w:line="276" w:lineRule="exact"/>
              <w:ind w:left="16"/>
              <w:rPr>
                <w:sz w:val="24"/>
              </w:rPr>
            </w:pPr>
            <w:r>
              <w:rPr>
                <w:sz w:val="24"/>
              </w:rPr>
              <w:t>-</w:t>
            </w:r>
            <w:r>
              <w:rPr>
                <w:spacing w:val="-3"/>
                <w:sz w:val="24"/>
              </w:rPr>
              <w:t xml:space="preserve"> </w:t>
            </w:r>
            <w:r>
              <w:rPr>
                <w:sz w:val="24"/>
              </w:rPr>
              <w:t>без</w:t>
            </w:r>
            <w:r>
              <w:rPr>
                <w:spacing w:val="-1"/>
                <w:sz w:val="24"/>
              </w:rPr>
              <w:t xml:space="preserve"> </w:t>
            </w:r>
            <w:r>
              <w:rPr>
                <w:sz w:val="24"/>
              </w:rPr>
              <w:t>меня</w:t>
            </w:r>
            <w:r>
              <w:rPr>
                <w:spacing w:val="-2"/>
                <w:sz w:val="24"/>
              </w:rPr>
              <w:t xml:space="preserve"> </w:t>
            </w:r>
            <w:r>
              <w:rPr>
                <w:sz w:val="24"/>
              </w:rPr>
              <w:t>(моих</w:t>
            </w:r>
            <w:r>
              <w:rPr>
                <w:spacing w:val="1"/>
                <w:sz w:val="24"/>
              </w:rPr>
              <w:t xml:space="preserve"> </w:t>
            </w:r>
            <w:r>
              <w:rPr>
                <w:spacing w:val="-2"/>
                <w:sz w:val="24"/>
              </w:rPr>
              <w:t>представителей)</w:t>
            </w:r>
          </w:p>
        </w:tc>
      </w:tr>
      <w:tr w:rsidR="00CE73B9" w14:paraId="3D74C492" w14:textId="77777777">
        <w:trPr>
          <w:trHeight w:val="316"/>
        </w:trPr>
        <w:tc>
          <w:tcPr>
            <w:tcW w:w="3927" w:type="dxa"/>
            <w:tcBorders>
              <w:top w:val="single" w:sz="6" w:space="0" w:color="EEEEEE"/>
              <w:left w:val="double" w:sz="6" w:space="0" w:color="EEEEEE"/>
              <w:bottom w:val="single" w:sz="6" w:space="0" w:color="EEEEEE"/>
              <w:right w:val="single" w:sz="6" w:space="0" w:color="EEEEEE"/>
            </w:tcBorders>
          </w:tcPr>
          <w:p w14:paraId="4C2D91E1" w14:textId="77777777" w:rsidR="00CE73B9" w:rsidRDefault="00CE73B9">
            <w:pPr>
              <w:rPr>
                <w:sz w:val="24"/>
              </w:rPr>
            </w:pPr>
          </w:p>
        </w:tc>
        <w:tc>
          <w:tcPr>
            <w:tcW w:w="3590" w:type="dxa"/>
            <w:gridSpan w:val="2"/>
            <w:tcBorders>
              <w:top w:val="single" w:sz="6" w:space="0" w:color="EEEEEE"/>
              <w:left w:val="single" w:sz="6" w:space="0" w:color="EEEEEE"/>
              <w:bottom w:val="single" w:sz="6" w:space="0" w:color="EEEEEE"/>
              <w:right w:val="single" w:sz="6" w:space="0" w:color="EEEEEE"/>
            </w:tcBorders>
          </w:tcPr>
          <w:p w14:paraId="0B423298" w14:textId="77777777" w:rsidR="00CE73B9" w:rsidRDefault="00000000">
            <w:pPr>
              <w:spacing w:before="20" w:line="276" w:lineRule="exact"/>
              <w:ind w:left="16"/>
              <w:rPr>
                <w:i/>
                <w:sz w:val="24"/>
              </w:rPr>
            </w:pPr>
            <w:r>
              <w:rPr>
                <w:i/>
                <w:sz w:val="24"/>
              </w:rPr>
              <w:t>нужное</w:t>
            </w:r>
            <w:r>
              <w:rPr>
                <w:i/>
                <w:spacing w:val="-3"/>
                <w:sz w:val="24"/>
              </w:rPr>
              <w:t xml:space="preserve"> </w:t>
            </w:r>
            <w:r>
              <w:rPr>
                <w:i/>
                <w:spacing w:val="-2"/>
                <w:sz w:val="24"/>
              </w:rPr>
              <w:t>подчеркнуть</w:t>
            </w:r>
          </w:p>
        </w:tc>
        <w:tc>
          <w:tcPr>
            <w:tcW w:w="1868" w:type="dxa"/>
            <w:tcBorders>
              <w:top w:val="single" w:sz="6" w:space="0" w:color="EEEEEE"/>
              <w:left w:val="single" w:sz="6" w:space="0" w:color="EEEEEE"/>
              <w:bottom w:val="single" w:sz="6" w:space="0" w:color="EEEEEE"/>
              <w:right w:val="single" w:sz="6" w:space="0" w:color="EEEEEE"/>
            </w:tcBorders>
          </w:tcPr>
          <w:p w14:paraId="059B9A22" w14:textId="77777777" w:rsidR="00CE73B9" w:rsidRDefault="00CE73B9">
            <w:pPr>
              <w:rPr>
                <w:sz w:val="24"/>
              </w:rPr>
            </w:pPr>
          </w:p>
        </w:tc>
      </w:tr>
      <w:tr w:rsidR="00CE73B9" w14:paraId="4BE2E7D9"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43A5F40C" w14:textId="77777777" w:rsidR="00CE73B9" w:rsidRDefault="00CE73B9"/>
        </w:tc>
        <w:tc>
          <w:tcPr>
            <w:tcW w:w="1588" w:type="dxa"/>
            <w:tcBorders>
              <w:top w:val="single" w:sz="6" w:space="0" w:color="EEEEEE"/>
              <w:left w:val="single" w:sz="6" w:space="0" w:color="EEEEEE"/>
              <w:bottom w:val="single" w:sz="6" w:space="0" w:color="EEEEEE"/>
              <w:right w:val="single" w:sz="6" w:space="0" w:color="EEEEEE"/>
            </w:tcBorders>
          </w:tcPr>
          <w:p w14:paraId="5090567C" w14:textId="77777777" w:rsidR="00CE73B9" w:rsidRDefault="00CE73B9"/>
        </w:tc>
        <w:tc>
          <w:tcPr>
            <w:tcW w:w="2002" w:type="dxa"/>
            <w:tcBorders>
              <w:top w:val="single" w:sz="6" w:space="0" w:color="EEEEEE"/>
              <w:left w:val="single" w:sz="6" w:space="0" w:color="EEEEEE"/>
              <w:bottom w:val="single" w:sz="6" w:space="0" w:color="EEEEEE"/>
              <w:right w:val="single" w:sz="6" w:space="0" w:color="EEEEEE"/>
            </w:tcBorders>
          </w:tcPr>
          <w:p w14:paraId="4C52C2FD" w14:textId="77777777" w:rsidR="00CE73B9" w:rsidRDefault="00CE73B9"/>
        </w:tc>
        <w:tc>
          <w:tcPr>
            <w:tcW w:w="1868" w:type="dxa"/>
            <w:tcBorders>
              <w:top w:val="single" w:sz="6" w:space="0" w:color="EEEEEE"/>
              <w:left w:val="single" w:sz="6" w:space="0" w:color="EEEEEE"/>
              <w:bottom w:val="single" w:sz="6" w:space="0" w:color="EEEEEE"/>
              <w:right w:val="single" w:sz="6" w:space="0" w:color="EEEEEE"/>
            </w:tcBorders>
          </w:tcPr>
          <w:p w14:paraId="1E0F4BFD" w14:textId="77777777" w:rsidR="00CE73B9" w:rsidRDefault="00CE73B9"/>
        </w:tc>
      </w:tr>
      <w:tr w:rsidR="00CE73B9" w14:paraId="3CA0FD7F"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5AE55FD9" w14:textId="77777777" w:rsidR="00CE73B9" w:rsidRDefault="00000000">
            <w:pPr>
              <w:tabs>
                <w:tab w:val="left" w:pos="493"/>
                <w:tab w:val="left" w:pos="2986"/>
                <w:tab w:val="left" w:pos="3526"/>
              </w:tabs>
              <w:spacing w:before="11"/>
              <w:ind w:left="35"/>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c>
          <w:tcPr>
            <w:tcW w:w="1588" w:type="dxa"/>
            <w:tcBorders>
              <w:top w:val="single" w:sz="6" w:space="0" w:color="EEEEEE"/>
              <w:left w:val="single" w:sz="6" w:space="0" w:color="EEEEEE"/>
              <w:bottom w:val="single" w:sz="6" w:space="0" w:color="EEEEEE"/>
              <w:right w:val="single" w:sz="6" w:space="0" w:color="EEEEEE"/>
            </w:tcBorders>
          </w:tcPr>
          <w:p w14:paraId="2C9AF6E1" w14:textId="77777777" w:rsidR="00CE73B9" w:rsidRDefault="00CE73B9">
            <w:pPr>
              <w:spacing w:before="51" w:after="1"/>
              <w:rPr>
                <w:sz w:val="20"/>
              </w:rPr>
            </w:pPr>
          </w:p>
          <w:p w14:paraId="4FFDD08E" w14:textId="77777777" w:rsidR="00CE73B9" w:rsidRDefault="00000000">
            <w:pPr>
              <w:spacing w:line="20" w:lineRule="exact"/>
              <w:ind w:left="76" w:right="-15"/>
              <w:rPr>
                <w:sz w:val="2"/>
              </w:rPr>
            </w:pPr>
            <w:r>
              <w:rPr>
                <w:noProof/>
              </w:rPr>
              <mc:AlternateContent>
                <mc:Choice Requires="wpg">
                  <w:drawing>
                    <wp:inline distT="0" distB="0" distL="0" distR="0" wp14:anchorId="4558A7E2" wp14:editId="752D6377">
                      <wp:extent cx="914400" cy="6350"/>
                      <wp:effectExtent l="9525" t="0" r="0" b="3175"/>
                      <wp:docPr id="11" name="Group 131"/>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2" name="Graphic 132"/>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A4C6819" id="Group 131"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GchMQmbAgAAvQYAAA4AAAAAAAAAAAAAAAAALgIAAGRycy9lMm9Eb2Mu&#10;eG1sUEsBAi0AFAAGAAgAAAAhACsOOt/ZAAAAAwEAAA8AAAAAAAAAAAAAAAAA9QQAAGRycy9kb3du&#10;cmV2LnhtbFBLBQYAAAAABAAEAPMAAAD7BQAAAAA=&#10;">
                      <v:shape id="Graphic 132"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" path="m,l914400,e" filled="f" strokeweight=".18mm">
                        <v:path arrowok="t" textboxrect="0,0,915035,7128"/>
                      </v:shape>
                      <w10:anchorlock/>
                    </v:group>
                  </w:pict>
                </mc:Fallback>
              </mc:AlternateContent>
            </w:r>
          </w:p>
          <w:p w14:paraId="5736C7FA" w14:textId="77777777" w:rsidR="00CE73B9" w:rsidRDefault="00000000">
            <w:pPr>
              <w:spacing w:line="260" w:lineRule="exact"/>
              <w:ind w:left="17"/>
              <w:jc w:val="center"/>
              <w:rPr>
                <w:i/>
                <w:sz w:val="24"/>
              </w:rPr>
            </w:pPr>
            <w:r>
              <w:rPr>
                <w:i/>
                <w:spacing w:val="-2"/>
                <w:sz w:val="24"/>
              </w:rPr>
              <w:t>Подпись</w:t>
            </w:r>
          </w:p>
        </w:tc>
        <w:tc>
          <w:tcPr>
            <w:tcW w:w="3870" w:type="dxa"/>
            <w:gridSpan w:val="2"/>
            <w:tcBorders>
              <w:top w:val="single" w:sz="6" w:space="0" w:color="EEEEEE"/>
              <w:left w:val="single" w:sz="6" w:space="0" w:color="EEEEEE"/>
              <w:bottom w:val="single" w:sz="6" w:space="0" w:color="EEEEEE"/>
              <w:right w:val="single" w:sz="6" w:space="0" w:color="EEEEEE"/>
            </w:tcBorders>
          </w:tcPr>
          <w:p w14:paraId="6BA2AD57" w14:textId="77777777" w:rsidR="00CE73B9" w:rsidRDefault="00CE73B9">
            <w:pPr>
              <w:spacing w:before="51" w:after="1"/>
              <w:rPr>
                <w:sz w:val="20"/>
              </w:rPr>
            </w:pPr>
          </w:p>
          <w:p w14:paraId="5AE0D58B" w14:textId="77777777" w:rsidR="00CE73B9" w:rsidRDefault="00000000">
            <w:pPr>
              <w:spacing w:line="20" w:lineRule="exact"/>
              <w:ind w:left="137"/>
              <w:rPr>
                <w:sz w:val="2"/>
              </w:rPr>
            </w:pPr>
            <w:r>
              <w:rPr>
                <w:noProof/>
              </w:rPr>
              <mc:AlternateContent>
                <mc:Choice Requires="wpg">
                  <w:drawing>
                    <wp:inline distT="0" distB="0" distL="0" distR="0" wp14:anchorId="694DBF51" wp14:editId="66B186A0">
                      <wp:extent cx="2286000" cy="6350"/>
                      <wp:effectExtent l="9525" t="0" r="0" b="3175"/>
                      <wp:docPr id="13" name="Group 13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14" name="Graphic 13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7737920" id="Group 13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EhnA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8/iEhnAIAAMUGAAAOAAAAAAAAAAAAAAAAAC4CAABkcnMvZTJvRG9j&#10;LnhtbFBLAQItABQABgAIAAAAIQAcLR972QAAAAMBAAAPAAAAAAAAAAAAAAAAAPYEAABkcnMvZG93&#10;bnJldi54bWxQSwUGAAAAAAQABADzAAAA/AUAAAAA&#10;">
                      <v:shape id="Graphic 13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" path="m,l2286000,e" filled="f" strokeweight=".18mm">
                        <v:path arrowok="t" textboxrect="0,0,2286635,7128"/>
                      </v:shape>
                      <w10:anchorlock/>
                    </v:group>
                  </w:pict>
                </mc:Fallback>
              </mc:AlternateContent>
            </w:r>
          </w:p>
          <w:p w14:paraId="7E6D27E8" w14:textId="77777777" w:rsidR="00CE73B9" w:rsidRDefault="00000000">
            <w:pPr>
              <w:spacing w:line="260" w:lineRule="exact"/>
              <w:ind w:left="17"/>
              <w:jc w:val="center"/>
              <w:rPr>
                <w:i/>
                <w:sz w:val="24"/>
              </w:rPr>
            </w:pPr>
            <w:r>
              <w:rPr>
                <w:i/>
                <w:spacing w:val="-5"/>
                <w:sz w:val="24"/>
              </w:rPr>
              <w:t>ФИО</w:t>
            </w:r>
          </w:p>
        </w:tc>
      </w:tr>
      <w:tr w:rsidR="00CE73B9" w14:paraId="01693774"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0729C1B0" w14:textId="77777777" w:rsidR="00CE73B9" w:rsidRDefault="00000000">
            <w:pPr>
              <w:spacing w:before="13"/>
              <w:ind w:left="35"/>
              <w:rPr>
                <w:b/>
                <w:sz w:val="24"/>
              </w:rPr>
            </w:pPr>
            <w:r>
              <w:rPr>
                <w:b/>
                <w:sz w:val="24"/>
              </w:rPr>
              <w:t>Заявление</w:t>
            </w:r>
            <w:r>
              <w:rPr>
                <w:b/>
                <w:spacing w:val="-2"/>
                <w:sz w:val="24"/>
              </w:rPr>
              <w:t xml:space="preserve"> принял</w:t>
            </w:r>
          </w:p>
        </w:tc>
        <w:tc>
          <w:tcPr>
            <w:tcW w:w="1588" w:type="dxa"/>
            <w:tcBorders>
              <w:top w:val="single" w:sz="6" w:space="0" w:color="EEEEEE"/>
              <w:left w:val="single" w:sz="6" w:space="0" w:color="EEEEEE"/>
              <w:bottom w:val="single" w:sz="6" w:space="0" w:color="EEEEEE"/>
              <w:right w:val="single" w:sz="6" w:space="0" w:color="EEEEEE"/>
            </w:tcBorders>
          </w:tcPr>
          <w:p w14:paraId="67F83A87" w14:textId="77777777" w:rsidR="00CE73B9" w:rsidRDefault="00CE73B9">
            <w:pPr>
              <w:spacing w:before="49"/>
              <w:rPr>
                <w:sz w:val="20"/>
              </w:rPr>
            </w:pPr>
          </w:p>
          <w:p w14:paraId="38EA32B9" w14:textId="77777777" w:rsidR="00CE73B9" w:rsidRDefault="00000000">
            <w:pPr>
              <w:spacing w:line="20" w:lineRule="exact"/>
              <w:ind w:left="76" w:right="-15"/>
              <w:rPr>
                <w:sz w:val="2"/>
              </w:rPr>
            </w:pPr>
            <w:r>
              <w:rPr>
                <w:noProof/>
              </w:rPr>
              <mc:AlternateContent>
                <mc:Choice Requires="wpg">
                  <w:drawing>
                    <wp:inline distT="0" distB="0" distL="0" distR="0" wp14:anchorId="4386A029" wp14:editId="1EBB1E49">
                      <wp:extent cx="914400" cy="6350"/>
                      <wp:effectExtent l="9525" t="0" r="0" b="3175"/>
                      <wp:docPr id="15" name="Group 135"/>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6" name="Graphic 136"/>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CF637A6" id="Group 135"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Ffq7CebAgAAvQYAAA4AAAAAAAAAAAAAAAAALgIAAGRycy9lMm9Eb2Mu&#10;eG1sUEsBAi0AFAAGAAgAAAAhACsOOt/ZAAAAAwEAAA8AAAAAAAAAAAAAAAAA9QQAAGRycy9kb3du&#10;cmV2LnhtbFBLBQYAAAAABAAEAPMAAAD7BQAAAAA=&#10;">
                      <v:shape id="Graphic 136"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" path="m,l914400,e" filled="f" strokeweight=".18mm">
                        <v:path arrowok="t" textboxrect="0,0,915035,7128"/>
                      </v:shape>
                      <w10:anchorlock/>
                    </v:group>
                  </w:pict>
                </mc:Fallback>
              </mc:AlternateContent>
            </w:r>
          </w:p>
          <w:p w14:paraId="0BA8A958" w14:textId="77777777" w:rsidR="00CE73B9" w:rsidRDefault="00000000">
            <w:pPr>
              <w:ind w:left="17"/>
              <w:jc w:val="center"/>
              <w:rPr>
                <w:i/>
                <w:sz w:val="24"/>
              </w:rPr>
            </w:pPr>
            <w:r>
              <w:rPr>
                <w:i/>
                <w:spacing w:val="-2"/>
                <w:sz w:val="24"/>
              </w:rPr>
              <w:t>Подпись</w:t>
            </w:r>
          </w:p>
        </w:tc>
        <w:tc>
          <w:tcPr>
            <w:tcW w:w="3870" w:type="dxa"/>
            <w:gridSpan w:val="2"/>
            <w:tcBorders>
              <w:top w:val="single" w:sz="6" w:space="0" w:color="EEEEEE"/>
              <w:left w:val="single" w:sz="6" w:space="0" w:color="EEEEEE"/>
              <w:bottom w:val="single" w:sz="6" w:space="0" w:color="EEEEEE"/>
              <w:right w:val="single" w:sz="6" w:space="0" w:color="EEEEEE"/>
            </w:tcBorders>
          </w:tcPr>
          <w:p w14:paraId="6075490B" w14:textId="77777777" w:rsidR="00CE73B9" w:rsidRDefault="00CE73B9">
            <w:pPr>
              <w:spacing w:before="49"/>
              <w:rPr>
                <w:sz w:val="20"/>
              </w:rPr>
            </w:pPr>
          </w:p>
          <w:p w14:paraId="0E800E0E" w14:textId="77777777" w:rsidR="00CE73B9" w:rsidRDefault="00000000">
            <w:pPr>
              <w:spacing w:line="20" w:lineRule="exact"/>
              <w:ind w:left="137"/>
              <w:rPr>
                <w:sz w:val="2"/>
              </w:rPr>
            </w:pPr>
            <w:r>
              <w:rPr>
                <w:noProof/>
              </w:rPr>
              <mc:AlternateContent>
                <mc:Choice Requires="wpg">
                  <w:drawing>
                    <wp:inline distT="0" distB="0" distL="0" distR="0" wp14:anchorId="0B85A4C0" wp14:editId="210DFF24">
                      <wp:extent cx="2286000" cy="6350"/>
                      <wp:effectExtent l="9525" t="0" r="0" b="3175"/>
                      <wp:docPr id="17" name="Group 13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18" name="Graphic 13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AB734E5" id="Group 13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">
                      <v:shape id="Graphic 13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" path="m,l2286000,e" filled="f" strokeweight=".18mm">
                        <v:path arrowok="t" textboxrect="0,0,2286635,7128"/>
                      </v:shape>
                      <w10:anchorlock/>
                    </v:group>
                  </w:pict>
                </mc:Fallback>
              </mc:AlternateContent>
            </w:r>
          </w:p>
          <w:p w14:paraId="61A7E781" w14:textId="77777777" w:rsidR="00CE73B9" w:rsidRDefault="00000000">
            <w:pPr>
              <w:ind w:left="17"/>
              <w:jc w:val="center"/>
              <w:rPr>
                <w:i/>
                <w:sz w:val="24"/>
              </w:rPr>
            </w:pPr>
            <w:r>
              <w:rPr>
                <w:i/>
                <w:spacing w:val="-5"/>
                <w:sz w:val="24"/>
              </w:rPr>
              <w:t>ФИО</w:t>
            </w:r>
          </w:p>
        </w:tc>
      </w:tr>
    </w:tbl>
    <w:p w14:paraId="3C810CB8" w14:textId="77777777" w:rsidR="00CE73B9" w:rsidRDefault="00CE73B9">
      <w:pPr>
        <w:sectPr w:rsidR="00CE73B9">
          <w:footerReference w:type="default" r:id="rId26"/>
          <w:pgSz w:w="11906" w:h="16838"/>
          <w:pgMar w:top="1040" w:right="400" w:bottom="1260" w:left="740" w:header="0" w:footer="1066" w:gutter="0"/>
          <w:pgNumType w:start="51"/>
          <w:cols w:space="720"/>
          <w:formProt w:val="0"/>
          <w:docGrid w:linePitch="100" w:charSpace="4096"/>
        </w:sectPr>
      </w:pPr>
    </w:p>
    <w:p w14:paraId="3DD1D5CC" w14:textId="77777777" w:rsidR="00CE73B9" w:rsidRDefault="00000000">
      <w:pPr>
        <w:spacing w:before="76"/>
        <w:ind w:left="230"/>
        <w:jc w:val="center"/>
        <w:outlineLvl w:val="0"/>
        <w:rPr>
          <w:b/>
          <w:bCs/>
          <w:sz w:val="24"/>
          <w:szCs w:val="24"/>
        </w:rPr>
      </w:pPr>
      <w:bookmarkStart w:id="32" w:name="_bookmark26"/>
      <w:bookmarkEnd w:id="32"/>
      <w:r>
        <w:rPr>
          <w:b/>
          <w:bCs/>
          <w:sz w:val="24"/>
          <w:szCs w:val="24"/>
        </w:rPr>
        <w:t>ПРИЛОЖЕНИЕ</w:t>
      </w:r>
      <w:r>
        <w:rPr>
          <w:b/>
          <w:bCs/>
          <w:spacing w:val="-4"/>
          <w:sz w:val="24"/>
          <w:szCs w:val="24"/>
        </w:rPr>
        <w:t xml:space="preserve"> </w:t>
      </w:r>
      <w:r>
        <w:rPr>
          <w:b/>
          <w:bCs/>
          <w:spacing w:val="-10"/>
          <w:sz w:val="24"/>
          <w:szCs w:val="24"/>
        </w:rPr>
        <w:t>Ф</w:t>
      </w:r>
    </w:p>
    <w:p w14:paraId="3603C814" w14:textId="77777777" w:rsidR="00CE73B9" w:rsidRDefault="00000000">
      <w:pPr>
        <w:ind w:left="404" w:right="185"/>
        <w:jc w:val="center"/>
        <w:rPr>
          <w:b/>
          <w:sz w:val="24"/>
        </w:rPr>
      </w:pPr>
      <w:r>
        <w:rPr>
          <w:b/>
          <w:sz w:val="24"/>
        </w:rPr>
        <w:t>Форма</w:t>
      </w:r>
      <w:r>
        <w:rPr>
          <w:b/>
          <w:spacing w:val="-5"/>
          <w:sz w:val="24"/>
        </w:rPr>
        <w:t xml:space="preserve"> </w:t>
      </w:r>
      <w:r>
        <w:rPr>
          <w:b/>
          <w:sz w:val="24"/>
        </w:rPr>
        <w:t>заключения</w:t>
      </w:r>
      <w:r>
        <w:rPr>
          <w:b/>
          <w:spacing w:val="-5"/>
          <w:sz w:val="24"/>
        </w:rPr>
        <w:t xml:space="preserve"> </w:t>
      </w:r>
      <w:r>
        <w:rPr>
          <w:b/>
          <w:sz w:val="24"/>
        </w:rPr>
        <w:t>о</w:t>
      </w:r>
      <w:r>
        <w:rPr>
          <w:b/>
          <w:spacing w:val="-5"/>
          <w:sz w:val="24"/>
        </w:rPr>
        <w:t xml:space="preserve"> </w:t>
      </w:r>
      <w:r>
        <w:rPr>
          <w:b/>
          <w:sz w:val="24"/>
        </w:rPr>
        <w:t>результатах</w:t>
      </w:r>
      <w:r>
        <w:rPr>
          <w:b/>
          <w:spacing w:val="-5"/>
          <w:sz w:val="24"/>
        </w:rPr>
        <w:t xml:space="preserve"> </w:t>
      </w:r>
      <w:r>
        <w:rPr>
          <w:b/>
          <w:sz w:val="24"/>
        </w:rPr>
        <w:t>установления</w:t>
      </w:r>
      <w:r>
        <w:rPr>
          <w:b/>
          <w:spacing w:val="-5"/>
          <w:sz w:val="24"/>
        </w:rPr>
        <w:t xml:space="preserve"> </w:t>
      </w:r>
      <w:r>
        <w:rPr>
          <w:b/>
          <w:sz w:val="24"/>
        </w:rPr>
        <w:t>правильности</w:t>
      </w:r>
      <w:r>
        <w:rPr>
          <w:b/>
          <w:spacing w:val="-5"/>
          <w:sz w:val="24"/>
        </w:rPr>
        <w:t xml:space="preserve"> </w:t>
      </w:r>
      <w:r>
        <w:rPr>
          <w:b/>
          <w:sz w:val="24"/>
        </w:rPr>
        <w:t>оценивания</w:t>
      </w:r>
      <w:r>
        <w:rPr>
          <w:b/>
          <w:spacing w:val="-5"/>
          <w:sz w:val="24"/>
        </w:rPr>
        <w:t xml:space="preserve"> </w:t>
      </w:r>
      <w:r>
        <w:rPr>
          <w:b/>
          <w:sz w:val="24"/>
        </w:rPr>
        <w:t>экзаменационной работы участника демонстрационного экзамена, подавшего апелляцию о несогласии с</w:t>
      </w:r>
    </w:p>
    <w:p w14:paraId="4A1F805B" w14:textId="77777777" w:rsidR="00CE73B9" w:rsidRDefault="00000000">
      <w:pPr>
        <w:ind w:left="403" w:right="177"/>
        <w:jc w:val="center"/>
        <w:rPr>
          <w:b/>
          <w:sz w:val="24"/>
        </w:rPr>
      </w:pPr>
      <w:r>
        <w:rPr>
          <w:b/>
          <w:sz w:val="24"/>
        </w:rPr>
        <w:t>выставленными</w:t>
      </w:r>
      <w:r>
        <w:rPr>
          <w:b/>
          <w:spacing w:val="-6"/>
          <w:sz w:val="24"/>
        </w:rPr>
        <w:t xml:space="preserve"> </w:t>
      </w:r>
      <w:r>
        <w:rPr>
          <w:b/>
          <w:spacing w:val="-2"/>
          <w:sz w:val="24"/>
        </w:rPr>
        <w:t>баллами</w:t>
      </w:r>
    </w:p>
    <w:p w14:paraId="358BFBC6" w14:textId="77777777" w:rsidR="00CE73B9" w:rsidRDefault="00CE73B9">
      <w:pPr>
        <w:rPr>
          <w:b/>
          <w:sz w:val="24"/>
          <w:szCs w:val="24"/>
        </w:rPr>
      </w:pPr>
    </w:p>
    <w:p w14:paraId="5646B72A" w14:textId="77777777" w:rsidR="00CE73B9" w:rsidRDefault="00CE73B9">
      <w:pPr>
        <w:spacing w:before="230"/>
        <w:rPr>
          <w:b/>
          <w:sz w:val="24"/>
          <w:szCs w:val="24"/>
        </w:rPr>
      </w:pPr>
    </w:p>
    <w:p w14:paraId="71EDB719" w14:textId="77777777" w:rsidR="00CE73B9" w:rsidRDefault="00000000">
      <w:pPr>
        <w:spacing w:before="1"/>
        <w:ind w:left="403" w:right="178"/>
        <w:jc w:val="center"/>
        <w:rPr>
          <w:sz w:val="24"/>
          <w:szCs w:val="24"/>
        </w:rPr>
      </w:pPr>
      <w:r>
        <w:rPr>
          <w:spacing w:val="-2"/>
          <w:sz w:val="24"/>
          <w:szCs w:val="24"/>
        </w:rPr>
        <w:t>ЗАКЛЮЧЕНИЕ</w:t>
      </w:r>
    </w:p>
    <w:p w14:paraId="4796290D" w14:textId="77777777" w:rsidR="00CE73B9" w:rsidRDefault="00000000">
      <w:pPr>
        <w:tabs>
          <w:tab w:val="left" w:pos="10233"/>
        </w:tabs>
        <w:ind w:left="647" w:right="421" w:firstLine="729"/>
        <w:rPr>
          <w:sz w:val="24"/>
          <w:szCs w:val="24"/>
        </w:rPr>
      </w:pPr>
      <w:r>
        <w:rPr>
          <w:sz w:val="24"/>
          <w:szCs w:val="24"/>
        </w:rPr>
        <w:t>о результатах установления правильности оценивания экзаменационной работы участника демонстрационного экзамена, подавшего апелляцию о несогласии</w:t>
      </w:r>
      <w:r>
        <w:rPr>
          <w:sz w:val="24"/>
          <w:szCs w:val="24"/>
        </w:rPr>
        <w:tab/>
      </w:r>
      <w:r>
        <w:rPr>
          <w:spacing w:val="-10"/>
          <w:sz w:val="24"/>
          <w:szCs w:val="24"/>
        </w:rPr>
        <w:t>с</w:t>
      </w:r>
    </w:p>
    <w:p w14:paraId="66B1B202" w14:textId="77777777" w:rsidR="00CE73B9" w:rsidRDefault="00000000">
      <w:pPr>
        <w:ind w:left="4221"/>
        <w:rPr>
          <w:sz w:val="24"/>
          <w:szCs w:val="24"/>
        </w:rPr>
      </w:pPr>
      <w:r>
        <w:rPr>
          <w:sz w:val="24"/>
          <w:szCs w:val="24"/>
        </w:rPr>
        <w:t>выставленными</w:t>
      </w:r>
      <w:r>
        <w:rPr>
          <w:spacing w:val="-8"/>
          <w:sz w:val="24"/>
          <w:szCs w:val="24"/>
        </w:rPr>
        <w:t xml:space="preserve"> </w:t>
      </w:r>
      <w:r>
        <w:rPr>
          <w:spacing w:val="-2"/>
          <w:sz w:val="24"/>
          <w:szCs w:val="24"/>
        </w:rPr>
        <w:t>баллами</w:t>
      </w:r>
    </w:p>
    <w:p w14:paraId="4A06F235" w14:textId="77777777" w:rsidR="00CE73B9" w:rsidRDefault="00000000">
      <w:pPr>
        <w:spacing w:before="276"/>
        <w:ind w:left="217"/>
        <w:jc w:val="center"/>
        <w:rPr>
          <w:sz w:val="24"/>
          <w:szCs w:val="24"/>
        </w:rPr>
      </w:pPr>
      <w:r>
        <w:rPr>
          <w:sz w:val="24"/>
          <w:szCs w:val="24"/>
        </w:rPr>
        <w:t>По</w:t>
      </w:r>
      <w:r>
        <w:rPr>
          <w:spacing w:val="29"/>
          <w:sz w:val="24"/>
          <w:szCs w:val="24"/>
        </w:rPr>
        <w:t xml:space="preserve"> </w:t>
      </w:r>
      <w:r>
        <w:rPr>
          <w:sz w:val="24"/>
          <w:szCs w:val="24"/>
        </w:rPr>
        <w:t>результатам</w:t>
      </w:r>
      <w:r>
        <w:rPr>
          <w:spacing w:val="29"/>
          <w:sz w:val="24"/>
          <w:szCs w:val="24"/>
        </w:rPr>
        <w:t xml:space="preserve"> </w:t>
      </w:r>
      <w:r>
        <w:rPr>
          <w:sz w:val="24"/>
          <w:szCs w:val="24"/>
        </w:rPr>
        <w:t>проверки</w:t>
      </w:r>
      <w:r>
        <w:rPr>
          <w:spacing w:val="30"/>
          <w:sz w:val="24"/>
          <w:szCs w:val="24"/>
        </w:rPr>
        <w:t xml:space="preserve"> </w:t>
      </w:r>
      <w:r>
        <w:rPr>
          <w:sz w:val="24"/>
          <w:szCs w:val="24"/>
        </w:rPr>
        <w:t>экзаменационной</w:t>
      </w:r>
      <w:r>
        <w:rPr>
          <w:spacing w:val="29"/>
          <w:sz w:val="24"/>
          <w:szCs w:val="24"/>
        </w:rPr>
        <w:t xml:space="preserve"> </w:t>
      </w:r>
      <w:r>
        <w:rPr>
          <w:sz w:val="24"/>
          <w:szCs w:val="24"/>
        </w:rPr>
        <w:t>работы</w:t>
      </w:r>
      <w:r>
        <w:rPr>
          <w:spacing w:val="29"/>
          <w:sz w:val="24"/>
          <w:szCs w:val="24"/>
        </w:rPr>
        <w:t xml:space="preserve"> </w:t>
      </w:r>
      <w:r>
        <w:rPr>
          <w:sz w:val="24"/>
          <w:szCs w:val="24"/>
        </w:rPr>
        <w:t>в</w:t>
      </w:r>
      <w:r>
        <w:rPr>
          <w:spacing w:val="29"/>
          <w:sz w:val="24"/>
          <w:szCs w:val="24"/>
        </w:rPr>
        <w:t xml:space="preserve"> </w:t>
      </w:r>
      <w:r>
        <w:rPr>
          <w:sz w:val="24"/>
          <w:szCs w:val="24"/>
        </w:rPr>
        <w:t>форме</w:t>
      </w:r>
      <w:r>
        <w:rPr>
          <w:spacing w:val="29"/>
          <w:sz w:val="24"/>
          <w:szCs w:val="24"/>
        </w:rPr>
        <w:t xml:space="preserve"> </w:t>
      </w:r>
      <w:r>
        <w:rPr>
          <w:sz w:val="24"/>
          <w:szCs w:val="24"/>
        </w:rPr>
        <w:t>демонстрационного</w:t>
      </w:r>
      <w:r>
        <w:rPr>
          <w:spacing w:val="30"/>
          <w:sz w:val="24"/>
          <w:szCs w:val="24"/>
        </w:rPr>
        <w:t xml:space="preserve"> </w:t>
      </w:r>
      <w:r>
        <w:rPr>
          <w:spacing w:val="-2"/>
          <w:sz w:val="24"/>
          <w:szCs w:val="24"/>
        </w:rPr>
        <w:t>экзамена</w:t>
      </w:r>
    </w:p>
    <w:p w14:paraId="0786C249" w14:textId="77777777" w:rsidR="00CE73B9" w:rsidRDefault="00000000">
      <w:pPr>
        <w:spacing w:before="17"/>
        <w:rPr>
          <w:sz w:val="20"/>
          <w:szCs w:val="24"/>
        </w:rPr>
      </w:pPr>
      <w:r>
        <w:rPr>
          <w:noProof/>
          <w:sz w:val="20"/>
          <w:szCs w:val="24"/>
        </w:rPr>
        <mc:AlternateContent>
          <mc:Choice Requires="wps">
            <w:drawing>
              <wp:anchor distT="0" distB="0" distL="0" distR="0" simplePos="0" relativeHeight="32" behindDoc="1" locked="0" layoutInCell="0" allowOverlap="1" wp14:anchorId="3101D40F" wp14:editId="2E30FDF8">
                <wp:simplePos x="0" y="0"/>
                <wp:positionH relativeFrom="page">
                  <wp:posOffset>719455</wp:posOffset>
                </wp:positionH>
                <wp:positionV relativeFrom="paragraph">
                  <wp:posOffset>172085</wp:posOffset>
                </wp:positionV>
                <wp:extent cx="3963035" cy="1270"/>
                <wp:effectExtent l="0" t="3175" r="0" b="1905"/>
                <wp:wrapTopAndBottom/>
                <wp:docPr id="20" name="Graphic 139"/>
                <wp:cNvGraphicFramePr/>
                <a:graphic xmlns:a="http://schemas.openxmlformats.org/drawingml/2006/main">
                  <a:graphicData uri="http://schemas.microsoft.com/office/word/2010/wordprocessingShape">
                    <wps:wsp>
                      <wps:cNvSpPr/>
                      <wps:spPr>
                        <a:xfrm>
                          <a:off x="0" y="0"/>
                          <a:ext cx="3962880" cy="1440"/>
                        </a:xfrm>
                        <a:custGeom>
                          <a:avLst/>
                          <a:gdLst>
                            <a:gd name="textAreaLeft" fmla="*/ 0 w 2246760"/>
                            <a:gd name="textAreaRight" fmla="*/ 2247120 w 2246760"/>
                            <a:gd name="textAreaTop" fmla="*/ 0 h 720"/>
                            <a:gd name="textAreaBottom" fmla="*/ 1080 h 720"/>
                          </a:gdLst>
                          <a:ahLst/>
                          <a:cxnLst/>
                          <a:rect l="textAreaLeft" t="textAreaTop" r="textAreaRight" b="textAreaBottom"/>
                          <a:pathLst>
                            <a:path w="3963035">
                              <a:moveTo>
                                <a:pt x="0" y="0"/>
                              </a:moveTo>
                              <a:lnTo>
                                <a:pt x="3963035"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296E5F4" id="Graphic 139" o:spid="_x0000_s1026" style="position:absolute;margin-left:56.65pt;margin-top:13.55pt;width:312.05pt;height:.1pt;z-index:-503316448;visibility:visible;mso-wrap-style:square;mso-wrap-distance-left:0;mso-wrap-distance-top:0;mso-wrap-distance-right:0;mso-wrap-distance-bottom:0;mso-position-horizontal:absolute;mso-position-horizontal-relative:page;mso-position-vertical:absolute;mso-position-vertical-relative:text;v-text-anchor:top" coordsize="396303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" o:allowincell="f" path="m,l3963035,e" filled="f" strokeweight=".18mm">
                <v:path arrowok="t" textboxrect="0,0,3963670,2160"/>
                <w10:wrap type="topAndBottom" anchorx="page"/>
              </v:shape>
            </w:pict>
          </mc:Fallback>
        </mc:AlternateContent>
      </w:r>
    </w:p>
    <w:p w14:paraId="57D814A1" w14:textId="77777777" w:rsidR="00CE73B9" w:rsidRDefault="00000000">
      <w:pPr>
        <w:ind w:left="392"/>
        <w:rPr>
          <w:i/>
          <w:sz w:val="24"/>
          <w:szCs w:val="24"/>
        </w:rPr>
      </w:pPr>
      <w:r>
        <w:rPr>
          <w:sz w:val="24"/>
          <w:szCs w:val="24"/>
        </w:rPr>
        <w:t>участника</w:t>
      </w:r>
      <w:r>
        <w:rPr>
          <w:spacing w:val="-9"/>
          <w:sz w:val="24"/>
          <w:szCs w:val="24"/>
        </w:rPr>
        <w:t xml:space="preserve"> </w:t>
      </w:r>
      <w:r>
        <w:rPr>
          <w:sz w:val="24"/>
          <w:szCs w:val="24"/>
        </w:rPr>
        <w:t>демонстрационного</w:t>
      </w:r>
      <w:r>
        <w:rPr>
          <w:spacing w:val="-6"/>
          <w:sz w:val="24"/>
          <w:szCs w:val="24"/>
        </w:rPr>
        <w:t xml:space="preserve"> </w:t>
      </w:r>
      <w:r>
        <w:rPr>
          <w:sz w:val="24"/>
          <w:szCs w:val="24"/>
        </w:rPr>
        <w:t>экзамена,</w:t>
      </w:r>
      <w:r>
        <w:rPr>
          <w:spacing w:val="-6"/>
          <w:sz w:val="24"/>
          <w:szCs w:val="24"/>
        </w:rPr>
        <w:t xml:space="preserve"> </w:t>
      </w:r>
      <w:r>
        <w:rPr>
          <w:sz w:val="24"/>
          <w:szCs w:val="24"/>
        </w:rPr>
        <w:t>подавшего</w:t>
      </w:r>
      <w:r>
        <w:rPr>
          <w:spacing w:val="-5"/>
          <w:sz w:val="24"/>
          <w:szCs w:val="24"/>
        </w:rPr>
        <w:t xml:space="preserve"> </w:t>
      </w:r>
      <w:r>
        <w:rPr>
          <w:spacing w:val="-2"/>
          <w:sz w:val="24"/>
          <w:szCs w:val="24"/>
        </w:rPr>
        <w:t>апелляцию</w:t>
      </w:r>
      <w:r>
        <w:rPr>
          <w:i/>
          <w:spacing w:val="-2"/>
          <w:sz w:val="24"/>
          <w:szCs w:val="24"/>
        </w:rPr>
        <w:t>,</w:t>
      </w:r>
    </w:p>
    <w:p w14:paraId="179C417A" w14:textId="77777777" w:rsidR="00CE73B9" w:rsidRDefault="00000000">
      <w:pPr>
        <w:spacing w:before="17"/>
        <w:rPr>
          <w:i/>
          <w:sz w:val="20"/>
          <w:szCs w:val="24"/>
        </w:rPr>
      </w:pPr>
      <w:r>
        <w:rPr>
          <w:i/>
          <w:noProof/>
          <w:sz w:val="20"/>
          <w:szCs w:val="24"/>
        </w:rPr>
        <mc:AlternateContent>
          <mc:Choice Requires="wps">
            <w:drawing>
              <wp:anchor distT="0" distB="0" distL="0" distR="0" simplePos="0" relativeHeight="33" behindDoc="1" locked="0" layoutInCell="0" allowOverlap="1" wp14:anchorId="288BE79D" wp14:editId="1A4147AE">
                <wp:simplePos x="0" y="0"/>
                <wp:positionH relativeFrom="page">
                  <wp:posOffset>719455</wp:posOffset>
                </wp:positionH>
                <wp:positionV relativeFrom="paragraph">
                  <wp:posOffset>172085</wp:posOffset>
                </wp:positionV>
                <wp:extent cx="5867400" cy="1270"/>
                <wp:effectExtent l="0" t="3175" r="0" b="1905"/>
                <wp:wrapTopAndBottom/>
                <wp:docPr id="21" name="Graphic 140"/>
                <wp:cNvGraphicFramePr/>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0BD788E" id="Graphic 140" o:spid="_x0000_s1026" style="position:absolute;margin-left:56.65pt;margin-top:13.55pt;width:462pt;height:.1pt;z-index:-503316447;visibility:visible;mso-wrap-style:square;mso-wrap-distance-left:0;mso-wrap-distance-top:0;mso-wrap-distance-right:0;mso-wrap-distance-bottom:0;mso-position-horizontal:absolute;mso-position-horizontal-relative:page;mso-position-vertical:absolute;mso-position-vertical-relative:text;v-text-anchor:top" coordsize="5867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" o:allowincell="f" path="m,l5867400,e" filled="f" strokeweight=".18mm">
                <v:path arrowok="t" textboxrect="0,0,5868035,2160"/>
                <w10:wrap type="topAndBottom" anchorx="page"/>
              </v:shape>
            </w:pict>
          </mc:Fallback>
        </mc:AlternateContent>
      </w:r>
    </w:p>
    <w:p w14:paraId="6088A8C1" w14:textId="77777777" w:rsidR="00CE73B9" w:rsidRDefault="00000000">
      <w:pPr>
        <w:ind w:left="228"/>
        <w:jc w:val="center"/>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75BEE03B" w14:textId="77777777" w:rsidR="00CE73B9" w:rsidRDefault="00000000">
      <w:pPr>
        <w:spacing w:after="6"/>
        <w:ind w:left="392"/>
        <w:rPr>
          <w:sz w:val="24"/>
          <w:szCs w:val="24"/>
        </w:rPr>
      </w:pPr>
      <w:r>
        <w:rPr>
          <w:sz w:val="24"/>
          <w:szCs w:val="24"/>
        </w:rPr>
        <w:t>установлена</w:t>
      </w:r>
      <w:r>
        <w:rPr>
          <w:spacing w:val="-10"/>
          <w:sz w:val="24"/>
          <w:szCs w:val="24"/>
        </w:rPr>
        <w:t xml:space="preserve"> </w:t>
      </w:r>
      <w:r>
        <w:rPr>
          <w:sz w:val="24"/>
          <w:szCs w:val="24"/>
        </w:rPr>
        <w:t>правильность</w:t>
      </w:r>
      <w:r>
        <w:rPr>
          <w:spacing w:val="-5"/>
          <w:sz w:val="24"/>
          <w:szCs w:val="24"/>
        </w:rPr>
        <w:t xml:space="preserve"> </w:t>
      </w:r>
      <w:r>
        <w:rPr>
          <w:sz w:val="24"/>
          <w:szCs w:val="24"/>
        </w:rPr>
        <w:t>оценивания</w:t>
      </w:r>
      <w:r>
        <w:rPr>
          <w:spacing w:val="-6"/>
          <w:sz w:val="24"/>
          <w:szCs w:val="24"/>
        </w:rPr>
        <w:t xml:space="preserve"> </w:t>
      </w:r>
      <w:r>
        <w:rPr>
          <w:sz w:val="24"/>
          <w:szCs w:val="24"/>
        </w:rPr>
        <w:t>заданий</w:t>
      </w:r>
      <w:r>
        <w:rPr>
          <w:spacing w:val="-8"/>
          <w:sz w:val="24"/>
          <w:szCs w:val="24"/>
        </w:rPr>
        <w:t xml:space="preserve"> </w:t>
      </w:r>
      <w:r>
        <w:rPr>
          <w:sz w:val="24"/>
          <w:szCs w:val="24"/>
        </w:rPr>
        <w:t>экзаменационной</w:t>
      </w:r>
      <w:r>
        <w:rPr>
          <w:spacing w:val="-6"/>
          <w:sz w:val="24"/>
          <w:szCs w:val="24"/>
        </w:rPr>
        <w:t xml:space="preserve"> </w:t>
      </w:r>
      <w:r>
        <w:rPr>
          <w:spacing w:val="-2"/>
          <w:sz w:val="24"/>
          <w:szCs w:val="24"/>
        </w:rPr>
        <w:t>работы.</w:t>
      </w:r>
    </w:p>
    <w:tbl>
      <w:tblPr>
        <w:tblStyle w:val="TableNormal"/>
        <w:tblW w:w="8714" w:type="dxa"/>
        <w:tblInd w:w="407" w:type="dxa"/>
        <w:tblLayout w:type="fixed"/>
        <w:tblCellMar>
          <w:left w:w="7" w:type="dxa"/>
          <w:right w:w="7" w:type="dxa"/>
        </w:tblCellMar>
        <w:tblLook w:val="01E0" w:firstRow="1" w:lastRow="1" w:firstColumn="1" w:lastColumn="1" w:noHBand="0" w:noVBand="0"/>
      </w:tblPr>
      <w:tblGrid>
        <w:gridCol w:w="3252"/>
        <w:gridCol w:w="1590"/>
        <w:gridCol w:w="3872"/>
      </w:tblGrid>
      <w:tr w:rsidR="00CE73B9" w14:paraId="4D5B91CD" w14:textId="77777777">
        <w:trPr>
          <w:trHeight w:val="580"/>
        </w:trPr>
        <w:tc>
          <w:tcPr>
            <w:tcW w:w="3252" w:type="dxa"/>
            <w:tcBorders>
              <w:top w:val="single" w:sz="6" w:space="0" w:color="EEEEEE"/>
              <w:left w:val="single" w:sz="6" w:space="0" w:color="EEEEEE"/>
              <w:bottom w:val="single" w:sz="6" w:space="0" w:color="EEEEEE"/>
              <w:right w:val="single" w:sz="6" w:space="0" w:color="EEEEEE"/>
            </w:tcBorders>
          </w:tcPr>
          <w:p w14:paraId="36AD3BC2" w14:textId="77777777" w:rsidR="00CE73B9" w:rsidRDefault="00000000">
            <w:pPr>
              <w:spacing w:before="8" w:line="270" w:lineRule="atLeast"/>
              <w:ind w:left="16" w:right="332"/>
              <w:rPr>
                <w:b/>
                <w:sz w:val="24"/>
              </w:rPr>
            </w:pPr>
            <w:r>
              <w:rPr>
                <w:b/>
                <w:spacing w:val="-2"/>
                <w:sz w:val="24"/>
              </w:rPr>
              <w:t xml:space="preserve">Председатель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2EDA52ED" w14:textId="77777777" w:rsidR="00CE73B9" w:rsidRDefault="00CE73B9">
            <w:pPr>
              <w:spacing w:before="49"/>
              <w:rPr>
                <w:sz w:val="20"/>
              </w:rPr>
            </w:pPr>
          </w:p>
          <w:p w14:paraId="08AC1296" w14:textId="77777777" w:rsidR="00CE73B9" w:rsidRDefault="00000000">
            <w:pPr>
              <w:spacing w:line="20" w:lineRule="exact"/>
              <w:ind w:left="76" w:right="-15"/>
              <w:rPr>
                <w:sz w:val="2"/>
              </w:rPr>
            </w:pPr>
            <w:r>
              <w:rPr>
                <w:noProof/>
              </w:rPr>
              <mc:AlternateContent>
                <mc:Choice Requires="wpg">
                  <w:drawing>
                    <wp:inline distT="0" distB="0" distL="0" distR="0" wp14:anchorId="5567A94A" wp14:editId="04D655E0">
                      <wp:extent cx="914400" cy="6350"/>
                      <wp:effectExtent l="9525" t="0" r="0" b="3175"/>
                      <wp:docPr id="22" name="Group 141"/>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23" name="Graphic 142"/>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971350B" id="Group 141"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EdbEASbAgAAvQYAAA4AAAAAAAAAAAAAAAAALgIAAGRycy9lMm9Eb2Mu&#10;eG1sUEsBAi0AFAAGAAgAAAAhACsOOt/ZAAAAAwEAAA8AAAAAAAAAAAAAAAAA9QQAAGRycy9kb3du&#10;cmV2LnhtbFBLBQYAAAAABAAEAPMAAAD7BQAAAAA=&#10;">
                      <v:shape id="Graphic 142"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" path="m,l914400,e" filled="f" strokeweight=".18mm">
                        <v:path arrowok="t" textboxrect="0,0,915035,7128"/>
                      </v:shape>
                      <w10:anchorlock/>
                    </v:group>
                  </w:pict>
                </mc:Fallback>
              </mc:AlternateContent>
            </w:r>
          </w:p>
          <w:p w14:paraId="4C51B8B7" w14:textId="77777777" w:rsidR="00CE73B9" w:rsidRDefault="00000000">
            <w:pPr>
              <w:spacing w:line="260" w:lineRule="exact"/>
              <w:ind w:left="15"/>
              <w:jc w:val="center"/>
              <w:rPr>
                <w:i/>
                <w:sz w:val="24"/>
              </w:rPr>
            </w:pPr>
            <w:r>
              <w:rPr>
                <w:i/>
                <w:spacing w:val="-2"/>
                <w:sz w:val="24"/>
              </w:rPr>
              <w:t>Подпись</w:t>
            </w:r>
          </w:p>
        </w:tc>
        <w:tc>
          <w:tcPr>
            <w:tcW w:w="3872" w:type="dxa"/>
            <w:tcBorders>
              <w:top w:val="single" w:sz="6" w:space="0" w:color="EEEEEE"/>
              <w:left w:val="single" w:sz="6" w:space="0" w:color="EEEEEE"/>
              <w:bottom w:val="single" w:sz="6" w:space="0" w:color="EEEEEE"/>
              <w:right w:val="single" w:sz="6" w:space="0" w:color="EEEEEE"/>
            </w:tcBorders>
          </w:tcPr>
          <w:p w14:paraId="76283578" w14:textId="77777777" w:rsidR="00CE73B9" w:rsidRDefault="00CE73B9">
            <w:pPr>
              <w:spacing w:before="49"/>
              <w:rPr>
                <w:sz w:val="20"/>
              </w:rPr>
            </w:pPr>
          </w:p>
          <w:p w14:paraId="7F98397F" w14:textId="77777777" w:rsidR="00CE73B9" w:rsidRDefault="00000000">
            <w:pPr>
              <w:spacing w:line="20" w:lineRule="exact"/>
              <w:ind w:left="136"/>
              <w:rPr>
                <w:sz w:val="2"/>
              </w:rPr>
            </w:pPr>
            <w:r>
              <w:rPr>
                <w:noProof/>
              </w:rPr>
              <mc:AlternateContent>
                <mc:Choice Requires="wpg">
                  <w:drawing>
                    <wp:inline distT="0" distB="0" distL="0" distR="0" wp14:anchorId="2DA92B9F" wp14:editId="4DFB43E9">
                      <wp:extent cx="2286000" cy="6350"/>
                      <wp:effectExtent l="9525" t="0" r="0" b="3175"/>
                      <wp:docPr id="24" name="Group 14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5" name="Graphic 14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4F752F8" id="Group 14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BsWLmFnAIAAMUGAAAOAAAAAAAAAAAAAAAAAC4CAABkcnMvZTJvRG9j&#10;LnhtbFBLAQItABQABgAIAAAAIQAcLR972QAAAAMBAAAPAAAAAAAAAAAAAAAAAPYEAABkcnMvZG93&#10;bnJldi54bWxQSwUGAAAAAAQABADzAAAA/AUAAAAA&#10;">
                      <v:shape id="Graphic 14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" path="m,l2286000,e" filled="f" strokeweight=".18mm">
                        <v:path arrowok="t" textboxrect="0,0,2286635,7128"/>
                      </v:shape>
                      <w10:anchorlock/>
                    </v:group>
                  </w:pict>
                </mc:Fallback>
              </mc:AlternateContent>
            </w:r>
          </w:p>
          <w:p w14:paraId="0DE2B58D" w14:textId="77777777" w:rsidR="00CE73B9" w:rsidRDefault="00000000">
            <w:pPr>
              <w:spacing w:line="260" w:lineRule="exact"/>
              <w:ind w:left="12"/>
              <w:jc w:val="center"/>
              <w:rPr>
                <w:i/>
                <w:sz w:val="24"/>
              </w:rPr>
            </w:pPr>
            <w:r>
              <w:rPr>
                <w:i/>
                <w:spacing w:val="-5"/>
                <w:sz w:val="24"/>
              </w:rPr>
              <w:t>ФИО</w:t>
            </w:r>
          </w:p>
        </w:tc>
      </w:tr>
      <w:tr w:rsidR="00CE73B9" w14:paraId="3CAFCE46"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4CF54C6C" w14:textId="77777777" w:rsidR="00CE73B9" w:rsidRDefault="00000000">
            <w:pPr>
              <w:spacing w:before="15"/>
              <w:ind w:left="16"/>
              <w:rPr>
                <w:b/>
                <w:sz w:val="24"/>
              </w:rPr>
            </w:pPr>
            <w:r>
              <w:rPr>
                <w:b/>
                <w:spacing w:val="-2"/>
                <w:sz w:val="24"/>
              </w:rPr>
              <w:t>Члены</w:t>
            </w:r>
          </w:p>
          <w:p w14:paraId="7981BB19" w14:textId="77777777" w:rsidR="00CE73B9" w:rsidRDefault="00000000">
            <w:pPr>
              <w:spacing w:line="271" w:lineRule="exact"/>
              <w:ind w:left="16"/>
              <w:rPr>
                <w:b/>
                <w:sz w:val="24"/>
              </w:rPr>
            </w:pPr>
            <w:r>
              <w:rPr>
                <w:b/>
                <w:sz w:val="24"/>
              </w:rPr>
              <w:t>апелляционной</w:t>
            </w:r>
            <w:r>
              <w:rPr>
                <w:b/>
                <w:spacing w:val="-10"/>
                <w:sz w:val="24"/>
              </w:rPr>
              <w:t xml:space="preserve"> </w:t>
            </w:r>
            <w:r>
              <w:rPr>
                <w:b/>
                <w:spacing w:val="-2"/>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00F3B58E"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2088CBA6" w14:textId="77777777" w:rsidR="00CE73B9" w:rsidRDefault="00CE73B9">
            <w:pPr>
              <w:spacing w:before="51" w:after="1"/>
              <w:rPr>
                <w:sz w:val="20"/>
              </w:rPr>
            </w:pPr>
          </w:p>
          <w:p w14:paraId="3AF96896" w14:textId="77777777" w:rsidR="00CE73B9" w:rsidRDefault="00000000">
            <w:pPr>
              <w:spacing w:line="20" w:lineRule="exact"/>
              <w:ind w:left="136"/>
              <w:rPr>
                <w:sz w:val="2"/>
              </w:rPr>
            </w:pPr>
            <w:r>
              <w:rPr>
                <w:noProof/>
              </w:rPr>
              <mc:AlternateContent>
                <mc:Choice Requires="wpg">
                  <w:drawing>
                    <wp:inline distT="0" distB="0" distL="0" distR="0" wp14:anchorId="3B69109F" wp14:editId="48AF6879">
                      <wp:extent cx="2286000" cy="6350"/>
                      <wp:effectExtent l="9525" t="0" r="0" b="3175"/>
                      <wp:docPr id="26" name="Group 14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7" name="Graphic 14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4101C72" id="Group 14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osShWnAIAAMUGAAAOAAAAAAAAAAAAAAAAAC4CAABkcnMvZTJvRG9j&#10;LnhtbFBLAQItABQABgAIAAAAIQAcLR972QAAAAMBAAAPAAAAAAAAAAAAAAAAAPYEAABkcnMvZG93&#10;bnJldi54bWxQSwUGAAAAAAQABADzAAAA/AUAAAAA&#10;">
                      <v:shape id="Graphic 14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" path="m,l2286000,e" filled="f" strokeweight=".18mm">
                        <v:path arrowok="t" textboxrect="0,0,2286635,7128"/>
                      </v:shape>
                      <w10:anchorlock/>
                    </v:group>
                  </w:pict>
                </mc:Fallback>
              </mc:AlternateContent>
            </w:r>
          </w:p>
          <w:p w14:paraId="0D2E1A33" w14:textId="77777777" w:rsidR="00CE73B9" w:rsidRDefault="00000000">
            <w:pPr>
              <w:spacing w:line="260" w:lineRule="exact"/>
              <w:ind w:left="12"/>
              <w:jc w:val="center"/>
              <w:rPr>
                <w:i/>
                <w:sz w:val="24"/>
              </w:rPr>
            </w:pPr>
            <w:r>
              <w:rPr>
                <w:i/>
                <w:spacing w:val="-5"/>
                <w:sz w:val="24"/>
              </w:rPr>
              <w:t>ФИО</w:t>
            </w:r>
          </w:p>
        </w:tc>
      </w:tr>
      <w:tr w:rsidR="00CE73B9" w14:paraId="388E948C" w14:textId="77777777">
        <w:trPr>
          <w:trHeight w:val="293"/>
        </w:trPr>
        <w:tc>
          <w:tcPr>
            <w:tcW w:w="3252" w:type="dxa"/>
            <w:vMerge/>
            <w:tcBorders>
              <w:left w:val="single" w:sz="6" w:space="0" w:color="EEEEEE"/>
              <w:bottom w:val="single" w:sz="6" w:space="0" w:color="EEEEEE"/>
              <w:right w:val="single" w:sz="6" w:space="0" w:color="EEEEEE"/>
            </w:tcBorders>
          </w:tcPr>
          <w:p w14:paraId="3F8932AA"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D69786E" w14:textId="77777777" w:rsidR="00CE73B9"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223DD12E" w14:textId="77777777" w:rsidR="00CE73B9" w:rsidRDefault="00CE73B9">
            <w:pPr>
              <w:rPr>
                <w:sz w:val="2"/>
                <w:szCs w:val="2"/>
              </w:rPr>
            </w:pPr>
          </w:p>
        </w:tc>
      </w:tr>
      <w:tr w:rsidR="00CE73B9" w14:paraId="7F82E998"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50E59999"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13425B26"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3AF8F1A" w14:textId="77777777" w:rsidR="00CE73B9" w:rsidRDefault="00CE73B9">
            <w:pPr>
              <w:spacing w:before="51" w:after="1"/>
              <w:rPr>
                <w:sz w:val="20"/>
              </w:rPr>
            </w:pPr>
          </w:p>
          <w:p w14:paraId="3111D188" w14:textId="77777777" w:rsidR="00CE73B9" w:rsidRDefault="00000000">
            <w:pPr>
              <w:spacing w:line="20" w:lineRule="exact"/>
              <w:ind w:left="136"/>
              <w:rPr>
                <w:sz w:val="2"/>
              </w:rPr>
            </w:pPr>
            <w:r>
              <w:rPr>
                <w:noProof/>
              </w:rPr>
              <mc:AlternateContent>
                <mc:Choice Requires="wpg">
                  <w:drawing>
                    <wp:inline distT="0" distB="0" distL="0" distR="0" wp14:anchorId="0C47B317" wp14:editId="35AE379F">
                      <wp:extent cx="2286000" cy="6350"/>
                      <wp:effectExtent l="9525" t="0" r="0" b="3175"/>
                      <wp:docPr id="28" name="Group 14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9" name="Graphic 14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2C98675" id="Group 14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">
                      <v:shape id="Graphic 14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" path="m,l2286000,e" filled="f" strokeweight=".18mm">
                        <v:path arrowok="t" textboxrect="0,0,2286635,7128"/>
                      </v:shape>
                      <w10:anchorlock/>
                    </v:group>
                  </w:pict>
                </mc:Fallback>
              </mc:AlternateContent>
            </w:r>
          </w:p>
          <w:p w14:paraId="13A01644" w14:textId="77777777" w:rsidR="00CE73B9" w:rsidRDefault="00000000">
            <w:pPr>
              <w:spacing w:line="260" w:lineRule="exact"/>
              <w:ind w:left="12"/>
              <w:jc w:val="center"/>
              <w:rPr>
                <w:i/>
                <w:sz w:val="24"/>
              </w:rPr>
            </w:pPr>
            <w:r>
              <w:rPr>
                <w:i/>
                <w:spacing w:val="-5"/>
                <w:sz w:val="24"/>
              </w:rPr>
              <w:t>ФИО</w:t>
            </w:r>
          </w:p>
        </w:tc>
      </w:tr>
      <w:tr w:rsidR="00CE73B9" w14:paraId="0E692BAD" w14:textId="77777777">
        <w:trPr>
          <w:trHeight w:val="293"/>
        </w:trPr>
        <w:tc>
          <w:tcPr>
            <w:tcW w:w="3252" w:type="dxa"/>
            <w:vMerge/>
            <w:tcBorders>
              <w:left w:val="single" w:sz="6" w:space="0" w:color="EEEEEE"/>
              <w:bottom w:val="single" w:sz="6" w:space="0" w:color="EEEEEE"/>
              <w:right w:val="single" w:sz="6" w:space="0" w:color="EEEEEE"/>
            </w:tcBorders>
          </w:tcPr>
          <w:p w14:paraId="5C486394"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60210C3D" w14:textId="77777777" w:rsidR="00CE73B9"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6EDF7A71" w14:textId="77777777" w:rsidR="00CE73B9" w:rsidRDefault="00CE73B9">
            <w:pPr>
              <w:rPr>
                <w:sz w:val="2"/>
                <w:szCs w:val="2"/>
              </w:rPr>
            </w:pPr>
          </w:p>
        </w:tc>
      </w:tr>
      <w:tr w:rsidR="00CE73B9" w14:paraId="238AEE6C"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73BD519A"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40F08545"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66357983" w14:textId="77777777" w:rsidR="00CE73B9" w:rsidRDefault="00CE73B9">
            <w:pPr>
              <w:spacing w:before="49"/>
              <w:rPr>
                <w:sz w:val="20"/>
              </w:rPr>
            </w:pPr>
          </w:p>
          <w:p w14:paraId="2C838170" w14:textId="77777777" w:rsidR="00CE73B9" w:rsidRDefault="00000000">
            <w:pPr>
              <w:spacing w:line="20" w:lineRule="exact"/>
              <w:ind w:left="136"/>
              <w:rPr>
                <w:sz w:val="2"/>
              </w:rPr>
            </w:pPr>
            <w:r>
              <w:rPr>
                <w:noProof/>
              </w:rPr>
              <mc:AlternateContent>
                <mc:Choice Requires="wpg">
                  <w:drawing>
                    <wp:inline distT="0" distB="0" distL="0" distR="0" wp14:anchorId="7798A66D" wp14:editId="3635915E">
                      <wp:extent cx="2286000" cy="6350"/>
                      <wp:effectExtent l="9525" t="0" r="0" b="3175"/>
                      <wp:docPr id="30" name="Group 149"/>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1" name="Graphic 150"/>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D215D9C" id="Group 149"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VhlrBnAIAAMUGAAAOAAAAAAAAAAAAAAAAAC4CAABkcnMvZTJvRG9j&#10;LnhtbFBLAQItABQABgAIAAAAIQAcLR972QAAAAMBAAAPAAAAAAAAAAAAAAAAAPYEAABkcnMvZG93&#10;bnJldi54bWxQSwUGAAAAAAQABADzAAAA/AUAAAAA&#10;">
                      <v:shape id="Graphic 150"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" path="m,l2286000,e" filled="f" strokeweight=".18mm">
                        <v:path arrowok="t" textboxrect="0,0,2286635,7128"/>
                      </v:shape>
                      <w10:anchorlock/>
                    </v:group>
                  </w:pict>
                </mc:Fallback>
              </mc:AlternateContent>
            </w:r>
          </w:p>
          <w:p w14:paraId="4C098047" w14:textId="77777777" w:rsidR="00CE73B9" w:rsidRDefault="00000000">
            <w:pPr>
              <w:ind w:left="12"/>
              <w:jc w:val="center"/>
              <w:rPr>
                <w:i/>
                <w:sz w:val="24"/>
              </w:rPr>
            </w:pPr>
            <w:r>
              <w:rPr>
                <w:i/>
                <w:spacing w:val="-5"/>
                <w:sz w:val="24"/>
              </w:rPr>
              <w:t>ФИО</w:t>
            </w:r>
          </w:p>
        </w:tc>
      </w:tr>
      <w:tr w:rsidR="00CE73B9" w14:paraId="048EC60E" w14:textId="77777777">
        <w:trPr>
          <w:trHeight w:val="295"/>
        </w:trPr>
        <w:tc>
          <w:tcPr>
            <w:tcW w:w="3252" w:type="dxa"/>
            <w:vMerge/>
            <w:tcBorders>
              <w:left w:val="single" w:sz="6" w:space="0" w:color="EEEEEE"/>
              <w:bottom w:val="single" w:sz="6" w:space="0" w:color="EEEEEE"/>
              <w:right w:val="single" w:sz="6" w:space="0" w:color="EEEEEE"/>
            </w:tcBorders>
          </w:tcPr>
          <w:p w14:paraId="23E97BC7"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4F3E5344" w14:textId="77777777" w:rsidR="00CE73B9"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250D269B" w14:textId="77777777" w:rsidR="00CE73B9" w:rsidRDefault="00CE73B9">
            <w:pPr>
              <w:rPr>
                <w:sz w:val="2"/>
                <w:szCs w:val="2"/>
              </w:rPr>
            </w:pPr>
          </w:p>
        </w:tc>
      </w:tr>
      <w:tr w:rsidR="00CE73B9" w14:paraId="36772471"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7450ADF9"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562F0DB6"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662DDA74" w14:textId="77777777" w:rsidR="00CE73B9" w:rsidRDefault="00CE73B9">
            <w:pPr>
              <w:spacing w:before="49"/>
              <w:rPr>
                <w:sz w:val="20"/>
              </w:rPr>
            </w:pPr>
          </w:p>
          <w:p w14:paraId="08227E18" w14:textId="77777777" w:rsidR="00CE73B9" w:rsidRDefault="00000000">
            <w:pPr>
              <w:spacing w:line="20" w:lineRule="exact"/>
              <w:ind w:left="136"/>
              <w:rPr>
                <w:sz w:val="2"/>
              </w:rPr>
            </w:pPr>
            <w:r>
              <w:rPr>
                <w:noProof/>
              </w:rPr>
              <mc:AlternateContent>
                <mc:Choice Requires="wpg">
                  <w:drawing>
                    <wp:inline distT="0" distB="0" distL="0" distR="0" wp14:anchorId="4016A109" wp14:editId="3F2CA099">
                      <wp:extent cx="2286000" cy="6350"/>
                      <wp:effectExtent l="9525" t="0" r="0" b="3175"/>
                      <wp:docPr id="32" name="Group 15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3" name="Graphic 15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603FE30" id="Group 15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0W/LEp0CAADFBgAADgAAAAAAAAAAAAAAAAAuAgAAZHJzL2Uyb0Rv&#10;Yy54bWxQSwECLQAUAAYACAAAACEAHC0fe9kAAAADAQAADwAAAAAAAAAAAAAAAAD3BAAAZHJzL2Rv&#10;d25yZXYueG1sUEsFBgAAAAAEAAQA8wAAAP0FAAAAAA==&#10;">
                      <v:shape id="Graphic 15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" path="m,l2286000,e" filled="f" strokeweight=".18mm">
                        <v:path arrowok="t" textboxrect="0,0,2286635,7128"/>
                      </v:shape>
                      <w10:anchorlock/>
                    </v:group>
                  </w:pict>
                </mc:Fallback>
              </mc:AlternateContent>
            </w:r>
          </w:p>
          <w:p w14:paraId="2E4C0C0D" w14:textId="77777777" w:rsidR="00CE73B9" w:rsidRDefault="00000000">
            <w:pPr>
              <w:spacing w:line="260" w:lineRule="exact"/>
              <w:ind w:left="12"/>
              <w:jc w:val="center"/>
              <w:rPr>
                <w:i/>
                <w:sz w:val="24"/>
              </w:rPr>
            </w:pPr>
            <w:r>
              <w:rPr>
                <w:i/>
                <w:spacing w:val="-5"/>
                <w:sz w:val="24"/>
              </w:rPr>
              <w:t>ФИО</w:t>
            </w:r>
          </w:p>
        </w:tc>
      </w:tr>
      <w:tr w:rsidR="00CE73B9" w14:paraId="7660170A" w14:textId="77777777">
        <w:trPr>
          <w:trHeight w:val="293"/>
        </w:trPr>
        <w:tc>
          <w:tcPr>
            <w:tcW w:w="3252" w:type="dxa"/>
            <w:vMerge/>
            <w:tcBorders>
              <w:left w:val="single" w:sz="6" w:space="0" w:color="EEEEEE"/>
              <w:bottom w:val="single" w:sz="6" w:space="0" w:color="EEEEEE"/>
              <w:right w:val="single" w:sz="6" w:space="0" w:color="EEEEEE"/>
            </w:tcBorders>
          </w:tcPr>
          <w:p w14:paraId="13BDD51A"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74A4F5F2" w14:textId="77777777" w:rsidR="00CE73B9"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777C4B42" w14:textId="77777777" w:rsidR="00CE73B9" w:rsidRDefault="00CE73B9">
            <w:pPr>
              <w:rPr>
                <w:sz w:val="2"/>
                <w:szCs w:val="2"/>
              </w:rPr>
            </w:pPr>
          </w:p>
        </w:tc>
      </w:tr>
      <w:tr w:rsidR="00CE73B9" w14:paraId="32975924"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5F60C268"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1E0EFFA7"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40726469" w14:textId="77777777" w:rsidR="00CE73B9" w:rsidRDefault="00CE73B9">
            <w:pPr>
              <w:spacing w:before="51" w:after="1"/>
              <w:rPr>
                <w:sz w:val="20"/>
              </w:rPr>
            </w:pPr>
          </w:p>
          <w:p w14:paraId="7F82F991" w14:textId="77777777" w:rsidR="00CE73B9" w:rsidRDefault="00000000">
            <w:pPr>
              <w:spacing w:line="20" w:lineRule="exact"/>
              <w:ind w:left="136"/>
              <w:rPr>
                <w:sz w:val="2"/>
              </w:rPr>
            </w:pPr>
            <w:r>
              <w:rPr>
                <w:noProof/>
              </w:rPr>
              <mc:AlternateContent>
                <mc:Choice Requires="wpg">
                  <w:drawing>
                    <wp:inline distT="0" distB="0" distL="0" distR="0" wp14:anchorId="2E19EE9E" wp14:editId="33E3DF7E">
                      <wp:extent cx="2286000" cy="6350"/>
                      <wp:effectExtent l="9525" t="0" r="0" b="3175"/>
                      <wp:docPr id="34" name="Group 15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5" name="Graphic 15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04EAE41" id="Group 15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XFIIvZ0CAADFBgAADgAAAAAAAAAAAAAAAAAuAgAAZHJzL2Uyb0Rv&#10;Yy54bWxQSwECLQAUAAYACAAAACEAHC0fe9kAAAADAQAADwAAAAAAAAAAAAAAAAD3BAAAZHJzL2Rv&#10;d25yZXYueG1sUEsFBgAAAAAEAAQA8wAAAP0FAAAAAA==&#10;">
                      <v:shape id="Graphic 15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" path="m,l2286000,e" filled="f" strokeweight=".18mm">
                        <v:path arrowok="t" textboxrect="0,0,2286635,7128"/>
                      </v:shape>
                      <w10:anchorlock/>
                    </v:group>
                  </w:pict>
                </mc:Fallback>
              </mc:AlternateContent>
            </w:r>
          </w:p>
          <w:p w14:paraId="5EAD1F51" w14:textId="77777777" w:rsidR="00CE73B9" w:rsidRDefault="00000000">
            <w:pPr>
              <w:spacing w:line="261" w:lineRule="exact"/>
              <w:ind w:left="12"/>
              <w:jc w:val="center"/>
              <w:rPr>
                <w:i/>
                <w:sz w:val="24"/>
              </w:rPr>
            </w:pPr>
            <w:r>
              <w:rPr>
                <w:i/>
                <w:spacing w:val="-5"/>
                <w:sz w:val="24"/>
              </w:rPr>
              <w:t>ФИО</w:t>
            </w:r>
          </w:p>
        </w:tc>
      </w:tr>
      <w:tr w:rsidR="00CE73B9" w14:paraId="6BC55097" w14:textId="77777777">
        <w:trPr>
          <w:trHeight w:val="293"/>
        </w:trPr>
        <w:tc>
          <w:tcPr>
            <w:tcW w:w="3252" w:type="dxa"/>
            <w:vMerge/>
            <w:tcBorders>
              <w:left w:val="single" w:sz="6" w:space="0" w:color="EEEEEE"/>
              <w:bottom w:val="single" w:sz="6" w:space="0" w:color="EEEEEE"/>
              <w:right w:val="single" w:sz="6" w:space="0" w:color="EEEEEE"/>
            </w:tcBorders>
          </w:tcPr>
          <w:p w14:paraId="73439770"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31589F8" w14:textId="77777777" w:rsidR="00CE73B9" w:rsidRDefault="00000000">
            <w:pPr>
              <w:spacing w:line="274"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6C5AA052" w14:textId="77777777" w:rsidR="00CE73B9" w:rsidRDefault="00CE73B9">
            <w:pPr>
              <w:rPr>
                <w:sz w:val="2"/>
                <w:szCs w:val="2"/>
              </w:rPr>
            </w:pPr>
          </w:p>
        </w:tc>
      </w:tr>
      <w:tr w:rsidR="00CE73B9" w14:paraId="365DA43E"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0BB1A9DE" w14:textId="77777777" w:rsidR="00CE73B9" w:rsidRDefault="00000000">
            <w:pPr>
              <w:spacing w:before="10" w:line="270" w:lineRule="atLeast"/>
              <w:ind w:left="16" w:right="336"/>
              <w:rPr>
                <w:b/>
                <w:sz w:val="24"/>
              </w:rPr>
            </w:pPr>
            <w:r>
              <w:rPr>
                <w:b/>
                <w:spacing w:val="-2"/>
                <w:sz w:val="24"/>
              </w:rPr>
              <w:t>Секретарь</w:t>
            </w:r>
            <w:r>
              <w:rPr>
                <w:b/>
                <w:spacing w:val="40"/>
                <w:sz w:val="24"/>
              </w:rPr>
              <w:t xml:space="preserve">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39CE6A9D"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3EDCCF05" w14:textId="77777777" w:rsidR="00CE73B9" w:rsidRDefault="00CE73B9">
            <w:pPr>
              <w:spacing w:before="51" w:after="1"/>
              <w:rPr>
                <w:sz w:val="20"/>
              </w:rPr>
            </w:pPr>
          </w:p>
          <w:p w14:paraId="37FEBF52" w14:textId="77777777" w:rsidR="00CE73B9" w:rsidRDefault="00000000">
            <w:pPr>
              <w:spacing w:line="20" w:lineRule="exact"/>
              <w:ind w:left="136"/>
              <w:rPr>
                <w:sz w:val="2"/>
              </w:rPr>
            </w:pPr>
            <w:r>
              <w:rPr>
                <w:noProof/>
              </w:rPr>
              <mc:AlternateContent>
                <mc:Choice Requires="wpg">
                  <w:drawing>
                    <wp:inline distT="0" distB="0" distL="0" distR="0" wp14:anchorId="4801B22D" wp14:editId="041D342E">
                      <wp:extent cx="2286000" cy="6350"/>
                      <wp:effectExtent l="9525" t="0" r="0" b="3175"/>
                      <wp:docPr id="36" name="Group 15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7" name="Graphic 15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702558D" id="Group 15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GLuZbp0CAADFBgAADgAAAAAAAAAAAAAAAAAuAgAAZHJzL2Uyb0Rv&#10;Yy54bWxQSwECLQAUAAYACAAAACEAHC0fe9kAAAADAQAADwAAAAAAAAAAAAAAAAD3BAAAZHJzL2Rv&#10;d25yZXYueG1sUEsFBgAAAAAEAAQA8wAAAP0FAAAAAA==&#10;">
                      <v:shape id="Graphic 15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" path="m,l2286000,e" filled="f" strokeweight=".18mm">
                        <v:path arrowok="t" textboxrect="0,0,2286635,7128"/>
                      </v:shape>
                      <w10:anchorlock/>
                    </v:group>
                  </w:pict>
                </mc:Fallback>
              </mc:AlternateContent>
            </w:r>
          </w:p>
          <w:p w14:paraId="42FE71B9" w14:textId="77777777" w:rsidR="00CE73B9" w:rsidRDefault="00000000">
            <w:pPr>
              <w:spacing w:line="260" w:lineRule="exact"/>
              <w:ind w:left="12"/>
              <w:jc w:val="center"/>
              <w:rPr>
                <w:i/>
                <w:sz w:val="24"/>
              </w:rPr>
            </w:pPr>
            <w:r>
              <w:rPr>
                <w:i/>
                <w:spacing w:val="-5"/>
                <w:sz w:val="24"/>
              </w:rPr>
              <w:t>ФИО</w:t>
            </w:r>
          </w:p>
        </w:tc>
      </w:tr>
      <w:tr w:rsidR="00CE73B9" w14:paraId="48D7E929" w14:textId="77777777">
        <w:trPr>
          <w:trHeight w:val="293"/>
        </w:trPr>
        <w:tc>
          <w:tcPr>
            <w:tcW w:w="3252" w:type="dxa"/>
            <w:vMerge/>
            <w:tcBorders>
              <w:left w:val="single" w:sz="6" w:space="0" w:color="EEEEEE"/>
              <w:bottom w:val="single" w:sz="6" w:space="0" w:color="EEEEEE"/>
              <w:right w:val="single" w:sz="6" w:space="0" w:color="EEEEEE"/>
            </w:tcBorders>
          </w:tcPr>
          <w:p w14:paraId="4172B6CA"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68DB3C2C" w14:textId="77777777" w:rsidR="00CE73B9"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DA04731" w14:textId="77777777" w:rsidR="00CE73B9" w:rsidRDefault="00CE73B9">
            <w:pPr>
              <w:rPr>
                <w:sz w:val="2"/>
                <w:szCs w:val="2"/>
              </w:rPr>
            </w:pPr>
          </w:p>
        </w:tc>
      </w:tr>
    </w:tbl>
    <w:p w14:paraId="1E1892E1" w14:textId="77777777" w:rsidR="00CE73B9" w:rsidRDefault="00000000">
      <w:pPr>
        <w:tabs>
          <w:tab w:val="left" w:pos="850"/>
          <w:tab w:val="left" w:pos="2741"/>
          <w:tab w:val="left" w:pos="3284"/>
        </w:tabs>
        <w:spacing w:before="275"/>
        <w:ind w:left="392"/>
        <w:rPr>
          <w:sz w:val="24"/>
          <w:szCs w:val="24"/>
        </w:rPr>
        <w:sectPr w:rsidR="00CE73B9">
          <w:footerReference w:type="default" r:id="rId27"/>
          <w:footerReference w:type="first" r:id="rId28"/>
          <w:pgSz w:w="11906" w:h="16838"/>
          <w:pgMar w:top="1040" w:right="400" w:bottom="1260" w:left="740" w:header="0" w:footer="1066" w:gutter="0"/>
          <w:cols w:space="720"/>
          <w:formProt w:val="0"/>
          <w:docGrid w:linePitch="100" w:charSpace="4096"/>
        </w:sectPr>
      </w:pPr>
      <w:r>
        <w:rPr>
          <w:spacing w:val="-10"/>
          <w:sz w:val="24"/>
          <w:szCs w:val="24"/>
        </w:rPr>
        <w:t>"</w:t>
      </w:r>
      <w:r>
        <w:rPr>
          <w:sz w:val="24"/>
          <w:szCs w:val="24"/>
          <w:u w:val="single"/>
        </w:rPr>
        <w:tab/>
      </w:r>
      <w:r>
        <w:rPr>
          <w:sz w:val="24"/>
          <w:szCs w:val="24"/>
        </w:rPr>
        <w:t xml:space="preserve">" </w:t>
      </w:r>
      <w:r>
        <w:rPr>
          <w:sz w:val="24"/>
          <w:szCs w:val="24"/>
          <w:u w:val="single"/>
        </w:rPr>
        <w:tab/>
      </w:r>
      <w:r>
        <w:rPr>
          <w:spacing w:val="-5"/>
          <w:sz w:val="24"/>
          <w:szCs w:val="24"/>
        </w:rPr>
        <w:t>20</w:t>
      </w:r>
      <w:r>
        <w:rPr>
          <w:sz w:val="24"/>
          <w:szCs w:val="24"/>
          <w:u w:val="single"/>
        </w:rPr>
        <w:tab/>
      </w:r>
    </w:p>
    <w:p w14:paraId="2FC77211" w14:textId="77777777" w:rsidR="00CE73B9" w:rsidRDefault="00CE73B9">
      <w:pPr>
        <w:spacing w:before="66" w:line="252" w:lineRule="auto"/>
        <w:ind w:right="185"/>
        <w:rPr>
          <w:b/>
          <w:sz w:val="24"/>
        </w:rPr>
      </w:pPr>
    </w:p>
    <w:p w14:paraId="116FD616" w14:textId="77777777" w:rsidR="00CE73B9" w:rsidRDefault="00000000">
      <w:pPr>
        <w:spacing w:before="66" w:line="252" w:lineRule="auto"/>
        <w:ind w:left="404" w:right="185"/>
        <w:jc w:val="center"/>
        <w:rPr>
          <w:b/>
          <w:sz w:val="24"/>
        </w:rPr>
      </w:pPr>
      <w:r>
        <w:rPr>
          <w:b/>
          <w:sz w:val="24"/>
        </w:rPr>
        <w:t>Форма</w:t>
      </w:r>
      <w:r>
        <w:rPr>
          <w:b/>
          <w:spacing w:val="-5"/>
          <w:sz w:val="24"/>
        </w:rPr>
        <w:t xml:space="preserve"> </w:t>
      </w:r>
      <w:r>
        <w:rPr>
          <w:b/>
          <w:sz w:val="24"/>
        </w:rPr>
        <w:t>заключения</w:t>
      </w:r>
      <w:r>
        <w:rPr>
          <w:b/>
          <w:spacing w:val="-5"/>
          <w:sz w:val="24"/>
        </w:rPr>
        <w:t xml:space="preserve"> </w:t>
      </w:r>
      <w:r>
        <w:rPr>
          <w:b/>
          <w:sz w:val="24"/>
        </w:rPr>
        <w:t>о</w:t>
      </w:r>
      <w:r>
        <w:rPr>
          <w:b/>
          <w:spacing w:val="-5"/>
          <w:sz w:val="24"/>
        </w:rPr>
        <w:t xml:space="preserve"> </w:t>
      </w:r>
      <w:r>
        <w:rPr>
          <w:b/>
          <w:sz w:val="24"/>
        </w:rPr>
        <w:t>результатах</w:t>
      </w:r>
      <w:r>
        <w:rPr>
          <w:b/>
          <w:spacing w:val="-5"/>
          <w:sz w:val="24"/>
        </w:rPr>
        <w:t xml:space="preserve"> </w:t>
      </w:r>
      <w:r>
        <w:rPr>
          <w:b/>
          <w:sz w:val="24"/>
        </w:rPr>
        <w:t>установления</w:t>
      </w:r>
      <w:r>
        <w:rPr>
          <w:b/>
          <w:spacing w:val="-5"/>
          <w:sz w:val="24"/>
        </w:rPr>
        <w:t xml:space="preserve"> </w:t>
      </w:r>
      <w:r>
        <w:rPr>
          <w:b/>
          <w:sz w:val="24"/>
        </w:rPr>
        <w:t>правильности</w:t>
      </w:r>
      <w:r>
        <w:rPr>
          <w:b/>
          <w:spacing w:val="-5"/>
          <w:sz w:val="24"/>
        </w:rPr>
        <w:t xml:space="preserve"> </w:t>
      </w:r>
      <w:r>
        <w:rPr>
          <w:b/>
          <w:sz w:val="24"/>
        </w:rPr>
        <w:t>оценивания</w:t>
      </w:r>
      <w:r>
        <w:rPr>
          <w:b/>
          <w:spacing w:val="-5"/>
          <w:sz w:val="24"/>
        </w:rPr>
        <w:t xml:space="preserve"> </w:t>
      </w:r>
      <w:r>
        <w:rPr>
          <w:b/>
          <w:sz w:val="24"/>
        </w:rPr>
        <w:t>экзаменационной работы участника демонстрационного экзамена, подавшего апелляцию о несогласии с</w:t>
      </w:r>
    </w:p>
    <w:p w14:paraId="0A74D0A7" w14:textId="77777777" w:rsidR="00CE73B9" w:rsidRDefault="00000000">
      <w:pPr>
        <w:spacing w:before="2"/>
        <w:ind w:left="403" w:right="177"/>
        <w:jc w:val="center"/>
        <w:rPr>
          <w:b/>
          <w:sz w:val="24"/>
        </w:rPr>
      </w:pPr>
      <w:r>
        <w:rPr>
          <w:b/>
          <w:sz w:val="24"/>
        </w:rPr>
        <w:t>выставленными</w:t>
      </w:r>
      <w:r>
        <w:rPr>
          <w:b/>
          <w:spacing w:val="-6"/>
          <w:sz w:val="24"/>
        </w:rPr>
        <w:t xml:space="preserve"> </w:t>
      </w:r>
      <w:r>
        <w:rPr>
          <w:b/>
          <w:spacing w:val="-2"/>
          <w:sz w:val="24"/>
        </w:rPr>
        <w:t>баллами</w:t>
      </w:r>
    </w:p>
    <w:p w14:paraId="3E755529" w14:textId="77777777" w:rsidR="00CE73B9" w:rsidRDefault="00CE73B9">
      <w:pPr>
        <w:rPr>
          <w:b/>
          <w:sz w:val="24"/>
          <w:szCs w:val="24"/>
        </w:rPr>
      </w:pPr>
    </w:p>
    <w:p w14:paraId="3650CC1A" w14:textId="77777777" w:rsidR="00CE73B9" w:rsidRDefault="00CE73B9">
      <w:pPr>
        <w:spacing w:before="21"/>
        <w:rPr>
          <w:b/>
          <w:sz w:val="24"/>
          <w:szCs w:val="24"/>
        </w:rPr>
      </w:pPr>
    </w:p>
    <w:p w14:paraId="54B2E2DA" w14:textId="77777777" w:rsidR="00CE73B9" w:rsidRDefault="00000000">
      <w:pPr>
        <w:ind w:left="403" w:right="178"/>
        <w:jc w:val="center"/>
        <w:rPr>
          <w:sz w:val="24"/>
          <w:szCs w:val="24"/>
        </w:rPr>
      </w:pPr>
      <w:r>
        <w:rPr>
          <w:spacing w:val="-2"/>
          <w:sz w:val="24"/>
          <w:szCs w:val="24"/>
        </w:rPr>
        <w:t>ЗАКЛЮЧЕНИЕ</w:t>
      </w:r>
    </w:p>
    <w:p w14:paraId="6DB5A421" w14:textId="77777777" w:rsidR="00CE73B9" w:rsidRDefault="00000000">
      <w:pPr>
        <w:tabs>
          <w:tab w:val="left" w:pos="10353"/>
        </w:tabs>
        <w:ind w:left="527" w:right="301" w:firstLine="849"/>
        <w:rPr>
          <w:sz w:val="24"/>
          <w:szCs w:val="24"/>
        </w:rPr>
      </w:pPr>
      <w:r>
        <w:rPr>
          <w:sz w:val="24"/>
          <w:szCs w:val="24"/>
        </w:rPr>
        <w:t>о результатах установления правильности оценивания экзаменационной работы участника демонстрационного экзамена, подавшего апелляцию о несогласии</w:t>
      </w:r>
      <w:r>
        <w:rPr>
          <w:sz w:val="24"/>
          <w:szCs w:val="24"/>
        </w:rPr>
        <w:tab/>
      </w:r>
      <w:r>
        <w:rPr>
          <w:spacing w:val="-10"/>
          <w:sz w:val="24"/>
          <w:szCs w:val="24"/>
        </w:rPr>
        <w:t>с</w:t>
      </w:r>
    </w:p>
    <w:p w14:paraId="6C666525" w14:textId="77777777" w:rsidR="00CE73B9" w:rsidRDefault="00000000">
      <w:pPr>
        <w:ind w:left="4221"/>
        <w:rPr>
          <w:sz w:val="24"/>
          <w:szCs w:val="24"/>
        </w:rPr>
      </w:pPr>
      <w:r>
        <w:rPr>
          <w:sz w:val="24"/>
          <w:szCs w:val="24"/>
        </w:rPr>
        <w:t>выставленными</w:t>
      </w:r>
      <w:r>
        <w:rPr>
          <w:spacing w:val="-8"/>
          <w:sz w:val="24"/>
          <w:szCs w:val="24"/>
        </w:rPr>
        <w:t xml:space="preserve"> </w:t>
      </w:r>
      <w:r>
        <w:rPr>
          <w:spacing w:val="-2"/>
          <w:sz w:val="24"/>
          <w:szCs w:val="24"/>
        </w:rPr>
        <w:t>баллами</w:t>
      </w:r>
    </w:p>
    <w:p w14:paraId="2F4330A8" w14:textId="77777777" w:rsidR="00CE73B9" w:rsidRDefault="00CE73B9">
      <w:pPr>
        <w:rPr>
          <w:sz w:val="24"/>
          <w:szCs w:val="24"/>
        </w:rPr>
      </w:pPr>
    </w:p>
    <w:p w14:paraId="3FAE6C61" w14:textId="77777777" w:rsidR="00CE73B9" w:rsidRDefault="00000000">
      <w:pPr>
        <w:ind w:left="392"/>
        <w:rPr>
          <w:sz w:val="24"/>
          <w:szCs w:val="24"/>
        </w:rPr>
      </w:pPr>
      <w:r>
        <w:rPr>
          <w:sz w:val="24"/>
          <w:szCs w:val="24"/>
        </w:rPr>
        <w:t>По</w:t>
      </w:r>
      <w:r>
        <w:rPr>
          <w:spacing w:val="-6"/>
          <w:sz w:val="24"/>
          <w:szCs w:val="24"/>
        </w:rPr>
        <w:t xml:space="preserve"> </w:t>
      </w:r>
      <w:r>
        <w:rPr>
          <w:sz w:val="24"/>
          <w:szCs w:val="24"/>
        </w:rPr>
        <w:t>результатам</w:t>
      </w:r>
      <w:r>
        <w:rPr>
          <w:spacing w:val="-5"/>
          <w:sz w:val="24"/>
          <w:szCs w:val="24"/>
        </w:rPr>
        <w:t xml:space="preserve"> </w:t>
      </w:r>
      <w:r>
        <w:rPr>
          <w:sz w:val="24"/>
          <w:szCs w:val="24"/>
        </w:rPr>
        <w:t>проверки</w:t>
      </w:r>
      <w:r>
        <w:rPr>
          <w:spacing w:val="-3"/>
          <w:sz w:val="24"/>
          <w:szCs w:val="24"/>
        </w:rPr>
        <w:t xml:space="preserve"> </w:t>
      </w:r>
      <w:r>
        <w:rPr>
          <w:sz w:val="24"/>
          <w:szCs w:val="24"/>
        </w:rPr>
        <w:t>экзаменационной</w:t>
      </w:r>
      <w:r>
        <w:rPr>
          <w:spacing w:val="-3"/>
          <w:sz w:val="24"/>
          <w:szCs w:val="24"/>
        </w:rPr>
        <w:t xml:space="preserve"> </w:t>
      </w:r>
      <w:r>
        <w:rPr>
          <w:sz w:val="24"/>
          <w:szCs w:val="24"/>
        </w:rPr>
        <w:t>работы</w:t>
      </w:r>
      <w:r>
        <w:rPr>
          <w:spacing w:val="-3"/>
          <w:sz w:val="24"/>
          <w:szCs w:val="24"/>
        </w:rPr>
        <w:t xml:space="preserve"> </w:t>
      </w:r>
      <w:r>
        <w:rPr>
          <w:sz w:val="24"/>
          <w:szCs w:val="24"/>
        </w:rPr>
        <w:t>в</w:t>
      </w:r>
      <w:r>
        <w:rPr>
          <w:spacing w:val="-4"/>
          <w:sz w:val="24"/>
          <w:szCs w:val="24"/>
        </w:rPr>
        <w:t xml:space="preserve"> </w:t>
      </w:r>
      <w:r>
        <w:rPr>
          <w:sz w:val="24"/>
          <w:szCs w:val="24"/>
        </w:rPr>
        <w:t>форме</w:t>
      </w:r>
      <w:r>
        <w:rPr>
          <w:spacing w:val="-1"/>
          <w:sz w:val="24"/>
          <w:szCs w:val="24"/>
        </w:rPr>
        <w:t xml:space="preserve"> </w:t>
      </w:r>
      <w:r>
        <w:rPr>
          <w:sz w:val="24"/>
          <w:szCs w:val="24"/>
        </w:rPr>
        <w:t>демонстрационного</w:t>
      </w:r>
      <w:r>
        <w:rPr>
          <w:spacing w:val="-3"/>
          <w:sz w:val="24"/>
          <w:szCs w:val="24"/>
        </w:rPr>
        <w:t xml:space="preserve"> </w:t>
      </w:r>
      <w:r>
        <w:rPr>
          <w:spacing w:val="-2"/>
          <w:sz w:val="24"/>
          <w:szCs w:val="24"/>
        </w:rPr>
        <w:t>экзамена</w:t>
      </w:r>
    </w:p>
    <w:p w14:paraId="2180ACCB" w14:textId="77777777" w:rsidR="00CE73B9" w:rsidRDefault="00000000">
      <w:pPr>
        <w:spacing w:before="17"/>
        <w:rPr>
          <w:sz w:val="20"/>
          <w:szCs w:val="24"/>
        </w:rPr>
      </w:pPr>
      <w:r>
        <w:rPr>
          <w:noProof/>
          <w:sz w:val="20"/>
          <w:szCs w:val="24"/>
        </w:rPr>
        <mc:AlternateContent>
          <mc:Choice Requires="wps">
            <w:drawing>
              <wp:anchor distT="0" distB="0" distL="0" distR="0" simplePos="0" relativeHeight="34" behindDoc="1" locked="0" layoutInCell="0" allowOverlap="1" wp14:anchorId="6F67754A" wp14:editId="6F0B9B01">
                <wp:simplePos x="0" y="0"/>
                <wp:positionH relativeFrom="page">
                  <wp:posOffset>719455</wp:posOffset>
                </wp:positionH>
                <wp:positionV relativeFrom="paragraph">
                  <wp:posOffset>172720</wp:posOffset>
                </wp:positionV>
                <wp:extent cx="3962400" cy="1270"/>
                <wp:effectExtent l="0" t="3175" r="0" b="1905"/>
                <wp:wrapTopAndBottom/>
                <wp:docPr id="39" name="Graphic 157"/>
                <wp:cNvGraphicFramePr/>
                <a:graphic xmlns:a="http://schemas.openxmlformats.org/drawingml/2006/main">
                  <a:graphicData uri="http://schemas.microsoft.com/office/word/2010/wordprocessingShape">
                    <wps:wsp>
                      <wps:cNvSpPr/>
                      <wps:spPr>
                        <a:xfrm>
                          <a:off x="0" y="0"/>
                          <a:ext cx="3962520" cy="1440"/>
                        </a:xfrm>
                        <a:custGeom>
                          <a:avLst/>
                          <a:gdLst>
                            <a:gd name="textAreaLeft" fmla="*/ 0 w 2246400"/>
                            <a:gd name="textAreaRight" fmla="*/ 2246760 w 2246400"/>
                            <a:gd name="textAreaTop" fmla="*/ 0 h 720"/>
                            <a:gd name="textAreaBottom" fmla="*/ 1080 h 720"/>
                          </a:gdLst>
                          <a:ahLst/>
                          <a:cxnLst/>
                          <a:rect l="textAreaLeft" t="textAreaTop" r="textAreaRight" b="textAreaBottom"/>
                          <a:pathLst>
                            <a:path w="3962400">
                              <a:moveTo>
                                <a:pt x="0" y="0"/>
                              </a:moveTo>
                              <a:lnTo>
                                <a:pt x="3962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246E7E0" id="Graphic 157" o:spid="_x0000_s1026" style="position:absolute;margin-left:56.65pt;margin-top:13.6pt;width:312pt;height:.1pt;z-index:-503316446;visibility:visible;mso-wrap-style:square;mso-wrap-distance-left:0;mso-wrap-distance-top:0;mso-wrap-distance-right:0;mso-wrap-distance-bottom:0;mso-position-horizontal:absolute;mso-position-horizontal-relative:page;mso-position-vertical:absolute;mso-position-vertical-relative:text;v-text-anchor:top" coordsize="3962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" o:allowincell="f" path="m,l3962400,e" filled="f" strokeweight=".18mm">
                <v:path arrowok="t" textboxrect="0,0,3963035,2160"/>
                <w10:wrap type="topAndBottom" anchorx="page"/>
              </v:shape>
            </w:pict>
          </mc:Fallback>
        </mc:AlternateContent>
      </w:r>
    </w:p>
    <w:p w14:paraId="60719C45" w14:textId="77777777" w:rsidR="00CE73B9" w:rsidRDefault="00000000">
      <w:pPr>
        <w:ind w:left="392"/>
        <w:rPr>
          <w:i/>
          <w:sz w:val="24"/>
          <w:szCs w:val="24"/>
        </w:rPr>
      </w:pPr>
      <w:r>
        <w:rPr>
          <w:sz w:val="24"/>
          <w:szCs w:val="24"/>
        </w:rPr>
        <w:t>участника</w:t>
      </w:r>
      <w:r>
        <w:rPr>
          <w:spacing w:val="-9"/>
          <w:sz w:val="24"/>
          <w:szCs w:val="24"/>
        </w:rPr>
        <w:t xml:space="preserve"> </w:t>
      </w:r>
      <w:r>
        <w:rPr>
          <w:sz w:val="24"/>
          <w:szCs w:val="24"/>
        </w:rPr>
        <w:t>демонстрационного</w:t>
      </w:r>
      <w:r>
        <w:rPr>
          <w:spacing w:val="-6"/>
          <w:sz w:val="24"/>
          <w:szCs w:val="24"/>
        </w:rPr>
        <w:t xml:space="preserve"> </w:t>
      </w:r>
      <w:r>
        <w:rPr>
          <w:sz w:val="24"/>
          <w:szCs w:val="24"/>
        </w:rPr>
        <w:t>экзамена,</w:t>
      </w:r>
      <w:r>
        <w:rPr>
          <w:spacing w:val="-6"/>
          <w:sz w:val="24"/>
          <w:szCs w:val="24"/>
        </w:rPr>
        <w:t xml:space="preserve"> </w:t>
      </w:r>
      <w:r>
        <w:rPr>
          <w:sz w:val="24"/>
          <w:szCs w:val="24"/>
        </w:rPr>
        <w:t>подавшего</w:t>
      </w:r>
      <w:r>
        <w:rPr>
          <w:spacing w:val="-5"/>
          <w:sz w:val="24"/>
          <w:szCs w:val="24"/>
        </w:rPr>
        <w:t xml:space="preserve"> </w:t>
      </w:r>
      <w:r>
        <w:rPr>
          <w:spacing w:val="-2"/>
          <w:sz w:val="24"/>
          <w:szCs w:val="24"/>
        </w:rPr>
        <w:t>апелляцию</w:t>
      </w:r>
      <w:r>
        <w:rPr>
          <w:i/>
          <w:spacing w:val="-2"/>
          <w:sz w:val="24"/>
          <w:szCs w:val="24"/>
        </w:rPr>
        <w:t>,</w:t>
      </w:r>
    </w:p>
    <w:p w14:paraId="0184E993" w14:textId="77777777" w:rsidR="00CE73B9" w:rsidRDefault="00000000">
      <w:pPr>
        <w:spacing w:before="17"/>
        <w:rPr>
          <w:i/>
          <w:sz w:val="20"/>
          <w:szCs w:val="24"/>
        </w:rPr>
      </w:pPr>
      <w:r>
        <w:rPr>
          <w:i/>
          <w:noProof/>
          <w:sz w:val="20"/>
          <w:szCs w:val="24"/>
        </w:rPr>
        <mc:AlternateContent>
          <mc:Choice Requires="wps">
            <w:drawing>
              <wp:anchor distT="0" distB="0" distL="0" distR="0" simplePos="0" relativeHeight="35" behindDoc="1" locked="0" layoutInCell="0" allowOverlap="1" wp14:anchorId="2B4670C6" wp14:editId="486115B3">
                <wp:simplePos x="0" y="0"/>
                <wp:positionH relativeFrom="page">
                  <wp:posOffset>719455</wp:posOffset>
                </wp:positionH>
                <wp:positionV relativeFrom="paragraph">
                  <wp:posOffset>172085</wp:posOffset>
                </wp:positionV>
                <wp:extent cx="5867400" cy="1270"/>
                <wp:effectExtent l="0" t="3175" r="0" b="1905"/>
                <wp:wrapTopAndBottom/>
                <wp:docPr id="40" name="Graphic 158"/>
                <wp:cNvGraphicFramePr/>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2D36A12" id="Graphic 158" o:spid="_x0000_s1026" style="position:absolute;margin-left:56.65pt;margin-top:13.55pt;width:462pt;height:.1pt;z-index:-503316445;visibility:visible;mso-wrap-style:square;mso-wrap-distance-left:0;mso-wrap-distance-top:0;mso-wrap-distance-right:0;mso-wrap-distance-bottom:0;mso-position-horizontal:absolute;mso-position-horizontal-relative:page;mso-position-vertical:absolute;mso-position-vertical-relative:text;v-text-anchor:top" coordsize="5867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" o:allowincell="f" path="m,l5867400,e" filled="f" strokeweight=".18mm">
                <v:path arrowok="t" textboxrect="0,0,5868035,2160"/>
                <w10:wrap type="topAndBottom" anchorx="page"/>
              </v:shape>
            </w:pict>
          </mc:Fallback>
        </mc:AlternateContent>
      </w:r>
    </w:p>
    <w:p w14:paraId="63014C18" w14:textId="77777777" w:rsidR="00CE73B9" w:rsidRDefault="00000000">
      <w:pPr>
        <w:ind w:left="228"/>
        <w:jc w:val="center"/>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43D12E8E" w14:textId="77777777" w:rsidR="00CE73B9" w:rsidRDefault="00000000">
      <w:pPr>
        <w:rPr>
          <w:sz w:val="24"/>
          <w:szCs w:val="24"/>
        </w:rPr>
      </w:pPr>
      <w:r>
        <w:rPr>
          <w:sz w:val="24"/>
          <w:szCs w:val="24"/>
        </w:rPr>
        <w:t>сделан</w:t>
      </w:r>
      <w:r>
        <w:rPr>
          <w:spacing w:val="-5"/>
          <w:sz w:val="24"/>
          <w:szCs w:val="24"/>
        </w:rPr>
        <w:t xml:space="preserve"> </w:t>
      </w:r>
      <w:r>
        <w:rPr>
          <w:spacing w:val="-2"/>
          <w:sz w:val="24"/>
          <w:szCs w:val="24"/>
        </w:rPr>
        <w:t>вывод</w:t>
      </w:r>
    </w:p>
    <w:p w14:paraId="4AF3C9DD" w14:textId="77777777" w:rsidR="00CE73B9" w:rsidRDefault="00000000">
      <w:pPr>
        <w:numPr>
          <w:ilvl w:val="0"/>
          <w:numId w:val="2"/>
        </w:numPr>
        <w:tabs>
          <w:tab w:val="left" w:pos="530"/>
        </w:tabs>
        <w:ind w:left="530" w:hanging="138"/>
        <w:jc w:val="both"/>
        <w:rPr>
          <w:sz w:val="24"/>
        </w:rPr>
      </w:pPr>
      <w:r>
        <w:rPr>
          <w:sz w:val="24"/>
        </w:rPr>
        <w:t>об</w:t>
      </w:r>
      <w:r>
        <w:rPr>
          <w:spacing w:val="-5"/>
          <w:sz w:val="24"/>
        </w:rPr>
        <w:t xml:space="preserve"> </w:t>
      </w:r>
      <w:r>
        <w:rPr>
          <w:sz w:val="24"/>
        </w:rPr>
        <w:t>удовлетворении</w:t>
      </w:r>
      <w:r>
        <w:rPr>
          <w:spacing w:val="-4"/>
          <w:sz w:val="24"/>
        </w:rPr>
        <w:t xml:space="preserve"> </w:t>
      </w:r>
      <w:r>
        <w:rPr>
          <w:sz w:val="24"/>
        </w:rPr>
        <w:t>апелляции</w:t>
      </w:r>
      <w:r>
        <w:rPr>
          <w:spacing w:val="-6"/>
          <w:sz w:val="24"/>
        </w:rPr>
        <w:t xml:space="preserve"> </w:t>
      </w:r>
      <w:r>
        <w:rPr>
          <w:sz w:val="24"/>
        </w:rPr>
        <w:t>и</w:t>
      </w:r>
      <w:r>
        <w:rPr>
          <w:spacing w:val="-4"/>
          <w:sz w:val="24"/>
        </w:rPr>
        <w:t xml:space="preserve"> </w:t>
      </w:r>
      <w:r>
        <w:rPr>
          <w:sz w:val="24"/>
        </w:rPr>
        <w:t>выставлении</w:t>
      </w:r>
      <w:r>
        <w:rPr>
          <w:spacing w:val="-5"/>
          <w:sz w:val="24"/>
        </w:rPr>
        <w:t xml:space="preserve"> </w:t>
      </w:r>
      <w:r>
        <w:rPr>
          <w:sz w:val="24"/>
        </w:rPr>
        <w:t>иного</w:t>
      </w:r>
      <w:r>
        <w:rPr>
          <w:spacing w:val="-4"/>
          <w:sz w:val="24"/>
        </w:rPr>
        <w:t xml:space="preserve"> </w:t>
      </w:r>
      <w:r>
        <w:rPr>
          <w:sz w:val="24"/>
        </w:rPr>
        <w:t>результата</w:t>
      </w:r>
      <w:r>
        <w:rPr>
          <w:spacing w:val="-4"/>
          <w:sz w:val="24"/>
        </w:rPr>
        <w:t xml:space="preserve"> </w:t>
      </w:r>
      <w:r>
        <w:rPr>
          <w:sz w:val="24"/>
        </w:rPr>
        <w:t>демонстрационного</w:t>
      </w:r>
      <w:r>
        <w:rPr>
          <w:spacing w:val="-4"/>
          <w:sz w:val="24"/>
        </w:rPr>
        <w:t xml:space="preserve"> </w:t>
      </w:r>
      <w:r>
        <w:rPr>
          <w:spacing w:val="-2"/>
          <w:sz w:val="24"/>
        </w:rPr>
        <w:t>экзамена.</w:t>
      </w:r>
    </w:p>
    <w:p w14:paraId="0593F9AE" w14:textId="77777777" w:rsidR="00CE73B9" w:rsidRDefault="00000000">
      <w:pPr>
        <w:numPr>
          <w:ilvl w:val="0"/>
          <w:numId w:val="2"/>
        </w:numPr>
        <w:tabs>
          <w:tab w:val="left" w:pos="530"/>
        </w:tabs>
        <w:ind w:right="161" w:firstLine="0"/>
        <w:jc w:val="both"/>
        <w:rPr>
          <w:sz w:val="24"/>
        </w:rPr>
      </w:pPr>
      <w:r>
        <w:rPr>
          <w:sz w:val="24"/>
        </w:rPr>
        <w:t>о необходимости предоставления возможности пройти демонстрационный экзамена в дополнительные</w:t>
      </w:r>
      <w:r>
        <w:rPr>
          <w:spacing w:val="-3"/>
          <w:sz w:val="24"/>
        </w:rPr>
        <w:t xml:space="preserve"> </w:t>
      </w:r>
      <w:r>
        <w:rPr>
          <w:sz w:val="24"/>
        </w:rPr>
        <w:t>сроки, установленные</w:t>
      </w:r>
      <w:r>
        <w:rPr>
          <w:spacing w:val="-3"/>
          <w:sz w:val="24"/>
        </w:rPr>
        <w:t xml:space="preserve"> </w:t>
      </w:r>
      <w:r>
        <w:rPr>
          <w:sz w:val="24"/>
        </w:rPr>
        <w:t>образовательной организацией без отчисления, но</w:t>
      </w:r>
      <w:r>
        <w:rPr>
          <w:spacing w:val="-3"/>
          <w:sz w:val="24"/>
        </w:rPr>
        <w:t xml:space="preserve"> </w:t>
      </w:r>
      <w:r>
        <w:rPr>
          <w:sz w:val="24"/>
        </w:rPr>
        <w:t>не</w:t>
      </w:r>
      <w:r>
        <w:rPr>
          <w:spacing w:val="-2"/>
          <w:sz w:val="24"/>
        </w:rPr>
        <w:t xml:space="preserve"> </w:t>
      </w:r>
      <w:r>
        <w:rPr>
          <w:sz w:val="24"/>
        </w:rPr>
        <w:t>более четырёх месяцев после подачи апелляции.</w:t>
      </w:r>
    </w:p>
    <w:p w14:paraId="18DE4C40" w14:textId="77777777" w:rsidR="00CE73B9" w:rsidRDefault="00CE73B9">
      <w:pPr>
        <w:spacing w:before="52"/>
        <w:rPr>
          <w:sz w:val="20"/>
          <w:szCs w:val="24"/>
        </w:rPr>
      </w:pPr>
    </w:p>
    <w:tbl>
      <w:tblPr>
        <w:tblStyle w:val="TableNormal"/>
        <w:tblW w:w="8714" w:type="dxa"/>
        <w:tblInd w:w="407" w:type="dxa"/>
        <w:tblLayout w:type="fixed"/>
        <w:tblCellMar>
          <w:left w:w="7" w:type="dxa"/>
          <w:right w:w="7" w:type="dxa"/>
        </w:tblCellMar>
        <w:tblLook w:val="01E0" w:firstRow="1" w:lastRow="1" w:firstColumn="1" w:lastColumn="1" w:noHBand="0" w:noVBand="0"/>
      </w:tblPr>
      <w:tblGrid>
        <w:gridCol w:w="3252"/>
        <w:gridCol w:w="1590"/>
        <w:gridCol w:w="3872"/>
      </w:tblGrid>
      <w:tr w:rsidR="00CE73B9" w14:paraId="2C8D2F6F" w14:textId="77777777">
        <w:trPr>
          <w:trHeight w:val="582"/>
        </w:trPr>
        <w:tc>
          <w:tcPr>
            <w:tcW w:w="3252" w:type="dxa"/>
            <w:tcBorders>
              <w:top w:val="single" w:sz="6" w:space="0" w:color="EEEEEE"/>
              <w:left w:val="single" w:sz="6" w:space="0" w:color="EEEEEE"/>
              <w:bottom w:val="single" w:sz="6" w:space="0" w:color="EEEEEE"/>
              <w:right w:val="single" w:sz="6" w:space="0" w:color="EEEEEE"/>
            </w:tcBorders>
          </w:tcPr>
          <w:p w14:paraId="231FE408" w14:textId="77777777" w:rsidR="00CE73B9" w:rsidRDefault="00000000">
            <w:pPr>
              <w:spacing w:before="10" w:line="270" w:lineRule="atLeast"/>
              <w:ind w:left="16" w:right="332"/>
              <w:rPr>
                <w:b/>
                <w:sz w:val="24"/>
              </w:rPr>
            </w:pPr>
            <w:r>
              <w:rPr>
                <w:b/>
                <w:spacing w:val="-2"/>
                <w:sz w:val="24"/>
              </w:rPr>
              <w:t xml:space="preserve">Председатель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197BC3E7" w14:textId="77777777" w:rsidR="00CE73B9" w:rsidRDefault="00CE73B9">
            <w:pPr>
              <w:spacing w:before="51" w:after="1"/>
              <w:rPr>
                <w:sz w:val="20"/>
              </w:rPr>
            </w:pPr>
          </w:p>
          <w:p w14:paraId="3C1722D9" w14:textId="77777777" w:rsidR="00CE73B9" w:rsidRDefault="00000000">
            <w:pPr>
              <w:spacing w:line="20" w:lineRule="exact"/>
              <w:ind w:left="76" w:right="-15"/>
              <w:rPr>
                <w:sz w:val="2"/>
              </w:rPr>
            </w:pPr>
            <w:r>
              <w:rPr>
                <w:noProof/>
              </w:rPr>
              <mc:AlternateContent>
                <mc:Choice Requires="wpg">
                  <w:drawing>
                    <wp:inline distT="0" distB="0" distL="0" distR="0" wp14:anchorId="4F8A4F97" wp14:editId="081C2C59">
                      <wp:extent cx="914400" cy="6350"/>
                      <wp:effectExtent l="9525" t="0" r="0" b="3175"/>
                      <wp:docPr id="41" name="Group 159"/>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42" name="Graphic 160"/>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13EA5E4" id="Group 159"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63K+ZZoCAAC9BgAADgAAAAAAAAAAAAAAAAAuAgAAZHJzL2Uyb0RvYy54&#10;bWxQSwECLQAUAAYACAAAACEAKw4639kAAAADAQAADwAAAAAAAAAAAAAAAAD0BAAAZHJzL2Rvd25y&#10;ZXYueG1sUEsFBgAAAAAEAAQA8wAAAPoFAAAAAA==&#10;">
                      <v:shape id="Graphic 160"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" path="m,l914400,e" filled="f" strokeweight=".18mm">
                        <v:path arrowok="t" textboxrect="0,0,915035,7128"/>
                      </v:shape>
                      <w10:anchorlock/>
                    </v:group>
                  </w:pict>
                </mc:Fallback>
              </mc:AlternateContent>
            </w:r>
          </w:p>
          <w:p w14:paraId="5EA0C5EF" w14:textId="77777777" w:rsidR="00CE73B9" w:rsidRDefault="00000000">
            <w:pPr>
              <w:spacing w:line="260" w:lineRule="exact"/>
              <w:ind w:left="15"/>
              <w:jc w:val="center"/>
              <w:rPr>
                <w:i/>
                <w:sz w:val="24"/>
              </w:rPr>
            </w:pPr>
            <w:r>
              <w:rPr>
                <w:i/>
                <w:spacing w:val="-2"/>
                <w:sz w:val="24"/>
              </w:rPr>
              <w:t>Подпись</w:t>
            </w:r>
          </w:p>
        </w:tc>
        <w:tc>
          <w:tcPr>
            <w:tcW w:w="3872" w:type="dxa"/>
            <w:tcBorders>
              <w:top w:val="single" w:sz="6" w:space="0" w:color="EEEEEE"/>
              <w:left w:val="single" w:sz="6" w:space="0" w:color="EEEEEE"/>
              <w:bottom w:val="single" w:sz="6" w:space="0" w:color="EEEEEE"/>
              <w:right w:val="single" w:sz="6" w:space="0" w:color="EEEEEE"/>
            </w:tcBorders>
          </w:tcPr>
          <w:p w14:paraId="58D63944" w14:textId="77777777" w:rsidR="00CE73B9" w:rsidRDefault="00CE73B9">
            <w:pPr>
              <w:spacing w:before="51" w:after="1"/>
              <w:rPr>
                <w:sz w:val="20"/>
              </w:rPr>
            </w:pPr>
          </w:p>
          <w:p w14:paraId="2D5FBE92" w14:textId="77777777" w:rsidR="00CE73B9" w:rsidRDefault="00000000">
            <w:pPr>
              <w:spacing w:line="20" w:lineRule="exact"/>
              <w:ind w:left="136"/>
              <w:rPr>
                <w:sz w:val="2"/>
              </w:rPr>
            </w:pPr>
            <w:r>
              <w:rPr>
                <w:noProof/>
              </w:rPr>
              <mc:AlternateContent>
                <mc:Choice Requires="wpg">
                  <w:drawing>
                    <wp:inline distT="0" distB="0" distL="0" distR="0" wp14:anchorId="3BDE19AA" wp14:editId="528B6599">
                      <wp:extent cx="2286000" cy="6350"/>
                      <wp:effectExtent l="9525" t="0" r="0" b="3175"/>
                      <wp:docPr id="43" name="Group 16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4" name="Graphic 16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05F1C0D9" id="Group 16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CznQ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b6WQs50CAADFBgAADgAAAAAAAAAAAAAAAAAuAgAAZHJzL2Uyb0Rv&#10;Yy54bWxQSwECLQAUAAYACAAAACEAHC0fe9kAAAADAQAADwAAAAAAAAAAAAAAAAD3BAAAZHJzL2Rv&#10;d25yZXYueG1sUEsFBgAAAAAEAAQA8wAAAP0FAAAAAA==&#10;">
                      <v:shape id="Graphic 16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" path="m,l2286000,e" filled="f" strokeweight=".18mm">
                        <v:path arrowok="t" textboxrect="0,0,2286635,7128"/>
                      </v:shape>
                      <w10:anchorlock/>
                    </v:group>
                  </w:pict>
                </mc:Fallback>
              </mc:AlternateContent>
            </w:r>
          </w:p>
          <w:p w14:paraId="4D1EAAD9" w14:textId="77777777" w:rsidR="00CE73B9" w:rsidRDefault="00000000">
            <w:pPr>
              <w:spacing w:line="260" w:lineRule="exact"/>
              <w:ind w:left="12"/>
              <w:jc w:val="center"/>
              <w:rPr>
                <w:i/>
                <w:sz w:val="24"/>
              </w:rPr>
            </w:pPr>
            <w:r>
              <w:rPr>
                <w:i/>
                <w:spacing w:val="-5"/>
                <w:sz w:val="24"/>
              </w:rPr>
              <w:t>ФИО</w:t>
            </w:r>
          </w:p>
        </w:tc>
      </w:tr>
      <w:tr w:rsidR="00CE73B9" w14:paraId="33ABE13D"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3F617EAE" w14:textId="77777777" w:rsidR="00CE73B9" w:rsidRDefault="00000000">
            <w:pPr>
              <w:spacing w:before="13"/>
              <w:ind w:left="16"/>
              <w:rPr>
                <w:b/>
                <w:sz w:val="24"/>
              </w:rPr>
            </w:pPr>
            <w:r>
              <w:rPr>
                <w:b/>
                <w:spacing w:val="-2"/>
                <w:sz w:val="24"/>
              </w:rPr>
              <w:t>Члены</w:t>
            </w:r>
          </w:p>
          <w:p w14:paraId="1A45AC62" w14:textId="77777777" w:rsidR="00CE73B9" w:rsidRDefault="00000000">
            <w:pPr>
              <w:spacing w:line="271" w:lineRule="exact"/>
              <w:ind w:left="16"/>
              <w:rPr>
                <w:b/>
                <w:sz w:val="24"/>
              </w:rPr>
            </w:pPr>
            <w:r>
              <w:rPr>
                <w:b/>
                <w:sz w:val="24"/>
              </w:rPr>
              <w:t>апелляционной</w:t>
            </w:r>
            <w:r>
              <w:rPr>
                <w:b/>
                <w:spacing w:val="-10"/>
                <w:sz w:val="24"/>
              </w:rPr>
              <w:t xml:space="preserve"> </w:t>
            </w:r>
            <w:r>
              <w:rPr>
                <w:b/>
                <w:spacing w:val="-2"/>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7DF2F6E7"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6CF6EACF" w14:textId="77777777" w:rsidR="00CE73B9" w:rsidRDefault="00CE73B9">
            <w:pPr>
              <w:spacing w:before="49"/>
              <w:rPr>
                <w:sz w:val="20"/>
              </w:rPr>
            </w:pPr>
          </w:p>
          <w:p w14:paraId="579B00CF" w14:textId="77777777" w:rsidR="00CE73B9" w:rsidRDefault="00000000">
            <w:pPr>
              <w:spacing w:line="20" w:lineRule="exact"/>
              <w:ind w:left="136"/>
              <w:rPr>
                <w:sz w:val="2"/>
              </w:rPr>
            </w:pPr>
            <w:r>
              <w:rPr>
                <w:noProof/>
              </w:rPr>
              <mc:AlternateContent>
                <mc:Choice Requires="wpg">
                  <w:drawing>
                    <wp:inline distT="0" distB="0" distL="0" distR="0" wp14:anchorId="48C58C6D" wp14:editId="5DA91660">
                      <wp:extent cx="2286000" cy="6350"/>
                      <wp:effectExtent l="9525" t="0" r="0" b="3175"/>
                      <wp:docPr id="45" name="Group 16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6" name="Graphic 16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A2AFCA2" id="Group 16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oYQnQ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6eKGEJ0CAADFBgAADgAAAAAAAAAAAAAAAAAuAgAAZHJzL2Uyb0Rv&#10;Yy54bWxQSwECLQAUAAYACAAAACEAHC0fe9kAAAADAQAADwAAAAAAAAAAAAAAAAD3BAAAZHJzL2Rv&#10;d25yZXYueG1sUEsFBgAAAAAEAAQA8wAAAP0FAAAAAA==&#10;">
                      <v:shape id="Graphic 16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" path="m,l2286000,e" filled="f" strokeweight=".18mm">
                        <v:path arrowok="t" textboxrect="0,0,2286635,7128"/>
                      </v:shape>
                      <w10:anchorlock/>
                    </v:group>
                  </w:pict>
                </mc:Fallback>
              </mc:AlternateContent>
            </w:r>
          </w:p>
          <w:p w14:paraId="707AD78B" w14:textId="77777777" w:rsidR="00CE73B9" w:rsidRDefault="00000000">
            <w:pPr>
              <w:spacing w:line="260" w:lineRule="exact"/>
              <w:ind w:left="12"/>
              <w:jc w:val="center"/>
              <w:rPr>
                <w:i/>
                <w:sz w:val="24"/>
              </w:rPr>
            </w:pPr>
            <w:r>
              <w:rPr>
                <w:i/>
                <w:spacing w:val="-5"/>
                <w:sz w:val="24"/>
              </w:rPr>
              <w:t>ФИО</w:t>
            </w:r>
          </w:p>
        </w:tc>
      </w:tr>
      <w:tr w:rsidR="00CE73B9" w14:paraId="1C5A4707" w14:textId="77777777">
        <w:trPr>
          <w:trHeight w:val="293"/>
        </w:trPr>
        <w:tc>
          <w:tcPr>
            <w:tcW w:w="3252" w:type="dxa"/>
            <w:vMerge/>
            <w:tcBorders>
              <w:left w:val="single" w:sz="6" w:space="0" w:color="EEEEEE"/>
              <w:bottom w:val="single" w:sz="6" w:space="0" w:color="EEEEEE"/>
              <w:right w:val="single" w:sz="6" w:space="0" w:color="EEEEEE"/>
            </w:tcBorders>
          </w:tcPr>
          <w:p w14:paraId="63ECB0CF"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A47D244" w14:textId="77777777" w:rsidR="00CE73B9"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005A1EBF" w14:textId="77777777" w:rsidR="00CE73B9" w:rsidRDefault="00CE73B9">
            <w:pPr>
              <w:rPr>
                <w:sz w:val="2"/>
                <w:szCs w:val="2"/>
              </w:rPr>
            </w:pPr>
          </w:p>
        </w:tc>
      </w:tr>
      <w:tr w:rsidR="00CE73B9" w14:paraId="3C9A89F1"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4E638F84"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5C85971D"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0C031D6A" w14:textId="77777777" w:rsidR="00CE73B9" w:rsidRDefault="00CE73B9">
            <w:pPr>
              <w:spacing w:before="51" w:after="1"/>
              <w:rPr>
                <w:sz w:val="20"/>
              </w:rPr>
            </w:pPr>
          </w:p>
          <w:p w14:paraId="6E8C11DE" w14:textId="77777777" w:rsidR="00CE73B9" w:rsidRDefault="00000000">
            <w:pPr>
              <w:spacing w:line="20" w:lineRule="exact"/>
              <w:ind w:left="136"/>
              <w:rPr>
                <w:sz w:val="2"/>
              </w:rPr>
            </w:pPr>
            <w:r>
              <w:rPr>
                <w:noProof/>
              </w:rPr>
              <mc:AlternateContent>
                <mc:Choice Requires="wpg">
                  <w:drawing>
                    <wp:inline distT="0" distB="0" distL="0" distR="0" wp14:anchorId="3ACC467A" wp14:editId="49B89BD9">
                      <wp:extent cx="2286000" cy="6350"/>
                      <wp:effectExtent l="9525" t="0" r="0" b="3175"/>
                      <wp:docPr id="47" name="Group 16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8" name="Graphic 16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0F7B939E" id="Group 16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jWnA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whWjWnAIAAMUGAAAOAAAAAAAAAAAAAAAAAC4CAABkcnMvZTJvRG9j&#10;LnhtbFBLAQItABQABgAIAAAAIQAcLR972QAAAAMBAAAPAAAAAAAAAAAAAAAAAPYEAABkcnMvZG93&#10;bnJldi54bWxQSwUGAAAAAAQABADzAAAA/AUAAAAA&#10;">
                      <v:shape id="Graphic 16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" path="m,l2286000,e" filled="f" strokeweight=".18mm">
                        <v:path arrowok="t" textboxrect="0,0,2286635,7128"/>
                      </v:shape>
                      <w10:anchorlock/>
                    </v:group>
                  </w:pict>
                </mc:Fallback>
              </mc:AlternateContent>
            </w:r>
          </w:p>
          <w:p w14:paraId="0E9671DB" w14:textId="77777777" w:rsidR="00CE73B9" w:rsidRDefault="00000000">
            <w:pPr>
              <w:spacing w:line="260" w:lineRule="exact"/>
              <w:ind w:left="12"/>
              <w:jc w:val="center"/>
              <w:rPr>
                <w:i/>
                <w:sz w:val="24"/>
              </w:rPr>
            </w:pPr>
            <w:r>
              <w:rPr>
                <w:i/>
                <w:spacing w:val="-5"/>
                <w:sz w:val="24"/>
              </w:rPr>
              <w:t>ФИО</w:t>
            </w:r>
          </w:p>
        </w:tc>
      </w:tr>
      <w:tr w:rsidR="00CE73B9" w14:paraId="1D0C4B32" w14:textId="77777777">
        <w:trPr>
          <w:trHeight w:val="293"/>
        </w:trPr>
        <w:tc>
          <w:tcPr>
            <w:tcW w:w="3252" w:type="dxa"/>
            <w:vMerge/>
            <w:tcBorders>
              <w:left w:val="single" w:sz="6" w:space="0" w:color="EEEEEE"/>
              <w:bottom w:val="single" w:sz="6" w:space="0" w:color="EEEEEE"/>
              <w:right w:val="single" w:sz="6" w:space="0" w:color="EEEEEE"/>
            </w:tcBorders>
          </w:tcPr>
          <w:p w14:paraId="0FAAC2E9"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25042EC0" w14:textId="77777777" w:rsidR="00CE73B9"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2C8247E1" w14:textId="77777777" w:rsidR="00CE73B9" w:rsidRDefault="00CE73B9">
            <w:pPr>
              <w:rPr>
                <w:sz w:val="2"/>
                <w:szCs w:val="2"/>
              </w:rPr>
            </w:pPr>
          </w:p>
        </w:tc>
      </w:tr>
      <w:tr w:rsidR="00CE73B9" w14:paraId="0EA27F12"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7BAD8970"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4B7E8A71"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5091FB86" w14:textId="77777777" w:rsidR="00CE73B9" w:rsidRDefault="00CE73B9">
            <w:pPr>
              <w:spacing w:before="51" w:after="1"/>
              <w:rPr>
                <w:sz w:val="20"/>
              </w:rPr>
            </w:pPr>
          </w:p>
          <w:p w14:paraId="0B6B21CB" w14:textId="77777777" w:rsidR="00CE73B9" w:rsidRDefault="00000000">
            <w:pPr>
              <w:spacing w:line="20" w:lineRule="exact"/>
              <w:ind w:left="136"/>
              <w:rPr>
                <w:sz w:val="2"/>
              </w:rPr>
            </w:pPr>
            <w:r>
              <w:rPr>
                <w:noProof/>
              </w:rPr>
              <mc:AlternateContent>
                <mc:Choice Requires="wpg">
                  <w:drawing>
                    <wp:inline distT="0" distB="0" distL="0" distR="0" wp14:anchorId="4A3FB264" wp14:editId="08AB8903">
                      <wp:extent cx="2286000" cy="6350"/>
                      <wp:effectExtent l="9525" t="0" r="0" b="3175"/>
                      <wp:docPr id="49" name="Group 16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0" name="Graphic 16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086333E" id="Group 16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dVUaunAIAAMUGAAAOAAAAAAAAAAAAAAAAAC4CAABkcnMvZTJvRG9j&#10;LnhtbFBLAQItABQABgAIAAAAIQAcLR972QAAAAMBAAAPAAAAAAAAAAAAAAAAAPYEAABkcnMvZG93&#10;bnJldi54bWxQSwUGAAAAAAQABADzAAAA/AUAAAAA&#10;">
                      <v:shape id="Graphic 16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" path="m,l2286000,e" filled="f" strokeweight=".18mm">
                        <v:path arrowok="t" textboxrect="0,0,2286635,7128"/>
                      </v:shape>
                      <w10:anchorlock/>
                    </v:group>
                  </w:pict>
                </mc:Fallback>
              </mc:AlternateContent>
            </w:r>
          </w:p>
          <w:p w14:paraId="27FC219E" w14:textId="77777777" w:rsidR="00CE73B9" w:rsidRDefault="00000000">
            <w:pPr>
              <w:spacing w:line="261" w:lineRule="exact"/>
              <w:ind w:left="12"/>
              <w:jc w:val="center"/>
              <w:rPr>
                <w:i/>
                <w:sz w:val="24"/>
              </w:rPr>
            </w:pPr>
            <w:r>
              <w:rPr>
                <w:i/>
                <w:spacing w:val="-5"/>
                <w:sz w:val="24"/>
              </w:rPr>
              <w:t>ФИО</w:t>
            </w:r>
          </w:p>
        </w:tc>
      </w:tr>
      <w:tr w:rsidR="00CE73B9" w14:paraId="0AFCC31E" w14:textId="77777777">
        <w:trPr>
          <w:trHeight w:val="293"/>
        </w:trPr>
        <w:tc>
          <w:tcPr>
            <w:tcW w:w="3252" w:type="dxa"/>
            <w:vMerge/>
            <w:tcBorders>
              <w:left w:val="single" w:sz="6" w:space="0" w:color="EEEEEE"/>
              <w:bottom w:val="single" w:sz="6" w:space="0" w:color="EEEEEE"/>
              <w:right w:val="single" w:sz="6" w:space="0" w:color="EEEEEE"/>
            </w:tcBorders>
          </w:tcPr>
          <w:p w14:paraId="0AF192C2"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7097DF4F" w14:textId="77777777" w:rsidR="00CE73B9" w:rsidRDefault="00000000">
            <w:pPr>
              <w:spacing w:line="274"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0D5EDACE" w14:textId="77777777" w:rsidR="00CE73B9" w:rsidRDefault="00CE73B9">
            <w:pPr>
              <w:rPr>
                <w:sz w:val="2"/>
                <w:szCs w:val="2"/>
              </w:rPr>
            </w:pPr>
          </w:p>
        </w:tc>
      </w:tr>
      <w:tr w:rsidR="00CE73B9" w14:paraId="2A473197"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1DD604CE"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36832170"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5FA68DEB" w14:textId="77777777" w:rsidR="00CE73B9" w:rsidRDefault="00CE73B9">
            <w:pPr>
              <w:spacing w:before="49"/>
              <w:rPr>
                <w:sz w:val="20"/>
              </w:rPr>
            </w:pPr>
          </w:p>
          <w:p w14:paraId="139F4E1C" w14:textId="77777777" w:rsidR="00CE73B9" w:rsidRDefault="00000000">
            <w:pPr>
              <w:spacing w:line="20" w:lineRule="exact"/>
              <w:ind w:left="136"/>
              <w:rPr>
                <w:sz w:val="2"/>
              </w:rPr>
            </w:pPr>
            <w:r>
              <w:rPr>
                <w:noProof/>
              </w:rPr>
              <mc:AlternateContent>
                <mc:Choice Requires="wpg">
                  <w:drawing>
                    <wp:inline distT="0" distB="0" distL="0" distR="0" wp14:anchorId="37B3F409" wp14:editId="0DA5BCBD">
                      <wp:extent cx="2286000" cy="6350"/>
                      <wp:effectExtent l="9525" t="0" r="0" b="3175"/>
                      <wp:docPr id="51" name="Group 169"/>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2" name="Graphic 170"/>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0E969AE9" id="Group 169"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QPGVUnAIAAMUGAAAOAAAAAAAAAAAAAAAAAC4CAABkcnMvZTJvRG9j&#10;LnhtbFBLAQItABQABgAIAAAAIQAcLR972QAAAAMBAAAPAAAAAAAAAAAAAAAAAPYEAABkcnMvZG93&#10;bnJldi54bWxQSwUGAAAAAAQABADzAAAA/AUAAAAA&#10;">
                      <v:shape id="Graphic 170"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" path="m,l2286000,e" filled="f" strokeweight=".18mm">
                        <v:path arrowok="t" textboxrect="0,0,2286635,7128"/>
                      </v:shape>
                      <w10:anchorlock/>
                    </v:group>
                  </w:pict>
                </mc:Fallback>
              </mc:AlternateContent>
            </w:r>
          </w:p>
          <w:p w14:paraId="61844490" w14:textId="77777777" w:rsidR="00CE73B9" w:rsidRDefault="00000000">
            <w:pPr>
              <w:ind w:left="12"/>
              <w:jc w:val="center"/>
              <w:rPr>
                <w:i/>
                <w:sz w:val="24"/>
              </w:rPr>
            </w:pPr>
            <w:r>
              <w:rPr>
                <w:i/>
                <w:spacing w:val="-5"/>
                <w:sz w:val="24"/>
              </w:rPr>
              <w:t>ФИО</w:t>
            </w:r>
          </w:p>
        </w:tc>
      </w:tr>
      <w:tr w:rsidR="00CE73B9" w14:paraId="18F22F8E" w14:textId="77777777">
        <w:trPr>
          <w:trHeight w:val="295"/>
        </w:trPr>
        <w:tc>
          <w:tcPr>
            <w:tcW w:w="3252" w:type="dxa"/>
            <w:vMerge/>
            <w:tcBorders>
              <w:left w:val="single" w:sz="6" w:space="0" w:color="EEEEEE"/>
              <w:bottom w:val="single" w:sz="6" w:space="0" w:color="EEEEEE"/>
              <w:right w:val="single" w:sz="6" w:space="0" w:color="EEEEEE"/>
            </w:tcBorders>
          </w:tcPr>
          <w:p w14:paraId="08462934"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6A75DFA" w14:textId="77777777" w:rsidR="00CE73B9"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DCCE821" w14:textId="77777777" w:rsidR="00CE73B9" w:rsidRDefault="00CE73B9">
            <w:pPr>
              <w:rPr>
                <w:sz w:val="2"/>
                <w:szCs w:val="2"/>
              </w:rPr>
            </w:pPr>
          </w:p>
        </w:tc>
      </w:tr>
      <w:tr w:rsidR="00CE73B9" w14:paraId="4944A4C0"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1E170DD7"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757AADDF"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E6D29C3" w14:textId="77777777" w:rsidR="00CE73B9" w:rsidRDefault="00CE73B9">
            <w:pPr>
              <w:spacing w:before="49"/>
              <w:rPr>
                <w:sz w:val="20"/>
              </w:rPr>
            </w:pPr>
          </w:p>
          <w:p w14:paraId="3CE81174" w14:textId="77777777" w:rsidR="00CE73B9" w:rsidRDefault="00000000">
            <w:pPr>
              <w:spacing w:line="20" w:lineRule="exact"/>
              <w:ind w:left="136"/>
              <w:rPr>
                <w:sz w:val="2"/>
              </w:rPr>
            </w:pPr>
            <w:r>
              <w:rPr>
                <w:noProof/>
              </w:rPr>
              <mc:AlternateContent>
                <mc:Choice Requires="wpg">
                  <w:drawing>
                    <wp:inline distT="0" distB="0" distL="0" distR="0" wp14:anchorId="2A464C5E" wp14:editId="65EC8458">
                      <wp:extent cx="2286000" cy="6350"/>
                      <wp:effectExtent l="9525" t="0" r="0" b="3175"/>
                      <wp:docPr id="53" name="Group 17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4" name="Graphic 17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6144993" id="Group 17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">
                      <v:shape id="Graphic 17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" path="m,l2286000,e" filled="f" strokeweight=".18mm">
                        <v:path arrowok="t" textboxrect="0,0,2286635,7128"/>
                      </v:shape>
                      <w10:anchorlock/>
                    </v:group>
                  </w:pict>
                </mc:Fallback>
              </mc:AlternateContent>
            </w:r>
          </w:p>
          <w:p w14:paraId="2DF27379" w14:textId="77777777" w:rsidR="00CE73B9" w:rsidRDefault="00000000">
            <w:pPr>
              <w:spacing w:line="260" w:lineRule="exact"/>
              <w:ind w:left="12"/>
              <w:jc w:val="center"/>
              <w:rPr>
                <w:i/>
                <w:sz w:val="24"/>
              </w:rPr>
            </w:pPr>
            <w:r>
              <w:rPr>
                <w:i/>
                <w:spacing w:val="-5"/>
                <w:sz w:val="24"/>
              </w:rPr>
              <w:t>ФИО</w:t>
            </w:r>
          </w:p>
        </w:tc>
      </w:tr>
      <w:tr w:rsidR="00CE73B9" w14:paraId="19661048" w14:textId="77777777">
        <w:trPr>
          <w:trHeight w:val="293"/>
        </w:trPr>
        <w:tc>
          <w:tcPr>
            <w:tcW w:w="3252" w:type="dxa"/>
            <w:vMerge/>
            <w:tcBorders>
              <w:left w:val="single" w:sz="6" w:space="0" w:color="EEEEEE"/>
              <w:bottom w:val="single" w:sz="6" w:space="0" w:color="EEEEEE"/>
              <w:right w:val="single" w:sz="6" w:space="0" w:color="EEEEEE"/>
            </w:tcBorders>
          </w:tcPr>
          <w:p w14:paraId="697131A4"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368A3CE4" w14:textId="77777777" w:rsidR="00CE73B9"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704EC846" w14:textId="77777777" w:rsidR="00CE73B9" w:rsidRDefault="00CE73B9">
            <w:pPr>
              <w:rPr>
                <w:sz w:val="2"/>
                <w:szCs w:val="2"/>
              </w:rPr>
            </w:pPr>
          </w:p>
        </w:tc>
      </w:tr>
      <w:tr w:rsidR="00CE73B9" w14:paraId="5BDB4F01"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7B8B4E87" w14:textId="77777777" w:rsidR="00CE73B9" w:rsidRDefault="00000000">
            <w:pPr>
              <w:spacing w:before="10" w:line="270" w:lineRule="atLeast"/>
              <w:ind w:left="16" w:right="336"/>
              <w:rPr>
                <w:b/>
                <w:sz w:val="24"/>
              </w:rPr>
            </w:pPr>
            <w:r>
              <w:rPr>
                <w:b/>
                <w:spacing w:val="-2"/>
                <w:sz w:val="24"/>
              </w:rPr>
              <w:t>Секретарь</w:t>
            </w:r>
            <w:r>
              <w:rPr>
                <w:b/>
                <w:spacing w:val="40"/>
                <w:sz w:val="24"/>
              </w:rPr>
              <w:t xml:space="preserve">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2A508FF9"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6FB011E8" w14:textId="77777777" w:rsidR="00CE73B9" w:rsidRDefault="00CE73B9">
            <w:pPr>
              <w:spacing w:before="51" w:after="1"/>
              <w:rPr>
                <w:sz w:val="20"/>
              </w:rPr>
            </w:pPr>
          </w:p>
          <w:p w14:paraId="50ABD1F0" w14:textId="77777777" w:rsidR="00CE73B9" w:rsidRDefault="00000000">
            <w:pPr>
              <w:spacing w:line="20" w:lineRule="exact"/>
              <w:ind w:left="136"/>
              <w:rPr>
                <w:sz w:val="2"/>
              </w:rPr>
            </w:pPr>
            <w:r>
              <w:rPr>
                <w:noProof/>
              </w:rPr>
              <mc:AlternateContent>
                <mc:Choice Requires="wpg">
                  <w:drawing>
                    <wp:inline distT="0" distB="0" distL="0" distR="0" wp14:anchorId="3D9E07C6" wp14:editId="729D0EAB">
                      <wp:extent cx="2286000" cy="6350"/>
                      <wp:effectExtent l="9525" t="0" r="0" b="3175"/>
                      <wp:docPr id="55" name="Group 17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6" name="Graphic 17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BBCDE3F" id="Group 17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">
                      <v:shape id="Graphic 17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" path="m,l2286000,e" filled="f" strokeweight=".18mm">
                        <v:path arrowok="t" textboxrect="0,0,2286635,7128"/>
                      </v:shape>
                      <w10:anchorlock/>
                    </v:group>
                  </w:pict>
                </mc:Fallback>
              </mc:AlternateContent>
            </w:r>
          </w:p>
          <w:p w14:paraId="6AA1CA50" w14:textId="77777777" w:rsidR="00CE73B9" w:rsidRDefault="00000000">
            <w:pPr>
              <w:spacing w:line="260" w:lineRule="exact"/>
              <w:ind w:left="12"/>
              <w:jc w:val="center"/>
              <w:rPr>
                <w:i/>
                <w:sz w:val="24"/>
              </w:rPr>
            </w:pPr>
            <w:r>
              <w:rPr>
                <w:i/>
                <w:spacing w:val="-5"/>
                <w:sz w:val="24"/>
              </w:rPr>
              <w:t>ФИО</w:t>
            </w:r>
          </w:p>
        </w:tc>
      </w:tr>
      <w:tr w:rsidR="00CE73B9" w14:paraId="2DEAE225" w14:textId="77777777">
        <w:trPr>
          <w:trHeight w:val="293"/>
        </w:trPr>
        <w:tc>
          <w:tcPr>
            <w:tcW w:w="3252" w:type="dxa"/>
            <w:vMerge/>
            <w:tcBorders>
              <w:left w:val="single" w:sz="6" w:space="0" w:color="EEEEEE"/>
              <w:bottom w:val="single" w:sz="6" w:space="0" w:color="EEEEEE"/>
              <w:right w:val="single" w:sz="6" w:space="0" w:color="EEEEEE"/>
            </w:tcBorders>
          </w:tcPr>
          <w:p w14:paraId="0772C171"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5873CAFD" w14:textId="77777777" w:rsidR="00CE73B9"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6D3F3BED" w14:textId="77777777" w:rsidR="00CE73B9" w:rsidRDefault="00CE73B9">
            <w:pPr>
              <w:rPr>
                <w:sz w:val="2"/>
                <w:szCs w:val="2"/>
              </w:rPr>
            </w:pPr>
          </w:p>
        </w:tc>
      </w:tr>
    </w:tbl>
    <w:p w14:paraId="26F26069" w14:textId="77777777" w:rsidR="00CE73B9" w:rsidRDefault="00CE73B9">
      <w:pPr>
        <w:rPr>
          <w:sz w:val="24"/>
          <w:szCs w:val="24"/>
        </w:rPr>
      </w:pPr>
    </w:p>
    <w:p w14:paraId="3B69741C" w14:textId="77777777" w:rsidR="00CE73B9" w:rsidRDefault="00000000">
      <w:pPr>
        <w:tabs>
          <w:tab w:val="left" w:pos="2741"/>
        </w:tabs>
        <w:ind w:left="392"/>
        <w:jc w:val="both"/>
        <w:rPr>
          <w:sz w:val="24"/>
          <w:szCs w:val="24"/>
        </w:rPr>
      </w:pPr>
      <w:r>
        <w:rPr>
          <w:sz w:val="24"/>
          <w:szCs w:val="24"/>
        </w:rPr>
        <w:t>"</w:t>
      </w:r>
      <w:r>
        <w:rPr>
          <w:spacing w:val="65"/>
          <w:sz w:val="24"/>
          <w:szCs w:val="24"/>
          <w:u w:val="single"/>
        </w:rPr>
        <w:t xml:space="preserve">   </w:t>
      </w:r>
      <w:r>
        <w:rPr>
          <w:sz w:val="24"/>
          <w:szCs w:val="24"/>
        </w:rPr>
        <w:t xml:space="preserve">" </w:t>
      </w:r>
      <w:r>
        <w:rPr>
          <w:sz w:val="24"/>
          <w:szCs w:val="24"/>
          <w:u w:val="single"/>
        </w:rPr>
        <w:tab/>
      </w:r>
      <w:r>
        <w:rPr>
          <w:sz w:val="24"/>
          <w:szCs w:val="24"/>
        </w:rPr>
        <w:t>20</w:t>
      </w:r>
      <w:r>
        <w:rPr>
          <w:spacing w:val="57"/>
          <w:w w:val="150"/>
          <w:sz w:val="24"/>
          <w:szCs w:val="24"/>
          <w:u w:val="single"/>
        </w:rPr>
        <w:t xml:space="preserve">  </w:t>
      </w:r>
      <w:r>
        <w:rPr>
          <w:spacing w:val="-5"/>
          <w:sz w:val="24"/>
          <w:szCs w:val="24"/>
        </w:rPr>
        <w:t>г.</w:t>
      </w:r>
    </w:p>
    <w:p w14:paraId="57983973" w14:textId="77777777" w:rsidR="00CE73B9" w:rsidRDefault="00CE73B9">
      <w:pPr>
        <w:pStyle w:val="a8"/>
        <w:ind w:firstLine="709"/>
      </w:pPr>
    </w:p>
    <w:p w14:paraId="05E0E478" w14:textId="77777777" w:rsidR="00CE73B9" w:rsidRDefault="00CE73B9">
      <w:pPr>
        <w:pStyle w:val="a8"/>
        <w:ind w:firstLine="709"/>
      </w:pPr>
    </w:p>
    <w:p w14:paraId="1FA99475" w14:textId="77777777" w:rsidR="00CE73B9" w:rsidRDefault="00CE73B9">
      <w:pPr>
        <w:pStyle w:val="a8"/>
        <w:ind w:firstLine="709"/>
      </w:pPr>
    </w:p>
    <w:p w14:paraId="47B0FD35" w14:textId="77777777" w:rsidR="00CE73B9" w:rsidRDefault="00CE73B9">
      <w:pPr>
        <w:pStyle w:val="a8"/>
        <w:ind w:firstLine="709"/>
      </w:pPr>
    </w:p>
    <w:p w14:paraId="6BEEB6A3" w14:textId="77777777" w:rsidR="00CE73B9" w:rsidRDefault="00CE73B9">
      <w:pPr>
        <w:pStyle w:val="a8"/>
        <w:ind w:firstLine="709"/>
      </w:pPr>
    </w:p>
    <w:p w14:paraId="3FE189FE" w14:textId="77777777" w:rsidR="00CE73B9" w:rsidRDefault="00CE73B9">
      <w:pPr>
        <w:pStyle w:val="a8"/>
        <w:ind w:firstLine="709"/>
      </w:pPr>
    </w:p>
    <w:p w14:paraId="4A77BC00" w14:textId="77777777" w:rsidR="00CE73B9" w:rsidRDefault="00CE73B9">
      <w:pPr>
        <w:pStyle w:val="a8"/>
        <w:ind w:firstLine="709"/>
      </w:pPr>
    </w:p>
    <w:p w14:paraId="6E7426F6" w14:textId="77777777" w:rsidR="00CE73B9" w:rsidRDefault="00CE73B9">
      <w:pPr>
        <w:pStyle w:val="a8"/>
        <w:ind w:firstLine="709"/>
      </w:pPr>
    </w:p>
    <w:sectPr w:rsidR="00CE73B9">
      <w:footerReference w:type="default" r:id="rId29"/>
      <w:footerReference w:type="first" r:id="rId30"/>
      <w:pgSz w:w="11906" w:h="16838"/>
      <w:pgMar w:top="1134" w:right="567" w:bottom="1134" w:left="1701" w:header="0" w:footer="913"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0D9B1" w14:textId="77777777" w:rsidR="003B4AF8" w:rsidRDefault="003B4AF8">
      <w:r>
        <w:separator/>
      </w:r>
    </w:p>
  </w:endnote>
  <w:endnote w:type="continuationSeparator" w:id="0">
    <w:p w14:paraId="01A02E5F" w14:textId="77777777" w:rsidR="003B4AF8" w:rsidRDefault="003B4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nos">
    <w:altName w:val="Cambria"/>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680428"/>
      <w:docPartObj>
        <w:docPartGallery w:val="Page Numbers (Bottom of Page)"/>
        <w:docPartUnique/>
      </w:docPartObj>
    </w:sdtPr>
    <w:sdtContent>
      <w:p w14:paraId="74183447" w14:textId="77777777" w:rsidR="00CE73B9" w:rsidRDefault="00000000">
        <w:pPr>
          <w:pStyle w:val="a6"/>
          <w:jc w:val="center"/>
        </w:pPr>
        <w:r>
          <w:fldChar w:fldCharType="begin"/>
        </w:r>
        <w:r>
          <w:instrText xml:space="preserve"> PAGE </w:instrText>
        </w:r>
        <w:r>
          <w:fldChar w:fldCharType="separate"/>
        </w:r>
        <w:r>
          <w:t>2</w:t>
        </w:r>
        <w:r>
          <w:fldChar w:fldCharType="end"/>
        </w:r>
      </w:p>
      <w:p w14:paraId="5F9A8FB6" w14:textId="77777777" w:rsidR="00CE73B9" w:rsidRDefault="00000000">
        <w:pPr>
          <w:pStyle w:val="a6"/>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17ACB" w14:textId="77777777" w:rsidR="00CE73B9" w:rsidRDefault="00CE73B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4743055"/>
      <w:docPartObj>
        <w:docPartGallery w:val="Page Numbers (Bottom of Page)"/>
        <w:docPartUnique/>
      </w:docPartObj>
    </w:sdtPr>
    <w:sdtContent>
      <w:p w14:paraId="37D34336" w14:textId="77777777" w:rsidR="00CE73B9" w:rsidRDefault="00000000">
        <w:pPr>
          <w:pStyle w:val="a6"/>
          <w:jc w:val="center"/>
        </w:pPr>
        <w:r>
          <w:fldChar w:fldCharType="begin"/>
        </w:r>
        <w:r>
          <w:instrText xml:space="preserve"> PAGE </w:instrText>
        </w:r>
        <w:r>
          <w:fldChar w:fldCharType="separate"/>
        </w:r>
        <w:r>
          <w:t>32</w:t>
        </w:r>
        <w:r>
          <w:fldChar w:fldCharType="end"/>
        </w:r>
      </w:p>
      <w:p w14:paraId="3EC64D41" w14:textId="77777777" w:rsidR="00CE73B9" w:rsidRDefault="00000000">
        <w:pPr>
          <w:pStyle w:val="a6"/>
        </w:pP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74ABD" w14:textId="77777777" w:rsidR="00CE73B9" w:rsidRDefault="00CE73B9"/>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9516011"/>
      <w:docPartObj>
        <w:docPartGallery w:val="Page Numbers (Bottom of Page)"/>
        <w:docPartUnique/>
      </w:docPartObj>
    </w:sdtPr>
    <w:sdtContent>
      <w:p w14:paraId="10B260D6" w14:textId="77777777" w:rsidR="00CE73B9" w:rsidRDefault="00000000">
        <w:pPr>
          <w:pStyle w:val="a6"/>
          <w:jc w:val="center"/>
        </w:pPr>
        <w:r>
          <w:fldChar w:fldCharType="begin"/>
        </w:r>
        <w:r>
          <w:instrText xml:space="preserve"> PAGE </w:instrText>
        </w:r>
        <w:r>
          <w:fldChar w:fldCharType="separate"/>
        </w:r>
        <w:r>
          <w:t>33</w:t>
        </w:r>
        <w:r>
          <w:fldChar w:fldCharType="end"/>
        </w:r>
      </w:p>
      <w:p w14:paraId="2639AF56" w14:textId="77777777" w:rsidR="00CE73B9" w:rsidRDefault="00000000">
        <w:pPr>
          <w:pStyle w:val="a6"/>
        </w:pP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1213505"/>
      <w:docPartObj>
        <w:docPartGallery w:val="Page Numbers (Bottom of Page)"/>
        <w:docPartUnique/>
      </w:docPartObj>
    </w:sdtPr>
    <w:sdtContent>
      <w:p w14:paraId="6E22A44D" w14:textId="77777777" w:rsidR="00CE73B9" w:rsidRDefault="00000000">
        <w:pPr>
          <w:pStyle w:val="a6"/>
          <w:jc w:val="center"/>
        </w:pPr>
        <w:r>
          <w:fldChar w:fldCharType="begin"/>
        </w:r>
        <w:r>
          <w:instrText xml:space="preserve"> PAGE </w:instrText>
        </w:r>
        <w:r>
          <w:fldChar w:fldCharType="separate"/>
        </w:r>
        <w:r>
          <w:t>35</w:t>
        </w:r>
        <w:r>
          <w:fldChar w:fldCharType="end"/>
        </w:r>
      </w:p>
      <w:p w14:paraId="42060992" w14:textId="77777777" w:rsidR="00CE73B9" w:rsidRDefault="00000000">
        <w:pPr>
          <w:pStyle w:val="a6"/>
        </w:pP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8B747" w14:textId="77777777" w:rsidR="00CE73B9" w:rsidRDefault="00CE73B9"/>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571B3" w14:textId="77777777" w:rsidR="00CE73B9" w:rsidRDefault="00CE73B9">
    <w:pPr>
      <w:pStyle w:val="a8"/>
      <w:spacing w:line="12"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FC0A4" w14:textId="77777777" w:rsidR="00CE73B9" w:rsidRDefault="00CE73B9"/>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6D790" w14:textId="77777777" w:rsidR="00CE73B9" w:rsidRDefault="00000000">
    <w:pPr>
      <w:pStyle w:val="a8"/>
      <w:spacing w:line="12" w:lineRule="auto"/>
      <w:rPr>
        <w:sz w:val="20"/>
      </w:rPr>
    </w:pPr>
    <w:r>
      <w:rPr>
        <w:noProof/>
        <w:sz w:val="20"/>
      </w:rPr>
      <mc:AlternateContent>
        <mc:Choice Requires="wps">
          <w:drawing>
            <wp:anchor distT="0" distB="0" distL="0" distR="0" simplePos="0" relativeHeight="7" behindDoc="1" locked="0" layoutInCell="0" allowOverlap="1" wp14:anchorId="6F4F6129" wp14:editId="534F4F4A">
              <wp:simplePos x="0" y="0"/>
              <wp:positionH relativeFrom="page">
                <wp:posOffset>7010400</wp:posOffset>
              </wp:positionH>
              <wp:positionV relativeFrom="page">
                <wp:posOffset>9874250</wp:posOffset>
              </wp:positionV>
              <wp:extent cx="241300" cy="194310"/>
              <wp:effectExtent l="0" t="0" r="0" b="0"/>
              <wp:wrapNone/>
              <wp:docPr id="19" name="Textbox 130"/>
              <wp:cNvGraphicFramePr/>
              <a:graphic xmlns:a="http://schemas.openxmlformats.org/drawingml/2006/main">
                <a:graphicData uri="http://schemas.microsoft.com/office/word/2010/wordprocessingShape">
                  <wps:wsp>
                    <wps:cNvSpPr/>
                    <wps:spPr>
                      <a:xfrm>
                        <a:off x="0" y="0"/>
                        <a:ext cx="2412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46260B32" w14:textId="77777777" w:rsidR="00CE73B9" w:rsidRDefault="00000000">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lIns="0" tIns="0" rIns="0" bIns="0" anchor="t">
                      <a:noAutofit/>
                    </wps:bodyPr>
                  </wps:wsp>
                </a:graphicData>
              </a:graphic>
            </wp:anchor>
          </w:drawing>
        </mc:Choice>
        <mc:Fallback>
          <w:pict>
            <v:rect w14:anchorId="6F4F6129" id="Textbox 130" o:spid="_x0000_s1026" style="position:absolute;margin-left:552pt;margin-top:777.5pt;width:19pt;height:15.3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" o:allowincell="f" filled="f" stroked="f" strokeweight="0">
              <v:textbox inset="0,0,0,0">
                <w:txbxContent>
                  <w:p w14:paraId="46260B32" w14:textId="77777777" w:rsidR="00CE73B9" w:rsidRDefault="00000000">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rect>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5A9FC" w14:textId="77777777" w:rsidR="00CE73B9" w:rsidRDefault="00000000">
    <w:pPr>
      <w:pStyle w:val="a8"/>
      <w:spacing w:line="12" w:lineRule="auto"/>
      <w:rPr>
        <w:sz w:val="20"/>
      </w:rPr>
    </w:pPr>
    <w:r>
      <w:rPr>
        <w:noProof/>
        <w:sz w:val="20"/>
      </w:rPr>
      <mc:AlternateContent>
        <mc:Choice Requires="wps">
          <w:drawing>
            <wp:anchor distT="0" distB="0" distL="0" distR="0" simplePos="0" relativeHeight="36" behindDoc="1" locked="0" layoutInCell="0" allowOverlap="1" wp14:anchorId="24A1AB37" wp14:editId="693234F2">
              <wp:simplePos x="0" y="0"/>
              <wp:positionH relativeFrom="page">
                <wp:posOffset>7010400</wp:posOffset>
              </wp:positionH>
              <wp:positionV relativeFrom="page">
                <wp:posOffset>9874250</wp:posOffset>
              </wp:positionV>
              <wp:extent cx="241300" cy="194310"/>
              <wp:effectExtent l="0" t="0" r="0" b="0"/>
              <wp:wrapNone/>
              <wp:docPr id="38" name="Textbox 1"/>
              <wp:cNvGraphicFramePr/>
              <a:graphic xmlns:a="http://schemas.openxmlformats.org/drawingml/2006/main">
                <a:graphicData uri="http://schemas.microsoft.com/office/word/2010/wordprocessingShape">
                  <wps:wsp>
                    <wps:cNvSpPr/>
                    <wps:spPr>
                      <a:xfrm>
                        <a:off x="0" y="0"/>
                        <a:ext cx="2412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539E88A2" w14:textId="77777777" w:rsidR="00CE73B9" w:rsidRDefault="00000000">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lIns="0" tIns="0" rIns="0" bIns="0" anchor="t">
                      <a:noAutofit/>
                    </wps:bodyPr>
                  </wps:wsp>
                </a:graphicData>
              </a:graphic>
            </wp:anchor>
          </w:drawing>
        </mc:Choice>
        <mc:Fallback>
          <w:pict>
            <v:rect w14:anchorId="24A1AB37" id="Textbox 1" o:spid="_x0000_s1027" style="position:absolute;margin-left:552pt;margin-top:777.5pt;width:19pt;height:15.3pt;z-index:-5033164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" o:allowincell="f" filled="f" stroked="f" strokeweight="0">
              <v:textbox inset="0,0,0,0">
                <w:txbxContent>
                  <w:p w14:paraId="539E88A2" w14:textId="77777777" w:rsidR="00CE73B9" w:rsidRDefault="00000000">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0426800"/>
      <w:docPartObj>
        <w:docPartGallery w:val="Page Numbers (Bottom of Page)"/>
        <w:docPartUnique/>
      </w:docPartObj>
    </w:sdtPr>
    <w:sdtContent>
      <w:p w14:paraId="4D2BF191" w14:textId="77777777" w:rsidR="00CE73B9" w:rsidRDefault="00000000">
        <w:pPr>
          <w:pStyle w:val="a6"/>
          <w:jc w:val="center"/>
        </w:pPr>
        <w:r>
          <w:fldChar w:fldCharType="begin"/>
        </w:r>
        <w:r>
          <w:instrText xml:space="preserve"> PAGE </w:instrText>
        </w:r>
        <w:r>
          <w:fldChar w:fldCharType="separate"/>
        </w:r>
        <w:r>
          <w:t>23</w:t>
        </w:r>
        <w:r>
          <w:fldChar w:fldCharType="end"/>
        </w:r>
      </w:p>
      <w:p w14:paraId="29DF3440" w14:textId="77777777" w:rsidR="00CE73B9" w:rsidRDefault="00000000">
        <w:pPr>
          <w:pStyle w:val="a6"/>
        </w:pP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B8B05" w14:textId="77777777" w:rsidR="00CE73B9" w:rsidRDefault="00CE73B9"/>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25EA5" w14:textId="77777777" w:rsidR="00CE73B9" w:rsidRDefault="00CE73B9">
    <w:pPr>
      <w:pStyle w:val="a8"/>
      <w:spacing w:line="12"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03C99" w14:textId="77777777" w:rsidR="00CE73B9" w:rsidRDefault="00CE73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3BA2E" w14:textId="77777777" w:rsidR="00CE73B9" w:rsidRDefault="00CE73B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1695998"/>
      <w:docPartObj>
        <w:docPartGallery w:val="Page Numbers (Bottom of Page)"/>
        <w:docPartUnique/>
      </w:docPartObj>
    </w:sdtPr>
    <w:sdtContent>
      <w:p w14:paraId="618FF995" w14:textId="77777777" w:rsidR="00CE73B9" w:rsidRDefault="00000000">
        <w:pPr>
          <w:pStyle w:val="a6"/>
          <w:jc w:val="center"/>
        </w:pPr>
        <w:r>
          <w:fldChar w:fldCharType="begin"/>
        </w:r>
        <w:r>
          <w:instrText xml:space="preserve"> PAGE </w:instrText>
        </w:r>
        <w:r>
          <w:fldChar w:fldCharType="separate"/>
        </w:r>
        <w:r>
          <w:t>27</w:t>
        </w:r>
        <w:r>
          <w:fldChar w:fldCharType="end"/>
        </w:r>
      </w:p>
      <w:p w14:paraId="6B66ACB5" w14:textId="77777777" w:rsidR="00CE73B9" w:rsidRDefault="00000000">
        <w:pPr>
          <w:pStyle w:val="a6"/>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7D7C0" w14:textId="77777777" w:rsidR="00CE73B9" w:rsidRDefault="00CE73B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8427233"/>
      <w:docPartObj>
        <w:docPartGallery w:val="Page Numbers (Bottom of Page)"/>
        <w:docPartUnique/>
      </w:docPartObj>
    </w:sdtPr>
    <w:sdtContent>
      <w:p w14:paraId="76291946" w14:textId="77777777" w:rsidR="00CE73B9" w:rsidRDefault="00000000">
        <w:pPr>
          <w:pStyle w:val="a6"/>
          <w:jc w:val="center"/>
        </w:pPr>
        <w:r>
          <w:fldChar w:fldCharType="begin"/>
        </w:r>
        <w:r>
          <w:instrText xml:space="preserve"> PAGE </w:instrText>
        </w:r>
        <w:r>
          <w:fldChar w:fldCharType="separate"/>
        </w:r>
        <w:r>
          <w:t>28</w:t>
        </w:r>
        <w:r>
          <w:fldChar w:fldCharType="end"/>
        </w:r>
      </w:p>
      <w:p w14:paraId="21BB84FF" w14:textId="77777777" w:rsidR="00CE73B9" w:rsidRDefault="00000000">
        <w:pPr>
          <w:pStyle w:val="a6"/>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0211126"/>
      <w:docPartObj>
        <w:docPartGallery w:val="Page Numbers (Bottom of Page)"/>
        <w:docPartUnique/>
      </w:docPartObj>
    </w:sdtPr>
    <w:sdtContent>
      <w:p w14:paraId="782DDFD6" w14:textId="77777777" w:rsidR="00CE73B9" w:rsidRDefault="00000000">
        <w:pPr>
          <w:pStyle w:val="a6"/>
          <w:jc w:val="center"/>
        </w:pPr>
        <w:r>
          <w:fldChar w:fldCharType="begin"/>
        </w:r>
        <w:r>
          <w:instrText xml:space="preserve"> PAGE </w:instrText>
        </w:r>
        <w:r>
          <w:fldChar w:fldCharType="separate"/>
        </w:r>
        <w:r>
          <w:t>29</w:t>
        </w:r>
        <w:r>
          <w:fldChar w:fldCharType="end"/>
        </w:r>
      </w:p>
      <w:p w14:paraId="12F10DC1" w14:textId="77777777" w:rsidR="00CE73B9" w:rsidRDefault="00000000">
        <w:pPr>
          <w:pStyle w:val="a6"/>
        </w:pP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DD340" w14:textId="77777777" w:rsidR="00CE73B9" w:rsidRDefault="00CE73B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9057893"/>
      <w:docPartObj>
        <w:docPartGallery w:val="Page Numbers (Bottom of Page)"/>
        <w:docPartUnique/>
      </w:docPartObj>
    </w:sdtPr>
    <w:sdtContent>
      <w:p w14:paraId="64CF530C" w14:textId="77777777" w:rsidR="00CE73B9" w:rsidRDefault="00000000">
        <w:pPr>
          <w:pStyle w:val="a6"/>
          <w:jc w:val="center"/>
        </w:pPr>
        <w:r>
          <w:fldChar w:fldCharType="begin"/>
        </w:r>
        <w:r>
          <w:instrText xml:space="preserve"> PAGE </w:instrText>
        </w:r>
        <w:r>
          <w:fldChar w:fldCharType="separate"/>
        </w:r>
        <w:r>
          <w:t>30</w:t>
        </w:r>
        <w:r>
          <w:fldChar w:fldCharType="end"/>
        </w:r>
      </w:p>
      <w:p w14:paraId="00B1D166" w14:textId="77777777" w:rsidR="00CE73B9" w:rsidRDefault="00000000">
        <w:pPr>
          <w:pStyle w:val="a6"/>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7D7DE" w14:textId="77777777" w:rsidR="003B4AF8" w:rsidRDefault="003B4AF8">
      <w:r>
        <w:separator/>
      </w:r>
    </w:p>
  </w:footnote>
  <w:footnote w:type="continuationSeparator" w:id="0">
    <w:p w14:paraId="397FF240" w14:textId="77777777" w:rsidR="003B4AF8" w:rsidRDefault="003B4A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7572E"/>
    <w:multiLevelType w:val="multilevel"/>
    <w:tmpl w:val="AA10C930"/>
    <w:lvl w:ilvl="0">
      <w:numFmt w:val="bullet"/>
      <w:lvlText w:val="-"/>
      <w:lvlJc w:val="left"/>
      <w:pPr>
        <w:tabs>
          <w:tab w:val="num" w:pos="0"/>
        </w:tabs>
        <w:ind w:left="392" w:hanging="140"/>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tabs>
          <w:tab w:val="num" w:pos="0"/>
        </w:tabs>
        <w:ind w:left="1436" w:hanging="140"/>
      </w:pPr>
      <w:rPr>
        <w:rFonts w:ascii="Symbol" w:hAnsi="Symbol" w:cs="Symbol" w:hint="default"/>
        <w:lang w:val="ru-RU" w:eastAsia="en-US" w:bidi="ar-SA"/>
      </w:rPr>
    </w:lvl>
    <w:lvl w:ilvl="2">
      <w:numFmt w:val="bullet"/>
      <w:lvlText w:val=""/>
      <w:lvlJc w:val="left"/>
      <w:pPr>
        <w:tabs>
          <w:tab w:val="num" w:pos="0"/>
        </w:tabs>
        <w:ind w:left="2472" w:hanging="140"/>
      </w:pPr>
      <w:rPr>
        <w:rFonts w:ascii="Symbol" w:hAnsi="Symbol" w:cs="Symbol" w:hint="default"/>
        <w:lang w:val="ru-RU" w:eastAsia="en-US" w:bidi="ar-SA"/>
      </w:rPr>
    </w:lvl>
    <w:lvl w:ilvl="3">
      <w:numFmt w:val="bullet"/>
      <w:lvlText w:val=""/>
      <w:lvlJc w:val="left"/>
      <w:pPr>
        <w:tabs>
          <w:tab w:val="num" w:pos="0"/>
        </w:tabs>
        <w:ind w:left="3509" w:hanging="140"/>
      </w:pPr>
      <w:rPr>
        <w:rFonts w:ascii="Symbol" w:hAnsi="Symbol" w:cs="Symbol" w:hint="default"/>
        <w:lang w:val="ru-RU" w:eastAsia="en-US" w:bidi="ar-SA"/>
      </w:rPr>
    </w:lvl>
    <w:lvl w:ilvl="4">
      <w:numFmt w:val="bullet"/>
      <w:lvlText w:val=""/>
      <w:lvlJc w:val="left"/>
      <w:pPr>
        <w:tabs>
          <w:tab w:val="num" w:pos="0"/>
        </w:tabs>
        <w:ind w:left="4545" w:hanging="140"/>
      </w:pPr>
      <w:rPr>
        <w:rFonts w:ascii="Symbol" w:hAnsi="Symbol" w:cs="Symbol" w:hint="default"/>
        <w:lang w:val="ru-RU" w:eastAsia="en-US" w:bidi="ar-SA"/>
      </w:rPr>
    </w:lvl>
    <w:lvl w:ilvl="5">
      <w:numFmt w:val="bullet"/>
      <w:lvlText w:val=""/>
      <w:lvlJc w:val="left"/>
      <w:pPr>
        <w:tabs>
          <w:tab w:val="num" w:pos="0"/>
        </w:tabs>
        <w:ind w:left="5582" w:hanging="140"/>
      </w:pPr>
      <w:rPr>
        <w:rFonts w:ascii="Symbol" w:hAnsi="Symbol" w:cs="Symbol" w:hint="default"/>
        <w:lang w:val="ru-RU" w:eastAsia="en-US" w:bidi="ar-SA"/>
      </w:rPr>
    </w:lvl>
    <w:lvl w:ilvl="6">
      <w:numFmt w:val="bullet"/>
      <w:lvlText w:val=""/>
      <w:lvlJc w:val="left"/>
      <w:pPr>
        <w:tabs>
          <w:tab w:val="num" w:pos="0"/>
        </w:tabs>
        <w:ind w:left="6618" w:hanging="140"/>
      </w:pPr>
      <w:rPr>
        <w:rFonts w:ascii="Symbol" w:hAnsi="Symbol" w:cs="Symbol" w:hint="default"/>
        <w:lang w:val="ru-RU" w:eastAsia="en-US" w:bidi="ar-SA"/>
      </w:rPr>
    </w:lvl>
    <w:lvl w:ilvl="7">
      <w:numFmt w:val="bullet"/>
      <w:lvlText w:val=""/>
      <w:lvlJc w:val="left"/>
      <w:pPr>
        <w:tabs>
          <w:tab w:val="num" w:pos="0"/>
        </w:tabs>
        <w:ind w:left="7654" w:hanging="140"/>
      </w:pPr>
      <w:rPr>
        <w:rFonts w:ascii="Symbol" w:hAnsi="Symbol" w:cs="Symbol" w:hint="default"/>
        <w:lang w:val="ru-RU" w:eastAsia="en-US" w:bidi="ar-SA"/>
      </w:rPr>
    </w:lvl>
    <w:lvl w:ilvl="8">
      <w:numFmt w:val="bullet"/>
      <w:lvlText w:val=""/>
      <w:lvlJc w:val="left"/>
      <w:pPr>
        <w:tabs>
          <w:tab w:val="num" w:pos="0"/>
        </w:tabs>
        <w:ind w:left="8691" w:hanging="140"/>
      </w:pPr>
      <w:rPr>
        <w:rFonts w:ascii="Symbol" w:hAnsi="Symbol" w:cs="Symbol" w:hint="default"/>
        <w:lang w:val="ru-RU" w:eastAsia="en-US" w:bidi="ar-SA"/>
      </w:rPr>
    </w:lvl>
  </w:abstractNum>
  <w:abstractNum w:abstractNumId="1" w15:restartNumberingAfterBreak="0">
    <w:nsid w:val="397E4322"/>
    <w:multiLevelType w:val="multilevel"/>
    <w:tmpl w:val="5EDA3B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4912A15"/>
    <w:multiLevelType w:val="multilevel"/>
    <w:tmpl w:val="6A9C68A0"/>
    <w:lvl w:ilvl="0">
      <w:start w:val="1"/>
      <w:numFmt w:val="decimal"/>
      <w:lvlText w:val="%1."/>
      <w:lvlJc w:val="left"/>
      <w:pPr>
        <w:tabs>
          <w:tab w:val="num" w:pos="0"/>
        </w:tabs>
        <w:ind w:left="676" w:hanging="426"/>
      </w:pPr>
      <w:rPr>
        <w:rFonts w:ascii="Times New Roman" w:eastAsia="Times New Roman" w:hAnsi="Times New Roman" w:cs="Times New Roman"/>
        <w:b/>
        <w:bCs/>
        <w:i w:val="0"/>
        <w:iCs w:val="0"/>
        <w:spacing w:val="0"/>
        <w:w w:val="100"/>
        <w:sz w:val="24"/>
        <w:szCs w:val="24"/>
        <w:lang w:val="ru-RU" w:eastAsia="en-US" w:bidi="ar-SA"/>
      </w:rPr>
    </w:lvl>
    <w:lvl w:ilvl="1">
      <w:numFmt w:val="decimal"/>
      <w:lvlText w:val="%2"/>
      <w:lvlJc w:val="left"/>
      <w:pPr>
        <w:tabs>
          <w:tab w:val="num" w:pos="0"/>
        </w:tabs>
        <w:ind w:left="1281" w:hanging="180"/>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2333" w:hanging="180"/>
      </w:pPr>
      <w:rPr>
        <w:rFonts w:ascii="Symbol" w:hAnsi="Symbol" w:cs="Symbol" w:hint="default"/>
        <w:lang w:val="ru-RU" w:eastAsia="en-US" w:bidi="ar-SA"/>
      </w:rPr>
    </w:lvl>
    <w:lvl w:ilvl="3">
      <w:numFmt w:val="bullet"/>
      <w:lvlText w:val=""/>
      <w:lvlJc w:val="left"/>
      <w:pPr>
        <w:tabs>
          <w:tab w:val="num" w:pos="0"/>
        </w:tabs>
        <w:ind w:left="3387" w:hanging="180"/>
      </w:pPr>
      <w:rPr>
        <w:rFonts w:ascii="Symbol" w:hAnsi="Symbol" w:cs="Symbol" w:hint="default"/>
        <w:lang w:val="ru-RU" w:eastAsia="en-US" w:bidi="ar-SA"/>
      </w:rPr>
    </w:lvl>
    <w:lvl w:ilvl="4">
      <w:numFmt w:val="bullet"/>
      <w:lvlText w:val=""/>
      <w:lvlJc w:val="left"/>
      <w:pPr>
        <w:tabs>
          <w:tab w:val="num" w:pos="0"/>
        </w:tabs>
        <w:ind w:left="4441" w:hanging="180"/>
      </w:pPr>
      <w:rPr>
        <w:rFonts w:ascii="Symbol" w:hAnsi="Symbol" w:cs="Symbol" w:hint="default"/>
        <w:lang w:val="ru-RU" w:eastAsia="en-US" w:bidi="ar-SA"/>
      </w:rPr>
    </w:lvl>
    <w:lvl w:ilvl="5">
      <w:numFmt w:val="bullet"/>
      <w:lvlText w:val=""/>
      <w:lvlJc w:val="left"/>
      <w:pPr>
        <w:tabs>
          <w:tab w:val="num" w:pos="0"/>
        </w:tabs>
        <w:ind w:left="5495" w:hanging="180"/>
      </w:pPr>
      <w:rPr>
        <w:rFonts w:ascii="Symbol" w:hAnsi="Symbol" w:cs="Symbol" w:hint="default"/>
        <w:lang w:val="ru-RU" w:eastAsia="en-US" w:bidi="ar-SA"/>
      </w:rPr>
    </w:lvl>
    <w:lvl w:ilvl="6">
      <w:numFmt w:val="bullet"/>
      <w:lvlText w:val=""/>
      <w:lvlJc w:val="left"/>
      <w:pPr>
        <w:tabs>
          <w:tab w:val="num" w:pos="0"/>
        </w:tabs>
        <w:ind w:left="6548" w:hanging="180"/>
      </w:pPr>
      <w:rPr>
        <w:rFonts w:ascii="Symbol" w:hAnsi="Symbol" w:cs="Symbol" w:hint="default"/>
        <w:lang w:val="ru-RU" w:eastAsia="en-US" w:bidi="ar-SA"/>
      </w:rPr>
    </w:lvl>
    <w:lvl w:ilvl="7">
      <w:numFmt w:val="bullet"/>
      <w:lvlText w:val=""/>
      <w:lvlJc w:val="left"/>
      <w:pPr>
        <w:tabs>
          <w:tab w:val="num" w:pos="0"/>
        </w:tabs>
        <w:ind w:left="7602" w:hanging="180"/>
      </w:pPr>
      <w:rPr>
        <w:rFonts w:ascii="Symbol" w:hAnsi="Symbol" w:cs="Symbol" w:hint="default"/>
        <w:lang w:val="ru-RU" w:eastAsia="en-US" w:bidi="ar-SA"/>
      </w:rPr>
    </w:lvl>
    <w:lvl w:ilvl="8">
      <w:numFmt w:val="bullet"/>
      <w:lvlText w:val=""/>
      <w:lvlJc w:val="left"/>
      <w:pPr>
        <w:tabs>
          <w:tab w:val="num" w:pos="0"/>
        </w:tabs>
        <w:ind w:left="8656" w:hanging="180"/>
      </w:pPr>
      <w:rPr>
        <w:rFonts w:ascii="Symbol" w:hAnsi="Symbol" w:cs="Symbol" w:hint="default"/>
        <w:lang w:val="ru-RU" w:eastAsia="en-US" w:bidi="ar-SA"/>
      </w:rPr>
    </w:lvl>
  </w:abstractNum>
  <w:abstractNum w:abstractNumId="3" w15:restartNumberingAfterBreak="0">
    <w:nsid w:val="51351B4A"/>
    <w:multiLevelType w:val="multilevel"/>
    <w:tmpl w:val="4FF00C32"/>
    <w:lvl w:ilvl="0">
      <w:numFmt w:val="bullet"/>
      <w:lvlText w:val=""/>
      <w:lvlJc w:val="left"/>
      <w:pPr>
        <w:tabs>
          <w:tab w:val="num" w:pos="0"/>
        </w:tabs>
        <w:ind w:left="1417" w:hanging="656"/>
      </w:pPr>
      <w:rPr>
        <w:rFonts w:ascii="Symbol" w:hAnsi="Symbol" w:cs="Symbol" w:hint="default"/>
        <w:b w:val="0"/>
        <w:bCs w:val="0"/>
        <w:i w:val="0"/>
        <w:iCs w:val="0"/>
        <w:spacing w:val="0"/>
        <w:w w:val="100"/>
        <w:sz w:val="16"/>
        <w:szCs w:val="16"/>
        <w:lang w:val="ru-RU" w:eastAsia="en-US" w:bidi="ar-SA"/>
      </w:rPr>
    </w:lvl>
    <w:lvl w:ilvl="1">
      <w:numFmt w:val="bullet"/>
      <w:lvlText w:val=""/>
      <w:lvlJc w:val="left"/>
      <w:pPr>
        <w:tabs>
          <w:tab w:val="num" w:pos="0"/>
        </w:tabs>
        <w:ind w:left="2184" w:hanging="656"/>
      </w:pPr>
      <w:rPr>
        <w:rFonts w:ascii="Symbol" w:hAnsi="Symbol" w:cs="Symbol" w:hint="default"/>
        <w:lang w:val="ru-RU" w:eastAsia="en-US" w:bidi="ar-SA"/>
      </w:rPr>
    </w:lvl>
    <w:lvl w:ilvl="2">
      <w:numFmt w:val="bullet"/>
      <w:lvlText w:val=""/>
      <w:lvlJc w:val="left"/>
      <w:pPr>
        <w:tabs>
          <w:tab w:val="num" w:pos="0"/>
        </w:tabs>
        <w:ind w:left="2949" w:hanging="656"/>
      </w:pPr>
      <w:rPr>
        <w:rFonts w:ascii="Symbol" w:hAnsi="Symbol" w:cs="Symbol" w:hint="default"/>
        <w:lang w:val="ru-RU" w:eastAsia="en-US" w:bidi="ar-SA"/>
      </w:rPr>
    </w:lvl>
    <w:lvl w:ilvl="3">
      <w:numFmt w:val="bullet"/>
      <w:lvlText w:val=""/>
      <w:lvlJc w:val="left"/>
      <w:pPr>
        <w:tabs>
          <w:tab w:val="num" w:pos="0"/>
        </w:tabs>
        <w:ind w:left="3713" w:hanging="656"/>
      </w:pPr>
      <w:rPr>
        <w:rFonts w:ascii="Symbol" w:hAnsi="Symbol" w:cs="Symbol" w:hint="default"/>
        <w:lang w:val="ru-RU" w:eastAsia="en-US" w:bidi="ar-SA"/>
      </w:rPr>
    </w:lvl>
    <w:lvl w:ilvl="4">
      <w:numFmt w:val="bullet"/>
      <w:lvlText w:val=""/>
      <w:lvlJc w:val="left"/>
      <w:pPr>
        <w:tabs>
          <w:tab w:val="num" w:pos="0"/>
        </w:tabs>
        <w:ind w:left="4478" w:hanging="656"/>
      </w:pPr>
      <w:rPr>
        <w:rFonts w:ascii="Symbol" w:hAnsi="Symbol" w:cs="Symbol" w:hint="default"/>
        <w:lang w:val="ru-RU" w:eastAsia="en-US" w:bidi="ar-SA"/>
      </w:rPr>
    </w:lvl>
    <w:lvl w:ilvl="5">
      <w:numFmt w:val="bullet"/>
      <w:lvlText w:val=""/>
      <w:lvlJc w:val="left"/>
      <w:pPr>
        <w:tabs>
          <w:tab w:val="num" w:pos="0"/>
        </w:tabs>
        <w:ind w:left="5243" w:hanging="656"/>
      </w:pPr>
      <w:rPr>
        <w:rFonts w:ascii="Symbol" w:hAnsi="Symbol" w:cs="Symbol" w:hint="default"/>
        <w:lang w:val="ru-RU" w:eastAsia="en-US" w:bidi="ar-SA"/>
      </w:rPr>
    </w:lvl>
    <w:lvl w:ilvl="6">
      <w:numFmt w:val="bullet"/>
      <w:lvlText w:val=""/>
      <w:lvlJc w:val="left"/>
      <w:pPr>
        <w:tabs>
          <w:tab w:val="num" w:pos="0"/>
        </w:tabs>
        <w:ind w:left="6007" w:hanging="656"/>
      </w:pPr>
      <w:rPr>
        <w:rFonts w:ascii="Symbol" w:hAnsi="Symbol" w:cs="Symbol" w:hint="default"/>
        <w:lang w:val="ru-RU" w:eastAsia="en-US" w:bidi="ar-SA"/>
      </w:rPr>
    </w:lvl>
    <w:lvl w:ilvl="7">
      <w:numFmt w:val="bullet"/>
      <w:lvlText w:val=""/>
      <w:lvlJc w:val="left"/>
      <w:pPr>
        <w:tabs>
          <w:tab w:val="num" w:pos="0"/>
        </w:tabs>
        <w:ind w:left="6772" w:hanging="656"/>
      </w:pPr>
      <w:rPr>
        <w:rFonts w:ascii="Symbol" w:hAnsi="Symbol" w:cs="Symbol" w:hint="default"/>
        <w:lang w:val="ru-RU" w:eastAsia="en-US" w:bidi="ar-SA"/>
      </w:rPr>
    </w:lvl>
    <w:lvl w:ilvl="8">
      <w:numFmt w:val="bullet"/>
      <w:lvlText w:val=""/>
      <w:lvlJc w:val="left"/>
      <w:pPr>
        <w:tabs>
          <w:tab w:val="num" w:pos="0"/>
        </w:tabs>
        <w:ind w:left="7536" w:hanging="656"/>
      </w:pPr>
      <w:rPr>
        <w:rFonts w:ascii="Symbol" w:hAnsi="Symbol" w:cs="Symbol" w:hint="default"/>
        <w:lang w:val="ru-RU" w:eastAsia="en-US" w:bidi="ar-SA"/>
      </w:rPr>
    </w:lvl>
  </w:abstractNum>
  <w:abstractNum w:abstractNumId="4" w15:restartNumberingAfterBreak="0">
    <w:nsid w:val="72D23B9A"/>
    <w:multiLevelType w:val="multilevel"/>
    <w:tmpl w:val="92427356"/>
    <w:lvl w:ilvl="0">
      <w:start w:val="3"/>
      <w:numFmt w:val="decimal"/>
      <w:lvlText w:val="%1"/>
      <w:lvlJc w:val="left"/>
      <w:pPr>
        <w:tabs>
          <w:tab w:val="num" w:pos="0"/>
        </w:tabs>
        <w:ind w:left="360" w:hanging="360"/>
      </w:p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779A2E87"/>
    <w:multiLevelType w:val="multilevel"/>
    <w:tmpl w:val="58924320"/>
    <w:lvl w:ilvl="0">
      <w:start w:val="1"/>
      <w:numFmt w:val="decimal"/>
      <w:lvlText w:val="%1."/>
      <w:lvlJc w:val="left"/>
      <w:pPr>
        <w:tabs>
          <w:tab w:val="num" w:pos="0"/>
        </w:tabs>
        <w:ind w:left="753" w:hanging="361"/>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2."/>
      <w:lvlJc w:val="left"/>
      <w:pPr>
        <w:tabs>
          <w:tab w:val="num" w:pos="0"/>
        </w:tabs>
        <w:ind w:left="392" w:hanging="286"/>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392" w:hanging="125"/>
      </w:pPr>
      <w:rPr>
        <w:rFonts w:ascii="Times New Roman" w:hAnsi="Times New Roman" w:cs="Times New Roman" w:hint="default"/>
        <w:spacing w:val="0"/>
        <w:w w:val="100"/>
        <w:lang w:val="ru-RU" w:eastAsia="en-US" w:bidi="ar-SA"/>
      </w:rPr>
    </w:lvl>
    <w:lvl w:ilvl="3">
      <w:numFmt w:val="bullet"/>
      <w:lvlText w:val=""/>
      <w:lvlJc w:val="left"/>
      <w:pPr>
        <w:tabs>
          <w:tab w:val="num" w:pos="0"/>
        </w:tabs>
        <w:ind w:left="2983" w:hanging="125"/>
      </w:pPr>
      <w:rPr>
        <w:rFonts w:ascii="Symbol" w:hAnsi="Symbol" w:cs="Symbol" w:hint="default"/>
        <w:lang w:val="ru-RU" w:eastAsia="en-US" w:bidi="ar-SA"/>
      </w:rPr>
    </w:lvl>
    <w:lvl w:ilvl="4">
      <w:numFmt w:val="bullet"/>
      <w:lvlText w:val=""/>
      <w:lvlJc w:val="left"/>
      <w:pPr>
        <w:tabs>
          <w:tab w:val="num" w:pos="0"/>
        </w:tabs>
        <w:ind w:left="4094" w:hanging="125"/>
      </w:pPr>
      <w:rPr>
        <w:rFonts w:ascii="Symbol" w:hAnsi="Symbol" w:cs="Symbol" w:hint="default"/>
        <w:lang w:val="ru-RU" w:eastAsia="en-US" w:bidi="ar-SA"/>
      </w:rPr>
    </w:lvl>
    <w:lvl w:ilvl="5">
      <w:numFmt w:val="bullet"/>
      <w:lvlText w:val=""/>
      <w:lvlJc w:val="left"/>
      <w:pPr>
        <w:tabs>
          <w:tab w:val="num" w:pos="0"/>
        </w:tabs>
        <w:ind w:left="5206" w:hanging="125"/>
      </w:pPr>
      <w:rPr>
        <w:rFonts w:ascii="Symbol" w:hAnsi="Symbol" w:cs="Symbol" w:hint="default"/>
        <w:lang w:val="ru-RU" w:eastAsia="en-US" w:bidi="ar-SA"/>
      </w:rPr>
    </w:lvl>
    <w:lvl w:ilvl="6">
      <w:numFmt w:val="bullet"/>
      <w:lvlText w:val=""/>
      <w:lvlJc w:val="left"/>
      <w:pPr>
        <w:tabs>
          <w:tab w:val="num" w:pos="0"/>
        </w:tabs>
        <w:ind w:left="6317" w:hanging="125"/>
      </w:pPr>
      <w:rPr>
        <w:rFonts w:ascii="Symbol" w:hAnsi="Symbol" w:cs="Symbol" w:hint="default"/>
        <w:lang w:val="ru-RU" w:eastAsia="en-US" w:bidi="ar-SA"/>
      </w:rPr>
    </w:lvl>
    <w:lvl w:ilvl="7">
      <w:numFmt w:val="bullet"/>
      <w:lvlText w:val=""/>
      <w:lvlJc w:val="left"/>
      <w:pPr>
        <w:tabs>
          <w:tab w:val="num" w:pos="0"/>
        </w:tabs>
        <w:ind w:left="7429" w:hanging="125"/>
      </w:pPr>
      <w:rPr>
        <w:rFonts w:ascii="Symbol" w:hAnsi="Symbol" w:cs="Symbol" w:hint="default"/>
        <w:lang w:val="ru-RU" w:eastAsia="en-US" w:bidi="ar-SA"/>
      </w:rPr>
    </w:lvl>
    <w:lvl w:ilvl="8">
      <w:numFmt w:val="bullet"/>
      <w:lvlText w:val=""/>
      <w:lvlJc w:val="left"/>
      <w:pPr>
        <w:tabs>
          <w:tab w:val="num" w:pos="0"/>
        </w:tabs>
        <w:ind w:left="8540" w:hanging="125"/>
      </w:pPr>
      <w:rPr>
        <w:rFonts w:ascii="Symbol" w:hAnsi="Symbol" w:cs="Symbol" w:hint="default"/>
        <w:lang w:val="ru-RU" w:eastAsia="en-US" w:bidi="ar-SA"/>
      </w:rPr>
    </w:lvl>
  </w:abstractNum>
  <w:num w:numId="1" w16cid:durableId="481847223">
    <w:abstractNumId w:val="4"/>
  </w:num>
  <w:num w:numId="2" w16cid:durableId="853423430">
    <w:abstractNumId w:val="0"/>
  </w:num>
  <w:num w:numId="3" w16cid:durableId="1940795775">
    <w:abstractNumId w:val="3"/>
  </w:num>
  <w:num w:numId="4" w16cid:durableId="1963147435">
    <w:abstractNumId w:val="2"/>
  </w:num>
  <w:num w:numId="5" w16cid:durableId="503476487">
    <w:abstractNumId w:val="5"/>
  </w:num>
  <w:num w:numId="6" w16cid:durableId="330838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E73B9"/>
    <w:rsid w:val="003B4AF8"/>
    <w:rsid w:val="004728DD"/>
    <w:rsid w:val="005A229F"/>
    <w:rsid w:val="00601226"/>
    <w:rsid w:val="00621229"/>
    <w:rsid w:val="00727E40"/>
    <w:rsid w:val="00CE73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978E"/>
  <w15:docId w15:val="{A52CCFB7-74EE-4177-995A-FA583740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AAA"/>
    <w:pPr>
      <w:widowControl w:val="0"/>
    </w:pPr>
    <w:rPr>
      <w:rFonts w:ascii="Times New Roman" w:eastAsia="Times New Roman" w:hAnsi="Times New Roman" w:cs="Times New Roman"/>
      <w:lang w:val="ru-RU"/>
    </w:rPr>
  </w:style>
  <w:style w:type="paragraph" w:styleId="1">
    <w:name w:val="heading 1"/>
    <w:basedOn w:val="a"/>
    <w:uiPriority w:val="9"/>
    <w:qFormat/>
    <w:pPr>
      <w:spacing w:before="85"/>
      <w:ind w:left="1377" w:right="1534"/>
      <w:jc w:val="center"/>
      <w:outlineLvl w:val="0"/>
    </w:pPr>
    <w:rPr>
      <w:b/>
      <w:bCs/>
      <w:sz w:val="36"/>
      <w:szCs w:val="36"/>
    </w:rPr>
  </w:style>
  <w:style w:type="paragraph" w:styleId="2">
    <w:name w:val="heading 2"/>
    <w:basedOn w:val="a"/>
    <w:uiPriority w:val="9"/>
    <w:unhideWhenUsed/>
    <w:qFormat/>
    <w:pPr>
      <w:ind w:left="1704"/>
      <w:outlineLvl w:val="1"/>
    </w:pPr>
    <w:rPr>
      <w:sz w:val="32"/>
      <w:szCs w:val="32"/>
    </w:rPr>
  </w:style>
  <w:style w:type="paragraph" w:styleId="3">
    <w:name w:val="heading 3"/>
    <w:basedOn w:val="a"/>
    <w:uiPriority w:val="9"/>
    <w:unhideWhenUsed/>
    <w:qFormat/>
    <w:pPr>
      <w:ind w:left="1954"/>
      <w:outlineLvl w:val="2"/>
    </w:pPr>
    <w:rPr>
      <w:b/>
      <w:bCs/>
      <w:sz w:val="28"/>
      <w:szCs w:val="28"/>
    </w:rPr>
  </w:style>
  <w:style w:type="paragraph" w:styleId="4">
    <w:name w:val="heading 4"/>
    <w:basedOn w:val="a"/>
    <w:uiPriority w:val="9"/>
    <w:unhideWhenUsed/>
    <w:qFormat/>
    <w:pPr>
      <w:ind w:left="1229"/>
      <w:outlineLvl w:val="3"/>
    </w:pPr>
    <w:rPr>
      <w:b/>
      <w:bCs/>
      <w:sz w:val="24"/>
      <w:szCs w:val="24"/>
    </w:rPr>
  </w:style>
  <w:style w:type="paragraph" w:styleId="5">
    <w:name w:val="heading 5"/>
    <w:basedOn w:val="a"/>
    <w:uiPriority w:val="9"/>
    <w:unhideWhenUsed/>
    <w:qFormat/>
    <w:pPr>
      <w:spacing w:before="41"/>
      <w:ind w:left="809"/>
      <w:jc w:val="both"/>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066E28"/>
    <w:rPr>
      <w:rFonts w:ascii="Times New Roman" w:eastAsia="Times New Roman" w:hAnsi="Times New Roman" w:cs="Times New Roman"/>
      <w:lang w:val="ru-RU"/>
    </w:rPr>
  </w:style>
  <w:style w:type="character" w:customStyle="1" w:styleId="a5">
    <w:name w:val="Нижний колонтитул Знак"/>
    <w:basedOn w:val="a0"/>
    <w:link w:val="a6"/>
    <w:uiPriority w:val="99"/>
    <w:qFormat/>
    <w:rsid w:val="00066E28"/>
    <w:rPr>
      <w:rFonts w:ascii="Times New Roman" w:eastAsia="Times New Roman" w:hAnsi="Times New Roman" w:cs="Times New Roman"/>
      <w:lang w:val="ru-RU"/>
    </w:rPr>
  </w:style>
  <w:style w:type="paragraph" w:styleId="a7">
    <w:name w:val="Title"/>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uiPriority w:val="1"/>
    <w:qFormat/>
    <w:rPr>
      <w:sz w:val="24"/>
      <w:szCs w:val="24"/>
    </w:r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10">
    <w:name w:val="toc 1"/>
    <w:basedOn w:val="a"/>
    <w:uiPriority w:val="1"/>
    <w:qFormat/>
    <w:pPr>
      <w:ind w:left="341" w:hanging="241"/>
    </w:pPr>
    <w:rPr>
      <w:sz w:val="24"/>
      <w:szCs w:val="24"/>
    </w:rPr>
  </w:style>
  <w:style w:type="paragraph" w:styleId="20">
    <w:name w:val="toc 2"/>
    <w:basedOn w:val="a"/>
    <w:uiPriority w:val="1"/>
    <w:qFormat/>
    <w:pPr>
      <w:spacing w:before="41"/>
      <w:ind w:left="1147" w:hanging="421"/>
    </w:pPr>
    <w:rPr>
      <w:sz w:val="24"/>
      <w:szCs w:val="24"/>
    </w:rPr>
  </w:style>
  <w:style w:type="paragraph" w:styleId="30">
    <w:name w:val="toc 3"/>
    <w:basedOn w:val="a"/>
    <w:uiPriority w:val="1"/>
    <w:qFormat/>
    <w:pPr>
      <w:spacing w:before="41"/>
      <w:ind w:left="1229" w:hanging="421"/>
    </w:pPr>
    <w:rPr>
      <w:sz w:val="24"/>
      <w:szCs w:val="24"/>
    </w:rPr>
  </w:style>
  <w:style w:type="paragraph" w:styleId="ac">
    <w:name w:val="List Paragraph"/>
    <w:basedOn w:val="a"/>
    <w:uiPriority w:val="1"/>
    <w:qFormat/>
    <w:pPr>
      <w:ind w:left="821" w:hanging="360"/>
    </w:pPr>
  </w:style>
  <w:style w:type="paragraph" w:customStyle="1" w:styleId="TableParagraph">
    <w:name w:val="Table Paragraph"/>
    <w:basedOn w:val="a"/>
    <w:uiPriority w:val="1"/>
    <w:qFormat/>
  </w:style>
  <w:style w:type="paragraph" w:customStyle="1" w:styleId="ad">
    <w:name w:val="Колонтитул"/>
    <w:basedOn w:val="a"/>
    <w:qFormat/>
  </w:style>
  <w:style w:type="paragraph" w:styleId="a4">
    <w:name w:val="header"/>
    <w:basedOn w:val="a"/>
    <w:link w:val="a3"/>
    <w:uiPriority w:val="99"/>
    <w:unhideWhenUsed/>
    <w:rsid w:val="00066E28"/>
    <w:pPr>
      <w:tabs>
        <w:tab w:val="center" w:pos="4677"/>
        <w:tab w:val="right" w:pos="9355"/>
      </w:tabs>
    </w:pPr>
  </w:style>
  <w:style w:type="paragraph" w:styleId="a6">
    <w:name w:val="footer"/>
    <w:basedOn w:val="a"/>
    <w:link w:val="a5"/>
    <w:uiPriority w:val="99"/>
    <w:unhideWhenUsed/>
    <w:rsid w:val="00066E28"/>
    <w:pPr>
      <w:tabs>
        <w:tab w:val="center" w:pos="4677"/>
        <w:tab w:val="right" w:pos="9355"/>
      </w:tabs>
    </w:pPr>
  </w:style>
  <w:style w:type="paragraph" w:customStyle="1" w:styleId="ae">
    <w:name w:val="Содержимое врезки"/>
    <w:basedOn w:val="a"/>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
    <w:name w:val="Table Grid"/>
    <w:basedOn w:val="a1"/>
    <w:uiPriority w:val="39"/>
    <w:rsid w:val="002C3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14BDD-E7C1-4842-83D1-0380DC42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1747</TotalTime>
  <Pages>4</Pages>
  <Words>13044</Words>
  <Characters>74356</Characters>
  <Application>Microsoft Office Word</Application>
  <DocSecurity>0</DocSecurity>
  <Lines>619</Lines>
  <Paragraphs>174</Paragraphs>
  <ScaleCrop>false</ScaleCrop>
  <Company/>
  <LinksUpToDate>false</LinksUpToDate>
  <CharactersWithSpaces>87226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Гуляева</dc:creator>
  <dc:description/>
  <cp:lastModifiedBy>larisasharitdinova@dnevnik.ru</cp:lastModifiedBy>
  <cp:revision>31</cp:revision>
  <cp:lastPrinted>2024-10-25T15:02:00Z</cp:lastPrinted>
  <dcterms:created xsi:type="dcterms:W3CDTF">2024-10-09T08:22:00Z</dcterms:created>
  <dcterms:modified xsi:type="dcterms:W3CDTF">2024-12-18T04:41:00Z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2016</vt:lpwstr>
  </property>
  <property fmtid="{D5CDD505-2E9C-101B-9397-08002B2CF9AE}" pid="4" name="LastSaved">
    <vt:filetime>2024-10-09T00:00:00Z</vt:filetime>
  </property>
</Properties>
</file>