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1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</w:t>
      </w:r>
      <w:r w:rsidR="00866F41">
        <w:rPr>
          <w:rFonts w:ascii="Times New Roman" w:hAnsi="Times New Roman" w:cs="Times New Roman"/>
          <w:sz w:val="24"/>
          <w:szCs w:val="24"/>
        </w:rPr>
        <w:t>РСТВО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866F41"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54138E" w:rsidRPr="00FF32C6" w:rsidRDefault="0054138E" w:rsidP="005413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="00544FF4">
        <w:rPr>
          <w:rFonts w:ascii="Times New Roman" w:hAnsi="Times New Roman" w:cs="Times New Roman"/>
          <w:sz w:val="24"/>
          <w:szCs w:val="24"/>
        </w:rPr>
        <w:t>ГА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54138E" w:rsidRPr="00FF32C6" w:rsidRDefault="0054138E" w:rsidP="00D0432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544FF4" w:rsidRPr="00950F8F" w:rsidTr="002E2054">
        <w:trPr>
          <w:trHeight w:val="3123"/>
        </w:trPr>
        <w:tc>
          <w:tcPr>
            <w:tcW w:w="3497" w:type="dxa"/>
          </w:tcPr>
          <w:p w:rsidR="008864AF" w:rsidRDefault="008864AF" w:rsidP="008864AF"/>
          <w:p w:rsidR="00544FF4" w:rsidRPr="00950F8F" w:rsidRDefault="00544FF4" w:rsidP="002E20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544FF4" w:rsidRPr="00950F8F" w:rsidRDefault="00544FF4" w:rsidP="002E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A5589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РАБОЧАЯ ПРОГРАММА </w:t>
      </w:r>
    </w:p>
    <w:p w:rsidR="002E2054" w:rsidRPr="00834EC7" w:rsidRDefault="00BA5589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ОБЩЕОБРАЗОВАТЕЛЬНОЙ</w:t>
      </w:r>
      <w:r w:rsidR="002E2054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ДИСЦИПЛИНЫ</w:t>
      </w:r>
    </w:p>
    <w:p w:rsidR="0054138E" w:rsidRPr="00834EC7" w:rsidRDefault="00E56160" w:rsidP="002E205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ОД. </w:t>
      </w:r>
      <w:r w:rsidR="00834EC7" w:rsidRPr="00834EC7">
        <w:rPr>
          <w:rFonts w:ascii="Times New Roman" w:hAnsi="Times New Roman" w:cs="Times New Roman"/>
          <w:b/>
          <w:bCs/>
          <w:spacing w:val="-1"/>
          <w:sz w:val="28"/>
          <w:szCs w:val="28"/>
        </w:rPr>
        <w:t>06 Иностранный ( английский) язык</w:t>
      </w:r>
    </w:p>
    <w:p w:rsidR="0054138E" w:rsidRPr="00834EC7" w:rsidRDefault="0054138E" w:rsidP="0054138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>35. 01.</w:t>
      </w:r>
      <w:r w:rsidR="003F7AEC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27</w:t>
      </w:r>
      <w:r w:rsidR="00BD77DF" w:rsidRPr="00834E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асте</w:t>
      </w:r>
      <w:r w:rsidR="00AD072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="00317B8A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AEC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сельскохозяйственного производства</w:t>
      </w:r>
    </w:p>
    <w:p w:rsidR="0054138E" w:rsidRPr="00834EC7" w:rsidRDefault="00021D7F" w:rsidP="0054138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11</w:t>
      </w:r>
      <w:r w:rsidR="00270DE9" w:rsidRPr="00834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Уровень освоения (</w:t>
      </w:r>
      <w:r w:rsidR="003F7AEC" w:rsidRPr="00834EC7">
        <w:rPr>
          <w:rFonts w:ascii="Times New Roman" w:hAnsi="Times New Roman" w:cs="Times New Roman"/>
          <w:sz w:val="28"/>
          <w:szCs w:val="28"/>
        </w:rPr>
        <w:t>базовый</w:t>
      </w:r>
      <w:r w:rsidRPr="00834EC7">
        <w:rPr>
          <w:rFonts w:ascii="Times New Roman" w:hAnsi="Times New Roman" w:cs="Times New Roman"/>
          <w:sz w:val="28"/>
          <w:szCs w:val="28"/>
        </w:rPr>
        <w:t>)</w:t>
      </w:r>
    </w:p>
    <w:p w:rsidR="00D0432A" w:rsidRPr="00834EC7" w:rsidRDefault="00D0432A" w:rsidP="00D04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EC7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02ECA" w:rsidRPr="00834EC7" w:rsidRDefault="00802ECA" w:rsidP="0054138E">
      <w:pPr>
        <w:rPr>
          <w:rFonts w:ascii="Times New Roman" w:hAnsi="Times New Roman" w:cs="Times New Roman"/>
          <w:sz w:val="28"/>
          <w:szCs w:val="28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802ECA" w:rsidRDefault="00802ECA" w:rsidP="0054138E">
      <w:pPr>
        <w:rPr>
          <w:rFonts w:ascii="Times New Roman" w:hAnsi="Times New Roman" w:cs="Times New Roman"/>
          <w:sz w:val="24"/>
          <w:szCs w:val="24"/>
        </w:rPr>
      </w:pPr>
    </w:p>
    <w:p w:rsidR="00950F8F" w:rsidRDefault="00950F8F" w:rsidP="0054138E">
      <w:pPr>
        <w:rPr>
          <w:rFonts w:ascii="Times New Roman" w:hAnsi="Times New Roman" w:cs="Times New Roman"/>
          <w:sz w:val="24"/>
          <w:szCs w:val="24"/>
        </w:rPr>
      </w:pPr>
    </w:p>
    <w:p w:rsidR="0054138E" w:rsidRPr="00834EC7" w:rsidRDefault="002E2054" w:rsidP="00834EC7">
      <w:pPr>
        <w:jc w:val="center"/>
        <w:rPr>
          <w:rFonts w:ascii="Times New Roman" w:hAnsi="Times New Roman" w:cs="Times New Roman"/>
          <w:sz w:val="28"/>
          <w:szCs w:val="28"/>
        </w:rPr>
        <w:sectPr w:rsidR="0054138E" w:rsidRPr="00834EC7" w:rsidSect="00DD0015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834EC7">
        <w:rPr>
          <w:rFonts w:ascii="Times New Roman" w:hAnsi="Times New Roman" w:cs="Times New Roman"/>
          <w:sz w:val="28"/>
          <w:szCs w:val="28"/>
        </w:rPr>
        <w:t>202</w:t>
      </w:r>
      <w:r w:rsidR="00AE3C0A">
        <w:rPr>
          <w:rFonts w:ascii="Times New Roman" w:hAnsi="Times New Roman" w:cs="Times New Roman"/>
          <w:sz w:val="28"/>
          <w:szCs w:val="28"/>
        </w:rPr>
        <w:t>4</w:t>
      </w:r>
      <w:r w:rsidR="0054138E" w:rsidRPr="00834E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7CDC" w:rsidRPr="00F84FF0" w:rsidRDefault="0054138E" w:rsidP="00F84FF0">
      <w:pPr>
        <w:pStyle w:val="Style3"/>
        <w:widowControl/>
        <w:spacing w:line="240" w:lineRule="auto"/>
      </w:pPr>
      <w:r w:rsidRPr="00F84FF0">
        <w:lastRenderedPageBreak/>
        <w:t>Рабо</w:t>
      </w:r>
      <w:r w:rsidR="0015017D" w:rsidRPr="00F84FF0">
        <w:t xml:space="preserve">чая программа </w:t>
      </w:r>
      <w:r w:rsidR="00A87CDC" w:rsidRPr="00F84FF0">
        <w:t xml:space="preserve">разработана в соответствии с требованиями: </w:t>
      </w:r>
    </w:p>
    <w:p w:rsidR="00A87CDC" w:rsidRPr="00F84FF0" w:rsidRDefault="00A87CDC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 w:rsidRPr="00F84FF0">
        <w:t>- федерального государственного образовательного стандарта среднего общего образования,</w:t>
      </w:r>
    </w:p>
    <w:p w:rsidR="00A87CDC" w:rsidRPr="00C74CAE" w:rsidRDefault="00A87CDC" w:rsidP="00F84FF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Cs w:val="28"/>
        </w:rPr>
      </w:pPr>
      <w:r w:rsidRPr="00F84FF0">
        <w:rPr>
          <w:rStyle w:val="FontStyle59"/>
          <w:rFonts w:ascii="Times New Roman" w:hAnsi="Times New Roman" w:cs="Times New Roman"/>
          <w:i w:val="0"/>
          <w:sz w:val="24"/>
          <w:szCs w:val="24"/>
        </w:rPr>
        <w:t>- ф</w:t>
      </w:r>
      <w:r w:rsidRPr="00F84FF0">
        <w:rPr>
          <w:rFonts w:ascii="Times New Roman" w:hAnsi="Times New Roman" w:cs="Times New Roman"/>
        </w:rPr>
        <w:t xml:space="preserve">едерального государственного образовательного стандарта </w:t>
      </w:r>
      <w:r w:rsidRPr="00F84FF0">
        <w:rPr>
          <w:rStyle w:val="311"/>
          <w:b w:val="0"/>
          <w:bCs w:val="0"/>
          <w:sz w:val="24"/>
          <w:szCs w:val="24"/>
        </w:rPr>
        <w:t xml:space="preserve"> среднего профессионального образ</w:t>
      </w:r>
      <w:r w:rsidRPr="00F84FF0">
        <w:rPr>
          <w:rStyle w:val="311"/>
          <w:b w:val="0"/>
          <w:bCs w:val="0"/>
          <w:sz w:val="24"/>
          <w:szCs w:val="24"/>
        </w:rPr>
        <w:t>о</w:t>
      </w:r>
      <w:r w:rsidRPr="00F84FF0">
        <w:rPr>
          <w:rStyle w:val="311"/>
          <w:b w:val="0"/>
          <w:bCs w:val="0"/>
          <w:sz w:val="24"/>
          <w:szCs w:val="24"/>
        </w:rPr>
        <w:t xml:space="preserve">вания </w:t>
      </w:r>
      <w:r w:rsidRPr="00F84FF0">
        <w:rPr>
          <w:rFonts w:ascii="Times New Roman" w:hAnsi="Times New Roman" w:cs="Times New Roman"/>
          <w:szCs w:val="28"/>
        </w:rPr>
        <w:t xml:space="preserve">по </w:t>
      </w:r>
      <w:r w:rsidRPr="00F84FF0">
        <w:rPr>
          <w:rFonts w:ascii="Times New Roman" w:hAnsi="Times New Roman" w:cs="Times New Roman"/>
          <w:bCs/>
          <w:iCs/>
          <w:szCs w:val="28"/>
        </w:rPr>
        <w:t>профессии</w:t>
      </w:r>
      <w:r w:rsidR="003F7AEC" w:rsidRPr="003F7AEC">
        <w:rPr>
          <w:rFonts w:ascii="Times New Roman" w:hAnsi="Times New Roman" w:cs="Times New Roman"/>
          <w:b/>
          <w:bCs/>
          <w:i/>
          <w:iCs/>
          <w:szCs w:val="28"/>
        </w:rPr>
        <w:t xml:space="preserve">:  </w:t>
      </w:r>
      <w:r w:rsidR="003F7AEC" w:rsidRPr="00C74CAE">
        <w:rPr>
          <w:rFonts w:ascii="Times New Roman" w:hAnsi="Times New Roman" w:cs="Times New Roman"/>
          <w:iCs/>
          <w:szCs w:val="28"/>
        </w:rPr>
        <w:t>35. 01. 27 Мастер сельскохозяйственного производства</w:t>
      </w:r>
      <w:r w:rsidR="00C74CAE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утвержденного Прик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а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зом Министерства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«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24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>20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22</w:t>
      </w:r>
      <w:r w:rsidR="00F84FF0" w:rsidRPr="003F7AEC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F7AEC" w:rsidRPr="003F7AEC">
        <w:rPr>
          <w:rFonts w:ascii="Times New Roman" w:hAnsi="Times New Roman" w:cs="Times New Roman"/>
          <w:bCs/>
          <w:sz w:val="24"/>
          <w:szCs w:val="24"/>
        </w:rPr>
        <w:t>355</w:t>
      </w:r>
      <w:r w:rsidR="00F84FF0" w:rsidRPr="003F7AEC">
        <w:rPr>
          <w:rFonts w:ascii="Times New Roman" w:hAnsi="Times New Roman" w:cs="Times New Roman"/>
          <w:sz w:val="24"/>
          <w:szCs w:val="24"/>
        </w:rPr>
        <w:t>(</w:t>
      </w:r>
      <w:r w:rsidR="003F7AEC" w:rsidRPr="003F7AEC">
        <w:rPr>
          <w:rFonts w:ascii="Times New Roman" w:hAnsi="Times New Roman" w:cs="Times New Roman"/>
          <w:sz w:val="24"/>
          <w:szCs w:val="24"/>
        </w:rPr>
        <w:t>«Профессионалитет»</w:t>
      </w:r>
      <w:r w:rsidR="00F84FF0" w:rsidRPr="003F7AEC">
        <w:rPr>
          <w:rFonts w:ascii="Times New Roman" w:hAnsi="Times New Roman" w:cs="Times New Roman"/>
          <w:sz w:val="24"/>
          <w:szCs w:val="24"/>
        </w:rPr>
        <w:t>)</w:t>
      </w:r>
    </w:p>
    <w:p w:rsidR="0054138E" w:rsidRDefault="00F84FF0" w:rsidP="00F84FF0">
      <w:pPr>
        <w:pStyle w:val="Style3"/>
        <w:widowControl/>
        <w:spacing w:line="240" w:lineRule="auto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  <w:r>
        <w:t xml:space="preserve">- </w:t>
      </w:r>
      <w:r w:rsidR="0015017D">
        <w:t xml:space="preserve">примерной программы </w:t>
      </w:r>
      <w:r w:rsidR="0054138E">
        <w:t>общеобр</w:t>
      </w:r>
      <w:r w:rsidR="00A02E6F">
        <w:t>азовательной  дисциплины «</w:t>
      </w:r>
      <w:r w:rsidR="00834EC7">
        <w:t>Иностранный язык</w:t>
      </w:r>
      <w:r w:rsidR="0054138E">
        <w:t>» для профе</w:t>
      </w:r>
      <w:r w:rsidR="0054138E">
        <w:t>с</w:t>
      </w:r>
      <w:r w:rsidR="0054138E">
        <w:t>сиональных образовательных организа</w:t>
      </w:r>
      <w:r w:rsidR="0015017D">
        <w:t>ций</w:t>
      </w:r>
      <w:r w:rsidR="00C74CAE">
        <w:t xml:space="preserve"> 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(Ф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ГБО</w:t>
      </w:r>
      <w:r w:rsidR="00914891">
        <w:rPr>
          <w:rStyle w:val="FontStyle59"/>
          <w:rFonts w:ascii="Times New Roman" w:hAnsi="Times New Roman" w:cs="Times New Roman"/>
          <w:i w:val="0"/>
          <w:sz w:val="24"/>
          <w:szCs w:val="24"/>
        </w:rPr>
        <w:t>У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ДПО 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ИР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П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О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протокол № 14 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от 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30 ноября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 20</w:t>
      </w:r>
      <w:r w:rsidR="00F971D7">
        <w:rPr>
          <w:rStyle w:val="FontStyle59"/>
          <w:rFonts w:ascii="Times New Roman" w:hAnsi="Times New Roman" w:cs="Times New Roman"/>
          <w:i w:val="0"/>
          <w:sz w:val="24"/>
          <w:szCs w:val="24"/>
        </w:rPr>
        <w:t>22</w:t>
      </w:r>
      <w:r w:rsidR="0015017D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 xml:space="preserve"> г.</w:t>
      </w:r>
      <w:r w:rsidR="0054138E" w:rsidRPr="008F37EA">
        <w:rPr>
          <w:rStyle w:val="FontStyle59"/>
          <w:rFonts w:ascii="Times New Roman" w:hAnsi="Times New Roman" w:cs="Times New Roman"/>
          <w:i w:val="0"/>
          <w:sz w:val="24"/>
          <w:szCs w:val="24"/>
        </w:rPr>
        <w:t>)</w:t>
      </w:r>
      <w:r w:rsidR="0015017D">
        <w:rPr>
          <w:rStyle w:val="FontStyle59"/>
          <w:rFonts w:ascii="Times New Roman" w:hAnsi="Times New Roman" w:cs="Times New Roman"/>
          <w:i w:val="0"/>
          <w:sz w:val="24"/>
          <w:szCs w:val="24"/>
        </w:rPr>
        <w:t>,</w:t>
      </w:r>
    </w:p>
    <w:p w:rsidR="003F7AEC" w:rsidRPr="00C74CAE" w:rsidRDefault="00F84FF0" w:rsidP="003F7AEC">
      <w:pPr>
        <w:pStyle w:val="Style20"/>
        <w:spacing w:line="240" w:lineRule="auto"/>
        <w:rPr>
          <w:rFonts w:ascii="Times New Roman" w:hAnsi="Times New Roman" w:cs="Times New Roman"/>
          <w:iCs/>
        </w:rPr>
      </w:pPr>
      <w:r>
        <w:rPr>
          <w:rStyle w:val="FontStyle59"/>
          <w:rFonts w:ascii="Times New Roman" w:hAnsi="Times New Roman" w:cs="Times New Roman"/>
          <w:sz w:val="28"/>
          <w:szCs w:val="28"/>
        </w:rPr>
        <w:t>-</w:t>
      </w:r>
      <w:r w:rsidRPr="00F84FF0">
        <w:rPr>
          <w:rFonts w:ascii="Times New Roman" w:hAnsi="Times New Roman" w:cs="Times New Roman"/>
          <w:bCs/>
        </w:rPr>
        <w:t xml:space="preserve">рабочей программы воспитания  УГС 35.00.00 Сельское, лесное и рыбное хозяйство по профессии </w:t>
      </w:r>
      <w:r w:rsidR="003F7AEC" w:rsidRPr="00C74CAE">
        <w:rPr>
          <w:rFonts w:ascii="Times New Roman" w:hAnsi="Times New Roman" w:cs="Times New Roman"/>
          <w:iCs/>
        </w:rPr>
        <w:t>35. 01. 27 Мастер сельскохозяйственного производства</w:t>
      </w:r>
    </w:p>
    <w:p w:rsidR="00F84FF0" w:rsidRPr="00F971D7" w:rsidRDefault="00F84FF0" w:rsidP="003F7AEC">
      <w:pPr>
        <w:pStyle w:val="Style20"/>
        <w:spacing w:line="240" w:lineRule="auto"/>
        <w:ind w:firstLine="0"/>
        <w:rPr>
          <w:rStyle w:val="FontStyle59"/>
          <w:rFonts w:ascii="Times New Roman" w:hAnsi="Times New Roman" w:cs="Times New Roman"/>
          <w:i w:val="0"/>
          <w:color w:val="FF0000"/>
          <w:sz w:val="28"/>
          <w:szCs w:val="28"/>
        </w:rPr>
      </w:pPr>
    </w:p>
    <w:p w:rsidR="00F84FF0" w:rsidRDefault="00F84FF0" w:rsidP="00A87CDC">
      <w:pPr>
        <w:pStyle w:val="Style3"/>
        <w:widowControl/>
        <w:spacing w:before="62" w:line="259" w:lineRule="exact"/>
        <w:rPr>
          <w:rStyle w:val="FontStyle59"/>
          <w:rFonts w:ascii="Times New Roman" w:hAnsi="Times New Roman" w:cs="Times New Roman"/>
          <w:i w:val="0"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1E4D" w:rsidRDefault="005B1E4D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C7" w:rsidRPr="00834EC7" w:rsidRDefault="0054138E" w:rsidP="00834EC7">
      <w:pPr>
        <w:jc w:val="both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E3C0A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bookmarkStart w:id="0" w:name="_GoBack"/>
      <w:bookmarkEnd w:id="0"/>
      <w:r w:rsidR="00834EC7" w:rsidRPr="00834EC7">
        <w:rPr>
          <w:rFonts w:ascii="Times New Roman" w:hAnsi="Times New Roman" w:cs="Times New Roman"/>
          <w:sz w:val="24"/>
          <w:szCs w:val="24"/>
        </w:rPr>
        <w:t>, преподаватель Ачитского филиала ГАПОУ СО «Красноуфимский аграрный колледж»</w:t>
      </w:r>
    </w:p>
    <w:p w:rsidR="00834EC7" w:rsidRPr="00A35590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914891" w:rsidRPr="007E18F2" w:rsidTr="00914891">
        <w:trPr>
          <w:trHeight w:val="1"/>
        </w:trPr>
        <w:tc>
          <w:tcPr>
            <w:tcW w:w="3497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FF32C6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91" w:rsidRPr="0023506A" w:rsidTr="00914891">
        <w:trPr>
          <w:trHeight w:val="19"/>
        </w:trPr>
        <w:tc>
          <w:tcPr>
            <w:tcW w:w="3497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914891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54" w:rsidRPr="00950F8F" w:rsidRDefault="002E2054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14891" w:rsidRPr="00950F8F" w:rsidRDefault="00914891" w:rsidP="00914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38E" w:rsidRPr="00FF32C6" w:rsidRDefault="0054138E" w:rsidP="0054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914891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1"/>
    </w:p>
    <w:p w:rsidR="0054138E" w:rsidRPr="00FF32C6" w:rsidRDefault="0054138E" w:rsidP="0054138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РАБОЧЕЙ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  <w:r w:rsidR="00BD77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5B1E4D" w:rsidRPr="005B1E4D" w:rsidRDefault="005B1E4D" w:rsidP="005B1E4D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СТРУКТУРА  И СОДЕРЖАНИЕ 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ОБЩЕОБРАЗОВАТЕЛЬНОЙ  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1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E0438D" w:rsidRDefault="005B1E4D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F971D7"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РЕАЛИЗАЦИИ ПРОГРАММЫ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ОБЩЕОБРАЗОВАТЕЛЬНОЙ </w:t>
      </w:r>
    </w:p>
    <w:p w:rsidR="005B1E4D" w:rsidRPr="005B1E4D" w:rsidRDefault="00F971D7" w:rsidP="005B1E4D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E0438D" w:rsidRDefault="005B1E4D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B1E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4.   </w:t>
      </w:r>
      <w:r w:rsidR="00F971D7"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 ОЦЕНКА РЕЗУЛЬТАТОВ ОСВОЕНИЯ </w:t>
      </w:r>
      <w:r w:rsidR="00F971D7">
        <w:rPr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 w:rsidR="00E0438D">
        <w:rPr>
          <w:rFonts w:ascii="Times New Roman" w:hAnsi="Times New Roman" w:cs="Times New Roman"/>
          <w:b w:val="0"/>
          <w:bCs w:val="0"/>
          <w:sz w:val="24"/>
          <w:szCs w:val="24"/>
        </w:rPr>
        <w:t>РАЗОВАТЕЛЬНОЙ</w:t>
      </w:r>
    </w:p>
    <w:p w:rsidR="005B1E4D" w:rsidRPr="005B1E4D" w:rsidRDefault="00F971D7" w:rsidP="005B1E4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1D7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 w:rsidR="00C74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2</w:t>
      </w:r>
      <w:r w:rsidR="00D24065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</w:p>
    <w:p w:rsidR="005B1E4D" w:rsidRPr="005B1E4D" w:rsidRDefault="005B1E4D" w:rsidP="005B1E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E4D" w:rsidRPr="005B1E4D" w:rsidRDefault="005B1E4D" w:rsidP="005B1E4D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5B1E4D" w:rsidRPr="00E0438D" w:rsidRDefault="005B1E4D" w:rsidP="00E0438D">
      <w:pPr>
        <w:pStyle w:val="a9"/>
        <w:numPr>
          <w:ilvl w:val="0"/>
          <w:numId w:val="2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E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РАБОЧЕЙ ПРОГРАММЫ 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ОБЩЕОБРАЗОВ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438D">
        <w:rPr>
          <w:rFonts w:ascii="Times New Roman" w:hAnsi="Times New Roman" w:cs="Times New Roman"/>
          <w:b/>
          <w:bCs/>
          <w:sz w:val="24"/>
          <w:szCs w:val="24"/>
        </w:rPr>
        <w:t xml:space="preserve">ТЕЛЬНОЙ  </w:t>
      </w:r>
      <w:r w:rsidR="00BD77DF" w:rsidRPr="00E0438D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A02E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34EC7">
        <w:rPr>
          <w:rFonts w:ascii="Times New Roman" w:hAnsi="Times New Roman" w:cs="Times New Roman"/>
          <w:b/>
          <w:bCs/>
          <w:sz w:val="24"/>
          <w:szCs w:val="24"/>
        </w:rPr>
        <w:t>ИНОСТРАННЫЙ(АНГЛИЙСКИЙ) ЯЗЫК</w:t>
      </w:r>
    </w:p>
    <w:p w:rsidR="005B1E4D" w:rsidRPr="005B1E4D" w:rsidRDefault="005B1E4D" w:rsidP="005B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1.1. Место учебно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й дисциплины</w:t>
      </w:r>
      <w:r w:rsidRPr="005B1E4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в структуре основной образовательной программы</w:t>
      </w:r>
      <w:r w:rsidR="00BF393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.</w:t>
      </w:r>
    </w:p>
    <w:p w:rsidR="005B1E4D" w:rsidRPr="003F7AEC" w:rsidRDefault="005B1E4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="00A02E6F">
        <w:rPr>
          <w:rFonts w:ascii="Times New Roman" w:hAnsi="Times New Roman" w:cs="Times New Roman"/>
          <w:sz w:val="24"/>
          <w:szCs w:val="24"/>
        </w:rPr>
        <w:t xml:space="preserve"> «</w:t>
      </w:r>
      <w:r w:rsidR="00834EC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5B1E4D">
        <w:rPr>
          <w:rFonts w:ascii="Times New Roman" w:hAnsi="Times New Roman" w:cs="Times New Roman"/>
          <w:sz w:val="24"/>
          <w:szCs w:val="24"/>
        </w:rPr>
        <w:t xml:space="preserve">» </w:t>
      </w:r>
      <w:r w:rsidRPr="00A02E6F">
        <w:rPr>
          <w:rFonts w:ascii="Times New Roman" w:hAnsi="Times New Roman" w:cs="Times New Roman"/>
          <w:sz w:val="24"/>
          <w:szCs w:val="24"/>
        </w:rPr>
        <w:t>является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A02E6F">
        <w:rPr>
          <w:rFonts w:ascii="Times New Roman" w:hAnsi="Times New Roman" w:cs="Times New Roman"/>
          <w:sz w:val="24"/>
          <w:szCs w:val="24"/>
        </w:rPr>
        <w:t>обязательной</w:t>
      </w:r>
      <w:r w:rsidRPr="005B1E4D">
        <w:rPr>
          <w:rFonts w:ascii="Times New Roman" w:hAnsi="Times New Roman" w:cs="Times New Roman"/>
          <w:sz w:val="24"/>
          <w:szCs w:val="24"/>
        </w:rPr>
        <w:t xml:space="preserve"> ч</w:t>
      </w:r>
      <w:r w:rsidRPr="005B1E4D">
        <w:rPr>
          <w:rFonts w:ascii="Times New Roman" w:hAnsi="Times New Roman" w:cs="Times New Roman"/>
          <w:sz w:val="24"/>
          <w:szCs w:val="24"/>
        </w:rPr>
        <w:t>а</w:t>
      </w:r>
      <w:r w:rsidRPr="005B1E4D">
        <w:rPr>
          <w:rFonts w:ascii="Times New Roman" w:hAnsi="Times New Roman" w:cs="Times New Roman"/>
          <w:sz w:val="24"/>
          <w:szCs w:val="24"/>
        </w:rPr>
        <w:t xml:space="preserve">стью </w:t>
      </w:r>
      <w:r w:rsidR="00E0438D" w:rsidRPr="003F7AEC">
        <w:rPr>
          <w:rFonts w:ascii="Times New Roman" w:hAnsi="Times New Roman" w:cs="Times New Roman"/>
          <w:sz w:val="24"/>
          <w:szCs w:val="24"/>
        </w:rPr>
        <w:t xml:space="preserve">общеобразовательного цикла </w:t>
      </w:r>
      <w:r w:rsidRPr="005B1E4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E0438D">
        <w:rPr>
          <w:rFonts w:ascii="Times New Roman" w:hAnsi="Times New Roman" w:cs="Times New Roman"/>
          <w:sz w:val="24"/>
          <w:szCs w:val="24"/>
        </w:rPr>
        <w:t xml:space="preserve"> в соответствии с ФГОС </w:t>
      </w:r>
      <w:r w:rsidRPr="005B1E4D">
        <w:rPr>
          <w:rFonts w:ascii="Times New Roman" w:hAnsi="Times New Roman" w:cs="Times New Roman"/>
          <w:sz w:val="24"/>
          <w:szCs w:val="24"/>
        </w:rPr>
        <w:t>СПО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>по профессии</w:t>
      </w:r>
      <w:r w:rsidR="00317B8A">
        <w:rPr>
          <w:rFonts w:ascii="Times New Roman" w:hAnsi="Times New Roman" w:cs="Times New Roman"/>
          <w:sz w:val="24"/>
          <w:szCs w:val="24"/>
        </w:rPr>
        <w:t xml:space="preserve"> </w:t>
      </w:r>
      <w:r w:rsidR="003F7AEC" w:rsidRPr="00C74CAE">
        <w:rPr>
          <w:rFonts w:ascii="Times New Roman" w:hAnsi="Times New Roman" w:cs="Times New Roman"/>
          <w:iCs/>
          <w:sz w:val="24"/>
          <w:szCs w:val="24"/>
        </w:rPr>
        <w:t>35. 01. 27 Мастер сельскохозяйственного производства,</w:t>
      </w:r>
      <w:r w:rsidR="00317B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0438D" w:rsidRPr="003F7AEC">
        <w:rPr>
          <w:rFonts w:ascii="Times New Roman" w:hAnsi="Times New Roman" w:cs="Times New Roman"/>
          <w:sz w:val="24"/>
          <w:szCs w:val="24"/>
        </w:rPr>
        <w:t>реализуемой на базе о</w:t>
      </w:r>
      <w:r w:rsidR="00E0438D" w:rsidRPr="003F7AEC">
        <w:rPr>
          <w:rFonts w:ascii="Times New Roman" w:hAnsi="Times New Roman" w:cs="Times New Roman"/>
          <w:sz w:val="24"/>
          <w:szCs w:val="24"/>
        </w:rPr>
        <w:t>с</w:t>
      </w:r>
      <w:r w:rsidR="00E0438D" w:rsidRPr="003F7AEC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</w:p>
    <w:p w:rsidR="00723515" w:rsidRDefault="005B1E4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B1E4D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BD77DF">
        <w:rPr>
          <w:rFonts w:ascii="Times New Roman" w:hAnsi="Times New Roman" w:cs="Times New Roman"/>
          <w:sz w:val="24"/>
          <w:szCs w:val="24"/>
        </w:rPr>
        <w:t>й дисциплины</w:t>
      </w:r>
      <w:r w:rsidRPr="005B1E4D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</w:t>
      </w:r>
      <w:r w:rsidRPr="005B1E4D">
        <w:rPr>
          <w:rFonts w:ascii="Times New Roman" w:hAnsi="Times New Roman" w:cs="Times New Roman"/>
          <w:sz w:val="24"/>
          <w:szCs w:val="24"/>
        </w:rPr>
        <w:t>р</w:t>
      </w:r>
      <w:r w:rsidRPr="005B1E4D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 реализуемого</w:t>
      </w:r>
      <w:r w:rsidR="00723515">
        <w:rPr>
          <w:rFonts w:ascii="Times New Roman" w:hAnsi="Times New Roman" w:cs="Times New Roman"/>
          <w:sz w:val="24"/>
          <w:szCs w:val="24"/>
        </w:rPr>
        <w:t xml:space="preserve"> </w:t>
      </w:r>
      <w:r w:rsidR="00E0438D" w:rsidRPr="00E0438D">
        <w:rPr>
          <w:rFonts w:ascii="Times New Roman" w:hAnsi="Times New Roman" w:cs="Times New Roman"/>
          <w:sz w:val="24"/>
          <w:szCs w:val="24"/>
        </w:rPr>
        <w:t xml:space="preserve">с учетом профессиональной направленности получаемой профессии.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3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1.2. Цели и планируемые результаты освоения дисциплины: </w:t>
      </w:r>
    </w:p>
    <w:p w:rsidR="00E0438D" w:rsidRPr="00E0438D" w:rsidRDefault="00E0438D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t>1.2.1.Цели и задачи дисциплины</w:t>
      </w:r>
      <w:r w:rsidRPr="00E043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6EA" w:rsidRDefault="000666EA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2" w:name="_Hlk113975704"/>
      <w:r w:rsidRPr="00834EC7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общеобразовательной дисциплины «Иностранный язык» напра</w:t>
      </w:r>
      <w:r w:rsidRPr="00834EC7">
        <w:rPr>
          <w:rFonts w:ascii="Times New Roman" w:hAnsi="Times New Roman" w:cs="Times New Roman"/>
          <w:sz w:val="24"/>
          <w:szCs w:val="24"/>
        </w:rPr>
        <w:t>в</w:t>
      </w:r>
      <w:r w:rsidRPr="00834EC7">
        <w:rPr>
          <w:rFonts w:ascii="Times New Roman" w:hAnsi="Times New Roman" w:cs="Times New Roman"/>
          <w:sz w:val="24"/>
          <w:szCs w:val="24"/>
        </w:rPr>
        <w:t xml:space="preserve">лено на достижение следующих целей: </w:t>
      </w:r>
      <w:bookmarkEnd w:id="2"/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понимание иностранного языка как средства межличностного и профессионального о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щения, инструмента познания, самообразования, социализации и самореализации в полиязычном и поликультурном мире;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формирование иноязычной коммуникативной компетенции в совокупности ее составл</w:t>
      </w:r>
      <w:r w:rsidRPr="00834EC7">
        <w:rPr>
          <w:rFonts w:ascii="Times New Roman" w:hAnsi="Times New Roman" w:cs="Times New Roman"/>
          <w:sz w:val="24"/>
          <w:szCs w:val="24"/>
        </w:rPr>
        <w:t>я</w:t>
      </w:r>
      <w:r w:rsidRPr="00834EC7">
        <w:rPr>
          <w:rFonts w:ascii="Times New Roman" w:hAnsi="Times New Roman" w:cs="Times New Roman"/>
          <w:sz w:val="24"/>
          <w:szCs w:val="24"/>
        </w:rPr>
        <w:t>ющих: речевой, языковой, социокультурной, компенсаторной и учебно-познавательной;</w:t>
      </w:r>
    </w:p>
    <w:p w:rsidR="00834EC7" w:rsidRPr="00834EC7" w:rsidRDefault="00834EC7" w:rsidP="00834EC7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развитие национального самосознания, общечеловеческих ценностей, стремления к лучшему пониманию культуры своего народа и народов стран изучаемого языка.</w:t>
      </w:r>
    </w:p>
    <w:p w:rsidR="00723515" w:rsidRDefault="00723515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</w:pP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 xml:space="preserve">Освоение курса ОД «Иностранный язык» предполагает решение следующих задач: 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коммуникативных умений в основных видах речевой деятельности: чтение и понимание иноязычного текста, восприятие и понимание иноязычной речи на слух, говорение и письмо на иностранном языке;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расширение знаний о странах изучаемого языка;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развитие успешного иноязычного общения в наиболее распространенных социально-бытовых ситуациях повседневного общения, и умения переносить эти умения в ситуации уче</w:t>
      </w:r>
      <w:r w:rsidRPr="00834EC7">
        <w:rPr>
          <w:rFonts w:ascii="Times New Roman" w:hAnsi="Times New Roman" w:cs="Times New Roman"/>
          <w:sz w:val="24"/>
          <w:szCs w:val="24"/>
        </w:rPr>
        <w:t>б</w:t>
      </w:r>
      <w:r w:rsidRPr="00834EC7">
        <w:rPr>
          <w:rFonts w:ascii="Times New Roman" w:hAnsi="Times New Roman" w:cs="Times New Roman"/>
          <w:sz w:val="24"/>
          <w:szCs w:val="24"/>
        </w:rPr>
        <w:t>но-трудовой и профессиональных сфер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формирование умений для практического использования иностранного языка в будущей профессиональной деятельности;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- совершенствование нескольких групп умений и навыков: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использования языковых единиц (грамматических, лексических, слухо-произносительных) в речи;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и навыки восприятия и порождения связной речи (дискурсивные умения); 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социолингвистического плана, т.е. умения ориентироваться в языковой среде, и</w:t>
      </w:r>
      <w:r w:rsidRPr="00834EC7">
        <w:rPr>
          <w:rFonts w:ascii="Times New Roman" w:hAnsi="Times New Roman" w:cs="Times New Roman"/>
          <w:sz w:val="24"/>
          <w:szCs w:val="24"/>
        </w:rPr>
        <w:t>с</w:t>
      </w:r>
      <w:r w:rsidRPr="00834EC7">
        <w:rPr>
          <w:rFonts w:ascii="Times New Roman" w:hAnsi="Times New Roman" w:cs="Times New Roman"/>
          <w:sz w:val="24"/>
          <w:szCs w:val="24"/>
        </w:rPr>
        <w:t>пользовать язык в соответствии с ситуацией и содержанием общения, социальным контекстом, характером собеседников, а также адекватно употреблять языковые единицы и их формы;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умения социокультурного плана, предполагающие способность адекватно воспринимать и реализовывать социально-культурный контекст использования иностранного языка (умения и навыки межкультурной коммуникации);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коммуникативные умения и навыки, обеспечивающие способность взаимодействия обуч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емых с другими коммуникантами в социально обусловленных ситуациях, что предполагает д</w:t>
      </w:r>
      <w:r w:rsidRPr="00834EC7">
        <w:rPr>
          <w:rFonts w:ascii="Times New Roman" w:hAnsi="Times New Roman" w:cs="Times New Roman"/>
          <w:sz w:val="24"/>
          <w:szCs w:val="24"/>
        </w:rPr>
        <w:t>о</w:t>
      </w:r>
      <w:r w:rsidRPr="00834EC7">
        <w:rPr>
          <w:rFonts w:ascii="Times New Roman" w:hAnsi="Times New Roman" w:cs="Times New Roman"/>
          <w:sz w:val="24"/>
          <w:szCs w:val="24"/>
        </w:rPr>
        <w:t>стижение достаточного взаимопонимания и умения поставить себя на место собеседника, учесть и реализовать межролевое и межличностное взаимодействие партнеров по коммуник</w:t>
      </w:r>
      <w:r w:rsidRPr="00834EC7">
        <w:rPr>
          <w:rFonts w:ascii="Times New Roman" w:hAnsi="Times New Roman" w:cs="Times New Roman"/>
          <w:sz w:val="24"/>
          <w:szCs w:val="24"/>
        </w:rPr>
        <w:t>а</w:t>
      </w:r>
      <w:r w:rsidRPr="00834EC7">
        <w:rPr>
          <w:rFonts w:ascii="Times New Roman" w:hAnsi="Times New Roman" w:cs="Times New Roman"/>
          <w:sz w:val="24"/>
          <w:szCs w:val="24"/>
        </w:rPr>
        <w:t>ции;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lastRenderedPageBreak/>
        <w:t>компенсационные умения и навыки,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общения;</w:t>
      </w:r>
    </w:p>
    <w:p w:rsidR="00834EC7" w:rsidRPr="00834EC7" w:rsidRDefault="00834EC7" w:rsidP="0083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834EC7">
        <w:rPr>
          <w:rFonts w:ascii="Times New Roman" w:hAnsi="Times New Roman" w:cs="Times New Roman"/>
          <w:sz w:val="24"/>
          <w:szCs w:val="24"/>
        </w:rPr>
        <w:t>учебные умения и навыки, позволяющие эффективно изучать иностранный язык как в условиях полностью управляемой учебной деятельности, так и во внеаудиторной самосто</w:t>
      </w:r>
      <w:r w:rsidRPr="00834EC7">
        <w:rPr>
          <w:rFonts w:ascii="Times New Roman" w:hAnsi="Times New Roman" w:cs="Times New Roman"/>
          <w:sz w:val="24"/>
          <w:szCs w:val="24"/>
        </w:rPr>
        <w:t>я</w:t>
      </w:r>
      <w:r w:rsidRPr="00834EC7">
        <w:rPr>
          <w:rFonts w:ascii="Times New Roman" w:hAnsi="Times New Roman" w:cs="Times New Roman"/>
          <w:sz w:val="24"/>
          <w:szCs w:val="24"/>
        </w:rPr>
        <w:t>тельной работе (способность выполнять различные виды работы, учебные задания; умения и навыки самоконтроля и самокоррекции и т. д.).</w:t>
      </w:r>
    </w:p>
    <w:p w:rsidR="00834EC7" w:rsidRDefault="00834EC7" w:rsidP="00E04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u w:val="single"/>
        </w:rPr>
        <w:sectPr w:rsidR="00834EC7" w:rsidSect="0015017D">
          <w:pgSz w:w="11906" w:h="16838"/>
          <w:pgMar w:top="567" w:right="851" w:bottom="964" w:left="1134" w:header="709" w:footer="709" w:gutter="0"/>
          <w:cols w:space="720"/>
        </w:sectPr>
      </w:pP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438D">
        <w:rPr>
          <w:rFonts w:ascii="Times New Roman" w:hAnsi="Times New Roman" w:cs="Times New Roman"/>
          <w:sz w:val="24"/>
          <w:szCs w:val="24"/>
          <w:u w:val="single"/>
        </w:rPr>
        <w:lastRenderedPageBreak/>
        <w:t>1.2.2.</w:t>
      </w:r>
      <w:r w:rsidRPr="00E0438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E0438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 освоения общеобразовательной дисциплины в соответствии с ФГОС СПО и на основе ФГОС С00</w:t>
      </w:r>
    </w:p>
    <w:p w:rsidR="00E0438D" w:rsidRPr="00E0438D" w:rsidRDefault="00E0438D" w:rsidP="003F7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38D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и ПК</w:t>
      </w:r>
    </w:p>
    <w:p w:rsidR="0054138E" w:rsidRPr="004C6610" w:rsidRDefault="0054138E" w:rsidP="00E64C06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F7FDB" w:rsidRDefault="000F7FDB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05"/>
        <w:gridCol w:w="6743"/>
        <w:gridCol w:w="6075"/>
      </w:tblGrid>
      <w:tr w:rsidR="00E64C06" w:rsidTr="00CC02AD">
        <w:tc>
          <w:tcPr>
            <w:tcW w:w="2705" w:type="dxa"/>
            <w:vMerge w:val="restart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Код и наименование формируемых комп</w:t>
            </w:r>
            <w:r w:rsidRPr="00E64C06">
              <w:t>е</w:t>
            </w:r>
            <w:r w:rsidRPr="00E64C06">
              <w:t>тенций</w:t>
            </w:r>
          </w:p>
        </w:tc>
        <w:tc>
          <w:tcPr>
            <w:tcW w:w="12818" w:type="dxa"/>
            <w:gridSpan w:val="2"/>
          </w:tcPr>
          <w:p w:rsidR="00E64C06" w:rsidRPr="00E64C06" w:rsidRDefault="00E64C06" w:rsidP="00E64C0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t>Планируемые результаты освоения дисциплины</w:t>
            </w:r>
          </w:p>
        </w:tc>
      </w:tr>
      <w:tr w:rsidR="00E64C06" w:rsidTr="00CC02AD">
        <w:tc>
          <w:tcPr>
            <w:tcW w:w="2705" w:type="dxa"/>
            <w:vMerge/>
          </w:tcPr>
          <w:p w:rsid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6743" w:type="dxa"/>
          </w:tcPr>
          <w:p w:rsidR="00E64C06" w:rsidRPr="00E64C06" w:rsidRDefault="00E64C06" w:rsidP="0054138E">
            <w:pPr>
              <w:pStyle w:val="Style3"/>
              <w:widowControl/>
              <w:tabs>
                <w:tab w:val="left" w:pos="346"/>
              </w:tabs>
              <w:spacing w:line="360" w:lineRule="auto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E64C06">
              <w:rPr>
                <w:rStyle w:val="FontStyle13"/>
                <w:b w:val="0"/>
                <w:bCs w:val="0"/>
                <w:sz w:val="24"/>
                <w:szCs w:val="24"/>
              </w:rPr>
              <w:t xml:space="preserve">Общие </w:t>
            </w:r>
          </w:p>
        </w:tc>
        <w:tc>
          <w:tcPr>
            <w:tcW w:w="6075" w:type="dxa"/>
          </w:tcPr>
          <w:p w:rsidR="00E64C06" w:rsidRPr="006936FE" w:rsidRDefault="00E64C06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rPr>
                <w:rStyle w:val="FontStyle13"/>
                <w:b w:val="0"/>
                <w:bCs w:val="0"/>
                <w:sz w:val="24"/>
                <w:szCs w:val="24"/>
              </w:rPr>
              <w:t>Дисциплинарные</w:t>
            </w:r>
          </w:p>
        </w:tc>
      </w:tr>
      <w:tr w:rsidR="00E64C06" w:rsidTr="00CC02AD">
        <w:tc>
          <w:tcPr>
            <w:tcW w:w="2705" w:type="dxa"/>
          </w:tcPr>
          <w:p w:rsidR="00E64C06" w:rsidRPr="00E64C06" w:rsidRDefault="00E64C06" w:rsidP="00C74CA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sz w:val="24"/>
                <w:szCs w:val="24"/>
              </w:rPr>
            </w:pPr>
            <w:r w:rsidRPr="00E64C06">
              <w:t>ОК 01. Выбирать сп</w:t>
            </w:r>
            <w:r w:rsidRPr="00E64C06">
              <w:t>о</w:t>
            </w:r>
            <w:r w:rsidRPr="00E64C06">
              <w:t>собы решения задач профессиональной де</w:t>
            </w:r>
            <w:r w:rsidRPr="00E64C06">
              <w:t>я</w:t>
            </w:r>
            <w:r w:rsidRPr="00E64C06">
              <w:t>тельности примен</w:t>
            </w:r>
            <w:r w:rsidRPr="00E64C06">
              <w:t>и</w:t>
            </w:r>
            <w:r w:rsidRPr="00E64C06">
              <w:t>тельно к различным контекстам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части трудового воспитания: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труду, осознание ценности мастерства, труд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любие;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готовность к активной деятельности технологической и соц</w:t>
            </w:r>
            <w:r w:rsidRPr="00802CA4">
              <w:rPr>
                <w:iCs/>
              </w:rPr>
              <w:t>и</w:t>
            </w:r>
            <w:r w:rsidRPr="00802CA4">
              <w:rPr>
                <w:iCs/>
              </w:rPr>
              <w:t>альной направленности, способность инициировать, планир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- интерес к различным сферам профессиональной деятельн</w:t>
            </w:r>
            <w:r w:rsidRPr="00802CA4">
              <w:rPr>
                <w:iCs/>
              </w:rPr>
              <w:t>о</w:t>
            </w:r>
            <w:r w:rsidRPr="00802CA4">
              <w:rPr>
                <w:iCs/>
              </w:rPr>
              <w:t xml:space="preserve">сти, 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02CA4">
              <w:rPr>
                <w:iCs/>
              </w:rPr>
              <w:t>Овладение универсальными учебными познавательными де</w:t>
            </w:r>
            <w:r w:rsidRPr="00802CA4">
              <w:rPr>
                <w:iCs/>
              </w:rPr>
              <w:t>й</w:t>
            </w:r>
            <w:r w:rsidRPr="00802CA4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а) базовые логические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развивать креативное мышление при решении жизненных проблем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б) базовые исследовательские действия: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lastRenderedPageBreak/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анализировать полученные в ходе решения задачи результ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ты, критически оценивать их достоверность, прогнозировать изменение в новых условиях;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-- уметь переносить знания в познавательную и практическую области жизнедеятельности;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уметь интегрировать знания из разных предметных областей;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 выдвигать новые идеи, предлагать оригинальные подходы и решения;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и способность их использования в познавательной и социал</w:t>
            </w:r>
            <w:r w:rsidRPr="00834EC7">
              <w:rPr>
                <w:iCs/>
              </w:rPr>
              <w:t>ь</w:t>
            </w:r>
            <w:r w:rsidRPr="00834EC7">
              <w:rPr>
                <w:iCs/>
              </w:rPr>
              <w:t>ной практике</w:t>
            </w:r>
          </w:p>
        </w:tc>
        <w:tc>
          <w:tcPr>
            <w:tcW w:w="6075" w:type="dxa"/>
          </w:tcPr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владеть основными видами речевой деятельности в ра</w:t>
            </w:r>
            <w:r w:rsidRPr="00834EC7">
              <w:t>м</w:t>
            </w:r>
            <w:r w:rsidRPr="00834EC7">
              <w:t>ках следующего тематического содержания речи: Ме</w:t>
            </w:r>
            <w:r w:rsidRPr="00834EC7">
              <w:t>ж</w:t>
            </w:r>
            <w:r w:rsidRPr="00834EC7">
              <w:t>личностные отношения в семье, с друзьями и знаком</w:t>
            </w:r>
            <w:r w:rsidRPr="00834EC7">
              <w:t>ы</w:t>
            </w:r>
            <w:r w:rsidRPr="00834EC7">
              <w:t>ми. Конфликтные ситуации, их предупреждение и ра</w:t>
            </w:r>
            <w:r w:rsidRPr="00834EC7">
              <w:t>з</w:t>
            </w:r>
            <w:r w:rsidRPr="00834EC7">
              <w:t>решение. Внешность и характер человека и литерату</w:t>
            </w:r>
            <w:r w:rsidRPr="00834EC7">
              <w:t>р</w:t>
            </w:r>
            <w:r w:rsidRPr="00834EC7">
              <w:t>ного персонажа. Повседневная жизнь. Здоровый образ жизни. Школьное образование. Выбор профессии. Ал</w:t>
            </w:r>
            <w:r w:rsidRPr="00834EC7">
              <w:t>ь</w:t>
            </w:r>
            <w:r w:rsidRPr="00834EC7">
              <w:t>тернативы в продолжении образования. Роль иностра</w:t>
            </w:r>
            <w:r w:rsidRPr="00834EC7">
              <w:t>н</w:t>
            </w:r>
            <w:r w:rsidRPr="00834EC7">
              <w:t xml:space="preserve">ного </w:t>
            </w:r>
            <w:r w:rsidRPr="00802CA4">
              <w:t>языка в современном мире. Молодежь в совреме</w:t>
            </w:r>
            <w:r w:rsidRPr="00802CA4">
              <w:t>н</w:t>
            </w:r>
            <w:r w:rsidRPr="00802CA4">
              <w:t>ном обществе. Досуг молодежи. Природа и экология. Технический прогресс, современные средства информ</w:t>
            </w:r>
            <w:r w:rsidRPr="00802CA4">
              <w:t>а</w:t>
            </w:r>
            <w:r w:rsidRPr="00802CA4">
              <w:t>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говорение: уметь вести разные виды диалога (в том числе комбинированный) в стандартных ситуациях н</w:t>
            </w:r>
            <w:r w:rsidRPr="00802CA4">
              <w:t>е</w:t>
            </w:r>
            <w:r w:rsidRPr="00802CA4">
              <w:t>официального и официального общения объемом до 9 реплик со стороны каждого собеседника в рамках от</w:t>
            </w:r>
            <w:r w:rsidRPr="00802CA4">
              <w:t>о</w:t>
            </w:r>
            <w:r w:rsidRPr="00802CA4">
              <w:t>бранного тематического содержания речи с соблюден</w:t>
            </w:r>
            <w:r w:rsidRPr="00802CA4">
              <w:t>и</w:t>
            </w:r>
            <w:r w:rsidRPr="00802CA4">
              <w:t>ем норм речевого этикета, принятых в стране/странах изучаемого языка;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 создавать устные связные монологические высказыв</w:t>
            </w:r>
            <w:r w:rsidRPr="00802CA4">
              <w:t>а</w:t>
            </w:r>
            <w:r w:rsidRPr="00802CA4">
              <w:t>ния (описание/характеристика, повествов</w:t>
            </w:r>
            <w:r w:rsidRPr="00802CA4">
              <w:t>а</w:t>
            </w:r>
            <w:r w:rsidRPr="00802CA4">
              <w:t>ние/сообщение) с</w:t>
            </w:r>
            <w:r w:rsidRPr="00802CA4">
              <w:rPr>
                <w:rFonts w:ascii="OfficinaSansBookC" w:hAnsi="OfficinaSansBookC"/>
                <w:lang w:eastAsia="en-GB"/>
              </w:rPr>
              <w:t xml:space="preserve"> </w:t>
            </w:r>
            <w:r w:rsidRPr="00802CA4">
              <w:t>изложением своего мнения и краткой аргументацией объемом 14-15 фраз в рамках отобранн</w:t>
            </w:r>
            <w:r w:rsidRPr="00802CA4">
              <w:t>о</w:t>
            </w:r>
            <w:r w:rsidRPr="00802CA4">
              <w:t xml:space="preserve">го тематического содержания речи; передавать основное </w:t>
            </w:r>
            <w:r w:rsidRPr="00802CA4">
              <w:lastRenderedPageBreak/>
              <w:t>содержание прочитанного/прослушанного текста с в</w:t>
            </w:r>
            <w:r w:rsidRPr="00802CA4">
              <w:t>ы</w:t>
            </w:r>
            <w:r w:rsidRPr="00802CA4">
              <w:t>ражением своего отношения; устно представлять в об</w:t>
            </w:r>
            <w:r w:rsidRPr="00802CA4">
              <w:t>ъ</w:t>
            </w:r>
            <w:r w:rsidRPr="00802CA4">
              <w:t>еме 14-15 фраз результаты выполненной проектной р</w:t>
            </w:r>
            <w:r w:rsidRPr="00802CA4">
              <w:t>а</w:t>
            </w:r>
            <w:r w:rsidRPr="00802CA4">
              <w:t>боты;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аудирование: воспринимать на слух и понимать зв</w:t>
            </w:r>
            <w:r w:rsidRPr="00802CA4">
              <w:t>у</w:t>
            </w:r>
            <w:r w:rsidRPr="00802CA4">
              <w:t>чащие до 2,5 минут аутентичные тексты, содержащие отдельные неизученные языковые явления, не препя</w:t>
            </w:r>
            <w:r w:rsidRPr="00802CA4">
              <w:t>т</w:t>
            </w:r>
            <w:r w:rsidRPr="00802CA4">
              <w:t>ствующие решению коммуникативной задачи, с разной глубиной проникновения в содержание текста: с пон</w:t>
            </w:r>
            <w:r w:rsidRPr="00802CA4">
              <w:t>и</w:t>
            </w:r>
            <w:r w:rsidRPr="00802CA4">
              <w:t>манием основного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смысловое чтение: читать про себя и понимать н</w:t>
            </w:r>
            <w:r w:rsidRPr="00802CA4">
              <w:t>е</w:t>
            </w:r>
            <w:r w:rsidRPr="00802CA4">
              <w:t>сложные аутентичные тексты разного вида, жанра и стиля объемом 600-800 слов, содержащие отдельные н</w:t>
            </w:r>
            <w:r w:rsidRPr="00802CA4">
              <w:t>е</w:t>
            </w:r>
            <w:r w:rsidRPr="00802CA4">
              <w:t>изученные языковые явления, с различной глубиной проникновения в содержание текста: с пониманием о</w:t>
            </w:r>
            <w:r w:rsidRPr="00802CA4">
              <w:t>с</w:t>
            </w:r>
            <w:r w:rsidRPr="00802CA4">
              <w:t>новного содержания, с пониманием ну</w:t>
            </w:r>
            <w:r w:rsidRPr="00802CA4">
              <w:t>ж</w:t>
            </w:r>
            <w:r w:rsidRPr="00802CA4">
              <w:t>ной/интересующей/запрашиваемой информации, с по</w:t>
            </w:r>
            <w:r w:rsidRPr="00802CA4">
              <w:t>л</w:t>
            </w:r>
            <w:r w:rsidRPr="00802CA4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письменная речь: заполнять анкеты и формуляры, соо</w:t>
            </w:r>
            <w:r w:rsidRPr="00802CA4">
              <w:t>б</w:t>
            </w:r>
            <w:r w:rsidRPr="00802CA4">
              <w:t>щая о себе основные сведения, в соответствии с норм</w:t>
            </w:r>
            <w:r w:rsidRPr="00802CA4">
              <w:t>а</w:t>
            </w:r>
            <w:r w:rsidRPr="00802CA4">
              <w:t>ми, принятыми в стране/странах изучаемого языка;</w:t>
            </w:r>
          </w:p>
          <w:p w:rsidR="00723515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- писать электронное сообщение личного характера об</w:t>
            </w:r>
            <w:r w:rsidRPr="00802CA4">
              <w:t>ъ</w:t>
            </w:r>
            <w:r w:rsidRPr="00802CA4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02CA4">
              <w:t>а</w:t>
            </w:r>
            <w:r w:rsidRPr="00802CA4">
              <w:t>граммы, прочитанный/прослушанный текст; заполнять таблицу, кратко фиксируя содержание прочитанн</w:t>
            </w:r>
            <w:r w:rsidRPr="00802CA4">
              <w:t>о</w:t>
            </w:r>
            <w:r w:rsidRPr="00802CA4">
              <w:t>го/прослушанного текста или дополняя информацию в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02CA4">
              <w:t>таблице; представлять результаты выполненной проек</w:t>
            </w:r>
            <w:r w:rsidRPr="00802CA4">
              <w:t>т</w:t>
            </w:r>
            <w:r w:rsidRPr="00802CA4">
              <w:t>ной работы объемом до 180 слов;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 xml:space="preserve">- владеть фонетическими навыками: различать на слух и </w:t>
            </w:r>
            <w:r w:rsidRPr="00834EC7">
              <w:lastRenderedPageBreak/>
              <w:t>адекватно, без ошибок, ведущих к сбою коммуникации, произносить слова с правильным ударением и фразы с соблюдением их ритмико-интонационных особенн</w:t>
            </w:r>
            <w:r w:rsidRPr="00834EC7">
              <w:t>о</w:t>
            </w:r>
            <w:r w:rsidRPr="00834EC7">
              <w:t>стей, в том числе применять правило отсутствия фраз</w:t>
            </w:r>
            <w:r w:rsidRPr="00834EC7">
              <w:t>о</w:t>
            </w:r>
            <w:r w:rsidRPr="00834EC7">
              <w:t>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</w:t>
            </w:r>
            <w:r w:rsidRPr="00834EC7">
              <w:t>у</w:t>
            </w:r>
            <w:r w:rsidRPr="00834EC7">
              <w:t>ченном языковом материале, с соблюдением правил чтения и интонации; овладение орфографическими навыками в отношении изученного лексического мат</w:t>
            </w:r>
            <w:r w:rsidRPr="00834EC7">
              <w:t>е</w:t>
            </w:r>
            <w:r w:rsidRPr="00834EC7">
              <w:t>риала; овладение пунктуационными навыками: испол</w:t>
            </w:r>
            <w:r w:rsidRPr="00834EC7">
              <w:t>ь</w:t>
            </w:r>
            <w:r w:rsidRPr="00834EC7">
              <w:t>зовать запятую при перечислении, обращении и при в</w:t>
            </w:r>
            <w:r w:rsidRPr="00834EC7">
              <w:t>ы</w:t>
            </w:r>
            <w:r w:rsidRPr="00834EC7">
              <w:t>делении вводных слов; апостроф, точку, вопросител</w:t>
            </w:r>
            <w:r w:rsidRPr="00834EC7">
              <w:t>ь</w:t>
            </w:r>
            <w:r w:rsidRPr="00834EC7">
              <w:t>ный и восклицательный знаки;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не ставить точку после заголовка; правильно оформлять прямую речь, электронное сообщение личного характ</w:t>
            </w:r>
            <w:r w:rsidRPr="00834EC7">
              <w:t>е</w:t>
            </w:r>
            <w:r w:rsidRPr="00834EC7">
              <w:t>ра;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знать и понимание основных значений изученных ле</w:t>
            </w:r>
            <w:r w:rsidRPr="00834EC7">
              <w:t>к</w:t>
            </w:r>
            <w:r w:rsidRPr="00834EC7">
              <w:t>сических единиц (слов, словосочетаний, речевых кл</w:t>
            </w:r>
            <w:r w:rsidRPr="00834EC7">
              <w:t>и</w:t>
            </w:r>
            <w:r w:rsidRPr="00834EC7">
              <w:t>ше), основных способов словообразования (аффиксация, словосложение, конверсия) и особенностей структуры простых и сложных предложений и различных комм</w:t>
            </w:r>
            <w:r w:rsidRPr="00834EC7">
              <w:t>у</w:t>
            </w:r>
            <w:r w:rsidRPr="00834EC7">
              <w:t>никативных типов предложений;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выявление признаков изученных грамматических и ле</w:t>
            </w:r>
            <w:r w:rsidRPr="00834EC7">
              <w:t>к</w:t>
            </w:r>
            <w:r w:rsidRPr="00834EC7">
              <w:t>сических явлений по заданным основаниям;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834EC7">
              <w:t>в</w:t>
            </w:r>
            <w:r w:rsidRPr="00834EC7">
              <w:t>ного общего образования; навыками употребления ро</w:t>
            </w:r>
            <w:r w:rsidRPr="00834EC7">
              <w:t>д</w:t>
            </w:r>
            <w:r w:rsidRPr="00834EC7">
              <w:t>ственных слов, образованных с помощью аффиксации, словосложения, конверсии;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владеть навыками распозн</w:t>
            </w:r>
            <w:r w:rsidRPr="00834EC7">
              <w:t>а</w:t>
            </w:r>
            <w:r w:rsidRPr="00834EC7">
              <w:t>вания и употребления в устной и письменной речи из</w:t>
            </w:r>
            <w:r w:rsidRPr="00834EC7">
              <w:t>у</w:t>
            </w:r>
            <w:r w:rsidRPr="00834EC7">
              <w:t>ченных морфологических форм и синтаксических ко</w:t>
            </w:r>
            <w:r w:rsidRPr="00834EC7">
              <w:t>н</w:t>
            </w:r>
            <w:r w:rsidRPr="00834EC7">
              <w:lastRenderedPageBreak/>
              <w:t>струкций изучаемого иностранного языка в рамках т</w:t>
            </w:r>
            <w:r w:rsidRPr="00834EC7">
              <w:t>е</w:t>
            </w:r>
            <w:r w:rsidRPr="00834EC7">
              <w:t>матического содержания речи в соответствии с реша</w:t>
            </w:r>
            <w:r w:rsidRPr="00834EC7">
              <w:t>е</w:t>
            </w:r>
            <w:r w:rsidRPr="00834EC7">
              <w:t>мой коммуникативной задачей;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владеть социокультурными знаниями и умениями: знать/понимать речевые различия в ситуациях офиц</w:t>
            </w:r>
            <w:r w:rsidRPr="00834EC7">
              <w:t>и</w:t>
            </w:r>
            <w:r w:rsidRPr="00834EC7">
              <w:t>ального и неофициального общения в рамках тематич</w:t>
            </w:r>
            <w:r w:rsidRPr="00834EC7">
              <w:t>е</w:t>
            </w:r>
            <w:r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Pr="00834EC7">
              <w:t>о</w:t>
            </w:r>
            <w:r w:rsidRPr="00834EC7">
              <w:t>вую лексику и реалии страны/стран изучаемого языка (например, система образования, страницы истории, о</w:t>
            </w:r>
            <w:r w:rsidRPr="00834EC7">
              <w:t>с</w:t>
            </w:r>
            <w:r w:rsidRPr="00834EC7">
              <w:t>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Pr="00834EC7">
              <w:t>ж</w:t>
            </w:r>
            <w:r w:rsidRPr="00834EC7">
              <w:t>культурном общении;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 владеть компенсаторными умениями, позволяющими в случае сбоя коммуникации, а также в условиях деф</w:t>
            </w:r>
            <w:r w:rsidRPr="00834EC7">
              <w:t>и</w:t>
            </w:r>
            <w:r w:rsidRPr="00834EC7">
              <w:t>цита языковых средств использовать различные приемы переработки информации: при говорении - переспрос; при говорении и письме - опис</w:t>
            </w:r>
            <w:r w:rsidRPr="00834EC7">
              <w:t>а</w:t>
            </w:r>
            <w:r w:rsidRPr="00834EC7">
              <w:t>ние/перифраз/толкование; при чтении и аудировании - языковую и контекстуальную догадку;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грамматические);</w:t>
            </w:r>
          </w:p>
          <w:p w:rsidR="00834EC7" w:rsidRPr="006936FE" w:rsidRDefault="00834EC7" w:rsidP="00834EC7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t>- иметь опыт практической деятельности в повседне</w:t>
            </w:r>
            <w:r w:rsidRPr="00834EC7">
              <w:t>в</w:t>
            </w:r>
            <w:r w:rsidRPr="00834EC7">
              <w:t>ной жизни: участвовать в учебно-исследовательской, проектной деятельности предметного и межпредметного характера с использованием</w:t>
            </w:r>
            <w:r>
              <w:t xml:space="preserve"> </w:t>
            </w:r>
            <w:r w:rsidRPr="00834EC7">
              <w:t>материалов на изучаемом иностранном языке и применением информационно-</w:t>
            </w:r>
            <w:r w:rsidRPr="00834EC7">
              <w:lastRenderedPageBreak/>
              <w:t>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</w:t>
            </w:r>
            <w:r w:rsidRPr="00834EC7">
              <w:t>ы</w:t>
            </w:r>
            <w:r w:rsidRPr="00834EC7">
              <w:t>ку; использовать иноязычные словари и справочники, в том числе информационно-справочные системы в эле</w:t>
            </w:r>
            <w:r w:rsidRPr="00834EC7">
              <w:t>к</w:t>
            </w:r>
            <w:r w:rsidRPr="00834EC7">
              <w:t>тронной форме</w:t>
            </w: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6936FE">
              <w:lastRenderedPageBreak/>
              <w:t>OK 02. Использовать современные средства поиска, анализа и и</w:t>
            </w:r>
            <w:r w:rsidRPr="006936FE">
              <w:t>н</w:t>
            </w:r>
            <w:r w:rsidRPr="006936FE">
              <w:t>терпретации информ</w:t>
            </w:r>
            <w:r w:rsidRPr="006936FE">
              <w:t>а</w:t>
            </w:r>
            <w:r w:rsidRPr="006936FE">
              <w:t>ции, и информацио</w:t>
            </w:r>
            <w:r w:rsidRPr="006936FE">
              <w:t>н</w:t>
            </w:r>
            <w:r w:rsidRPr="006936FE">
              <w:t xml:space="preserve">ные технологии для выполнения задач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6936FE">
              <w:t>профессиональной де</w:t>
            </w:r>
            <w:r w:rsidRPr="006936FE">
              <w:t>я</w:t>
            </w:r>
            <w:r w:rsidRPr="006936FE">
              <w:t>тельности</w:t>
            </w:r>
          </w:p>
        </w:tc>
        <w:tc>
          <w:tcPr>
            <w:tcW w:w="6743" w:type="dxa"/>
          </w:tcPr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 области ценности научного познания: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-сформированность мировоззрения, соответствующего совр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 xml:space="preserve">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совершенствование языковой и читательской культуры как средства взаимодействия между людьми и познания мира;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осознание ценности научной деятельности, готовность ос</w:t>
            </w:r>
            <w:r w:rsidRPr="00834EC7">
              <w:rPr>
                <w:iCs/>
              </w:rPr>
              <w:t>у</w:t>
            </w:r>
            <w:r w:rsidRPr="00834EC7">
              <w:rPr>
                <w:iCs/>
              </w:rPr>
              <w:t>ществлять проектную и исследовательскую деятельность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 xml:space="preserve">дивидуально и в группе.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Овладение универсальными учебными познавательными де</w:t>
            </w:r>
            <w:r w:rsidRPr="00834EC7">
              <w:rPr>
                <w:iCs/>
              </w:rPr>
              <w:t>й</w:t>
            </w:r>
            <w:r w:rsidRPr="00834EC7">
              <w:rPr>
                <w:iCs/>
              </w:rPr>
              <w:t>ствиями: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в) работа с информацией: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владеть навыками получения информации из источников разных типов, самостоятельно осуществлять поиск, анализ, систематизациюи интерпретацию информации различных в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 xml:space="preserve">дов и форм представления;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 создавать тексты в различных форматах с учетом назначения информации и целевой аудитории, выбирая оптимальную форму представления и визуализации;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34EC7" w:rsidRPr="00834EC7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lastRenderedPageBreak/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E64C06" w:rsidRPr="00834EC7" w:rsidRDefault="00834EC7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834EC7">
              <w:rPr>
                <w:iCs/>
              </w:rPr>
              <w:t>- владеть навыками распознавания и защиты информации, и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формационной безопасности личности</w:t>
            </w:r>
          </w:p>
        </w:tc>
        <w:tc>
          <w:tcPr>
            <w:tcW w:w="6075" w:type="dxa"/>
          </w:tcPr>
          <w:p w:rsidR="00834EC7" w:rsidRPr="00834EC7" w:rsidRDefault="00133550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>
              <w:lastRenderedPageBreak/>
              <w:t>-</w:t>
            </w:r>
            <w:r w:rsidR="00834EC7" w:rsidRPr="00834EC7">
              <w:t>владеть социокультурными знаниями и умениями: знать/понимать речевые различия в ситуациях офиц</w:t>
            </w:r>
            <w:r w:rsidR="00834EC7" w:rsidRPr="00834EC7">
              <w:t>и</w:t>
            </w:r>
            <w:r w:rsidR="00834EC7" w:rsidRPr="00834EC7">
              <w:t>ального и неофициального общения в рамках тематич</w:t>
            </w:r>
            <w:r w:rsidR="00834EC7" w:rsidRPr="00834EC7">
              <w:t>е</w:t>
            </w:r>
            <w:r w:rsidR="00834EC7" w:rsidRPr="00834EC7">
              <w:t>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</w:t>
            </w:r>
            <w:r w:rsidR="00834EC7" w:rsidRPr="00834EC7">
              <w:t>о</w:t>
            </w:r>
            <w:r w:rsidR="00834EC7" w:rsidRPr="00834EC7">
              <w:t>вую лексику и реалии страны/стран изучаемого языка (например, система образования, страницы истории, о</w:t>
            </w:r>
            <w:r w:rsidR="00834EC7" w:rsidRPr="00834EC7">
              <w:t>с</w:t>
            </w:r>
            <w:r w:rsidR="00834EC7" w:rsidRPr="00834EC7">
              <w:t>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</w:t>
            </w:r>
            <w:r w:rsidR="00834EC7" w:rsidRPr="00834EC7">
              <w:t>ж</w:t>
            </w:r>
            <w:r w:rsidR="00834EC7" w:rsidRPr="00834EC7">
              <w:t>культурном общении;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владеть компенсаторными умениями, позволяющими в случае сбоя коммуникации, а также в условиях дефиц</w:t>
            </w:r>
            <w:r w:rsidRPr="00834EC7">
              <w:t>и</w:t>
            </w:r>
            <w:r w:rsidRPr="00834EC7">
              <w:t xml:space="preserve">та языковых средств использовать различные приемы </w:t>
            </w:r>
            <w:r w:rsidRPr="00802CA4">
              <w:t>переработки информации: при говорении - переспрос; при говорении и письме - опис</w:t>
            </w:r>
            <w:r w:rsidRPr="00802CA4">
              <w:t>а</w:t>
            </w:r>
            <w:r w:rsidRPr="00802CA4">
              <w:t>ние/перифраз/толкование; при чтении и аудировании - языковую и контекстуальную догадку;</w:t>
            </w:r>
          </w:p>
          <w:p w:rsidR="00834EC7" w:rsidRPr="00802CA4" w:rsidRDefault="00834EC7" w:rsidP="00834EC7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02CA4">
              <w:t>- уметь сравнивать, классифицировать, систематизир</w:t>
            </w:r>
            <w:r w:rsidRPr="00802CA4">
              <w:t>о</w:t>
            </w:r>
            <w:r w:rsidRPr="00802CA4">
              <w:t xml:space="preserve">вать и обобщать по существенным признакам изученные </w:t>
            </w:r>
            <w:r w:rsidRPr="00802CA4">
              <w:lastRenderedPageBreak/>
              <w:t>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</w:t>
            </w:r>
            <w:r w:rsidRPr="00802CA4">
              <w:t>е</w:t>
            </w:r>
            <w:r w:rsidRPr="00802CA4">
              <w:t>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02CA4">
              <w:t>в</w:t>
            </w:r>
            <w:r w:rsidRPr="00802CA4">
              <w:t>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</w:t>
            </w:r>
            <w:r w:rsidRPr="00802CA4">
              <w:t>ы</w:t>
            </w:r>
            <w:r w:rsidRPr="00802CA4">
              <w:t>ку; использовать иноязычные словари и справочники, в том числе информационно-справочные системы в эле</w:t>
            </w:r>
            <w:r w:rsidRPr="00802CA4">
              <w:t>к</w:t>
            </w:r>
            <w:r w:rsidRPr="00802CA4">
              <w:t>тронной форме.</w:t>
            </w:r>
          </w:p>
          <w:p w:rsidR="00E64C06" w:rsidRPr="00834EC7" w:rsidRDefault="00E64C06" w:rsidP="00834EC7">
            <w:pPr>
              <w:pStyle w:val="Style3"/>
              <w:widowControl/>
              <w:tabs>
                <w:tab w:val="left" w:pos="346"/>
              </w:tabs>
              <w:spacing w:line="240" w:lineRule="auto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  <w:tr w:rsidR="00E64C06" w:rsidTr="00CC02AD">
        <w:tc>
          <w:tcPr>
            <w:tcW w:w="2705" w:type="dxa"/>
          </w:tcPr>
          <w:p w:rsidR="006936FE" w:rsidRPr="006936FE" w:rsidRDefault="006936FE" w:rsidP="006936FE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6936FE">
              <w:lastRenderedPageBreak/>
              <w:t xml:space="preserve">OK 04. Эффективно </w:t>
            </w:r>
          </w:p>
          <w:p w:rsidR="00E64C06" w:rsidRPr="006936FE" w:rsidRDefault="006936FE" w:rsidP="006936FE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6936FE">
              <w:t>взаимодействовать и работать в коллективе и команде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готовность к саморазвитию, самостоятельности и самоопред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 xml:space="preserve">лению;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коммуникативными действиями:</w:t>
            </w:r>
          </w:p>
          <w:p w:rsid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б) совместная деятельность: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понимать и использовать преимущества командной и инд</w:t>
            </w:r>
            <w:r w:rsidRPr="00133550">
              <w:rPr>
                <w:iCs/>
              </w:rPr>
              <w:t>и</w:t>
            </w:r>
            <w:r w:rsidRPr="00133550">
              <w:rPr>
                <w:iCs/>
              </w:rPr>
              <w:t xml:space="preserve">видуальной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</w:t>
            </w:r>
            <w:r w:rsidRPr="00133550">
              <w:rPr>
                <w:iCs/>
              </w:rPr>
              <w:t>б</w:t>
            </w:r>
            <w:r w:rsidRPr="00133550">
              <w:rPr>
                <w:iCs/>
              </w:rPr>
              <w:t xml:space="preserve">суждать результаты совместной работы;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осуществлять позитивное стратегическое поведение в ра</w:t>
            </w:r>
            <w:r w:rsidRPr="00133550">
              <w:rPr>
                <w:iCs/>
              </w:rPr>
              <w:t>з</w:t>
            </w:r>
            <w:r w:rsidRPr="00133550">
              <w:rPr>
                <w:iCs/>
              </w:rPr>
              <w:t>личных ситуациях, проявлять творчество и воображение, быть инициативным.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Овладение универсальными регулятивными действиями: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lastRenderedPageBreak/>
              <w:t>г) принятие себя и других людей: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 xml:space="preserve">- признавать свое право и право других людей на ошибки; 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  <w:rPr>
                <w:iCs/>
              </w:rPr>
            </w:pPr>
            <w:r w:rsidRPr="00133550">
              <w:rPr>
                <w:iCs/>
              </w:rPr>
              <w:t>- развивать способность понимать мир с позиции другого ч</w:t>
            </w:r>
            <w:r w:rsidRPr="00133550">
              <w:rPr>
                <w:iCs/>
              </w:rPr>
              <w:t>е</w:t>
            </w:r>
            <w:r w:rsidRPr="00133550">
              <w:rPr>
                <w:iCs/>
              </w:rPr>
              <w:t>ловека.</w:t>
            </w:r>
          </w:p>
          <w:p w:rsidR="006E6E60" w:rsidRPr="006936FE" w:rsidRDefault="006E6E60" w:rsidP="006E6E6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5" w:type="dxa"/>
          </w:tcPr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>
              <w:lastRenderedPageBreak/>
              <w:t>-</w:t>
            </w:r>
            <w:r w:rsidRPr="00133550">
              <w:t>говорение: уметь вести разные виды диалога (в том числе комбинированный) в стандартных ситуациях н</w:t>
            </w:r>
            <w:r w:rsidRPr="00133550">
              <w:t>е</w:t>
            </w:r>
            <w:r w:rsidRPr="00133550">
              <w:t>официального и официального общения объемом до 9 реплик со стороны каждого собеседника в рамках от</w:t>
            </w:r>
            <w:r w:rsidRPr="00133550">
              <w:t>о</w:t>
            </w:r>
            <w:r w:rsidRPr="00133550">
              <w:t>бранного тематического содержания речи с соблюден</w:t>
            </w:r>
            <w:r w:rsidRPr="00133550">
              <w:t>и</w:t>
            </w:r>
            <w:r w:rsidRPr="00133550">
              <w:t>ем норм речевого этикета, принятых в стране/странах изучаемого языка; создавать устные связные монолог</w:t>
            </w:r>
            <w:r w:rsidRPr="00133550">
              <w:t>и</w:t>
            </w:r>
            <w:r w:rsidRPr="00133550">
              <w:t>ческие высказывания (описание/характеристика, повес</w:t>
            </w:r>
            <w:r w:rsidRPr="00133550">
              <w:t>т</w:t>
            </w:r>
            <w:r w:rsidRPr="00133550">
              <w:t>вование/сообщение) с изложением своего мнения и краткой аргументацией объемом 14-15 фраз в рамках отобранного тематического содержания речи; перед</w:t>
            </w:r>
            <w:r w:rsidRPr="00133550">
              <w:t>а</w:t>
            </w:r>
            <w:r w:rsidRPr="00133550">
              <w:t>вать основное содержание</w:t>
            </w:r>
            <w:r>
              <w:t xml:space="preserve"> </w:t>
            </w:r>
            <w:r w:rsidRPr="00133550">
              <w:t>прочитанн</w:t>
            </w:r>
            <w:r w:rsidRPr="00133550">
              <w:t>о</w:t>
            </w:r>
            <w:r w:rsidRPr="00133550">
              <w:t>го/прослушанного текста с выражением своего отнош</w:t>
            </w:r>
            <w:r w:rsidRPr="00133550">
              <w:t>е</w:t>
            </w:r>
            <w:r w:rsidRPr="00133550">
              <w:t>ния; устно представлять в объеме 14-15 фраз результаты выполненной проектной работы;</w:t>
            </w:r>
          </w:p>
          <w:p w:rsidR="00133550" w:rsidRPr="00133550" w:rsidRDefault="00133550" w:rsidP="00133550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133550">
              <w:t>-иметь опыт практической деятельности в повседневной жизни: участвовать в учебно-исследовательской, пр</w:t>
            </w:r>
            <w:r w:rsidRPr="00133550">
              <w:t>о</w:t>
            </w:r>
            <w:r w:rsidRPr="00133550">
              <w:t xml:space="preserve">ектной деятельности предметного и межпредметного </w:t>
            </w:r>
            <w:r w:rsidRPr="00133550">
              <w:lastRenderedPageBreak/>
              <w:t xml:space="preserve">характера с использованием материалов на изучаемом иностранном языке и применением информационно-коммуникационных технологий; </w:t>
            </w:r>
          </w:p>
          <w:p w:rsidR="00E64C06" w:rsidRPr="006936FE" w:rsidRDefault="00133550" w:rsidP="00133550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133550">
              <w:t>-соблюдать правила информационной безопасности в ситуациях повседневной жизни и при работе в инфо</w:t>
            </w:r>
            <w:r w:rsidRPr="00133550">
              <w:t>р</w:t>
            </w:r>
            <w:r w:rsidRPr="00133550">
              <w:t>мационно-телекоммуникационной сети "Интернет" (д</w:t>
            </w:r>
            <w:r w:rsidRPr="00133550">
              <w:t>а</w:t>
            </w:r>
            <w:r w:rsidRPr="00133550">
              <w:t>лее - сеть Интернет); использовать приобретенные ум</w:t>
            </w:r>
            <w:r w:rsidRPr="00133550">
              <w:t>е</w:t>
            </w:r>
            <w:r w:rsidRPr="00133550">
              <w:t>ния и навыки в процессе онлайн-обучения иностранн</w:t>
            </w:r>
            <w:r w:rsidRPr="00133550">
              <w:t>о</w:t>
            </w:r>
            <w:r w:rsidRPr="00133550">
              <w:t>му языку; использовать иноязычные словари и справо</w:t>
            </w:r>
            <w:r w:rsidRPr="00133550">
              <w:t>ч</w:t>
            </w:r>
            <w:r w:rsidRPr="00133550">
              <w:t>ники, в том числе информационно-справочные системы в электронной форме</w:t>
            </w:r>
          </w:p>
        </w:tc>
      </w:tr>
      <w:tr w:rsidR="00861F56" w:rsidTr="00CC02AD">
        <w:tc>
          <w:tcPr>
            <w:tcW w:w="2705" w:type="dxa"/>
          </w:tcPr>
          <w:p w:rsidR="00861F56" w:rsidRPr="00861F56" w:rsidRDefault="00861F56" w:rsidP="00861F56">
            <w:pPr>
              <w:jc w:val="both"/>
              <w:rPr>
                <w:color w:val="000000"/>
                <w:sz w:val="24"/>
                <w:szCs w:val="24"/>
              </w:rPr>
            </w:pPr>
            <w:r w:rsidRPr="00861F56">
              <w:rPr>
                <w:color w:val="000000"/>
                <w:sz w:val="24"/>
                <w:szCs w:val="24"/>
              </w:rPr>
              <w:lastRenderedPageBreak/>
              <w:t>ОК 09.</w:t>
            </w:r>
          </w:p>
          <w:p w:rsidR="00861F56" w:rsidRPr="00861F56" w:rsidRDefault="00861F56" w:rsidP="00861F56">
            <w:pPr>
              <w:pStyle w:val="Style3"/>
              <w:widowControl/>
              <w:tabs>
                <w:tab w:val="left" w:pos="346"/>
              </w:tabs>
              <w:spacing w:line="240" w:lineRule="atLeast"/>
              <w:jc w:val="left"/>
            </w:pPr>
            <w:r w:rsidRPr="00861F56">
              <w:t>Пользоваться профе</w:t>
            </w:r>
            <w:r w:rsidRPr="00861F56">
              <w:t>с</w:t>
            </w:r>
            <w:r w:rsidRPr="00861F56">
              <w:t>сиональной документ</w:t>
            </w:r>
            <w:r w:rsidRPr="00861F56">
              <w:t>а</w:t>
            </w:r>
            <w:r w:rsidRPr="00861F56">
              <w:t>цией на государстве</w:t>
            </w:r>
            <w:r w:rsidRPr="00861F56">
              <w:t>н</w:t>
            </w:r>
            <w:r w:rsidRPr="00861F56">
              <w:t>ном и иностранном языках</w:t>
            </w:r>
          </w:p>
        </w:tc>
        <w:tc>
          <w:tcPr>
            <w:tcW w:w="6743" w:type="dxa"/>
          </w:tcPr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  <w:r w:rsidRPr="00133550">
              <w:rPr>
                <w:rFonts w:ascii="OfficinaSansBookC" w:hAnsi="OfficinaSansBookC"/>
                <w:sz w:val="24"/>
                <w:szCs w:val="24"/>
                <w:lang w:eastAsia="en-GB"/>
              </w:rPr>
              <w:t xml:space="preserve"> 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сформированность мировоззрения, соответствующего современному уровню 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вития науки и общественной практики, основанного на диал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ге культур, способствующего осознанию своего места в пол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культурном мире; </w:t>
            </w:r>
          </w:p>
          <w:p w:rsidR="00133550" w:rsidRPr="00133550" w:rsidRDefault="00802CA4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сс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ществлять проектную и исследовательскую деятельность 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дивидуально и в группе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ствиями: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б) базовые исследовательские действия: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способность и готовность к самостоятельному поиску мет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дов решения практических задач, применению различных м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тодов познания;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 овладение видами деятельности по получению нового зн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ния, его интерпретации, преобразованию и применению в ра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личных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учебных ситуациях, в том числе при создании учебных и соц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альных проектов; </w:t>
            </w:r>
          </w:p>
          <w:p w:rsidR="00133550" w:rsidRPr="00133550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861F56" w:rsidRPr="00861F56" w:rsidRDefault="00133550" w:rsidP="0013355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075" w:type="dxa"/>
          </w:tcPr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lastRenderedPageBreak/>
              <w:t>- аудирование: воспринимать на слух и понимать зв</w:t>
            </w:r>
            <w:r w:rsidRPr="00133550">
              <w:rPr>
                <w:sz w:val="24"/>
                <w:szCs w:val="24"/>
              </w:rPr>
              <w:t>у</w:t>
            </w:r>
            <w:r w:rsidRPr="00133550">
              <w:rPr>
                <w:sz w:val="24"/>
                <w:szCs w:val="24"/>
              </w:rPr>
              <w:t>чащие до 2,5 минут аутентичные тексты, содержащие отдельные неизученные языковые явления, не препя</w:t>
            </w:r>
            <w:r w:rsidRPr="00133550">
              <w:rPr>
                <w:sz w:val="24"/>
                <w:szCs w:val="24"/>
              </w:rPr>
              <w:t>т</w:t>
            </w:r>
            <w:r w:rsidRPr="00133550">
              <w:rPr>
                <w:sz w:val="24"/>
                <w:szCs w:val="24"/>
              </w:rPr>
              <w:t>ствующие решению коммуникативной задачи, с разной глубиной проникновения в содержание текста: спон</w:t>
            </w:r>
            <w:r w:rsidRPr="00133550">
              <w:rPr>
                <w:sz w:val="24"/>
                <w:szCs w:val="24"/>
              </w:rPr>
              <w:t>и</w:t>
            </w:r>
            <w:r w:rsidRPr="00133550">
              <w:rPr>
                <w:sz w:val="24"/>
                <w:szCs w:val="24"/>
              </w:rPr>
              <w:t>манием основного содержания, с пониманием ну</w:t>
            </w:r>
            <w:r w:rsidRPr="00133550">
              <w:rPr>
                <w:sz w:val="24"/>
                <w:szCs w:val="24"/>
              </w:rPr>
              <w:t>ж</w:t>
            </w:r>
            <w:r w:rsidRPr="00133550">
              <w:rPr>
                <w:sz w:val="24"/>
                <w:szCs w:val="24"/>
              </w:rPr>
              <w:t>ной/интересующей/запрашиваемой информации;</w:t>
            </w:r>
          </w:p>
          <w:p w:rsidR="00133550" w:rsidRPr="00133550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ного общего образования; навыками употребления ро</w:t>
            </w:r>
            <w:r w:rsidRPr="00133550">
              <w:rPr>
                <w:sz w:val="24"/>
                <w:szCs w:val="24"/>
              </w:rPr>
              <w:t>д</w:t>
            </w:r>
            <w:r w:rsidRPr="00133550">
              <w:rPr>
                <w:sz w:val="24"/>
                <w:szCs w:val="24"/>
              </w:rPr>
              <w:t>ственных слов, образованных с помощью аффиксации, словосложения, конверсии;</w:t>
            </w:r>
          </w:p>
          <w:p w:rsidR="00861F56" w:rsidRPr="00861F56" w:rsidRDefault="00133550" w:rsidP="00133550">
            <w:pPr>
              <w:jc w:val="both"/>
              <w:rPr>
                <w:sz w:val="24"/>
                <w:szCs w:val="24"/>
              </w:rPr>
            </w:pPr>
            <w:r w:rsidRPr="00133550">
              <w:rPr>
                <w:sz w:val="24"/>
                <w:szCs w:val="24"/>
              </w:rPr>
              <w:t>- иметь опыт практической деятельности в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>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133550">
              <w:rPr>
                <w:sz w:val="24"/>
                <w:szCs w:val="24"/>
              </w:rPr>
              <w:t>в</w:t>
            </w:r>
            <w:r w:rsidRPr="00133550">
              <w:rPr>
                <w:sz w:val="24"/>
                <w:szCs w:val="24"/>
              </w:rPr>
              <w:t xml:space="preserve">ной жизни и при работе в информационно-телекоммуникационной сети "Интернет" (далее - сеть </w:t>
            </w:r>
            <w:r w:rsidRPr="00133550">
              <w:rPr>
                <w:sz w:val="24"/>
                <w:szCs w:val="24"/>
              </w:rPr>
              <w:lastRenderedPageBreak/>
              <w:t>Интернет); использовать приобретенные умения и навыки в процессе онлайн-обучения иностранному яз</w:t>
            </w:r>
            <w:r w:rsidRPr="00133550">
              <w:rPr>
                <w:sz w:val="24"/>
                <w:szCs w:val="24"/>
              </w:rPr>
              <w:t>ы</w:t>
            </w:r>
            <w:r w:rsidRPr="00133550">
              <w:rPr>
                <w:sz w:val="24"/>
                <w:szCs w:val="24"/>
              </w:rPr>
              <w:t>ку; использовать иноязычные словари и справочники, в том числе информационно-справочные системы в эле</w:t>
            </w:r>
            <w:r w:rsidRPr="00133550">
              <w:rPr>
                <w:sz w:val="24"/>
                <w:szCs w:val="24"/>
              </w:rPr>
              <w:t>к</w:t>
            </w:r>
            <w:r w:rsidRPr="00133550">
              <w:rPr>
                <w:sz w:val="24"/>
                <w:szCs w:val="24"/>
              </w:rPr>
              <w:t>тронной форме</w:t>
            </w: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lastRenderedPageBreak/>
              <w:t>ПК 2.1. Выполнять о</w:t>
            </w:r>
            <w:r w:rsidRPr="00D24065">
              <w:rPr>
                <w:sz w:val="24"/>
                <w:szCs w:val="24"/>
              </w:rPr>
              <w:t>с</w:t>
            </w:r>
            <w:r w:rsidRPr="00D24065">
              <w:rPr>
                <w:sz w:val="24"/>
                <w:szCs w:val="24"/>
              </w:rPr>
              <w:t>новную обработку и предпосевную подг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>товку почвы с зада</w:t>
            </w:r>
            <w:r w:rsidRPr="00D24065">
              <w:rPr>
                <w:sz w:val="24"/>
                <w:szCs w:val="24"/>
              </w:rPr>
              <w:t>н</w:t>
            </w:r>
            <w:r w:rsidRPr="00D24065">
              <w:rPr>
                <w:sz w:val="24"/>
                <w:szCs w:val="24"/>
              </w:rPr>
              <w:t>ными</w:t>
            </w:r>
          </w:p>
          <w:p w:rsidR="00CC02AD" w:rsidRPr="00D24065" w:rsidRDefault="00CC02AD" w:rsidP="00A34EC1">
            <w:pPr>
              <w:jc w:val="both"/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агротехническими тр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бованиями</w:t>
            </w:r>
          </w:p>
        </w:tc>
        <w:tc>
          <w:tcPr>
            <w:tcW w:w="6743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труду, осознание ценности мастерства, труд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любие;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готовность к активной деятельности технологической и соц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альной направленности, способность инициировать, планир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вать и самостоятельно выполнять такую деятельность;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интерес к различным сферам профессиональной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сти,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самостоятельно формулировать и актуализировать проблему, рассматривать ее всесторонне;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устанавливать существенный признак или основания для сравнения, классификации и обобщения;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 определять цели деятельности, задавать параметры и крит</w:t>
            </w:r>
            <w:r w:rsidRPr="00834EC7">
              <w:rPr>
                <w:iCs/>
              </w:rPr>
              <w:t>е</w:t>
            </w:r>
            <w:r w:rsidRPr="00834EC7">
              <w:rPr>
                <w:iCs/>
              </w:rPr>
              <w:t>рии их достижения;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 xml:space="preserve">- выявлять закономерности и противоречия в рассматриваемых явлениях;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jc w:val="left"/>
              <w:rPr>
                <w:iCs/>
              </w:rPr>
            </w:pPr>
            <w:r w:rsidRPr="00834EC7">
              <w:rPr>
                <w:iCs/>
              </w:rPr>
              <w:t>- вносить коррективы в деятельность, оценивать соответствие результатов целям, оценивать риски последствий деятельн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сти; </w:t>
            </w:r>
          </w:p>
          <w:p w:rsidR="00802CA4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3550">
              <w:rPr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оценивать достоверность, легитимность информации, ее с</w:t>
            </w:r>
            <w:r w:rsidRPr="00834EC7">
              <w:rPr>
                <w:iCs/>
              </w:rPr>
              <w:t>о</w:t>
            </w:r>
            <w:r w:rsidRPr="00834EC7">
              <w:rPr>
                <w:iCs/>
              </w:rPr>
              <w:t xml:space="preserve">ответствие правовым и морально-этическим нормам;  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  <w:rPr>
                <w:iCs/>
              </w:rPr>
            </w:pPr>
            <w:r w:rsidRPr="00834EC7">
              <w:rPr>
                <w:iCs/>
              </w:rPr>
              <w:t>- использовать средства информационных и коммуникацио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t>ных технологий в решении когнитивных, коммуникативных и организационных задач с соблюдением требований эргоном</w:t>
            </w:r>
            <w:r w:rsidRPr="00834EC7">
              <w:rPr>
                <w:iCs/>
              </w:rPr>
              <w:t>и</w:t>
            </w:r>
            <w:r w:rsidRPr="00834EC7">
              <w:rPr>
                <w:iCs/>
              </w:rPr>
              <w:t>ки, техники безопасности, гигиены, ресурсосбережения, пр</w:t>
            </w:r>
            <w:r w:rsidRPr="00834EC7">
              <w:rPr>
                <w:iCs/>
              </w:rPr>
              <w:t>а</w:t>
            </w:r>
            <w:r w:rsidRPr="00834EC7">
              <w:rPr>
                <w:iCs/>
              </w:rPr>
              <w:t xml:space="preserve">вовых и этических норм, норм информационной безопасности;   </w:t>
            </w:r>
          </w:p>
          <w:p w:rsidR="00802CA4" w:rsidRPr="00133550" w:rsidRDefault="00802CA4" w:rsidP="00802CA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34EC7">
              <w:rPr>
                <w:iCs/>
              </w:rPr>
              <w:t>- владеть навыками распознавания и защиты информации, информацио</w:t>
            </w:r>
            <w:r w:rsidRPr="00834EC7">
              <w:rPr>
                <w:iCs/>
              </w:rPr>
              <w:t>н</w:t>
            </w:r>
            <w:r w:rsidRPr="00834EC7">
              <w:rPr>
                <w:iCs/>
              </w:rPr>
              <w:lastRenderedPageBreak/>
              <w:t>ной безопасности личности</w:t>
            </w:r>
          </w:p>
          <w:p w:rsidR="00CC02AD" w:rsidRPr="00861F56" w:rsidRDefault="00CC02AD" w:rsidP="003516B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 w:val="restart"/>
          </w:tcPr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 создавать устные связные монологические высказыв</w:t>
            </w:r>
            <w:r w:rsidRPr="00834EC7">
              <w:t>а</w:t>
            </w:r>
            <w:r w:rsidRPr="00834EC7">
              <w:t>ния (описание/характеристика, повествов</w:t>
            </w:r>
            <w:r w:rsidRPr="00834EC7">
              <w:t>а</w:t>
            </w:r>
            <w:r w:rsidRPr="00834EC7">
              <w:t>ние/сообщение) с</w:t>
            </w:r>
            <w:r w:rsidRPr="00834EC7">
              <w:rPr>
                <w:rFonts w:ascii="OfficinaSansBookC" w:hAnsi="OfficinaSansBookC"/>
                <w:lang w:eastAsia="en-GB"/>
              </w:rPr>
              <w:t xml:space="preserve"> </w:t>
            </w:r>
            <w:r w:rsidRPr="00834EC7">
              <w:t>изложением своего мнения и краткой аргументацией объемом 14-15 фраз в рамках отобранн</w:t>
            </w:r>
            <w:r w:rsidRPr="00834EC7">
              <w:t>о</w:t>
            </w:r>
            <w:r w:rsidRPr="00834EC7">
              <w:t>го тематического содержания речи; передавать основное содержание прочитанного/прослушанного текста с в</w:t>
            </w:r>
            <w:r w:rsidRPr="00834EC7">
              <w:t>ы</w:t>
            </w:r>
            <w:r w:rsidRPr="00834EC7">
              <w:t>ражением своего отношения; устно представлять в об</w:t>
            </w:r>
            <w:r w:rsidRPr="00834EC7">
              <w:t>ъ</w:t>
            </w:r>
            <w:r w:rsidRPr="00834EC7">
              <w:t>еме 14-15 фраз результаты выполненной проектной р</w:t>
            </w:r>
            <w:r w:rsidRPr="00834EC7">
              <w:t>а</w:t>
            </w:r>
            <w:r w:rsidRPr="00834EC7">
              <w:t>боты;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аудирование: воспринимать на слух и понимать зв</w:t>
            </w:r>
            <w:r w:rsidRPr="00834EC7">
              <w:t>у</w:t>
            </w:r>
            <w:r w:rsidRPr="00834EC7">
              <w:t>чащие до 2,5 минут аутентичные тексты, содержащие отдельные неизученные языковые явления, не препя</w:t>
            </w:r>
            <w:r w:rsidRPr="00834EC7">
              <w:t>т</w:t>
            </w:r>
            <w:r w:rsidRPr="00834EC7">
              <w:t>ствующие решению коммуникативной задачи, с разной глубиной проникновения в содержание текста: с пон</w:t>
            </w:r>
            <w:r w:rsidRPr="00834EC7">
              <w:t>и</w:t>
            </w:r>
            <w:r w:rsidRPr="00834EC7">
              <w:t>манием основного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- смысловое чтение: читать про себя и понимать н</w:t>
            </w:r>
            <w:r w:rsidRPr="00834EC7">
              <w:t>е</w:t>
            </w:r>
            <w:r w:rsidRPr="00834EC7">
              <w:t>сложные аутентичные тексты разного вида, жанра и стиля объемом 600-800 слов, содержащие отдельные н</w:t>
            </w:r>
            <w:r w:rsidRPr="00834EC7">
              <w:t>е</w:t>
            </w:r>
            <w:r w:rsidRPr="00834EC7">
              <w:t>изученные языковые явления, с различной глубиной проникновения в содержание текста: с пониманием о</w:t>
            </w:r>
            <w:r w:rsidRPr="00834EC7">
              <w:t>с</w:t>
            </w:r>
            <w:r w:rsidRPr="00834EC7">
              <w:t>новного содержания, с пониманием ну</w:t>
            </w:r>
            <w:r w:rsidRPr="00834EC7">
              <w:t>ж</w:t>
            </w:r>
            <w:r w:rsidRPr="00834EC7">
              <w:t>ной/интересующей/запрашиваемой информации, с по</w:t>
            </w:r>
            <w:r w:rsidRPr="00834EC7">
              <w:t>л</w:t>
            </w:r>
            <w:r w:rsidRPr="00834EC7">
              <w:t>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письменная речь: заполнять анкеты и формуляры, соо</w:t>
            </w:r>
            <w:r w:rsidRPr="00834EC7">
              <w:t>б</w:t>
            </w:r>
            <w:r w:rsidRPr="00834EC7">
              <w:t>щая о себе основные сведения, в соответствии с норм</w:t>
            </w:r>
            <w:r w:rsidRPr="00834EC7">
              <w:t>а</w:t>
            </w:r>
            <w:r w:rsidRPr="00834EC7">
              <w:t>ми, принятыми в стране/странах изучаемого языка;</w:t>
            </w:r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lastRenderedPageBreak/>
              <w:t>- писать электронное сообщение личного характера об</w:t>
            </w:r>
            <w:r w:rsidRPr="00834EC7">
              <w:t>ъ</w:t>
            </w:r>
            <w:r w:rsidRPr="00834EC7">
              <w:t>емом до 140 слов, соблюдая принятый речевой этикет; создавать письменные высказывания объемом до 180 слов с опорой на план, картинку, таблицу, графики, ди</w:t>
            </w:r>
            <w:r w:rsidRPr="00834EC7">
              <w:t>а</w:t>
            </w:r>
            <w:r w:rsidRPr="00834EC7">
              <w:t>граммы, прочитанный/прослушанный текст; заполнять таблицу, кратко фиксируя содержание прочитанн</w:t>
            </w:r>
            <w:r w:rsidRPr="00834EC7">
              <w:t>о</w:t>
            </w:r>
            <w:r w:rsidRPr="00834EC7">
              <w:t>го/прослушанного текста или дополняя информацию в</w:t>
            </w:r>
          </w:p>
          <w:p w:rsidR="00802CA4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  <w:r w:rsidRPr="00834EC7">
              <w:t>таблице; представлять результаты выполненной проек</w:t>
            </w:r>
            <w:r w:rsidRPr="00834EC7">
              <w:t>т</w:t>
            </w:r>
            <w:r w:rsidRPr="00834EC7">
              <w:t>ной работы объемом до 180 слов;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uto"/>
              <w:jc w:val="left"/>
            </w:pPr>
            <w:r w:rsidRPr="00834EC7">
              <w:t>- уметь сравнивать, классифицировать, систематизир</w:t>
            </w:r>
            <w:r w:rsidRPr="00834EC7">
              <w:t>о</w:t>
            </w:r>
            <w:r w:rsidRPr="00834EC7">
              <w:t>вать и обобщать по существенным признакам изученные языковые явления (лексические и грамматические-иметь опыт практической деятельности в повседневной жизни: участвовать в учебно-исследовательской, проектной д</w:t>
            </w:r>
            <w:r w:rsidRPr="00834EC7">
              <w:t>е</w:t>
            </w:r>
            <w:r w:rsidRPr="00834EC7">
              <w:t>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</w:t>
            </w:r>
            <w:r w:rsidRPr="00834EC7">
              <w:t>в</w:t>
            </w:r>
            <w:r w:rsidRPr="00834EC7">
              <w:t>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</w:t>
            </w:r>
            <w:r w:rsidRPr="00834EC7">
              <w:t>ы</w:t>
            </w:r>
            <w:r w:rsidRPr="00834EC7">
              <w:t>ку; использовать иноязычные словари и справочники, в том числе информационно-справочные системы в эле</w:t>
            </w:r>
            <w:r w:rsidRPr="00834EC7">
              <w:t>к</w:t>
            </w:r>
            <w:r w:rsidRPr="00834EC7">
              <w:t>тронной форме.</w:t>
            </w:r>
          </w:p>
          <w:p w:rsidR="00802CA4" w:rsidRPr="00834EC7" w:rsidRDefault="00802CA4" w:rsidP="00802CA4">
            <w:pPr>
              <w:pStyle w:val="Style3"/>
              <w:tabs>
                <w:tab w:val="left" w:pos="346"/>
              </w:tabs>
              <w:spacing w:line="240" w:lineRule="atLeast"/>
              <w:jc w:val="left"/>
            </w:pPr>
          </w:p>
          <w:p w:rsidR="003516B4" w:rsidRDefault="003516B4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2.2. Вносить удо</w:t>
            </w:r>
            <w:r w:rsidRPr="00D24065">
              <w:rPr>
                <w:sz w:val="24"/>
                <w:szCs w:val="24"/>
              </w:rPr>
              <w:t>б</w:t>
            </w:r>
            <w:r w:rsidRPr="00D24065">
              <w:rPr>
                <w:sz w:val="24"/>
                <w:szCs w:val="24"/>
              </w:rPr>
              <w:t>рения с заданными а</w:t>
            </w:r>
            <w:r w:rsidRPr="00D24065">
              <w:rPr>
                <w:sz w:val="24"/>
                <w:szCs w:val="24"/>
              </w:rPr>
              <w:t>г</w:t>
            </w:r>
            <w:r w:rsidRPr="00D24065">
              <w:rPr>
                <w:sz w:val="24"/>
                <w:szCs w:val="24"/>
              </w:rPr>
              <w:t>ротехническими треб</w:t>
            </w:r>
            <w:r w:rsidRPr="00D24065">
              <w:rPr>
                <w:sz w:val="24"/>
                <w:szCs w:val="24"/>
              </w:rPr>
              <w:t>о</w:t>
            </w:r>
            <w:r w:rsidRPr="00D24065">
              <w:rPr>
                <w:sz w:val="24"/>
                <w:szCs w:val="24"/>
              </w:rPr>
              <w:t>ваниями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3516B4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2.3. Выполнять м</w:t>
            </w:r>
            <w:r w:rsidRPr="00D24065">
              <w:rPr>
                <w:sz w:val="24"/>
                <w:szCs w:val="24"/>
              </w:rPr>
              <w:t>е</w:t>
            </w:r>
            <w:r w:rsidRPr="00D24065">
              <w:rPr>
                <w:sz w:val="24"/>
                <w:szCs w:val="24"/>
              </w:rPr>
              <w:t>ханизированные работы по посеву,</w:t>
            </w:r>
            <w:r w:rsidRPr="00D24065">
              <w:rPr>
                <w:sz w:val="24"/>
                <w:szCs w:val="24"/>
              </w:rPr>
              <w:tab/>
              <w:t>посадке</w:t>
            </w:r>
            <w:r w:rsidR="003516B4" w:rsidRPr="00D24065">
              <w:rPr>
                <w:sz w:val="24"/>
                <w:szCs w:val="24"/>
              </w:rPr>
              <w:t xml:space="preserve"> 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noProof/>
                <w:sz w:val="24"/>
                <w:szCs w:val="24"/>
              </w:rPr>
              <w:drawing>
                <wp:inline distT="0" distB="0" distL="0" distR="0" wp14:anchorId="0B5BDCBB" wp14:editId="5E2F9779">
                  <wp:extent cx="3048" cy="3048"/>
                  <wp:effectExtent l="0" t="0" r="0" b="0"/>
                  <wp:docPr id="22170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sz w:val="24"/>
                <w:szCs w:val="24"/>
              </w:rPr>
              <w:t>уходу сельскохозя</w:t>
            </w:r>
            <w:r w:rsidRPr="00D24065">
              <w:rPr>
                <w:sz w:val="24"/>
                <w:szCs w:val="24"/>
              </w:rPr>
              <w:t>й</w:t>
            </w:r>
            <w:r w:rsidRPr="00D24065">
              <w:rPr>
                <w:sz w:val="24"/>
                <w:szCs w:val="24"/>
              </w:rPr>
              <w:t>ственными культурами</w:t>
            </w: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  <w:tr w:rsidR="00CC02AD" w:rsidTr="00CC02AD">
        <w:tc>
          <w:tcPr>
            <w:tcW w:w="2705" w:type="dxa"/>
          </w:tcPr>
          <w:p w:rsidR="00CC02AD" w:rsidRPr="00D24065" w:rsidRDefault="00CC02AD" w:rsidP="00A34EC1">
            <w:pPr>
              <w:rPr>
                <w:sz w:val="24"/>
                <w:szCs w:val="24"/>
              </w:rPr>
            </w:pPr>
            <w:r w:rsidRPr="00D24065">
              <w:rPr>
                <w:sz w:val="24"/>
                <w:szCs w:val="24"/>
              </w:rPr>
              <w:t>ПК 2.4. Выполнять уборочные работы с заданными агротехн</w:t>
            </w:r>
            <w:r w:rsidRPr="00D24065">
              <w:rPr>
                <w:sz w:val="24"/>
                <w:szCs w:val="24"/>
              </w:rPr>
              <w:t>и</w:t>
            </w:r>
            <w:r w:rsidRPr="00D24065">
              <w:rPr>
                <w:sz w:val="24"/>
                <w:szCs w:val="24"/>
              </w:rPr>
              <w:t>ческими требованиями.</w:t>
            </w:r>
          </w:p>
          <w:p w:rsidR="00CC02AD" w:rsidRPr="00D24065" w:rsidRDefault="00CC02AD" w:rsidP="00A34EC1">
            <w:pPr>
              <w:rPr>
                <w:sz w:val="24"/>
                <w:szCs w:val="24"/>
              </w:rPr>
            </w:pPr>
          </w:p>
        </w:tc>
        <w:tc>
          <w:tcPr>
            <w:tcW w:w="6743" w:type="dxa"/>
            <w:vMerge/>
          </w:tcPr>
          <w:p w:rsidR="00CC02AD" w:rsidRPr="00861F56" w:rsidRDefault="00CC02AD" w:rsidP="00861F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75" w:type="dxa"/>
            <w:vMerge/>
          </w:tcPr>
          <w:p w:rsidR="00CC02AD" w:rsidRDefault="00CC02AD" w:rsidP="00861F56">
            <w:pPr>
              <w:jc w:val="both"/>
              <w:rPr>
                <w:sz w:val="24"/>
                <w:szCs w:val="24"/>
              </w:rPr>
            </w:pPr>
          </w:p>
        </w:tc>
      </w:tr>
    </w:tbl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E64C06" w:rsidRDefault="00E64C06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0666EA" w:rsidRDefault="000666EA">
      <w:pPr>
        <w:rPr>
          <w:rStyle w:val="FontStyle13"/>
          <w:sz w:val="24"/>
          <w:szCs w:val="24"/>
        </w:rPr>
        <w:sectPr w:rsidR="000666EA" w:rsidSect="000666EA">
          <w:pgSz w:w="16838" w:h="11906" w:orient="landscape"/>
          <w:pgMar w:top="851" w:right="964" w:bottom="1134" w:left="567" w:header="709" w:footer="709" w:gutter="0"/>
          <w:cols w:space="720"/>
        </w:sectPr>
      </w:pPr>
    </w:p>
    <w:p w:rsidR="000666EA" w:rsidRDefault="000666EA" w:rsidP="00DF25C9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24"/>
          <w:szCs w:val="24"/>
        </w:rPr>
      </w:pPr>
    </w:p>
    <w:p w:rsidR="0054138E" w:rsidRPr="004D3604" w:rsidRDefault="00DF25C9" w:rsidP="0054138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54138E" w:rsidRPr="004D3604">
        <w:rPr>
          <w:rStyle w:val="FontStyle13"/>
          <w:sz w:val="24"/>
          <w:szCs w:val="24"/>
        </w:rPr>
        <w:t xml:space="preserve">. СТРУКТУРА И СОДЕРЖАНИЕ </w:t>
      </w:r>
      <w:r>
        <w:rPr>
          <w:rStyle w:val="FontStyle13"/>
          <w:sz w:val="24"/>
          <w:szCs w:val="24"/>
        </w:rPr>
        <w:t>ОБЩЕОБРАЗОВАТЕЛЬНОЙ</w:t>
      </w:r>
      <w:r w:rsidR="00BD77DF">
        <w:rPr>
          <w:rStyle w:val="FontStyle13"/>
          <w:sz w:val="24"/>
          <w:szCs w:val="24"/>
        </w:rPr>
        <w:t xml:space="preserve"> ДИСЦИПЛИНЫ</w:t>
      </w:r>
    </w:p>
    <w:p w:rsidR="0054138E" w:rsidRPr="004D3604" w:rsidRDefault="00DF25C9" w:rsidP="000F7FD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.1</w:t>
      </w:r>
      <w:r w:rsidR="00843B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Объем </w:t>
      </w:r>
      <w:r w:rsidR="00BD77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дисциплины</w:t>
      </w:r>
      <w:r w:rsidR="0054138E" w:rsidRPr="004D36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виды учебной работы</w:t>
      </w: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p w:rsidR="0054138E" w:rsidRPr="00FF32C6" w:rsidRDefault="0054138E" w:rsidP="0054138E">
      <w:pPr>
        <w:pStyle w:val="a3"/>
        <w:spacing w:after="0" w:line="240" w:lineRule="auto"/>
        <w:ind w:left="720"/>
        <w:jc w:val="center"/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54138E" w:rsidRPr="007E18F2" w:rsidTr="00DD0015">
        <w:trPr>
          <w:trHeight w:val="646"/>
        </w:trPr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center"/>
            </w:pPr>
            <w:r w:rsidRPr="00FF32C6">
              <w:t>Вид учебной работы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  <w:r w:rsidRPr="00FF32C6">
              <w:t>Объем часов</w:t>
            </w:r>
          </w:p>
          <w:p w:rsidR="0054138E" w:rsidRPr="00FF32C6" w:rsidRDefault="0054138E" w:rsidP="00350158">
            <w:pPr>
              <w:pStyle w:val="a3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Объём образовательной программы дисциплины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72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</w:pPr>
            <w:r>
              <w:t>Основное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40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DF25C9" w:rsidRPr="007E18F2" w:rsidTr="00DD0015">
        <w:tc>
          <w:tcPr>
            <w:tcW w:w="6546" w:type="dxa"/>
          </w:tcPr>
          <w:p w:rsidR="00DF25C9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Теоретическое обучение</w:t>
            </w:r>
          </w:p>
        </w:tc>
        <w:tc>
          <w:tcPr>
            <w:tcW w:w="3504" w:type="dxa"/>
          </w:tcPr>
          <w:p w:rsidR="00DF25C9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16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DC3AEB" w:rsidRDefault="000B2B31" w:rsidP="00DD0015">
            <w:pPr>
              <w:pStyle w:val="a3"/>
              <w:spacing w:after="0" w:line="240" w:lineRule="auto"/>
              <w:jc w:val="both"/>
            </w:pPr>
            <w:r>
              <w:t>Практические</w:t>
            </w:r>
            <w:r w:rsidR="0054138E" w:rsidRPr="00DC3AEB">
              <w:t xml:space="preserve"> </w:t>
            </w:r>
            <w:r w:rsidR="00DF25C9">
              <w:t>занятия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К</w:t>
            </w:r>
            <w:r w:rsidR="0054138E" w:rsidRPr="00FF32C6">
              <w:t>онтрольн</w:t>
            </w:r>
            <w:r>
              <w:t xml:space="preserve">ые </w:t>
            </w:r>
            <w:r w:rsidR="0054138E" w:rsidRPr="00FF32C6">
              <w:t>работ</w:t>
            </w:r>
            <w:r>
              <w:t>ы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>Профессионально-ориентированное содержание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30</w:t>
            </w: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  <w:r w:rsidRPr="00FF32C6">
              <w:t>в том числе</w:t>
            </w:r>
            <w:r w:rsidR="00DF25C9">
              <w:t>:</w:t>
            </w:r>
          </w:p>
        </w:tc>
        <w:tc>
          <w:tcPr>
            <w:tcW w:w="3504" w:type="dxa"/>
          </w:tcPr>
          <w:p w:rsidR="0054138E" w:rsidRPr="00FF32C6" w:rsidRDefault="0054138E" w:rsidP="00350158">
            <w:pPr>
              <w:pStyle w:val="a3"/>
              <w:spacing w:after="0" w:line="240" w:lineRule="auto"/>
              <w:ind w:left="87"/>
              <w:jc w:val="center"/>
            </w:pPr>
          </w:p>
        </w:tc>
      </w:tr>
      <w:tr w:rsidR="0054138E" w:rsidRPr="007E18F2" w:rsidTr="00DD0015"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 w:rsidRPr="00DF25C9">
              <w:t>Теоретическое обучение</w:t>
            </w:r>
          </w:p>
        </w:tc>
        <w:tc>
          <w:tcPr>
            <w:tcW w:w="3504" w:type="dxa"/>
          </w:tcPr>
          <w:p w:rsidR="0054138E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6</w:t>
            </w:r>
          </w:p>
        </w:tc>
      </w:tr>
      <w:tr w:rsidR="005B4288" w:rsidRPr="007E18F2" w:rsidTr="00DD0015">
        <w:tc>
          <w:tcPr>
            <w:tcW w:w="6546" w:type="dxa"/>
          </w:tcPr>
          <w:p w:rsidR="005B4288" w:rsidRPr="00DF25C9" w:rsidRDefault="005B4288" w:rsidP="00DD0015">
            <w:pPr>
              <w:pStyle w:val="a3"/>
              <w:spacing w:after="0" w:line="240" w:lineRule="auto"/>
              <w:jc w:val="both"/>
            </w:pPr>
            <w:r>
              <w:t>Практические занятия</w:t>
            </w:r>
          </w:p>
        </w:tc>
        <w:tc>
          <w:tcPr>
            <w:tcW w:w="3504" w:type="dxa"/>
          </w:tcPr>
          <w:p w:rsidR="005B4288" w:rsidRPr="00FF32C6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22</w:t>
            </w:r>
          </w:p>
        </w:tc>
      </w:tr>
      <w:tr w:rsidR="003618F0" w:rsidRPr="007E18F2" w:rsidTr="00DD0015">
        <w:tc>
          <w:tcPr>
            <w:tcW w:w="6546" w:type="dxa"/>
          </w:tcPr>
          <w:p w:rsidR="003618F0" w:rsidRDefault="003618F0" w:rsidP="00DD0015">
            <w:pPr>
              <w:pStyle w:val="a3"/>
              <w:spacing w:after="0" w:line="240" w:lineRule="auto"/>
              <w:jc w:val="both"/>
            </w:pPr>
            <w:r>
              <w:t>Контрольные работы</w:t>
            </w:r>
          </w:p>
        </w:tc>
        <w:tc>
          <w:tcPr>
            <w:tcW w:w="3504" w:type="dxa"/>
          </w:tcPr>
          <w:p w:rsidR="003618F0" w:rsidRDefault="003618F0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  <w:tr w:rsidR="0054138E" w:rsidRPr="007E18F2" w:rsidTr="00DD0015">
        <w:trPr>
          <w:trHeight w:val="447"/>
        </w:trPr>
        <w:tc>
          <w:tcPr>
            <w:tcW w:w="6546" w:type="dxa"/>
          </w:tcPr>
          <w:p w:rsidR="0054138E" w:rsidRPr="00FF32C6" w:rsidRDefault="00DF25C9" w:rsidP="00DD0015">
            <w:pPr>
              <w:pStyle w:val="a3"/>
              <w:spacing w:after="0" w:line="240" w:lineRule="auto"/>
              <w:jc w:val="both"/>
            </w:pPr>
            <w:r>
              <w:t xml:space="preserve">Промежуточная </w:t>
            </w:r>
            <w:r w:rsidR="0054138E" w:rsidRPr="00FF32C6">
              <w:t>аттестация</w:t>
            </w:r>
            <w:r w:rsidR="0054138E">
              <w:t>:</w:t>
            </w:r>
            <w:r w:rsidR="00861F56">
              <w:t xml:space="preserve"> дифференцированный зачёт</w:t>
            </w:r>
          </w:p>
          <w:p w:rsidR="0054138E" w:rsidRPr="00FF32C6" w:rsidRDefault="0054138E" w:rsidP="00DD0015">
            <w:pPr>
              <w:pStyle w:val="a3"/>
              <w:spacing w:after="0" w:line="240" w:lineRule="auto"/>
              <w:jc w:val="both"/>
            </w:pPr>
          </w:p>
        </w:tc>
        <w:tc>
          <w:tcPr>
            <w:tcW w:w="3504" w:type="dxa"/>
          </w:tcPr>
          <w:p w:rsidR="0054138E" w:rsidRPr="00FF32C6" w:rsidRDefault="00861F56" w:rsidP="00350158">
            <w:pPr>
              <w:pStyle w:val="a3"/>
              <w:spacing w:after="0" w:line="240" w:lineRule="auto"/>
              <w:ind w:left="87"/>
              <w:jc w:val="center"/>
            </w:pPr>
            <w:r>
              <w:t>2</w:t>
            </w:r>
          </w:p>
        </w:tc>
      </w:tr>
    </w:tbl>
    <w:p w:rsidR="0054138E" w:rsidRDefault="0054138E" w:rsidP="005413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138E" w:rsidRPr="00FF32C6" w:rsidRDefault="0054138E" w:rsidP="00914891">
      <w:pPr>
        <w:framePr w:w="9753" w:wrap="auto" w:hAnchor="text" w:x="1276"/>
        <w:rPr>
          <w:rFonts w:ascii="Times New Roman" w:hAnsi="Times New Roman" w:cs="Times New Roman"/>
          <w:color w:val="FF0000"/>
          <w:sz w:val="24"/>
          <w:szCs w:val="24"/>
        </w:rPr>
        <w:sectPr w:rsidR="0054138E" w:rsidRPr="00FF32C6" w:rsidSect="000666EA">
          <w:pgSz w:w="11906" w:h="16838"/>
          <w:pgMar w:top="567" w:right="851" w:bottom="964" w:left="1134" w:header="709" w:footer="709" w:gutter="0"/>
          <w:cols w:space="720"/>
        </w:sectPr>
      </w:pPr>
    </w:p>
    <w:p w:rsidR="0054138E" w:rsidRPr="00133550" w:rsidRDefault="00133550" w:rsidP="00133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5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и содержание общеобразовательной дисциплины Иностранный (английский) язык.</w:t>
      </w:r>
    </w:p>
    <w:p w:rsidR="006C39F6" w:rsidRDefault="006C39F6" w:rsidP="0054138E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108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3707"/>
        <w:gridCol w:w="29"/>
        <w:gridCol w:w="6773"/>
        <w:gridCol w:w="851"/>
        <w:gridCol w:w="2157"/>
      </w:tblGrid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учебн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нятия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работы.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 часов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общие и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компетенции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6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</w:tc>
        <w:tc>
          <w:tcPr>
            <w:tcW w:w="6773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Диагностика входного уровня владения иностранным языком обучающегося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Лексико-грамматический тест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- Устное собеседование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409"/>
        </w:trPr>
        <w:tc>
          <w:tcPr>
            <w:tcW w:w="14596" w:type="dxa"/>
            <w:gridSpan w:val="6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Иностранный язык для общих целей</w:t>
            </w:r>
          </w:p>
        </w:tc>
      </w:tr>
      <w:tr w:rsidR="00133550" w:rsidRPr="00133550" w:rsidTr="007B5DF7">
        <w:trPr>
          <w:trHeight w:val="983"/>
        </w:trPr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 Внешность и характер членов семьи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национальности;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(mother-in-law/nephew/stepmother,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личные качества человека (confident, shy, successful, etc.)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(teacher, cook, businessman,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 to be, to have, to do (их значения как смысловых глаголов и функции как вспомогательных).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(образование и функции в стр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дательном залоге; чтение и правописание окончаний, сл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ва-маркеры времени);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сравнения прилагательных и их правописание;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местоимения личные, притяжательные, указательные, 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вратные;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Фонетика: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Правила чтения. Звуки. Транскрипция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0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 Приветствие, прощание. Представление себя и других л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дей в официальной и неофиц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альной обстановке.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и освоение новой лексики по теме.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01, 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ОК 02, 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rPr>
          <w:trHeight w:val="1380"/>
        </w:trPr>
        <w:tc>
          <w:tcPr>
            <w:tcW w:w="1079" w:type="dxa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 Описание внешности и 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рактера человека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Освоение лексики по теме. Составление описания человека.</w:t>
            </w:r>
          </w:p>
        </w:tc>
        <w:tc>
          <w:tcPr>
            <w:tcW w:w="851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Молодёжь в современном общ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стве. Досуг молодёжи: увлечения и интересы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рутина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 to college, have breakfast, take a shower,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(always, never, rarely, sometimes, etc.)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 времени;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настоящее время и простое продолжительное вр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мя (их образование и функции в действительном залоге)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 с инфинитивом;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love/like/enjoy + Infinitive/-ing, типы вопросов, способы выр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жения будущего времени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ПР 3 Рабочий день.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распорядка дня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FF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4 Активный и пассивный 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Работа с текстом и послетекстов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ми упражнениями.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(attached house, apartment,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(living-room, kitchen,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(armchair, sofa, carpet,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(flat-screen TV, camera, computer,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(comfortable, close, nice,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(city centre, church, square, etc.);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 there is/are;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 some/any/one и их прои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водные.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(forward, past, opposite,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модальные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этикетных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формулах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(Can/may I help you?, Should you have any questions ___, Should you need any further information ___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 – формулы вежливости (Could you ___, please? Would you like ___? Shall I___?);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наречия, обозначающие направление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5 Описание здания, интерь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ра. Описание колледжа (здание, обстановка, условия жизни,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ника, оборудование). Описание кабинета иностранного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Составление плана колледжа на 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глийском языке.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Покупки: одежда, обувь и пр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дукты питания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магазине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(shopping mall, d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partment store, dairy produce,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(juice, soap, milk, bread, butter, sandwich, a bottle of milk,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(trousers, a sweater, a blouse, a tie, a skirt,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 исчисляемые и неисчисляемые;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many, much, a lot of, little, few, a few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артикли: определенный, неопределенный, нулевой;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артиклей;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арифметические действия и вычисления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133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и забота о здоровье: сбалансированное п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тание. Спорт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(neck, back, arm, shoulder,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правильное питание (diet, protein,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названия видов спорта (football, yoga, rowing,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(egg, pizza, meat,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пищи (boil, mix, cut, roast, etc);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дроби и меры весов (1/12: one-twelfth)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множественное число существительных, заимствованных из греческого и латинского языков;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одну форму для единственн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 и множественного числа;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правописание окончаний.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(образование и функции в де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ствительном залоге. Чтение и правописание окончаний в настоящем и прошедшем времени)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used to + Infinitive structure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6 Физическая культура и спорт. Здоровый образ жизни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 по теме. Просмотр фильма, письменный конспект.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изучаемого языка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Cha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 of parliament,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(sights, Tower Bridge, Big Ben, Tower, etc)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годов, дат, времени, периодов;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than, as…as, not so … as;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продолжительное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7 Великобритания (географ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ческое положение, климат, нас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ление; национальные символы; политическое и экономическое устройство, традиции).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8 США (географическое 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ложение, климат, население; национальные символы; полит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ческое и экономическое устро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ство, традиции)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Просмотр фильма  о Великобритании. Работа с упражнениями по содержанию фильма.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(government, president, judicial, commander-in-chief,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(wet, mild, variable, continental, etc.).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(gross domestic product, machinery, income, heavy industry, light industry, oil and gas resources, etc.);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(the Kremlin, the Red Square, Saint Petersburg, etc)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артикли с географическими названиями;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прошедшее совершенное действие (образование и фун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ции в действительном залоге; слова — маркеры времени).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сравнительные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than, as…as, not so … as</w:t>
            </w:r>
          </w:p>
        </w:tc>
        <w:tc>
          <w:tcPr>
            <w:tcW w:w="851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9 Россия. Географическое п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ложение, климат, население.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rPr>
          <w:trHeight w:val="704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10 Россия.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 Политическое и экон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мическое устройство. 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Изучение лексики. Работа с текстом и послетекстовыми упражнениями.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11 Москва – столица России. Достопримечательности Москвы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и послетекстовыми упражнениями. Сочин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ние о Москве.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2A35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«Иностранный язык для общих целей»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 01, ОК 02, ОК 04</w:t>
            </w:r>
          </w:p>
        </w:tc>
      </w:tr>
      <w:tr w:rsidR="00133550" w:rsidRPr="00133550" w:rsidTr="007B5DF7">
        <w:tc>
          <w:tcPr>
            <w:tcW w:w="14596" w:type="dxa"/>
            <w:gridSpan w:val="6"/>
            <w:shd w:val="clear" w:color="auto" w:fill="auto"/>
            <w:vAlign w:val="center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Иностранный язык для специальных целей (Прикладной модуль)</w:t>
            </w:r>
          </w:p>
        </w:tc>
      </w:tr>
      <w:tr w:rsidR="00133550" w:rsidRPr="00133550" w:rsidTr="007B5DF7">
        <w:tc>
          <w:tcPr>
            <w:tcW w:w="1079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7" w:type="dxa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мир профессий. Проблемы выбора профессии.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Cs/>
                <w:sz w:val="24"/>
                <w:szCs w:val="24"/>
              </w:rPr>
              <w:t>Роль иностранного языка в вашей профессии</w:t>
            </w:r>
          </w:p>
        </w:tc>
        <w:tc>
          <w:tcPr>
            <w:tcW w:w="6802" w:type="dxa"/>
            <w:gridSpan w:val="2"/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ориентированная лексика;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лексика делового общения.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</w:p>
          <w:p w:rsidR="00133550" w:rsidRPr="00133550" w:rsidRDefault="00133550" w:rsidP="0013355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герундий, инфинитив.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грамматические структуры, типичные для научно-популярных текстов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ОК2,</w:t>
            </w:r>
          </w:p>
          <w:p w:rsidR="002A3579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12   Современные компь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терные технологии в промы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13    Особенности работы с техническим текстом. Словоо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разование.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темы. Работа с базовым те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rPr>
          <w:trHeight w:val="522"/>
        </w:trPr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14 Производство автомобилей Компоненты автомобиля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базовой лексикой темы. 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“Automobile Production”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ПР 15 Принцип работы четыре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тактного бензинового двигателя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“Principle of Operation of the Four-Stroke Petrol Engine”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16 Шасси, рама, сцепление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“Chassis”, “ Frame ”, “ Clutch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17 Принцип работы автом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перевод текстов профессиональной направленности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«The UAS Model» и «What Motor-Car Buyers Want»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18 Коробка передач, тормо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текстами “ Gearbox ”, “Brakes”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19 Система рулевого упра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“Steering System”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722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20 Техническое обеспечение сельского хозяйства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Работа с текстом “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Reequipment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Устройства для обработки почвы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Формы глаголов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21 Основные типы двигателей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Знакомство с базовой лексикой темы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“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Principal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Выполнение послетекстовых упражнений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ОК7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133550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ПР 22 Сельскохозяйственная техника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профессиональной направленности “Poultry Rearing”</w:t>
            </w:r>
          </w:p>
        </w:tc>
        <w:tc>
          <w:tcPr>
            <w:tcW w:w="851" w:type="dxa"/>
            <w:shd w:val="pct10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c>
          <w:tcPr>
            <w:tcW w:w="1079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2A3579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07" w:type="dxa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: «Иностранный язык для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целей»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pct10" w:color="auto" w:fill="auto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shd w:val="pct10" w:color="auto" w:fill="auto"/>
          </w:tcPr>
          <w:p w:rsidR="002A3579" w:rsidRPr="00133550" w:rsidRDefault="003618F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3618F0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0">
              <w:rPr>
                <w:rFonts w:ascii="Times New Roman" w:hAnsi="Times New Roman" w:cs="Times New Roman"/>
                <w:sz w:val="24"/>
                <w:szCs w:val="24"/>
              </w:rPr>
              <w:t>ОК1, ОК2, ОК4, ОК9, ПК 2.4, ПК 2.5, ПК 2.6</w:t>
            </w:r>
          </w:p>
        </w:tc>
      </w:tr>
      <w:tr w:rsidR="00133550" w:rsidRPr="00133550" w:rsidTr="002A3579">
        <w:trPr>
          <w:trHeight w:val="77"/>
        </w:trPr>
        <w:tc>
          <w:tcPr>
            <w:tcW w:w="1079" w:type="dxa"/>
            <w:shd w:val="clear" w:color="auto" w:fill="auto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133550" w:rsidRPr="00133550" w:rsidRDefault="00133550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2" w:type="dxa"/>
            <w:gridSpan w:val="2"/>
            <w:shd w:val="clear" w:color="auto" w:fill="auto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133550" w:rsidRPr="00133550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851" w:type="dxa"/>
          </w:tcPr>
          <w:p w:rsidR="00133550" w:rsidRPr="00133550" w:rsidRDefault="00133550" w:rsidP="002A3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shd w:val="clear" w:color="auto" w:fill="FFFFFF"/>
          </w:tcPr>
          <w:p w:rsidR="00133550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ОК1, ОК2,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  <w:r w:rsidRPr="002A35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3550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2A3579" w:rsidRPr="00133550" w:rsidTr="007B5DF7">
        <w:trPr>
          <w:trHeight w:val="77"/>
        </w:trPr>
        <w:tc>
          <w:tcPr>
            <w:tcW w:w="1079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bottom w:val="single" w:sz="4" w:space="0" w:color="000000"/>
            </w:tcBorders>
            <w:shd w:val="clear" w:color="auto" w:fill="auto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A3579" w:rsidRPr="002A3579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57" w:type="dxa"/>
            <w:shd w:val="clear" w:color="auto" w:fill="FFFFFF"/>
          </w:tcPr>
          <w:p w:rsidR="002A3579" w:rsidRPr="00133550" w:rsidRDefault="002A3579" w:rsidP="001335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1C" w:rsidRDefault="00A8601C" w:rsidP="0054138E">
      <w:pPr>
        <w:rPr>
          <w:rFonts w:ascii="Times New Roman" w:hAnsi="Times New Roman" w:cs="Times New Roman"/>
          <w:sz w:val="24"/>
          <w:szCs w:val="24"/>
        </w:rPr>
      </w:pPr>
    </w:p>
    <w:p w:rsidR="002A3579" w:rsidRPr="00133550" w:rsidRDefault="002A3579" w:rsidP="0054138E">
      <w:pPr>
        <w:rPr>
          <w:rFonts w:ascii="Times New Roman" w:hAnsi="Times New Roman" w:cs="Times New Roman"/>
          <w:sz w:val="24"/>
          <w:szCs w:val="24"/>
        </w:rPr>
        <w:sectPr w:rsidR="002A3579" w:rsidRPr="00133550" w:rsidSect="000666EA">
          <w:pgSz w:w="16838" w:h="11906" w:orient="landscape"/>
          <w:pgMar w:top="902" w:right="851" w:bottom="1134" w:left="1418" w:header="709" w:footer="709" w:gutter="0"/>
          <w:cols w:space="720"/>
        </w:sectPr>
      </w:pPr>
    </w:p>
    <w:p w:rsidR="0054138E" w:rsidRPr="006F6E6D" w:rsidRDefault="006F6E6D" w:rsidP="006F6E6D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4"/>
      <w:r w:rsidRPr="006F6E6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 УСЛОВИЯ РЕАЛИЗАЦИИ ПРОГРАММЫ ДИСЦИПЛИНЫ</w:t>
      </w:r>
    </w:p>
    <w:p w:rsidR="0054138E" w:rsidRPr="006F6E6D" w:rsidRDefault="006F6E6D" w:rsidP="00CF31B6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F6E6D">
        <w:rPr>
          <w:rFonts w:ascii="Times New Roman" w:hAnsi="Times New Roman" w:cs="Times New Roman"/>
          <w:bCs w:val="0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.1. 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М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>атериально-техническо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</w:t>
      </w:r>
      <w:r w:rsidR="0054138E" w:rsidRPr="006F6E6D">
        <w:rPr>
          <w:rFonts w:ascii="Times New Roman" w:hAnsi="Times New Roman" w:cs="Times New Roman"/>
          <w:bCs w:val="0"/>
          <w:sz w:val="24"/>
          <w:szCs w:val="24"/>
        </w:rPr>
        <w:t xml:space="preserve"> обеспечени</w:t>
      </w:r>
      <w:r w:rsidR="00F84D06" w:rsidRPr="006F6E6D">
        <w:rPr>
          <w:rFonts w:ascii="Times New Roman" w:hAnsi="Times New Roman" w:cs="Times New Roman"/>
          <w:bCs w:val="0"/>
          <w:sz w:val="24"/>
          <w:szCs w:val="24"/>
        </w:rPr>
        <w:t>е обучения</w:t>
      </w:r>
    </w:p>
    <w:p w:rsidR="009F5432" w:rsidRDefault="0054138E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Оборудование учебного кабинета: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-</w:t>
      </w:r>
      <w:r w:rsidRPr="009F5432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9F5432" w:rsidRPr="00523FF9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9F5432" w:rsidRDefault="009F5432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документации.</w:t>
      </w:r>
    </w:p>
    <w:p w:rsidR="007B5DF7" w:rsidRPr="007B5DF7" w:rsidRDefault="009F5432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9F5432">
        <w:rPr>
          <w:rFonts w:ascii="Times New Roman" w:hAnsi="Times New Roman" w:cs="Times New Roman"/>
          <w:sz w:val="24"/>
          <w:szCs w:val="24"/>
        </w:rPr>
        <w:t>омплект учебно-наглядных пособий:</w:t>
      </w:r>
      <w:r w:rsidR="007B5DF7">
        <w:rPr>
          <w:rFonts w:ascii="Times New Roman" w:hAnsi="Times New Roman" w:cs="Times New Roman"/>
          <w:sz w:val="24"/>
          <w:szCs w:val="24"/>
        </w:rPr>
        <w:t xml:space="preserve"> </w:t>
      </w:r>
      <w:r w:rsidR="007B5DF7" w:rsidRPr="007B5DF7">
        <w:rPr>
          <w:rFonts w:ascii="Times New Roman" w:hAnsi="Times New Roman" w:cs="Times New Roman"/>
          <w:sz w:val="24"/>
          <w:szCs w:val="24"/>
        </w:rPr>
        <w:t>комплекты учебных таблиц, плакатов, портретов выда</w:t>
      </w:r>
      <w:r w:rsidR="007B5DF7" w:rsidRPr="007B5DF7">
        <w:rPr>
          <w:rFonts w:ascii="Times New Roman" w:hAnsi="Times New Roman" w:cs="Times New Roman"/>
          <w:sz w:val="24"/>
          <w:szCs w:val="24"/>
        </w:rPr>
        <w:t>ю</w:t>
      </w:r>
      <w:r w:rsidR="007B5DF7" w:rsidRPr="007B5DF7">
        <w:rPr>
          <w:rFonts w:ascii="Times New Roman" w:hAnsi="Times New Roman" w:cs="Times New Roman"/>
          <w:sz w:val="24"/>
          <w:szCs w:val="24"/>
        </w:rPr>
        <w:t xml:space="preserve">щихся ученых, поэтов, писателей и др.; </w:t>
      </w:r>
    </w:p>
    <w:p w:rsidR="007B5DF7" w:rsidRPr="007B5DF7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- информационно-коммуникативные средства; </w:t>
      </w:r>
    </w:p>
    <w:p w:rsidR="009F5432" w:rsidRPr="009F5432" w:rsidRDefault="007B5DF7" w:rsidP="007B5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- библиотечный фонд</w:t>
      </w:r>
    </w:p>
    <w:p w:rsidR="0074737A" w:rsidRDefault="0074737A" w:rsidP="009F5432">
      <w:pPr>
        <w:pStyle w:val="41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Т</w:t>
      </w:r>
      <w:r w:rsidR="0054138E" w:rsidRPr="00802EC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ехнические средства обучения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: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компьютер, </w:t>
      </w:r>
      <w:r w:rsidR="005413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программное обеспечение </w:t>
      </w:r>
      <w:r w:rsidR="009F54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4138E" w:rsidRPr="00FF32C6" w:rsidRDefault="0054138E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138E" w:rsidRPr="006F6E6D" w:rsidRDefault="006F6E6D" w:rsidP="0054138E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3</w:t>
      </w:r>
      <w:r w:rsidR="0054138E" w:rsidRPr="006F6E6D">
        <w:rPr>
          <w:rFonts w:ascii="Times New Roman" w:hAnsi="Times New Roman" w:cs="Times New Roman"/>
          <w:sz w:val="24"/>
          <w:szCs w:val="24"/>
        </w:rPr>
        <w:t>.2.Информационное обеспечение обучени</w:t>
      </w:r>
      <w:bookmarkEnd w:id="3"/>
      <w:r w:rsidR="0054138E" w:rsidRPr="006F6E6D">
        <w:rPr>
          <w:rFonts w:ascii="Times New Roman" w:hAnsi="Times New Roman" w:cs="Times New Roman"/>
          <w:sz w:val="24"/>
          <w:szCs w:val="24"/>
        </w:rPr>
        <w:t>я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3.1.1. Основные печатные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Безкоровайная Г.Т., Койранская Е.А., Соколова Н.И., Лаврик Г.В. Planet of English: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Биболетова М.З. Английский с удовольствием. 10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 xml:space="preserve">ва, Е.Е. Бабушис, Н.Д. Снежко. – Москва: Просвещение, 2020. – 216 с. – ISBN: 978-5-358-20853-7. – Текст: непосредственный.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Биболетова М.З. Английский с удовольствием. 11 класс. Учебник. ФГОС ФП / М.З. Биболет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ва, Е.Е. Бабушис, Н.Д. Снежко. – Москва: Просвещение, 2019. – 216 с. – ISBN: 978-5-358-17772-7. – Текст: непосредственный.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5. Joathan Marks. English Pronunciation in Use - elementary. Cambridge University Press/ J. Marks. – Cambridge : Cambridge University Press, 2017. – 168 p. ISBN: 9781108403528.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непосре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ственный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Логинова, В. О. Английский язык для педагогических специальностей. (СПО). Учебник./ В.О. Логинова. – Москва: КноРус, 2020. – 200 с. – ISBN: 978-5-406- 07964-5. – Текст: непосредстве</w:t>
      </w:r>
      <w:r w:rsidRPr="007B5DF7">
        <w:rPr>
          <w:rFonts w:ascii="Times New Roman" w:hAnsi="Times New Roman" w:cs="Times New Roman"/>
          <w:sz w:val="24"/>
          <w:szCs w:val="24"/>
        </w:rPr>
        <w:t>н</w:t>
      </w:r>
      <w:r w:rsidRPr="007B5DF7">
        <w:rPr>
          <w:rFonts w:ascii="Times New Roman" w:hAnsi="Times New Roman" w:cs="Times New Roman"/>
          <w:sz w:val="24"/>
          <w:szCs w:val="24"/>
        </w:rPr>
        <w:t xml:space="preserve">ный. 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3.1.2. Электронные издания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Английский язык для естественно-научных направлений : учебник и практикум для вузов / Л. В. Полубиченко, Е. Э. Кожарская, Н. Л. Моргун, Л. Н. Шевырдяева ; под редакцией Л. В. Пол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биченко. — Москва : Издательство Юрайт, 2022. — 311 с. — (Высшее образование). — ISBN 978-5-534-15168-8. — Текст : электронный // Образовательная платформа Юрайт [сайт]. — URL: https://urait.ru/bcode/489569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2.Английский язык для гуманитариев (B1–B2). English for Humanities : учебное пособие для в</w:t>
      </w:r>
      <w:r w:rsidRPr="007B5DF7">
        <w:rPr>
          <w:rFonts w:ascii="Times New Roman" w:hAnsi="Times New Roman" w:cs="Times New Roman"/>
          <w:sz w:val="24"/>
          <w:szCs w:val="24"/>
        </w:rPr>
        <w:t>у</w:t>
      </w:r>
      <w:r w:rsidRPr="007B5DF7">
        <w:rPr>
          <w:rFonts w:ascii="Times New Roman" w:hAnsi="Times New Roman" w:cs="Times New Roman"/>
          <w:sz w:val="24"/>
          <w:szCs w:val="24"/>
        </w:rPr>
        <w:t>зов / О. Н. Стогниева, А. В. Бакулев, Г. А. Павловская, Е. М. Муковникова. — Москва : Изд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тельство Юрайт, 2022. — 178 с. — (Высшее образование). — ISBN 978-5-534-14982-1. — Текст : электронный // Образовательная платформа Юрайт [сайт]. — URL: </w:t>
      </w:r>
      <w:hyperlink r:id="rId11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https://urait.ru/bcode/494395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2. 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</w:t>
      </w:r>
      <w:r w:rsidRPr="007B5DF7">
        <w:rPr>
          <w:rFonts w:ascii="Times New Roman" w:hAnsi="Times New Roman" w:cs="Times New Roman"/>
          <w:sz w:val="24"/>
          <w:szCs w:val="24"/>
        </w:rPr>
        <w:lastRenderedPageBreak/>
        <w:t>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</w:t>
      </w:r>
      <w:r w:rsidRPr="007B5DF7">
        <w:rPr>
          <w:rFonts w:ascii="Times New Roman" w:hAnsi="Times New Roman" w:cs="Times New Roman"/>
          <w:sz w:val="24"/>
          <w:szCs w:val="24"/>
        </w:rPr>
        <w:t>а</w:t>
      </w:r>
      <w:r w:rsidRPr="007B5DF7">
        <w:rPr>
          <w:rFonts w:ascii="Times New Roman" w:hAnsi="Times New Roman" w:cs="Times New Roman"/>
          <w:sz w:val="24"/>
          <w:szCs w:val="24"/>
        </w:rPr>
        <w:t>тельная платформа Юрайт [сайт]. — URL: </w:t>
      </w:r>
      <w:hyperlink r:id="rId12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https://urait.ru/bcode/489787</w:t>
        </w:r>
      </w:hyperlink>
      <w:r w:rsidRPr="007B5DF7">
        <w:rPr>
          <w:rFonts w:ascii="Times New Roman" w:hAnsi="Times New Roman" w:cs="Times New Roman"/>
          <w:sz w:val="24"/>
          <w:szCs w:val="24"/>
        </w:rPr>
        <w:t> (дата обращения: 19.02.2022).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Английский язык. Экология, почвоведение и природопользование: учебное пособие для сре</w:t>
      </w:r>
      <w:r w:rsidRPr="007B5DF7">
        <w:rPr>
          <w:rFonts w:ascii="Times New Roman" w:hAnsi="Times New Roman" w:cs="Times New Roman"/>
          <w:sz w:val="24"/>
          <w:szCs w:val="24"/>
        </w:rPr>
        <w:t>д</w:t>
      </w:r>
      <w:r w:rsidRPr="007B5DF7">
        <w:rPr>
          <w:rFonts w:ascii="Times New Roman" w:hAnsi="Times New Roman" w:cs="Times New Roman"/>
          <w:sz w:val="24"/>
          <w:szCs w:val="24"/>
        </w:rPr>
        <w:t>него профессионального образования / О. А. Егорова, О. Н. Козлова, Е. Э. Кожарская ; отве</w:t>
      </w:r>
      <w:r w:rsidRPr="007B5DF7">
        <w:rPr>
          <w:rFonts w:ascii="Times New Roman" w:hAnsi="Times New Roman" w:cs="Times New Roman"/>
          <w:sz w:val="24"/>
          <w:szCs w:val="24"/>
        </w:rPr>
        <w:t>т</w:t>
      </w:r>
      <w:r w:rsidRPr="007B5DF7">
        <w:rPr>
          <w:rFonts w:ascii="Times New Roman" w:hAnsi="Times New Roman" w:cs="Times New Roman"/>
          <w:sz w:val="24"/>
          <w:szCs w:val="24"/>
        </w:rPr>
        <w:t>ственный редактор Л. В. Полубиченко. — Москва : Издательство Юрайт, 2022. — 112 с. — (Профессиональное образование). — ISBN 978-5-534-08000-1. — Текст : электронный // Образ</w:t>
      </w:r>
      <w:r w:rsidRPr="007B5DF7">
        <w:rPr>
          <w:rFonts w:ascii="Times New Roman" w:hAnsi="Times New Roman" w:cs="Times New Roman"/>
          <w:sz w:val="24"/>
          <w:szCs w:val="24"/>
        </w:rPr>
        <w:t>о</w:t>
      </w:r>
      <w:r w:rsidRPr="007B5DF7">
        <w:rPr>
          <w:rFonts w:ascii="Times New Roman" w:hAnsi="Times New Roman" w:cs="Times New Roman"/>
          <w:sz w:val="24"/>
          <w:szCs w:val="24"/>
        </w:rPr>
        <w:t>вательная платформа Юрайт [сайт]. — URL: https://urait.ru/bcode/492283 (дата обращения: 20.02.2022).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DF7" w:rsidRPr="007B5DF7" w:rsidRDefault="007B5DF7" w:rsidP="007B5D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</w:rPr>
        <w:t>3.1.3. Дополнительные источники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4. Онлайн-словари ABBYY Lingvo. - URL:http://www.abbyyonline.ru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5. Онлайн-словари Мультитран». - URL:http://www.multitran.ru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7. Энциклопедия «Британника»: [сайт]. – Encyclopædia Britannica, Inc., 2020 – URL: www.britannica.com (дата обращения: 26.04.2020)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>8. Cambridge Dictionaries Online. - URL:http://dictionary.cambridge.or (дата обращения: 11.02.2022).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DF7">
        <w:rPr>
          <w:rFonts w:ascii="Times New Roman" w:hAnsi="Times New Roman" w:cs="Times New Roman"/>
          <w:sz w:val="24"/>
          <w:szCs w:val="24"/>
        </w:rPr>
        <w:t xml:space="preserve">9. Macmillan Dictionary с возможностью прослушать произношение слов: [сайт]. – Macmillan Education Limited, 2009-2020 – URL: </w:t>
      </w:r>
      <w:hyperlink r:id="rId13">
        <w:r w:rsidRPr="007B5DF7">
          <w:rPr>
            <w:rStyle w:val="a8"/>
            <w:rFonts w:ascii="Times New Roman" w:hAnsi="Times New Roman" w:cs="Times New Roman"/>
            <w:sz w:val="24"/>
            <w:szCs w:val="24"/>
          </w:rPr>
          <w:t>www.macmillandictionary.com</w:t>
        </w:r>
      </w:hyperlink>
      <w:r w:rsidRPr="007B5DF7">
        <w:rPr>
          <w:rFonts w:ascii="Times New Roman" w:hAnsi="Times New Roman" w:cs="Times New Roman"/>
          <w:sz w:val="24"/>
          <w:szCs w:val="24"/>
        </w:rPr>
        <w:t xml:space="preserve"> (дата обращения: 08.02.2022) – Текст: электронный.</w:t>
      </w:r>
    </w:p>
    <w:p w:rsidR="007B5DF7" w:rsidRPr="007B5DF7" w:rsidRDefault="007B5DF7" w:rsidP="007B5D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sz w:val="24"/>
          <w:szCs w:val="24"/>
          <w:lang w:val="en-US"/>
        </w:rPr>
        <w:t>10. News in Levels. World news for students of English: [</w:t>
      </w:r>
      <w:r w:rsidRPr="007B5DF7">
        <w:rPr>
          <w:rFonts w:ascii="Times New Roman" w:hAnsi="Times New Roman" w:cs="Times New Roman"/>
          <w:sz w:val="24"/>
          <w:szCs w:val="24"/>
        </w:rPr>
        <w:t>сайт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>]. – URL: https://www.newsinlevels.com (</w:t>
      </w:r>
      <w:r w:rsidRPr="007B5DF7">
        <w:rPr>
          <w:rFonts w:ascii="Times New Roman" w:hAnsi="Times New Roman" w:cs="Times New Roman"/>
          <w:sz w:val="24"/>
          <w:szCs w:val="24"/>
        </w:rPr>
        <w:t>дата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5DF7">
        <w:rPr>
          <w:rFonts w:ascii="Times New Roman" w:hAnsi="Times New Roman" w:cs="Times New Roman"/>
          <w:sz w:val="24"/>
          <w:szCs w:val="24"/>
        </w:rPr>
        <w:t>обращения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06.02.2022) – </w:t>
      </w:r>
      <w:r w:rsidRPr="007B5DF7">
        <w:rPr>
          <w:rFonts w:ascii="Times New Roman" w:hAnsi="Times New Roman" w:cs="Times New Roman"/>
          <w:sz w:val="24"/>
          <w:szCs w:val="24"/>
        </w:rPr>
        <w:t>Текст</w:t>
      </w:r>
      <w:r w:rsidRPr="007B5D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B5DF7">
        <w:rPr>
          <w:rFonts w:ascii="Times New Roman" w:hAnsi="Times New Roman" w:cs="Times New Roman"/>
          <w:sz w:val="24"/>
          <w:szCs w:val="24"/>
        </w:rPr>
        <w:t>электронный</w:t>
      </w:r>
    </w:p>
    <w:p w:rsidR="007B5DF7" w:rsidRPr="007B5DF7" w:rsidRDefault="007B5DF7" w:rsidP="007B5D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5DF7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2553EB" w:rsidRPr="007B5DF7" w:rsidRDefault="002553EB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0D0D" w:rsidRPr="006F6E6D" w:rsidRDefault="006F6E6D" w:rsidP="00E27A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E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138E" w:rsidRPr="006F6E6D">
        <w:rPr>
          <w:rFonts w:ascii="Times New Roman" w:hAnsi="Times New Roman" w:cs="Times New Roman"/>
          <w:b/>
          <w:bCs/>
          <w:sz w:val="24"/>
          <w:szCs w:val="24"/>
        </w:rPr>
        <w:t>.КОНТРОЛЬ И ОЦЕНКА РЕЗУЛЬТАТОВ ОСВОЕНИЯ</w:t>
      </w:r>
      <w:r w:rsidR="00EE24D0" w:rsidRPr="006F6E6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54138E" w:rsidRPr="00FF32C6" w:rsidRDefault="006F6E6D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E6D">
        <w:rPr>
          <w:rFonts w:ascii="Times New Roman" w:hAnsi="Times New Roman" w:cs="Times New Roman"/>
          <w:sz w:val="24"/>
          <w:szCs w:val="24"/>
        </w:rPr>
        <w:t>Контроль и оценка раскрываются через усвоенные знания и приобретенные обучающимися ум</w:t>
      </w:r>
      <w:r w:rsidRPr="006F6E6D">
        <w:rPr>
          <w:rFonts w:ascii="Times New Roman" w:hAnsi="Times New Roman" w:cs="Times New Roman"/>
          <w:sz w:val="24"/>
          <w:szCs w:val="24"/>
        </w:rPr>
        <w:t>е</w:t>
      </w:r>
      <w:r w:rsidRPr="006F6E6D">
        <w:rPr>
          <w:rFonts w:ascii="Times New Roman" w:hAnsi="Times New Roman" w:cs="Times New Roman"/>
          <w:sz w:val="24"/>
          <w:szCs w:val="24"/>
        </w:rPr>
        <w:t>ния, направленные на формирование общих и профессиональных компетенций.</w:t>
      </w:r>
    </w:p>
    <w:tbl>
      <w:tblPr>
        <w:tblW w:w="9799" w:type="dxa"/>
        <w:tblInd w:w="29" w:type="dxa"/>
        <w:tblCellMar>
          <w:top w:w="3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524"/>
        <w:gridCol w:w="3147"/>
      </w:tblGrid>
      <w:tr w:rsidR="00A9442C" w:rsidRPr="006F6E6D" w:rsidTr="00D300B7">
        <w:trPr>
          <w:trHeight w:val="58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7878228"/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Код и наименование форм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руемых компетенций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E6D" w:rsidRPr="006F6E6D" w:rsidRDefault="006F6E6D" w:rsidP="006F6E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Тип оценочных мероприятий </w:t>
            </w:r>
          </w:p>
        </w:tc>
      </w:tr>
      <w:tr w:rsidR="009537B9" w:rsidRPr="006F6E6D" w:rsidTr="00D300B7">
        <w:trPr>
          <w:trHeight w:val="219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нальной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применительно к различным контекстам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1.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 xml:space="preserve">1.1, 1.2.,1.3., 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1.4, 1.5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.-1.7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.,1.1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7B5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 1.16., 1.17., 1.18., 1.19., 1.20.</w:t>
            </w:r>
          </w:p>
          <w:p w:rsidR="009537B9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Раздел 2.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., 2.22., 2.23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 xml:space="preserve"> 2.24.,2.25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,2.26., 2.27.,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2.28.,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2.29.,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2.30.,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086">
              <w:rPr>
                <w:rFonts w:ascii="Times New Roman" w:hAnsi="Times New Roman" w:cs="Times New Roman"/>
                <w:sz w:val="24"/>
                <w:szCs w:val="24"/>
              </w:rPr>
              <w:t>2.31., 2.32.</w:t>
            </w:r>
            <w:r w:rsidR="00D300B7">
              <w:rPr>
                <w:rFonts w:ascii="Times New Roman" w:hAnsi="Times New Roman" w:cs="Times New Roman"/>
                <w:sz w:val="24"/>
                <w:szCs w:val="24"/>
              </w:rPr>
              <w:t>,2.33.,2.34., 2.36.</w:t>
            </w:r>
          </w:p>
          <w:p w:rsidR="009537B9" w:rsidRPr="006F6E6D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Кейс задания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географический ди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фронтальный пис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менный опрос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эссе, доклады, реф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раты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презентаций по темам ра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работы с ка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тами атласа мира, заполн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ние контурных карт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F128E" w:rsidRPr="006F128E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оценка самостоятел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но выполненных заданий</w:t>
            </w:r>
          </w:p>
          <w:p w:rsidR="009537B9" w:rsidRPr="006F6E6D" w:rsidRDefault="006F128E" w:rsidP="006F128E">
            <w:pPr>
              <w:numPr>
                <w:ilvl w:val="0"/>
                <w:numId w:val="36"/>
              </w:numPr>
              <w:spacing w:after="0" w:line="360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128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 проводится в форме тестирования</w:t>
            </w:r>
          </w:p>
        </w:tc>
      </w:tr>
      <w:tr w:rsidR="009537B9" w:rsidRPr="006F6E6D" w:rsidTr="00D300B7">
        <w:trPr>
          <w:trHeight w:val="2345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менные средства поиска, анализа и интерпретации информации и </w:t>
            </w:r>
          </w:p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гии для выполнения задач профессиональной деятел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D300B7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D94F34" w:rsidRPr="00A9442C" w:rsidRDefault="00D300B7" w:rsidP="00D94F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  <w:p w:rsidR="009537B9" w:rsidRPr="006F6E6D" w:rsidRDefault="009537B9" w:rsidP="00A9442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1078"/>
        </w:trPr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и работать в коллективе и команде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0B7" w:rsidRPr="00D300B7" w:rsidRDefault="009537B9" w:rsidP="00D300B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0B7" w:rsidRPr="00D300B7">
              <w:rPr>
                <w:rFonts w:ascii="Times New Roman" w:hAnsi="Times New Roman" w:cs="Times New Roman"/>
                <w:sz w:val="24"/>
                <w:szCs w:val="24"/>
              </w:rPr>
              <w:t>Раздел 1. Темы: 1.1, 1.2.,1.3.,  1.4, 1.5.-1.7,1.8., 1.9., 1.10, 1.11., 1.12.,1.13.,1.14, 1.15., 1.16., 1.17., 1.18., 1.19., 1.20.</w:t>
            </w:r>
          </w:p>
          <w:p w:rsidR="009537B9" w:rsidRPr="006F6E6D" w:rsidRDefault="00D300B7" w:rsidP="000934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B9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B9" w:rsidRPr="008575F7" w:rsidRDefault="008575F7" w:rsidP="003516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Пользоваться пр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фессиональной документ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75F7">
              <w:rPr>
                <w:rFonts w:ascii="Times New Roman" w:hAnsi="Times New Roman" w:cs="Times New Roman"/>
                <w:sz w:val="24"/>
                <w:szCs w:val="24"/>
              </w:rPr>
              <w:t>цией на государственном и иностранном языках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37B9" w:rsidRDefault="008575F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Темы: 1.2</w:t>
            </w:r>
            <w:r w:rsidR="00AE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7B9" w:rsidRPr="006F6E6D" w:rsidRDefault="00D300B7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00B7">
              <w:rPr>
                <w:rFonts w:ascii="Times New Roman" w:hAnsi="Times New Roman" w:cs="Times New Roman"/>
                <w:sz w:val="24"/>
                <w:szCs w:val="24"/>
              </w:rPr>
              <w:t>Раздел 2. Темы: 2.21., 2.22., 2.23., 2.24.,2.25.,2.26., 2.27., 2.28., 2.29., 2.30., 2.31., 2.32.,2.33.,2.34., 2.36</w:t>
            </w:r>
          </w:p>
        </w:tc>
        <w:tc>
          <w:tcPr>
            <w:tcW w:w="31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37B9" w:rsidRPr="006F6E6D" w:rsidRDefault="009537B9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2.1. Выполнять осно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обработку и предпосе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ную подготовку почвы с з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данными агротехническими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2.2. Вносить удобрения с заданными агротехническ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ми требованиями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ПК 2.3. Выполнять механ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зированные работы по пос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ву,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ab/>
              <w:t>посадке и</w:t>
            </w:r>
            <w:r w:rsidRPr="00D2406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3EFBFA" wp14:editId="27557133">
                  <wp:extent cx="3048" cy="3048"/>
                  <wp:effectExtent l="0" t="0" r="0" b="0"/>
                  <wp:docPr id="1" name="Picture 2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Picture 221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уходу сел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скохозяйственными культ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6B4" w:rsidRPr="006F6E6D" w:rsidTr="00D300B7">
        <w:trPr>
          <w:trHeight w:val="331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8E" w:rsidRPr="00D24065" w:rsidRDefault="006F128E" w:rsidP="006F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Выполнять уборо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ные работы с заданными а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ротехническими требован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ями.</w:t>
            </w:r>
          </w:p>
          <w:p w:rsidR="003516B4" w:rsidRPr="00D24065" w:rsidRDefault="003516B4" w:rsidP="003516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516B4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1. Темы: 1.11., 1.12, 1.13., 1.14., 1.15-1.18.</w:t>
            </w:r>
          </w:p>
          <w:p w:rsidR="006F128E" w:rsidRPr="00D24065" w:rsidRDefault="006F128E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4065">
              <w:rPr>
                <w:rFonts w:ascii="Times New Roman" w:hAnsi="Times New Roman" w:cs="Times New Roman"/>
                <w:sz w:val="24"/>
                <w:szCs w:val="24"/>
              </w:rPr>
              <w:t>Раздел 3. Темы: 3.35.</w:t>
            </w:r>
          </w:p>
        </w:tc>
        <w:tc>
          <w:tcPr>
            <w:tcW w:w="3147" w:type="dxa"/>
            <w:tcBorders>
              <w:left w:val="single" w:sz="6" w:space="0" w:color="000000"/>
              <w:right w:val="single" w:sz="6" w:space="0" w:color="000000"/>
            </w:tcBorders>
          </w:tcPr>
          <w:p w:rsidR="003516B4" w:rsidRPr="006F6E6D" w:rsidRDefault="003516B4" w:rsidP="006F6E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ADB" w:rsidRPr="00B75ADB" w:rsidRDefault="00B75ADB" w:rsidP="006F6E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299" w:rsidRPr="00B75ADB" w:rsidRDefault="00EF5299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Default="0054138E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6F6E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6588" w:rsidRPr="00B75ADB" w:rsidRDefault="00706588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138E" w:rsidRPr="00B75ADB" w:rsidRDefault="0054138E" w:rsidP="005413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4138E" w:rsidRPr="00B75ADB" w:rsidSect="000666EA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907" w:right="85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CE" w:rsidRDefault="00E016CE" w:rsidP="00847EA1">
      <w:pPr>
        <w:spacing w:after="0" w:line="240" w:lineRule="auto"/>
      </w:pPr>
      <w:r>
        <w:separator/>
      </w:r>
    </w:p>
  </w:endnote>
  <w:endnote w:type="continuationSeparator" w:id="0">
    <w:p w:rsidR="00E016CE" w:rsidRDefault="00E016CE" w:rsidP="0084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>
    <w:pPr>
      <w:pStyle w:val="Style23"/>
      <w:widowControl/>
      <w:jc w:val="right"/>
      <w:rPr>
        <w:rStyle w:val="FontStyle56"/>
      </w:rPr>
    </w:pPr>
    <w:r>
      <w:rPr>
        <w:rStyle w:val="FontStyle56"/>
      </w:rPr>
      <w:fldChar w:fldCharType="begin"/>
    </w:r>
    <w:r>
      <w:rPr>
        <w:rStyle w:val="FontStyle56"/>
      </w:rPr>
      <w:instrText>PAGE</w:instrText>
    </w:r>
    <w:r>
      <w:rPr>
        <w:rStyle w:val="FontStyle56"/>
      </w:rPr>
      <w:fldChar w:fldCharType="separate"/>
    </w:r>
    <w:r w:rsidR="00AE3C0A">
      <w:rPr>
        <w:rStyle w:val="FontStyle56"/>
        <w:noProof/>
      </w:rPr>
      <w:t>26</w:t>
    </w:r>
    <w:r>
      <w:rPr>
        <w:rStyle w:val="FontStyle5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CE" w:rsidRDefault="00E016CE" w:rsidP="00847EA1">
      <w:pPr>
        <w:spacing w:after="0" w:line="240" w:lineRule="auto"/>
      </w:pPr>
      <w:r>
        <w:separator/>
      </w:r>
    </w:p>
  </w:footnote>
  <w:footnote w:type="continuationSeparator" w:id="0">
    <w:p w:rsidR="00E016CE" w:rsidRDefault="00E016CE" w:rsidP="0084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7B5DF7" w:rsidRDefault="007B5DF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C0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B5DF7" w:rsidRDefault="007B5DF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F7" w:rsidRDefault="007B5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8845E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106F8B"/>
    <w:multiLevelType w:val="hybridMultilevel"/>
    <w:tmpl w:val="0EB8F4F6"/>
    <w:lvl w:ilvl="0" w:tplc="3FFAC4A2">
      <w:start w:val="1"/>
      <w:numFmt w:val="bullet"/>
      <w:lvlText w:val="-"/>
      <w:lvlJc w:val="left"/>
      <w:pPr>
        <w:ind w:left="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62A5EB4">
      <w:start w:val="1"/>
      <w:numFmt w:val="bullet"/>
      <w:lvlText w:val="o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56765C">
      <w:start w:val="1"/>
      <w:numFmt w:val="bullet"/>
      <w:lvlText w:val="▪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12C1344">
      <w:start w:val="1"/>
      <w:numFmt w:val="bullet"/>
      <w:lvlText w:val="•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74E9D2">
      <w:start w:val="1"/>
      <w:numFmt w:val="bullet"/>
      <w:lvlText w:val="o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1F0B2E6">
      <w:start w:val="1"/>
      <w:numFmt w:val="bullet"/>
      <w:lvlText w:val="▪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AC146C">
      <w:start w:val="1"/>
      <w:numFmt w:val="bullet"/>
      <w:lvlText w:val="•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C25D72">
      <w:start w:val="1"/>
      <w:numFmt w:val="bullet"/>
      <w:lvlText w:val="o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DC49286">
      <w:start w:val="1"/>
      <w:numFmt w:val="bullet"/>
      <w:lvlText w:val="▪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12F0739"/>
    <w:multiLevelType w:val="multilevel"/>
    <w:tmpl w:val="86E69192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A972BD"/>
    <w:multiLevelType w:val="hybridMultilevel"/>
    <w:tmpl w:val="4B7C695A"/>
    <w:lvl w:ilvl="0" w:tplc="3C144E50">
      <w:start w:val="1"/>
      <w:numFmt w:val="decimal"/>
      <w:lvlText w:val="%1."/>
      <w:lvlJc w:val="left"/>
      <w:pPr>
        <w:ind w:left="7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ABCD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0CB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6A9F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FCCE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81E3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6722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4C5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A74A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CE1853"/>
    <w:multiLevelType w:val="hybridMultilevel"/>
    <w:tmpl w:val="ADC880BE"/>
    <w:lvl w:ilvl="0" w:tplc="A22E4262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0CEFE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A152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E015C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487E2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28AF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74D05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2CA5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E4702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4F1FE1"/>
    <w:multiLevelType w:val="hybridMultilevel"/>
    <w:tmpl w:val="7B3C3372"/>
    <w:lvl w:ilvl="0" w:tplc="5B66C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C840AA"/>
    <w:multiLevelType w:val="multilevel"/>
    <w:tmpl w:val="4EC69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17">
    <w:nsid w:val="3E672A6C"/>
    <w:multiLevelType w:val="hybridMultilevel"/>
    <w:tmpl w:val="7194D840"/>
    <w:lvl w:ilvl="0" w:tplc="8A346D3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47924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A385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1E2A6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2AA9C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AABA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E439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A26B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EF8BA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ED29B6"/>
    <w:multiLevelType w:val="hybridMultilevel"/>
    <w:tmpl w:val="EB2C77CC"/>
    <w:lvl w:ilvl="0" w:tplc="2F52E3A8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3EC7E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A4B8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44A3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0F62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8C0B2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41038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EDC14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2BCC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7003C8"/>
    <w:multiLevelType w:val="hybridMultilevel"/>
    <w:tmpl w:val="5F98C5F6"/>
    <w:lvl w:ilvl="0" w:tplc="ED4AD56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CEB292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A67CE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022C4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88097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29AA8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002A2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C2AA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322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D90F46"/>
    <w:multiLevelType w:val="hybridMultilevel"/>
    <w:tmpl w:val="045EE370"/>
    <w:lvl w:ilvl="0" w:tplc="374E25D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1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09A6FF0"/>
    <w:multiLevelType w:val="hybridMultilevel"/>
    <w:tmpl w:val="10FCFC00"/>
    <w:lvl w:ilvl="0" w:tplc="183AE31A">
      <w:start w:val="1"/>
      <w:numFmt w:val="bullet"/>
      <w:lvlText w:val="•"/>
      <w:lvlJc w:val="left"/>
      <w:pPr>
        <w:ind w:left="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2F64A">
      <w:start w:val="1"/>
      <w:numFmt w:val="bullet"/>
      <w:lvlText w:val="o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2F024">
      <w:start w:val="1"/>
      <w:numFmt w:val="bullet"/>
      <w:lvlText w:val="▪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AB5EC">
      <w:start w:val="1"/>
      <w:numFmt w:val="bullet"/>
      <w:lvlText w:val="•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21542">
      <w:start w:val="1"/>
      <w:numFmt w:val="bullet"/>
      <w:lvlText w:val="o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26DE4">
      <w:start w:val="1"/>
      <w:numFmt w:val="bullet"/>
      <w:lvlText w:val="▪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2012A">
      <w:start w:val="1"/>
      <w:numFmt w:val="bullet"/>
      <w:lvlText w:val="•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47CAA">
      <w:start w:val="1"/>
      <w:numFmt w:val="bullet"/>
      <w:lvlText w:val="o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F24">
      <w:start w:val="1"/>
      <w:numFmt w:val="bullet"/>
      <w:lvlText w:val="▪"/>
      <w:lvlJc w:val="left"/>
      <w:pPr>
        <w:ind w:left="68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24">
    <w:nsid w:val="55317428"/>
    <w:multiLevelType w:val="hybridMultilevel"/>
    <w:tmpl w:val="FB3269A0"/>
    <w:lvl w:ilvl="0" w:tplc="839C995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0FF5A">
      <w:start w:val="1"/>
      <w:numFmt w:val="bullet"/>
      <w:lvlText w:val="o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22DA">
      <w:start w:val="1"/>
      <w:numFmt w:val="bullet"/>
      <w:lvlText w:val="▪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8801E">
      <w:start w:val="1"/>
      <w:numFmt w:val="bullet"/>
      <w:lvlText w:val="•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C100">
      <w:start w:val="1"/>
      <w:numFmt w:val="bullet"/>
      <w:lvlText w:val="o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A30E6">
      <w:start w:val="1"/>
      <w:numFmt w:val="bullet"/>
      <w:lvlText w:val="▪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45490">
      <w:start w:val="1"/>
      <w:numFmt w:val="bullet"/>
      <w:lvlText w:val="•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8B648">
      <w:start w:val="1"/>
      <w:numFmt w:val="bullet"/>
      <w:lvlText w:val="o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2FE">
      <w:start w:val="1"/>
      <w:numFmt w:val="bullet"/>
      <w:lvlText w:val="▪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D3FA4"/>
    <w:multiLevelType w:val="hybridMultilevel"/>
    <w:tmpl w:val="57141804"/>
    <w:lvl w:ilvl="0" w:tplc="9ACAB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CB6D2C"/>
    <w:multiLevelType w:val="hybridMultilevel"/>
    <w:tmpl w:val="0400C9E8"/>
    <w:lvl w:ilvl="0" w:tplc="8758BFE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62F308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2EF0A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58E0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649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F8E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6277E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DC3BE2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A51C6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006CC"/>
    <w:multiLevelType w:val="hybridMultilevel"/>
    <w:tmpl w:val="B32A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F105A"/>
    <w:multiLevelType w:val="hybridMultilevel"/>
    <w:tmpl w:val="EF3A0BA6"/>
    <w:lvl w:ilvl="0" w:tplc="19CE7A5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0">
    <w:nsid w:val="6428173F"/>
    <w:multiLevelType w:val="hybridMultilevel"/>
    <w:tmpl w:val="F1E4713A"/>
    <w:lvl w:ilvl="0" w:tplc="5980D6E0">
      <w:start w:val="1"/>
      <w:numFmt w:val="bullet"/>
      <w:lvlText w:val="-"/>
      <w:lvlJc w:val="left"/>
      <w:pPr>
        <w:ind w:left="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2ECDEA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8CC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F7C8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6FA8A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D6A61A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6BD00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601178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4C73E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F44B0"/>
    <w:multiLevelType w:val="hybridMultilevel"/>
    <w:tmpl w:val="A7702424"/>
    <w:lvl w:ilvl="0" w:tplc="F82A2BC2">
      <w:start w:val="1"/>
      <w:numFmt w:val="bullet"/>
      <w:lvlText w:val="-"/>
      <w:lvlJc w:val="left"/>
      <w:pPr>
        <w:ind w:left="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0ECFC">
      <w:start w:val="1"/>
      <w:numFmt w:val="bullet"/>
      <w:lvlText w:val="o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8E5FB2">
      <w:start w:val="1"/>
      <w:numFmt w:val="bullet"/>
      <w:lvlText w:val="▪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D7A2">
      <w:start w:val="1"/>
      <w:numFmt w:val="bullet"/>
      <w:lvlText w:val="•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5CB504">
      <w:start w:val="1"/>
      <w:numFmt w:val="bullet"/>
      <w:lvlText w:val="o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7A54B6">
      <w:start w:val="1"/>
      <w:numFmt w:val="bullet"/>
      <w:lvlText w:val="▪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812AC">
      <w:start w:val="1"/>
      <w:numFmt w:val="bullet"/>
      <w:lvlText w:val="•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CF0FE">
      <w:start w:val="1"/>
      <w:numFmt w:val="bullet"/>
      <w:lvlText w:val="o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6C1C7C">
      <w:start w:val="1"/>
      <w:numFmt w:val="bullet"/>
      <w:lvlText w:val="▪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324B3"/>
    <w:multiLevelType w:val="hybridMultilevel"/>
    <w:tmpl w:val="7A488BE4"/>
    <w:lvl w:ilvl="0" w:tplc="7F901FF0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F8B4E3A"/>
    <w:multiLevelType w:val="hybridMultilevel"/>
    <w:tmpl w:val="AD7A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6"/>
  </w:num>
  <w:num w:numId="5">
    <w:abstractNumId w:val="9"/>
  </w:num>
  <w:num w:numId="6">
    <w:abstractNumId w:val="21"/>
  </w:num>
  <w:num w:numId="7">
    <w:abstractNumId w:val="11"/>
  </w:num>
  <w:num w:numId="8">
    <w:abstractNumId w:val="23"/>
  </w:num>
  <w:num w:numId="9">
    <w:abstractNumId w:val="1"/>
  </w:num>
  <w:num w:numId="10">
    <w:abstractNumId w:val="14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Century Schoolbook" w:hAnsi="Century Schoolbook" w:hint="default"/>
        </w:rPr>
      </w:lvl>
    </w:lvlOverride>
  </w:num>
  <w:num w:numId="16">
    <w:abstractNumId w:val="20"/>
  </w:num>
  <w:num w:numId="17">
    <w:abstractNumId w:val="29"/>
  </w:num>
  <w:num w:numId="18">
    <w:abstractNumId w:val="10"/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6"/>
  </w:num>
  <w:num w:numId="24">
    <w:abstractNumId w:val="28"/>
  </w:num>
  <w:num w:numId="25">
    <w:abstractNumId w:val="16"/>
  </w:num>
  <w:num w:numId="26">
    <w:abstractNumId w:val="22"/>
  </w:num>
  <w:num w:numId="27">
    <w:abstractNumId w:val="32"/>
  </w:num>
  <w:num w:numId="28">
    <w:abstractNumId w:val="2"/>
  </w:num>
  <w:num w:numId="29">
    <w:abstractNumId w:val="7"/>
  </w:num>
  <w:num w:numId="30">
    <w:abstractNumId w:val="30"/>
  </w:num>
  <w:num w:numId="31">
    <w:abstractNumId w:val="17"/>
  </w:num>
  <w:num w:numId="32">
    <w:abstractNumId w:val="19"/>
  </w:num>
  <w:num w:numId="33">
    <w:abstractNumId w:val="18"/>
  </w:num>
  <w:num w:numId="34">
    <w:abstractNumId w:val="27"/>
  </w:num>
  <w:num w:numId="35">
    <w:abstractNumId w:val="5"/>
  </w:num>
  <w:num w:numId="36">
    <w:abstractNumId w:val="24"/>
  </w:num>
  <w:num w:numId="37">
    <w:abstractNumId w:val="13"/>
  </w:num>
  <w:num w:numId="38">
    <w:abstractNumId w:val="3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38E"/>
    <w:rsid w:val="00016429"/>
    <w:rsid w:val="00021512"/>
    <w:rsid w:val="00021D7F"/>
    <w:rsid w:val="00060C71"/>
    <w:rsid w:val="00063B19"/>
    <w:rsid w:val="00064CAD"/>
    <w:rsid w:val="00065684"/>
    <w:rsid w:val="0006657A"/>
    <w:rsid w:val="000666EA"/>
    <w:rsid w:val="00075772"/>
    <w:rsid w:val="00093435"/>
    <w:rsid w:val="000B2B31"/>
    <w:rsid w:val="000D0D7C"/>
    <w:rsid w:val="000D1066"/>
    <w:rsid w:val="000E58EF"/>
    <w:rsid w:val="000E7620"/>
    <w:rsid w:val="000F7FDB"/>
    <w:rsid w:val="0011021D"/>
    <w:rsid w:val="00133550"/>
    <w:rsid w:val="00135347"/>
    <w:rsid w:val="00143CD1"/>
    <w:rsid w:val="0015017D"/>
    <w:rsid w:val="00173370"/>
    <w:rsid w:val="00180A3F"/>
    <w:rsid w:val="00194463"/>
    <w:rsid w:val="001D10BB"/>
    <w:rsid w:val="001E309E"/>
    <w:rsid w:val="001E7139"/>
    <w:rsid w:val="00207656"/>
    <w:rsid w:val="00234B6C"/>
    <w:rsid w:val="002403B8"/>
    <w:rsid w:val="00241B3D"/>
    <w:rsid w:val="002553EB"/>
    <w:rsid w:val="00270DE9"/>
    <w:rsid w:val="00276D96"/>
    <w:rsid w:val="00297147"/>
    <w:rsid w:val="002A3579"/>
    <w:rsid w:val="002A6ABD"/>
    <w:rsid w:val="002B214D"/>
    <w:rsid w:val="002B3850"/>
    <w:rsid w:val="002C1D14"/>
    <w:rsid w:val="002D2B02"/>
    <w:rsid w:val="002E2054"/>
    <w:rsid w:val="002F084F"/>
    <w:rsid w:val="0031250C"/>
    <w:rsid w:val="00317B8A"/>
    <w:rsid w:val="003463EB"/>
    <w:rsid w:val="00350158"/>
    <w:rsid w:val="003516B4"/>
    <w:rsid w:val="0035524C"/>
    <w:rsid w:val="003618F0"/>
    <w:rsid w:val="00376B31"/>
    <w:rsid w:val="003D0D3D"/>
    <w:rsid w:val="003D55C3"/>
    <w:rsid w:val="003E5CF4"/>
    <w:rsid w:val="003E5ED2"/>
    <w:rsid w:val="003F7AEC"/>
    <w:rsid w:val="00401199"/>
    <w:rsid w:val="004154A5"/>
    <w:rsid w:val="0045502B"/>
    <w:rsid w:val="004738B3"/>
    <w:rsid w:val="004B7A9C"/>
    <w:rsid w:val="004C6610"/>
    <w:rsid w:val="004C6E87"/>
    <w:rsid w:val="004E4069"/>
    <w:rsid w:val="005048DE"/>
    <w:rsid w:val="00525FEB"/>
    <w:rsid w:val="00537276"/>
    <w:rsid w:val="0054138E"/>
    <w:rsid w:val="00544FF4"/>
    <w:rsid w:val="00556802"/>
    <w:rsid w:val="005606C3"/>
    <w:rsid w:val="005851C5"/>
    <w:rsid w:val="005B1E4D"/>
    <w:rsid w:val="005B4288"/>
    <w:rsid w:val="005B624A"/>
    <w:rsid w:val="005C0242"/>
    <w:rsid w:val="005D4846"/>
    <w:rsid w:val="005E3B85"/>
    <w:rsid w:val="005F7D69"/>
    <w:rsid w:val="006002E5"/>
    <w:rsid w:val="00603D05"/>
    <w:rsid w:val="00626793"/>
    <w:rsid w:val="00634258"/>
    <w:rsid w:val="006569E0"/>
    <w:rsid w:val="0068763F"/>
    <w:rsid w:val="00687935"/>
    <w:rsid w:val="006936FE"/>
    <w:rsid w:val="006C24F0"/>
    <w:rsid w:val="006C39F6"/>
    <w:rsid w:val="006E334B"/>
    <w:rsid w:val="006E5DE5"/>
    <w:rsid w:val="006E6E60"/>
    <w:rsid w:val="006F128E"/>
    <w:rsid w:val="006F6E6D"/>
    <w:rsid w:val="00706588"/>
    <w:rsid w:val="0070720B"/>
    <w:rsid w:val="007076FB"/>
    <w:rsid w:val="00723515"/>
    <w:rsid w:val="00733714"/>
    <w:rsid w:val="007417D7"/>
    <w:rsid w:val="0074529D"/>
    <w:rsid w:val="00746D7D"/>
    <w:rsid w:val="0074737A"/>
    <w:rsid w:val="00761E72"/>
    <w:rsid w:val="00763D5D"/>
    <w:rsid w:val="00772083"/>
    <w:rsid w:val="00783547"/>
    <w:rsid w:val="007A26DA"/>
    <w:rsid w:val="007B07AC"/>
    <w:rsid w:val="007B5DF7"/>
    <w:rsid w:val="007C54F3"/>
    <w:rsid w:val="007D2707"/>
    <w:rsid w:val="007D50DD"/>
    <w:rsid w:val="007E48B0"/>
    <w:rsid w:val="00802CA4"/>
    <w:rsid w:val="00802ECA"/>
    <w:rsid w:val="00804868"/>
    <w:rsid w:val="00812E59"/>
    <w:rsid w:val="00814C73"/>
    <w:rsid w:val="00817167"/>
    <w:rsid w:val="008300F2"/>
    <w:rsid w:val="008345CC"/>
    <w:rsid w:val="00834EC7"/>
    <w:rsid w:val="00837673"/>
    <w:rsid w:val="00843B80"/>
    <w:rsid w:val="008454F2"/>
    <w:rsid w:val="00847EA1"/>
    <w:rsid w:val="008575F7"/>
    <w:rsid w:val="00861F56"/>
    <w:rsid w:val="00865F3A"/>
    <w:rsid w:val="00866F41"/>
    <w:rsid w:val="008864AF"/>
    <w:rsid w:val="008D0E9D"/>
    <w:rsid w:val="008D6D58"/>
    <w:rsid w:val="008F6D42"/>
    <w:rsid w:val="00914891"/>
    <w:rsid w:val="00921EDE"/>
    <w:rsid w:val="009325E3"/>
    <w:rsid w:val="0093794B"/>
    <w:rsid w:val="00950F8F"/>
    <w:rsid w:val="009537B9"/>
    <w:rsid w:val="00972404"/>
    <w:rsid w:val="009826E7"/>
    <w:rsid w:val="009920E7"/>
    <w:rsid w:val="009B6079"/>
    <w:rsid w:val="009C1B6F"/>
    <w:rsid w:val="009C59E9"/>
    <w:rsid w:val="009E0D0D"/>
    <w:rsid w:val="009E1BA6"/>
    <w:rsid w:val="009E6399"/>
    <w:rsid w:val="009F173E"/>
    <w:rsid w:val="009F5432"/>
    <w:rsid w:val="00A021F8"/>
    <w:rsid w:val="00A02E6F"/>
    <w:rsid w:val="00A34EC1"/>
    <w:rsid w:val="00A76C20"/>
    <w:rsid w:val="00A8601C"/>
    <w:rsid w:val="00A87CDC"/>
    <w:rsid w:val="00A9442C"/>
    <w:rsid w:val="00AA50CD"/>
    <w:rsid w:val="00AB00AA"/>
    <w:rsid w:val="00AB7AFB"/>
    <w:rsid w:val="00AD0729"/>
    <w:rsid w:val="00AE3183"/>
    <w:rsid w:val="00AE3C0A"/>
    <w:rsid w:val="00AF0D9C"/>
    <w:rsid w:val="00B06826"/>
    <w:rsid w:val="00B51256"/>
    <w:rsid w:val="00B70F35"/>
    <w:rsid w:val="00B75ADB"/>
    <w:rsid w:val="00B75D88"/>
    <w:rsid w:val="00B91467"/>
    <w:rsid w:val="00BA46AA"/>
    <w:rsid w:val="00BA5589"/>
    <w:rsid w:val="00BC10B9"/>
    <w:rsid w:val="00BC2722"/>
    <w:rsid w:val="00BC3AAF"/>
    <w:rsid w:val="00BD77DF"/>
    <w:rsid w:val="00BE1C29"/>
    <w:rsid w:val="00BE3DD3"/>
    <w:rsid w:val="00BF393D"/>
    <w:rsid w:val="00C17BB6"/>
    <w:rsid w:val="00C36373"/>
    <w:rsid w:val="00C45C1A"/>
    <w:rsid w:val="00C727B6"/>
    <w:rsid w:val="00C74CAE"/>
    <w:rsid w:val="00C91A38"/>
    <w:rsid w:val="00CA1F2F"/>
    <w:rsid w:val="00CA2616"/>
    <w:rsid w:val="00CA7A96"/>
    <w:rsid w:val="00CB3A66"/>
    <w:rsid w:val="00CC02AD"/>
    <w:rsid w:val="00CF31B6"/>
    <w:rsid w:val="00CF3F92"/>
    <w:rsid w:val="00D0432A"/>
    <w:rsid w:val="00D135EA"/>
    <w:rsid w:val="00D24065"/>
    <w:rsid w:val="00D300B7"/>
    <w:rsid w:val="00D36144"/>
    <w:rsid w:val="00D44353"/>
    <w:rsid w:val="00D94F34"/>
    <w:rsid w:val="00DC4F42"/>
    <w:rsid w:val="00DD0015"/>
    <w:rsid w:val="00DD44F7"/>
    <w:rsid w:val="00DE02A1"/>
    <w:rsid w:val="00DE7451"/>
    <w:rsid w:val="00DF25C9"/>
    <w:rsid w:val="00DF5F6C"/>
    <w:rsid w:val="00DF608E"/>
    <w:rsid w:val="00E016CE"/>
    <w:rsid w:val="00E0438D"/>
    <w:rsid w:val="00E21F3B"/>
    <w:rsid w:val="00E226D8"/>
    <w:rsid w:val="00E26389"/>
    <w:rsid w:val="00E27A49"/>
    <w:rsid w:val="00E51C73"/>
    <w:rsid w:val="00E56160"/>
    <w:rsid w:val="00E64C06"/>
    <w:rsid w:val="00E66F3A"/>
    <w:rsid w:val="00E74086"/>
    <w:rsid w:val="00E74C4F"/>
    <w:rsid w:val="00E87C3C"/>
    <w:rsid w:val="00E96B7D"/>
    <w:rsid w:val="00EE24D0"/>
    <w:rsid w:val="00EE7945"/>
    <w:rsid w:val="00EF5299"/>
    <w:rsid w:val="00F0598D"/>
    <w:rsid w:val="00F462DE"/>
    <w:rsid w:val="00F46938"/>
    <w:rsid w:val="00F5484E"/>
    <w:rsid w:val="00F80AD4"/>
    <w:rsid w:val="00F84D06"/>
    <w:rsid w:val="00F84FF0"/>
    <w:rsid w:val="00F971D7"/>
    <w:rsid w:val="00FB6793"/>
    <w:rsid w:val="00F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B9"/>
  </w:style>
  <w:style w:type="paragraph" w:styleId="1">
    <w:name w:val="heading 1"/>
    <w:basedOn w:val="a"/>
    <w:next w:val="a"/>
    <w:link w:val="10"/>
    <w:uiPriority w:val="99"/>
    <w:qFormat/>
    <w:rsid w:val="0054138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4138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38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4138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54138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Plain Text"/>
    <w:basedOn w:val="a"/>
    <w:link w:val="a5"/>
    <w:uiPriority w:val="99"/>
    <w:rsid w:val="0054138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54138E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54138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54138E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54138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54138E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138E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1">
    <w:name w:val="Заголовок №2_"/>
    <w:link w:val="210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54138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2">
    <w:name w:val="Заголовок №4_"/>
    <w:link w:val="4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54138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54138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54138E"/>
    <w:rPr>
      <w:rFonts w:ascii="Times New Roman" w:hAnsi="Times New Roman" w:cs="Times New Roman"/>
      <w:b/>
      <w:bCs/>
      <w:sz w:val="16"/>
      <w:szCs w:val="16"/>
    </w:rPr>
  </w:style>
  <w:style w:type="character" w:customStyle="1" w:styleId="311">
    <w:name w:val="Основной текст (3) + 11"/>
    <w:aliases w:val="5 pt3,Полужирный"/>
    <w:uiPriority w:val="99"/>
    <w:rsid w:val="0054138E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6">
    <w:name w:val="Body Text"/>
    <w:basedOn w:val="a"/>
    <w:link w:val="a7"/>
    <w:uiPriority w:val="99"/>
    <w:semiHidden/>
    <w:rsid w:val="00541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138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54138E"/>
    <w:rPr>
      <w:color w:val="0000FF"/>
      <w:u w:val="single"/>
    </w:rPr>
  </w:style>
  <w:style w:type="paragraph" w:styleId="a9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a"/>
    <w:uiPriority w:val="34"/>
    <w:qFormat/>
    <w:rsid w:val="0054138E"/>
    <w:pPr>
      <w:ind w:left="720"/>
    </w:pPr>
    <w:rPr>
      <w:rFonts w:ascii="Calibri" w:eastAsia="Times New Roman" w:hAnsi="Calibri" w:cs="Calibri"/>
    </w:rPr>
  </w:style>
  <w:style w:type="paragraph" w:styleId="ab">
    <w:name w:val="List"/>
    <w:basedOn w:val="a"/>
    <w:uiPriority w:val="99"/>
    <w:rsid w:val="0054138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1"/>
    <w:uiPriority w:val="99"/>
    <w:locked/>
    <w:rsid w:val="0054138E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138E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54138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2"/>
    <w:uiPriority w:val="99"/>
    <w:rsid w:val="0054138E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4138E"/>
    <w:pPr>
      <w:shd w:val="clear" w:color="auto" w:fill="FFFFFF"/>
      <w:spacing w:before="5340" w:after="0" w:line="240" w:lineRule="atLeast"/>
    </w:pPr>
  </w:style>
  <w:style w:type="paragraph" w:customStyle="1" w:styleId="11">
    <w:name w:val="Абзац списка1"/>
    <w:basedOn w:val="a"/>
    <w:uiPriority w:val="99"/>
    <w:rsid w:val="0054138E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c">
    <w:name w:val="Основной текст + Полужирный"/>
    <w:aliases w:val="Интервал 0 pt"/>
    <w:uiPriority w:val="99"/>
    <w:rsid w:val="0054138E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54138E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semiHidden/>
    <w:unhideWhenUsed/>
    <w:rsid w:val="0054138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54138E"/>
    <w:rPr>
      <w:rFonts w:ascii="Calibri" w:eastAsia="Times New Roman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541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38E"/>
    <w:rPr>
      <w:rFonts w:ascii="Tahoma" w:eastAsia="Times New Roman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4138E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Franklin Gothic Book" w:hAnsi="Franklin Gothic Book"/>
      <w:sz w:val="24"/>
      <w:szCs w:val="24"/>
    </w:rPr>
  </w:style>
  <w:style w:type="paragraph" w:customStyle="1" w:styleId="Style6">
    <w:name w:val="Style6"/>
    <w:basedOn w:val="a"/>
    <w:uiPriority w:val="99"/>
    <w:rsid w:val="0054138E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hAnsi="Franklin Gothic Book"/>
      <w:sz w:val="24"/>
      <w:szCs w:val="24"/>
    </w:rPr>
  </w:style>
  <w:style w:type="character" w:customStyle="1" w:styleId="FontStyle59">
    <w:name w:val="Font Style59"/>
    <w:basedOn w:val="a0"/>
    <w:uiPriority w:val="99"/>
    <w:rsid w:val="0054138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24">
    <w:name w:val="Style24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54138E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2">
    <w:name w:val="Style3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33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33">
    <w:name w:val="Style3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7">
    <w:name w:val="Font Style47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54138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customStyle="1" w:styleId="Style17">
    <w:name w:val="Style17"/>
    <w:basedOn w:val="a"/>
    <w:uiPriority w:val="99"/>
    <w:rsid w:val="0054138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7">
    <w:name w:val="Font Style57"/>
    <w:basedOn w:val="a0"/>
    <w:uiPriority w:val="99"/>
    <w:rsid w:val="0054138E"/>
    <w:rPr>
      <w:rFonts w:ascii="Century Schoolbook" w:hAnsi="Century Schoolbook" w:cs="Century Schoolbook"/>
      <w:sz w:val="16"/>
      <w:szCs w:val="16"/>
    </w:rPr>
  </w:style>
  <w:style w:type="paragraph" w:customStyle="1" w:styleId="Style23">
    <w:name w:val="Style23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6">
    <w:name w:val="Font Style56"/>
    <w:basedOn w:val="a0"/>
    <w:uiPriority w:val="99"/>
    <w:rsid w:val="0054138E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8">
    <w:name w:val="Font Style58"/>
    <w:basedOn w:val="a0"/>
    <w:uiPriority w:val="99"/>
    <w:rsid w:val="0054138E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48">
    <w:name w:val="Font Style48"/>
    <w:basedOn w:val="a0"/>
    <w:uiPriority w:val="99"/>
    <w:rsid w:val="0054138E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8">
    <w:name w:val="Style18"/>
    <w:basedOn w:val="a"/>
    <w:uiPriority w:val="99"/>
    <w:rsid w:val="0054138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54138E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4138E"/>
    <w:rPr>
      <w:rFonts w:ascii="Calibri" w:eastAsia="Times New Roman" w:hAnsi="Calibri" w:cs="Calibri"/>
    </w:rPr>
  </w:style>
  <w:style w:type="paragraph" w:customStyle="1" w:styleId="ConsPlusNormal">
    <w:name w:val="ConsPlusNormal"/>
    <w:rsid w:val="00541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541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1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5017D"/>
    <w:rPr>
      <w:rFonts w:ascii="Tahoma" w:hAnsi="Tahoma" w:cs="Tahoma"/>
      <w:sz w:val="16"/>
      <w:szCs w:val="16"/>
    </w:rPr>
  </w:style>
  <w:style w:type="character" w:customStyle="1" w:styleId="FontStyle67">
    <w:name w:val="Font Style67"/>
    <w:basedOn w:val="a0"/>
    <w:uiPriority w:val="99"/>
    <w:rsid w:val="002E2054"/>
    <w:rPr>
      <w:rFonts w:ascii="Century Schoolbook" w:hAnsi="Century Schoolbook" w:cs="Century Schoolbook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F084F"/>
    <w:rPr>
      <w:color w:val="605E5C"/>
      <w:shd w:val="clear" w:color="auto" w:fill="E1DFDD"/>
    </w:rPr>
  </w:style>
  <w:style w:type="character" w:customStyle="1" w:styleId="FontStyle52">
    <w:name w:val="Font Style52"/>
    <w:basedOn w:val="a0"/>
    <w:uiPriority w:val="99"/>
    <w:rsid w:val="00E27A49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E27A49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43">
    <w:name w:val="Font Style43"/>
    <w:basedOn w:val="a0"/>
    <w:uiPriority w:val="99"/>
    <w:rsid w:val="00E27A4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uiPriority w:val="99"/>
    <w:rsid w:val="00E27A49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Default">
    <w:name w:val="Default"/>
    <w:rsid w:val="00B75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uiPriority w:val="99"/>
    <w:rsid w:val="00F84FF0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5">
    <w:name w:val="Style25"/>
    <w:basedOn w:val="a"/>
    <w:uiPriority w:val="99"/>
    <w:rsid w:val="00F84F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hAnsi="Franklin Gothic Medium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64C06"/>
    <w:pPr>
      <w:spacing w:after="0" w:line="259" w:lineRule="auto"/>
      <w:jc w:val="both"/>
    </w:pPr>
    <w:rPr>
      <w:rFonts w:ascii="Arial" w:eastAsia="Arial" w:hAnsi="Arial" w:cs="Arial"/>
      <w:color w:val="000000"/>
      <w:sz w:val="21"/>
    </w:rPr>
  </w:style>
  <w:style w:type="character" w:customStyle="1" w:styleId="footnotedescriptionChar">
    <w:name w:val="footnote description Char"/>
    <w:link w:val="footnotedescription"/>
    <w:rsid w:val="00E64C06"/>
    <w:rPr>
      <w:rFonts w:ascii="Arial" w:eastAsia="Arial" w:hAnsi="Arial" w:cs="Arial"/>
      <w:color w:val="000000"/>
      <w:sz w:val="21"/>
    </w:rPr>
  </w:style>
  <w:style w:type="character" w:customStyle="1" w:styleId="footnotemark">
    <w:name w:val="footnote mark"/>
    <w:hidden/>
    <w:rsid w:val="00E64C06"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rsid w:val="00E64C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autoRedefine/>
    <w:uiPriority w:val="39"/>
    <w:semiHidden/>
    <w:unhideWhenUsed/>
    <w:rsid w:val="00DF25C9"/>
    <w:pPr>
      <w:spacing w:after="100"/>
    </w:pPr>
  </w:style>
  <w:style w:type="character" w:customStyle="1" w:styleId="dt-m">
    <w:name w:val="dt-m"/>
    <w:basedOn w:val="a0"/>
    <w:rsid w:val="00723515"/>
  </w:style>
  <w:style w:type="character" w:customStyle="1" w:styleId="60">
    <w:name w:val="Заголовок 6 Знак"/>
    <w:basedOn w:val="a0"/>
    <w:link w:val="6"/>
    <w:uiPriority w:val="99"/>
    <w:rsid w:val="007235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9"/>
    <w:rsid w:val="00861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9"/>
    <w:uiPriority w:val="34"/>
    <w:qFormat/>
    <w:locked/>
    <w:rsid w:val="009F5432"/>
    <w:rPr>
      <w:rFonts w:ascii="Calibri" w:eastAsia="Times New Roman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2553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cmillandictionar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78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395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BDCF-FE53-4DA5-94CB-0B3844B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6835</Words>
  <Characters>38966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WORK</cp:lastModifiedBy>
  <cp:revision>19</cp:revision>
  <cp:lastPrinted>2021-10-13T06:19:00Z</cp:lastPrinted>
  <dcterms:created xsi:type="dcterms:W3CDTF">2020-07-03T23:35:00Z</dcterms:created>
  <dcterms:modified xsi:type="dcterms:W3CDTF">2024-06-27T04:42:00Z</dcterms:modified>
</cp:coreProperties>
</file>