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4E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965A4E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DE2D61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E2D61" w:rsidRDefault="00607893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DE2D61" w:rsidRPr="00FF32C6">
        <w:rPr>
          <w:rFonts w:ascii="Times New Roman" w:hAnsi="Times New Roman" w:cs="Times New Roman"/>
          <w:sz w:val="24"/>
          <w:szCs w:val="24"/>
        </w:rPr>
        <w:t>Г</w:t>
      </w:r>
      <w:r w:rsidR="000207FC">
        <w:rPr>
          <w:rFonts w:ascii="Times New Roman" w:hAnsi="Times New Roman" w:cs="Times New Roman"/>
          <w:sz w:val="24"/>
          <w:szCs w:val="24"/>
        </w:rPr>
        <w:t>А</w:t>
      </w:r>
      <w:r w:rsidR="00DE2D61"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DE2D61"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DE2D61"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DE2D61" w:rsidRPr="00FF32C6" w:rsidRDefault="00DE2D61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E2D61" w:rsidRPr="00FF32C6" w:rsidRDefault="00DE2D61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</w:t>
      </w:r>
      <w:r w:rsidR="00566848">
        <w:rPr>
          <w:rFonts w:ascii="Times New Roman" w:hAnsi="Times New Roman" w:cs="Times New Roman"/>
          <w:b/>
          <w:bCs/>
          <w:spacing w:val="-1"/>
          <w:sz w:val="24"/>
          <w:szCs w:val="24"/>
        </w:rPr>
        <w:t>Й ДИСЦИПЛИНЫ</w:t>
      </w:r>
    </w:p>
    <w:p w:rsidR="00DE2D61" w:rsidRPr="00FF32C6" w:rsidRDefault="00A4620C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ОУД</w:t>
      </w:r>
      <w:r w:rsidR="009317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.01 </w:t>
      </w:r>
      <w:r w:rsidR="006B67D6">
        <w:rPr>
          <w:rFonts w:ascii="Times New Roman" w:hAnsi="Times New Roman" w:cs="Times New Roman"/>
          <w:b/>
          <w:bCs/>
          <w:spacing w:val="-1"/>
          <w:sz w:val="24"/>
          <w:szCs w:val="24"/>
        </w:rPr>
        <w:t>РУССКИЙ ЯЗЫК</w:t>
      </w:r>
    </w:p>
    <w:p w:rsidR="00965A4E" w:rsidRDefault="00AE4279" w:rsidP="00237A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F33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8B62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65A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35.01.14 </w:t>
      </w:r>
      <w:r w:rsidR="00D76071" w:rsidRPr="00D760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«</w:t>
      </w:r>
      <w:r w:rsidR="00965A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Мастер по техническому обслуживанию и</w:t>
      </w:r>
    </w:p>
    <w:p w:rsidR="00607893" w:rsidRPr="009827E3" w:rsidRDefault="00965A4E" w:rsidP="00237A1E">
      <w:pPr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ремонту машинно-тракторного парка</w:t>
      </w:r>
      <w:r w:rsidR="00237A1E">
        <w:rPr>
          <w:rFonts w:ascii="Times New Roman" w:eastAsia="Calibri" w:hAnsi="Times New Roman"/>
          <w:b/>
          <w:u w:val="single"/>
          <w:lang w:eastAsia="en-US"/>
        </w:rPr>
        <w:t>»</w:t>
      </w:r>
    </w:p>
    <w:p w:rsidR="00607893" w:rsidRPr="009827E3" w:rsidRDefault="00607893" w:rsidP="00607893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DE2D61" w:rsidRDefault="00DE2D61" w:rsidP="00FF32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1курс,</w:t>
      </w:r>
      <w:r w:rsidR="00D76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группа </w:t>
      </w:r>
      <w:r w:rsidR="00965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11-М</w:t>
      </w:r>
    </w:p>
    <w:p w:rsidR="00931761" w:rsidRPr="00C97033" w:rsidRDefault="00931761" w:rsidP="00931761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931761" w:rsidRPr="00C97033" w:rsidRDefault="00931761" w:rsidP="0093176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Pr="00FF32C6" w:rsidRDefault="000207FC" w:rsidP="007A3C71">
      <w:pPr>
        <w:jc w:val="center"/>
        <w:rPr>
          <w:rFonts w:ascii="Times New Roman" w:hAnsi="Times New Roman" w:cs="Times New Roman"/>
          <w:sz w:val="24"/>
          <w:szCs w:val="24"/>
        </w:rPr>
        <w:sectPr w:rsidR="007A3C71" w:rsidRPr="00FF32C6">
          <w:headerReference w:type="default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4620C">
        <w:rPr>
          <w:rFonts w:ascii="Times New Roman" w:hAnsi="Times New Roman" w:cs="Times New Roman"/>
          <w:sz w:val="24"/>
          <w:szCs w:val="24"/>
        </w:rPr>
        <w:t>2</w:t>
      </w:r>
      <w:r w:rsidR="007A3C7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7265D" w:rsidRPr="00DE0782" w:rsidRDefault="0057265D" w:rsidP="0057265D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E07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57265D" w:rsidRDefault="0057265D" w:rsidP="0057265D">
      <w:pPr>
        <w:ind w:firstLine="284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общего образования,</w:t>
      </w:r>
      <w:r w:rsidRPr="0007171A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:rsidR="0057265D" w:rsidRDefault="0057265D" w:rsidP="0057265D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782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 среднего професс</w:t>
      </w:r>
      <w:r w:rsidRPr="00DE0782">
        <w:rPr>
          <w:rFonts w:ascii="Times New Roman" w:hAnsi="Times New Roman" w:cs="Times New Roman"/>
          <w:bCs/>
          <w:sz w:val="28"/>
          <w:szCs w:val="28"/>
        </w:rPr>
        <w:t>и</w:t>
      </w:r>
      <w:r w:rsidRPr="00DE0782">
        <w:rPr>
          <w:rFonts w:ascii="Times New Roman" w:hAnsi="Times New Roman" w:cs="Times New Roman"/>
          <w:bCs/>
          <w:sz w:val="28"/>
          <w:szCs w:val="28"/>
        </w:rPr>
        <w:t>онального образования по профессии 35. 01.14. Мастер по ТО и ремонту МТП</w:t>
      </w:r>
      <w:proofErr w:type="gramStart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утверждённого Приказом Министерства образования и науки РФ от 02.08.2013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709 (базовая подготовка);</w:t>
      </w:r>
    </w:p>
    <w:p w:rsidR="0057265D" w:rsidRPr="00A35C80" w:rsidRDefault="0057265D" w:rsidP="0057265D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5C80">
        <w:rPr>
          <w:rFonts w:ascii="Times New Roman" w:hAnsi="Times New Roman" w:cs="Times New Roman"/>
          <w:iCs/>
          <w:sz w:val="28"/>
          <w:szCs w:val="28"/>
        </w:rPr>
        <w:t>-</w:t>
      </w:r>
      <w:r w:rsidRPr="00A35C80">
        <w:rPr>
          <w:rFonts w:ascii="Times New Roman" w:hAnsi="Times New Roman" w:cs="Times New Roman"/>
          <w:bCs/>
          <w:sz w:val="28"/>
          <w:szCs w:val="28"/>
        </w:rPr>
        <w:t>рабочей программы воспитания  УГС 35.00.00 Сельское, лесное и рыбное хозя</w:t>
      </w:r>
      <w:r w:rsidRPr="00A35C80">
        <w:rPr>
          <w:rFonts w:ascii="Times New Roman" w:hAnsi="Times New Roman" w:cs="Times New Roman"/>
          <w:bCs/>
          <w:sz w:val="28"/>
          <w:szCs w:val="28"/>
        </w:rPr>
        <w:t>й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ство по профессии  35.01.14 «Мастер по техническому обслуживанию и ремонту </w:t>
      </w:r>
      <w:proofErr w:type="spellStart"/>
      <w:r w:rsidRPr="00A35C80">
        <w:rPr>
          <w:rFonts w:ascii="Times New Roman" w:hAnsi="Times New Roman" w:cs="Times New Roman"/>
          <w:bCs/>
          <w:sz w:val="28"/>
          <w:szCs w:val="28"/>
        </w:rPr>
        <w:t>машинно</w:t>
      </w:r>
      <w:proofErr w:type="spellEnd"/>
      <w:r w:rsidRPr="00A35C80">
        <w:rPr>
          <w:rFonts w:ascii="Times New Roman" w:hAnsi="Times New Roman" w:cs="Times New Roman"/>
          <w:bCs/>
          <w:sz w:val="28"/>
          <w:szCs w:val="28"/>
        </w:rPr>
        <w:t xml:space="preserve"> - тракторного парка»</w:t>
      </w:r>
      <w:r w:rsidRPr="00A35C80">
        <w:rPr>
          <w:rFonts w:ascii="Times New Roman" w:hAnsi="Times New Roman" w:cs="Times New Roman"/>
          <w:iCs/>
          <w:sz w:val="28"/>
          <w:szCs w:val="28"/>
        </w:rPr>
        <w:t>.</w:t>
      </w:r>
    </w:p>
    <w:p w:rsidR="0057265D" w:rsidRPr="00A35C80" w:rsidRDefault="0057265D" w:rsidP="0057265D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7265D" w:rsidRPr="00A35C80" w:rsidRDefault="0057265D" w:rsidP="0057265D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31761" w:rsidRDefault="00931761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A5189" w:rsidRPr="00621942" w:rsidRDefault="005A5189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21942">
        <w:rPr>
          <w:rFonts w:ascii="Times New Roman" w:hAnsi="Times New Roman" w:cs="Times New Roman"/>
          <w:b/>
          <w:bCs/>
          <w:sz w:val="28"/>
          <w:szCs w:val="24"/>
        </w:rPr>
        <w:t>Разработчик: Хабарова Екатерина Васильевна</w:t>
      </w:r>
      <w:r w:rsidRPr="00621942">
        <w:rPr>
          <w:rFonts w:ascii="Times New Roman" w:hAnsi="Times New Roman" w:cs="Times New Roman"/>
          <w:sz w:val="28"/>
          <w:szCs w:val="24"/>
        </w:rPr>
        <w:t xml:space="preserve">, преподаватель </w:t>
      </w:r>
      <w:r w:rsidR="00931761" w:rsidRPr="00621942">
        <w:rPr>
          <w:rFonts w:ascii="Times New Roman" w:hAnsi="Times New Roman" w:cs="Times New Roman"/>
          <w:sz w:val="28"/>
          <w:szCs w:val="24"/>
        </w:rPr>
        <w:t>перв</w:t>
      </w:r>
      <w:r w:rsidR="00931761">
        <w:rPr>
          <w:rFonts w:ascii="Times New Roman" w:hAnsi="Times New Roman" w:cs="Times New Roman"/>
          <w:sz w:val="28"/>
          <w:szCs w:val="24"/>
        </w:rPr>
        <w:t>ой</w:t>
      </w:r>
      <w:r w:rsidR="00931761" w:rsidRPr="00621942">
        <w:rPr>
          <w:rFonts w:ascii="Times New Roman" w:hAnsi="Times New Roman" w:cs="Times New Roman"/>
          <w:sz w:val="28"/>
          <w:szCs w:val="24"/>
        </w:rPr>
        <w:t xml:space="preserve"> квалификационн</w:t>
      </w:r>
      <w:r w:rsidR="00931761">
        <w:rPr>
          <w:rFonts w:ascii="Times New Roman" w:hAnsi="Times New Roman" w:cs="Times New Roman"/>
          <w:sz w:val="28"/>
          <w:szCs w:val="24"/>
        </w:rPr>
        <w:t xml:space="preserve">ой </w:t>
      </w:r>
      <w:r w:rsidR="00931761" w:rsidRPr="00621942">
        <w:rPr>
          <w:rFonts w:ascii="Times New Roman" w:hAnsi="Times New Roman" w:cs="Times New Roman"/>
          <w:sz w:val="28"/>
          <w:szCs w:val="24"/>
        </w:rPr>
        <w:t>категори</w:t>
      </w:r>
      <w:r w:rsidR="00931761">
        <w:rPr>
          <w:rFonts w:ascii="Times New Roman" w:hAnsi="Times New Roman" w:cs="Times New Roman"/>
          <w:sz w:val="28"/>
          <w:szCs w:val="24"/>
        </w:rPr>
        <w:t xml:space="preserve">и </w:t>
      </w:r>
      <w:proofErr w:type="spellStart"/>
      <w:r w:rsidR="00621942">
        <w:rPr>
          <w:rFonts w:ascii="Times New Roman" w:hAnsi="Times New Roman" w:cs="Times New Roman"/>
          <w:sz w:val="28"/>
          <w:szCs w:val="24"/>
        </w:rPr>
        <w:t>Ачитского</w:t>
      </w:r>
      <w:proofErr w:type="spellEnd"/>
      <w:r w:rsidR="00621942">
        <w:rPr>
          <w:rFonts w:ascii="Times New Roman" w:hAnsi="Times New Roman" w:cs="Times New Roman"/>
          <w:sz w:val="28"/>
          <w:szCs w:val="24"/>
        </w:rPr>
        <w:t xml:space="preserve"> филиала ГАПОУ СО «</w:t>
      </w:r>
      <w:proofErr w:type="spellStart"/>
      <w:r w:rsidR="00621942">
        <w:rPr>
          <w:rFonts w:ascii="Times New Roman" w:hAnsi="Times New Roman" w:cs="Times New Roman"/>
          <w:sz w:val="28"/>
          <w:szCs w:val="24"/>
        </w:rPr>
        <w:t>Красноуфимский</w:t>
      </w:r>
      <w:proofErr w:type="spellEnd"/>
      <w:r w:rsidR="00621942">
        <w:rPr>
          <w:rFonts w:ascii="Times New Roman" w:hAnsi="Times New Roman" w:cs="Times New Roman"/>
          <w:sz w:val="28"/>
          <w:szCs w:val="24"/>
        </w:rPr>
        <w:t xml:space="preserve"> аграрный колледж», </w:t>
      </w:r>
    </w:p>
    <w:p w:rsidR="00E853AB" w:rsidRDefault="00E853AB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31761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931761" w:rsidRPr="00C97033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4</w:t>
      </w:r>
    </w:p>
    <w:p w:rsidR="00931761" w:rsidRPr="00C97033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="00A4620C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8B62B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</w:p>
    <w:p w:rsidR="00931761" w:rsidRPr="00C97033" w:rsidRDefault="00931761" w:rsidP="00931761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3.СТРУКТУРА И СОДЕРЖАНИЕ </w:t>
      </w:r>
      <w:r w:rsidR="00A4620C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8B62B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</w:p>
    <w:p w:rsidR="00931761" w:rsidRPr="00C97033" w:rsidRDefault="00931761" w:rsidP="0093176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</w:t>
      </w:r>
      <w:r w:rsidR="00A4620C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8B62B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</w:t>
      </w:r>
      <w:r w:rsidR="006144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12</w:t>
      </w:r>
    </w:p>
    <w:p w:rsidR="00931761" w:rsidRDefault="00931761" w:rsidP="00931761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5.КОНТРОЛЬ И ОЦЕНКА РЕЗУЛЬТАТОВ ОСВОЕНИЯ </w:t>
      </w:r>
      <w:r w:rsidR="00A4620C" w:rsidRPr="00A4620C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A4620C" w:rsidRPr="00A462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 ДИСЦИПЛИНЫ</w:t>
      </w:r>
      <w:r w:rsidR="008B62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</w:t>
      </w:r>
      <w:r w:rsidR="00614479">
        <w:rPr>
          <w:rFonts w:ascii="Times New Roman" w:hAnsi="Times New Roman" w:cs="Times New Roman"/>
          <w:sz w:val="24"/>
          <w:szCs w:val="24"/>
        </w:rPr>
        <w:t>14</w:t>
      </w:r>
    </w:p>
    <w:p w:rsidR="00DE2D61" w:rsidRPr="00FF32C6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DE2D61" w:rsidRPr="00A4620C" w:rsidRDefault="00931761" w:rsidP="003C5E4D">
      <w:pPr>
        <w:pStyle w:val="a9"/>
        <w:numPr>
          <w:ilvl w:val="0"/>
          <w:numId w:val="25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 УЧЕБН</w:t>
      </w:r>
      <w:r w:rsidR="00A4620C"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  <w:r w:rsidR="008B6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4620C"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8B6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07893" w:rsidRPr="00A4620C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1.1. Место </w:t>
      </w:r>
      <w:r w:rsidR="008B62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учебной 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о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граммы</w:t>
      </w:r>
    </w:p>
    <w:p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A4620C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="008B62B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620C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«Русский язык» является частью 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с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новной профессиональной образовательной программы среднего профессиональн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го образования по профессии СПО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35.01.14 Мастер по ТО и ремонту МТП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(баз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вая подготовка)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A4620C">
        <w:rPr>
          <w:rFonts w:ascii="Times New Roman" w:hAnsi="Times New Roman" w:cs="Times New Roman"/>
          <w:color w:val="000000" w:themeColor="text1"/>
          <w:sz w:val="28"/>
          <w:szCs w:val="24"/>
        </w:rPr>
        <w:t>й 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</w:t>
      </w:r>
      <w:r w:rsidR="002E46A3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зуемого </w:t>
      </w:r>
      <w:r w:rsidR="002E46A3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:rsidR="00931761" w:rsidRPr="00931761" w:rsidRDefault="00931761" w:rsidP="00931761">
      <w:pPr>
        <w:pStyle w:val="a9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Место учебно</w:t>
      </w:r>
      <w:r w:rsidR="00A462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="008B62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A462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профессиональной о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б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разовательной программы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: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общеобразовательный цикл.</w:t>
      </w:r>
    </w:p>
    <w:p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Учебн</w:t>
      </w:r>
      <w:r w:rsidR="00566848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ая</w:t>
      </w:r>
      <w:r w:rsidR="008B62BC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A4620C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дисциплин</w:t>
      </w:r>
      <w:r w:rsidR="00566848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Русский язык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входит в состав предметной области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Русский язык и 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ФГОС среднего общего образования и изучается в общеобраз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вательном цикле учебного плана ОПОП СПО на базе основного общего образования с получением среднего общего образования. </w:t>
      </w:r>
    </w:p>
    <w:p w:rsidR="00607893" w:rsidRPr="00B51C0F" w:rsidRDefault="00607893" w:rsidP="00A4620C">
      <w:pPr>
        <w:tabs>
          <w:tab w:val="left" w:pos="548"/>
        </w:tabs>
        <w:spacing w:after="0"/>
        <w:jc w:val="both"/>
        <w:rPr>
          <w:rFonts w:ascii="Times New Roman" w:hAnsi="Times New Roman"/>
          <w:b/>
          <w:i/>
          <w:sz w:val="28"/>
          <w:szCs w:val="24"/>
        </w:rPr>
      </w:pPr>
      <w:r w:rsidRPr="00B51C0F">
        <w:rPr>
          <w:rFonts w:ascii="Times New Roman" w:hAnsi="Times New Roman"/>
          <w:b/>
          <w:i/>
          <w:sz w:val="28"/>
          <w:szCs w:val="24"/>
        </w:rPr>
        <w:t>1.3.</w:t>
      </w:r>
      <w:r w:rsidRPr="00B51C0F">
        <w:rPr>
          <w:rFonts w:ascii="Times New Roman" w:hAnsi="Times New Roman"/>
          <w:b/>
          <w:i/>
          <w:sz w:val="28"/>
          <w:szCs w:val="24"/>
        </w:rPr>
        <w:tab/>
        <w:t>Цели и задачи учебно</w:t>
      </w:r>
      <w:r w:rsidR="00A4620C">
        <w:rPr>
          <w:rFonts w:ascii="Times New Roman" w:hAnsi="Times New Roman"/>
          <w:b/>
          <w:i/>
          <w:sz w:val="28"/>
          <w:szCs w:val="24"/>
        </w:rPr>
        <w:t>й</w:t>
      </w:r>
      <w:r w:rsidR="008B62BC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A4620C">
        <w:rPr>
          <w:rFonts w:ascii="Times New Roman" w:hAnsi="Times New Roman"/>
          <w:b/>
          <w:i/>
          <w:sz w:val="28"/>
          <w:szCs w:val="24"/>
        </w:rPr>
        <w:t>дисциплины</w:t>
      </w:r>
      <w:r w:rsidRPr="00B51C0F">
        <w:rPr>
          <w:rFonts w:ascii="Times New Roman" w:hAnsi="Times New Roman"/>
          <w:b/>
          <w:i/>
          <w:sz w:val="28"/>
          <w:szCs w:val="24"/>
        </w:rPr>
        <w:t>:</w:t>
      </w:r>
    </w:p>
    <w:p w:rsidR="00607893" w:rsidRPr="00B51C0F" w:rsidRDefault="00607893" w:rsidP="00A4620C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 xml:space="preserve">совершенствование </w:t>
      </w:r>
      <w:proofErr w:type="spellStart"/>
      <w:r w:rsidRPr="00B51C0F">
        <w:rPr>
          <w:rFonts w:ascii="Times New Roman" w:hAnsi="Times New Roman"/>
          <w:sz w:val="28"/>
          <w:szCs w:val="24"/>
        </w:rPr>
        <w:t>общеучебных</w:t>
      </w:r>
      <w:proofErr w:type="spellEnd"/>
      <w:r w:rsidRPr="00B51C0F">
        <w:rPr>
          <w:rFonts w:ascii="Times New Roman" w:hAnsi="Times New Roman"/>
          <w:sz w:val="28"/>
          <w:szCs w:val="24"/>
        </w:rPr>
        <w:t xml:space="preserve"> умений и навыков обучаемых: язык</w:t>
      </w:r>
      <w:r w:rsidRPr="00B51C0F">
        <w:rPr>
          <w:rFonts w:ascii="Times New Roman" w:hAnsi="Times New Roman"/>
          <w:sz w:val="28"/>
          <w:szCs w:val="24"/>
        </w:rPr>
        <w:t>о</w:t>
      </w:r>
      <w:r w:rsidRPr="00B51C0F">
        <w:rPr>
          <w:rFonts w:ascii="Times New Roman" w:hAnsi="Times New Roman"/>
          <w:sz w:val="28"/>
          <w:szCs w:val="24"/>
        </w:rPr>
        <w:t>вых,речемыслительных, орфографических, пунктуационных, стилистических;</w:t>
      </w:r>
    </w:p>
    <w:p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>формирование функциональной грамотности и в</w:t>
      </w:r>
      <w:r w:rsidR="00D76071" w:rsidRPr="00B51C0F">
        <w:rPr>
          <w:rFonts w:ascii="Times New Roman" w:hAnsi="Times New Roman"/>
          <w:sz w:val="28"/>
          <w:szCs w:val="24"/>
        </w:rPr>
        <w:t>сех видов компетенций (</w:t>
      </w:r>
      <w:r w:rsidRPr="00B51C0F">
        <w:rPr>
          <w:rFonts w:ascii="Times New Roman" w:hAnsi="Times New Roman"/>
          <w:sz w:val="28"/>
          <w:szCs w:val="24"/>
        </w:rPr>
        <w:t>лин</w:t>
      </w:r>
      <w:r w:rsidRPr="00B51C0F">
        <w:rPr>
          <w:rFonts w:ascii="Times New Roman" w:hAnsi="Times New Roman"/>
          <w:sz w:val="28"/>
          <w:szCs w:val="24"/>
        </w:rPr>
        <w:t>г</w:t>
      </w:r>
      <w:r w:rsidRPr="00B51C0F">
        <w:rPr>
          <w:rFonts w:ascii="Times New Roman" w:hAnsi="Times New Roman"/>
          <w:sz w:val="28"/>
          <w:szCs w:val="24"/>
        </w:rPr>
        <w:t xml:space="preserve">вистической (языковедческой), коммуникативной, </w:t>
      </w:r>
      <w:proofErr w:type="spellStart"/>
      <w:r w:rsidRPr="00B51C0F">
        <w:rPr>
          <w:rFonts w:ascii="Times New Roman" w:hAnsi="Times New Roman"/>
          <w:sz w:val="28"/>
          <w:szCs w:val="24"/>
        </w:rPr>
        <w:t>культуроведческой</w:t>
      </w:r>
      <w:proofErr w:type="spellEnd"/>
      <w:r w:rsidRPr="00B51C0F">
        <w:rPr>
          <w:rFonts w:ascii="Times New Roman" w:hAnsi="Times New Roman"/>
          <w:sz w:val="28"/>
          <w:szCs w:val="24"/>
        </w:rPr>
        <w:t>);</w:t>
      </w:r>
    </w:p>
    <w:p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>совершенствование умений обучающихся осмысливать закономерности яз</w:t>
      </w:r>
      <w:r w:rsidRPr="00B51C0F">
        <w:rPr>
          <w:rFonts w:ascii="Times New Roman" w:hAnsi="Times New Roman"/>
          <w:sz w:val="28"/>
          <w:szCs w:val="24"/>
        </w:rPr>
        <w:t>ы</w:t>
      </w:r>
      <w:r w:rsidRPr="00B51C0F">
        <w:rPr>
          <w:rFonts w:ascii="Times New Roman" w:hAnsi="Times New Roman"/>
          <w:sz w:val="28"/>
          <w:szCs w:val="24"/>
        </w:rPr>
        <w:t>ка,правильно, стилистически верно использовать языковые единицы в устной иписьменной речи в разных речевых ситуациях;</w:t>
      </w:r>
    </w:p>
    <w:p w:rsidR="00A67E0D" w:rsidRPr="00B51C0F" w:rsidRDefault="00607893" w:rsidP="005A5189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>дальнейшее развитие и совершенствование способности и готовности к реч</w:t>
      </w:r>
      <w:r w:rsidRPr="00B51C0F">
        <w:rPr>
          <w:rFonts w:ascii="Times New Roman" w:hAnsi="Times New Roman"/>
          <w:sz w:val="28"/>
          <w:szCs w:val="24"/>
        </w:rPr>
        <w:t>е</w:t>
      </w:r>
      <w:r w:rsidRPr="00B51C0F">
        <w:rPr>
          <w:rFonts w:ascii="Times New Roman" w:hAnsi="Times New Roman"/>
          <w:sz w:val="28"/>
          <w:szCs w:val="24"/>
        </w:rPr>
        <w:t>вомувзаимодействию и социальной адаптации; готовности к трудовой деятельн</w:t>
      </w:r>
      <w:r w:rsidRPr="00B51C0F">
        <w:rPr>
          <w:rFonts w:ascii="Times New Roman" w:hAnsi="Times New Roman"/>
          <w:sz w:val="28"/>
          <w:szCs w:val="24"/>
        </w:rPr>
        <w:t>о</w:t>
      </w:r>
      <w:r w:rsidRPr="00B51C0F">
        <w:rPr>
          <w:rFonts w:ascii="Times New Roman" w:hAnsi="Times New Roman"/>
          <w:sz w:val="28"/>
          <w:szCs w:val="24"/>
        </w:rPr>
        <w:t>сти,осознанному выбору профессии; навыков самоорганизации и саморазв</w:t>
      </w:r>
      <w:r w:rsidRPr="00B51C0F">
        <w:rPr>
          <w:rFonts w:ascii="Times New Roman" w:hAnsi="Times New Roman"/>
          <w:sz w:val="28"/>
          <w:szCs w:val="24"/>
        </w:rPr>
        <w:t>и</w:t>
      </w:r>
      <w:r w:rsidRPr="00B51C0F">
        <w:rPr>
          <w:rFonts w:ascii="Times New Roman" w:hAnsi="Times New Roman"/>
          <w:sz w:val="28"/>
          <w:szCs w:val="24"/>
        </w:rPr>
        <w:t>тия;информационных умений и навыков.</w:t>
      </w:r>
    </w:p>
    <w:p w:rsidR="005A5189" w:rsidRDefault="005A5189" w:rsidP="005A5189">
      <w:pPr>
        <w:pStyle w:val="af2"/>
        <w:jc w:val="both"/>
        <w:rPr>
          <w:rStyle w:val="FontStyle13"/>
          <w:b w:val="0"/>
          <w:bCs w:val="0"/>
          <w:sz w:val="28"/>
          <w:szCs w:val="24"/>
        </w:rPr>
      </w:pPr>
    </w:p>
    <w:p w:rsidR="00931761" w:rsidRPr="00AC71B4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</w:t>
      </w:r>
      <w:r w:rsidR="00A4620C">
        <w:rPr>
          <w:rFonts w:ascii="Times New Roman" w:hAnsi="Times New Roman" w:cs="Times New Roman"/>
          <w:color w:val="000000" w:themeColor="text1"/>
          <w:sz w:val="24"/>
          <w:szCs w:val="24"/>
        </w:rPr>
        <w:t>ЙДИСЦИПЛИНЫ</w:t>
      </w:r>
    </w:p>
    <w:bookmarkEnd w:id="1"/>
    <w:p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Освоение содержания учебной дисцип</w:t>
      </w:r>
      <w:r w:rsidR="0030482F" w:rsidRPr="00B51C0F">
        <w:rPr>
          <w:rFonts w:ascii="Times New Roman" w:hAnsi="Times New Roman"/>
          <w:sz w:val="28"/>
          <w:szCs w:val="24"/>
        </w:rPr>
        <w:t>лины «</w:t>
      </w:r>
      <w:r w:rsidRPr="00B51C0F">
        <w:rPr>
          <w:rFonts w:ascii="Times New Roman" w:hAnsi="Times New Roman"/>
          <w:sz w:val="28"/>
          <w:szCs w:val="24"/>
        </w:rPr>
        <w:t>Русскийязык» обеспечивает достиж</w:t>
      </w:r>
      <w:r w:rsidRPr="00B51C0F">
        <w:rPr>
          <w:rFonts w:ascii="Times New Roman" w:hAnsi="Times New Roman"/>
          <w:sz w:val="28"/>
          <w:szCs w:val="24"/>
        </w:rPr>
        <w:t>е</w:t>
      </w:r>
      <w:r w:rsidRPr="00B51C0F">
        <w:rPr>
          <w:rFonts w:ascii="Times New Roman" w:hAnsi="Times New Roman"/>
          <w:sz w:val="28"/>
          <w:szCs w:val="24"/>
        </w:rPr>
        <w:t>ние студентами следующих результатов:</w:t>
      </w:r>
    </w:p>
    <w:p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</w:r>
      <w:r w:rsidRPr="00B51C0F">
        <w:rPr>
          <w:rFonts w:ascii="Times New Roman" w:hAnsi="Times New Roman"/>
          <w:b/>
          <w:sz w:val="28"/>
          <w:szCs w:val="24"/>
        </w:rPr>
        <w:t>личностных</w:t>
      </w:r>
      <w:r w:rsidR="008B62BC">
        <w:rPr>
          <w:rFonts w:ascii="Times New Roman" w:hAnsi="Times New Roman"/>
          <w:b/>
          <w:sz w:val="28"/>
          <w:szCs w:val="24"/>
        </w:rPr>
        <w:t xml:space="preserve"> (ЛП УД</w:t>
      </w:r>
      <w:r w:rsidR="00931761">
        <w:rPr>
          <w:rFonts w:ascii="Times New Roman" w:hAnsi="Times New Roman"/>
          <w:b/>
          <w:sz w:val="28"/>
          <w:szCs w:val="24"/>
        </w:rPr>
        <w:t>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:rsidR="00607893" w:rsidRPr="00B51C0F" w:rsidRDefault="008B62BC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УД</w:t>
      </w:r>
      <w:r w:rsidR="00931761">
        <w:rPr>
          <w:rFonts w:ascii="Times New Roman" w:hAnsi="Times New Roman"/>
          <w:sz w:val="28"/>
          <w:szCs w:val="24"/>
        </w:rPr>
        <w:t xml:space="preserve"> 1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воспитание уважения к русскому (родному) языку, который сохраняет иотражает культурные и нравственные ценности, накопленные народом напротяж</w:t>
      </w:r>
      <w:r w:rsidR="00607893" w:rsidRPr="00B51C0F">
        <w:rPr>
          <w:rFonts w:ascii="Times New Roman" w:hAnsi="Times New Roman"/>
          <w:sz w:val="28"/>
          <w:szCs w:val="24"/>
        </w:rPr>
        <w:t>е</w:t>
      </w:r>
      <w:r w:rsidR="00607893" w:rsidRPr="00B51C0F">
        <w:rPr>
          <w:rFonts w:ascii="Times New Roman" w:hAnsi="Times New Roman"/>
          <w:sz w:val="28"/>
          <w:szCs w:val="24"/>
        </w:rPr>
        <w:t>нии веков, осознание связи языка и истории, культуры русского идругих народов;</w:t>
      </w:r>
    </w:p>
    <w:p w:rsidR="00607893" w:rsidRPr="00B51C0F" w:rsidRDefault="008B62BC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УД</w:t>
      </w:r>
      <w:r w:rsidR="00931761">
        <w:rPr>
          <w:rFonts w:ascii="Times New Roman" w:hAnsi="Times New Roman"/>
          <w:sz w:val="28"/>
          <w:szCs w:val="24"/>
        </w:rPr>
        <w:t xml:space="preserve"> 2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понимание роли родного языка как основы успешной социализации личности;</w:t>
      </w:r>
    </w:p>
    <w:p w:rsidR="00607893" w:rsidRPr="00B51C0F" w:rsidRDefault="008B62BC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УД</w:t>
      </w:r>
      <w:r w:rsidR="00931761">
        <w:rPr>
          <w:rFonts w:ascii="Times New Roman" w:hAnsi="Times New Roman"/>
          <w:sz w:val="28"/>
          <w:szCs w:val="24"/>
        </w:rPr>
        <w:t xml:space="preserve"> 3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осознание эстетической ценности, потребности сохранить чистоту ру</w:t>
      </w:r>
      <w:r w:rsidR="00607893" w:rsidRPr="00B51C0F">
        <w:rPr>
          <w:rFonts w:ascii="Times New Roman" w:hAnsi="Times New Roman"/>
          <w:sz w:val="28"/>
          <w:szCs w:val="24"/>
        </w:rPr>
        <w:t>с</w:t>
      </w:r>
      <w:r w:rsidR="00607893" w:rsidRPr="00B51C0F">
        <w:rPr>
          <w:rFonts w:ascii="Times New Roman" w:hAnsi="Times New Roman"/>
          <w:sz w:val="28"/>
          <w:szCs w:val="24"/>
        </w:rPr>
        <w:t>скогоязыка как явления национальной культуры;</w:t>
      </w:r>
    </w:p>
    <w:p w:rsidR="00607893" w:rsidRPr="00B51C0F" w:rsidRDefault="008B62BC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УД</w:t>
      </w:r>
      <w:r w:rsidR="00931761">
        <w:rPr>
          <w:rFonts w:ascii="Times New Roman" w:hAnsi="Times New Roman"/>
          <w:sz w:val="28"/>
          <w:szCs w:val="24"/>
        </w:rPr>
        <w:t xml:space="preserve"> 4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атакже </w:t>
      </w:r>
      <w:r w:rsidR="00607893" w:rsidRPr="00B51C0F">
        <w:rPr>
          <w:rFonts w:ascii="Times New Roman" w:hAnsi="Times New Roman"/>
          <w:sz w:val="28"/>
          <w:szCs w:val="24"/>
        </w:rPr>
        <w:lastRenderedPageBreak/>
        <w:t>различных форм общественного сознания, осознание своего места вполикультурном мире;</w:t>
      </w:r>
    </w:p>
    <w:p w:rsidR="00607893" w:rsidRPr="00B51C0F" w:rsidRDefault="008B62BC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УД</w:t>
      </w:r>
      <w:r w:rsidR="00931761">
        <w:rPr>
          <w:rFonts w:ascii="Times New Roman" w:hAnsi="Times New Roman"/>
          <w:sz w:val="28"/>
          <w:szCs w:val="24"/>
        </w:rPr>
        <w:t xml:space="preserve"> 5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способность к речевому самоконтролю; оцениванию устных и письме</w:t>
      </w:r>
      <w:r w:rsidR="00607893" w:rsidRPr="00B51C0F">
        <w:rPr>
          <w:rFonts w:ascii="Times New Roman" w:hAnsi="Times New Roman"/>
          <w:sz w:val="28"/>
          <w:szCs w:val="24"/>
        </w:rPr>
        <w:t>н</w:t>
      </w:r>
      <w:r w:rsidR="00607893" w:rsidRPr="00B51C0F">
        <w:rPr>
          <w:rFonts w:ascii="Times New Roman" w:hAnsi="Times New Roman"/>
          <w:sz w:val="28"/>
          <w:szCs w:val="24"/>
        </w:rPr>
        <w:t>ныхвысказываний с точки зрения языкового оформления, эффективности достиж</w:t>
      </w:r>
      <w:r w:rsidR="00607893" w:rsidRPr="00B51C0F">
        <w:rPr>
          <w:rFonts w:ascii="Times New Roman" w:hAnsi="Times New Roman"/>
          <w:sz w:val="28"/>
          <w:szCs w:val="24"/>
        </w:rPr>
        <w:t>е</w:t>
      </w:r>
      <w:r w:rsidR="00607893" w:rsidRPr="00B51C0F">
        <w:rPr>
          <w:rFonts w:ascii="Times New Roman" w:hAnsi="Times New Roman"/>
          <w:sz w:val="28"/>
          <w:szCs w:val="24"/>
        </w:rPr>
        <w:t>ния поставленных коммуникативных задач;</w:t>
      </w:r>
    </w:p>
    <w:p w:rsidR="00607893" w:rsidRPr="00B51C0F" w:rsidRDefault="008B62BC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УД</w:t>
      </w:r>
      <w:r w:rsidR="00931761">
        <w:rPr>
          <w:rFonts w:ascii="Times New Roman" w:hAnsi="Times New Roman"/>
          <w:sz w:val="28"/>
          <w:szCs w:val="24"/>
        </w:rPr>
        <w:t xml:space="preserve"> 6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 xml:space="preserve">готовность и способность к </w:t>
      </w:r>
      <w:proofErr w:type="gramStart"/>
      <w:r w:rsidR="00607893" w:rsidRPr="00B51C0F">
        <w:rPr>
          <w:rFonts w:ascii="Times New Roman" w:hAnsi="Times New Roman"/>
          <w:sz w:val="28"/>
          <w:szCs w:val="24"/>
        </w:rPr>
        <w:t>самостоятельной</w:t>
      </w:r>
      <w:proofErr w:type="gramEnd"/>
      <w:r w:rsidR="00607893" w:rsidRPr="00B51C0F">
        <w:rPr>
          <w:rFonts w:ascii="Times New Roman" w:hAnsi="Times New Roman"/>
          <w:sz w:val="28"/>
          <w:szCs w:val="24"/>
        </w:rPr>
        <w:t>, творческой и ответстве</w:t>
      </w:r>
      <w:r w:rsidR="00607893" w:rsidRPr="00B51C0F">
        <w:rPr>
          <w:rFonts w:ascii="Times New Roman" w:hAnsi="Times New Roman"/>
          <w:sz w:val="28"/>
          <w:szCs w:val="24"/>
        </w:rPr>
        <w:t>н</w:t>
      </w:r>
      <w:r w:rsidR="00607893" w:rsidRPr="00B51C0F">
        <w:rPr>
          <w:rFonts w:ascii="Times New Roman" w:hAnsi="Times New Roman"/>
          <w:sz w:val="28"/>
          <w:szCs w:val="24"/>
        </w:rPr>
        <w:t>нойдеятельности;</w:t>
      </w:r>
    </w:p>
    <w:p w:rsidR="00607893" w:rsidRPr="00B51C0F" w:rsidRDefault="008B62BC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УД</w:t>
      </w:r>
      <w:r w:rsidR="00931761">
        <w:rPr>
          <w:rFonts w:ascii="Times New Roman" w:hAnsi="Times New Roman"/>
          <w:sz w:val="28"/>
          <w:szCs w:val="24"/>
        </w:rPr>
        <w:t xml:space="preserve"> 7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способность к самооценке на основе наблюдения за собственной речью, потребность речевого самосовершенствования;</w:t>
      </w:r>
    </w:p>
    <w:p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</w:r>
      <w:proofErr w:type="spellStart"/>
      <w:r w:rsidRPr="00B51C0F">
        <w:rPr>
          <w:rFonts w:ascii="Times New Roman" w:hAnsi="Times New Roman"/>
          <w:b/>
          <w:sz w:val="28"/>
          <w:szCs w:val="24"/>
        </w:rPr>
        <w:t>метапредметных</w:t>
      </w:r>
      <w:proofErr w:type="spellEnd"/>
      <w:r w:rsidR="00B71DB9">
        <w:rPr>
          <w:rFonts w:ascii="Times New Roman" w:hAnsi="Times New Roman"/>
          <w:b/>
          <w:sz w:val="28"/>
          <w:szCs w:val="24"/>
        </w:rPr>
        <w:t xml:space="preserve"> (МР)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1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 xml:space="preserve">владение всеми видами речевой деятельности: </w:t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аудированием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>, чтением (п</w:t>
      </w:r>
      <w:r w:rsidR="00607893" w:rsidRPr="00B51C0F">
        <w:rPr>
          <w:rFonts w:ascii="Times New Roman" w:hAnsi="Times New Roman"/>
          <w:sz w:val="28"/>
          <w:szCs w:val="24"/>
        </w:rPr>
        <w:t>о</w:t>
      </w:r>
      <w:r w:rsidR="00607893" w:rsidRPr="00B51C0F">
        <w:rPr>
          <w:rFonts w:ascii="Times New Roman" w:hAnsi="Times New Roman"/>
          <w:sz w:val="28"/>
          <w:szCs w:val="24"/>
        </w:rPr>
        <w:t>ниманием), говорением, письмом;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2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языковыми средствами — умение ясно, логично и точно излагат</w:t>
      </w:r>
      <w:r w:rsidR="00607893" w:rsidRPr="00B51C0F">
        <w:rPr>
          <w:rFonts w:ascii="Times New Roman" w:hAnsi="Times New Roman"/>
          <w:sz w:val="28"/>
          <w:szCs w:val="24"/>
        </w:rPr>
        <w:t>ь</w:t>
      </w:r>
      <w:r w:rsidR="00607893" w:rsidRPr="00B51C0F">
        <w:rPr>
          <w:rFonts w:ascii="Times New Roman" w:hAnsi="Times New Roman"/>
          <w:sz w:val="28"/>
          <w:szCs w:val="24"/>
        </w:rPr>
        <w:t xml:space="preserve">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межпредметном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уровне;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3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применение навыков сотрудничества со сверстниками, детьми младшег</w:t>
      </w:r>
      <w:r w:rsidR="00607893" w:rsidRPr="00B51C0F">
        <w:rPr>
          <w:rFonts w:ascii="Times New Roman" w:hAnsi="Times New Roman"/>
          <w:sz w:val="28"/>
          <w:szCs w:val="24"/>
        </w:rPr>
        <w:t>о</w:t>
      </w:r>
      <w:r w:rsidR="00607893" w:rsidRPr="00B51C0F">
        <w:rPr>
          <w:rFonts w:ascii="Times New Roman" w:hAnsi="Times New Roman"/>
          <w:sz w:val="28"/>
          <w:szCs w:val="24"/>
        </w:rPr>
        <w:t>возраста, взрослыми в процессе речевого общения, образовательной, общественно полезной, учебно-исследовательской, проектной и других видахдеятельности;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4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овладение нормами речевого поведения в различных ситуациях межли</w:t>
      </w:r>
      <w:r w:rsidR="00607893" w:rsidRPr="00B51C0F">
        <w:rPr>
          <w:rFonts w:ascii="Times New Roman" w:hAnsi="Times New Roman"/>
          <w:sz w:val="28"/>
          <w:szCs w:val="24"/>
        </w:rPr>
        <w:t>ч</w:t>
      </w:r>
      <w:r w:rsidR="00607893" w:rsidRPr="00B51C0F">
        <w:rPr>
          <w:rFonts w:ascii="Times New Roman" w:hAnsi="Times New Roman"/>
          <w:sz w:val="28"/>
          <w:szCs w:val="24"/>
        </w:rPr>
        <w:t>ностного и межкультурного общения;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5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готовность и способность к самостоятельной информационно-познавательнойдеятельности, включая умение ориентироваться в различных исто</w:t>
      </w:r>
      <w:r w:rsidR="00607893" w:rsidRPr="00B51C0F">
        <w:rPr>
          <w:rFonts w:ascii="Times New Roman" w:hAnsi="Times New Roman"/>
          <w:sz w:val="28"/>
          <w:szCs w:val="24"/>
        </w:rPr>
        <w:t>ч</w:t>
      </w:r>
      <w:r w:rsidR="00607893" w:rsidRPr="00B51C0F">
        <w:rPr>
          <w:rFonts w:ascii="Times New Roman" w:hAnsi="Times New Roman"/>
          <w:sz w:val="28"/>
          <w:szCs w:val="24"/>
        </w:rPr>
        <w:t>никахинформации, критически оценивать и интерпретировать информацию, пол</w:t>
      </w:r>
      <w:r w:rsidR="00607893" w:rsidRPr="00B51C0F">
        <w:rPr>
          <w:rFonts w:ascii="Times New Roman" w:hAnsi="Times New Roman"/>
          <w:sz w:val="28"/>
          <w:szCs w:val="24"/>
        </w:rPr>
        <w:t>у</w:t>
      </w:r>
      <w:r w:rsidR="00607893" w:rsidRPr="00B51C0F">
        <w:rPr>
          <w:rFonts w:ascii="Times New Roman" w:hAnsi="Times New Roman"/>
          <w:sz w:val="28"/>
          <w:szCs w:val="24"/>
        </w:rPr>
        <w:t>чаемую из различных источников;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6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умение извлекать необходимую информацию из различных источников:</w:t>
      </w:r>
    </w:p>
    <w:p w:rsidR="00607893" w:rsidRPr="00B51C0F" w:rsidRDefault="00607893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учебно-научных текстов, справочной литературы, средств массовой информации, информационных и коммуникационных технологий для решениякогнитивных, ко</w:t>
      </w:r>
      <w:r w:rsidRPr="00B51C0F">
        <w:rPr>
          <w:rFonts w:ascii="Times New Roman" w:hAnsi="Times New Roman"/>
          <w:sz w:val="28"/>
          <w:szCs w:val="24"/>
        </w:rPr>
        <w:t>м</w:t>
      </w:r>
      <w:r w:rsidRPr="00B51C0F">
        <w:rPr>
          <w:rFonts w:ascii="Times New Roman" w:hAnsi="Times New Roman"/>
          <w:sz w:val="28"/>
          <w:szCs w:val="24"/>
        </w:rPr>
        <w:t>муникативных и организационных задач в процессе изучения русского языка;</w:t>
      </w:r>
    </w:p>
    <w:p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</w:r>
      <w:r w:rsidRPr="00B51C0F">
        <w:rPr>
          <w:rFonts w:ascii="Times New Roman" w:hAnsi="Times New Roman"/>
          <w:b/>
          <w:sz w:val="28"/>
          <w:szCs w:val="24"/>
        </w:rPr>
        <w:t>предметных</w:t>
      </w:r>
      <w:r w:rsidR="00B71DB9">
        <w:rPr>
          <w:rFonts w:ascii="Times New Roman" w:hAnsi="Times New Roman"/>
          <w:b/>
          <w:sz w:val="28"/>
          <w:szCs w:val="24"/>
        </w:rPr>
        <w:t xml:space="preserve"> (</w:t>
      </w:r>
      <w:proofErr w:type="gramStart"/>
      <w:r w:rsidR="00B71DB9">
        <w:rPr>
          <w:rFonts w:ascii="Times New Roman" w:hAnsi="Times New Roman"/>
          <w:b/>
          <w:sz w:val="28"/>
          <w:szCs w:val="24"/>
        </w:rPr>
        <w:t>ПР</w:t>
      </w:r>
      <w:proofErr w:type="gramEnd"/>
      <w:r w:rsidR="00B71DB9">
        <w:rPr>
          <w:rFonts w:ascii="Times New Roman" w:hAnsi="Times New Roman"/>
          <w:b/>
          <w:sz w:val="28"/>
          <w:szCs w:val="24"/>
        </w:rPr>
        <w:t>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понятий о нормах русского литературного языка и пр</w:t>
      </w:r>
      <w:r w:rsidR="00607893" w:rsidRPr="00B51C0F">
        <w:rPr>
          <w:rFonts w:ascii="Times New Roman" w:hAnsi="Times New Roman"/>
          <w:sz w:val="28"/>
          <w:szCs w:val="24"/>
        </w:rPr>
        <w:t>и</w:t>
      </w:r>
      <w:r w:rsidR="00607893" w:rsidRPr="00B51C0F">
        <w:rPr>
          <w:rFonts w:ascii="Times New Roman" w:hAnsi="Times New Roman"/>
          <w:sz w:val="28"/>
          <w:szCs w:val="24"/>
        </w:rPr>
        <w:t>менение знаний о них в речевой практике;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2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умений создавать устные и письменные монологические идиалогические высказывания различных типов и жанров в учебно-научной(на м</w:t>
      </w:r>
      <w:r w:rsidR="00607893" w:rsidRPr="00B51C0F">
        <w:rPr>
          <w:rFonts w:ascii="Times New Roman" w:hAnsi="Times New Roman"/>
          <w:sz w:val="28"/>
          <w:szCs w:val="24"/>
        </w:rPr>
        <w:t>а</w:t>
      </w:r>
      <w:r w:rsidR="00607893" w:rsidRPr="00B51C0F">
        <w:rPr>
          <w:rFonts w:ascii="Times New Roman" w:hAnsi="Times New Roman"/>
          <w:sz w:val="28"/>
          <w:szCs w:val="24"/>
        </w:rPr>
        <w:t>териале изучаемых учебных дисциплин), социально-культурной и деловой деятел</w:t>
      </w:r>
      <w:r w:rsidR="00607893" w:rsidRPr="00B51C0F">
        <w:rPr>
          <w:rFonts w:ascii="Times New Roman" w:hAnsi="Times New Roman"/>
          <w:sz w:val="28"/>
          <w:szCs w:val="24"/>
        </w:rPr>
        <w:t>ь</w:t>
      </w:r>
      <w:r w:rsidR="00607893" w:rsidRPr="00B51C0F">
        <w:rPr>
          <w:rFonts w:ascii="Times New Roman" w:hAnsi="Times New Roman"/>
          <w:sz w:val="28"/>
          <w:szCs w:val="24"/>
        </w:rPr>
        <w:t>ностью;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3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навыками самоанализа и самооценки на основе наблюдений з</w:t>
      </w:r>
      <w:r w:rsidR="00607893" w:rsidRPr="00B51C0F">
        <w:rPr>
          <w:rFonts w:ascii="Times New Roman" w:hAnsi="Times New Roman"/>
          <w:sz w:val="28"/>
          <w:szCs w:val="24"/>
        </w:rPr>
        <w:t>а</w:t>
      </w:r>
      <w:r w:rsidR="00607893" w:rsidRPr="00B51C0F">
        <w:rPr>
          <w:rFonts w:ascii="Times New Roman" w:hAnsi="Times New Roman"/>
          <w:sz w:val="28"/>
          <w:szCs w:val="24"/>
        </w:rPr>
        <w:t>собственной речью;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4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умением анализировать текст с точки зрения наличия в нем я</w:t>
      </w:r>
      <w:r w:rsidR="00607893" w:rsidRPr="00B51C0F">
        <w:rPr>
          <w:rFonts w:ascii="Times New Roman" w:hAnsi="Times New Roman"/>
          <w:sz w:val="28"/>
          <w:szCs w:val="24"/>
        </w:rPr>
        <w:t>в</w:t>
      </w:r>
      <w:r w:rsidR="00607893" w:rsidRPr="00B51C0F">
        <w:rPr>
          <w:rFonts w:ascii="Times New Roman" w:hAnsi="Times New Roman"/>
          <w:sz w:val="28"/>
          <w:szCs w:val="24"/>
        </w:rPr>
        <w:t>нойи скрытой, основной и второстепенной информации;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5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умением представлять тексты в виде тезисов, конспектов, аннот</w:t>
      </w:r>
      <w:r w:rsidR="00607893" w:rsidRPr="00B51C0F">
        <w:rPr>
          <w:rFonts w:ascii="Times New Roman" w:hAnsi="Times New Roman"/>
          <w:sz w:val="28"/>
          <w:szCs w:val="24"/>
        </w:rPr>
        <w:t>а</w:t>
      </w:r>
      <w:r w:rsidR="00607893" w:rsidRPr="00B51C0F">
        <w:rPr>
          <w:rFonts w:ascii="Times New Roman" w:hAnsi="Times New Roman"/>
          <w:sz w:val="28"/>
          <w:szCs w:val="24"/>
        </w:rPr>
        <w:t>ций, рефератов, сочинений различных жанров;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6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представлений об изобразительно-выразительных во</w:t>
      </w:r>
      <w:r w:rsidR="00607893" w:rsidRPr="00B51C0F">
        <w:rPr>
          <w:rFonts w:ascii="Times New Roman" w:hAnsi="Times New Roman"/>
          <w:sz w:val="28"/>
          <w:szCs w:val="24"/>
        </w:rPr>
        <w:t>з</w:t>
      </w:r>
      <w:r w:rsidR="00607893" w:rsidRPr="00B51C0F">
        <w:rPr>
          <w:rFonts w:ascii="Times New Roman" w:hAnsi="Times New Roman"/>
          <w:sz w:val="28"/>
          <w:szCs w:val="24"/>
        </w:rPr>
        <w:t>можностях русского языка;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lastRenderedPageBreak/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7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умений учитывать исторический, историко-культурныйконтекст и контекст творчества писателя в процессе анализа текста;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8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способность выявлять в художественных текстах образы, темы и проблемы ивыражать свое отношение к теме, проблеме текста в развернутых аргументирова</w:t>
      </w:r>
      <w:r w:rsidR="00607893" w:rsidRPr="00B51C0F">
        <w:rPr>
          <w:rFonts w:ascii="Times New Roman" w:hAnsi="Times New Roman"/>
          <w:sz w:val="28"/>
          <w:szCs w:val="24"/>
        </w:rPr>
        <w:t>н</w:t>
      </w:r>
      <w:r w:rsidR="00607893" w:rsidRPr="00B51C0F">
        <w:rPr>
          <w:rFonts w:ascii="Times New Roman" w:hAnsi="Times New Roman"/>
          <w:sz w:val="28"/>
          <w:szCs w:val="24"/>
        </w:rPr>
        <w:t>ных устных и письменных высказываниях;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9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навыками анализа текста с учетом их стилистической и жанрово-родовой специфики; осознание художественной картины жизни, созданнойв литер</w:t>
      </w:r>
      <w:r w:rsidR="00607893" w:rsidRPr="00B51C0F">
        <w:rPr>
          <w:rFonts w:ascii="Times New Roman" w:hAnsi="Times New Roman"/>
          <w:sz w:val="28"/>
          <w:szCs w:val="24"/>
        </w:rPr>
        <w:t>а</w:t>
      </w:r>
      <w:r w:rsidR="00607893" w:rsidRPr="00B51C0F">
        <w:rPr>
          <w:rFonts w:ascii="Times New Roman" w:hAnsi="Times New Roman"/>
          <w:sz w:val="28"/>
          <w:szCs w:val="24"/>
        </w:rPr>
        <w:t>турном произведении, в единстве эмоционального личностного восприятия и инте</w:t>
      </w:r>
      <w:r w:rsidR="00607893" w:rsidRPr="00B51C0F">
        <w:rPr>
          <w:rFonts w:ascii="Times New Roman" w:hAnsi="Times New Roman"/>
          <w:sz w:val="28"/>
          <w:szCs w:val="24"/>
        </w:rPr>
        <w:t>л</w:t>
      </w:r>
      <w:r w:rsidR="00607893" w:rsidRPr="00B51C0F">
        <w:rPr>
          <w:rFonts w:ascii="Times New Roman" w:hAnsi="Times New Roman"/>
          <w:sz w:val="28"/>
          <w:szCs w:val="24"/>
        </w:rPr>
        <w:t>лектуального понимания;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10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представлений о системе стилей языка художественно</w:t>
      </w:r>
      <w:r w:rsidR="00607893" w:rsidRPr="00B51C0F">
        <w:rPr>
          <w:rFonts w:ascii="Times New Roman" w:hAnsi="Times New Roman"/>
          <w:sz w:val="28"/>
          <w:szCs w:val="24"/>
        </w:rPr>
        <w:t>й</w:t>
      </w:r>
      <w:r w:rsidR="00607893" w:rsidRPr="00B51C0F">
        <w:rPr>
          <w:rFonts w:ascii="Times New Roman" w:hAnsi="Times New Roman"/>
          <w:sz w:val="28"/>
          <w:szCs w:val="24"/>
        </w:rPr>
        <w:t>литературы.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Style w:val="FontStyle49"/>
          <w:rFonts w:ascii="Times New Roman" w:hAnsi="Times New Roman" w:cs="Times New Roman"/>
          <w:sz w:val="28"/>
        </w:rPr>
        <w:t>ЛР 1</w:t>
      </w:r>
      <w:r w:rsidRPr="00B66393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B66393">
        <w:rPr>
          <w:rFonts w:ascii="Times New Roman" w:hAnsi="Times New Roman" w:cs="Times New Roman"/>
          <w:sz w:val="28"/>
        </w:rPr>
        <w:t>Осознающий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себя гражданином и защитником великой страны.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2 -Проявляющий активную гражданскую позицию, демонстрирующий приве</w:t>
      </w:r>
      <w:r w:rsidRPr="00B66393">
        <w:rPr>
          <w:rFonts w:ascii="Times New Roman" w:hAnsi="Times New Roman" w:cs="Times New Roman"/>
          <w:sz w:val="28"/>
        </w:rPr>
        <w:t>р</w:t>
      </w:r>
      <w:r w:rsidRPr="00B66393">
        <w:rPr>
          <w:rFonts w:ascii="Times New Roman" w:hAnsi="Times New Roman" w:cs="Times New Roman"/>
          <w:sz w:val="28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</w:t>
      </w:r>
      <w:r w:rsidRPr="00B66393">
        <w:rPr>
          <w:rFonts w:ascii="Times New Roman" w:hAnsi="Times New Roman" w:cs="Times New Roman"/>
          <w:sz w:val="28"/>
        </w:rPr>
        <w:t>я</w:t>
      </w:r>
      <w:r w:rsidRPr="00B66393">
        <w:rPr>
          <w:rFonts w:ascii="Times New Roman" w:hAnsi="Times New Roman" w:cs="Times New Roman"/>
          <w:sz w:val="28"/>
        </w:rPr>
        <w:t>тельности общественных организаций.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3 -</w:t>
      </w:r>
      <w:proofErr w:type="gramStart"/>
      <w:r w:rsidRPr="00B66393">
        <w:rPr>
          <w:rFonts w:ascii="Times New Roman" w:hAnsi="Times New Roman" w:cs="Times New Roman"/>
          <w:sz w:val="28"/>
        </w:rPr>
        <w:t>Соблюдающий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нормы правопорядка, следующий идеалам гражданского о</w:t>
      </w:r>
      <w:r w:rsidRPr="00B66393">
        <w:rPr>
          <w:rFonts w:ascii="Times New Roman" w:hAnsi="Times New Roman" w:cs="Times New Roman"/>
          <w:sz w:val="28"/>
        </w:rPr>
        <w:t>б</w:t>
      </w:r>
      <w:r w:rsidRPr="00B66393">
        <w:rPr>
          <w:rFonts w:ascii="Times New Roman" w:hAnsi="Times New Roman" w:cs="Times New Roman"/>
          <w:sz w:val="28"/>
        </w:rPr>
        <w:t xml:space="preserve">щества, обеспечения безопасности, прав и свобод граждан России. </w:t>
      </w:r>
      <w:proofErr w:type="gramStart"/>
      <w:r w:rsidRPr="00B66393">
        <w:rPr>
          <w:rFonts w:ascii="Times New Roman" w:hAnsi="Times New Roman" w:cs="Times New Roman"/>
          <w:sz w:val="28"/>
        </w:rPr>
        <w:t>Лояльный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B66393">
        <w:rPr>
          <w:rFonts w:ascii="Times New Roman" w:hAnsi="Times New Roman" w:cs="Times New Roman"/>
          <w:sz w:val="28"/>
        </w:rPr>
        <w:t>девиантным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поведением. </w:t>
      </w:r>
      <w:proofErr w:type="gramStart"/>
      <w:r w:rsidRPr="00B66393">
        <w:rPr>
          <w:rFonts w:ascii="Times New Roman" w:hAnsi="Times New Roman" w:cs="Times New Roman"/>
          <w:sz w:val="28"/>
        </w:rPr>
        <w:t>Демонстрирующий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неприятие и пред</w:t>
      </w:r>
      <w:r w:rsidRPr="00B66393">
        <w:rPr>
          <w:rFonts w:ascii="Times New Roman" w:hAnsi="Times New Roman" w:cs="Times New Roman"/>
          <w:sz w:val="28"/>
        </w:rPr>
        <w:t>у</w:t>
      </w:r>
      <w:r w:rsidRPr="00B66393">
        <w:rPr>
          <w:rFonts w:ascii="Times New Roman" w:hAnsi="Times New Roman" w:cs="Times New Roman"/>
          <w:sz w:val="28"/>
        </w:rPr>
        <w:t>преждающий социально опасное поведение окружающих.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4 -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B66393">
        <w:rPr>
          <w:rFonts w:ascii="Times New Roman" w:hAnsi="Times New Roman" w:cs="Times New Roman"/>
          <w:sz w:val="28"/>
        </w:rPr>
        <w:t>Стремящийся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формированию в сетевой среде ли</w:t>
      </w:r>
      <w:r w:rsidRPr="00B66393">
        <w:rPr>
          <w:rFonts w:ascii="Times New Roman" w:hAnsi="Times New Roman" w:cs="Times New Roman"/>
          <w:sz w:val="28"/>
        </w:rPr>
        <w:t>ч</w:t>
      </w:r>
      <w:r w:rsidRPr="00B66393">
        <w:rPr>
          <w:rFonts w:ascii="Times New Roman" w:hAnsi="Times New Roman" w:cs="Times New Roman"/>
          <w:sz w:val="28"/>
        </w:rPr>
        <w:t>ностно и профессионального конструктивного «цифрового следа».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5 - </w:t>
      </w:r>
      <w:proofErr w:type="gramStart"/>
      <w:r w:rsidRPr="00B66393">
        <w:rPr>
          <w:rFonts w:ascii="Times New Roman" w:hAnsi="Times New Roman" w:cs="Times New Roman"/>
          <w:sz w:val="28"/>
        </w:rPr>
        <w:t>Демонстрирующий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6 -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7 - </w:t>
      </w:r>
      <w:proofErr w:type="gramStart"/>
      <w:r w:rsidRPr="00B66393">
        <w:rPr>
          <w:rFonts w:ascii="Times New Roman" w:hAnsi="Times New Roman" w:cs="Times New Roman"/>
          <w:sz w:val="28"/>
        </w:rPr>
        <w:t>Осознающий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приоритетную ценность личности человека; уважающий со</w:t>
      </w:r>
      <w:r w:rsidRPr="00B66393">
        <w:rPr>
          <w:rFonts w:ascii="Times New Roman" w:hAnsi="Times New Roman" w:cs="Times New Roman"/>
          <w:sz w:val="28"/>
        </w:rPr>
        <w:t>б</w:t>
      </w:r>
      <w:r w:rsidRPr="00B66393">
        <w:rPr>
          <w:rFonts w:ascii="Times New Roman" w:hAnsi="Times New Roman" w:cs="Times New Roman"/>
          <w:sz w:val="28"/>
        </w:rPr>
        <w:t>ственную и чужую уникальность в различных ситуациях, во всех формах и видах деятельности.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8 -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B66393">
        <w:rPr>
          <w:rFonts w:ascii="Times New Roman" w:hAnsi="Times New Roman" w:cs="Times New Roman"/>
          <w:sz w:val="28"/>
        </w:rPr>
        <w:t>Сопричастный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сохранению, преумножению и трансляции культурных традиций и ценностей мн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гонационального российского государства.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9 - </w:t>
      </w:r>
      <w:proofErr w:type="gramStart"/>
      <w:r w:rsidRPr="00B66393">
        <w:rPr>
          <w:rFonts w:ascii="Times New Roman" w:hAnsi="Times New Roman" w:cs="Times New Roman"/>
          <w:sz w:val="28"/>
        </w:rPr>
        <w:t>Соблюдающий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B66393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веществ, азартных игр и т.д. </w:t>
      </w:r>
      <w:proofErr w:type="gramStart"/>
      <w:r w:rsidRPr="00B66393">
        <w:rPr>
          <w:rFonts w:ascii="Times New Roman" w:hAnsi="Times New Roman" w:cs="Times New Roman"/>
          <w:sz w:val="28"/>
        </w:rPr>
        <w:t>Сохраняющий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психологич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>скую устойчивость в ситуативно сложных или стремительно меняющихся ситуац</w:t>
      </w:r>
      <w:r w:rsidRPr="00B66393">
        <w:rPr>
          <w:rFonts w:ascii="Times New Roman" w:hAnsi="Times New Roman" w:cs="Times New Roman"/>
          <w:sz w:val="28"/>
        </w:rPr>
        <w:t>и</w:t>
      </w:r>
      <w:r w:rsidRPr="00B66393">
        <w:rPr>
          <w:rFonts w:ascii="Times New Roman" w:hAnsi="Times New Roman" w:cs="Times New Roman"/>
          <w:sz w:val="28"/>
        </w:rPr>
        <w:t>ях.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10 - Заботящийся о защите окружающей среды, собственной и чужой безопасн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сти, в том числе цифровой.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lastRenderedPageBreak/>
        <w:t xml:space="preserve">ЛР 11 -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уважение к эстетическим ценностям, обладающий основами эстетической культуры.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0"/>
        </w:rPr>
      </w:pPr>
      <w:r w:rsidRPr="00B66393">
        <w:rPr>
          <w:rFonts w:ascii="Times New Roman" w:hAnsi="Times New Roman" w:cs="Times New Roman"/>
          <w:sz w:val="28"/>
        </w:rPr>
        <w:t>ЛР 12 -</w:t>
      </w:r>
      <w:proofErr w:type="gramStart"/>
      <w:r w:rsidRPr="00B66393">
        <w:rPr>
          <w:rFonts w:ascii="Times New Roman" w:hAnsi="Times New Roman" w:cs="Times New Roman"/>
          <w:sz w:val="28"/>
        </w:rPr>
        <w:t>Принимающий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</w:t>
      </w:r>
      <w:r w:rsidRPr="00B66393">
        <w:rPr>
          <w:rFonts w:ascii="Times New Roman" w:hAnsi="Times New Roman" w:cs="Times New Roman"/>
          <w:sz w:val="28"/>
        </w:rPr>
        <w:t>т</w:t>
      </w:r>
      <w:r w:rsidRPr="00B66393">
        <w:rPr>
          <w:rFonts w:ascii="Times New Roman" w:hAnsi="Times New Roman" w:cs="Times New Roman"/>
          <w:sz w:val="28"/>
        </w:rPr>
        <w:t>ственности, отказа от отношений со своими детьми и их финансового содержания.</w:t>
      </w:r>
    </w:p>
    <w:p w:rsidR="00B66393" w:rsidRPr="002030F5" w:rsidRDefault="00B66393" w:rsidP="00B66393">
      <w:pPr>
        <w:pStyle w:val="Style25"/>
        <w:widowControl/>
        <w:jc w:val="left"/>
        <w:rPr>
          <w:rFonts w:ascii="Times New Roman" w:hAnsi="Times New Roman" w:cs="Times New Roman"/>
        </w:rPr>
      </w:pPr>
    </w:p>
    <w:p w:rsidR="005A5189" w:rsidRPr="00B51C0F" w:rsidRDefault="00B66393" w:rsidP="005A5189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t>2.</w:t>
      </w:r>
      <w:r w:rsidR="005A5189" w:rsidRPr="00B51C0F">
        <w:rPr>
          <w:rStyle w:val="FontStyle13"/>
          <w:sz w:val="28"/>
          <w:szCs w:val="24"/>
        </w:rPr>
        <w:t>1. Обучающийся, освоивший учебн</w:t>
      </w:r>
      <w:r w:rsidR="008B62BC">
        <w:rPr>
          <w:rStyle w:val="FontStyle13"/>
          <w:sz w:val="28"/>
          <w:szCs w:val="24"/>
        </w:rPr>
        <w:t>ую дисциплину</w:t>
      </w:r>
      <w:r w:rsidR="005A5189" w:rsidRPr="00B51C0F">
        <w:rPr>
          <w:rStyle w:val="FontStyle13"/>
          <w:sz w:val="28"/>
          <w:szCs w:val="24"/>
        </w:rPr>
        <w:t>, должен обладать общими компетенциями, включающими в себя способность: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2. Организовывать собственную деятельность, исходя из цели и способов её д</w:t>
      </w:r>
      <w:r w:rsidRPr="00B51C0F">
        <w:rPr>
          <w:sz w:val="28"/>
        </w:rPr>
        <w:t>о</w:t>
      </w:r>
      <w:r w:rsidRPr="00B51C0F">
        <w:rPr>
          <w:sz w:val="28"/>
        </w:rPr>
        <w:t>стижения</w:t>
      </w:r>
      <w:r w:rsidR="000E676F">
        <w:rPr>
          <w:sz w:val="28"/>
        </w:rPr>
        <w:t>,</w:t>
      </w:r>
      <w:r w:rsidRPr="00B51C0F">
        <w:rPr>
          <w:sz w:val="28"/>
        </w:rPr>
        <w:t xml:space="preserve"> определённых руководителем.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3.Анализировать рабочую ситуацию, осуществлять текущий и итоговый ко</w:t>
      </w:r>
      <w:r w:rsidRPr="00B51C0F">
        <w:rPr>
          <w:sz w:val="28"/>
        </w:rPr>
        <w:t>н</w:t>
      </w:r>
      <w:r w:rsidRPr="00B51C0F">
        <w:rPr>
          <w:sz w:val="28"/>
        </w:rPr>
        <w:t>троль, оценку и коррекцию собственной деятельности, нести ответственность за р</w:t>
      </w:r>
      <w:r w:rsidRPr="00B51C0F">
        <w:rPr>
          <w:sz w:val="28"/>
        </w:rPr>
        <w:t>е</w:t>
      </w:r>
      <w:r w:rsidRPr="00B51C0F">
        <w:rPr>
          <w:sz w:val="28"/>
        </w:rPr>
        <w:t>зультаты своей работы.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4. Осуществлять поиск информации, необходимой для эффективного выполн</w:t>
      </w:r>
      <w:r w:rsidRPr="00B51C0F">
        <w:rPr>
          <w:sz w:val="28"/>
        </w:rPr>
        <w:t>е</w:t>
      </w:r>
      <w:r w:rsidRPr="00B51C0F">
        <w:rPr>
          <w:sz w:val="28"/>
        </w:rPr>
        <w:t>ния профессиональных задач.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5. Использовать информационно-коммуникационные технологии в професси</w:t>
      </w:r>
      <w:r w:rsidRPr="00B51C0F">
        <w:rPr>
          <w:sz w:val="28"/>
        </w:rPr>
        <w:t>о</w:t>
      </w:r>
      <w:r w:rsidRPr="00B51C0F">
        <w:rPr>
          <w:sz w:val="28"/>
        </w:rPr>
        <w:t xml:space="preserve">нальной деятельности. 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6. Работать в команде, эффективно общаться с коллегами, руководством, клие</w:t>
      </w:r>
      <w:r w:rsidRPr="00B51C0F">
        <w:rPr>
          <w:sz w:val="28"/>
        </w:rPr>
        <w:t>н</w:t>
      </w:r>
      <w:r w:rsidRPr="00B51C0F">
        <w:rPr>
          <w:sz w:val="28"/>
        </w:rPr>
        <w:t xml:space="preserve">тами. 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jc w:val="left"/>
        <w:rPr>
          <w:sz w:val="28"/>
        </w:rPr>
      </w:pPr>
      <w:r w:rsidRPr="00B51C0F">
        <w:rPr>
          <w:sz w:val="28"/>
        </w:rPr>
        <w:t>ОК 7. Организовывать собственную деятельность с соблюдением требований охр</w:t>
      </w:r>
      <w:r w:rsidRPr="00B51C0F">
        <w:rPr>
          <w:sz w:val="28"/>
        </w:rPr>
        <w:t>а</w:t>
      </w:r>
      <w:r w:rsidRPr="00B51C0F">
        <w:rPr>
          <w:sz w:val="28"/>
        </w:rPr>
        <w:t>ны труда и экологической безопасности.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jc w:val="left"/>
        <w:rPr>
          <w:rStyle w:val="FontStyle13"/>
          <w:b w:val="0"/>
          <w:sz w:val="28"/>
          <w:szCs w:val="24"/>
        </w:rPr>
      </w:pPr>
      <w:r w:rsidRPr="00B51C0F">
        <w:rPr>
          <w:sz w:val="28"/>
        </w:rPr>
        <w:t>ОК 8. Исполнять воинскую обязанность, в том числе с применением полученных профессиональных знаний (для юношей)</w:t>
      </w:r>
    </w:p>
    <w:p w:rsidR="005A5189" w:rsidRPr="00B51C0F" w:rsidRDefault="00B71DB9" w:rsidP="00B71DB9">
      <w:pPr>
        <w:pStyle w:val="Style3"/>
        <w:widowControl/>
        <w:tabs>
          <w:tab w:val="left" w:pos="346"/>
          <w:tab w:val="left" w:pos="8460"/>
        </w:tabs>
        <w:spacing w:line="240" w:lineRule="auto"/>
        <w:jc w:val="left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tab/>
      </w:r>
      <w:r>
        <w:rPr>
          <w:rStyle w:val="FontStyle13"/>
          <w:sz w:val="28"/>
          <w:szCs w:val="24"/>
        </w:rPr>
        <w:tab/>
      </w:r>
    </w:p>
    <w:p w:rsidR="00B71DB9" w:rsidRPr="00A67716" w:rsidRDefault="00B71DB9" w:rsidP="00B71DB9">
      <w:pPr>
        <w:pStyle w:val="Style3"/>
        <w:jc w:val="center"/>
        <w:rPr>
          <w:b/>
          <w:bCs/>
        </w:rPr>
      </w:pPr>
      <w:r>
        <w:rPr>
          <w:rStyle w:val="FontStyle13"/>
          <w:sz w:val="24"/>
          <w:szCs w:val="24"/>
        </w:rPr>
        <w:t>2</w:t>
      </w:r>
      <w:r w:rsidR="005A5189">
        <w:rPr>
          <w:rStyle w:val="FontStyle13"/>
          <w:sz w:val="24"/>
          <w:szCs w:val="24"/>
        </w:rPr>
        <w:t xml:space="preserve">.2. </w:t>
      </w:r>
      <w:bookmarkStart w:id="2" w:name="_Hlk88390231"/>
      <w:r w:rsidRPr="00A67716">
        <w:rPr>
          <w:b/>
          <w:bCs/>
        </w:rPr>
        <w:t>Синхронизация образовательных результатов (ЛР</w:t>
      </w:r>
      <w:r w:rsidR="008B62BC">
        <w:rPr>
          <w:b/>
          <w:bCs/>
        </w:rPr>
        <w:t xml:space="preserve"> УД</w:t>
      </w:r>
      <w:proofErr w:type="gramStart"/>
      <w:r>
        <w:rPr>
          <w:b/>
          <w:bCs/>
        </w:rPr>
        <w:t>,</w:t>
      </w:r>
      <w:r w:rsidRPr="00A67716">
        <w:rPr>
          <w:b/>
          <w:bCs/>
        </w:rPr>
        <w:t>П</w:t>
      </w:r>
      <w:proofErr w:type="gramEnd"/>
      <w:r w:rsidRPr="00A67716">
        <w:rPr>
          <w:b/>
          <w:bCs/>
        </w:rPr>
        <w:t>Р</w:t>
      </w:r>
      <w:r>
        <w:rPr>
          <w:b/>
          <w:bCs/>
        </w:rPr>
        <w:t>,</w:t>
      </w:r>
      <w:r w:rsidRPr="00A67716">
        <w:rPr>
          <w:b/>
          <w:bCs/>
        </w:rPr>
        <w:t>МР</w:t>
      </w:r>
      <w:r>
        <w:rPr>
          <w:b/>
          <w:bCs/>
        </w:rPr>
        <w:t xml:space="preserve">, </w:t>
      </w:r>
      <w:r w:rsidRPr="00A67716">
        <w:rPr>
          <w:b/>
          <w:bCs/>
        </w:rPr>
        <w:t>ОК )</w:t>
      </w:r>
    </w:p>
    <w:p w:rsidR="005A5189" w:rsidRDefault="00B71DB9" w:rsidP="00B71DB9">
      <w:pPr>
        <w:pStyle w:val="Style3"/>
        <w:jc w:val="center"/>
        <w:rPr>
          <w:rStyle w:val="FontStyle13"/>
          <w:sz w:val="24"/>
          <w:szCs w:val="24"/>
        </w:rPr>
      </w:pPr>
      <w:r w:rsidRPr="00A67716">
        <w:rPr>
          <w:b/>
          <w:bCs/>
        </w:rPr>
        <w:t>ФГОС СОО и ФГОС СПО</w:t>
      </w:r>
      <w:bookmarkEnd w:id="2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4554"/>
        <w:gridCol w:w="815"/>
        <w:gridCol w:w="3951"/>
      </w:tblGrid>
      <w:tr w:rsidR="005A5189" w:rsidTr="005A5189">
        <w:tc>
          <w:tcPr>
            <w:tcW w:w="5371" w:type="dxa"/>
            <w:gridSpan w:val="2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ФГОС СОО</w:t>
            </w:r>
          </w:p>
        </w:tc>
        <w:tc>
          <w:tcPr>
            <w:tcW w:w="4766" w:type="dxa"/>
            <w:gridSpan w:val="2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ФГОС СПО</w:t>
            </w:r>
          </w:p>
        </w:tc>
      </w:tr>
      <w:tr w:rsidR="005A5189" w:rsidTr="005A5189">
        <w:tc>
          <w:tcPr>
            <w:tcW w:w="5371" w:type="dxa"/>
            <w:gridSpan w:val="2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Результаты освоения УД</w:t>
            </w:r>
          </w:p>
        </w:tc>
        <w:tc>
          <w:tcPr>
            <w:tcW w:w="4766" w:type="dxa"/>
            <w:gridSpan w:val="2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Общие компетенции</w:t>
            </w:r>
          </w:p>
        </w:tc>
      </w:tr>
      <w:tr w:rsidR="005A5189" w:rsidTr="005A5189">
        <w:tc>
          <w:tcPr>
            <w:tcW w:w="817" w:type="dxa"/>
            <w:vMerge w:val="restart"/>
            <w:textDirection w:val="btLr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Умение</w:t>
            </w:r>
            <w:r w:rsidRPr="001569F8">
              <w:t xml:space="preserve"> оценивать результат своей де</w:t>
            </w:r>
            <w:r w:rsidRPr="001569F8">
              <w:t>я</w:t>
            </w:r>
            <w:r w:rsidRPr="001569F8">
              <w:t xml:space="preserve">тельности и деятельности </w:t>
            </w:r>
            <w:proofErr w:type="spellStart"/>
            <w:r w:rsidRPr="001569F8">
              <w:t>одногруппн</w:t>
            </w:r>
            <w:r w:rsidRPr="001569F8">
              <w:t>и</w:t>
            </w:r>
            <w:r w:rsidRPr="001569F8">
              <w:t>ков</w:t>
            </w:r>
            <w:proofErr w:type="spellEnd"/>
          </w:p>
        </w:tc>
        <w:tc>
          <w:tcPr>
            <w:tcW w:w="815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>бов её достижения</w:t>
            </w:r>
            <w:proofErr w:type="gramStart"/>
            <w:r>
              <w:t>.о</w:t>
            </w:r>
            <w:proofErr w:type="gramEnd"/>
            <w:r>
              <w:t>пределённых руководителем</w:t>
            </w:r>
          </w:p>
        </w:tc>
      </w:tr>
      <w:tr w:rsidR="005A5189" w:rsidTr="005A5189">
        <w:tc>
          <w:tcPr>
            <w:tcW w:w="817" w:type="dxa"/>
            <w:vMerge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Г</w:t>
            </w:r>
            <w:r w:rsidRPr="00C70C38">
              <w:t>отовность и способность к самосто</w:t>
            </w:r>
            <w:r w:rsidRPr="00C70C38">
              <w:t>я</w:t>
            </w:r>
            <w:r w:rsidRPr="00C70C38">
              <w:t>тельной информационно-познавательнойдеятельности, включая умение ориентироваться в различных и</w:t>
            </w:r>
            <w:r w:rsidRPr="00C70C38">
              <w:t>с</w:t>
            </w:r>
            <w:r w:rsidRPr="00C70C38">
              <w:t>точникахинформации, критически оцен</w:t>
            </w:r>
            <w:r w:rsidRPr="00C70C38">
              <w:t>и</w:t>
            </w:r>
            <w:r w:rsidRPr="00C70C38">
              <w:t>вать и интерпретировать информацию, получаемую из различных источников</w:t>
            </w:r>
          </w:p>
        </w:tc>
        <w:tc>
          <w:tcPr>
            <w:tcW w:w="815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>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</w:tc>
      </w:tr>
      <w:tr w:rsidR="005A5189" w:rsidTr="005A5189">
        <w:tc>
          <w:tcPr>
            <w:tcW w:w="817" w:type="dxa"/>
            <w:vMerge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В</w:t>
            </w:r>
            <w:r w:rsidRPr="00C70C38">
              <w:t>ладение нормами речевого поведения в различных ситуациях межличностного и межкультурного общения</w:t>
            </w:r>
          </w:p>
        </w:tc>
        <w:tc>
          <w:tcPr>
            <w:tcW w:w="815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6</w:t>
            </w:r>
          </w:p>
        </w:tc>
        <w:tc>
          <w:tcPr>
            <w:tcW w:w="3951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Р</w:t>
            </w:r>
            <w:r>
              <w:t xml:space="preserve">аботать в </w:t>
            </w:r>
            <w:r w:rsidRPr="00BD4D84">
              <w:t>команде, эффективно общат</w:t>
            </w:r>
            <w:r>
              <w:t>ься с коллегами, руково</w:t>
            </w:r>
            <w:r>
              <w:t>д</w:t>
            </w:r>
            <w:r>
              <w:t>ством, клиентами</w:t>
            </w:r>
          </w:p>
        </w:tc>
      </w:tr>
      <w:tr w:rsidR="005A5189" w:rsidTr="005A5189">
        <w:tc>
          <w:tcPr>
            <w:tcW w:w="817" w:type="dxa"/>
            <w:vMerge w:val="restart"/>
            <w:textDirection w:val="btLr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554" w:type="dxa"/>
          </w:tcPr>
          <w:p w:rsidR="005A5189" w:rsidRPr="00D163DB" w:rsidRDefault="007D41BA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В</w:t>
            </w:r>
            <w:r w:rsidRPr="00C70C38">
              <w:t>ладение языковыми средствами — ум</w:t>
            </w:r>
            <w:r w:rsidRPr="00C70C38">
              <w:t>е</w:t>
            </w:r>
            <w:r w:rsidRPr="00C70C38">
              <w:lastRenderedPageBreak/>
              <w:t>ние ясно, логично и точно излагатьсвою точку зрения, использовать адекватные языковые средства; использование пр</w:t>
            </w:r>
            <w:r w:rsidRPr="00C70C38">
              <w:t>и</w:t>
            </w:r>
            <w:r w:rsidRPr="00C70C38">
              <w:t xml:space="preserve">обретенных знаний и умений для анализа языковых явлений на </w:t>
            </w:r>
            <w:proofErr w:type="spellStart"/>
            <w:r w:rsidRPr="00C70C38">
              <w:t>межпредметном</w:t>
            </w:r>
            <w:proofErr w:type="spellEnd"/>
            <w:r w:rsidRPr="00C70C38">
              <w:t xml:space="preserve"> уровне</w:t>
            </w:r>
          </w:p>
        </w:tc>
        <w:tc>
          <w:tcPr>
            <w:tcW w:w="815" w:type="dxa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3951" w:type="dxa"/>
          </w:tcPr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lastRenderedPageBreak/>
              <w:t>тельность, исходя из цели и спос</w:t>
            </w:r>
            <w:r>
              <w:t>о</w:t>
            </w:r>
            <w:r>
              <w:t>бов её достижения</w:t>
            </w:r>
            <w:proofErr w:type="gramStart"/>
            <w:r>
              <w:t>.о</w:t>
            </w:r>
            <w:proofErr w:type="gramEnd"/>
            <w:r>
              <w:t>пределённых руководителем</w:t>
            </w:r>
          </w:p>
        </w:tc>
      </w:tr>
      <w:tr w:rsidR="005A5189" w:rsidTr="007D41BA">
        <w:trPr>
          <w:trHeight w:val="1595"/>
        </w:trPr>
        <w:tc>
          <w:tcPr>
            <w:tcW w:w="817" w:type="dxa"/>
            <w:vMerge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7D41BA" w:rsidRPr="00C70C38" w:rsidRDefault="007D41BA" w:rsidP="007D41B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ладение навыками самоанализа и сам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о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оценки на основе наблюдений засо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б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ственной ре</w:t>
            </w:r>
            <w:r>
              <w:rPr>
                <w:rFonts w:ascii="Times New Roman" w:hAnsi="Times New Roman"/>
                <w:sz w:val="24"/>
                <w:szCs w:val="24"/>
              </w:rPr>
              <w:t>чью</w:t>
            </w:r>
          </w:p>
          <w:p w:rsidR="005A5189" w:rsidRPr="00D163DB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работы.</w:t>
            </w:r>
          </w:p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5A5189" w:rsidTr="005A5189">
        <w:trPr>
          <w:trHeight w:val="1070"/>
        </w:trPr>
        <w:tc>
          <w:tcPr>
            <w:tcW w:w="817" w:type="dxa"/>
            <w:vMerge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7D41BA" w:rsidRPr="00C70C38" w:rsidRDefault="007D41BA" w:rsidP="007D41B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мение извлекать необходимую инфо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р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мацию из различных источников:</w:t>
            </w:r>
          </w:p>
          <w:p w:rsidR="005A5189" w:rsidRPr="00D163DB" w:rsidRDefault="007D41BA" w:rsidP="007D41B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C70C38">
              <w:t>учебно-научных текстов, справочной л</w:t>
            </w:r>
            <w:r w:rsidRPr="00C70C38">
              <w:t>и</w:t>
            </w:r>
            <w:r w:rsidRPr="00C70C38">
              <w:t>тературы, средств массовой информации, информационных и коммуникационных технологий для решениякогнитивных, коммуникативных и организационных задач в процессе изучения русского языка</w:t>
            </w:r>
          </w:p>
        </w:tc>
        <w:tc>
          <w:tcPr>
            <w:tcW w:w="815" w:type="dxa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>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5A5189" w:rsidTr="005A5189">
        <w:tc>
          <w:tcPr>
            <w:tcW w:w="817" w:type="dxa"/>
            <w:vMerge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5</w:t>
            </w:r>
          </w:p>
        </w:tc>
        <w:tc>
          <w:tcPr>
            <w:tcW w:w="3951" w:type="dxa"/>
          </w:tcPr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5189" w:rsidTr="005A5189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:rsidR="005A5189" w:rsidRPr="001569F8" w:rsidRDefault="007D41BA" w:rsidP="007D41BA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 xml:space="preserve"> создавать устные и письменные монологические идиалогические выск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а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зывания различных типов и жанров в учебно-научно</w:t>
            </w:r>
            <w:proofErr w:type="gramStart"/>
            <w:r w:rsidRPr="00C70C3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C70C38">
              <w:rPr>
                <w:rFonts w:ascii="Times New Roman" w:hAnsi="Times New Roman"/>
                <w:sz w:val="24"/>
                <w:szCs w:val="24"/>
              </w:rPr>
              <w:t>на материале изучаемых учебных дисциплин), социально-культурной и деловой деятельностью</w:t>
            </w:r>
          </w:p>
        </w:tc>
        <w:tc>
          <w:tcPr>
            <w:tcW w:w="815" w:type="dxa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1</w:t>
            </w:r>
          </w:p>
        </w:tc>
        <w:tc>
          <w:tcPr>
            <w:tcW w:w="3951" w:type="dxa"/>
          </w:tcPr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Понимать сущность и социальную значимость своей будущей профе</w:t>
            </w:r>
            <w:r w:rsidRPr="00BD4D84">
              <w:t>с</w:t>
            </w:r>
            <w:r w:rsidRPr="00BD4D84">
              <w:t>сии, проявлять к ней устойчивый интерес</w:t>
            </w:r>
          </w:p>
        </w:tc>
      </w:tr>
      <w:tr w:rsidR="005A5189" w:rsidTr="005A5189">
        <w:tc>
          <w:tcPr>
            <w:tcW w:w="817" w:type="dxa"/>
            <w:vMerge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5A5189" w:rsidRPr="00D163DB" w:rsidRDefault="00245913" w:rsidP="00245913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В</w:t>
            </w:r>
            <w:r w:rsidRPr="00C70C38">
              <w:t>ладение навыками анализа текста с уч</w:t>
            </w:r>
            <w:r w:rsidRPr="00C70C38">
              <w:t>е</w:t>
            </w:r>
            <w:r w:rsidRPr="00C70C38">
              <w:t>том их стилистической и жанрово-родовой специфики; осознание худож</w:t>
            </w:r>
            <w:r w:rsidRPr="00C70C38">
              <w:t>е</w:t>
            </w:r>
            <w:r w:rsidRPr="00C70C38">
              <w:t>ственной картины жизни, созданнойв л</w:t>
            </w:r>
            <w:r w:rsidRPr="00C70C38">
              <w:t>и</w:t>
            </w:r>
            <w:r w:rsidRPr="00C70C38">
              <w:t>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815" w:type="dxa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</w:t>
            </w:r>
          </w:p>
        </w:tc>
      </w:tr>
    </w:tbl>
    <w:p w:rsidR="005A5189" w:rsidRDefault="005A518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B51C0F" w:rsidRDefault="00B51C0F" w:rsidP="0060789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FA1772" w:rsidRPr="00C70C38" w:rsidRDefault="00FA1772" w:rsidP="0060789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1145BE" w:rsidRPr="00B51C0F" w:rsidRDefault="00B71DB9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="001145BE" w:rsidRPr="00B51C0F">
        <w:rPr>
          <w:rFonts w:ascii="Times New Roman" w:hAnsi="Times New Roman"/>
          <w:b/>
          <w:sz w:val="28"/>
          <w:szCs w:val="24"/>
        </w:rPr>
        <w:t>. СТРУКТУРА И ПРИМЕРНОЕ СОДЕРЖАНИЕ УЧЕБНОЙ ДИСЦИПЛИНЫ</w:t>
      </w:r>
    </w:p>
    <w:p w:rsidR="001145BE" w:rsidRPr="00B51C0F" w:rsidRDefault="00B71DB9" w:rsidP="00566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="001145BE" w:rsidRPr="00B51C0F">
        <w:rPr>
          <w:rFonts w:ascii="Times New Roman" w:hAnsi="Times New Roman"/>
          <w:b/>
          <w:sz w:val="28"/>
          <w:szCs w:val="24"/>
        </w:rPr>
        <w:t>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45BE" w:rsidRPr="003415E9" w:rsidTr="001145BE">
        <w:trPr>
          <w:trHeight w:val="460"/>
        </w:trPr>
        <w:tc>
          <w:tcPr>
            <w:tcW w:w="7904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145BE" w:rsidRPr="003415E9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145BE" w:rsidRPr="00E853AB" w:rsidRDefault="00A4620C" w:rsidP="001145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141</w:t>
            </w:r>
          </w:p>
        </w:tc>
      </w:tr>
      <w:tr w:rsidR="001145BE" w:rsidRPr="003415E9" w:rsidTr="001145BE">
        <w:tc>
          <w:tcPr>
            <w:tcW w:w="7904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145BE" w:rsidRPr="00E853AB" w:rsidRDefault="00A4620C" w:rsidP="001145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94</w:t>
            </w:r>
          </w:p>
        </w:tc>
      </w:tr>
      <w:tr w:rsidR="001145BE" w:rsidRPr="003415E9" w:rsidTr="001145BE">
        <w:tc>
          <w:tcPr>
            <w:tcW w:w="7904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145BE" w:rsidRPr="00E853AB" w:rsidRDefault="00A4620C" w:rsidP="001145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47</w:t>
            </w:r>
          </w:p>
        </w:tc>
      </w:tr>
      <w:tr w:rsidR="001145BE" w:rsidRPr="003415E9" w:rsidTr="001145BE">
        <w:tc>
          <w:tcPr>
            <w:tcW w:w="9704" w:type="dxa"/>
            <w:gridSpan w:val="2"/>
            <w:shd w:val="clear" w:color="auto" w:fill="auto"/>
          </w:tcPr>
          <w:p w:rsidR="001145BE" w:rsidRPr="003415E9" w:rsidRDefault="001145BE" w:rsidP="00A462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5E9">
              <w:rPr>
                <w:rFonts w:ascii="Times New Roman" w:hAnsi="Times New Roman"/>
                <w:iCs/>
                <w:sz w:val="24"/>
                <w:szCs w:val="24"/>
              </w:rPr>
              <w:t>Итог</w:t>
            </w:r>
            <w:r w:rsidR="00E619E1">
              <w:rPr>
                <w:rFonts w:ascii="Times New Roman" w:hAnsi="Times New Roman"/>
                <w:iCs/>
                <w:sz w:val="24"/>
                <w:szCs w:val="24"/>
              </w:rPr>
              <w:t xml:space="preserve">овая аттестация в форме </w:t>
            </w:r>
            <w:r w:rsidR="00A4620C" w:rsidRPr="00A4620C">
              <w:rPr>
                <w:rFonts w:ascii="Times New Roman" w:hAnsi="Times New Roman"/>
                <w:b/>
                <w:iCs/>
                <w:sz w:val="24"/>
                <w:szCs w:val="24"/>
              </w:rPr>
              <w:t>экзамена</w:t>
            </w:r>
          </w:p>
        </w:tc>
      </w:tr>
    </w:tbl>
    <w:p w:rsidR="001145BE" w:rsidRDefault="001145BE" w:rsidP="00AE4279">
      <w:pPr>
        <w:widowControl w:val="0"/>
        <w:autoSpaceDE w:val="0"/>
        <w:spacing w:after="0" w:line="240" w:lineRule="auto"/>
        <w:ind w:left="1080"/>
        <w:rPr>
          <w:rFonts w:ascii="Times New Roman" w:hAnsi="Times New Roman" w:cs="Times New Roman"/>
          <w:b/>
          <w:szCs w:val="28"/>
          <w:lang w:eastAsia="ar-SA"/>
        </w:rPr>
      </w:pPr>
    </w:p>
    <w:p w:rsidR="001145BE" w:rsidRPr="001145BE" w:rsidRDefault="001145BE" w:rsidP="00AE4279">
      <w:pPr>
        <w:widowControl w:val="0"/>
        <w:autoSpaceDE w:val="0"/>
        <w:spacing w:after="0" w:line="240" w:lineRule="auto"/>
        <w:ind w:left="1080"/>
        <w:rPr>
          <w:rFonts w:ascii="Times New Roman" w:hAnsi="Times New Roman" w:cs="Times New Roman"/>
          <w:b/>
          <w:szCs w:val="28"/>
          <w:lang w:eastAsia="ar-SA"/>
        </w:rPr>
      </w:pPr>
    </w:p>
    <w:p w:rsidR="003C0787" w:rsidRDefault="003C0787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DE2D61" w:rsidRPr="00FF32C6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FF32C6" w:rsidSect="007D41BA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p w:rsidR="00DE2D61" w:rsidRDefault="00B6639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</w:t>
      </w:r>
      <w:r w:rsidR="00DE2D61"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Тематиче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ский план и содержание У</w:t>
      </w:r>
      <w:r w:rsidR="00A462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РУССКИЙ ЯЗЫК</w:t>
      </w:r>
    </w:p>
    <w:p w:rsidR="001324B3" w:rsidRPr="00880FCF" w:rsidRDefault="001324B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6946"/>
        <w:gridCol w:w="1134"/>
        <w:gridCol w:w="2268"/>
      </w:tblGrid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работы,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B71D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зультатов, форм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рованию которых способствует эл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 программы</w:t>
            </w: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4D48AD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Язык и речь. Функциональные стили речи.</w:t>
            </w:r>
          </w:p>
        </w:tc>
      </w:tr>
      <w:tr w:rsidR="00011AB5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и речь.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речевой деятельности. Речевая ситуация и её компоненты. Основные требования к речи: правильность, точность, выраз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тельность, уместность употребления языковых средств. Входной 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AB5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011AB5">
              <w:rPr>
                <w:rFonts w:ascii="Times New Roman" w:hAnsi="Times New Roman"/>
                <w:sz w:val="24"/>
                <w:szCs w:val="24"/>
              </w:rPr>
              <w:t xml:space="preserve"> 5, МР4, </w:t>
            </w:r>
            <w:proofErr w:type="gramStart"/>
            <w:r w:rsidR="00011AB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011AB5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r w:rsidR="00E822EE">
              <w:rPr>
                <w:rFonts w:ascii="Times New Roman" w:hAnsi="Times New Roman"/>
                <w:sz w:val="24"/>
                <w:szCs w:val="24"/>
              </w:rPr>
              <w:t>5</w:t>
            </w:r>
            <w:r w:rsidR="00011AB5">
              <w:rPr>
                <w:rFonts w:ascii="Times New Roman" w:hAnsi="Times New Roman"/>
                <w:sz w:val="24"/>
                <w:szCs w:val="24"/>
              </w:rPr>
              <w:t xml:space="preserve">. ЛР </w:t>
            </w:r>
            <w:r w:rsidR="00E822EE">
              <w:rPr>
                <w:rFonts w:ascii="Times New Roman" w:hAnsi="Times New Roman"/>
                <w:sz w:val="24"/>
                <w:szCs w:val="24"/>
              </w:rPr>
              <w:t>7</w:t>
            </w:r>
            <w:r w:rsidR="00011AB5">
              <w:rPr>
                <w:rFonts w:ascii="Times New Roman" w:hAnsi="Times New Roman"/>
                <w:sz w:val="24"/>
                <w:szCs w:val="24"/>
              </w:rPr>
              <w:t>, ОК 3, ОК 4.</w:t>
            </w:r>
          </w:p>
        </w:tc>
      </w:tr>
      <w:tr w:rsidR="00011AB5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Функциональные стили речи.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Функциональные стили речи и их особенности.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B5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Разговорный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Разговорный стиль речи, его основные признаки, сфера испол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B5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Научный стиль речи. Основные жанры научного стиля: доклад, статья, сообщение и др.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4D48AD" w:rsidRDefault="003F31FE" w:rsidP="003F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р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ого 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совр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менном мире.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написать сообщ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D48AD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</w:t>
            </w:r>
            <w:r w:rsidR="00011AB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="00011A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5, МР 6,</w:t>
            </w:r>
            <w:r w:rsidR="00E822EE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Официально-деловой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Официально-деловой стиль речи, его признаки, назначение. Жанры официально – делового стиля: заявление, доверенность, расписка, резюме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2EE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E822EE">
              <w:rPr>
                <w:rFonts w:ascii="Times New Roman" w:hAnsi="Times New Roman"/>
                <w:sz w:val="24"/>
                <w:szCs w:val="24"/>
              </w:rPr>
              <w:t xml:space="preserve"> 5, МР4, </w:t>
            </w:r>
            <w:proofErr w:type="gramStart"/>
            <w:r w:rsidR="00E822E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E822EE">
              <w:rPr>
                <w:rFonts w:ascii="Times New Roman" w:hAnsi="Times New Roman"/>
                <w:sz w:val="24"/>
                <w:szCs w:val="24"/>
              </w:rPr>
              <w:t xml:space="preserve"> 2, ПР 4. ЛР5. ЛР 7, ОК 3, ОК 4.</w:t>
            </w: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Публицистический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Публицистический стиль речи, его назначение. Основные жанры публицистического стиля. Основы ораторского искусства.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готовка публичной речи. Особенности построения публичного выступления.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Автобиография.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 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составить авт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биографию.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D48AD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E822EE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E82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E822EE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Художественный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Художественный стиль речи, его основные признаки: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ность, использование изобразительно-выразительных средств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2EE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E822EE">
              <w:rPr>
                <w:rFonts w:ascii="Times New Roman" w:hAnsi="Times New Roman"/>
                <w:sz w:val="24"/>
                <w:szCs w:val="24"/>
              </w:rPr>
              <w:t xml:space="preserve"> 5, МР4, </w:t>
            </w:r>
            <w:proofErr w:type="gramStart"/>
            <w:r w:rsidR="00E822E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E822EE">
              <w:rPr>
                <w:rFonts w:ascii="Times New Roman" w:hAnsi="Times New Roman"/>
                <w:sz w:val="24"/>
                <w:szCs w:val="24"/>
              </w:rPr>
              <w:t xml:space="preserve"> 2, ПР 4. ЛР5. ЛР 7, ОК 3, ОК 4.</w:t>
            </w: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 контрольной работе.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22EE" w:rsidRDefault="00E822EE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№3: проработать опорные конспекты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«Функци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нальные стили речи».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Фонетика, орфоэпия, графика, орфография.</w:t>
            </w:r>
          </w:p>
        </w:tc>
      </w:tr>
      <w:tr w:rsidR="00E822EE" w:rsidTr="008277B4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Фонетические единицы.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 и фонема. Соотношение буквы и звука. Открытый и закр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тый слоги. Соотношение буквы и звука. Фонетическая фраза.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2EE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E822EE">
              <w:rPr>
                <w:rFonts w:ascii="Times New Roman" w:hAnsi="Times New Roman"/>
                <w:sz w:val="24"/>
                <w:szCs w:val="24"/>
              </w:rPr>
              <w:t xml:space="preserve"> 6, </w:t>
            </w:r>
            <w:r w:rsidR="00E82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82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МР 6, </w:t>
            </w:r>
            <w:r w:rsidR="00E822EE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Ударение словесное и логическое.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 слов.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 w:rsidP="00D947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</w:t>
            </w:r>
            <w:r w:rsidR="00D947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сделать фонет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ческий разбор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8AD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E822EE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E82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E822EE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Орфоэпические нормы.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Произносительные нормы и нормы ударения. Произношение гласных и согласных звуков, заимствованных слов. Использов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ние орфоэпического словаря. Благозвучие речи. Звукопись как изобразительное средство. Ассонанс, аллитерация.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2EE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614479">
              <w:rPr>
                <w:rFonts w:ascii="Times New Roman" w:hAnsi="Times New Roman"/>
                <w:sz w:val="24"/>
                <w:szCs w:val="24"/>
              </w:rPr>
              <w:t xml:space="preserve"> 6,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2, МР 6, </w:t>
            </w:r>
            <w:r w:rsidR="00614479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Орфография.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Правописание безударных гласных, звонких и глухих согласных. Употребление буквы ь. Правописание о/е после шипящих и ц. Правописание приставок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/с-. Правописание и/ы после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контрольной работе.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 w:rsidP="00D947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</w:t>
            </w:r>
            <w:r w:rsidR="00D947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проработать опорные конспекты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8AD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614479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614479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8AD" w:rsidRDefault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«Фонетика, орфоэпия».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8AD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614479">
              <w:rPr>
                <w:rFonts w:ascii="Times New Roman" w:hAnsi="Times New Roman"/>
                <w:sz w:val="24"/>
                <w:szCs w:val="24"/>
              </w:rPr>
              <w:t xml:space="preserve"> 6,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2, МР 6, </w:t>
            </w:r>
            <w:r w:rsidR="00614479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4D48AD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Лексика и фразеология.</w:t>
            </w: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 в лексической системе языка.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Лексическое и грамматическое значения слова. Многозначность слова. Прямое и переносное значение слова. Метафора, метон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мия как выразительные средства языка. Омонимы, синонимы, антонимы, паронимы и их употребление.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4479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614479">
              <w:rPr>
                <w:rFonts w:ascii="Times New Roman" w:hAnsi="Times New Roman"/>
                <w:sz w:val="24"/>
                <w:szCs w:val="24"/>
              </w:rPr>
              <w:t xml:space="preserve"> 6,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2, МР 6, ОК 1, </w:t>
            </w:r>
            <w:r w:rsidR="00614479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лексика с точки зрения её происхождения и употребления.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Исконно русская лексика, заимствованная лексика, старослав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низмы. Нейтральная лексика, книжная лексика, лексика устной речи (жаргонизмы, арготизмы, диалектизмы). Профессионали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мы. Терминологическая лексика.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D9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Словарь по профессии.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 w:rsidP="00D94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</w:t>
            </w:r>
            <w:r w:rsidR="00D947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составить сл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варь.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8AD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614479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614479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Активный и пассивный словарный запас.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Архаизмы, историзмы, неологизмы. Особенности русского реч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вого этикета. Лексика, обозначающая предметы и явления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диционного русского быта. Фольклорная лексика и фразеология. Русские пословицы и поговорки.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4479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614479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614479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Русские пословицы и поговорки о труде.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 w:rsidP="008461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 7: создать  презе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тацию.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Фразеологизмы.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фразеологизмы.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 w:rsidP="00D947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277B4">
              <w:rPr>
                <w:rFonts w:ascii="Times New Roman" w:hAnsi="Times New Roman" w:cs="Times New Roman"/>
                <w:i/>
                <w:iCs/>
                <w:szCs w:val="24"/>
                <w:lang w:eastAsia="en-US"/>
              </w:rPr>
              <w:t>№ 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составить табл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цу.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846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Речевые ошибки.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 w:rsidP="008461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№9: </w:t>
            </w:r>
            <w:r w:rsidR="008461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выполнить упра</w:t>
            </w:r>
            <w:r w:rsidR="008461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ж</w:t>
            </w:r>
            <w:r w:rsidR="008461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846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Лексическая норма.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8461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4615B">
              <w:rPr>
                <w:rFonts w:ascii="Times New Roman" w:hAnsi="Times New Roman" w:cs="Times New Roman"/>
                <w:sz w:val="24"/>
                <w:szCs w:val="28"/>
              </w:rPr>
              <w:t>Лексические нормы. Лексические ошибки и их исправление</w:t>
            </w:r>
            <w:r w:rsidRPr="00AC1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8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11766" w:type="dxa"/>
            <w:gridSpan w:val="3"/>
            <w:shd w:val="clear" w:color="auto" w:fill="auto"/>
          </w:tcPr>
          <w:p w:rsidR="008277B4" w:rsidRPr="00750C36" w:rsidRDefault="00566848" w:rsidP="006B4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</w:t>
            </w:r>
            <w:r w:rsidR="008277B4"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8277B4"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Морфемика</w:t>
            </w:r>
            <w:proofErr w:type="spellEnd"/>
            <w:r w:rsidR="008277B4"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словообразование, орфография. </w:t>
            </w:r>
          </w:p>
        </w:tc>
        <w:tc>
          <w:tcPr>
            <w:tcW w:w="1134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Морфема как значимая часть слова.</w:t>
            </w:r>
          </w:p>
        </w:tc>
        <w:tc>
          <w:tcPr>
            <w:tcW w:w="6946" w:type="dxa"/>
            <w:shd w:val="clear" w:color="auto" w:fill="auto"/>
          </w:tcPr>
          <w:p w:rsidR="008277B4" w:rsidRPr="0039203B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3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морфемы как значимой части слова. Многозначность морфем. Морфемный разбор слова.</w:t>
            </w:r>
          </w:p>
        </w:tc>
        <w:tc>
          <w:tcPr>
            <w:tcW w:w="1134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МР4,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4. ЛР5. ЛР 7, ОК 3, ОК 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969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словообразования.</w:t>
            </w:r>
          </w:p>
        </w:tc>
        <w:tc>
          <w:tcPr>
            <w:tcW w:w="6946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Словообразование значимых частей речи.</w:t>
            </w:r>
          </w:p>
        </w:tc>
        <w:tc>
          <w:tcPr>
            <w:tcW w:w="1134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Морфемный разбор слов.</w:t>
            </w: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</w:t>
            </w:r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0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сделать морфе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ный разбор слов.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 морфем. </w:t>
            </w:r>
          </w:p>
        </w:tc>
        <w:tc>
          <w:tcPr>
            <w:tcW w:w="6946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Употребление приставок и суффиксов в разных стилях речи.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чередующихся гласных в корнях слов. Правоп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сание приставок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/пре-. Правописание сложных слов.</w:t>
            </w:r>
          </w:p>
        </w:tc>
        <w:tc>
          <w:tcPr>
            <w:tcW w:w="1134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МР4,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4. ЛР5. ЛР 7, ОК 3, ОК 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Default="0084615B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Словообразовательный анализ слов.</w:t>
            </w:r>
          </w:p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8461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№11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r w:rsidR="008461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выполнить ан</w:t>
            </w:r>
            <w:r w:rsidR="008461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</w:t>
            </w:r>
            <w:r w:rsidR="008461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лиз.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969" w:type="dxa"/>
            <w:shd w:val="clear" w:color="auto" w:fill="auto"/>
          </w:tcPr>
          <w:p w:rsidR="008277B4" w:rsidRPr="00750C36" w:rsidRDefault="0084615B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словообразования профессиональной лексики и те</w:t>
            </w:r>
            <w:r w:rsidRPr="00846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46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минов.</w:t>
            </w:r>
          </w:p>
        </w:tc>
        <w:tc>
          <w:tcPr>
            <w:tcW w:w="6946" w:type="dxa"/>
            <w:shd w:val="clear" w:color="auto" w:fill="auto"/>
          </w:tcPr>
          <w:p w:rsidR="008277B4" w:rsidRPr="0039203B" w:rsidRDefault="0084615B" w:rsidP="006B4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4615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Особенности словообразования профессиональной лексики и терминов. Словообразовательный анализ. Понятие об этимол</w:t>
            </w:r>
            <w:r w:rsidRPr="0084615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84615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гии.</w:t>
            </w:r>
          </w:p>
        </w:tc>
        <w:tc>
          <w:tcPr>
            <w:tcW w:w="1134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МР4,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4. ЛР5. ЛР 7, ОК 3, ОК 4.</w:t>
            </w:r>
          </w:p>
        </w:tc>
      </w:tr>
      <w:tr w:rsidR="008277B4" w:rsidRPr="00750C36" w:rsidTr="008277B4">
        <w:tc>
          <w:tcPr>
            <w:tcW w:w="15168" w:type="dxa"/>
            <w:gridSpan w:val="5"/>
          </w:tcPr>
          <w:p w:rsidR="008277B4" w:rsidRPr="00750C36" w:rsidRDefault="00566848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5</w:t>
            </w:r>
            <w:r w:rsidR="008277B4"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Морфология и орфография.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существительное.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 имён существительных. Род, число, падеж существительных. Склонение имён существител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ных. Морфологический разбор имени существительного.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требление форм имен существительных в речи.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ОК 3, ОК </w:t>
            </w:r>
            <w:r w:rsidR="008277B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имени существительного.</w:t>
            </w: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№12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сделать морф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логический разбор.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 имён прилагательных. Степ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 сравнения имён прилагательных. Правописание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суффиксов и окончаний 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имён прилагательных.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Правописание сложных прил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гательных. Употребление форм имен прилагательных в речи.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числительное.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 имён числительных. Правоп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сание числительных.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Употребление числительных в речи. 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тание числительных оба, обе, двое, трое и других с существ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тельными разного рода.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Местоимение.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местоимения. 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Лексико-грамматические разряды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стоимений. Правописание местоимений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Употребление мест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имений в речи.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мест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имения.</w:t>
            </w: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№13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сделать морф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логический разбор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Грамматические признаки глагола. Правописание суффиксов и личных окончаний глагола.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не с глаголами.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D9D9D9" w:themeFill="background1" w:themeFillShade="D9"/>
          </w:tcPr>
          <w:p w:rsidR="008277B4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463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8277B4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глагола.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№14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сделать морф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логический разбор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FFFFFF" w:themeFill="background1"/>
          </w:tcPr>
          <w:p w:rsidR="008277B4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8277B4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Причастие как особая форма глаг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ла.</w:t>
            </w:r>
          </w:p>
        </w:tc>
        <w:tc>
          <w:tcPr>
            <w:tcW w:w="6946" w:type="dxa"/>
            <w:shd w:val="clear" w:color="auto" w:fill="FFFFFF" w:themeFill="background1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действительных и страдательных причастий.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вописание суффиксов и окончаний причастий. Правописание не с причастиями. 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причастиях и отгл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гольных прилагательных. Морфологический разбор причастия.</w:t>
            </w:r>
          </w:p>
        </w:tc>
        <w:tc>
          <w:tcPr>
            <w:tcW w:w="1134" w:type="dxa"/>
            <w:shd w:val="clear" w:color="auto" w:fill="FFFFFF" w:themeFill="background1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FFFFFF" w:themeFill="background1"/>
          </w:tcPr>
          <w:p w:rsidR="008277B4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8277B4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Деепричастие как особая форма глагола.</w:t>
            </w:r>
          </w:p>
        </w:tc>
        <w:tc>
          <w:tcPr>
            <w:tcW w:w="6946" w:type="dxa"/>
            <w:shd w:val="clear" w:color="auto" w:fill="FFFFFF" w:themeFill="background1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деепричастий совершенного и несовершенного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да. Правописание не с деепричастиями. Морфологический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 деепричастия.</w:t>
            </w:r>
          </w:p>
        </w:tc>
        <w:tc>
          <w:tcPr>
            <w:tcW w:w="1134" w:type="dxa"/>
            <w:shd w:val="clear" w:color="auto" w:fill="FFFFFF" w:themeFill="background1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Причастный и деепричастный об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роты.</w:t>
            </w: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№15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составить та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лицу.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Наречие.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Грамматические признаки наречия. Степени сравнения наречий.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Правописание наречий. Отличие наречий от слов-омонимов.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ОК 3, ОК </w:t>
            </w:r>
            <w:r w:rsidR="008277B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46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 категории состояния.</w:t>
            </w: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№16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написать соо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щение.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часть речи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предлогов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Отличие производных предлогов от слов-омонимов.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Употребление предлогов в составе словосочет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часть речи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союзов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Отличие союзов тоже, также, чтобы, зато от слов-омонимов. Употребление союзов в простом и сложном предложении. 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Союзы как средство связи предложений в тексте.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текста.</w:t>
            </w: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64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</w:t>
            </w:r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17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сделать анализ текста.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часть речи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частиц. Правописание частиц не и ни с разными частями речи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Употребление частиц в речи.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Междометия и звукоподражател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слова.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междометий и звукоподражаний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Знаки препин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в предложениях с междометиями.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Употребление междом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тий в речи.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Pr="00750C36" w:rsidRDefault="00C97A0E" w:rsidP="00C9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Служебные части речи.</w:t>
            </w:r>
            <w:bookmarkStart w:id="3" w:name="_GoBack"/>
            <w:bookmarkEnd w:id="3"/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5D6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№18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r w:rsidR="005D6E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составить схему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C16F9A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частей речи.</w:t>
            </w:r>
          </w:p>
        </w:tc>
        <w:tc>
          <w:tcPr>
            <w:tcW w:w="6946" w:type="dxa"/>
          </w:tcPr>
          <w:p w:rsidR="008277B4" w:rsidRPr="00750C36" w:rsidRDefault="00C16F9A" w:rsidP="00C1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правописание самостоятельных и служебных частей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речи.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12900" w:type="dxa"/>
            <w:gridSpan w:val="4"/>
          </w:tcPr>
          <w:p w:rsidR="008277B4" w:rsidRPr="008277B4" w:rsidRDefault="008277B4" w:rsidP="00827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="005668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«Синтаксис и пунктуация».</w:t>
            </w:r>
          </w:p>
        </w:tc>
        <w:tc>
          <w:tcPr>
            <w:tcW w:w="2268" w:type="dxa"/>
            <w:vMerge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синтаксиса. Словосочетание.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синтаксиса. Строение словосочетания. Виды связи слов в словосочетании. Нормы построения словосочет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ний. Синтаксический разбор словосочетаний.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3, ЛР5. ЛР 7, ОК 3, ОК 4.</w:t>
            </w: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Виды предложений по цели высказыв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ния, восклицательные предложения. Главные и второстепенные члены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77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мым.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19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 составить табл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B62BC" w:rsidP="006B4C05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1, </w:t>
            </w:r>
            <w:r w:rsidR="008277B4">
              <w:rPr>
                <w:rFonts w:ascii="Times New Roman" w:hAnsi="Times New Roman" w:cs="Times New Roman"/>
                <w:sz w:val="24"/>
                <w:szCs w:val="24"/>
              </w:rPr>
              <w:t xml:space="preserve">МР 3, МР 4,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Осложнённое простое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и знаки препинания в них. Однородные и неоднородные определения. Предложения с обособленными и уточняющими членами.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3, ЛР5. ЛР 7, ОК 3, ОК 4.</w:t>
            </w: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3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Односоставные и неполные пре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Односоставные предложения с главным членом в форме подл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жащего и сказуемого. Синонимия односоставных предложений. Использование неполных предложений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77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сделать схему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1, </w:t>
            </w:r>
            <w:r w:rsidR="008277B4">
              <w:rPr>
                <w:rFonts w:ascii="Times New Roman" w:hAnsi="Times New Roman" w:cs="Times New Roman"/>
                <w:sz w:val="24"/>
                <w:szCs w:val="24"/>
              </w:rPr>
              <w:t xml:space="preserve">МР 3, МР 4,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Вводные слова и предложения.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Вводные слова и предложения. Отличие вводных слов от знам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нательных слов-омонимов. Употребление вводных слов в речи, стилистическое различие между ними.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3, ЛР5. ЛР 7, ОК 3, ОК 4.</w:t>
            </w: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Знаки препинания при цитатах. Оформление диалога. Зн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ки препинания при диалоге.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77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6377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6377" w:rsidRPr="00232033" w:rsidRDefault="00232033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2033">
              <w:rPr>
                <w:rFonts w:ascii="Times New Roman" w:hAnsi="Times New Roman" w:cs="Times New Roman"/>
                <w:sz w:val="24"/>
                <w:szCs w:val="26"/>
              </w:rPr>
              <w:t>Способы введения чужой речи в текст.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6377" w:rsidRPr="00E57C60" w:rsidRDefault="00646377" w:rsidP="0023203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21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232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табл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цу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6377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377" w:rsidRPr="00E57C60" w:rsidRDefault="00646377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Сложнос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чинённое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Сложносочинённое предложение. Син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нимика сложносочинённых предложений с различными союз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предложение. Знаки препинания в сложн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подчинённом предложении.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77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Русская пунктуация и её назнач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463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22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заполнить таблицу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1, </w:t>
            </w:r>
            <w:r w:rsidR="008277B4">
              <w:rPr>
                <w:rFonts w:ascii="Times New Roman" w:hAnsi="Times New Roman" w:cs="Times New Roman"/>
                <w:sz w:val="24"/>
                <w:szCs w:val="24"/>
              </w:rPr>
              <w:t xml:space="preserve">МР 3, МР 4,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B62BC" w:rsidRPr="00E57C60" w:rsidTr="00C15D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Pr="00E57C60" w:rsidRDefault="008B62BC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предложении. Испол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зование бессоюзных сложных предложений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Pr="00E57C60" w:rsidRDefault="008B62BC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2BC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МР3,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3, ЛР5. ЛР 7, ОК 3, ОК 4.</w:t>
            </w:r>
          </w:p>
        </w:tc>
      </w:tr>
      <w:tr w:rsidR="008B62BC" w:rsidRPr="00E57C60" w:rsidTr="00C15D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Default="008B62BC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синтаксические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Pr="00E57C60" w:rsidRDefault="008B62BC" w:rsidP="006463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синтаксических конструкциях.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Pr="00E57C60" w:rsidRDefault="008B62BC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Default="008B62BC" w:rsidP="006B4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377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660B00" w:rsidP="0023203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  <w:r w:rsidR="00232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60B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23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660B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выполнить анализ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 w:rsidR="008277B4">
              <w:rPr>
                <w:rFonts w:ascii="Times New Roman" w:hAnsi="Times New Roman" w:cs="Times New Roman"/>
                <w:sz w:val="24"/>
                <w:szCs w:val="24"/>
              </w:rPr>
              <w:t xml:space="preserve">МР 3, </w:t>
            </w:r>
            <w:proofErr w:type="gramStart"/>
            <w:r w:rsidR="008277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660B00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C16F9A" w:rsidP="00C16F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сложного предложения. 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Использование сложных предложений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3, ЛР5. ЛР 7, ОК 3, ОК 4.</w:t>
            </w:r>
          </w:p>
        </w:tc>
      </w:tr>
      <w:tr w:rsidR="00646377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457792" w:rsidP="00660B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русском языке.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5D6ED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24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4577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составить схему.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 w:rsidR="008277B4">
              <w:rPr>
                <w:rFonts w:ascii="Times New Roman" w:hAnsi="Times New Roman" w:cs="Times New Roman"/>
                <w:sz w:val="24"/>
                <w:szCs w:val="24"/>
              </w:rPr>
              <w:t xml:space="preserve">МР 3, </w:t>
            </w:r>
            <w:proofErr w:type="gramStart"/>
            <w:r w:rsidR="008277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5D6EDB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6EDB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анализы сложных предложений.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DB" w:rsidRPr="00457792" w:rsidRDefault="005D6EDB" w:rsidP="005D6E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7792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Виды </w:t>
            </w:r>
            <w:r w:rsidR="00457792" w:rsidRPr="00457792">
              <w:rPr>
                <w:rFonts w:ascii="Times New Roman" w:hAnsi="Times New Roman" w:cs="Times New Roman"/>
                <w:iCs/>
                <w:sz w:val="24"/>
                <w:szCs w:val="28"/>
              </w:rPr>
              <w:t>анализа сложного предложения</w:t>
            </w:r>
            <w:r w:rsidRPr="00457792">
              <w:rPr>
                <w:rFonts w:ascii="Times New Roman" w:hAnsi="Times New Roman" w:cs="Times New Roman"/>
                <w:iCs/>
                <w:sz w:val="24"/>
                <w:szCs w:val="28"/>
              </w:rPr>
              <w:t>.</w:t>
            </w:r>
          </w:p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3, ЛР5. ЛР 7, ОК 3, ОК 4.</w:t>
            </w:r>
          </w:p>
        </w:tc>
      </w:tr>
      <w:tr w:rsidR="008277B4" w:rsidRPr="00E57C60" w:rsidTr="00646377">
        <w:tc>
          <w:tcPr>
            <w:tcW w:w="851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946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7B4" w:rsidRPr="00E57C60" w:rsidRDefault="00646377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268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B4" w:rsidRPr="00E57C60" w:rsidTr="00646377">
        <w:tc>
          <w:tcPr>
            <w:tcW w:w="851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6946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7B4" w:rsidRPr="00E57C60" w:rsidRDefault="00646377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B4" w:rsidRPr="00E57C60" w:rsidTr="00646377">
        <w:tc>
          <w:tcPr>
            <w:tcW w:w="851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САМОСТОЯТЕЛЬНЫХ</w:t>
            </w:r>
          </w:p>
        </w:tc>
        <w:tc>
          <w:tcPr>
            <w:tcW w:w="6946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7B4" w:rsidRPr="00E57C60" w:rsidRDefault="00646377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D947AA" w:rsidRP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4" w:name="bookmark14"/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УСЛОВИЯ РЕАЛИЗАЦИИ ПРОГРАММЫ  УЧЕБНО</w:t>
      </w:r>
      <w:r w:rsidR="00232033">
        <w:rPr>
          <w:rFonts w:ascii="Times New Roman" w:hAnsi="Times New Roman" w:cs="Times New Roman"/>
          <w:b w:val="0"/>
          <w:sz w:val="28"/>
          <w:szCs w:val="24"/>
        </w:rPr>
        <w:t>Й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:rsidR="00D947AA" w:rsidRP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:rsid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Для реализации программы учебно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й</w:t>
      </w:r>
      <w:r w:rsidR="008B62B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="00C4545C" w:rsidRPr="00D947AA">
        <w:rPr>
          <w:rFonts w:ascii="Times New Roman" w:hAnsi="Times New Roman"/>
          <w:b w:val="0"/>
          <w:bCs w:val="0"/>
          <w:sz w:val="28"/>
          <w:szCs w:val="28"/>
        </w:rPr>
        <w:t>«Ру</w:t>
      </w:r>
      <w:r w:rsidR="00C4545C" w:rsidRPr="00D947AA">
        <w:rPr>
          <w:rFonts w:ascii="Times New Roman" w:hAnsi="Times New Roman"/>
          <w:b w:val="0"/>
          <w:bCs w:val="0"/>
          <w:sz w:val="28"/>
          <w:szCs w:val="28"/>
        </w:rPr>
        <w:t>с</w:t>
      </w:r>
      <w:r w:rsidR="00C4545C" w:rsidRPr="00D947AA">
        <w:rPr>
          <w:rFonts w:ascii="Times New Roman" w:hAnsi="Times New Roman"/>
          <w:b w:val="0"/>
          <w:bCs w:val="0"/>
          <w:sz w:val="28"/>
          <w:szCs w:val="28"/>
        </w:rPr>
        <w:t>ский язык и литература»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D947AA" w:rsidRP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 рабочие места по количеству </w:t>
      </w:r>
      <w:proofErr w:type="gramStart"/>
      <w:r w:rsidRPr="00161C5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61C57">
        <w:rPr>
          <w:rFonts w:ascii="Times New Roman" w:hAnsi="Times New Roman"/>
          <w:bCs/>
          <w:sz w:val="28"/>
          <w:szCs w:val="28"/>
        </w:rPr>
        <w:t>;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</w:t>
      </w:r>
      <w:r w:rsidR="008723FD" w:rsidRPr="00161C57">
        <w:rPr>
          <w:rFonts w:ascii="Times New Roman" w:hAnsi="Times New Roman"/>
          <w:bCs/>
          <w:sz w:val="28"/>
          <w:szCs w:val="28"/>
        </w:rPr>
        <w:t>.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</w:t>
      </w:r>
      <w:r w:rsidR="008723FD" w:rsidRPr="00161C57">
        <w:rPr>
          <w:rFonts w:ascii="Times New Roman" w:hAnsi="Times New Roman"/>
          <w:bCs/>
          <w:sz w:val="28"/>
          <w:szCs w:val="28"/>
        </w:rPr>
        <w:t>ийный прое</w:t>
      </w:r>
      <w:r w:rsidR="001145BE" w:rsidRPr="00161C57">
        <w:rPr>
          <w:rFonts w:ascii="Times New Roman" w:hAnsi="Times New Roman"/>
          <w:bCs/>
          <w:sz w:val="28"/>
          <w:szCs w:val="28"/>
        </w:rPr>
        <w:t>ктор</w:t>
      </w:r>
      <w:r w:rsidRPr="00161C57">
        <w:rPr>
          <w:rFonts w:ascii="Times New Roman" w:hAnsi="Times New Roman"/>
          <w:bCs/>
          <w:sz w:val="28"/>
          <w:szCs w:val="28"/>
        </w:rPr>
        <w:t>.</w:t>
      </w:r>
    </w:p>
    <w:p w:rsidR="0030482F" w:rsidRPr="00161C57" w:rsidRDefault="00B66393" w:rsidP="00304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75DEE" w:rsidRPr="00161C57">
        <w:rPr>
          <w:rFonts w:ascii="Times New Roman" w:hAnsi="Times New Roman" w:cs="Times New Roman"/>
          <w:b/>
          <w:sz w:val="28"/>
          <w:szCs w:val="28"/>
        </w:rPr>
        <w:t>.2</w:t>
      </w:r>
      <w:r w:rsidR="0030482F" w:rsidRPr="00161C57">
        <w:rPr>
          <w:rFonts w:ascii="Times New Roman" w:hAnsi="Times New Roman" w:cs="Times New Roman"/>
          <w:b/>
          <w:sz w:val="28"/>
          <w:szCs w:val="28"/>
        </w:rPr>
        <w:t>. Информационное обеспечение обучения</w:t>
      </w:r>
    </w:p>
    <w:p w:rsidR="00D62F71" w:rsidRPr="00161C57" w:rsidRDefault="00D62F71" w:rsidP="0030482F">
      <w:pPr>
        <w:pStyle w:val="af2"/>
        <w:rPr>
          <w:rFonts w:ascii="Times New Roman" w:hAnsi="Times New Roman"/>
          <w:b/>
          <w:sz w:val="28"/>
          <w:szCs w:val="28"/>
        </w:rPr>
      </w:pPr>
    </w:p>
    <w:p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161C57">
        <w:rPr>
          <w:rFonts w:ascii="Times New Roman" w:hAnsi="Times New Roman"/>
          <w:b/>
          <w:sz w:val="28"/>
          <w:szCs w:val="28"/>
        </w:rPr>
        <w:t xml:space="preserve">Основные источники: </w:t>
      </w:r>
    </w:p>
    <w:p w:rsidR="00161C57" w:rsidRPr="00161C57" w:rsidRDefault="00161C57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61C57">
        <w:rPr>
          <w:rFonts w:ascii="Times New Roman" w:hAnsi="Times New Roman"/>
          <w:sz w:val="28"/>
          <w:szCs w:val="28"/>
        </w:rPr>
        <w:t>Воителева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Т. М. Русский язык: орфография, пунктуация, культура речи: уче</w:t>
      </w:r>
      <w:r w:rsidRPr="00161C57">
        <w:rPr>
          <w:rFonts w:ascii="Times New Roman" w:hAnsi="Times New Roman"/>
          <w:sz w:val="28"/>
          <w:szCs w:val="28"/>
        </w:rPr>
        <w:t>б</w:t>
      </w:r>
      <w:r w:rsidRPr="00161C57">
        <w:rPr>
          <w:rFonts w:ascii="Times New Roman" w:hAnsi="Times New Roman"/>
          <w:sz w:val="28"/>
          <w:szCs w:val="28"/>
        </w:rPr>
        <w:t xml:space="preserve">но-практическое пособие/ </w:t>
      </w:r>
      <w:proofErr w:type="spellStart"/>
      <w:r w:rsidRPr="00161C57">
        <w:rPr>
          <w:rFonts w:ascii="Times New Roman" w:hAnsi="Times New Roman"/>
          <w:sz w:val="28"/>
          <w:szCs w:val="28"/>
        </w:rPr>
        <w:t>Воителева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Т. М., Тихонова В. В. – Москва: </w:t>
      </w:r>
      <w:proofErr w:type="spellStart"/>
      <w:r w:rsidRPr="00161C57">
        <w:rPr>
          <w:rFonts w:ascii="Times New Roman" w:hAnsi="Times New Roman"/>
          <w:sz w:val="28"/>
          <w:szCs w:val="28"/>
        </w:rPr>
        <w:t>КноРус</w:t>
      </w:r>
      <w:proofErr w:type="spellEnd"/>
      <w:r w:rsidRPr="00161C57">
        <w:rPr>
          <w:rFonts w:ascii="Times New Roman" w:hAnsi="Times New Roman"/>
          <w:sz w:val="28"/>
          <w:szCs w:val="28"/>
        </w:rPr>
        <w:t>, 2019.</w:t>
      </w:r>
    </w:p>
    <w:p w:rsidR="0030482F" w:rsidRPr="00161C57" w:rsidRDefault="0030482F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61C57">
        <w:rPr>
          <w:rFonts w:ascii="Times New Roman" w:hAnsi="Times New Roman"/>
          <w:sz w:val="28"/>
          <w:szCs w:val="28"/>
        </w:rPr>
        <w:t>Гольцова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 w:rsidRPr="00161C57">
        <w:rPr>
          <w:rFonts w:ascii="Times New Roman" w:hAnsi="Times New Roman"/>
          <w:sz w:val="28"/>
          <w:szCs w:val="28"/>
        </w:rPr>
        <w:t>Шамшин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Pr="00161C57">
        <w:rPr>
          <w:rFonts w:ascii="Times New Roman" w:hAnsi="Times New Roman"/>
          <w:sz w:val="28"/>
          <w:szCs w:val="28"/>
        </w:rPr>
        <w:t>Мищерина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М.А. Русский язык 10-11: допущено Министерством образования РФ, из</w:t>
      </w:r>
      <w:r w:rsidR="007914E8" w:rsidRPr="00161C57">
        <w:rPr>
          <w:rFonts w:ascii="Times New Roman" w:hAnsi="Times New Roman"/>
          <w:sz w:val="28"/>
          <w:szCs w:val="28"/>
        </w:rPr>
        <w:t>дательство «Русское слово», 201</w:t>
      </w:r>
      <w:r w:rsidR="00161C57" w:rsidRPr="00161C57">
        <w:rPr>
          <w:rFonts w:ascii="Times New Roman" w:hAnsi="Times New Roman"/>
          <w:sz w:val="28"/>
          <w:szCs w:val="28"/>
        </w:rPr>
        <w:t>7.</w:t>
      </w:r>
    </w:p>
    <w:p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161C57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30482F" w:rsidRPr="00161C57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 xml:space="preserve">Антонова Е.С., </w:t>
      </w:r>
      <w:proofErr w:type="spellStart"/>
      <w:r w:rsidRPr="00161C57">
        <w:rPr>
          <w:rFonts w:ascii="Times New Roman" w:hAnsi="Times New Roman"/>
          <w:sz w:val="28"/>
          <w:szCs w:val="28"/>
        </w:rPr>
        <w:t>Воителева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Т.М. Русский язык и культура речи, учебник: доп</w:t>
      </w:r>
      <w:r w:rsidRPr="00161C57">
        <w:rPr>
          <w:rFonts w:ascii="Times New Roman" w:hAnsi="Times New Roman"/>
          <w:sz w:val="28"/>
          <w:szCs w:val="28"/>
        </w:rPr>
        <w:t>у</w:t>
      </w:r>
      <w:r w:rsidRPr="00161C57">
        <w:rPr>
          <w:rFonts w:ascii="Times New Roman" w:hAnsi="Times New Roman"/>
          <w:sz w:val="28"/>
          <w:szCs w:val="28"/>
        </w:rPr>
        <w:t xml:space="preserve">щено Министерством образования для СПО, 8-е издание, </w:t>
      </w:r>
      <w:proofErr w:type="spellStart"/>
      <w:r w:rsidRPr="00161C57">
        <w:rPr>
          <w:rFonts w:ascii="Times New Roman" w:hAnsi="Times New Roman"/>
          <w:sz w:val="28"/>
          <w:szCs w:val="28"/>
        </w:rPr>
        <w:t>испр</w:t>
      </w:r>
      <w:proofErr w:type="spellEnd"/>
      <w:r w:rsidRPr="00161C57">
        <w:rPr>
          <w:rFonts w:ascii="Times New Roman" w:hAnsi="Times New Roman"/>
          <w:sz w:val="28"/>
          <w:szCs w:val="28"/>
        </w:rPr>
        <w:t>., Москва Изд</w:t>
      </w:r>
      <w:r w:rsidR="007D698A" w:rsidRPr="00161C57">
        <w:rPr>
          <w:rFonts w:ascii="Times New Roman" w:hAnsi="Times New Roman"/>
          <w:sz w:val="28"/>
          <w:szCs w:val="28"/>
        </w:rPr>
        <w:t>ател</w:t>
      </w:r>
      <w:r w:rsidR="007D698A" w:rsidRPr="00161C57">
        <w:rPr>
          <w:rFonts w:ascii="Times New Roman" w:hAnsi="Times New Roman"/>
          <w:sz w:val="28"/>
          <w:szCs w:val="28"/>
        </w:rPr>
        <w:t>ь</w:t>
      </w:r>
      <w:r w:rsidR="007D698A" w:rsidRPr="00161C57">
        <w:rPr>
          <w:rFonts w:ascii="Times New Roman" w:hAnsi="Times New Roman"/>
          <w:sz w:val="28"/>
          <w:szCs w:val="28"/>
        </w:rPr>
        <w:t>ский центр «Академия», 201</w:t>
      </w:r>
      <w:r w:rsidR="006B4C05">
        <w:rPr>
          <w:rFonts w:ascii="Times New Roman" w:hAnsi="Times New Roman"/>
          <w:sz w:val="28"/>
          <w:szCs w:val="28"/>
        </w:rPr>
        <w:t>9</w:t>
      </w:r>
      <w:r w:rsidRPr="00161C57">
        <w:rPr>
          <w:rFonts w:ascii="Times New Roman" w:hAnsi="Times New Roman"/>
          <w:sz w:val="28"/>
          <w:szCs w:val="28"/>
        </w:rPr>
        <w:t xml:space="preserve">. </w:t>
      </w:r>
    </w:p>
    <w:p w:rsidR="0030482F" w:rsidRPr="00161C57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61C57">
        <w:rPr>
          <w:rFonts w:ascii="Times New Roman" w:hAnsi="Times New Roman"/>
          <w:sz w:val="28"/>
          <w:szCs w:val="28"/>
        </w:rPr>
        <w:t>Бабайцева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161C57">
        <w:rPr>
          <w:rFonts w:ascii="Times New Roman" w:hAnsi="Times New Roman"/>
          <w:sz w:val="28"/>
          <w:szCs w:val="28"/>
        </w:rPr>
        <w:t>Михальская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А.К. Русский язык 10-11: допущено Министе</w:t>
      </w:r>
      <w:r w:rsidRPr="00161C57">
        <w:rPr>
          <w:rFonts w:ascii="Times New Roman" w:hAnsi="Times New Roman"/>
          <w:sz w:val="28"/>
          <w:szCs w:val="28"/>
        </w:rPr>
        <w:t>р</w:t>
      </w:r>
      <w:r w:rsidRPr="00161C57">
        <w:rPr>
          <w:rFonts w:ascii="Times New Roman" w:hAnsi="Times New Roman"/>
          <w:sz w:val="28"/>
          <w:szCs w:val="28"/>
        </w:rPr>
        <w:t>ством образовани</w:t>
      </w:r>
      <w:r w:rsidR="007914E8" w:rsidRPr="00161C57">
        <w:rPr>
          <w:rFonts w:ascii="Times New Roman" w:hAnsi="Times New Roman"/>
          <w:sz w:val="28"/>
          <w:szCs w:val="28"/>
        </w:rPr>
        <w:t>я РФ, издательство «Дрофа», 201</w:t>
      </w:r>
      <w:r w:rsidR="006B4C05">
        <w:rPr>
          <w:rFonts w:ascii="Times New Roman" w:hAnsi="Times New Roman"/>
          <w:sz w:val="28"/>
          <w:szCs w:val="28"/>
        </w:rPr>
        <w:t>8</w:t>
      </w:r>
      <w:r w:rsidRPr="00161C57">
        <w:rPr>
          <w:rFonts w:ascii="Times New Roman" w:hAnsi="Times New Roman"/>
          <w:sz w:val="28"/>
          <w:szCs w:val="28"/>
        </w:rPr>
        <w:t>;</w:t>
      </w:r>
    </w:p>
    <w:p w:rsidR="0030482F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61C57">
        <w:rPr>
          <w:rFonts w:ascii="Times New Roman" w:hAnsi="Times New Roman"/>
          <w:sz w:val="28"/>
          <w:szCs w:val="28"/>
        </w:rPr>
        <w:t>Дейкина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161C57">
        <w:rPr>
          <w:rFonts w:ascii="Times New Roman" w:hAnsi="Times New Roman"/>
          <w:sz w:val="28"/>
          <w:szCs w:val="28"/>
        </w:rPr>
        <w:t>Пахнова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Т.М. Русский язык, учебник 10-11: допущено Мин</w:t>
      </w:r>
      <w:r w:rsidRPr="00161C57">
        <w:rPr>
          <w:rFonts w:ascii="Times New Roman" w:hAnsi="Times New Roman"/>
          <w:sz w:val="28"/>
          <w:szCs w:val="28"/>
        </w:rPr>
        <w:t>и</w:t>
      </w:r>
      <w:r w:rsidRPr="00161C57">
        <w:rPr>
          <w:rFonts w:ascii="Times New Roman" w:hAnsi="Times New Roman"/>
          <w:sz w:val="28"/>
          <w:szCs w:val="28"/>
        </w:rPr>
        <w:t xml:space="preserve">стерством образования РФ, </w:t>
      </w:r>
      <w:r w:rsidR="007914E8" w:rsidRPr="00161C57">
        <w:rPr>
          <w:rFonts w:ascii="Times New Roman" w:hAnsi="Times New Roman"/>
          <w:sz w:val="28"/>
          <w:szCs w:val="28"/>
        </w:rPr>
        <w:t xml:space="preserve">  издательство  «</w:t>
      </w:r>
      <w:proofErr w:type="spellStart"/>
      <w:r w:rsidR="007914E8" w:rsidRPr="00161C57">
        <w:rPr>
          <w:rFonts w:ascii="Times New Roman" w:hAnsi="Times New Roman"/>
          <w:sz w:val="28"/>
          <w:szCs w:val="28"/>
        </w:rPr>
        <w:t>Вербум</w:t>
      </w:r>
      <w:proofErr w:type="spellEnd"/>
      <w:r w:rsidR="007914E8" w:rsidRPr="00161C57">
        <w:rPr>
          <w:rFonts w:ascii="Times New Roman" w:hAnsi="Times New Roman"/>
          <w:sz w:val="28"/>
          <w:szCs w:val="28"/>
        </w:rPr>
        <w:t>-М», 201</w:t>
      </w:r>
      <w:r w:rsidR="0049573C">
        <w:rPr>
          <w:rFonts w:ascii="Times New Roman" w:hAnsi="Times New Roman"/>
          <w:sz w:val="28"/>
          <w:szCs w:val="28"/>
        </w:rPr>
        <w:t>8</w:t>
      </w:r>
      <w:r w:rsidRPr="00161C57">
        <w:rPr>
          <w:rFonts w:ascii="Times New Roman" w:hAnsi="Times New Roman"/>
          <w:sz w:val="28"/>
          <w:szCs w:val="28"/>
        </w:rPr>
        <w:t>;</w:t>
      </w:r>
    </w:p>
    <w:p w:rsidR="0049573C" w:rsidRPr="00161C57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 xml:space="preserve">Новикова Л. И. Русский язык: практикум/ Новикова Л. И., Соловьева Н. Ю., </w:t>
      </w:r>
      <w:proofErr w:type="spellStart"/>
      <w:r w:rsidRPr="00161C57">
        <w:rPr>
          <w:rFonts w:ascii="Times New Roman" w:hAnsi="Times New Roman"/>
          <w:sz w:val="28"/>
          <w:szCs w:val="28"/>
        </w:rPr>
        <w:t>Фысина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У. Н. – Москва: Российский государственный университет правосудия, 201</w:t>
      </w:r>
      <w:r w:rsidR="006B4C05">
        <w:rPr>
          <w:rFonts w:ascii="Times New Roman" w:hAnsi="Times New Roman"/>
          <w:sz w:val="28"/>
          <w:szCs w:val="28"/>
        </w:rPr>
        <w:t>9</w:t>
      </w:r>
      <w:r w:rsidRPr="00161C57">
        <w:rPr>
          <w:rFonts w:ascii="Times New Roman" w:hAnsi="Times New Roman"/>
          <w:sz w:val="28"/>
          <w:szCs w:val="28"/>
        </w:rPr>
        <w:t>.</w:t>
      </w:r>
    </w:p>
    <w:p w:rsidR="0049573C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Руднев В. Н. Русский язык и культура речи: учебное пособие/ Руднев В. Н. –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</w:t>
      </w:r>
      <w:r w:rsidR="006B4C0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(СПО).</w:t>
      </w:r>
    </w:p>
    <w:p w:rsidR="0049573C" w:rsidRPr="0049573C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Соловьева Н. Ю. Русский язык. Тесты для студентов, обучающихся по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грамме СПО: учебное пособие/ Соловьева Н. Ю. - </w:t>
      </w:r>
      <w:r w:rsidRPr="00161C57">
        <w:rPr>
          <w:rFonts w:ascii="Times New Roman" w:hAnsi="Times New Roman"/>
          <w:sz w:val="28"/>
          <w:szCs w:val="28"/>
        </w:rPr>
        <w:t>Москва: Российский госуда</w:t>
      </w:r>
      <w:r w:rsidRPr="00161C57">
        <w:rPr>
          <w:rFonts w:ascii="Times New Roman" w:hAnsi="Times New Roman"/>
          <w:sz w:val="28"/>
          <w:szCs w:val="28"/>
        </w:rPr>
        <w:t>р</w:t>
      </w:r>
      <w:r w:rsidRPr="00161C57">
        <w:rPr>
          <w:rFonts w:ascii="Times New Roman" w:hAnsi="Times New Roman"/>
          <w:sz w:val="28"/>
          <w:szCs w:val="28"/>
        </w:rPr>
        <w:t>ственный университет правосудия, 201</w:t>
      </w:r>
      <w:r w:rsidR="006B4C05">
        <w:rPr>
          <w:rFonts w:ascii="Times New Roman" w:hAnsi="Times New Roman"/>
          <w:sz w:val="28"/>
          <w:szCs w:val="28"/>
        </w:rPr>
        <w:t>9</w:t>
      </w:r>
      <w:r w:rsidRPr="00161C57">
        <w:rPr>
          <w:rFonts w:ascii="Times New Roman" w:hAnsi="Times New Roman"/>
          <w:sz w:val="28"/>
          <w:szCs w:val="28"/>
        </w:rPr>
        <w:t>.</w:t>
      </w:r>
    </w:p>
    <w:p w:rsidR="00973039" w:rsidRPr="00161C57" w:rsidRDefault="00973039" w:rsidP="00973039">
      <w:pPr>
        <w:rPr>
          <w:rFonts w:ascii="Times New Roman" w:hAnsi="Times New Roman" w:cs="Times New Roman"/>
          <w:b/>
          <w:sz w:val="28"/>
          <w:szCs w:val="28"/>
        </w:rPr>
      </w:pPr>
      <w:r w:rsidRPr="00161C57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Интернет-ресурсы:</w:t>
      </w:r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Виртуальная школа. </w:t>
      </w:r>
      <w:hyperlink r:id="rId1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http://vschool.km.ru/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Говорим по-русски! </w:t>
      </w:r>
      <w:hyperlink r:id="rId12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http://www.echo.msk.ru/headings/speakrus.html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Дистанционная поддержка учителей-словесников </w:t>
      </w:r>
      <w:r w:rsidRPr="00161C57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http://www.ipk.edu.yar.ru/resource/distant/russian_language/index3.htm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Дистанционные курсы русского языка </w:t>
      </w:r>
      <w:hyperlink r:id="rId14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http://urok.hut.ru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Знаете слово? </w:t>
      </w:r>
      <w:hyperlink r:id="rId15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http://mech.math.msu.su/~apentus/znaete/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Интерактивные словари русского языка </w:t>
      </w:r>
      <w:hyperlink r:id="rId16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7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http://likbez.h1.ru/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8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http://www.gramma.ru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Мир слова русского </w:t>
      </w:r>
      <w:hyperlink r:id="rId19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http://www.rusword.com.ua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C57">
        <w:rPr>
          <w:rFonts w:ascii="Times New Roman" w:hAnsi="Times New Roman" w:cs="Times New Roman"/>
          <w:sz w:val="28"/>
          <w:szCs w:val="28"/>
        </w:rPr>
        <w:t>Ономастикон</w:t>
      </w:r>
      <w:proofErr w:type="spellEnd"/>
      <w:r w:rsidRPr="00161C57">
        <w:rPr>
          <w:rFonts w:ascii="Times New Roman" w:hAnsi="Times New Roman" w:cs="Times New Roman"/>
          <w:sz w:val="28"/>
          <w:szCs w:val="28"/>
        </w:rPr>
        <w:t>. Русские фамилии </w:t>
      </w:r>
      <w:hyperlink r:id="rId20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http://express.irk.ru/1000/fam/index.htm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Основные правила грамматики русского яз</w:t>
      </w:r>
      <w:r w:rsidRPr="00161C57">
        <w:rPr>
          <w:rFonts w:ascii="Times New Roman" w:hAnsi="Times New Roman" w:cs="Times New Roman"/>
          <w:sz w:val="28"/>
          <w:szCs w:val="28"/>
        </w:rPr>
        <w:t>ы</w:t>
      </w:r>
      <w:r w:rsidRPr="00161C57">
        <w:rPr>
          <w:rFonts w:ascii="Times New Roman" w:hAnsi="Times New Roman" w:cs="Times New Roman"/>
          <w:sz w:val="28"/>
          <w:szCs w:val="28"/>
        </w:rPr>
        <w:t>ка </w:t>
      </w:r>
      <w:hyperlink r:id="rId2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http://www.ipmce.su/~lib/osn_prav.html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Правила русской орфографии и пункту</w:t>
      </w:r>
      <w:r w:rsidRPr="00161C57">
        <w:rPr>
          <w:rFonts w:ascii="Times New Roman" w:hAnsi="Times New Roman" w:cs="Times New Roman"/>
          <w:sz w:val="28"/>
          <w:szCs w:val="28"/>
        </w:rPr>
        <w:t>а</w:t>
      </w:r>
      <w:r w:rsidRPr="00161C57">
        <w:rPr>
          <w:rFonts w:ascii="Times New Roman" w:hAnsi="Times New Roman" w:cs="Times New Roman"/>
          <w:sz w:val="28"/>
          <w:szCs w:val="28"/>
        </w:rPr>
        <w:t>ции </w:t>
      </w:r>
      <w:hyperlink r:id="rId22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http://www.anriintern.com/rus/orfpun/main.htm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Проверь себя! </w:t>
      </w:r>
      <w:hyperlink r:id="rId23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http://www.cde.spbstu.ru/test_Rus_St/register_rus.htm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Редактор.ru  </w:t>
      </w:r>
      <w:hyperlink r:id="rId24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http://www.redactor.ru/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Репетитор </w:t>
      </w:r>
      <w:hyperlink r:id="rId25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http://www.repetitor.h1.ru/programms.html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Русские словари. Служба русского языка </w:t>
      </w:r>
      <w:hyperlink r:id="rId26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http://www.slovari.ru/lang/ru/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 </w:t>
      </w:r>
      <w:hyperlink r:id="rId27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http://www.cdo.tpu.edu.ru/rab_progr/russ_jaz.html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язык. Справочно-информационный портал </w:t>
      </w:r>
      <w:hyperlink r:id="rId28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 xml:space="preserve">Русский язык. </w:t>
      </w:r>
      <w:proofErr w:type="gramStart"/>
      <w:r w:rsidRPr="00161C57">
        <w:rPr>
          <w:rFonts w:ascii="Times New Roman" w:hAnsi="Times New Roman" w:cs="Times New Roman"/>
          <w:sz w:val="28"/>
          <w:szCs w:val="28"/>
        </w:rPr>
        <w:t>Тест-экзамены</w:t>
      </w:r>
      <w:proofErr w:type="gramEnd"/>
      <w:r w:rsidRPr="00161C57">
        <w:rPr>
          <w:rFonts w:ascii="Times New Roman" w:hAnsi="Times New Roman" w:cs="Times New Roman"/>
          <w:sz w:val="28"/>
          <w:szCs w:val="28"/>
        </w:rPr>
        <w:t>, 9-11 кла</w:t>
      </w:r>
      <w:r w:rsidRPr="00161C57">
        <w:rPr>
          <w:rFonts w:ascii="Times New Roman" w:hAnsi="Times New Roman" w:cs="Times New Roman"/>
          <w:sz w:val="28"/>
          <w:szCs w:val="28"/>
        </w:rPr>
        <w:t>с</w:t>
      </w:r>
      <w:r w:rsidRPr="00161C57">
        <w:rPr>
          <w:rFonts w:ascii="Times New Roman" w:hAnsi="Times New Roman" w:cs="Times New Roman"/>
          <w:sz w:val="28"/>
          <w:szCs w:val="28"/>
        </w:rPr>
        <w:t>сы </w:t>
      </w:r>
      <w:hyperlink r:id="rId29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http://main.emc.spb.ru/Staff/KNV/otvet/russian/RUS11.HTM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Русское письмо </w:t>
      </w:r>
      <w:hyperlink r:id="rId30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http://character.webzone.ru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61C57">
        <w:rPr>
          <w:rFonts w:ascii="Times New Roman" w:hAnsi="Times New Roman" w:cs="Times New Roman"/>
          <w:sz w:val="28"/>
          <w:szCs w:val="28"/>
        </w:rPr>
        <w:t>Словарь-справочник русского языка  </w:t>
      </w:r>
      <w:hyperlink r:id="rId3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http://slovar.boom.ru/</w:t>
        </w:r>
      </w:hyperlink>
    </w:p>
    <w:p w:rsidR="00275DEE" w:rsidRPr="00161C57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8"/>
          <w:szCs w:val="28"/>
        </w:rPr>
      </w:pPr>
    </w:p>
    <w:p w:rsidR="00275DEE" w:rsidRPr="00973039" w:rsidRDefault="00275DEE" w:rsidP="00275DE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0B87" w:rsidRPr="00980B87" w:rsidRDefault="00B66393" w:rsidP="00EC68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5</w:t>
      </w:r>
      <w:r w:rsidR="00980B87" w:rsidRPr="00980B87">
        <w:rPr>
          <w:rFonts w:ascii="Times New Roman" w:hAnsi="Times New Roman" w:cs="Times New Roman"/>
          <w:b/>
          <w:caps/>
        </w:rPr>
        <w:t>. Контроль и оценка результатов освоения УЧЕБНО</w:t>
      </w:r>
      <w:r w:rsidR="00566848">
        <w:rPr>
          <w:rFonts w:ascii="Times New Roman" w:hAnsi="Times New Roman" w:cs="Times New Roman"/>
          <w:b/>
          <w:caps/>
        </w:rPr>
        <w:t>Й ДИСЦИПЛИНЫ</w:t>
      </w:r>
    </w:p>
    <w:p w:rsidR="00980B87" w:rsidRPr="00980B87" w:rsidRDefault="00980B87" w:rsidP="00980B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B66393" w:rsidRPr="00E100B6" w:rsidTr="006B4B8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93" w:rsidRPr="00B66393" w:rsidRDefault="00B66393" w:rsidP="00B6639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3" w:rsidRPr="00E100B6" w:rsidRDefault="00B66393" w:rsidP="00B66393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393" w:rsidRPr="00E100B6" w:rsidRDefault="00B66393" w:rsidP="00B66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B66393" w:rsidRPr="00E100B6" w:rsidTr="006B4B8E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="008B62BC">
              <w:rPr>
                <w:rFonts w:ascii="Times New Roman" w:hAnsi="Times New Roman"/>
                <w:b/>
                <w:sz w:val="24"/>
                <w:szCs w:val="24"/>
              </w:rPr>
              <w:t>личностных (ЛП УД</w:t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B66393" w:rsidRPr="00B66393" w:rsidRDefault="008B62BC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 1 -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ab/>
              <w:t>воспитание уважения к русскому (родному) языку, который сохраняет и отражает культурные и нравственные ценности, накопле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н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ные народом на протяжении веков, осознание связи языка и истории, культуры русского и др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у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гих народов;</w:t>
            </w:r>
          </w:p>
          <w:p w:rsidR="00B66393" w:rsidRPr="00B66393" w:rsidRDefault="008B62BC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 2 -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ab/>
              <w:t>понимание роли родного языка как основы успешной социализации личности;</w:t>
            </w:r>
          </w:p>
          <w:p w:rsidR="00B66393" w:rsidRPr="00B66393" w:rsidRDefault="008B62BC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 3 -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ab/>
              <w:t xml:space="preserve">осознание эстетической ценности, потребности сохранить чистоту </w:t>
            </w:r>
            <w:proofErr w:type="gramStart"/>
            <w:r w:rsidR="00B66393" w:rsidRPr="00B66393">
              <w:rPr>
                <w:rFonts w:ascii="Times New Roman" w:hAnsi="Times New Roman"/>
                <w:sz w:val="24"/>
                <w:szCs w:val="24"/>
              </w:rPr>
              <w:t>рус-</w:t>
            </w:r>
            <w:proofErr w:type="spellStart"/>
            <w:r w:rsidR="00B66393" w:rsidRPr="00B66393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 языка как явления национальной культуры;</w:t>
            </w:r>
          </w:p>
          <w:p w:rsidR="00B66393" w:rsidRPr="00B66393" w:rsidRDefault="008B62BC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 4 -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ab/>
              <w:t>формирование мировоззрения, с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ответствующего современному уровню развития науки и общественной практики, основанного на диалоге культур, а также различных форм общ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ственного сознания, осознание своего места в п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ликультурном мире;</w:t>
            </w:r>
          </w:p>
          <w:p w:rsidR="00B66393" w:rsidRPr="00B66393" w:rsidRDefault="008B62BC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 5 -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речевому сам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контролю; оцениванию устных и письменных в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ы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сказываний с точки зрения языкового оформл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ния, эффективности достижения поставленных коммуникативных задач;</w:t>
            </w:r>
          </w:p>
          <w:p w:rsidR="00B66393" w:rsidRPr="00B66393" w:rsidRDefault="008B62BC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 6 -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ab/>
              <w:t xml:space="preserve">готовность и способность к </w:t>
            </w:r>
            <w:proofErr w:type="gramStart"/>
            <w:r w:rsidR="00B66393" w:rsidRPr="00B66393">
              <w:rPr>
                <w:rFonts w:ascii="Times New Roman" w:hAnsi="Times New Roman"/>
                <w:sz w:val="24"/>
                <w:szCs w:val="24"/>
              </w:rPr>
              <w:t>сам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стоятельной</w:t>
            </w:r>
            <w:proofErr w:type="gramEnd"/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, творческой и ответствен-ной </w:t>
            </w:r>
            <w:proofErr w:type="spellStart"/>
            <w:r w:rsidR="00B66393" w:rsidRPr="00B66393">
              <w:rPr>
                <w:rFonts w:ascii="Times New Roman" w:hAnsi="Times New Roman"/>
                <w:sz w:val="24"/>
                <w:szCs w:val="24"/>
              </w:rPr>
              <w:t>де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тельнД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="00B66393" w:rsidRPr="00B663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7 -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самооценке на основе наблюдения за собственной речью, потребность речевого самосовершенствования;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B66393">
              <w:rPr>
                <w:rFonts w:ascii="Times New Roman" w:hAnsi="Times New Roman"/>
                <w:b/>
                <w:sz w:val="24"/>
                <w:szCs w:val="24"/>
              </w:rPr>
              <w:t xml:space="preserve"> (МР):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всеми видами речевой деятел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ности: </w:t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аудированием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>, чтением (пониманием), г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ворением, письмом;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языковыми средствами —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ясно, логично и точно изла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гать свою точку зрения, использовать адекватные языковые сре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ства; использование приобретенных знаний и умений для анализа языковых явлений на </w:t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предметном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уровне;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применение навыков сотрудничества со сверстниками, детьми младшего возраста, взро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лыми в процессе речевого общения, образов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тельной, общественно полезной, учебно-исследовательской, проектной и других видах 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ятельности;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овладение нормами речевого поведен</w:t>
            </w:r>
            <w:r>
              <w:rPr>
                <w:rFonts w:ascii="Times New Roman" w:hAnsi="Times New Roman"/>
                <w:sz w:val="24"/>
                <w:szCs w:val="24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ностного и ме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культурного общения;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МР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готовность и способность к самостоятел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ной информационно-познавательной деятельн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сти, включая умение ориентироваться в разли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источниках информации, критически оцен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вать и интерпретировать информацию, получа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мую из различных источников;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умение извлекать необходимую информ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цию из различных источников: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задач в процессе изучения русского языка;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предметных (</w:t>
            </w:r>
            <w:proofErr w:type="gramStart"/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понятий о нормах ру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ского литературного языка и применение знаний о них в речевой практике;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умений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высказывания различных типов и жанров в учебно-научной (на материале изучаемых уче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дисциплин), социально-культурной и дел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вой деятельностью;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самоанализа и сам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оценки на основе наблюдений за собственной 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чью;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 xml:space="preserve">владение умением анализировать текст </w:t>
            </w:r>
            <w:r w:rsidR="006B4B8E">
              <w:rPr>
                <w:rFonts w:ascii="Times New Roman" w:hAnsi="Times New Roman"/>
                <w:sz w:val="24"/>
                <w:szCs w:val="24"/>
              </w:rPr>
              <w:t>с точки зрения наличия в нем яв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ной и скрытой, 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новной и второстепенной информации;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представлений об изобразительно-выразительных возможностях русского языка;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7 -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умений учитывать 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торический, историко-культурный контекст и контекст творчества писателя в процессе анализа текста;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8 -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выявлять в художествен</w:t>
            </w:r>
            <w:r w:rsidR="006B4B8E">
              <w:rPr>
                <w:rFonts w:ascii="Times New Roman" w:hAnsi="Times New Roman"/>
                <w:sz w:val="24"/>
                <w:szCs w:val="24"/>
              </w:rPr>
              <w:t>ных текстах образы, темы и про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блемы и выражать свое отношение к теме, проблеме текста в разве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нутых аргументированных устных и письменных высказываниях;</w:t>
            </w:r>
          </w:p>
          <w:p w:rsidR="006B4B8E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9 -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анализа текста с у</w:t>
            </w:r>
            <w:r w:rsidR="006B4B8E">
              <w:rPr>
                <w:rFonts w:ascii="Times New Roman" w:hAnsi="Times New Roman"/>
                <w:sz w:val="24"/>
                <w:szCs w:val="24"/>
              </w:rPr>
              <w:t>ч</w:t>
            </w:r>
            <w:r w:rsidR="006B4B8E">
              <w:rPr>
                <w:rFonts w:ascii="Times New Roman" w:hAnsi="Times New Roman"/>
                <w:sz w:val="24"/>
                <w:szCs w:val="24"/>
              </w:rPr>
              <w:t>е</w:t>
            </w:r>
            <w:r w:rsidR="006B4B8E">
              <w:rPr>
                <w:rFonts w:ascii="Times New Roman" w:hAnsi="Times New Roman"/>
                <w:sz w:val="24"/>
                <w:szCs w:val="24"/>
              </w:rPr>
              <w:t>том их стилистической и жанро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во-родовой сп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цифики; осознание художественной картины жизни, созданной в литературном произведении, в единстве эмоционального личностного воспр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ятия и интеллектуального понимания;</w:t>
            </w:r>
            <w:r w:rsidRPr="00B66393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B66393" w:rsidRPr="00EC6842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10 -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представлений о системе стилей языка художественной литерат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B8E" w:rsidRDefault="006B4B8E" w:rsidP="006B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Default="006B4B8E" w:rsidP="006B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Pr="007422AD" w:rsidRDefault="006B4B8E" w:rsidP="006B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:rsidR="006B4B8E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:rsidR="006B4B8E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Pr="00B139A6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6B4B8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B4B8E">
              <w:rPr>
                <w:rStyle w:val="FontStyle67"/>
                <w:sz w:val="24"/>
                <w:szCs w:val="24"/>
              </w:rPr>
              <w:t xml:space="preserve">атериалом: </w:t>
            </w: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всеми видами речевой деятельности: </w:t>
            </w:r>
            <w:proofErr w:type="spellStart"/>
            <w:r w:rsidRPr="00B66393">
              <w:rPr>
                <w:rFonts w:ascii="Times New Roman" w:hAnsi="Times New Roman"/>
              </w:rPr>
              <w:t>аудированием</w:t>
            </w:r>
            <w:proofErr w:type="spellEnd"/>
            <w:r w:rsidRPr="00B66393">
              <w:rPr>
                <w:rFonts w:ascii="Times New Roman" w:hAnsi="Times New Roman"/>
              </w:rPr>
              <w:t>, чтением (пониманием), говор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нием, письмом</w:t>
            </w:r>
            <w:r>
              <w:rPr>
                <w:rFonts w:ascii="Times New Roman" w:hAnsi="Times New Roman"/>
              </w:rPr>
              <w:t>;</w:t>
            </w: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;</w:t>
            </w:r>
          </w:p>
          <w:p w:rsidR="006B4B8E" w:rsidRPr="007422AD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393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создает устные и письменные монолог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4B8E" w:rsidRPr="00D62F71" w:rsidRDefault="006B4B8E" w:rsidP="006B4B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анализировать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разных точек 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393" w:rsidRDefault="00B66393" w:rsidP="00E154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кладом, рефератом, презентацией.</w:t>
            </w:r>
          </w:p>
          <w:p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Default="006B4B8E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Pr="00FF32C6" w:rsidRDefault="006B4B8E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Default="006B4B8E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Default="006B4B8E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:rsidR="00B66393" w:rsidRPr="00E100B6" w:rsidRDefault="00B66393" w:rsidP="00E154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6B4B8E" w:rsidRPr="003136B1" w:rsidRDefault="006B4B8E" w:rsidP="006B4B8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87878228"/>
      <w:bookmarkEnd w:id="4"/>
      <w:r w:rsidRPr="003136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Установление междисциплинарны</w:t>
      </w:r>
      <w:r w:rsidR="00566848">
        <w:rPr>
          <w:rFonts w:ascii="Times New Roman" w:hAnsi="Times New Roman" w:cs="Times New Roman"/>
          <w:b/>
          <w:bCs/>
          <w:sz w:val="24"/>
          <w:szCs w:val="24"/>
        </w:rPr>
        <w:t xml:space="preserve">х связей между учебной дисциплиной, другими УД и </w:t>
      </w:r>
      <w:r w:rsidRPr="003136B1">
        <w:rPr>
          <w:rFonts w:ascii="Times New Roman" w:hAnsi="Times New Roman" w:cs="Times New Roman"/>
          <w:b/>
          <w:bCs/>
          <w:sz w:val="24"/>
          <w:szCs w:val="24"/>
        </w:rPr>
        <w:t>ПМ</w:t>
      </w:r>
    </w:p>
    <w:tbl>
      <w:tblPr>
        <w:tblStyle w:val="af3"/>
        <w:tblW w:w="10632" w:type="dxa"/>
        <w:tblInd w:w="-34" w:type="dxa"/>
        <w:tblLook w:val="04A0" w:firstRow="1" w:lastRow="0" w:firstColumn="1" w:lastColumn="0" w:noHBand="0" w:noVBand="1"/>
      </w:tblPr>
      <w:tblGrid>
        <w:gridCol w:w="2516"/>
        <w:gridCol w:w="2010"/>
        <w:gridCol w:w="2097"/>
        <w:gridCol w:w="4009"/>
      </w:tblGrid>
      <w:tr w:rsidR="006B4C05" w:rsidRPr="006B4B8E" w:rsidTr="006B4C05">
        <w:tc>
          <w:tcPr>
            <w:tcW w:w="2516" w:type="dxa"/>
          </w:tcPr>
          <w:bookmarkEnd w:id="5"/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Предметное содерж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ние У</w:t>
            </w:r>
            <w:r w:rsidR="008B6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10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097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009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</w:tr>
      <w:tr w:rsidR="006B4C05" w:rsidRPr="006B4B8E" w:rsidTr="006B4C05">
        <w:tc>
          <w:tcPr>
            <w:tcW w:w="25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0"/>
            </w:tblGrid>
            <w:tr w:rsidR="006B4C05" w:rsidRPr="006B4B8E" w:rsidTr="006B4C05">
              <w:trPr>
                <w:trHeight w:val="523"/>
              </w:trPr>
              <w:tc>
                <w:tcPr>
                  <w:tcW w:w="0" w:type="auto"/>
                </w:tcPr>
                <w:p w:rsidR="006B4C05" w:rsidRPr="006B4B8E" w:rsidRDefault="006B4C05" w:rsidP="006B4C05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Функциональные стили речи</w:t>
                  </w:r>
                </w:p>
              </w:tc>
            </w:tr>
          </w:tbl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B4C05" w:rsidRPr="006B4B8E" w:rsidTr="006B4C05">
              <w:trPr>
                <w:trHeight w:val="109"/>
              </w:trPr>
              <w:tc>
                <w:tcPr>
                  <w:tcW w:w="0" w:type="auto"/>
                </w:tcPr>
                <w:p w:rsidR="006B4C05" w:rsidRPr="006B4B8E" w:rsidRDefault="006B4C05" w:rsidP="006B4C0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6B4C05" w:rsidRPr="006B4B8E" w:rsidRDefault="008B62BC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1, МР2, </w:t>
            </w:r>
            <w:proofErr w:type="gramStart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2, ПР 4. ЛР</w:t>
            </w:r>
            <w:proofErr w:type="gramStart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. ЛР 10, ОК 1, ОК 3,ОК 4.</w:t>
            </w:r>
          </w:p>
        </w:tc>
        <w:tc>
          <w:tcPr>
            <w:tcW w:w="2097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на рынке труда</w:t>
            </w:r>
          </w:p>
        </w:tc>
        <w:tc>
          <w:tcPr>
            <w:tcW w:w="4009" w:type="dxa"/>
          </w:tcPr>
          <w:p w:rsidR="006B4C05" w:rsidRPr="006B4B8E" w:rsidRDefault="006B4C05" w:rsidP="006B4C0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автобиографии, рез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ме, доверенности.</w:t>
            </w:r>
          </w:p>
        </w:tc>
      </w:tr>
      <w:tr w:rsidR="006B4C05" w:rsidRPr="006B4B8E" w:rsidTr="006B4C05">
        <w:tc>
          <w:tcPr>
            <w:tcW w:w="2516" w:type="dxa"/>
          </w:tcPr>
          <w:p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010" w:type="dxa"/>
          </w:tcPr>
          <w:p w:rsidR="006B4C05" w:rsidRPr="006B4B8E" w:rsidRDefault="008B62BC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1, МР2, </w:t>
            </w:r>
            <w:proofErr w:type="gramStart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2, ПР 4. ЛР</w:t>
            </w:r>
            <w:proofErr w:type="gramStart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. ЛР 10, ОК 1, ОК 3,ОК 4.</w:t>
            </w:r>
          </w:p>
        </w:tc>
        <w:tc>
          <w:tcPr>
            <w:tcW w:w="2097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4009" w:type="dxa"/>
          </w:tcPr>
          <w:p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словаря по профессии.</w:t>
            </w:r>
          </w:p>
        </w:tc>
      </w:tr>
      <w:tr w:rsidR="006B4C05" w:rsidRPr="006B4B8E" w:rsidTr="006B4C05">
        <w:tc>
          <w:tcPr>
            <w:tcW w:w="2516" w:type="dxa"/>
          </w:tcPr>
          <w:p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</w:p>
        </w:tc>
        <w:tc>
          <w:tcPr>
            <w:tcW w:w="2010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ЛР УП 1, МР2, </w:t>
            </w:r>
            <w:proofErr w:type="gramStart"/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2, ПР 4. ЛР</w:t>
            </w:r>
            <w:proofErr w:type="gramStart"/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. ЛР 10, ОК 1, ОК 3,ОК 4.</w:t>
            </w:r>
          </w:p>
        </w:tc>
        <w:tc>
          <w:tcPr>
            <w:tcW w:w="2097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4009" w:type="dxa"/>
          </w:tcPr>
          <w:p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фразеологизмы.</w:t>
            </w:r>
          </w:p>
        </w:tc>
      </w:tr>
      <w:tr w:rsidR="006B4C05" w:rsidRPr="006B4B8E" w:rsidTr="006B4C05">
        <w:tc>
          <w:tcPr>
            <w:tcW w:w="25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0"/>
            </w:tblGrid>
            <w:tr w:rsidR="006B4C05" w:rsidRPr="006371F4" w:rsidTr="006B4C05">
              <w:trPr>
                <w:trHeight w:val="523"/>
              </w:trPr>
              <w:tc>
                <w:tcPr>
                  <w:tcW w:w="0" w:type="auto"/>
                </w:tcPr>
                <w:p w:rsidR="006B4C05" w:rsidRPr="006371F4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Морфемика</w:t>
                  </w:r>
                  <w:proofErr w:type="spellEnd"/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, слов</w:t>
                  </w: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</w:t>
                  </w: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образование, орф</w:t>
                  </w: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</w:t>
                  </w: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графия. </w:t>
                  </w:r>
                </w:p>
                <w:p w:rsidR="006B4C05" w:rsidRPr="006371F4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Морфология и орф</w:t>
                  </w: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</w:t>
                  </w: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графия. </w:t>
                  </w:r>
                </w:p>
              </w:tc>
            </w:tr>
          </w:tbl>
          <w:p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B4C05" w:rsidRPr="006B4B8E" w:rsidRDefault="008B62BC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1, МР2, </w:t>
            </w:r>
            <w:proofErr w:type="gramStart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2, ПР 4. ЛР</w:t>
            </w:r>
            <w:proofErr w:type="gramStart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. ЛР 10, ОК 1, ОК 3,ОК 4.</w:t>
            </w:r>
          </w:p>
        </w:tc>
        <w:tc>
          <w:tcPr>
            <w:tcW w:w="2097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40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93"/>
            </w:tblGrid>
            <w:tr w:rsidR="006B4C05" w:rsidRPr="009A3E30" w:rsidTr="006B4C05">
              <w:trPr>
                <w:trHeight w:val="385"/>
              </w:trPr>
              <w:tc>
                <w:tcPr>
                  <w:tcW w:w="0" w:type="auto"/>
                </w:tcPr>
                <w:p w:rsidR="006B4C05" w:rsidRPr="009A3E30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</w:t>
                  </w:r>
                  <w:r w:rsidRPr="009A3E3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нализ производственных ситу</w:t>
                  </w:r>
                  <w:r w:rsidRPr="009A3E3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</w:t>
                  </w:r>
                  <w:r w:rsidRPr="009A3E3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ций, защита докладов, рефератов, подготовка информационных с</w:t>
                  </w:r>
                  <w:r w:rsidRPr="009A3E3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</w:t>
                  </w:r>
                  <w:r w:rsidRPr="009A3E3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общений </w:t>
                  </w:r>
                </w:p>
              </w:tc>
            </w:tr>
          </w:tbl>
          <w:p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120"/>
        <w:tblW w:w="10598" w:type="dxa"/>
        <w:tblLook w:val="04A0" w:firstRow="1" w:lastRow="0" w:firstColumn="1" w:lastColumn="0" w:noHBand="0" w:noVBand="1"/>
      </w:tblPr>
      <w:tblGrid>
        <w:gridCol w:w="2482"/>
        <w:gridCol w:w="2010"/>
        <w:gridCol w:w="2097"/>
        <w:gridCol w:w="4009"/>
      </w:tblGrid>
      <w:tr w:rsidR="006B4C05" w:rsidRPr="00B261E5" w:rsidTr="006B4C05">
        <w:trPr>
          <w:trHeight w:val="2030"/>
        </w:trPr>
        <w:tc>
          <w:tcPr>
            <w:tcW w:w="2482" w:type="dxa"/>
          </w:tcPr>
          <w:p w:rsidR="006B4C05" w:rsidRPr="00B261E5" w:rsidRDefault="006B4C05" w:rsidP="006B4C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пункт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</w:t>
            </w:r>
          </w:p>
        </w:tc>
        <w:tc>
          <w:tcPr>
            <w:tcW w:w="2010" w:type="dxa"/>
          </w:tcPr>
          <w:p w:rsidR="006B4C05" w:rsidRPr="00B261E5" w:rsidRDefault="008B62BC" w:rsidP="006B4C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6B4C05">
              <w:rPr>
                <w:rFonts w:ascii="Times New Roman" w:hAnsi="Times New Roman"/>
                <w:sz w:val="24"/>
                <w:szCs w:val="24"/>
              </w:rPr>
              <w:t xml:space="preserve">  2,  МР 2, </w:t>
            </w:r>
            <w:proofErr w:type="gramStart"/>
            <w:r w:rsidR="006B4C0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6B4C05">
              <w:rPr>
                <w:rFonts w:ascii="Times New Roman" w:hAnsi="Times New Roman"/>
                <w:sz w:val="24"/>
                <w:szCs w:val="24"/>
              </w:rPr>
              <w:t xml:space="preserve"> 2, ПР 4. ЛР5. ЛР 11, ОК 3, ОК 4.</w:t>
            </w:r>
          </w:p>
        </w:tc>
        <w:tc>
          <w:tcPr>
            <w:tcW w:w="20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1"/>
            </w:tblGrid>
            <w:tr w:rsidR="006B4C05" w:rsidRPr="00B261E5" w:rsidTr="006B4C05">
              <w:trPr>
                <w:trHeight w:val="799"/>
              </w:trPr>
              <w:tc>
                <w:tcPr>
                  <w:tcW w:w="0" w:type="auto"/>
                </w:tcPr>
                <w:p w:rsidR="006B4C05" w:rsidRPr="00B261E5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Иностранный язык </w:t>
                  </w:r>
                </w:p>
                <w:p w:rsidR="006B4C05" w:rsidRPr="00B261E5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История </w:t>
                  </w:r>
                </w:p>
                <w:p w:rsidR="006B4C05" w:rsidRPr="00B261E5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Русский язык </w:t>
                  </w:r>
                </w:p>
              </w:tc>
            </w:tr>
          </w:tbl>
          <w:p w:rsidR="006B4C05" w:rsidRPr="00B261E5" w:rsidRDefault="006B4C05" w:rsidP="006B4C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:rsidR="006B4C05" w:rsidRPr="00B261E5" w:rsidRDefault="006B4C05" w:rsidP="006B4C0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Осуществить перевод научной ст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тьи по литературоведению на ин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странном языке по творчеству пис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теля или поэта на русский язык;</w:t>
            </w:r>
          </w:p>
          <w:p w:rsidR="006B4C05" w:rsidRPr="00B261E5" w:rsidRDefault="006B4C05" w:rsidP="006B4C0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изучить биографию писателя /поэта и выявить, как преломились хара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терные черты эпохи, исторические реалии в его произведениях; подг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товить сообщение и презентацию);</w:t>
            </w:r>
          </w:p>
          <w:p w:rsidR="006B4C05" w:rsidRPr="00B261E5" w:rsidRDefault="006B4C05" w:rsidP="006B4C0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составить языковой портрет писат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ля или поэта: составить словарь л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тературоведческих терминов по творчеству писателя/поэта, исслед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вать специфику языковых средств художественных произведений, п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строить семантическое поле слов (или «облако слов», в том числе при использовании специальных серв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сов по генерации слов в интернет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е) того или иного произведения. </w:t>
            </w:r>
          </w:p>
        </w:tc>
      </w:tr>
    </w:tbl>
    <w:p w:rsidR="006B4B8E" w:rsidRDefault="006B4B8E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880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lastRenderedPageBreak/>
        <w:t>МИНИСТЕ</w:t>
      </w:r>
      <w:r w:rsidR="008C3079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C3079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E2D61" w:rsidRPr="00FF32C6" w:rsidRDefault="007056B8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DE2D61" w:rsidRPr="00FF32C6">
        <w:rPr>
          <w:rFonts w:ascii="Times New Roman" w:hAnsi="Times New Roman" w:cs="Times New Roman"/>
          <w:sz w:val="24"/>
          <w:szCs w:val="24"/>
        </w:rPr>
        <w:t>Г</w:t>
      </w:r>
      <w:r w:rsidR="008514F3">
        <w:rPr>
          <w:rFonts w:ascii="Times New Roman" w:hAnsi="Times New Roman" w:cs="Times New Roman"/>
          <w:sz w:val="24"/>
          <w:szCs w:val="24"/>
        </w:rPr>
        <w:t>А</w:t>
      </w:r>
      <w:r w:rsidR="00DE2D61"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DE2D61"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DE2D61"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DA3F5E">
      <w:pPr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DE2D61" w:rsidRPr="00FF32C6" w:rsidRDefault="00566848" w:rsidP="00FF32C6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:rsidR="00DE2D61" w:rsidRDefault="006B4B8E" w:rsidP="00FF32C6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6B4C05">
        <w:rPr>
          <w:rFonts w:ascii="Times New Roman" w:hAnsi="Times New Roman" w:cs="Times New Roman"/>
          <w:b/>
          <w:bCs/>
          <w:spacing w:val="-1"/>
          <w:sz w:val="24"/>
          <w:szCs w:val="24"/>
        </w:rPr>
        <w:t>УД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01 </w:t>
      </w:r>
      <w:r w:rsidR="007056B8">
        <w:rPr>
          <w:rFonts w:ascii="Times New Roman" w:hAnsi="Times New Roman" w:cs="Times New Roman"/>
          <w:b/>
          <w:bCs/>
          <w:spacing w:val="-1"/>
          <w:sz w:val="24"/>
          <w:szCs w:val="24"/>
        </w:rPr>
        <w:t>РУССКИЙ ЯЗЫК</w:t>
      </w:r>
    </w:p>
    <w:p w:rsidR="00DA3F5E" w:rsidRPr="00FF32C6" w:rsidRDefault="00DA3F5E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CBA" w:rsidRDefault="0060368E" w:rsidP="00132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997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BD1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35.01.14 </w:t>
      </w:r>
      <w:r w:rsidR="001324B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D1CBA">
        <w:rPr>
          <w:rFonts w:ascii="Times New Roman" w:hAnsi="Times New Roman" w:cs="Times New Roman"/>
          <w:b/>
          <w:bCs/>
          <w:sz w:val="24"/>
          <w:szCs w:val="24"/>
        </w:rPr>
        <w:t xml:space="preserve">Мастер по техническому обслуживанию и </w:t>
      </w:r>
    </w:p>
    <w:p w:rsidR="007056B8" w:rsidRPr="001324B3" w:rsidRDefault="00BD1CBA" w:rsidP="00132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ремонту машинно-тракторного парка</w:t>
      </w:r>
      <w:r w:rsidR="0099721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056B8" w:rsidRDefault="007056B8" w:rsidP="001A011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D61" w:rsidRPr="00FF32C6" w:rsidRDefault="00E100B6" w:rsidP="001A011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</w:t>
      </w:r>
      <w:r w:rsidR="00463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группа</w:t>
      </w:r>
      <w:r w:rsidR="00BD1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11-М</w:t>
      </w:r>
    </w:p>
    <w:p w:rsidR="006B4B8E" w:rsidRPr="00B139A6" w:rsidRDefault="006B4B8E" w:rsidP="006B4B8E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9A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6B4B8E" w:rsidRPr="00B139A6" w:rsidRDefault="006B4B8E" w:rsidP="006B4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DE2D61" w:rsidRPr="00FF32C6" w:rsidRDefault="00DE2D61" w:rsidP="00FF32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Default="00DE2D61">
      <w:pPr>
        <w:rPr>
          <w:rFonts w:ascii="Times New Roman" w:hAnsi="Times New Roman" w:cs="Times New Roman"/>
          <w:sz w:val="24"/>
          <w:szCs w:val="24"/>
        </w:rPr>
      </w:pPr>
    </w:p>
    <w:p w:rsidR="00BD1CBA" w:rsidRDefault="00BD1CBA">
      <w:pPr>
        <w:rPr>
          <w:rFonts w:ascii="Times New Roman" w:hAnsi="Times New Roman" w:cs="Times New Roman"/>
          <w:sz w:val="24"/>
          <w:szCs w:val="24"/>
        </w:rPr>
      </w:pPr>
    </w:p>
    <w:p w:rsidR="00DE2D61" w:rsidRDefault="006B4B8E" w:rsidP="006B4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B4C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2D61" w:rsidRDefault="00DE2D61">
      <w:pPr>
        <w:rPr>
          <w:rFonts w:ascii="Times New Roman" w:hAnsi="Times New Roman" w:cs="Times New Roman"/>
          <w:sz w:val="24"/>
          <w:szCs w:val="24"/>
        </w:rPr>
      </w:pPr>
    </w:p>
    <w:p w:rsidR="00E100B6" w:rsidRPr="006C447F" w:rsidRDefault="00E100B6" w:rsidP="00E100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7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100B6" w:rsidRPr="00746B97" w:rsidRDefault="00E100B6" w:rsidP="00E100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78"/>
        <w:gridCol w:w="8846"/>
        <w:gridCol w:w="826"/>
      </w:tblGrid>
      <w:tr w:rsidR="00E100B6" w:rsidRPr="00746B97" w:rsidTr="00E100B6">
        <w:tc>
          <w:tcPr>
            <w:tcW w:w="4597" w:type="pct"/>
            <w:gridSpan w:val="2"/>
          </w:tcPr>
          <w:p w:rsidR="00E100B6" w:rsidRPr="00746B97" w:rsidRDefault="00E100B6" w:rsidP="00E10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комплекта контрольно - оценочных средств</w:t>
            </w:r>
          </w:p>
        </w:tc>
        <w:tc>
          <w:tcPr>
            <w:tcW w:w="403" w:type="pct"/>
          </w:tcPr>
          <w:p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100B6" w:rsidRPr="00746B97" w:rsidTr="00E100B6">
        <w:tc>
          <w:tcPr>
            <w:tcW w:w="282" w:type="pct"/>
          </w:tcPr>
          <w:p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E100B6" w:rsidRPr="00746B97" w:rsidRDefault="00E100B6" w:rsidP="00E10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100B6" w:rsidRPr="00746B97" w:rsidTr="00E100B6">
        <w:tc>
          <w:tcPr>
            <w:tcW w:w="282" w:type="pct"/>
          </w:tcPr>
          <w:p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E100B6" w:rsidRPr="00746B97" w:rsidRDefault="00E100B6" w:rsidP="00E10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 Формы промежуточной аттестации</w:t>
            </w:r>
          </w:p>
        </w:tc>
        <w:tc>
          <w:tcPr>
            <w:tcW w:w="403" w:type="pct"/>
          </w:tcPr>
          <w:p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100B6" w:rsidRPr="00746B97" w:rsidTr="00E100B6">
        <w:tc>
          <w:tcPr>
            <w:tcW w:w="282" w:type="pct"/>
          </w:tcPr>
          <w:p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E100B6" w:rsidRPr="00746B97" w:rsidRDefault="00E100B6" w:rsidP="006B4C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EA9">
              <w:rPr>
                <w:rFonts w:ascii="Times New Roman" w:hAnsi="Times New Roman" w:cs="Times New Roman"/>
                <w:sz w:val="28"/>
                <w:szCs w:val="28"/>
              </w:rPr>
              <w:t xml:space="preserve">3 Описание процедуры </w:t>
            </w:r>
            <w:r w:rsidR="006B4C05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403" w:type="pct"/>
          </w:tcPr>
          <w:p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100B6" w:rsidRPr="00746B97" w:rsidTr="00E100B6">
        <w:tc>
          <w:tcPr>
            <w:tcW w:w="282" w:type="pct"/>
          </w:tcPr>
          <w:p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E100B6" w:rsidRPr="00746B97" w:rsidRDefault="00E100B6" w:rsidP="006B4C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EA9">
              <w:rPr>
                <w:rFonts w:ascii="Times New Roman" w:hAnsi="Times New Roman" w:cs="Times New Roman"/>
                <w:sz w:val="28"/>
                <w:szCs w:val="28"/>
              </w:rPr>
              <w:t>4 Критерии оценки на</w:t>
            </w:r>
            <w:r w:rsidR="006B4C05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403" w:type="pct"/>
          </w:tcPr>
          <w:p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100B6" w:rsidRPr="00746B97" w:rsidTr="00E100B6">
        <w:tc>
          <w:tcPr>
            <w:tcW w:w="282" w:type="pct"/>
          </w:tcPr>
          <w:p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E100B6" w:rsidRPr="009200F6" w:rsidRDefault="007222A1" w:rsidP="006B4C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2.Задания для </w:t>
            </w:r>
            <w:r w:rsidR="006B4C05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</w:p>
        </w:tc>
        <w:tc>
          <w:tcPr>
            <w:tcW w:w="403" w:type="pct"/>
          </w:tcPr>
          <w:p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100B6" w:rsidRPr="00746B97" w:rsidTr="00E100B6">
        <w:tc>
          <w:tcPr>
            <w:tcW w:w="282" w:type="pct"/>
          </w:tcPr>
          <w:p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E100B6" w:rsidRPr="00746B97" w:rsidRDefault="00E100B6" w:rsidP="007222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E100B6" w:rsidRPr="00746B97" w:rsidRDefault="00E100B6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0B6" w:rsidRDefault="00E100B6" w:rsidP="00E100B6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Pr="005D16DB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C3652C">
        <w:rPr>
          <w:rFonts w:ascii="Times New Roman" w:hAnsi="Times New Roman" w:cs="Times New Roman"/>
          <w:b/>
          <w:bCs/>
          <w:sz w:val="28"/>
          <w:szCs w:val="28"/>
        </w:rPr>
        <w:t>Паспорт комплекта контрольно-измерительных материалов</w:t>
      </w:r>
    </w:p>
    <w:p w:rsidR="00E100B6" w:rsidRPr="00C3652C" w:rsidRDefault="00E100B6" w:rsidP="00E100B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100B6" w:rsidRPr="00746B97" w:rsidRDefault="00E100B6" w:rsidP="00E100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1.1 КОНТРОЛЬ И ОЦЕНКА РЕЗУЛЬТАТОВ ОСВОЕНИЯ ДИСЦИПЛИНЫ</w:t>
      </w:r>
    </w:p>
    <w:p w:rsidR="00E100B6" w:rsidRPr="00F23F20" w:rsidRDefault="00F23F20" w:rsidP="00E100B6">
      <w:pPr>
        <w:keepNext/>
        <w:ind w:firstLine="720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F23F20">
        <w:rPr>
          <w:rFonts w:ascii="Times New Roman" w:hAnsi="Times New Roman"/>
          <w:sz w:val="28"/>
          <w:szCs w:val="28"/>
        </w:rPr>
        <w:t>На первом</w:t>
      </w:r>
      <w:r w:rsidR="00E100B6" w:rsidRPr="00F23F20">
        <w:rPr>
          <w:rFonts w:ascii="Times New Roman" w:hAnsi="Times New Roman"/>
          <w:sz w:val="28"/>
          <w:szCs w:val="28"/>
        </w:rPr>
        <w:t xml:space="preserve">  курсе изучаются темы: 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Язык и речь. Функциональные стили р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чи. Лексика и фразеология. Фонетика, орфоэпия, графика, орфография. </w:t>
      </w:r>
      <w:proofErr w:type="spellStart"/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Морфем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ка</w:t>
      </w:r>
      <w:proofErr w:type="spellEnd"/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словообразование, орфография. </w:t>
      </w:r>
    </w:p>
    <w:p w:rsidR="00E100B6" w:rsidRPr="00F23F20" w:rsidRDefault="00E100B6" w:rsidP="00E100B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</w:t>
      </w:r>
      <w:r w:rsidRPr="00F23F20">
        <w:rPr>
          <w:rFonts w:ascii="Times New Roman" w:hAnsi="Times New Roman" w:cs="Times New Roman"/>
          <w:sz w:val="28"/>
          <w:szCs w:val="28"/>
        </w:rPr>
        <w:t>о</w:t>
      </w:r>
      <w:r w:rsidRPr="00F23F20">
        <w:rPr>
          <w:rFonts w:ascii="Times New Roman" w:hAnsi="Times New Roman" w:cs="Times New Roman"/>
          <w:sz w:val="28"/>
          <w:szCs w:val="28"/>
        </w:rPr>
        <w:t>ванием следующих форм и методов:</w:t>
      </w:r>
    </w:p>
    <w:p w:rsidR="00E100B6" w:rsidRDefault="00E100B6" w:rsidP="00E10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9200F6" w:rsidRPr="00E100B6" w:rsidTr="00A4620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F6" w:rsidRPr="00B66393" w:rsidRDefault="009200F6" w:rsidP="00A462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F6" w:rsidRPr="00E100B6" w:rsidRDefault="009200F6" w:rsidP="00A4620C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F6" w:rsidRPr="00E100B6" w:rsidRDefault="009200F6" w:rsidP="00A462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9200F6" w:rsidRPr="00E100B6" w:rsidTr="00A4620C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="008B62BC">
              <w:rPr>
                <w:rFonts w:ascii="Times New Roman" w:hAnsi="Times New Roman"/>
                <w:b/>
                <w:sz w:val="24"/>
                <w:szCs w:val="24"/>
              </w:rPr>
              <w:t>личностных (ЛП УД</w:t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9200F6" w:rsidRPr="00B66393" w:rsidRDefault="008B62BC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 xml:space="preserve"> 1 -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ab/>
              <w:t>воспитание уважения к русскому (родному) языку, который сохраняет и отражает культурные и нравственные ценности, накопле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н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ные народом на протяжении веков, осознание связи языка и истории, культуры русского и др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у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гих народов;</w:t>
            </w:r>
          </w:p>
          <w:p w:rsidR="009200F6" w:rsidRPr="00B66393" w:rsidRDefault="008B62BC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 xml:space="preserve"> 2 -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ab/>
              <w:t>понимание роли родного языка как основы успешной социализации личности;</w:t>
            </w:r>
          </w:p>
          <w:p w:rsidR="009200F6" w:rsidRPr="00B66393" w:rsidRDefault="008B62BC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 xml:space="preserve"> 3 -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ab/>
              <w:t>осознание эстетической ценности, по</w:t>
            </w:r>
            <w:r w:rsidR="004E4FA2">
              <w:rPr>
                <w:rFonts w:ascii="Times New Roman" w:hAnsi="Times New Roman"/>
                <w:sz w:val="24"/>
                <w:szCs w:val="24"/>
              </w:rPr>
              <w:t>требности сохранить чистоту рус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ского языка как явления национальной культуры;</w:t>
            </w:r>
          </w:p>
          <w:p w:rsidR="009200F6" w:rsidRPr="00B66393" w:rsidRDefault="008B62BC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 xml:space="preserve"> 4 -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ab/>
              <w:t>формирование мировоззрения, с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ответствующего современному уровню развития науки и общественной практики, основанного на диалоге культур, а также различных форм общ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ственного сознания, осознание своего места в п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ликультурном мире;</w:t>
            </w:r>
          </w:p>
          <w:p w:rsidR="009200F6" w:rsidRPr="00B66393" w:rsidRDefault="008B62BC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 xml:space="preserve"> 5 -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речевому сам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контролю; оцениванию устных и письменных в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ы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сказываний с точки зрения языкового оформл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ния, эффективности достижения поставленных коммуникативных задач;</w:t>
            </w:r>
          </w:p>
          <w:p w:rsidR="009200F6" w:rsidRPr="00B66393" w:rsidRDefault="008B62BC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 xml:space="preserve"> 6 -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ab/>
              <w:t>готовность и способность к сам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стоят</w:t>
            </w:r>
            <w:r w:rsidR="004E4FA2">
              <w:rPr>
                <w:rFonts w:ascii="Times New Roman" w:hAnsi="Times New Roman"/>
                <w:sz w:val="24"/>
                <w:szCs w:val="24"/>
              </w:rPr>
              <w:t>ельной, творческой и ответствен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9200F6" w:rsidRPr="00B66393" w:rsidRDefault="008B62BC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 xml:space="preserve"> 7 -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самооценке на основе наблюдения за собственной речью, потребность речевого самосовершенствования;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B66393">
              <w:rPr>
                <w:rFonts w:ascii="Times New Roman" w:hAnsi="Times New Roman"/>
                <w:b/>
                <w:sz w:val="24"/>
                <w:szCs w:val="24"/>
              </w:rPr>
              <w:t xml:space="preserve"> (МР):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всеми видами речевой деятел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ности: </w:t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аудированием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>, чтением (пониманием), г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ворением, письмом;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МР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языковыми средствами —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ясно, логично и точно изла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гать свою точку зрения, использовать адекватные языковые сре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ства; использование приобретенных знаний и умений для анализа языковых явлений на </w:t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предметном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уровне;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применение навыков сотрудничества со сверстниками, детьми младшего возраста, взро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лыми в процессе речевого общения, образов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тельной, общественно полезной, учебно-исследовательской, проектной и других видах 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ятельности;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овладение нормами речевого поведен</w:t>
            </w:r>
            <w:r>
              <w:rPr>
                <w:rFonts w:ascii="Times New Roman" w:hAnsi="Times New Roman"/>
                <w:sz w:val="24"/>
                <w:szCs w:val="24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ностного и ме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культурного общения;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готовность и способность к самостоятел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ной информационно-познавательной деятельн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сти, включая умение ориентироваться в разли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источниках информации, критически оцен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вать и интерпретировать информацию, получа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мую из различных источников;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умение извлекать необходимую информ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цию из различных источников: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задач в процессе изучения русского языка;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предметных (</w:t>
            </w:r>
            <w:proofErr w:type="gramStart"/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понятий о нормах ру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ского литературного языка и применение знаний о них в речевой практике;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умений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высказывания различных типов и жанров в учебно-научной (на материале изучаемых уче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дисциплин), социально-культурной и дел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вой деятельностью;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самоанализа и сам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оценки на основе наблюдений за собственной 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чью;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 xml:space="preserve">владение умением анализировать текст </w:t>
            </w:r>
            <w:r>
              <w:rPr>
                <w:rFonts w:ascii="Times New Roman" w:hAnsi="Times New Roman"/>
                <w:sz w:val="24"/>
                <w:szCs w:val="24"/>
              </w:rPr>
              <w:t>с точки зрения наличия в нем яв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ной и скрытой, 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новной и второстепенной информации;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представлений об изобразительно-выразительных возможностях русского языка;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7 -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умений учитывать 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торический, историко-культурный контекст и контекст творчества писателя в процессе анализа текста;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8 -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выявлять в 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ных текстах образы, темы и про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блемы и выражать свое отношение к теме, проблеме текста в разве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нутых аргументированных устных и письменных высказываниях;</w:t>
            </w:r>
          </w:p>
          <w:p w:rsidR="009200F6" w:rsidRPr="00EC6842" w:rsidRDefault="009200F6" w:rsidP="009200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9 -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анализа текста с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том их стилистической и жанро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во-родовой сп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цифики; осознание художественной картины жизни, созданной в литературном произведении, в единстве эмоционального личностного воспр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ятия и интеллектуального понимания;</w:t>
            </w:r>
            <w:r w:rsidRPr="00B66393">
              <w:rPr>
                <w:rFonts w:ascii="Times New Roman" w:hAnsi="Times New Roman"/>
                <w:sz w:val="24"/>
                <w:szCs w:val="24"/>
              </w:rPr>
              <w:cr/>
              <w:t>ПР 10 -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представлений о 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стеме стилей языка художественной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0F6" w:rsidRDefault="009200F6" w:rsidP="00A4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Pr="007422AD" w:rsidRDefault="009200F6" w:rsidP="00A4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:rsidR="009200F6" w:rsidRDefault="009200F6" w:rsidP="00A4620C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:rsidR="009200F6" w:rsidRDefault="009200F6" w:rsidP="00A4620C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Pr="00B139A6" w:rsidRDefault="009200F6" w:rsidP="00A4620C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6B4B8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B4B8E">
              <w:rPr>
                <w:rStyle w:val="FontStyle67"/>
                <w:sz w:val="24"/>
                <w:szCs w:val="24"/>
              </w:rPr>
              <w:t xml:space="preserve">атериалом: </w:t>
            </w: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всеми видами речевой деятельности: </w:t>
            </w:r>
            <w:proofErr w:type="spellStart"/>
            <w:r w:rsidRPr="00B66393">
              <w:rPr>
                <w:rFonts w:ascii="Times New Roman" w:hAnsi="Times New Roman"/>
              </w:rPr>
              <w:lastRenderedPageBreak/>
              <w:t>аудированием</w:t>
            </w:r>
            <w:proofErr w:type="spellEnd"/>
            <w:r w:rsidRPr="00B66393">
              <w:rPr>
                <w:rFonts w:ascii="Times New Roman" w:hAnsi="Times New Roman"/>
              </w:rPr>
              <w:t>, чтением (пониманием), говор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нием, письмом</w:t>
            </w:r>
            <w:r>
              <w:rPr>
                <w:rFonts w:ascii="Times New Roman" w:hAnsi="Times New Roman"/>
              </w:rPr>
              <w:t>;</w:t>
            </w: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;</w:t>
            </w:r>
          </w:p>
          <w:p w:rsidR="009200F6" w:rsidRPr="007422AD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создает устные и письменные монолог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0F6" w:rsidRPr="00D62F71" w:rsidRDefault="009200F6" w:rsidP="00A4620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анализировать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разных точек 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0F6" w:rsidRDefault="009200F6" w:rsidP="00A4620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9200F6" w:rsidRDefault="009200F6" w:rsidP="00A4620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кладом, рефератом, презентацией.</w:t>
            </w:r>
          </w:p>
          <w:p w:rsidR="009200F6" w:rsidRDefault="009200F6" w:rsidP="00A4620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Pr="00FF32C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6828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Самостоятельные работы по т</w:t>
            </w:r>
            <w:r w:rsidRPr="00F36828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е</w:t>
            </w:r>
            <w:r w:rsidRPr="00F36828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мам: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«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Язык и речь. Функциональные сти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ли речи», «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Ле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к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сика и фра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зеология», «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Фонетика, орф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о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эпия, графика, орф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о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графия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».</w:t>
            </w: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70BDB">
              <w:rPr>
                <w:rFonts w:ascii="Times New Roman" w:hAnsi="Times New Roman" w:cs="Times New Roman"/>
                <w:b/>
                <w:bCs/>
              </w:rPr>
              <w:t>онтрольная</w:t>
            </w:r>
            <w:proofErr w:type="spellEnd"/>
            <w:r w:rsidRPr="00370BDB">
              <w:rPr>
                <w:rFonts w:ascii="Times New Roman" w:hAnsi="Times New Roman" w:cs="Times New Roman"/>
                <w:b/>
                <w:bCs/>
              </w:rPr>
              <w:t xml:space="preserve"> работа по разделам:</w:t>
            </w: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1.Стилистика.</w:t>
            </w: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Лексика и фразеол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гия.</w:t>
            </w: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Фонетика. Орф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эпия.</w:t>
            </w:r>
          </w:p>
          <w:p w:rsidR="009200F6" w:rsidRPr="00E100B6" w:rsidRDefault="009200F6" w:rsidP="00A4620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E100B6" w:rsidRPr="00F23F20" w:rsidRDefault="00E100B6" w:rsidP="00E10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lastRenderedPageBreak/>
        <w:t>Оценка освоения У</w:t>
      </w:r>
      <w:r w:rsidR="009200F6">
        <w:rPr>
          <w:rFonts w:ascii="Times New Roman" w:hAnsi="Times New Roman" w:cs="Times New Roman"/>
          <w:sz w:val="28"/>
          <w:szCs w:val="28"/>
        </w:rPr>
        <w:t>П</w:t>
      </w:r>
      <w:r w:rsidRPr="00F23F20"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использование пятибалльной системы оценки.</w:t>
      </w:r>
    </w:p>
    <w:p w:rsidR="00E100B6" w:rsidRPr="00F23F20" w:rsidRDefault="00E100B6" w:rsidP="00E100B6">
      <w:pPr>
        <w:pStyle w:val="2"/>
        <w:spacing w:before="0"/>
        <w:ind w:firstLine="709"/>
        <w:rPr>
          <w:rFonts w:ascii="Times New Roman" w:hAnsi="Times New Roman" w:cs="Times New Roman"/>
          <w:bCs w:val="0"/>
          <w:i w:val="0"/>
          <w:iCs w:val="0"/>
        </w:rPr>
      </w:pPr>
      <w:r w:rsidRPr="00F23F20">
        <w:rPr>
          <w:rFonts w:ascii="Times New Roman" w:hAnsi="Times New Roman" w:cs="Times New Roman"/>
          <w:bCs w:val="0"/>
          <w:i w:val="0"/>
        </w:rPr>
        <w:t>1.2 ФОРМЫ ПРОМЕЖУТОЧНОЙ АТТЕСТАЦИИ</w:t>
      </w:r>
    </w:p>
    <w:p w:rsidR="00E100B6" w:rsidRPr="00F23F20" w:rsidRDefault="00E100B6" w:rsidP="00E100B6">
      <w:pPr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t>Таблица 2</w:t>
      </w:r>
      <w:r w:rsidR="00E16B58" w:rsidRPr="00F23F20">
        <w:rPr>
          <w:rFonts w:ascii="Times New Roman" w:hAnsi="Times New Roman" w:cs="Times New Roman"/>
          <w:sz w:val="28"/>
          <w:szCs w:val="28"/>
        </w:rPr>
        <w:t>.</w:t>
      </w:r>
      <w:r w:rsidRPr="00F23F20">
        <w:rPr>
          <w:rFonts w:ascii="Times New Roman" w:hAnsi="Times New Roman" w:cs="Times New Roman"/>
          <w:sz w:val="28"/>
          <w:szCs w:val="28"/>
        </w:rPr>
        <w:t xml:space="preserve">   Запланированные формы промежуточной аттестации</w:t>
      </w:r>
    </w:p>
    <w:tbl>
      <w:tblPr>
        <w:tblW w:w="43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9"/>
        <w:gridCol w:w="4480"/>
      </w:tblGrid>
      <w:tr w:rsidR="00463EA9" w:rsidRPr="00746B97" w:rsidTr="00463EA9">
        <w:trPr>
          <w:trHeight w:val="383"/>
          <w:jc w:val="center"/>
        </w:trPr>
        <w:tc>
          <w:tcPr>
            <w:tcW w:w="2500" w:type="pct"/>
            <w:vAlign w:val="center"/>
          </w:tcPr>
          <w:p w:rsidR="00463EA9" w:rsidRPr="00746B97" w:rsidRDefault="00463EA9" w:rsidP="00E100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500" w:type="pct"/>
            <w:vAlign w:val="center"/>
          </w:tcPr>
          <w:p w:rsidR="00463EA9" w:rsidRPr="00746B97" w:rsidRDefault="00463EA9" w:rsidP="00E100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463EA9" w:rsidRPr="00746B97" w:rsidTr="00463EA9">
        <w:trPr>
          <w:jc w:val="center"/>
        </w:trPr>
        <w:tc>
          <w:tcPr>
            <w:tcW w:w="2500" w:type="pct"/>
          </w:tcPr>
          <w:p w:rsidR="00463EA9" w:rsidRDefault="006B4C05" w:rsidP="00E100B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500" w:type="pct"/>
          </w:tcPr>
          <w:p w:rsidR="00463EA9" w:rsidRDefault="00275DEE" w:rsidP="00E100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E100B6" w:rsidRDefault="00E100B6" w:rsidP="00E1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0B6" w:rsidRDefault="00463EA9" w:rsidP="00E100B6">
      <w:pPr>
        <w:pStyle w:val="2"/>
        <w:spacing w:before="0" w:line="360" w:lineRule="auto"/>
        <w:ind w:left="1428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 xml:space="preserve">1.3.ОПИСАНИЕ ПРОЦЕДУРЫ </w:t>
      </w:r>
      <w:r w:rsidR="006B4C05">
        <w:rPr>
          <w:rFonts w:ascii="Times New Roman" w:hAnsi="Times New Roman" w:cs="Times New Roman"/>
          <w:bCs w:val="0"/>
          <w:i w:val="0"/>
        </w:rPr>
        <w:t>ЭКЗАМЕНА</w:t>
      </w:r>
    </w:p>
    <w:p w:rsidR="00F121A6" w:rsidRPr="00F121A6" w:rsidRDefault="00F121A6" w:rsidP="00F121A6">
      <w:pPr>
        <w:pStyle w:val="af2"/>
        <w:jc w:val="both"/>
        <w:rPr>
          <w:rFonts w:ascii="Times New Roman" w:hAnsi="Times New Roman"/>
          <w:sz w:val="28"/>
          <w:szCs w:val="24"/>
        </w:rPr>
      </w:pPr>
    </w:p>
    <w:p w:rsidR="00E100B6" w:rsidRPr="00516126" w:rsidRDefault="00B414C3" w:rsidP="00E100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Форма проведения </w:t>
      </w:r>
      <w:r w:rsidR="006B4C05">
        <w:rPr>
          <w:rFonts w:ascii="Times New Roman" w:hAnsi="Times New Roman" w:cs="Times New Roman"/>
          <w:sz w:val="28"/>
          <w:szCs w:val="24"/>
        </w:rPr>
        <w:t>ЭКЗАМЕНА</w:t>
      </w:r>
      <w:r w:rsidR="00275DEE">
        <w:rPr>
          <w:rFonts w:ascii="Times New Roman" w:hAnsi="Times New Roman" w:cs="Times New Roman"/>
          <w:sz w:val="28"/>
          <w:szCs w:val="24"/>
        </w:rPr>
        <w:t xml:space="preserve"> – тестирование</w:t>
      </w:r>
      <w:r w:rsidR="0060368E">
        <w:rPr>
          <w:rFonts w:ascii="Times New Roman" w:hAnsi="Times New Roman" w:cs="Times New Roman"/>
          <w:sz w:val="28"/>
          <w:szCs w:val="24"/>
        </w:rPr>
        <w:t>.</w:t>
      </w:r>
    </w:p>
    <w:p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bCs/>
          <w:sz w:val="28"/>
          <w:szCs w:val="24"/>
        </w:rPr>
        <w:t>Условием положительной аттестации является усвоение знаний и</w:t>
      </w:r>
      <w:r w:rsidR="00505302">
        <w:rPr>
          <w:rFonts w:ascii="Times New Roman" w:hAnsi="Times New Roman"/>
          <w:bCs/>
          <w:sz w:val="28"/>
          <w:szCs w:val="24"/>
        </w:rPr>
        <w:t xml:space="preserve"> освоение умений в соответствии с</w:t>
      </w:r>
      <w:r w:rsidRPr="00E610C2">
        <w:rPr>
          <w:rFonts w:ascii="Times New Roman" w:hAnsi="Times New Roman"/>
          <w:bCs/>
          <w:sz w:val="28"/>
          <w:szCs w:val="24"/>
        </w:rPr>
        <w:t xml:space="preserve"> критериям</w:t>
      </w:r>
      <w:r w:rsidR="00505302">
        <w:rPr>
          <w:rFonts w:ascii="Times New Roman" w:hAnsi="Times New Roman"/>
          <w:bCs/>
          <w:sz w:val="28"/>
          <w:szCs w:val="24"/>
        </w:rPr>
        <w:t>и</w:t>
      </w:r>
      <w:r w:rsidRPr="00E610C2">
        <w:rPr>
          <w:rFonts w:ascii="Times New Roman" w:hAnsi="Times New Roman"/>
          <w:sz w:val="28"/>
          <w:szCs w:val="24"/>
        </w:rPr>
        <w:t>:</w:t>
      </w:r>
    </w:p>
    <w:p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«удовлетворительно»- 70-79%,</w:t>
      </w:r>
    </w:p>
    <w:p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«хорошо»- 80-95%,</w:t>
      </w:r>
    </w:p>
    <w:p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«отлично»- 96-100%.</w:t>
      </w:r>
    </w:p>
    <w:p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Максимальное коли</w:t>
      </w:r>
      <w:r w:rsidR="00B414C3">
        <w:rPr>
          <w:rFonts w:ascii="Times New Roman" w:hAnsi="Times New Roman"/>
          <w:sz w:val="28"/>
          <w:szCs w:val="24"/>
        </w:rPr>
        <w:t>чество баллов за</w:t>
      </w:r>
      <w:r w:rsidRPr="00E610C2">
        <w:rPr>
          <w:rFonts w:ascii="Times New Roman" w:hAnsi="Times New Roman"/>
          <w:sz w:val="28"/>
          <w:szCs w:val="24"/>
        </w:rPr>
        <w:t xml:space="preserve"> работу -</w:t>
      </w:r>
      <w:r w:rsidR="00275DEE">
        <w:rPr>
          <w:rFonts w:ascii="Times New Roman" w:hAnsi="Times New Roman"/>
          <w:sz w:val="28"/>
          <w:szCs w:val="24"/>
        </w:rPr>
        <w:t>40</w:t>
      </w:r>
      <w:r w:rsidRPr="00E610C2">
        <w:rPr>
          <w:rFonts w:ascii="Times New Roman" w:hAnsi="Times New Roman"/>
          <w:sz w:val="28"/>
          <w:szCs w:val="24"/>
        </w:rPr>
        <w:t>.</w:t>
      </w:r>
    </w:p>
    <w:p w:rsidR="00E610C2" w:rsidRPr="00E610C2" w:rsidRDefault="008126A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«неудовлетворительно»- менее 2</w:t>
      </w:r>
      <w:r w:rsidR="00E610C2" w:rsidRPr="00E610C2">
        <w:rPr>
          <w:rFonts w:ascii="Times New Roman" w:hAnsi="Times New Roman"/>
          <w:sz w:val="28"/>
          <w:szCs w:val="24"/>
        </w:rPr>
        <w:t>0 баллов</w:t>
      </w:r>
    </w:p>
    <w:p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«удовлетворительно»</w:t>
      </w:r>
      <w:r w:rsidR="008126A2">
        <w:rPr>
          <w:rFonts w:ascii="Times New Roman" w:hAnsi="Times New Roman"/>
          <w:sz w:val="28"/>
          <w:szCs w:val="24"/>
        </w:rPr>
        <w:t>- 21-28</w:t>
      </w:r>
      <w:r w:rsidRPr="00E610C2">
        <w:rPr>
          <w:rFonts w:ascii="Times New Roman" w:hAnsi="Times New Roman"/>
          <w:sz w:val="28"/>
          <w:szCs w:val="24"/>
        </w:rPr>
        <w:t xml:space="preserve"> балла,</w:t>
      </w:r>
    </w:p>
    <w:p w:rsidR="00E610C2" w:rsidRPr="00E610C2" w:rsidRDefault="008126A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«хорошо»- 29</w:t>
      </w:r>
      <w:r w:rsidR="00275DEE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37</w:t>
      </w:r>
      <w:r w:rsidR="00E610C2" w:rsidRPr="00E610C2">
        <w:rPr>
          <w:rFonts w:ascii="Times New Roman" w:hAnsi="Times New Roman"/>
          <w:sz w:val="28"/>
          <w:szCs w:val="24"/>
        </w:rPr>
        <w:t xml:space="preserve"> баллов,</w:t>
      </w:r>
    </w:p>
    <w:p w:rsidR="00E610C2" w:rsidRDefault="00275DEE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«отлично»- 3</w:t>
      </w:r>
      <w:r w:rsidR="008126A2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>-40</w:t>
      </w:r>
      <w:r w:rsidR="00E610C2" w:rsidRPr="00E610C2">
        <w:rPr>
          <w:rFonts w:ascii="Times New Roman" w:hAnsi="Times New Roman"/>
          <w:sz w:val="28"/>
          <w:szCs w:val="24"/>
        </w:rPr>
        <w:t xml:space="preserve"> балла.</w:t>
      </w:r>
    </w:p>
    <w:p w:rsidR="00F121A6" w:rsidRPr="00E610C2" w:rsidRDefault="00F121A6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3880" w:rsidRDefault="00E610C2" w:rsidP="00E100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выполнения: </w:t>
      </w:r>
      <w:r w:rsidR="00505302">
        <w:rPr>
          <w:rFonts w:ascii="Times New Roman" w:hAnsi="Times New Roman" w:cs="Times New Roman"/>
          <w:bCs/>
          <w:sz w:val="28"/>
          <w:szCs w:val="28"/>
        </w:rPr>
        <w:t>8</w:t>
      </w:r>
      <w:r w:rsidRPr="00E610C2">
        <w:rPr>
          <w:rFonts w:ascii="Times New Roman" w:hAnsi="Times New Roman" w:cs="Times New Roman"/>
          <w:bCs/>
          <w:sz w:val="28"/>
          <w:szCs w:val="28"/>
        </w:rPr>
        <w:t>0 минут</w:t>
      </w:r>
      <w:r w:rsidR="008126A2">
        <w:rPr>
          <w:rFonts w:ascii="Times New Roman" w:hAnsi="Times New Roman" w:cs="Times New Roman"/>
          <w:bCs/>
          <w:sz w:val="28"/>
          <w:szCs w:val="28"/>
        </w:rPr>
        <w:t>.</w:t>
      </w:r>
    </w:p>
    <w:p w:rsidR="00E100B6" w:rsidRPr="00746B97" w:rsidRDefault="00E100B6" w:rsidP="00E100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B97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:rsidR="00E100B6" w:rsidRDefault="00E100B6" w:rsidP="00E10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8A3880" w:rsidRDefault="008A3880" w:rsidP="00E10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Необходимые материалы: ручка, карандаш.</w:t>
      </w:r>
    </w:p>
    <w:p w:rsidR="00E100B6" w:rsidRDefault="00B414C3" w:rsidP="00E61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Критерии оценки на </w:t>
      </w:r>
      <w:r w:rsidR="003F009F">
        <w:rPr>
          <w:rFonts w:ascii="Times New Roman" w:hAnsi="Times New Roman" w:cs="Times New Roman"/>
          <w:b/>
          <w:sz w:val="28"/>
          <w:szCs w:val="28"/>
        </w:rPr>
        <w:t>экзамене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Ключи ответов на тестовые задания по дисциплине Русский язык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ВАРИАНТ 1.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ЧАСТЬ 1.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При выполнении заданий этой части в бланке ответов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1 под номером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выполняемого</w:t>
      </w:r>
      <w:proofErr w:type="gramEnd"/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вами задания (А1—А30) поставьте знак цифру, которая соответствует номеру выбранного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вами ответа.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C0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1. 28 баллов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</w:tblGrid>
      <w:tr w:rsidR="003F009F" w:rsidTr="0084615B">
        <w:tc>
          <w:tcPr>
            <w:tcW w:w="53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</w:tr>
      <w:tr w:rsidR="003F009F" w:rsidTr="0084615B">
        <w:tc>
          <w:tcPr>
            <w:tcW w:w="53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F009F" w:rsidRDefault="003F009F" w:rsidP="003F00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</w:tblGrid>
      <w:tr w:rsidR="003F009F" w:rsidTr="0084615B">
        <w:tc>
          <w:tcPr>
            <w:tcW w:w="534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А28</w:t>
            </w:r>
          </w:p>
        </w:tc>
      </w:tr>
      <w:tr w:rsidR="003F009F" w:rsidTr="0084615B">
        <w:tc>
          <w:tcPr>
            <w:tcW w:w="534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F009F" w:rsidRDefault="003F009F" w:rsidP="003F009F">
      <w:pPr>
        <w:rPr>
          <w:rFonts w:ascii="Times New Roman" w:hAnsi="Times New Roman" w:cs="Times New Roman"/>
          <w:sz w:val="24"/>
          <w:szCs w:val="24"/>
        </w:rPr>
      </w:pP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ЧАСТЬ 2.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При выполнении заданий этой части запишите ваш ответ в бланке ответов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справа от номера задания (В1—В8), начиная с первой клеточки. Слова или числа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t>перечислении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отделяйте запятыми. Ответы к заданиям В1—ВЗ запишите словами.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Ответы к заданиям В4—В8 запишите цифрами.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C0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2 12 баллов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84"/>
        <w:gridCol w:w="3119"/>
      </w:tblGrid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119" w:type="dxa"/>
          </w:tcPr>
          <w:p w:rsidR="003F009F" w:rsidRPr="006B4C05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суффиксальный</w:t>
            </w: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несмотря на</w:t>
            </w: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 этом случае</w:t>
            </w: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В5</w:t>
            </w:r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1,3,4,8</w:t>
            </w:r>
          </w:p>
        </w:tc>
      </w:tr>
    </w:tbl>
    <w:p w:rsidR="003F009F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Максимальное количество: 40 балло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E610C2" w:rsidRPr="00E610C2" w:rsidRDefault="00E610C2" w:rsidP="00E61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0B6" w:rsidRPr="005D16DB" w:rsidRDefault="007222A1" w:rsidP="00E100B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8"/>
        </w:rPr>
        <w:t>2.</w:t>
      </w:r>
      <w:r w:rsidR="00A66BB6">
        <w:rPr>
          <w:rFonts w:ascii="Times New Roman" w:hAnsi="Times New Roman" w:cs="Times New Roman"/>
          <w:b/>
          <w:sz w:val="32"/>
          <w:szCs w:val="28"/>
        </w:rPr>
        <w:t xml:space="preserve"> З</w:t>
      </w:r>
      <w:r w:rsidR="00E100B6" w:rsidRPr="005D16DB">
        <w:rPr>
          <w:rFonts w:ascii="Times New Roman" w:hAnsi="Times New Roman" w:cs="Times New Roman"/>
          <w:b/>
          <w:sz w:val="32"/>
          <w:szCs w:val="28"/>
        </w:rPr>
        <w:t>адания</w:t>
      </w:r>
      <w:r w:rsidR="00A66BB6">
        <w:rPr>
          <w:rFonts w:ascii="Times New Roman" w:hAnsi="Times New Roman" w:cs="Times New Roman"/>
          <w:b/>
          <w:sz w:val="32"/>
          <w:szCs w:val="28"/>
        </w:rPr>
        <w:t xml:space="preserve"> для </w:t>
      </w:r>
      <w:r w:rsidR="00332C34">
        <w:rPr>
          <w:rFonts w:ascii="Times New Roman" w:hAnsi="Times New Roman" w:cs="Times New Roman"/>
          <w:b/>
          <w:sz w:val="32"/>
          <w:szCs w:val="28"/>
        </w:rPr>
        <w:t>экзамена</w:t>
      </w:r>
      <w:r w:rsidR="00A66BB6">
        <w:rPr>
          <w:rFonts w:ascii="Times New Roman" w:hAnsi="Times New Roman" w:cs="Times New Roman"/>
          <w:b/>
          <w:sz w:val="32"/>
          <w:szCs w:val="28"/>
        </w:rPr>
        <w:t>.</w:t>
      </w:r>
    </w:p>
    <w:p w:rsidR="006641ED" w:rsidRPr="004463CB" w:rsidRDefault="006641ED" w:rsidP="006641ED">
      <w:pPr>
        <w:pStyle w:val="afc"/>
        <w:jc w:val="both"/>
        <w:rPr>
          <w:i/>
          <w:iCs/>
          <w:color w:val="FF0000"/>
          <w:sz w:val="24"/>
          <w:szCs w:val="24"/>
        </w:rPr>
      </w:pPr>
    </w:p>
    <w:p w:rsidR="006B4C05" w:rsidRPr="006B4C05" w:rsidRDefault="006B4C05" w:rsidP="003F0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ЭКЗАМЕНАЦИОННЫЕ ТЕСТОВЫЕ ЗАДАНИЯ</w:t>
      </w:r>
    </w:p>
    <w:p w:rsidR="006B4C05" w:rsidRPr="006B4C05" w:rsidRDefault="006B4C05" w:rsidP="003F0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ПО ДИСЦИПЛИНЕ«РУССКИЙ ЯЗЫК»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Вариант 1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ЧАСТЬ 1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При выполнении заданий этой части в бланке ответов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1 под номером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выполняемого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вами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задания (А1—А30) поставьте знак цифру, которая соответствует номеру выбранного вами отв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та.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В каком ряду во всех словах пропущена безударная проверяемая гласная корня?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оденствие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прин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ровиться,пол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гаться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мот..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ировать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благосл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вение,б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зироваться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оз..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оченный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раск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лоть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, р...сточек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заб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евание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, обр...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зцовый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, уд...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стоен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. В каком предложении вместо слова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ГЛУБИННЫЙ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нужно употребить ГЛУБОКИЙ?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Во дворе дома вырыли новый ГЛУБИННЫЙ колодец.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Фундамент здания разрушается из-за ГЛУБИННЫХ вод.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ГЛУБИННЫЕ преобразования происходят во всех сферах жизни.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Во время войны против подводных лодок использовались ГЛУБИННЫЕ бомбы.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A3. В каком ряду во всех словах пропущена одна и та же буква?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пр..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мурский, пр...толстый,пр...командировать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п..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дестал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, ш...ют, с...ехидничать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и..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ажённый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...жалостный, ни...послать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4) по..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еска, пре...посылка, по...зарядка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В каком ряду в обоих словах на месте пропуска пишется буква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рокоч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немысл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точ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налаж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реша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тревож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законч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А5. Укажите предложение с грамматической ошибкой (с нарушением синтаксической нормы).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В сознании поэта стихи возникали быстрее, чем он мог их записать, но потом он долго и тщ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>тельноработал над ними.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Россия сейчас переживает экономический рост, и динамика продаж это подтверждает.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Образ Кутузова появляется в романе Л.Н. Толстого, восхищаясь и обдумывая его.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4) Театр имеет профессионально оборудованную сценическую площадку, в нем играют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хорошие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актеры и ставят прекрасные пьесы.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К заданиям 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; А7; А8; А9; А10; A11.</w:t>
      </w:r>
    </w:p>
    <w:p w:rsidR="00332C34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t>(1)... (2)Он экспериментально определил коэффициенты трения и пришёл к идее шариковог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подшипника. (3)В его эскизах представлены весьма сложные и разнообразные варианты зубч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>тыхпередач, которые до сих пор применяются в недорогих устройствах, например в механич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скихбудильниках. (4)Кроме того, Леонардо начертил эскизы устройств для преобразованиявр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>щательного движения в поступательное и наоборот, придумал роликовую цепь, которая исег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дня применяется ввелосипедах, мотоциклах и множестве других механи</w:t>
      </w:r>
      <w:r w:rsidRPr="006B4C05">
        <w:rPr>
          <w:rFonts w:ascii="Times New Roman" w:hAnsi="Times New Roman" w:cs="Times New Roman"/>
          <w:sz w:val="24"/>
          <w:szCs w:val="24"/>
        </w:rPr>
        <w:t>з</w:t>
      </w:r>
      <w:r w:rsidRPr="006B4C05">
        <w:rPr>
          <w:rFonts w:ascii="Times New Roman" w:hAnsi="Times New Roman" w:cs="Times New Roman"/>
          <w:sz w:val="24"/>
          <w:szCs w:val="24"/>
        </w:rPr>
        <w:t>мов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.(5)Конструирование сложных машин и их элементов привело Леонардо к созданию основ теориипередаточных механизмов — пространственных и плоских зубчатых сцеплений, передач с гибкимизвеньями и с переменными скоростями вращения. (6)... оно послужило фундаментом, на которомспустя века выросла классическая инженерная механика.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Какое из приведённых ниже предложений должно быть первым в этом тексте?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Проводя научные исследования, Леонардо да Винчи особое внимание уделял механике.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Занимаясь вопросами гидравлики, учёные впервые исследовали течение жидкости, наблюдая заповедением зёрнышек проса.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В эпоху Возрождения были попытки получить вакуум в опрокинутых колбах, вставленных в чашис водой.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Как известно, «золотым сечением» считают гармоничное соотношение пропорций предмета.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. Какое из приведённых ниже слов (сочетаний слов) должно быть на месте пропуска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шестом предложении?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Потому что 3) Наоборот,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Именно 4) Вопреки этому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А8. Какие слова являются грамматической основой в одном из предложений или в одной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частей сложного предложения текста?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он определил (предложение 2)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представлены варианты (предложение 3)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цепь применяется (предложение 4)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привело Леонардо (предложение 5)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Укажите верную характеристику четвёртого (4) предложения текста.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сложносочинённое2) сложное бессоюзное3) сложноподчинённое</w:t>
      </w:r>
    </w:p>
    <w:p w:rsidR="00332C34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простое осложнённое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А10. Укажите правильную морфологическую характеристику слова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ВРАЩАТЕЛЬНОЕ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в предложении 4.</w:t>
      </w:r>
    </w:p>
    <w:p w:rsidR="00332C34" w:rsidRPr="006B4C05" w:rsidRDefault="006B4C05" w:rsidP="00332C34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прилагательное</w:t>
      </w:r>
      <w:r w:rsidR="00332C34" w:rsidRPr="006B4C05">
        <w:rPr>
          <w:rFonts w:ascii="Times New Roman" w:hAnsi="Times New Roman" w:cs="Times New Roman"/>
          <w:sz w:val="24"/>
          <w:szCs w:val="24"/>
        </w:rPr>
        <w:t xml:space="preserve">2) глагол </w:t>
      </w:r>
      <w:r w:rsidRPr="006B4C05">
        <w:rPr>
          <w:rFonts w:ascii="Times New Roman" w:hAnsi="Times New Roman" w:cs="Times New Roman"/>
          <w:sz w:val="24"/>
          <w:szCs w:val="24"/>
        </w:rPr>
        <w:t>3) причастие</w:t>
      </w:r>
      <w:r w:rsidR="00332C34" w:rsidRPr="006B4C05">
        <w:rPr>
          <w:rFonts w:ascii="Times New Roman" w:hAnsi="Times New Roman" w:cs="Times New Roman"/>
          <w:sz w:val="24"/>
          <w:szCs w:val="24"/>
        </w:rPr>
        <w:t>4) деепричастие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А11. Укажите значение слова ФУНДАМЕНТ в предложении 6.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основание из какого-либо прочного материала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база, основа чего-либо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значение, роль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место, участок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А12. В каком варианте ответа правильно указаны все цифры, на месте которых пишется НН?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Мощё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(1)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мраморной плиткой прихожая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украше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(2)а стекля(3)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вазами и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золочё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(4)ой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меб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лью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озда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(5)ой лучшими мастерами Италии.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3,4 2)2,4 3) 1 , 3 , 5 4) 3,5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А13. В каком варианте ответа указаны все слова, где пропущена буква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?</w:t>
      </w:r>
    </w:p>
    <w:p w:rsidR="00332C34" w:rsidRPr="006B4C05" w:rsidRDefault="006B4C05" w:rsidP="00332C34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А. толщ..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а В.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кра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шек</w:t>
      </w:r>
      <w:r w:rsidR="00332C34" w:rsidRPr="006B4C05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332C34" w:rsidRPr="006B4C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2C34" w:rsidRPr="006B4C05">
        <w:rPr>
          <w:rFonts w:ascii="Times New Roman" w:hAnsi="Times New Roman" w:cs="Times New Roman"/>
          <w:sz w:val="24"/>
          <w:szCs w:val="24"/>
        </w:rPr>
        <w:t>одол</w:t>
      </w:r>
      <w:proofErr w:type="spellEnd"/>
      <w:r w:rsidR="00332C34"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332C34" w:rsidRPr="006B4C05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="00332C34" w:rsidRPr="006B4C0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332C34" w:rsidRPr="006B4C05">
        <w:rPr>
          <w:rFonts w:ascii="Times New Roman" w:hAnsi="Times New Roman" w:cs="Times New Roman"/>
          <w:sz w:val="24"/>
          <w:szCs w:val="24"/>
        </w:rPr>
        <w:t>подраг</w:t>
      </w:r>
      <w:proofErr w:type="spellEnd"/>
      <w:r w:rsidR="00332C34"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332C34" w:rsidRPr="006B4C05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А, В, Г 2) А, В 3) А, Г 4) Б, Г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А14. В каком предложении НЕ со словом пишется раздельно?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1) Друзья разъехались, и (не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ого позвать в гости.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Закрытые шлюзы высоко подняли воды (не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ольшой, но быстрой речки.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Оседает пыль, и взору открываются (не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ысокие пирамидальные тополя.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Солнце, ещё (не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крытое облаками, освещает мрачную жёлто-лиловую тучу.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А15. В каком предложении оба выделенных слова пишутся слитно?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Инструктор Т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ЖЕ) распорядился НА(СЧЕТ) ремонта машин.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И ЧТ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БЫ) и о ЧЕМ(БЫ) ни говорили в штабе, молодые лейтенанты слушаливнимательно.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На дворе все ТА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ЖЕ) сверкали звезды, все ТАК(ЖЕ), шелестя, сухой снег колол лоб, губы, как ивчера.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П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ЧЕМУ) идем, на то и смотри, ЧТО(БЫ) не упасть.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А16. Укажите правильное объяснение постановки запятой или её отсутствия в предложении: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Три раза зимовал он в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Мирном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( ) и каждый раз возвращение домой казалось ему пределом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человеческого счастья.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Сложносочинённое предложение, перед союзом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Простое предложение с однородными членами, перед союзом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нужна запятая.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нужна запятая.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А17. В каком варианте ответа правильно указаны все цифры, на месте которых в предложении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должны стоять запятые?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Ипполит Матвеевич (1) томясь стыдом (2) стоял под акацией и (3) не глядя на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гуляющих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твердил три заученные фразы.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1,2, 2) 1,2,4 3) 1, 2, 3,4 4) 3 , 4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А18. В каком варианте ответа правильно указаны все цифры, на месте которых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должны стоять запятые?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В прошлом многим был (1) конечно (2) известен дом Аксаковых, где всё дышало творчеством, семейнымсчастьем и довольством. Друзьям семьи, многочисленным гостям (3) вероятно (4) не раз доводилосьотдыхать в этом доме душой и телом от житейских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дрязг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и треволнений.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1, 2, 3,4 2) 1, 2 3) 3 , 4 4) 1, 3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А19. Укажите предложение, в котором нужно поставить одну запятую.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(Знаки препинания не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расставлены.)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Индивидуальность писателя проявляется и в предпочтении того или иного цветового эпитета.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2) Почти каждый из французских скульпторов работал одновременно в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историко-мифологическом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и впортретном и в пейзажном жанрах.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3) Грин мог подробно описать как изгиб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реки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так и расположение домов как вековые леса так и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уютные приморские города.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4) Лес шумел то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убаюкивающе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певуче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то порывисто и тревожно.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А20. Как объяснить постановку двоеточия в данном предложении?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Бестужев вставал, отодвигал занавеску и видел знакомую и милую картину: снег лежал на кр</w:t>
      </w:r>
      <w:r w:rsidRPr="006B4C05">
        <w:rPr>
          <w:rFonts w:ascii="Times New Roman" w:hAnsi="Times New Roman" w:cs="Times New Roman"/>
          <w:sz w:val="24"/>
          <w:szCs w:val="24"/>
        </w:rPr>
        <w:t>ы</w:t>
      </w:r>
      <w:r w:rsidRPr="006B4C05">
        <w:rPr>
          <w:rFonts w:ascii="Times New Roman" w:hAnsi="Times New Roman" w:cs="Times New Roman"/>
          <w:sz w:val="24"/>
          <w:szCs w:val="24"/>
        </w:rPr>
        <w:t>шахпухлыми пластами, как на еловых ветках.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Обобщающее слово стоит перед однородными членами предложения.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Вторая часть бессоюзного сложного предложения указывает на следствие того, о чём говори</w:t>
      </w:r>
      <w:r w:rsidRPr="006B4C05">
        <w:rPr>
          <w:rFonts w:ascii="Times New Roman" w:hAnsi="Times New Roman" w:cs="Times New Roman"/>
          <w:sz w:val="24"/>
          <w:szCs w:val="24"/>
        </w:rPr>
        <w:t>т</w:t>
      </w:r>
      <w:r w:rsidRPr="006B4C05">
        <w:rPr>
          <w:rFonts w:ascii="Times New Roman" w:hAnsi="Times New Roman" w:cs="Times New Roman"/>
          <w:sz w:val="24"/>
          <w:szCs w:val="24"/>
        </w:rPr>
        <w:t>ся впервой части.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Вторая часть бессоюзного сложного предложения поясняет, раскрывает содержание первой части.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Вторая часть бессоюзного сложного предложения указывает на причину того, о чём говорится впервой части.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А21. В каком варианте ответа правильно указаны все цифры, на месте которых в предложении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должны стоять запятые?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 Греции классической эпохи (1) для социального строя (2) которой (3) типична форма города-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государства (4) возникли особо благоприятные условия для расцвета ораторского искусства.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1, 3 2) 2, 4 3) 1, 3,4 4) 1,4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А22. В каком предложении придаточную часть сложноподчинённого предложения нельзя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заменить обособленным определением, выраженным причастным оборотом?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Усадьба стоит у самой кромки холма, который покрыт живописной вековой дубравой.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Это село возникло в более поздний период рядом с остатками древнего города, название кот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рого онозакрепило за собой.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В конце XIX века имение приобрёл курский купец первой гильдии Георгий Александрович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Новосильцев, который был последним владельцем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Лебяжьего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4) Учебно-игрушечная мастерская в Сергиевом Посаде, которую организовало Московское зе</w:t>
      </w:r>
      <w:r w:rsidRPr="006B4C05">
        <w:rPr>
          <w:rFonts w:ascii="Times New Roman" w:hAnsi="Times New Roman" w:cs="Times New Roman"/>
          <w:sz w:val="24"/>
          <w:szCs w:val="24"/>
        </w:rPr>
        <w:t>м</w:t>
      </w:r>
      <w:r w:rsidRPr="006B4C05">
        <w:rPr>
          <w:rFonts w:ascii="Times New Roman" w:hAnsi="Times New Roman" w:cs="Times New Roman"/>
          <w:sz w:val="24"/>
          <w:szCs w:val="24"/>
        </w:rPr>
        <w:t xml:space="preserve">ство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1891 году, во многом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своим существованием СТ. Морозову.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А23. Укажите грамматически правильное продолжение предложения.Связывая своими шарфами доски Чертова моста,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не было случая, который бы мог остановить русские поиски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у Суворова прошло совещание штаба.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русские офицеры и солдаты преодолели страшную пропасть.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4) неприятелем была разрушена деревня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Альтдорф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А24. Укажите пример с ошибкой в образовании формы слова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амая длинная дорога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займись делом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подруг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тормоза автомобиля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А25. Прочитайте текст.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 наши дни сохранение природного окружения стало одной из самых главных задач общ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ства.Ненарушенные ландшафты становятся огромной ценностью, и о них заговорили как о вел</w:t>
      </w:r>
      <w:r w:rsidRPr="006B4C05">
        <w:rPr>
          <w:rFonts w:ascii="Times New Roman" w:hAnsi="Times New Roman" w:cs="Times New Roman"/>
          <w:sz w:val="24"/>
          <w:szCs w:val="24"/>
        </w:rPr>
        <w:t>и</w:t>
      </w:r>
      <w:r w:rsidRPr="006B4C05">
        <w:rPr>
          <w:rFonts w:ascii="Times New Roman" w:hAnsi="Times New Roman" w:cs="Times New Roman"/>
          <w:sz w:val="24"/>
          <w:szCs w:val="24"/>
        </w:rPr>
        <w:t>чайшемдостоянии, как о природном наследии человечества. Важно помнить, что вступление в праванаследования предполагает не только обладание этим достоянием, но и заботу о его сохр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>нении.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В каком из приведённых ниже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предложений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верно передана главная информация,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t>содержащаяся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в тексте?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Человек забывает, что вступление в права наследования предполагает не только обладание каким-либо достоянием.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В наши дни о ненарушенных ландшафтах заговорили как о наследстве, передающемся изп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коления в поколение.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Сохранение ландшафтов — природного наследия человечества — одна из самых главных з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>дачсовременного общества.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Вступление в права наследования предполагает не только обладание определённым достоян</w:t>
      </w:r>
      <w:r w:rsidRPr="006B4C05">
        <w:rPr>
          <w:rFonts w:ascii="Times New Roman" w:hAnsi="Times New Roman" w:cs="Times New Roman"/>
          <w:sz w:val="24"/>
          <w:szCs w:val="24"/>
        </w:rPr>
        <w:t>и</w:t>
      </w:r>
      <w:r w:rsidRPr="006B4C05">
        <w:rPr>
          <w:rFonts w:ascii="Times New Roman" w:hAnsi="Times New Roman" w:cs="Times New Roman"/>
          <w:sz w:val="24"/>
          <w:szCs w:val="24"/>
        </w:rPr>
        <w:t>ем:полученноенаследство необходимо сохранять и приумножать.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К заданиям А26; А27; А28; В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; В2; ВЗ; В4; В5; В6; В7; В8.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t>(1)Оставляя пока в стороне все материальные выгоды, которые мы получаем от науки, обрати</w:t>
      </w:r>
      <w:r w:rsidRPr="006B4C05">
        <w:rPr>
          <w:rFonts w:ascii="Times New Roman" w:hAnsi="Times New Roman" w:cs="Times New Roman"/>
          <w:sz w:val="24"/>
          <w:szCs w:val="24"/>
        </w:rPr>
        <w:t>м</w:t>
      </w:r>
      <w:r w:rsidRPr="006B4C05">
        <w:rPr>
          <w:rFonts w:ascii="Times New Roman" w:hAnsi="Times New Roman" w:cs="Times New Roman"/>
          <w:sz w:val="24"/>
          <w:szCs w:val="24"/>
        </w:rPr>
        <w:t>внимание на ту её сторону, которая доставляет нам внутреннее удовлетворение и служит гла</w:t>
      </w:r>
      <w:r w:rsidRPr="006B4C05">
        <w:rPr>
          <w:rFonts w:ascii="Times New Roman" w:hAnsi="Times New Roman" w:cs="Times New Roman"/>
          <w:sz w:val="24"/>
          <w:szCs w:val="24"/>
        </w:rPr>
        <w:t>в</w:t>
      </w:r>
      <w:r w:rsidRPr="006B4C05">
        <w:rPr>
          <w:rFonts w:ascii="Times New Roman" w:hAnsi="Times New Roman" w:cs="Times New Roman"/>
          <w:sz w:val="24"/>
          <w:szCs w:val="24"/>
        </w:rPr>
        <w:lastRenderedPageBreak/>
        <w:t>нойпричиной нашего духовного развития. (2)Цель изучения наук и переработки тех сведений, которые онидоставляют, есть формирование в нас личности, именно личности, то есть совоку</w:t>
      </w:r>
      <w:r w:rsidRPr="006B4C05">
        <w:rPr>
          <w:rFonts w:ascii="Times New Roman" w:hAnsi="Times New Roman" w:cs="Times New Roman"/>
          <w:sz w:val="24"/>
          <w:szCs w:val="24"/>
        </w:rPr>
        <w:t>п</w:t>
      </w:r>
      <w:r w:rsidRPr="006B4C05">
        <w:rPr>
          <w:rFonts w:ascii="Times New Roman" w:hAnsi="Times New Roman" w:cs="Times New Roman"/>
          <w:sz w:val="24"/>
          <w:szCs w:val="24"/>
        </w:rPr>
        <w:t>ности таких идей иубеждений, которые бы составили собой неотъемлемую принадлежность нашего «я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». (З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аждыйчеловек представляет собой независимое и обособленное целое. (4)Быть цельным, бытьсамостоятельной единицей, то есть иметь своё действительно своим, — идеал о</w:t>
      </w:r>
      <w:r w:rsidRPr="006B4C05">
        <w:rPr>
          <w:rFonts w:ascii="Times New Roman" w:hAnsi="Times New Roman" w:cs="Times New Roman"/>
          <w:sz w:val="24"/>
          <w:szCs w:val="24"/>
        </w:rPr>
        <w:t>б</w:t>
      </w:r>
      <w:r w:rsidRPr="006B4C05">
        <w:rPr>
          <w:rFonts w:ascii="Times New Roman" w:hAnsi="Times New Roman" w:cs="Times New Roman"/>
          <w:sz w:val="24"/>
          <w:szCs w:val="24"/>
        </w:rPr>
        <w:t xml:space="preserve">разованного человека.(5)Но приобрести убеждения, которые бы образовали в нас личность, можно лишь путём долгого иупорного изучения наук. (6)Имея свои убеждения, мы становимся в определённое отношение кокружающим людям, к обществу, к государству, и это уже должно доставить нам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большоеудовлетворение. (7)Да, кроме того, одно чистое знание без всякого уп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требления его на выработкумиросозерцания уже служит для человека источником высоких наслаждений.(8)Но наука приносит «сладкие плоды» даже таким людям, которые по своей бл</w:t>
      </w:r>
      <w:r w:rsidRPr="006B4C05">
        <w:rPr>
          <w:rFonts w:ascii="Times New Roman" w:hAnsi="Times New Roman" w:cs="Times New Roman"/>
          <w:sz w:val="24"/>
          <w:szCs w:val="24"/>
        </w:rPr>
        <w:t>и</w:t>
      </w:r>
      <w:r w:rsidRPr="006B4C05">
        <w:rPr>
          <w:rFonts w:ascii="Times New Roman" w:hAnsi="Times New Roman" w:cs="Times New Roman"/>
          <w:sz w:val="24"/>
          <w:szCs w:val="24"/>
        </w:rPr>
        <w:t>зорукости неждут от неё духовного удовлетворения. (9)Многие при изучении наук преследуют только одниматериальные выгоды, и в их осознаниидостижение известного «образования» вс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гда соединяется сполучением материальных преимуществ. (10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 этом случае «плоды учения» ещё более очевидны.(11)Если человек достиг известного положения в обществе, если он обесп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чил себе безбедноесуществование, то «сладкий плод» учения становится для него прямой реал</w:t>
      </w:r>
      <w:r w:rsidRPr="006B4C05">
        <w:rPr>
          <w:rFonts w:ascii="Times New Roman" w:hAnsi="Times New Roman" w:cs="Times New Roman"/>
          <w:sz w:val="24"/>
          <w:szCs w:val="24"/>
        </w:rPr>
        <w:t>ь</w:t>
      </w:r>
      <w:r w:rsidRPr="006B4C05">
        <w:rPr>
          <w:rFonts w:ascii="Times New Roman" w:hAnsi="Times New Roman" w:cs="Times New Roman"/>
          <w:sz w:val="24"/>
          <w:szCs w:val="24"/>
        </w:rPr>
        <w:t>ной действительностью.(12)Но можно нередко встретить таких людей, которые, по своей ли вине или просто из-за дурныхусловий существования, не получив в молодости достаточного о</w:t>
      </w:r>
      <w:r w:rsidRPr="006B4C05">
        <w:rPr>
          <w:rFonts w:ascii="Times New Roman" w:hAnsi="Times New Roman" w:cs="Times New Roman"/>
          <w:sz w:val="24"/>
          <w:szCs w:val="24"/>
        </w:rPr>
        <w:t>б</w:t>
      </w:r>
      <w:r w:rsidRPr="006B4C05">
        <w:rPr>
          <w:rFonts w:ascii="Times New Roman" w:hAnsi="Times New Roman" w:cs="Times New Roman"/>
          <w:sz w:val="24"/>
          <w:szCs w:val="24"/>
        </w:rPr>
        <w:t>разования, вступили в жизнь безвсяких познаний 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подготовки для деятельности в качестве п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лезного члена общества. (13)Эти люди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сли они не испытали всех трудностей первых лет учения по своей лености, всегда упрекают самихсебя и начинают «учиться» уже в зрелых годах. (14)Пока не сделаются образованными, они не могутрассчитывать на те выгоды и ту пользу, к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торую другие люди получают после многих лет труда илишений ради образования.(15)Вместе с теми, кому мешали раньше учиться внешние обстоятельства, они, начинаязаниматься, с уд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вольствием переносят все трудности учения и думают вместе с поэтом, который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погубив много жизни на разные забавы», с сожалением говорил:(16)Грустно думать, что напрасноБыла нам м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лодость дана!(17)Выгоду образования можно сравнить с урожаем на земле крестьянина. (18)Ранней весной онначинает свои полевые работы и трудится всё лето, несмотря на страшно изнуряющую жару, в поле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де нет ни одного дерева, которое бы могло скрыть его под свою тень. (19)Но честно потрудившегосякрестьянина ожидает удовольствие отдыха и полного материал</w:t>
      </w:r>
      <w:r w:rsidRPr="006B4C05">
        <w:rPr>
          <w:rFonts w:ascii="Times New Roman" w:hAnsi="Times New Roman" w:cs="Times New Roman"/>
          <w:sz w:val="24"/>
          <w:szCs w:val="24"/>
        </w:rPr>
        <w:t>ь</w:t>
      </w:r>
      <w:r w:rsidRPr="006B4C05">
        <w:rPr>
          <w:rFonts w:ascii="Times New Roman" w:hAnsi="Times New Roman" w:cs="Times New Roman"/>
          <w:sz w:val="24"/>
          <w:szCs w:val="24"/>
        </w:rPr>
        <w:t>ного достатка на круглый год.(По А.Ф. Лосеву)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А26. В каком предложении текста выражена мысль автора о том, что полноценная личность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может сформироваться только в процессе изучения наук?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5 2) 8 3) 9 4) 11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А27. Како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) тип(-ы) речи представлен(-ы) в предложениях 5-10?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описание и повествование2) повествование3) описание4) рассуждение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А28. В каком предложении употреблены контекстные синонимы?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7 2) 9 3) 13 4) 19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ЧАСТЬ 2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При выполнении заданий этой части запишите ваш ответ в бланке ответов справа от номера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задания (В1—В8), начиная с первой клеточки. Слова или числа при перечислении отделяйте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запятыми.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Ответы к заданиям В1—ВЗ запишите словами.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Укажите способ образования слова БЛИЗОРУКОСТИ (в предложении 8).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Из предложений 17—19 выпишите производный предлог.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В3. Из предложения 10 выпишите подчинительное словосочетание со связью СОГЛАСОВАНИЕ.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Ответы к заданиям В4—В8 запишите цифрами.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. Среди предложений 8—14 найдите сложное, в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которого входит односоставное бе</w:t>
      </w:r>
      <w:r w:rsidRPr="006B4C05">
        <w:rPr>
          <w:rFonts w:ascii="Times New Roman" w:hAnsi="Times New Roman" w:cs="Times New Roman"/>
          <w:sz w:val="24"/>
          <w:szCs w:val="24"/>
        </w:rPr>
        <w:t>з</w:t>
      </w:r>
      <w:r w:rsidRPr="006B4C05">
        <w:rPr>
          <w:rFonts w:ascii="Times New Roman" w:hAnsi="Times New Roman" w:cs="Times New Roman"/>
          <w:sz w:val="24"/>
          <w:szCs w:val="24"/>
        </w:rPr>
        <w:t>личное.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Напишите номер этого сложного предложения.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В5. Среди предложений 1—7 найдите предложения, которые осложнены обособленным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обстоятельством. Напишите номера этих предложений.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. Среди предложений 11—14 найдите сложноподчинённое предложение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параллельным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однородным подчинением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Напишите номер этого сложного предложения.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Среди предложений 12—15 найдите такое, которое связано с предыдущим при помощи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указательного местоимения и лексического повтора. Напишите номер этого предложения.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Прочитайте фрагмент рецензии, составленной на основе текста, который вы анализировали,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выполняя задания А25—А27, В1-В7.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 этом фрагменте рассматриваются языковые особенности текста. Некоторые терм</w:t>
      </w:r>
      <w:r w:rsidRPr="006B4C05">
        <w:rPr>
          <w:rFonts w:ascii="Times New Roman" w:hAnsi="Times New Roman" w:cs="Times New Roman"/>
          <w:sz w:val="24"/>
          <w:szCs w:val="24"/>
        </w:rPr>
        <w:t>и</w:t>
      </w:r>
      <w:r w:rsidRPr="006B4C05">
        <w:rPr>
          <w:rFonts w:ascii="Times New Roman" w:hAnsi="Times New Roman" w:cs="Times New Roman"/>
          <w:sz w:val="24"/>
          <w:szCs w:val="24"/>
        </w:rPr>
        <w:t>ны,использованные в рецензии, пропущены. Вставьте на места пропусков цифры, соответств</w:t>
      </w:r>
      <w:r w:rsidRPr="006B4C05">
        <w:rPr>
          <w:rFonts w:ascii="Times New Roman" w:hAnsi="Times New Roman" w:cs="Times New Roman"/>
          <w:sz w:val="24"/>
          <w:szCs w:val="24"/>
        </w:rPr>
        <w:t>у</w:t>
      </w:r>
      <w:r w:rsidRPr="006B4C05">
        <w:rPr>
          <w:rFonts w:ascii="Times New Roman" w:hAnsi="Times New Roman" w:cs="Times New Roman"/>
          <w:sz w:val="24"/>
          <w:szCs w:val="24"/>
        </w:rPr>
        <w:t>ющие номеру термина из списка. Последовательность цифр в том порядке, в котором онизап</w:t>
      </w:r>
      <w:r w:rsidRPr="006B4C05">
        <w:rPr>
          <w:rFonts w:ascii="Times New Roman" w:hAnsi="Times New Roman" w:cs="Times New Roman"/>
          <w:sz w:val="24"/>
          <w:szCs w:val="24"/>
        </w:rPr>
        <w:t>и</w:t>
      </w:r>
      <w:r w:rsidRPr="006B4C05">
        <w:rPr>
          <w:rFonts w:ascii="Times New Roman" w:hAnsi="Times New Roman" w:cs="Times New Roman"/>
          <w:sz w:val="24"/>
          <w:szCs w:val="24"/>
        </w:rPr>
        <w:t xml:space="preserve">саны вами в тексте рецензии на месте пропусков, запишите в бланк ответов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справаот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ном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ра задания В8. начиная с первой клеточки.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В8. «Убедительность и эмоциональность речи учёного-философа А.Ф.Лосева придают тропы, например,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("«сладкий плод» учения" в предложении 11), действие которых усиливает такой приём, как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("формирование в нас личности, именно личности" в предложении 2), и экспрессивные синта</w:t>
      </w:r>
      <w:r w:rsidRPr="006B4C05">
        <w:rPr>
          <w:rFonts w:ascii="Times New Roman" w:hAnsi="Times New Roman" w:cs="Times New Roman"/>
          <w:sz w:val="24"/>
          <w:szCs w:val="24"/>
        </w:rPr>
        <w:t>к</w:t>
      </w:r>
      <w:r w:rsidRPr="006B4C05">
        <w:rPr>
          <w:rFonts w:ascii="Times New Roman" w:hAnsi="Times New Roman" w:cs="Times New Roman"/>
          <w:sz w:val="24"/>
          <w:szCs w:val="24"/>
        </w:rPr>
        <w:t>сические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lastRenderedPageBreak/>
        <w:t>конструкции, в частности _______________________ ("в отношении к людям, обществу, гос</w:t>
      </w:r>
      <w:r w:rsidRPr="006B4C05">
        <w:rPr>
          <w:rFonts w:ascii="Times New Roman" w:hAnsi="Times New Roman" w:cs="Times New Roman"/>
          <w:sz w:val="24"/>
          <w:szCs w:val="24"/>
        </w:rPr>
        <w:t>у</w:t>
      </w:r>
      <w:r w:rsidRPr="006B4C05">
        <w:rPr>
          <w:rFonts w:ascii="Times New Roman" w:hAnsi="Times New Roman" w:cs="Times New Roman"/>
          <w:sz w:val="24"/>
          <w:szCs w:val="24"/>
        </w:rPr>
        <w:t>дарству" в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предложении 6), а также ______________________ ("погубив много жизни на разные забавы"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15, предложение 16)».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Список терминов: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метафора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диалектизмы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лексический повтор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ряд однородных членов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5) литота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6) парцелляция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7) просторечное слово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8) цитирование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9) риторическое обращение</w:t>
      </w:r>
    </w:p>
    <w:sectPr w:rsidR="006B4C05" w:rsidRPr="006B4C05" w:rsidSect="008B3D84"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2B" w:rsidRDefault="00264D2B" w:rsidP="00D805D1">
      <w:pPr>
        <w:spacing w:after="0" w:line="240" w:lineRule="auto"/>
      </w:pPr>
      <w:r>
        <w:separator/>
      </w:r>
    </w:p>
  </w:endnote>
  <w:endnote w:type="continuationSeparator" w:id="0">
    <w:p w:rsidR="00264D2B" w:rsidRDefault="00264D2B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37819"/>
    </w:sdtPr>
    <w:sdtEndPr>
      <w:rPr>
        <w:rFonts w:ascii="Times New Roman" w:hAnsi="Times New Roman" w:cs="Times New Roman"/>
      </w:rPr>
    </w:sdtEndPr>
    <w:sdtContent>
      <w:p w:rsidR="0084615B" w:rsidRPr="00FA1772" w:rsidRDefault="00486F83">
        <w:pPr>
          <w:pStyle w:val="ae"/>
          <w:jc w:val="right"/>
          <w:rPr>
            <w:rFonts w:ascii="Times New Roman" w:hAnsi="Times New Roman" w:cs="Times New Roman"/>
          </w:rPr>
        </w:pPr>
        <w:r w:rsidRPr="00FA1772">
          <w:rPr>
            <w:rFonts w:ascii="Times New Roman" w:hAnsi="Times New Roman" w:cs="Times New Roman"/>
          </w:rPr>
          <w:fldChar w:fldCharType="begin"/>
        </w:r>
        <w:r w:rsidR="0084615B" w:rsidRPr="00FA1772">
          <w:rPr>
            <w:rFonts w:ascii="Times New Roman" w:hAnsi="Times New Roman" w:cs="Times New Roman"/>
          </w:rPr>
          <w:instrText>PAGE   \* MERGEFORMAT</w:instrText>
        </w:r>
        <w:r w:rsidRPr="00FA1772">
          <w:rPr>
            <w:rFonts w:ascii="Times New Roman" w:hAnsi="Times New Roman" w:cs="Times New Roman"/>
          </w:rPr>
          <w:fldChar w:fldCharType="separate"/>
        </w:r>
        <w:r w:rsidR="00C97A0E">
          <w:rPr>
            <w:rFonts w:ascii="Times New Roman" w:hAnsi="Times New Roman" w:cs="Times New Roman"/>
            <w:noProof/>
          </w:rPr>
          <w:t>13</w:t>
        </w:r>
        <w:r w:rsidRPr="00FA177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4615B" w:rsidRDefault="0084615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2B" w:rsidRDefault="00264D2B" w:rsidP="00D805D1">
      <w:pPr>
        <w:spacing w:after="0" w:line="240" w:lineRule="auto"/>
      </w:pPr>
      <w:r>
        <w:separator/>
      </w:r>
    </w:p>
  </w:footnote>
  <w:footnote w:type="continuationSeparator" w:id="0">
    <w:p w:rsidR="00264D2B" w:rsidRDefault="00264D2B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5B" w:rsidRDefault="0084615B">
    <w:pPr>
      <w:pStyle w:val="ac"/>
      <w:jc w:val="right"/>
    </w:pPr>
  </w:p>
  <w:p w:rsidR="0084615B" w:rsidRDefault="008461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C87550"/>
    <w:multiLevelType w:val="singleLevel"/>
    <w:tmpl w:val="BD086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511F26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6944BA"/>
    <w:multiLevelType w:val="multilevel"/>
    <w:tmpl w:val="A8D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92D39"/>
    <w:multiLevelType w:val="singleLevel"/>
    <w:tmpl w:val="477E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13E031E"/>
    <w:multiLevelType w:val="hybridMultilevel"/>
    <w:tmpl w:val="6388EBCA"/>
    <w:lvl w:ilvl="0" w:tplc="44CC9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83CB4"/>
    <w:multiLevelType w:val="hybridMultilevel"/>
    <w:tmpl w:val="ACB2A80A"/>
    <w:lvl w:ilvl="0" w:tplc="5E4A9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6A09"/>
    <w:multiLevelType w:val="hybridMultilevel"/>
    <w:tmpl w:val="C58C2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B699B"/>
    <w:multiLevelType w:val="hybridMultilevel"/>
    <w:tmpl w:val="40EC2E48"/>
    <w:lvl w:ilvl="0" w:tplc="EE20F6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B6FC4"/>
    <w:multiLevelType w:val="singleLevel"/>
    <w:tmpl w:val="0F2C4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F17374B"/>
    <w:multiLevelType w:val="hybridMultilevel"/>
    <w:tmpl w:val="9F8A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6">
    <w:nsid w:val="453E1856"/>
    <w:multiLevelType w:val="singleLevel"/>
    <w:tmpl w:val="A64AE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B3869FE"/>
    <w:multiLevelType w:val="multilevel"/>
    <w:tmpl w:val="203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9684B"/>
    <w:multiLevelType w:val="singleLevel"/>
    <w:tmpl w:val="C5D41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7AA5F16"/>
    <w:multiLevelType w:val="singleLevel"/>
    <w:tmpl w:val="402E9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B39712D"/>
    <w:multiLevelType w:val="hybridMultilevel"/>
    <w:tmpl w:val="13AC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71E14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F0C2AB9"/>
    <w:multiLevelType w:val="hybridMultilevel"/>
    <w:tmpl w:val="684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91760"/>
    <w:multiLevelType w:val="hybridMultilevel"/>
    <w:tmpl w:val="28E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733E4"/>
    <w:multiLevelType w:val="hybridMultilevel"/>
    <w:tmpl w:val="CFAC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9"/>
  </w:num>
  <w:num w:numId="5">
    <w:abstractNumId w:val="13"/>
  </w:num>
  <w:num w:numId="6">
    <w:abstractNumId w:val="7"/>
  </w:num>
  <w:num w:numId="7">
    <w:abstractNumId w:val="3"/>
  </w:num>
  <w:num w:numId="8">
    <w:abstractNumId w:val="16"/>
  </w:num>
  <w:num w:numId="9">
    <w:abstractNumId w:val="18"/>
  </w:num>
  <w:num w:numId="10">
    <w:abstractNumId w:val="21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20"/>
  </w:num>
  <w:num w:numId="16">
    <w:abstractNumId w:val="24"/>
  </w:num>
  <w:num w:numId="17">
    <w:abstractNumId w:val="11"/>
  </w:num>
  <w:num w:numId="18">
    <w:abstractNumId w:val="1"/>
  </w:num>
  <w:num w:numId="19">
    <w:abstractNumId w:val="25"/>
  </w:num>
  <w:num w:numId="20">
    <w:abstractNumId w:val="5"/>
  </w:num>
  <w:num w:numId="21">
    <w:abstractNumId w:val="22"/>
  </w:num>
  <w:num w:numId="22">
    <w:abstractNumId w:val="10"/>
  </w:num>
  <w:num w:numId="23">
    <w:abstractNumId w:val="8"/>
  </w:num>
  <w:num w:numId="24">
    <w:abstractNumId w:val="23"/>
  </w:num>
  <w:num w:numId="2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2C6"/>
    <w:rsid w:val="00011AB5"/>
    <w:rsid w:val="00011E14"/>
    <w:rsid w:val="000207FC"/>
    <w:rsid w:val="0002788B"/>
    <w:rsid w:val="00055372"/>
    <w:rsid w:val="000728CA"/>
    <w:rsid w:val="00077F6A"/>
    <w:rsid w:val="00083ADD"/>
    <w:rsid w:val="000B2BD9"/>
    <w:rsid w:val="000D5795"/>
    <w:rsid w:val="000E1F30"/>
    <w:rsid w:val="000E4137"/>
    <w:rsid w:val="000E676F"/>
    <w:rsid w:val="000F2CDC"/>
    <w:rsid w:val="00105FCC"/>
    <w:rsid w:val="001145BE"/>
    <w:rsid w:val="0013092F"/>
    <w:rsid w:val="001324B3"/>
    <w:rsid w:val="001344AC"/>
    <w:rsid w:val="00136BAB"/>
    <w:rsid w:val="0014316C"/>
    <w:rsid w:val="00146576"/>
    <w:rsid w:val="001472D4"/>
    <w:rsid w:val="00157A50"/>
    <w:rsid w:val="00161C57"/>
    <w:rsid w:val="00175C38"/>
    <w:rsid w:val="001814BF"/>
    <w:rsid w:val="001918CA"/>
    <w:rsid w:val="001A0113"/>
    <w:rsid w:val="001A1BE1"/>
    <w:rsid w:val="001A56B2"/>
    <w:rsid w:val="001B5A13"/>
    <w:rsid w:val="001C20CC"/>
    <w:rsid w:val="001D0049"/>
    <w:rsid w:val="001E6456"/>
    <w:rsid w:val="00232033"/>
    <w:rsid w:val="00237A1E"/>
    <w:rsid w:val="00245224"/>
    <w:rsid w:val="00245913"/>
    <w:rsid w:val="00255EF4"/>
    <w:rsid w:val="00256784"/>
    <w:rsid w:val="00263697"/>
    <w:rsid w:val="00264D2B"/>
    <w:rsid w:val="0026515A"/>
    <w:rsid w:val="00275DEE"/>
    <w:rsid w:val="002A1461"/>
    <w:rsid w:val="002A26E9"/>
    <w:rsid w:val="002B0032"/>
    <w:rsid w:val="002C677E"/>
    <w:rsid w:val="002D2B6C"/>
    <w:rsid w:val="002E0EA0"/>
    <w:rsid w:val="002E46A3"/>
    <w:rsid w:val="002F7EFA"/>
    <w:rsid w:val="0030482F"/>
    <w:rsid w:val="00315099"/>
    <w:rsid w:val="0032411A"/>
    <w:rsid w:val="00332C34"/>
    <w:rsid w:val="003372FE"/>
    <w:rsid w:val="0034174F"/>
    <w:rsid w:val="0035256C"/>
    <w:rsid w:val="00354778"/>
    <w:rsid w:val="00354C39"/>
    <w:rsid w:val="00366572"/>
    <w:rsid w:val="00370BDB"/>
    <w:rsid w:val="00373FBE"/>
    <w:rsid w:val="00377E6C"/>
    <w:rsid w:val="00381929"/>
    <w:rsid w:val="00387E4B"/>
    <w:rsid w:val="003B4018"/>
    <w:rsid w:val="003B638E"/>
    <w:rsid w:val="003B64B5"/>
    <w:rsid w:val="003C0787"/>
    <w:rsid w:val="003C5E4D"/>
    <w:rsid w:val="003D3A84"/>
    <w:rsid w:val="003D4A88"/>
    <w:rsid w:val="003E4B50"/>
    <w:rsid w:val="003F009F"/>
    <w:rsid w:val="003F31FE"/>
    <w:rsid w:val="003F36A2"/>
    <w:rsid w:val="00400B98"/>
    <w:rsid w:val="0040596B"/>
    <w:rsid w:val="00443188"/>
    <w:rsid w:val="00444B00"/>
    <w:rsid w:val="00455EA1"/>
    <w:rsid w:val="00457792"/>
    <w:rsid w:val="00463EA9"/>
    <w:rsid w:val="00466C0A"/>
    <w:rsid w:val="00476655"/>
    <w:rsid w:val="00486F83"/>
    <w:rsid w:val="0049573C"/>
    <w:rsid w:val="00496873"/>
    <w:rsid w:val="00496E52"/>
    <w:rsid w:val="004A384B"/>
    <w:rsid w:val="004B157D"/>
    <w:rsid w:val="004B6C98"/>
    <w:rsid w:val="004C1BFA"/>
    <w:rsid w:val="004C7B20"/>
    <w:rsid w:val="004D19B2"/>
    <w:rsid w:val="004D3604"/>
    <w:rsid w:val="004D48AD"/>
    <w:rsid w:val="004E3967"/>
    <w:rsid w:val="004E4FA2"/>
    <w:rsid w:val="004F1903"/>
    <w:rsid w:val="00505302"/>
    <w:rsid w:val="005056E1"/>
    <w:rsid w:val="005204E2"/>
    <w:rsid w:val="00523FF9"/>
    <w:rsid w:val="00527565"/>
    <w:rsid w:val="005317D0"/>
    <w:rsid w:val="00535B86"/>
    <w:rsid w:val="00563DA0"/>
    <w:rsid w:val="005660D7"/>
    <w:rsid w:val="00566848"/>
    <w:rsid w:val="00571DA2"/>
    <w:rsid w:val="0057265D"/>
    <w:rsid w:val="0057570C"/>
    <w:rsid w:val="005A5189"/>
    <w:rsid w:val="005B3E83"/>
    <w:rsid w:val="005C168E"/>
    <w:rsid w:val="005C5AEB"/>
    <w:rsid w:val="005D5BD4"/>
    <w:rsid w:val="005D6733"/>
    <w:rsid w:val="005D6EDB"/>
    <w:rsid w:val="005E4627"/>
    <w:rsid w:val="0060368E"/>
    <w:rsid w:val="00607893"/>
    <w:rsid w:val="00614479"/>
    <w:rsid w:val="00621942"/>
    <w:rsid w:val="006343E6"/>
    <w:rsid w:val="00646377"/>
    <w:rsid w:val="00660B00"/>
    <w:rsid w:val="006641ED"/>
    <w:rsid w:val="00686B49"/>
    <w:rsid w:val="006926A5"/>
    <w:rsid w:val="006B0444"/>
    <w:rsid w:val="006B4B8E"/>
    <w:rsid w:val="006B4C05"/>
    <w:rsid w:val="006B67D6"/>
    <w:rsid w:val="006C3060"/>
    <w:rsid w:val="006C447F"/>
    <w:rsid w:val="006C68E2"/>
    <w:rsid w:val="006D6D7B"/>
    <w:rsid w:val="006D7C02"/>
    <w:rsid w:val="007056B8"/>
    <w:rsid w:val="007115CD"/>
    <w:rsid w:val="007222A1"/>
    <w:rsid w:val="00730F50"/>
    <w:rsid w:val="00733AFB"/>
    <w:rsid w:val="00746B97"/>
    <w:rsid w:val="00757AA1"/>
    <w:rsid w:val="007622A3"/>
    <w:rsid w:val="007651C8"/>
    <w:rsid w:val="007833D3"/>
    <w:rsid w:val="007914E8"/>
    <w:rsid w:val="00791A0D"/>
    <w:rsid w:val="007940D0"/>
    <w:rsid w:val="007A3C71"/>
    <w:rsid w:val="007B1F34"/>
    <w:rsid w:val="007B26AF"/>
    <w:rsid w:val="007B5CD0"/>
    <w:rsid w:val="007C0DF0"/>
    <w:rsid w:val="007C1F05"/>
    <w:rsid w:val="007D3633"/>
    <w:rsid w:val="007D41BA"/>
    <w:rsid w:val="007D698A"/>
    <w:rsid w:val="007E0AA2"/>
    <w:rsid w:val="007E18F2"/>
    <w:rsid w:val="007F26CC"/>
    <w:rsid w:val="0080479C"/>
    <w:rsid w:val="00810F85"/>
    <w:rsid w:val="008126A2"/>
    <w:rsid w:val="00812DDD"/>
    <w:rsid w:val="0082311B"/>
    <w:rsid w:val="008277B4"/>
    <w:rsid w:val="00831317"/>
    <w:rsid w:val="0083409B"/>
    <w:rsid w:val="00835699"/>
    <w:rsid w:val="00843CDE"/>
    <w:rsid w:val="0084615B"/>
    <w:rsid w:val="008514F3"/>
    <w:rsid w:val="00852BF9"/>
    <w:rsid w:val="0085735A"/>
    <w:rsid w:val="008635EF"/>
    <w:rsid w:val="00864BA4"/>
    <w:rsid w:val="008676EC"/>
    <w:rsid w:val="008712CD"/>
    <w:rsid w:val="0087216C"/>
    <w:rsid w:val="008723FD"/>
    <w:rsid w:val="008754C3"/>
    <w:rsid w:val="00880FCF"/>
    <w:rsid w:val="00887B34"/>
    <w:rsid w:val="008A3880"/>
    <w:rsid w:val="008B3D84"/>
    <w:rsid w:val="008B62BC"/>
    <w:rsid w:val="008C1C99"/>
    <w:rsid w:val="008C3079"/>
    <w:rsid w:val="008D55EE"/>
    <w:rsid w:val="008E379D"/>
    <w:rsid w:val="008F04A1"/>
    <w:rsid w:val="009138E0"/>
    <w:rsid w:val="00916C59"/>
    <w:rsid w:val="009200F6"/>
    <w:rsid w:val="00922D4D"/>
    <w:rsid w:val="00925620"/>
    <w:rsid w:val="009275E2"/>
    <w:rsid w:val="00931761"/>
    <w:rsid w:val="009358C6"/>
    <w:rsid w:val="009426CA"/>
    <w:rsid w:val="00947975"/>
    <w:rsid w:val="00960885"/>
    <w:rsid w:val="00965A4E"/>
    <w:rsid w:val="00970B34"/>
    <w:rsid w:val="00973039"/>
    <w:rsid w:val="009778D7"/>
    <w:rsid w:val="00980B87"/>
    <w:rsid w:val="0099721F"/>
    <w:rsid w:val="009A546C"/>
    <w:rsid w:val="009B51ED"/>
    <w:rsid w:val="009D0935"/>
    <w:rsid w:val="009D0DD8"/>
    <w:rsid w:val="009D5E3B"/>
    <w:rsid w:val="009F09CF"/>
    <w:rsid w:val="009F26E0"/>
    <w:rsid w:val="00A03F90"/>
    <w:rsid w:val="00A10F36"/>
    <w:rsid w:val="00A13258"/>
    <w:rsid w:val="00A14862"/>
    <w:rsid w:val="00A23F68"/>
    <w:rsid w:val="00A330A5"/>
    <w:rsid w:val="00A36D24"/>
    <w:rsid w:val="00A4620C"/>
    <w:rsid w:val="00A64989"/>
    <w:rsid w:val="00A66BB6"/>
    <w:rsid w:val="00A67E0D"/>
    <w:rsid w:val="00A802DE"/>
    <w:rsid w:val="00A84A79"/>
    <w:rsid w:val="00A969D5"/>
    <w:rsid w:val="00AC2250"/>
    <w:rsid w:val="00AD0FE1"/>
    <w:rsid w:val="00AE4279"/>
    <w:rsid w:val="00AF01FD"/>
    <w:rsid w:val="00B10816"/>
    <w:rsid w:val="00B414C3"/>
    <w:rsid w:val="00B51C0F"/>
    <w:rsid w:val="00B52D72"/>
    <w:rsid w:val="00B55B0F"/>
    <w:rsid w:val="00B66393"/>
    <w:rsid w:val="00B70D17"/>
    <w:rsid w:val="00B71DB9"/>
    <w:rsid w:val="00B73108"/>
    <w:rsid w:val="00B81B02"/>
    <w:rsid w:val="00B935D4"/>
    <w:rsid w:val="00BA0412"/>
    <w:rsid w:val="00BB2438"/>
    <w:rsid w:val="00BB48A8"/>
    <w:rsid w:val="00BD0BAA"/>
    <w:rsid w:val="00BD1CBA"/>
    <w:rsid w:val="00BE3DBF"/>
    <w:rsid w:val="00BE5329"/>
    <w:rsid w:val="00BE7F25"/>
    <w:rsid w:val="00BF4D67"/>
    <w:rsid w:val="00C03297"/>
    <w:rsid w:val="00C10CC1"/>
    <w:rsid w:val="00C12D2D"/>
    <w:rsid w:val="00C16F9A"/>
    <w:rsid w:val="00C22CD9"/>
    <w:rsid w:val="00C23F67"/>
    <w:rsid w:val="00C4545C"/>
    <w:rsid w:val="00C47133"/>
    <w:rsid w:val="00C51A5C"/>
    <w:rsid w:val="00C76DB1"/>
    <w:rsid w:val="00C82C9C"/>
    <w:rsid w:val="00C841E6"/>
    <w:rsid w:val="00C95E6F"/>
    <w:rsid w:val="00C97A0E"/>
    <w:rsid w:val="00CA213F"/>
    <w:rsid w:val="00CB6383"/>
    <w:rsid w:val="00CC0815"/>
    <w:rsid w:val="00CC4B48"/>
    <w:rsid w:val="00CE5D28"/>
    <w:rsid w:val="00CF096C"/>
    <w:rsid w:val="00D27BD5"/>
    <w:rsid w:val="00D34DB5"/>
    <w:rsid w:val="00D467E2"/>
    <w:rsid w:val="00D62F71"/>
    <w:rsid w:val="00D63573"/>
    <w:rsid w:val="00D64506"/>
    <w:rsid w:val="00D76071"/>
    <w:rsid w:val="00D805D1"/>
    <w:rsid w:val="00D947AA"/>
    <w:rsid w:val="00D94B82"/>
    <w:rsid w:val="00DA3F5E"/>
    <w:rsid w:val="00DB4EAB"/>
    <w:rsid w:val="00DB7570"/>
    <w:rsid w:val="00DC1AB5"/>
    <w:rsid w:val="00DC3AEB"/>
    <w:rsid w:val="00DD22EA"/>
    <w:rsid w:val="00DD4080"/>
    <w:rsid w:val="00DE2D61"/>
    <w:rsid w:val="00DE77ED"/>
    <w:rsid w:val="00E100B6"/>
    <w:rsid w:val="00E118D1"/>
    <w:rsid w:val="00E133A0"/>
    <w:rsid w:val="00E15425"/>
    <w:rsid w:val="00E16B58"/>
    <w:rsid w:val="00E33BF4"/>
    <w:rsid w:val="00E52B15"/>
    <w:rsid w:val="00E610C2"/>
    <w:rsid w:val="00E619E1"/>
    <w:rsid w:val="00E702E8"/>
    <w:rsid w:val="00E819D5"/>
    <w:rsid w:val="00E822EE"/>
    <w:rsid w:val="00E853AB"/>
    <w:rsid w:val="00E97080"/>
    <w:rsid w:val="00EA1175"/>
    <w:rsid w:val="00EA27F9"/>
    <w:rsid w:val="00EA3A1A"/>
    <w:rsid w:val="00EA77F6"/>
    <w:rsid w:val="00EB52D5"/>
    <w:rsid w:val="00EC6842"/>
    <w:rsid w:val="00ED2655"/>
    <w:rsid w:val="00EE0B36"/>
    <w:rsid w:val="00EE17D3"/>
    <w:rsid w:val="00EF69D9"/>
    <w:rsid w:val="00F0056C"/>
    <w:rsid w:val="00F121A6"/>
    <w:rsid w:val="00F23F20"/>
    <w:rsid w:val="00F33746"/>
    <w:rsid w:val="00F43A98"/>
    <w:rsid w:val="00F574BF"/>
    <w:rsid w:val="00F61461"/>
    <w:rsid w:val="00F76661"/>
    <w:rsid w:val="00F845F2"/>
    <w:rsid w:val="00FA12F8"/>
    <w:rsid w:val="00FA1772"/>
    <w:rsid w:val="00FD1C27"/>
    <w:rsid w:val="00FE75A0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10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locked/>
    <w:rsid w:val="00E100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354C3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80FCF"/>
    <w:rPr>
      <w:sz w:val="22"/>
      <w:szCs w:val="22"/>
    </w:rPr>
  </w:style>
  <w:style w:type="character" w:customStyle="1" w:styleId="33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3F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07893"/>
    <w:rPr>
      <w:rFonts w:eastAsia="Calibri"/>
      <w:lang w:eastAsia="en-US"/>
    </w:rPr>
  </w:style>
  <w:style w:type="paragraph" w:customStyle="1" w:styleId="212">
    <w:name w:val="Основной текст с отступом 21"/>
    <w:basedOn w:val="a"/>
    <w:rsid w:val="00607893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100B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E100B6"/>
    <w:rPr>
      <w:b/>
      <w:bCs/>
      <w:sz w:val="28"/>
      <w:szCs w:val="28"/>
    </w:rPr>
  </w:style>
  <w:style w:type="table" w:styleId="af3">
    <w:name w:val="Table Grid"/>
    <w:basedOn w:val="a1"/>
    <w:locked/>
    <w:rsid w:val="00E100B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E100B6"/>
  </w:style>
  <w:style w:type="table" w:customStyle="1" w:styleId="13">
    <w:name w:val="Сетка таблицы1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rsid w:val="00E100B6"/>
    <w:rPr>
      <w:sz w:val="16"/>
      <w:szCs w:val="16"/>
    </w:rPr>
  </w:style>
  <w:style w:type="paragraph" w:styleId="af5">
    <w:name w:val="annotation text"/>
    <w:basedOn w:val="a"/>
    <w:link w:val="af6"/>
    <w:rsid w:val="00E100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100B6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E100B6"/>
    <w:rPr>
      <w:b/>
      <w:bCs/>
    </w:rPr>
  </w:style>
  <w:style w:type="character" w:customStyle="1" w:styleId="af8">
    <w:name w:val="Тема примечания Знак"/>
    <w:basedOn w:val="af6"/>
    <w:link w:val="af7"/>
    <w:rsid w:val="00E100B6"/>
    <w:rPr>
      <w:rFonts w:ascii="Times New Roman" w:hAnsi="Times New Roman"/>
      <w:b/>
      <w:bCs/>
      <w:sz w:val="20"/>
      <w:szCs w:val="20"/>
    </w:rPr>
  </w:style>
  <w:style w:type="character" w:styleId="af9">
    <w:name w:val="page number"/>
    <w:basedOn w:val="a0"/>
    <w:rsid w:val="00E100B6"/>
  </w:style>
  <w:style w:type="paragraph" w:styleId="afa">
    <w:name w:val="Body Text Indent"/>
    <w:basedOn w:val="a"/>
    <w:link w:val="afb"/>
    <w:rsid w:val="00E100B6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link w:val="afa"/>
    <w:rsid w:val="00E100B6"/>
    <w:rPr>
      <w:rFonts w:ascii="Times New Roman" w:hAnsi="Times New Roman"/>
      <w:sz w:val="26"/>
      <w:szCs w:val="20"/>
    </w:rPr>
  </w:style>
  <w:style w:type="numbering" w:customStyle="1" w:styleId="23">
    <w:name w:val="Нет списка2"/>
    <w:next w:val="a2"/>
    <w:semiHidden/>
    <w:rsid w:val="00E100B6"/>
  </w:style>
  <w:style w:type="table" w:customStyle="1" w:styleId="24">
    <w:name w:val="Сетка таблицы2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100B6"/>
  </w:style>
  <w:style w:type="table" w:customStyle="1" w:styleId="111">
    <w:name w:val="Сетка таблицы11"/>
    <w:basedOn w:val="a1"/>
    <w:next w:val="af3"/>
    <w:uiPriority w:val="59"/>
    <w:rsid w:val="00E100B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rsid w:val="00E610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610C2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5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5A518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54">
    <w:name w:val="Font Style54"/>
    <w:basedOn w:val="a0"/>
    <w:uiPriority w:val="99"/>
    <w:rsid w:val="005A518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5A518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931761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B66393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6B4B8E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6B4B8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customStyle="1" w:styleId="120">
    <w:name w:val="Сетка таблицы12"/>
    <w:basedOn w:val="a1"/>
    <w:next w:val="af3"/>
    <w:rsid w:val="006B4C05"/>
    <w:rPr>
      <w:rFonts w:eastAsia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B4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k.edu.yar.ru/resource/distant/russian_language/index3.htm" TargetMode="External"/><Relationship Id="rId18" Type="http://schemas.openxmlformats.org/officeDocument/2006/relationships/hyperlink" Target="http://www.gramma.ru/" TargetMode="External"/><Relationship Id="rId26" Type="http://schemas.openxmlformats.org/officeDocument/2006/relationships/hyperlink" Target="http://www.slovari.ru/lang/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mce.su/~lib/osn_prav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cho.msk.ru/headings/speakrus.html" TargetMode="External"/><Relationship Id="rId17" Type="http://schemas.openxmlformats.org/officeDocument/2006/relationships/hyperlink" Target="http://likbez.h1.ru/" TargetMode="External"/><Relationship Id="rId25" Type="http://schemas.openxmlformats.org/officeDocument/2006/relationships/hyperlink" Target="http://www.repetitor.h1.ru/programms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lovari.ru/lang/ru/" TargetMode="External"/><Relationship Id="rId20" Type="http://schemas.openxmlformats.org/officeDocument/2006/relationships/hyperlink" Target="http://express.irk.ru/1000/fam/index.htm" TargetMode="External"/><Relationship Id="rId29" Type="http://schemas.openxmlformats.org/officeDocument/2006/relationships/hyperlink" Target="http://main.emc.spb.ru/Staff/KNV/otvet/russian/RUS1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chool.km.ru/" TargetMode="External"/><Relationship Id="rId24" Type="http://schemas.openxmlformats.org/officeDocument/2006/relationships/hyperlink" Target="http://www.redactor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ech.math.msu.su/~apentus/znaete/" TargetMode="External"/><Relationship Id="rId23" Type="http://schemas.openxmlformats.org/officeDocument/2006/relationships/hyperlink" Target="http://www.cde.spbstu.ru/test_Rus_St/register_rus.htm" TargetMode="External"/><Relationship Id="rId28" Type="http://schemas.openxmlformats.org/officeDocument/2006/relationships/hyperlink" Target="http://www.gramota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rusword.com.ua/" TargetMode="External"/><Relationship Id="rId31" Type="http://schemas.openxmlformats.org/officeDocument/2006/relationships/hyperlink" Target="http://slovar.boom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urok.hut.ru/" TargetMode="External"/><Relationship Id="rId22" Type="http://schemas.openxmlformats.org/officeDocument/2006/relationships/hyperlink" Target="http://www.anriintern.com/rus/orfpun/main.htm" TargetMode="External"/><Relationship Id="rId27" Type="http://schemas.openxmlformats.org/officeDocument/2006/relationships/hyperlink" Target="http://www.cdo.tpu.edu.ru/rab_progr/russ_jaz.html" TargetMode="External"/><Relationship Id="rId30" Type="http://schemas.openxmlformats.org/officeDocument/2006/relationships/hyperlink" Target="http://character.webzo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B00F-17C0-48DC-907C-FEDABDB0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35</Pages>
  <Words>9034</Words>
  <Characters>51496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92</cp:revision>
  <cp:lastPrinted>2018-06-06T00:58:00Z</cp:lastPrinted>
  <dcterms:created xsi:type="dcterms:W3CDTF">2019-11-20T05:18:00Z</dcterms:created>
  <dcterms:modified xsi:type="dcterms:W3CDTF">2023-03-01T11:16:00Z</dcterms:modified>
</cp:coreProperties>
</file>