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23C" w:rsidRDefault="006B423C" w:rsidP="006B423C">
      <w:pPr>
        <w:pStyle w:val="Default"/>
        <w:jc w:val="center"/>
      </w:pPr>
      <w:r>
        <w:t xml:space="preserve">Ачитский филиал государственного </w:t>
      </w:r>
      <w:r w:rsidR="003D4360">
        <w:t>автономного</w:t>
      </w:r>
      <w:r>
        <w:t xml:space="preserve"> профессионального </w:t>
      </w:r>
    </w:p>
    <w:p w:rsidR="006B423C" w:rsidRDefault="006B423C" w:rsidP="006B423C">
      <w:pPr>
        <w:pStyle w:val="Default"/>
        <w:jc w:val="center"/>
      </w:pPr>
      <w:r>
        <w:t>образовательного учреждения Свердловской области</w:t>
      </w:r>
    </w:p>
    <w:p w:rsidR="006B423C" w:rsidRDefault="006B423C" w:rsidP="006B423C">
      <w:pPr>
        <w:pStyle w:val="Default"/>
        <w:jc w:val="center"/>
      </w:pPr>
      <w:r>
        <w:t xml:space="preserve"> «Красноуфимский аграрный колледж»</w:t>
      </w: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310466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4953000</wp:posOffset>
            </wp:positionH>
            <wp:positionV relativeFrom="margin">
              <wp:posOffset>851535</wp:posOffset>
            </wp:positionV>
            <wp:extent cx="2181225" cy="1962150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41" t="37203" r="11737" b="33515"/>
                    <a:stretch/>
                  </pic:blipFill>
                  <pic:spPr bwMode="auto">
                    <a:xfrm>
                      <a:off x="0" y="0"/>
                      <a:ext cx="2181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423C">
        <w:rPr>
          <w:b/>
          <w:bCs/>
          <w:sz w:val="28"/>
          <w:szCs w:val="28"/>
        </w:rPr>
        <w:t xml:space="preserve">        </w:t>
      </w: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310466" w:rsidRDefault="00310466" w:rsidP="00C576D5">
      <w:pPr>
        <w:pStyle w:val="Default"/>
        <w:jc w:val="center"/>
        <w:rPr>
          <w:b/>
          <w:bCs/>
          <w:sz w:val="28"/>
          <w:szCs w:val="28"/>
        </w:rPr>
      </w:pPr>
    </w:p>
    <w:p w:rsidR="00310466" w:rsidRDefault="00310466" w:rsidP="00C576D5">
      <w:pPr>
        <w:pStyle w:val="Default"/>
        <w:jc w:val="center"/>
        <w:rPr>
          <w:b/>
          <w:bCs/>
          <w:sz w:val="28"/>
          <w:szCs w:val="28"/>
        </w:rPr>
      </w:pPr>
    </w:p>
    <w:p w:rsidR="00310466" w:rsidRDefault="00310466" w:rsidP="00C576D5">
      <w:pPr>
        <w:pStyle w:val="Default"/>
        <w:jc w:val="center"/>
        <w:rPr>
          <w:b/>
          <w:bCs/>
          <w:sz w:val="28"/>
          <w:szCs w:val="28"/>
        </w:rPr>
      </w:pPr>
    </w:p>
    <w:p w:rsidR="00310466" w:rsidRDefault="00310466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профессиональной ориентации Ачитского филиала </w:t>
      </w: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436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ПОУ СО «Красноуфимский аграрный колледж»</w:t>
      </w:r>
    </w:p>
    <w:p w:rsidR="00D83DD8" w:rsidRDefault="00D83DD8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«Сто дорог – одна твоя»</w:t>
      </w: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6B423C" w:rsidRDefault="006B423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C576D5">
      <w:pPr>
        <w:pStyle w:val="Default"/>
        <w:jc w:val="center"/>
        <w:rPr>
          <w:b/>
          <w:bCs/>
          <w:sz w:val="28"/>
          <w:szCs w:val="28"/>
        </w:rPr>
      </w:pPr>
    </w:p>
    <w:p w:rsidR="00FD505C" w:rsidRDefault="00FD505C" w:rsidP="003D4360">
      <w:pPr>
        <w:pStyle w:val="Default"/>
        <w:rPr>
          <w:b/>
          <w:bCs/>
          <w:sz w:val="28"/>
          <w:szCs w:val="28"/>
        </w:rPr>
      </w:pPr>
    </w:p>
    <w:p w:rsidR="006B423C" w:rsidRDefault="00FD505C" w:rsidP="00C576D5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D4360">
        <w:rPr>
          <w:bCs/>
          <w:sz w:val="28"/>
          <w:szCs w:val="28"/>
        </w:rPr>
        <w:t>гт</w:t>
      </w:r>
      <w:r>
        <w:rPr>
          <w:bCs/>
          <w:sz w:val="28"/>
          <w:szCs w:val="28"/>
        </w:rPr>
        <w:t xml:space="preserve">. Ачит, </w:t>
      </w:r>
      <w:r w:rsidRPr="00FD505C">
        <w:rPr>
          <w:bCs/>
          <w:sz w:val="28"/>
          <w:szCs w:val="28"/>
        </w:rPr>
        <w:t>20</w:t>
      </w:r>
      <w:r w:rsidR="00BF30D6">
        <w:rPr>
          <w:bCs/>
          <w:sz w:val="28"/>
          <w:szCs w:val="28"/>
        </w:rPr>
        <w:t>2</w:t>
      </w:r>
      <w:r w:rsidR="00310466">
        <w:rPr>
          <w:bCs/>
          <w:sz w:val="28"/>
          <w:szCs w:val="28"/>
        </w:rPr>
        <w:t>4</w:t>
      </w:r>
      <w:r w:rsidRPr="00FD505C">
        <w:rPr>
          <w:bCs/>
          <w:sz w:val="28"/>
          <w:szCs w:val="28"/>
        </w:rPr>
        <w:t xml:space="preserve"> г.</w:t>
      </w:r>
    </w:p>
    <w:tbl>
      <w:tblPr>
        <w:tblW w:w="39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4"/>
      </w:tblGrid>
      <w:tr w:rsidR="009F5FED" w:rsidTr="009F5FED">
        <w:trPr>
          <w:trHeight w:val="288"/>
        </w:trPr>
        <w:tc>
          <w:tcPr>
            <w:tcW w:w="3984" w:type="dxa"/>
          </w:tcPr>
          <w:p w:rsidR="009F5FED" w:rsidRDefault="009F5FE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576D5" w:rsidRDefault="00C576D5" w:rsidP="009F5FE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C576D5" w:rsidRDefault="00C576D5" w:rsidP="00C576D5">
      <w:pPr>
        <w:pStyle w:val="Default"/>
        <w:jc w:val="center"/>
        <w:rPr>
          <w:sz w:val="28"/>
          <w:szCs w:val="28"/>
        </w:rPr>
      </w:pPr>
    </w:p>
    <w:p w:rsidR="00C576D5" w:rsidRDefault="00C576D5" w:rsidP="00C576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системой профессионального образования стоит задача подготовки квалифицированных и мобильных «кадров под ключ» по профессиям и специальностям, востребованным на региональном рынке труда. </w:t>
      </w:r>
    </w:p>
    <w:p w:rsidR="00C576D5" w:rsidRDefault="00C576D5" w:rsidP="00C576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подготовке приводят к дефициту квалифицированных кадров по ряду профессий и специальностей. </w:t>
      </w:r>
    </w:p>
    <w:p w:rsidR="00C576D5" w:rsidRDefault="00C576D5" w:rsidP="00B22A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рынок труда предъявляет жесткие требования к молодежи, претендующей на вакантные рабочие места: налич</w:t>
      </w:r>
      <w:r w:rsidR="00124D28">
        <w:rPr>
          <w:sz w:val="28"/>
          <w:szCs w:val="28"/>
        </w:rPr>
        <w:t>ие опыта работы по профессии</w:t>
      </w:r>
      <w:r>
        <w:rPr>
          <w:sz w:val="28"/>
          <w:szCs w:val="28"/>
        </w:rPr>
        <w:t xml:space="preserve">, узкая специализация, дополнительные навыки, совмещение профессий. </w:t>
      </w:r>
    </w:p>
    <w:p w:rsidR="00C576D5" w:rsidRDefault="00C576D5" w:rsidP="00C576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Препятствует трудоустройству и отсутствие знаний, навыков поиска работы, общения с работодателями, недостаточная информированность о состоянии рынка труда и спросе на конкретные специальности. </w:t>
      </w:r>
    </w:p>
    <w:p w:rsidR="00C576D5" w:rsidRDefault="00C576D5" w:rsidP="00ED4F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профориентация должна играть существенную роль при формировании спроса на образовательные услуги, обусловливая более высокую занятость выпускников, обеспечивая экономику необходимыми кадровыми ресурсами. </w:t>
      </w:r>
    </w:p>
    <w:p w:rsidR="00C576D5" w:rsidRDefault="00C576D5" w:rsidP="00C576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Возрастает важность и значимость организации системной профориентационной работы, обеспечение межведомственного взаимодействия и рационального использования ресурсов образовательно-производственных кластеров при решении задач профессионального самоопределения и становления молодежи. </w:t>
      </w:r>
    </w:p>
    <w:p w:rsidR="00E24873" w:rsidRDefault="00E24873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Default="00C576D5" w:rsidP="00C576D5">
      <w:pPr>
        <w:jc w:val="both"/>
      </w:pPr>
    </w:p>
    <w:p w:rsidR="00C576D5" w:rsidRPr="00C576D5" w:rsidRDefault="00C576D5" w:rsidP="00C57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D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576D5" w:rsidTr="006B423C">
        <w:tc>
          <w:tcPr>
            <w:tcW w:w="1951" w:type="dxa"/>
          </w:tcPr>
          <w:p w:rsidR="00C576D5" w:rsidRPr="006B423C" w:rsidRDefault="00C576D5" w:rsidP="00C5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</w:tcPr>
          <w:p w:rsidR="00C000FE" w:rsidRDefault="00C576D5" w:rsidP="00C0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>Программа профориентационной работы Ачитского филиала</w:t>
            </w:r>
          </w:p>
          <w:p w:rsidR="00C576D5" w:rsidRPr="006B423C" w:rsidRDefault="00C576D5" w:rsidP="00C0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00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>ПОУ СО «Красноуфимский аграрный колледж»</w:t>
            </w:r>
          </w:p>
        </w:tc>
      </w:tr>
      <w:tr w:rsidR="00C576D5" w:rsidTr="006B423C">
        <w:tc>
          <w:tcPr>
            <w:tcW w:w="1951" w:type="dxa"/>
          </w:tcPr>
          <w:p w:rsidR="00C576D5" w:rsidRPr="006B423C" w:rsidRDefault="00053658" w:rsidP="00C5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3C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7620" w:type="dxa"/>
          </w:tcPr>
          <w:p w:rsidR="00053658" w:rsidRPr="00F55EC4" w:rsidRDefault="00053658" w:rsidP="000536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EC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года № 273-ФЗ «Об образовании в Российской Федерации».</w:t>
            </w:r>
          </w:p>
          <w:p w:rsidR="00053658" w:rsidRDefault="00053658" w:rsidP="000536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5EC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2012 года № 597 «О мероприятиях по реализации государственной социальной политики».</w:t>
            </w:r>
          </w:p>
          <w:p w:rsidR="00655650" w:rsidRPr="00655650" w:rsidRDefault="00655650" w:rsidP="006556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3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ФГОС среднего профессионального образования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профессиям</w:t>
            </w:r>
            <w:r w:rsidRPr="002F3E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реализуемым в ГАПОУ СО Красноуфимский аграрный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76D5" w:rsidTr="006B423C">
        <w:tc>
          <w:tcPr>
            <w:tcW w:w="1951" w:type="dxa"/>
          </w:tcPr>
          <w:p w:rsidR="00C576D5" w:rsidRPr="00053658" w:rsidRDefault="00053658" w:rsidP="00C5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20" w:type="dxa"/>
          </w:tcPr>
          <w:p w:rsidR="00C576D5" w:rsidRPr="00053658" w:rsidRDefault="00053658" w:rsidP="00D9329E">
            <w:pPr>
              <w:pStyle w:val="Default"/>
            </w:pPr>
            <w:r w:rsidRPr="00053658">
              <w:rPr>
                <w:iCs/>
              </w:rPr>
              <w:t xml:space="preserve">Создание условий для координации потребностей предприятий региона в кадрах определенного уровня профессиональной подготовки и возможностью каждого обучающегося и взрослого населения освоить определенный уровень </w:t>
            </w:r>
            <w:r w:rsidR="00D9329E">
              <w:rPr>
                <w:iCs/>
              </w:rPr>
              <w:t>профессии.</w:t>
            </w:r>
          </w:p>
        </w:tc>
      </w:tr>
      <w:tr w:rsidR="00C576D5" w:rsidTr="006B423C">
        <w:tc>
          <w:tcPr>
            <w:tcW w:w="1951" w:type="dxa"/>
          </w:tcPr>
          <w:p w:rsidR="00C576D5" w:rsidRPr="00053658" w:rsidRDefault="00053658" w:rsidP="00C5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5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20" w:type="dxa"/>
          </w:tcPr>
          <w:p w:rsidR="005A14AF" w:rsidRDefault="00C0333B" w:rsidP="00053658">
            <w:pPr>
              <w:pStyle w:val="Default"/>
              <w:rPr>
                <w:iCs/>
              </w:rPr>
            </w:pPr>
            <w:r>
              <w:t>Изучать нормативно-правовое, методическое</w:t>
            </w:r>
            <w:r w:rsidR="005A14AF" w:rsidRPr="00397B2D">
              <w:t xml:space="preserve"> обеспечение профориентационной деятельности</w:t>
            </w:r>
          </w:p>
          <w:p w:rsidR="00D9329E" w:rsidRDefault="005A14AF" w:rsidP="00053658">
            <w:pPr>
              <w:pStyle w:val="Default"/>
              <w:rPr>
                <w:iCs/>
              </w:rPr>
            </w:pPr>
            <w:r>
              <w:rPr>
                <w:iCs/>
              </w:rPr>
              <w:t>О</w:t>
            </w:r>
            <w:r w:rsidR="00053658" w:rsidRPr="00053658">
              <w:rPr>
                <w:iCs/>
              </w:rPr>
              <w:t xml:space="preserve">беспечить скоординированность действий </w:t>
            </w:r>
            <w:r w:rsidR="00053658">
              <w:rPr>
                <w:iCs/>
              </w:rPr>
              <w:t>колледж</w:t>
            </w:r>
            <w:r w:rsidR="00053658" w:rsidRPr="00053658">
              <w:rPr>
                <w:iCs/>
              </w:rPr>
              <w:t xml:space="preserve">а и работодателей </w:t>
            </w:r>
            <w:r w:rsidR="00451068">
              <w:rPr>
                <w:iCs/>
              </w:rPr>
              <w:t xml:space="preserve">и образовательных учреждений </w:t>
            </w:r>
            <w:r w:rsidR="00053658" w:rsidRPr="00053658">
              <w:rPr>
                <w:iCs/>
              </w:rPr>
              <w:t>по профориентации для повышения качества подготовки специалистов с профессиональным образованием различного уровня</w:t>
            </w:r>
            <w:r w:rsidR="00D9329E">
              <w:rPr>
                <w:iCs/>
              </w:rPr>
              <w:t>.</w:t>
            </w:r>
          </w:p>
          <w:p w:rsidR="00886CB9" w:rsidRPr="00053658" w:rsidRDefault="00886CB9" w:rsidP="00053658">
            <w:pPr>
              <w:pStyle w:val="Default"/>
            </w:pPr>
            <w:r>
              <w:rPr>
                <w:iCs/>
              </w:rPr>
              <w:t>Осуществлять работы по развитию маркетинговых исследований.</w:t>
            </w:r>
          </w:p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Знакомить молодежь с рынком труда и требованиями работодателей. </w:t>
            </w:r>
          </w:p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Оказывать информационную поддержку молодёжи по вопросам профессионального выбора. </w:t>
            </w:r>
          </w:p>
          <w:p w:rsidR="005A14AF" w:rsidRDefault="00053658" w:rsidP="000536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36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Внедрять эффективные методы и средства профконсультирования и психологической поддержки при выборе будущей профессии, основанные на современных технологиях. </w:t>
            </w:r>
          </w:p>
          <w:p w:rsidR="00C576D5" w:rsidRDefault="005A14AF" w:rsidP="005A14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</w:t>
            </w:r>
            <w:r w:rsidRPr="0039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методы</w:t>
            </w:r>
            <w:r w:rsidRPr="0039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 абитуриентами и студентами</w:t>
            </w:r>
          </w:p>
          <w:p w:rsidR="005A14AF" w:rsidRDefault="005A14AF" w:rsidP="005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27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мобильную</w:t>
            </w:r>
            <w:r w:rsidRPr="00277A8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7A8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переобучения взрослого населения.</w:t>
            </w:r>
          </w:p>
          <w:p w:rsidR="00886224" w:rsidRPr="00053658" w:rsidRDefault="00886224" w:rsidP="0088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397B2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B2D">
              <w:rPr>
                <w:rFonts w:ascii="Times New Roman" w:hAnsi="Times New Roman" w:cs="Times New Roman"/>
                <w:sz w:val="24"/>
                <w:szCs w:val="24"/>
              </w:rPr>
              <w:t xml:space="preserve"> приемной комиссии</w:t>
            </w:r>
          </w:p>
        </w:tc>
      </w:tr>
      <w:tr w:rsidR="00C576D5" w:rsidRPr="00053658" w:rsidTr="006B423C">
        <w:tc>
          <w:tcPr>
            <w:tcW w:w="1951" w:type="dxa"/>
          </w:tcPr>
          <w:p w:rsidR="00C576D5" w:rsidRPr="00053658" w:rsidRDefault="00053658" w:rsidP="000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7620" w:type="dxa"/>
          </w:tcPr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Маркетинговые исследования рынков труда и образовательных услуг, сбор и анализ социально-экономической информации. Осуществление постоянного взаимодействия с работодателем, с целью выявления требований заказчика к качеству подготовки специалистов. </w:t>
            </w:r>
          </w:p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Профориентационная работа в рамках допрофессиональной подготовки </w:t>
            </w:r>
            <w:r w:rsidR="00ED4F66">
              <w:rPr>
                <w:iCs/>
              </w:rPr>
              <w:t>об</w:t>
            </w:r>
            <w:r w:rsidRPr="00053658">
              <w:rPr>
                <w:iCs/>
              </w:rPr>
              <w:t>уча</w:t>
            </w:r>
            <w:r w:rsidR="00ED4F66">
              <w:rPr>
                <w:iCs/>
              </w:rPr>
              <w:t>ю</w:t>
            </w:r>
            <w:r w:rsidRPr="00053658">
              <w:rPr>
                <w:iCs/>
              </w:rPr>
              <w:t xml:space="preserve">щихся общеобразовательных школ и интернатных учреждений к осмысленному профессиональному самоопределению и осознанию своего профессионального будущего. </w:t>
            </w:r>
          </w:p>
          <w:p w:rsidR="00053658" w:rsidRPr="00053658" w:rsidRDefault="00053658" w:rsidP="00053658">
            <w:pPr>
              <w:pStyle w:val="Default"/>
            </w:pPr>
            <w:r w:rsidRPr="00053658">
              <w:rPr>
                <w:iCs/>
              </w:rPr>
              <w:t xml:space="preserve">Формирование профессиональной культуры, развитие профессионально-личностного потенциала, организация личностно-ориентированного социально-психологического сопровождения формирования специалистов. </w:t>
            </w:r>
          </w:p>
          <w:p w:rsidR="00C576D5" w:rsidRPr="00053658" w:rsidRDefault="00053658" w:rsidP="000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Обучение технологии трудоустройства, обеспечение профессиональной мобильности через реализацию программ дополнительного профессионального образования. </w:t>
            </w:r>
          </w:p>
        </w:tc>
      </w:tr>
      <w:tr w:rsidR="00C576D5" w:rsidRPr="00053658" w:rsidTr="006B423C">
        <w:tc>
          <w:tcPr>
            <w:tcW w:w="1951" w:type="dxa"/>
          </w:tcPr>
          <w:p w:rsidR="00C576D5" w:rsidRPr="00053658" w:rsidRDefault="00331D02" w:rsidP="000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этапы реализации программы</w:t>
            </w:r>
          </w:p>
        </w:tc>
        <w:tc>
          <w:tcPr>
            <w:tcW w:w="7620" w:type="dxa"/>
          </w:tcPr>
          <w:p w:rsidR="00053658" w:rsidRPr="00331D02" w:rsidRDefault="00053658" w:rsidP="00053658">
            <w:pPr>
              <w:pStyle w:val="Default"/>
            </w:pPr>
            <w:r w:rsidRPr="00331D02">
              <w:rPr>
                <w:b/>
                <w:bCs/>
              </w:rPr>
              <w:t xml:space="preserve">I этап: </w:t>
            </w:r>
            <w:r w:rsidRPr="00331D02">
              <w:rPr>
                <w:iCs/>
              </w:rPr>
              <w:t>сентябрь</w:t>
            </w:r>
            <w:r w:rsidR="00331D02">
              <w:rPr>
                <w:iCs/>
              </w:rPr>
              <w:t xml:space="preserve"> 20</w:t>
            </w:r>
            <w:r w:rsidR="00AE3471">
              <w:rPr>
                <w:iCs/>
              </w:rPr>
              <w:t>2</w:t>
            </w:r>
            <w:r w:rsidR="00630E5F">
              <w:rPr>
                <w:iCs/>
              </w:rPr>
              <w:t>4</w:t>
            </w:r>
            <w:r w:rsidRPr="00331D02">
              <w:rPr>
                <w:iCs/>
              </w:rPr>
              <w:t xml:space="preserve"> – январь</w:t>
            </w:r>
            <w:r w:rsidR="00331D02">
              <w:rPr>
                <w:iCs/>
              </w:rPr>
              <w:t xml:space="preserve"> 20</w:t>
            </w:r>
            <w:r w:rsidR="00AE3471">
              <w:rPr>
                <w:iCs/>
              </w:rPr>
              <w:t>2</w:t>
            </w:r>
            <w:r w:rsidR="00630E5F">
              <w:rPr>
                <w:iCs/>
              </w:rPr>
              <w:t>5</w:t>
            </w:r>
            <w:r w:rsidR="006D01C6">
              <w:rPr>
                <w:iCs/>
              </w:rPr>
              <w:t xml:space="preserve"> </w:t>
            </w:r>
            <w:r w:rsidRPr="00331D02">
              <w:rPr>
                <w:iCs/>
              </w:rPr>
              <w:t xml:space="preserve">гг. – разработка нормативно-правового, организационно-методического и материально-технического обеспечения программы профориентационной работы. </w:t>
            </w:r>
          </w:p>
          <w:p w:rsidR="00053658" w:rsidRPr="00331D02" w:rsidRDefault="00053658" w:rsidP="00053658">
            <w:pPr>
              <w:pStyle w:val="Default"/>
            </w:pPr>
            <w:r w:rsidRPr="00331D02">
              <w:rPr>
                <w:b/>
                <w:bCs/>
              </w:rPr>
              <w:t xml:space="preserve">II этап: </w:t>
            </w:r>
            <w:r w:rsidRPr="00331D02">
              <w:rPr>
                <w:iCs/>
              </w:rPr>
              <w:t>февраль</w:t>
            </w:r>
            <w:r w:rsidR="00331D02">
              <w:rPr>
                <w:iCs/>
              </w:rPr>
              <w:t xml:space="preserve"> 202</w:t>
            </w:r>
            <w:r w:rsidR="00630E5F">
              <w:rPr>
                <w:iCs/>
              </w:rPr>
              <w:t>5</w:t>
            </w:r>
            <w:r w:rsidRPr="00331D02">
              <w:rPr>
                <w:iCs/>
              </w:rPr>
              <w:t xml:space="preserve"> – июнь</w:t>
            </w:r>
            <w:r w:rsidR="00331D02">
              <w:rPr>
                <w:iCs/>
              </w:rPr>
              <w:t xml:space="preserve"> 202</w:t>
            </w:r>
            <w:r w:rsidR="00630E5F">
              <w:rPr>
                <w:iCs/>
              </w:rPr>
              <w:t xml:space="preserve">5 </w:t>
            </w:r>
            <w:r w:rsidRPr="00331D02">
              <w:rPr>
                <w:iCs/>
              </w:rPr>
              <w:t xml:space="preserve">гг. реализация основных направлений программы профориентационной работы. </w:t>
            </w:r>
          </w:p>
          <w:p w:rsidR="00C576D5" w:rsidRPr="00053658" w:rsidRDefault="00053658" w:rsidP="0063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 этап: 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>июнь</w:t>
            </w:r>
            <w:r w:rsidR="00331D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</w:t>
            </w:r>
            <w:r w:rsidR="00630E5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630E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31D02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</w:t>
            </w:r>
            <w:r w:rsidR="00331D0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30E5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 </w:t>
            </w:r>
            <w:r w:rsidRPr="0033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3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мероприятий, направленных на распространение и внедрение результатов, полученных на предыдущих этапах.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C576D5" w:rsidRPr="00053658" w:rsidTr="006B423C">
        <w:tc>
          <w:tcPr>
            <w:tcW w:w="1951" w:type="dxa"/>
          </w:tcPr>
          <w:p w:rsidR="00C576D5" w:rsidRPr="00053658" w:rsidRDefault="00331D02" w:rsidP="000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20" w:type="dxa"/>
          </w:tcPr>
          <w:p w:rsidR="00331D02" w:rsidRPr="00331D02" w:rsidRDefault="00331D02" w:rsidP="00331D02">
            <w:pPr>
              <w:pStyle w:val="Default"/>
            </w:pPr>
            <w:r w:rsidRPr="00331D02">
              <w:rPr>
                <w:iCs/>
              </w:rPr>
              <w:t xml:space="preserve">Заключение договоров и разработка совместных планов с предприятиями, общеобразовательными школами, Центрами занятости региона. </w:t>
            </w:r>
          </w:p>
          <w:p w:rsidR="00331D02" w:rsidRPr="00331D02" w:rsidRDefault="00331D02" w:rsidP="00331D02">
            <w:pPr>
              <w:pStyle w:val="Default"/>
            </w:pPr>
            <w:r w:rsidRPr="00331D02">
              <w:rPr>
                <w:iCs/>
              </w:rPr>
              <w:t xml:space="preserve">Создание базы потребности в рабочих кадрах и специалистах на предприятиях региона. </w:t>
            </w:r>
          </w:p>
          <w:p w:rsidR="00331D02" w:rsidRPr="00331D02" w:rsidRDefault="00331D02" w:rsidP="00331D02">
            <w:pPr>
              <w:pStyle w:val="Default"/>
            </w:pPr>
            <w:r w:rsidRPr="00331D02">
              <w:rPr>
                <w:iCs/>
              </w:rPr>
              <w:t xml:space="preserve">Развитие предпрофессиональной, допрофессиональной подготовки на основе реализации программ профессиональных проб. </w:t>
            </w:r>
          </w:p>
          <w:p w:rsidR="00331D02" w:rsidRPr="00331D02" w:rsidRDefault="00331D02" w:rsidP="00331D02">
            <w:pPr>
              <w:pStyle w:val="Default"/>
            </w:pPr>
            <w:r w:rsidRPr="00331D02">
              <w:rPr>
                <w:iCs/>
              </w:rPr>
              <w:t xml:space="preserve">Повышение качества профориентационной работы за счёт внедрения эффективных методов и средств профконсультирования и психологической поддержки и педагогических технологий. </w:t>
            </w:r>
          </w:p>
          <w:p w:rsidR="00C576D5" w:rsidRPr="00053658" w:rsidRDefault="00331D02" w:rsidP="0033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02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профессиональной мобильности и создание системы обучения и переобучения взрослого населения через реализацию программ дополнительного профессионального образования.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C576D5" w:rsidRDefault="00C576D5" w:rsidP="00053658">
      <w:pPr>
        <w:rPr>
          <w:rFonts w:ascii="Times New Roman" w:hAnsi="Times New Roman" w:cs="Times New Roman"/>
          <w:sz w:val="24"/>
          <w:szCs w:val="24"/>
        </w:rPr>
      </w:pPr>
    </w:p>
    <w:p w:rsidR="00331D02" w:rsidRDefault="00331D02" w:rsidP="00331D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ПОДСИСТЕМ</w:t>
      </w:r>
    </w:p>
    <w:p w:rsidR="00331D02" w:rsidRDefault="00331D02" w:rsidP="00331D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ПРОФОРИЕНТАЦИОННОЙ РАБОТЫ.</w:t>
      </w:r>
    </w:p>
    <w:p w:rsidR="00E0674C" w:rsidRDefault="00331D02" w:rsidP="00E0674C">
      <w:pPr>
        <w:pStyle w:val="Default"/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Подсистема допрофессиональной подготовки школьников</w:t>
      </w:r>
    </w:p>
    <w:p w:rsidR="00E0674C" w:rsidRDefault="00E0674C" w:rsidP="00E0674C">
      <w:pPr>
        <w:pStyle w:val="Default"/>
        <w:ind w:left="1080"/>
        <w:rPr>
          <w:b/>
          <w:bCs/>
          <w:sz w:val="28"/>
          <w:szCs w:val="28"/>
        </w:rPr>
      </w:pPr>
    </w:p>
    <w:p w:rsidR="00331D02" w:rsidRDefault="00331D02" w:rsidP="006B423C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 в себя реализацию мероприятий по информированию обучающихся и выпускников общеобразовательных школ, их родителей или законных представителей о рынке труда, профессиональное консультирование по проблеме профессионального выбора, оказание помощи в профессиональном самоопределении: 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ярмарки вакансий; 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>организация профори</w:t>
      </w:r>
      <w:r w:rsidR="00161D6D">
        <w:rPr>
          <w:sz w:val="28"/>
          <w:szCs w:val="28"/>
        </w:rPr>
        <w:t>етационных мероприятий</w:t>
      </w:r>
      <w:r w:rsidR="00124D28">
        <w:rPr>
          <w:sz w:val="28"/>
          <w:szCs w:val="28"/>
        </w:rPr>
        <w:t xml:space="preserve"> для школьников;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открытые уроки по профессиям</w:t>
      </w:r>
      <w:r w:rsidR="00331D02">
        <w:rPr>
          <w:sz w:val="28"/>
          <w:szCs w:val="28"/>
        </w:rPr>
        <w:t xml:space="preserve">; 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23C">
        <w:rPr>
          <w:sz w:val="28"/>
          <w:szCs w:val="28"/>
        </w:rPr>
        <w:t xml:space="preserve"> </w:t>
      </w:r>
      <w:r w:rsidR="00331D02">
        <w:rPr>
          <w:sz w:val="28"/>
          <w:szCs w:val="28"/>
        </w:rPr>
        <w:t>мастер – классы и профе</w:t>
      </w:r>
      <w:r>
        <w:rPr>
          <w:sz w:val="28"/>
          <w:szCs w:val="28"/>
        </w:rPr>
        <w:t>ссиональные пробы для обучающихся школ</w:t>
      </w:r>
      <w:r w:rsidR="00331D02">
        <w:rPr>
          <w:sz w:val="28"/>
          <w:szCs w:val="28"/>
        </w:rPr>
        <w:t xml:space="preserve">; </w:t>
      </w:r>
    </w:p>
    <w:p w:rsidR="00331D02" w:rsidRDefault="00E0674C" w:rsidP="006B423C">
      <w:pPr>
        <w:pStyle w:val="Default"/>
        <w:spacing w:after="57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привлечение к профориентационной работе лиц, достигших значительных успехов в трудовой деятельности, которые обучались в </w:t>
      </w:r>
      <w:r>
        <w:rPr>
          <w:sz w:val="28"/>
          <w:szCs w:val="28"/>
        </w:rPr>
        <w:t xml:space="preserve">Ачитском филиале </w:t>
      </w:r>
      <w:r w:rsidR="00331D02">
        <w:rPr>
          <w:sz w:val="28"/>
          <w:szCs w:val="28"/>
        </w:rPr>
        <w:t>Г</w:t>
      </w:r>
      <w:r w:rsidR="006E7772">
        <w:rPr>
          <w:sz w:val="28"/>
          <w:szCs w:val="28"/>
        </w:rPr>
        <w:t>А</w:t>
      </w:r>
      <w:r w:rsidR="00331D02">
        <w:rPr>
          <w:sz w:val="28"/>
          <w:szCs w:val="28"/>
        </w:rPr>
        <w:t>ПОУ</w:t>
      </w:r>
      <w:r>
        <w:rPr>
          <w:sz w:val="28"/>
          <w:szCs w:val="28"/>
        </w:rPr>
        <w:t xml:space="preserve"> СО</w:t>
      </w:r>
      <w:r w:rsidR="00331D02">
        <w:rPr>
          <w:sz w:val="28"/>
          <w:szCs w:val="28"/>
        </w:rPr>
        <w:t xml:space="preserve"> «К</w:t>
      </w:r>
      <w:r>
        <w:rPr>
          <w:sz w:val="28"/>
          <w:szCs w:val="28"/>
        </w:rPr>
        <w:t>расноуфимский аграрный колледж</w:t>
      </w:r>
      <w:r w:rsidR="00331D02">
        <w:rPr>
          <w:sz w:val="28"/>
          <w:szCs w:val="28"/>
        </w:rPr>
        <w:t xml:space="preserve">»; </w:t>
      </w:r>
    </w:p>
    <w:p w:rsidR="00331D02" w:rsidRDefault="00331D02" w:rsidP="006B423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и рекламная деятельность; </w:t>
      </w:r>
    </w:p>
    <w:p w:rsidR="00331D02" w:rsidRDefault="00E0674C" w:rsidP="006B423C">
      <w:pPr>
        <w:pStyle w:val="Default"/>
        <w:spacing w:after="5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встреч обучающихся школ</w:t>
      </w:r>
      <w:r w:rsidR="00331D02">
        <w:rPr>
          <w:sz w:val="28"/>
          <w:szCs w:val="28"/>
        </w:rPr>
        <w:t xml:space="preserve"> с успе</w:t>
      </w:r>
      <w:r w:rsidR="00161D6D">
        <w:rPr>
          <w:sz w:val="28"/>
          <w:szCs w:val="28"/>
        </w:rPr>
        <w:t>шными работниками производства</w:t>
      </w:r>
      <w:r w:rsidR="006D01C6">
        <w:rPr>
          <w:sz w:val="28"/>
          <w:szCs w:val="28"/>
        </w:rPr>
        <w:t>;</w:t>
      </w:r>
    </w:p>
    <w:p w:rsidR="00331D02" w:rsidRDefault="006D01C6" w:rsidP="006D01C6">
      <w:pPr>
        <w:pStyle w:val="Default"/>
        <w:spacing w:after="5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«Инженерных пятниц».</w:t>
      </w:r>
    </w:p>
    <w:p w:rsidR="00161D6D" w:rsidRDefault="00161D6D" w:rsidP="006B423C">
      <w:pPr>
        <w:pStyle w:val="Default"/>
        <w:jc w:val="both"/>
        <w:rPr>
          <w:sz w:val="28"/>
          <w:szCs w:val="28"/>
        </w:rPr>
      </w:pPr>
    </w:p>
    <w:p w:rsidR="00331D02" w:rsidRDefault="00331D02" w:rsidP="00E067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Подсистема профессиональной подготовки на всех ступенях обучения.</w:t>
      </w:r>
    </w:p>
    <w:p w:rsidR="00331D02" w:rsidRDefault="00331D02" w:rsidP="00E067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Сопровождение профессионального развития обучающихся.</w:t>
      </w:r>
    </w:p>
    <w:p w:rsidR="00331D02" w:rsidRDefault="00331D02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направления предполагает проведение мероприятий по информированию об</w:t>
      </w:r>
      <w:r w:rsidR="00E0674C">
        <w:rPr>
          <w:sz w:val="28"/>
          <w:szCs w:val="28"/>
        </w:rPr>
        <w:t>учающихся и выпускников колледж</w:t>
      </w:r>
      <w:r>
        <w:rPr>
          <w:sz w:val="28"/>
          <w:szCs w:val="28"/>
        </w:rPr>
        <w:t>а о вакансиях на рынке труда, по повышению привлекатель</w:t>
      </w:r>
      <w:r w:rsidR="00E0674C">
        <w:rPr>
          <w:sz w:val="28"/>
          <w:szCs w:val="28"/>
        </w:rPr>
        <w:t>ности профессий</w:t>
      </w:r>
      <w:r>
        <w:rPr>
          <w:sz w:val="28"/>
          <w:szCs w:val="28"/>
        </w:rPr>
        <w:t xml:space="preserve">, по содействию в профессиональном самоопределении выпускников, таких как: </w:t>
      </w:r>
    </w:p>
    <w:p w:rsidR="00331D02" w:rsidRDefault="00E0674C" w:rsidP="006B423C">
      <w:pPr>
        <w:pStyle w:val="Default"/>
        <w:spacing w:after="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31D02">
        <w:rPr>
          <w:sz w:val="28"/>
          <w:szCs w:val="28"/>
        </w:rPr>
        <w:t xml:space="preserve">проведение маркетинговых исследований (социологические опросы – компьютерные и бланковые); </w:t>
      </w:r>
    </w:p>
    <w:p w:rsidR="00331D02" w:rsidRDefault="00E0674C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подготовка и проведение семинаров-практикумов и конференций среди обучающихся для повышения мотивации к выбранной профессии и развития творческих способностей; </w:t>
      </w:r>
    </w:p>
    <w:p w:rsidR="00331D02" w:rsidRDefault="00E0674C" w:rsidP="006B423C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содействие занятости и трудоустройству выпускников (работа со студентами выпускных курсов по обучению практическим навыкам самопрезентации, проведение конкурсов профессионального мастерства, встречи работодателей с родителями обучающихся и выпускников); </w:t>
      </w:r>
    </w:p>
    <w:p w:rsidR="00331D02" w:rsidRDefault="00E0674C" w:rsidP="006B423C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сотрудничество с работодателями, службами и агентствами занятости, работа с базами данных; </w:t>
      </w:r>
    </w:p>
    <w:p w:rsidR="00331D02" w:rsidRDefault="00E0674C" w:rsidP="006B423C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31D02">
        <w:rPr>
          <w:sz w:val="28"/>
          <w:szCs w:val="28"/>
        </w:rPr>
        <w:t>вза</w:t>
      </w:r>
      <w:r w:rsidR="006D01C6">
        <w:rPr>
          <w:sz w:val="28"/>
          <w:szCs w:val="28"/>
        </w:rPr>
        <w:t>имодействие с Центром занятости;</w:t>
      </w:r>
      <w:r w:rsidR="00331D02">
        <w:rPr>
          <w:sz w:val="28"/>
          <w:szCs w:val="28"/>
        </w:rPr>
        <w:t xml:space="preserve"> </w:t>
      </w:r>
    </w:p>
    <w:p w:rsidR="00331D02" w:rsidRDefault="00E0674C" w:rsidP="006B423C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D6D">
        <w:rPr>
          <w:sz w:val="28"/>
          <w:szCs w:val="28"/>
        </w:rPr>
        <w:t xml:space="preserve"> </w:t>
      </w:r>
      <w:r w:rsidR="00331D02">
        <w:rPr>
          <w:sz w:val="28"/>
          <w:szCs w:val="28"/>
        </w:rPr>
        <w:t xml:space="preserve">ярмарки вакансий рабочих мест для выпускников;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>обеспечение информацией выпускников о в</w:t>
      </w:r>
      <w:r>
        <w:rPr>
          <w:sz w:val="28"/>
          <w:szCs w:val="28"/>
        </w:rPr>
        <w:t>ак</w:t>
      </w:r>
      <w:r w:rsidR="007E3A1A">
        <w:rPr>
          <w:sz w:val="28"/>
          <w:szCs w:val="28"/>
        </w:rPr>
        <w:t>антных рабочих местах в Ачитском, Красноуфимском районах</w:t>
      </w:r>
      <w:r w:rsidR="00161D6D">
        <w:rPr>
          <w:sz w:val="28"/>
          <w:szCs w:val="28"/>
        </w:rPr>
        <w:t>.</w:t>
      </w:r>
      <w:r w:rsidR="00331D02">
        <w:rPr>
          <w:sz w:val="28"/>
          <w:szCs w:val="28"/>
        </w:rPr>
        <w:t xml:space="preserve"> </w:t>
      </w:r>
    </w:p>
    <w:p w:rsidR="00331D02" w:rsidRDefault="00331D02" w:rsidP="006B423C">
      <w:pPr>
        <w:pStyle w:val="Default"/>
        <w:jc w:val="both"/>
        <w:rPr>
          <w:sz w:val="28"/>
          <w:szCs w:val="28"/>
        </w:rPr>
      </w:pPr>
    </w:p>
    <w:p w:rsidR="00331D02" w:rsidRDefault="00331D02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Педагогическое сопровождение профессионального развития обучающихся всех ступеней профессиональной подготовки предусматривает профдиагностику, профконсультирование, психолого-педагогическую поддержку данного процесса, профориентированные мероприятия, помощь в построении индивидуальной образовательной траектории. Важно предоставить обучающимся право самостоятельного построения траектории профессионального развития, исходя из образовательных запросов и личностных предпочтений. </w:t>
      </w:r>
    </w:p>
    <w:p w:rsidR="00331D02" w:rsidRDefault="00331D02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необходимо расширять спектр мероприятий по формированию мотивации учебной деятельности обучающихся, создания среды благоприятной для личностного и профессионального роста обучающихся. Способствовать активизации адаптационных механизмов личности путем использования тренингов профессиональной успешности, наставничества, консультирования, встреч со специалистами и др. </w:t>
      </w:r>
    </w:p>
    <w:p w:rsidR="006F06C4" w:rsidRDefault="006F06C4" w:rsidP="006B423C">
      <w:pPr>
        <w:pStyle w:val="Default"/>
        <w:jc w:val="both"/>
        <w:rPr>
          <w:b/>
          <w:bCs/>
          <w:sz w:val="28"/>
          <w:szCs w:val="28"/>
        </w:rPr>
      </w:pPr>
    </w:p>
    <w:p w:rsidR="00331D02" w:rsidRDefault="00331D02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Совершенствование содержания профориентационной деятельности на всех ступенях профессиональной подготовки: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применения активных форм и методов профориентационной работы: тренингов, деловых игр и др.;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>развитие практики привлечения к образова</w:t>
      </w:r>
      <w:r>
        <w:rPr>
          <w:sz w:val="28"/>
          <w:szCs w:val="28"/>
        </w:rPr>
        <w:t xml:space="preserve">тельному процессу </w:t>
      </w:r>
      <w:r w:rsidR="00331D02">
        <w:rPr>
          <w:sz w:val="28"/>
          <w:szCs w:val="28"/>
        </w:rPr>
        <w:t xml:space="preserve">работодателей;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>разработка и реализация программ делового сотрудничества с рабо</w:t>
      </w:r>
      <w:r>
        <w:rPr>
          <w:sz w:val="28"/>
          <w:szCs w:val="28"/>
        </w:rPr>
        <w:t>тодателями Ачитского ГО</w:t>
      </w:r>
      <w:r w:rsidR="00331D02">
        <w:rPr>
          <w:sz w:val="28"/>
          <w:szCs w:val="28"/>
        </w:rPr>
        <w:t xml:space="preserve">. </w:t>
      </w:r>
    </w:p>
    <w:p w:rsidR="00331D02" w:rsidRDefault="006F06C4" w:rsidP="006B4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создание базы данных по успешным выпускникам прошлых лет. </w:t>
      </w:r>
    </w:p>
    <w:p w:rsidR="00331D02" w:rsidRDefault="00331D02" w:rsidP="003E199F">
      <w:pPr>
        <w:pStyle w:val="Default"/>
        <w:rPr>
          <w:sz w:val="28"/>
          <w:szCs w:val="28"/>
        </w:rPr>
      </w:pPr>
    </w:p>
    <w:p w:rsidR="00331D02" w:rsidRDefault="00331D02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качестве показателей результативности и эффективности профориентационной работы с обучающимися на этапе профессиональной подготовки могут считаться: </w:t>
      </w:r>
    </w:p>
    <w:p w:rsidR="00331D02" w:rsidRDefault="006F06C4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31D02">
        <w:rPr>
          <w:sz w:val="28"/>
          <w:szCs w:val="28"/>
        </w:rPr>
        <w:t xml:space="preserve">достаточная информация о профессиональной деятельности. Показателем достаточности информации в данном случае является низкий процент отсева обучающихся первого года обучения и высокий процент выпускников, трудоустроившихся по профилю полученной профессии или специальности. </w:t>
      </w:r>
    </w:p>
    <w:p w:rsidR="00331D02" w:rsidRDefault="006F06C4" w:rsidP="003E199F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уверенность обучающегося в социальной значимости выбранной сферы труда, т. е. сформированное отношение к своей профессии как к жизненной ценности. </w:t>
      </w:r>
    </w:p>
    <w:p w:rsidR="00331D02" w:rsidRDefault="006F06C4" w:rsidP="003E199F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степень профессионального самосознания студента, т.е. от того, насколько глубоко он сможет изучить свои профессионально значимые качества, во многом будет зависеть успешность его профессиональной самореализации. </w:t>
      </w:r>
    </w:p>
    <w:p w:rsidR="00331D02" w:rsidRDefault="006F06C4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D02">
        <w:rPr>
          <w:sz w:val="28"/>
          <w:szCs w:val="28"/>
        </w:rPr>
        <w:t xml:space="preserve">востребованность выпускника на рынке труда и его успешная адаптация в профессии. </w:t>
      </w:r>
    </w:p>
    <w:p w:rsidR="00331D02" w:rsidRDefault="00331D02" w:rsidP="00331D02">
      <w:pPr>
        <w:pStyle w:val="Default"/>
        <w:rPr>
          <w:sz w:val="28"/>
          <w:szCs w:val="28"/>
        </w:rPr>
      </w:pPr>
    </w:p>
    <w:p w:rsidR="00331D02" w:rsidRDefault="00331D02" w:rsidP="006F0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Подсистема проф</w:t>
      </w:r>
      <w:r w:rsidR="00124D28">
        <w:rPr>
          <w:b/>
          <w:bCs/>
          <w:sz w:val="28"/>
          <w:szCs w:val="28"/>
        </w:rPr>
        <w:t>ориентации выпускников филиала</w:t>
      </w:r>
      <w:r>
        <w:rPr>
          <w:b/>
          <w:bCs/>
          <w:sz w:val="28"/>
          <w:szCs w:val="28"/>
        </w:rPr>
        <w:t>.</w:t>
      </w:r>
    </w:p>
    <w:p w:rsidR="00331D02" w:rsidRDefault="00331D02" w:rsidP="006F0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Работа по вопросам занятости и трудоустройству</w:t>
      </w:r>
    </w:p>
    <w:p w:rsidR="00331D02" w:rsidRDefault="00331D02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Профориентационна</w:t>
      </w:r>
      <w:r w:rsidR="006F06C4">
        <w:rPr>
          <w:sz w:val="28"/>
          <w:szCs w:val="28"/>
        </w:rPr>
        <w:t xml:space="preserve">я работа с выпускниками </w:t>
      </w:r>
      <w:r w:rsidR="00124D28">
        <w:rPr>
          <w:sz w:val="28"/>
          <w:szCs w:val="28"/>
        </w:rPr>
        <w:t xml:space="preserve">филиала </w:t>
      </w:r>
      <w:r w:rsidR="006F06C4">
        <w:rPr>
          <w:sz w:val="28"/>
          <w:szCs w:val="28"/>
        </w:rPr>
        <w:t>колледж</w:t>
      </w:r>
      <w:r>
        <w:rPr>
          <w:sz w:val="28"/>
          <w:szCs w:val="28"/>
        </w:rPr>
        <w:t>а должна быть направлена на создание оптимальной системы повышения квалификации и профессиональной переподготовки, ориентированной на предоставление выпускникам многообразия программ дополнительного профессионального образования с учетом индивидуальных образовательных запросов, потребно</w:t>
      </w:r>
      <w:r w:rsidR="003E199F">
        <w:rPr>
          <w:sz w:val="28"/>
          <w:szCs w:val="28"/>
        </w:rPr>
        <w:t>стей регионального рынка труда.</w:t>
      </w:r>
    </w:p>
    <w:p w:rsidR="00331D02" w:rsidRDefault="00331D02" w:rsidP="006F0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Критерии и показатели эффективности</w:t>
      </w:r>
    </w:p>
    <w:p w:rsidR="00331D02" w:rsidRDefault="00331D02" w:rsidP="006F0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профориентационной работы </w:t>
      </w:r>
      <w:r>
        <w:rPr>
          <w:sz w:val="28"/>
          <w:szCs w:val="28"/>
        </w:rPr>
        <w:t xml:space="preserve">с </w:t>
      </w:r>
      <w:r w:rsidR="006F06C4">
        <w:rPr>
          <w:b/>
          <w:bCs/>
          <w:sz w:val="28"/>
          <w:szCs w:val="28"/>
        </w:rPr>
        <w:t xml:space="preserve">выпускниками </w:t>
      </w:r>
      <w:r w:rsidR="00124D28">
        <w:rPr>
          <w:b/>
          <w:bCs/>
          <w:sz w:val="28"/>
          <w:szCs w:val="28"/>
        </w:rPr>
        <w:t>филиала</w:t>
      </w:r>
    </w:p>
    <w:p w:rsidR="00331D02" w:rsidRDefault="006F06C4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="00331D02">
        <w:rPr>
          <w:b/>
          <w:bCs/>
          <w:i/>
          <w:iCs/>
          <w:sz w:val="28"/>
          <w:szCs w:val="28"/>
        </w:rPr>
        <w:t xml:space="preserve">подтверждение обоснованности выбора профессии. </w:t>
      </w:r>
      <w:r w:rsidR="00331D02">
        <w:rPr>
          <w:sz w:val="28"/>
          <w:szCs w:val="28"/>
        </w:rPr>
        <w:t xml:space="preserve">Показателем сформированности обоснованного профессионального выбора может быть активность по получению дополнительной информации о своей профессии, занятие исследовательской и проектной деятельностью, самостоятельное определение дальнейшего профессионального маршрута; </w:t>
      </w:r>
    </w:p>
    <w:p w:rsidR="00331D02" w:rsidRDefault="006F06C4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="00331D02">
        <w:rPr>
          <w:b/>
          <w:bCs/>
          <w:i/>
          <w:iCs/>
          <w:sz w:val="28"/>
          <w:szCs w:val="28"/>
        </w:rPr>
        <w:t>умение соотносить требования профессии к человеку со знаниями своих индивидуальных особенностей</w:t>
      </w:r>
      <w:r w:rsidR="00331D02">
        <w:rPr>
          <w:b/>
          <w:bCs/>
          <w:sz w:val="28"/>
          <w:szCs w:val="28"/>
        </w:rPr>
        <w:t xml:space="preserve">, </w:t>
      </w:r>
      <w:r w:rsidR="00331D02">
        <w:rPr>
          <w:sz w:val="28"/>
          <w:szCs w:val="28"/>
        </w:rPr>
        <w:t xml:space="preserve">те из них, которые непосредственно влияют на успех в профессиональной деятельности, т. е. профессионально важные качества, сформированность которых является дополнительным критерием обоснованности выбора профессии. </w:t>
      </w:r>
    </w:p>
    <w:p w:rsidR="00161D6D" w:rsidRDefault="00161D6D" w:rsidP="00331D02">
      <w:pPr>
        <w:pStyle w:val="Default"/>
        <w:rPr>
          <w:sz w:val="28"/>
          <w:szCs w:val="28"/>
        </w:rPr>
      </w:pPr>
    </w:p>
    <w:p w:rsidR="00331D02" w:rsidRPr="003A0946" w:rsidRDefault="00331D02" w:rsidP="003A0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946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</w:p>
    <w:p w:rsidR="003A0946" w:rsidRPr="003A0946" w:rsidRDefault="003A0946" w:rsidP="003E199F">
      <w:pPr>
        <w:pStyle w:val="Default"/>
        <w:jc w:val="both"/>
        <w:rPr>
          <w:sz w:val="28"/>
          <w:szCs w:val="28"/>
        </w:rPr>
      </w:pPr>
      <w:r w:rsidRPr="003A0946">
        <w:rPr>
          <w:b/>
          <w:bCs/>
          <w:sz w:val="28"/>
          <w:szCs w:val="28"/>
        </w:rPr>
        <w:t xml:space="preserve">I этап: </w:t>
      </w:r>
      <w:r w:rsidR="00161D6D">
        <w:rPr>
          <w:iCs/>
          <w:sz w:val="28"/>
          <w:szCs w:val="28"/>
        </w:rPr>
        <w:t>сентябрь 20</w:t>
      </w:r>
      <w:r w:rsidR="00310466">
        <w:rPr>
          <w:iCs/>
          <w:sz w:val="28"/>
          <w:szCs w:val="28"/>
        </w:rPr>
        <w:t>24</w:t>
      </w:r>
      <w:r w:rsidR="00161D6D">
        <w:rPr>
          <w:iCs/>
          <w:sz w:val="28"/>
          <w:szCs w:val="28"/>
        </w:rPr>
        <w:t xml:space="preserve"> – нояб</w:t>
      </w:r>
      <w:r w:rsidRPr="003A0946">
        <w:rPr>
          <w:iCs/>
          <w:sz w:val="28"/>
          <w:szCs w:val="28"/>
        </w:rPr>
        <w:t>рь 20</w:t>
      </w:r>
      <w:r w:rsidR="00310466">
        <w:rPr>
          <w:iCs/>
          <w:sz w:val="28"/>
          <w:szCs w:val="28"/>
        </w:rPr>
        <w:t>24</w:t>
      </w:r>
      <w:r w:rsidR="00C77BE3">
        <w:rPr>
          <w:iCs/>
          <w:sz w:val="28"/>
          <w:szCs w:val="28"/>
        </w:rPr>
        <w:t xml:space="preserve"> </w:t>
      </w:r>
      <w:r w:rsidRPr="003A0946">
        <w:rPr>
          <w:iCs/>
          <w:sz w:val="28"/>
          <w:szCs w:val="28"/>
        </w:rPr>
        <w:t xml:space="preserve">гг. – разработка нормативно-правового, организационно-методического и материально-технического обеспечения программы профориентационной работы. </w:t>
      </w:r>
    </w:p>
    <w:p w:rsidR="003A0946" w:rsidRPr="003A0946" w:rsidRDefault="003A0946" w:rsidP="003E199F">
      <w:pPr>
        <w:pStyle w:val="Default"/>
        <w:jc w:val="both"/>
        <w:rPr>
          <w:sz w:val="28"/>
          <w:szCs w:val="28"/>
        </w:rPr>
      </w:pPr>
      <w:r w:rsidRPr="003A0946">
        <w:rPr>
          <w:b/>
          <w:bCs/>
          <w:sz w:val="28"/>
          <w:szCs w:val="28"/>
        </w:rPr>
        <w:t xml:space="preserve">II этап: </w:t>
      </w:r>
      <w:r w:rsidRPr="003A0946">
        <w:rPr>
          <w:iCs/>
          <w:sz w:val="28"/>
          <w:szCs w:val="28"/>
        </w:rPr>
        <w:t>февраль 202</w:t>
      </w:r>
      <w:r w:rsidR="00310466">
        <w:rPr>
          <w:iCs/>
          <w:sz w:val="28"/>
          <w:szCs w:val="28"/>
        </w:rPr>
        <w:t>5</w:t>
      </w:r>
      <w:r w:rsidRPr="003A0946">
        <w:rPr>
          <w:iCs/>
          <w:sz w:val="28"/>
          <w:szCs w:val="28"/>
        </w:rPr>
        <w:t xml:space="preserve"> – июнь 202</w:t>
      </w:r>
      <w:r w:rsidR="00310466">
        <w:rPr>
          <w:iCs/>
          <w:sz w:val="28"/>
          <w:szCs w:val="28"/>
        </w:rPr>
        <w:t>5</w:t>
      </w:r>
      <w:r w:rsidR="00C77BE3">
        <w:rPr>
          <w:iCs/>
          <w:sz w:val="28"/>
          <w:szCs w:val="28"/>
        </w:rPr>
        <w:t xml:space="preserve"> </w:t>
      </w:r>
      <w:r w:rsidRPr="003A0946">
        <w:rPr>
          <w:iCs/>
          <w:sz w:val="28"/>
          <w:szCs w:val="28"/>
        </w:rPr>
        <w:t xml:space="preserve">гг. </w:t>
      </w:r>
      <w:r w:rsidR="00161D6D">
        <w:rPr>
          <w:iCs/>
          <w:sz w:val="28"/>
          <w:szCs w:val="28"/>
        </w:rPr>
        <w:t xml:space="preserve">- </w:t>
      </w:r>
      <w:r w:rsidRPr="003A0946">
        <w:rPr>
          <w:iCs/>
          <w:sz w:val="28"/>
          <w:szCs w:val="28"/>
        </w:rPr>
        <w:t xml:space="preserve">реализация основных направлений программы профориентационной работы. </w:t>
      </w:r>
    </w:p>
    <w:p w:rsidR="003A0946" w:rsidRDefault="003A0946" w:rsidP="003E199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09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 этап: </w:t>
      </w:r>
      <w:r w:rsidRPr="003A0946">
        <w:rPr>
          <w:rFonts w:ascii="Times New Roman" w:hAnsi="Times New Roman" w:cs="Times New Roman"/>
          <w:iCs/>
          <w:sz w:val="28"/>
          <w:szCs w:val="28"/>
        </w:rPr>
        <w:t>июнь 202</w:t>
      </w:r>
      <w:r w:rsidR="00310466">
        <w:rPr>
          <w:rFonts w:ascii="Times New Roman" w:hAnsi="Times New Roman" w:cs="Times New Roman"/>
          <w:iCs/>
          <w:sz w:val="28"/>
          <w:szCs w:val="28"/>
        </w:rPr>
        <w:t>5</w:t>
      </w:r>
      <w:r w:rsidR="00161D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0946">
        <w:rPr>
          <w:rFonts w:ascii="Times New Roman" w:hAnsi="Times New Roman" w:cs="Times New Roman"/>
          <w:iCs/>
          <w:sz w:val="28"/>
          <w:szCs w:val="28"/>
        </w:rPr>
        <w:t>–</w:t>
      </w:r>
      <w:r w:rsidR="00161D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0946">
        <w:rPr>
          <w:rFonts w:ascii="Times New Roman" w:hAnsi="Times New Roman" w:cs="Times New Roman"/>
          <w:iCs/>
          <w:sz w:val="28"/>
          <w:szCs w:val="28"/>
        </w:rPr>
        <w:t>декабрь 202</w:t>
      </w:r>
      <w:r w:rsidR="00310466">
        <w:rPr>
          <w:rFonts w:ascii="Times New Roman" w:hAnsi="Times New Roman" w:cs="Times New Roman"/>
          <w:iCs/>
          <w:sz w:val="28"/>
          <w:szCs w:val="28"/>
        </w:rPr>
        <w:t>5</w:t>
      </w:r>
      <w:r w:rsidRPr="003A0946">
        <w:rPr>
          <w:rFonts w:ascii="Times New Roman" w:hAnsi="Times New Roman" w:cs="Times New Roman"/>
          <w:iCs/>
          <w:sz w:val="28"/>
          <w:szCs w:val="28"/>
        </w:rPr>
        <w:t xml:space="preserve"> гг. </w:t>
      </w:r>
      <w:r w:rsidRPr="003A094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61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946">
        <w:rPr>
          <w:rFonts w:ascii="Times New Roman" w:hAnsi="Times New Roman" w:cs="Times New Roman"/>
          <w:iCs/>
          <w:sz w:val="28"/>
          <w:szCs w:val="28"/>
        </w:rPr>
        <w:t>реализация мероприятий, направленных на распространение и внедрение результатов, полученных на предыдущих этапах.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РЕАЛИЗАЦИИ КОНЦЕПЦИИ ПРОФОРИЕНТАЦИОННОЙ РАБОТЫ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профориентационной работы Ачитский филиал Г</w:t>
      </w:r>
      <w:r w:rsidR="006E7772">
        <w:rPr>
          <w:sz w:val="28"/>
          <w:szCs w:val="28"/>
        </w:rPr>
        <w:t>А</w:t>
      </w:r>
      <w:r>
        <w:rPr>
          <w:sz w:val="28"/>
          <w:szCs w:val="28"/>
        </w:rPr>
        <w:t xml:space="preserve">ПОУ СО «Красноуфимский аграрный колледж» использует материально-технические, финансово-экономические, нормативно-правовые, организационно-управленческие, кадровые, научно-методические и информационные ресурсы.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Материально-техническое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сетевой подготовки (в т.ч. с и</w:t>
      </w:r>
      <w:r w:rsidR="00C77BE3">
        <w:rPr>
          <w:sz w:val="28"/>
          <w:szCs w:val="28"/>
        </w:rPr>
        <w:t>спользованием Интернет-ресурсов</w:t>
      </w:r>
      <w:r>
        <w:rPr>
          <w:sz w:val="28"/>
          <w:szCs w:val="28"/>
        </w:rPr>
        <w:t xml:space="preserve">)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Финансово-экономическое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внебюджетных средств через предоставление обучающимся дополнительных образовательных услуг;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Организационно-управленческое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мониторинга качества профориентационной подготовки обучающихся.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Кадровое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 преподавателей, сотрудников колледжа по осуществлению педагогического сопровождения профессионального самоопределения, личностного и профессионального развития обучающихся; 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курсов повышения квалификации инженерно-педагогического состава по педагогическому сопровождению личностного и профессионального развития обучающихся; </w:t>
      </w:r>
    </w:p>
    <w:p w:rsidR="003A0946" w:rsidRDefault="003A0946" w:rsidP="003A094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Научно-методическое обеспечение: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 психолого-педагогического сопровождения профессионального самоопределения, личностного и профессионального развития обучающихся всех ступеней профессиональной подготовки; 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технологии проведения профдиагностики с обучающимися посредством использования сети Интернета; </w:t>
      </w:r>
    </w:p>
    <w:p w:rsidR="003A0946" w:rsidRDefault="003A0946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программ тестирования/анкетирования для различных возрастных категорий учащихся и студентов</w:t>
      </w:r>
      <w:r w:rsidR="00310EDF">
        <w:rPr>
          <w:sz w:val="28"/>
          <w:szCs w:val="28"/>
        </w:rPr>
        <w:t>.</w:t>
      </w:r>
    </w:p>
    <w:p w:rsidR="003A0946" w:rsidRDefault="003A0946" w:rsidP="00310EDF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Информационное обеспечение:</w:t>
      </w:r>
    </w:p>
    <w:p w:rsidR="003A0946" w:rsidRDefault="00310EDF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946">
        <w:rPr>
          <w:sz w:val="28"/>
          <w:szCs w:val="28"/>
        </w:rPr>
        <w:t xml:space="preserve">Создание единого информационного образовательного пространства для субъектов профориентации; </w:t>
      </w:r>
    </w:p>
    <w:p w:rsidR="003A0946" w:rsidRDefault="00310EDF" w:rsidP="003E19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946">
        <w:rPr>
          <w:sz w:val="28"/>
          <w:szCs w:val="28"/>
        </w:rPr>
        <w:t xml:space="preserve">Создание электронной библиотеки профориентационной литературы для обеспечения свободного доступа обучающихся к информационным ресурсам; </w:t>
      </w:r>
    </w:p>
    <w:p w:rsidR="003A0946" w:rsidRDefault="00310EDF" w:rsidP="003E1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EDF">
        <w:rPr>
          <w:rFonts w:ascii="Times New Roman" w:hAnsi="Times New Roman" w:cs="Times New Roman"/>
          <w:sz w:val="28"/>
          <w:szCs w:val="28"/>
        </w:rPr>
        <w:t xml:space="preserve">- </w:t>
      </w:r>
      <w:r w:rsidR="003A0946" w:rsidRPr="00310EDF">
        <w:rPr>
          <w:rFonts w:ascii="Times New Roman" w:hAnsi="Times New Roman" w:cs="Times New Roman"/>
          <w:sz w:val="28"/>
          <w:szCs w:val="28"/>
        </w:rPr>
        <w:t xml:space="preserve">Информационное насыщение баз данных о направлениях подготовки и </w:t>
      </w:r>
      <w:r>
        <w:rPr>
          <w:rFonts w:ascii="Times New Roman" w:hAnsi="Times New Roman" w:cs="Times New Roman"/>
          <w:sz w:val="28"/>
          <w:szCs w:val="28"/>
        </w:rPr>
        <w:t>профессиях</w:t>
      </w:r>
      <w:r w:rsidR="003A0946" w:rsidRPr="00310E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Ачитском филиале </w:t>
      </w:r>
      <w:r w:rsidR="003A0946" w:rsidRPr="00310EDF">
        <w:rPr>
          <w:rFonts w:ascii="Times New Roman" w:hAnsi="Times New Roman" w:cs="Times New Roman"/>
          <w:sz w:val="28"/>
          <w:szCs w:val="28"/>
        </w:rPr>
        <w:t>Г</w:t>
      </w:r>
      <w:r w:rsidR="006E7772">
        <w:rPr>
          <w:rFonts w:ascii="Times New Roman" w:hAnsi="Times New Roman" w:cs="Times New Roman"/>
          <w:sz w:val="28"/>
          <w:szCs w:val="28"/>
        </w:rPr>
        <w:t>А</w:t>
      </w:r>
      <w:r w:rsidR="003A0946" w:rsidRPr="00310EDF">
        <w:rPr>
          <w:rFonts w:ascii="Times New Roman" w:hAnsi="Times New Roman" w:cs="Times New Roman"/>
          <w:sz w:val="28"/>
          <w:szCs w:val="28"/>
        </w:rPr>
        <w:t xml:space="preserve">ПОУ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3A0946" w:rsidRPr="00310EDF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расноуфимский аграрный колледж»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42"/>
        <w:gridCol w:w="2410"/>
        <w:gridCol w:w="142"/>
        <w:gridCol w:w="1134"/>
        <w:gridCol w:w="141"/>
        <w:gridCol w:w="1560"/>
        <w:gridCol w:w="141"/>
        <w:gridCol w:w="142"/>
        <w:gridCol w:w="1666"/>
      </w:tblGrid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План профориентационной работы на</w:t>
            </w: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E3471"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04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C25BF"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04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77BE3" w:rsidRPr="004E6C4F" w:rsidTr="00397B2D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достижения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9" w:type="dxa"/>
            <w:gridSpan w:val="3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numPr>
                <w:ilvl w:val="1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нормативно-правового, методического обеспечение профориентационной деятельности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 и регионального уровня, разработка нормативно-правового, организационно-методического обеспечения прог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>раммы профориентационной работы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ентябрь-ноябрь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методическое обеспечение профориентационной деятельности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работы по развитию маркетинговых исследований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97B2D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общеобразовательных и коррекционных школ Ачитского, Красноуфимского, Артинского, Нижнесергинского районов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База данных общеобразовательных и коррекционных школ</w:t>
            </w:r>
          </w:p>
        </w:tc>
      </w:tr>
      <w:tr w:rsidR="00886CB9" w:rsidRPr="004E6C4F" w:rsidTr="00277A85">
        <w:tc>
          <w:tcPr>
            <w:tcW w:w="675" w:type="dxa"/>
          </w:tcPr>
          <w:p w:rsidR="00886CB9" w:rsidRPr="004E6C4F" w:rsidRDefault="00063FE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работы по развитию маркетинговых исследований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86CB9" w:rsidRPr="004E6C4F" w:rsidRDefault="00886CB9" w:rsidP="004E6C4F">
            <w:pPr>
              <w:pStyle w:val="Default"/>
            </w:pPr>
            <w:r w:rsidRPr="004E6C4F">
              <w:rPr>
                <w:iCs/>
              </w:rPr>
              <w:t xml:space="preserve">Провести мониторинг потребности работодателей в рабочих кадрах и специалистах с целью создания условий для развития приоритетных отраслей экономики региона. </w:t>
            </w:r>
          </w:p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886CB9" w:rsidRPr="004E6C4F" w:rsidRDefault="00886CB9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Выявлены потребности работодателей в рабочих кадрах</w:t>
            </w:r>
          </w:p>
        </w:tc>
      </w:tr>
      <w:tr w:rsidR="00B70250" w:rsidRPr="004E6C4F" w:rsidTr="00277A85">
        <w:tc>
          <w:tcPr>
            <w:tcW w:w="675" w:type="dxa"/>
          </w:tcPr>
          <w:p w:rsidR="00B70250" w:rsidRPr="004E6C4F" w:rsidRDefault="00063FE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iCs/>
                <w:sz w:val="24"/>
                <w:szCs w:val="24"/>
              </w:rPr>
              <w:t>Внедрять эффективные методы и средства профконсультирования и психологической поддержки при выборе будущей профессии, основанные на современных технологиях.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библиотеки профориентационной литературы для обеспечения свободного доступа обучающихся к информационным ресурсам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46DBE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Библиотекарь, психолог, 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B70250" w:rsidRPr="004E6C4F" w:rsidRDefault="00B70250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профориентационной литературы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063FE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B70250" w:rsidRPr="004E6C4F" w:rsidRDefault="00B70250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Разослать на электронные адреса школ 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Ачитского, Красноуфимского, Артинского, Нижнесергинского районов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 профессиях</w:t>
            </w:r>
            <w:proofErr w:type="gramEnd"/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в филиале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>оябрь, декабрь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обучающихся ОУ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063FE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Обеспечить скоординированность действий колледжа и работодателей и образовательных учреждений по профориентации для повышения качества подготовки специалистов с профессиональным образованием различного уровня 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договоров с предприятиями региона и образовательными учреждениями о сотрудничестве в профориентационной деятельности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филиала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pStyle w:val="Default"/>
            </w:pPr>
            <w:r w:rsidRPr="004E6C4F">
              <w:t xml:space="preserve">Углубление социального партнерства </w:t>
            </w:r>
          </w:p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приемной комиссии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Разработка правил приёма на 20</w:t>
            </w:r>
            <w:r w:rsidR="00AE3471" w:rsidRPr="004E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0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F55EC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15BC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="00397B2D" w:rsidRPr="004E6C4F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Правила приёма на 20</w:t>
            </w:r>
            <w:r w:rsidR="00AE3471" w:rsidRPr="004E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0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90323A" w:rsidP="004E6C4F">
            <w:pPr>
              <w:pStyle w:val="Default"/>
            </w:pPr>
            <w:r w:rsidRPr="004E6C4F">
              <w:rPr>
                <w:iCs/>
              </w:rPr>
              <w:t xml:space="preserve">Оказывать информационную поддержку молодёжи по вопросам профессионального выбора. 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Подготовка профориентационного стенда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97B2D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стенд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приемной комиссии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о составе и графике работы приёмной комиссии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15BC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Приказ о составе и графике работы приёмной комиссии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397B2D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приемной комиссии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зачисление 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15BC4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екретарь приёмной комиссии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зачислении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397B2D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приемной комиссии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Формирование личных дел первокурсников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юль – сентябрь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Личные дела первокурсников</w:t>
            </w:r>
          </w:p>
        </w:tc>
      </w:tr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E220F5" w:rsidRPr="004E6C4F" w:rsidRDefault="00E220F5" w:rsidP="004E6C4F">
            <w:pPr>
              <w:pStyle w:val="Default"/>
            </w:pPr>
            <w:r w:rsidRPr="004E6C4F">
              <w:rPr>
                <w:iCs/>
              </w:rPr>
              <w:t xml:space="preserve">Оказывать информационную поддержку молодёжи по вопросам </w:t>
            </w:r>
            <w:r w:rsidR="00886224" w:rsidRPr="004E6C4F">
              <w:rPr>
                <w:iCs/>
              </w:rPr>
              <w:t>профессионального выбора</w:t>
            </w:r>
            <w:r w:rsidRPr="004E6C4F">
              <w:rPr>
                <w:iCs/>
              </w:rPr>
              <w:t xml:space="preserve"> </w:t>
            </w:r>
          </w:p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Создать и выложить на сайт колледжа видеоролик по профессиям, реализуемым в филиале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746DBE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педагог-организатор, ответственный за сайт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Видеоролик по профессиям, реализуемым в филиале</w:t>
            </w:r>
          </w:p>
        </w:tc>
      </w:tr>
      <w:tr w:rsidR="007505D6" w:rsidRPr="004E6C4F" w:rsidTr="00277A85">
        <w:tc>
          <w:tcPr>
            <w:tcW w:w="675" w:type="dxa"/>
            <w:vMerge w:val="restart"/>
          </w:tcPr>
          <w:p w:rsidR="007505D6" w:rsidRPr="004E6C4F" w:rsidRDefault="007505D6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</w:tcPr>
          <w:p w:rsidR="007505D6" w:rsidRPr="004E6C4F" w:rsidRDefault="007505D6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буклетов, профориентационных листовок, объявлений о приёме абитуриентов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1666" w:type="dxa"/>
            <w:vMerge w:val="restart"/>
            <w:tcBorders>
              <w:lef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Буклеты, профориентационные листовки, объявления о приёме абитуриентов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</w:tc>
      </w:tr>
      <w:tr w:rsidR="00743781" w:rsidRPr="004E6C4F" w:rsidTr="00743781">
        <w:trPr>
          <w:trHeight w:val="671"/>
        </w:trPr>
        <w:tc>
          <w:tcPr>
            <w:tcW w:w="675" w:type="dxa"/>
            <w:vMerge/>
          </w:tcPr>
          <w:p w:rsidR="00743781" w:rsidRPr="004E6C4F" w:rsidRDefault="0074378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743781" w:rsidRPr="004E6C4F" w:rsidRDefault="00743781" w:rsidP="004E6C4F">
            <w:pPr>
              <w:pStyle w:val="Default"/>
              <w:rPr>
                <w:iCs/>
              </w:rPr>
            </w:pP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43781" w:rsidRPr="004E6C4F" w:rsidRDefault="00743781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«ПРИПРАВА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3781" w:rsidRPr="004E6C4F" w:rsidRDefault="00743781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43781" w:rsidRPr="004E6C4F" w:rsidRDefault="00743781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С.Г. Ложкина Д.В.</w:t>
            </w:r>
          </w:p>
        </w:tc>
        <w:tc>
          <w:tcPr>
            <w:tcW w:w="1666" w:type="dxa"/>
            <w:vMerge/>
            <w:tcBorders>
              <w:left w:val="single" w:sz="2" w:space="0" w:color="auto"/>
            </w:tcBorders>
          </w:tcPr>
          <w:p w:rsidR="00743781" w:rsidRPr="004E6C4F" w:rsidRDefault="00743781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D6" w:rsidRPr="004E6C4F" w:rsidTr="00277A85">
        <w:tc>
          <w:tcPr>
            <w:tcW w:w="675" w:type="dxa"/>
            <w:vMerge/>
          </w:tcPr>
          <w:p w:rsidR="007505D6" w:rsidRPr="004E6C4F" w:rsidRDefault="007505D6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7505D6" w:rsidRPr="004E6C4F" w:rsidRDefault="007505D6" w:rsidP="004E6C4F">
            <w:pPr>
              <w:pStyle w:val="Default"/>
              <w:rPr>
                <w:iCs/>
              </w:rPr>
            </w:pP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«Узнай и научись ремонтировать автомобиль!»</w:t>
            </w: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Default="007505D6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 В.В., Ложкина Д.В.</w:t>
            </w:r>
          </w:p>
        </w:tc>
        <w:tc>
          <w:tcPr>
            <w:tcW w:w="1666" w:type="dxa"/>
            <w:vMerge/>
            <w:tcBorders>
              <w:lef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D6" w:rsidRPr="004E6C4F" w:rsidTr="00277A85">
        <w:tc>
          <w:tcPr>
            <w:tcW w:w="675" w:type="dxa"/>
            <w:vMerge/>
          </w:tcPr>
          <w:p w:rsidR="007505D6" w:rsidRPr="004E6C4F" w:rsidRDefault="007505D6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7505D6" w:rsidRPr="004E6C4F" w:rsidRDefault="007505D6" w:rsidP="004E6C4F">
            <w:pPr>
              <w:pStyle w:val="Default"/>
              <w:rPr>
                <w:iCs/>
              </w:rPr>
            </w:pP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«Мой регион: возможности строить карьеру»»</w:t>
            </w: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505D6" w:rsidRDefault="007505D6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Копорушкин В.И., Ложкина Д.В.</w:t>
            </w:r>
          </w:p>
        </w:tc>
        <w:tc>
          <w:tcPr>
            <w:tcW w:w="1666" w:type="dxa"/>
            <w:vMerge/>
            <w:tcBorders>
              <w:left w:val="single" w:sz="2" w:space="0" w:color="auto"/>
            </w:tcBorders>
          </w:tcPr>
          <w:p w:rsidR="007505D6" w:rsidRPr="004E6C4F" w:rsidRDefault="007505D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E220F5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колледжа информации позиционирующей деятельность филиала и страницы сайта «Абитуриенту»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D71FCD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тветственный за сайт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колледжа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E220F5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СМИ о мероприятиях, проводимых в колледже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</w:tr>
      <w:tr w:rsidR="00C77BE3" w:rsidRPr="004E6C4F" w:rsidTr="00277A85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E220F5" w:rsidP="004E6C4F">
            <w:pPr>
              <w:pStyle w:val="Default"/>
            </w:pPr>
            <w:r w:rsidRPr="004E6C4F">
              <w:rPr>
                <w:iCs/>
              </w:rPr>
              <w:t xml:space="preserve">Оказывать информационную поддержку </w:t>
            </w:r>
            <w:r w:rsidRPr="004E6C4F">
              <w:rPr>
                <w:iCs/>
              </w:rPr>
              <w:lastRenderedPageBreak/>
              <w:t>молодёжи по вопросам профессионального выбора</w:t>
            </w:r>
          </w:p>
        </w:tc>
        <w:tc>
          <w:tcPr>
            <w:tcW w:w="26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обновление страницы в контакте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Информация на странице в контакте</w:t>
            </w:r>
          </w:p>
        </w:tc>
      </w:tr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и обучающимися </w:t>
            </w:r>
            <w:r w:rsidR="00BE7A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организаций</w:t>
            </w:r>
          </w:p>
        </w:tc>
      </w:tr>
      <w:tr w:rsidR="00BE7A9E" w:rsidRPr="004E6C4F" w:rsidTr="00EE6E57">
        <w:tc>
          <w:tcPr>
            <w:tcW w:w="675" w:type="dxa"/>
            <w:vMerge w:val="restart"/>
          </w:tcPr>
          <w:p w:rsidR="00BE7A9E" w:rsidRPr="004E6C4F" w:rsidRDefault="00BE7A9E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</w:tcPr>
          <w:p w:rsidR="00BE7A9E" w:rsidRPr="004E6C4F" w:rsidRDefault="00BE7A9E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 в школах с профориентационной работой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BE7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</w:t>
            </w:r>
            <w:r w:rsidR="00743781"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В.В.,Копорушкин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08" w:type="dxa"/>
            <w:gridSpan w:val="2"/>
            <w:vMerge w:val="restart"/>
            <w:tcBorders>
              <w:lef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BE7A9E" w:rsidRPr="004E6C4F" w:rsidTr="00EE6E57">
        <w:tc>
          <w:tcPr>
            <w:tcW w:w="675" w:type="dxa"/>
            <w:vMerge/>
          </w:tcPr>
          <w:p w:rsidR="00BE7A9E" w:rsidRPr="004E6C4F" w:rsidRDefault="00BE7A9E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BE7A9E" w:rsidRPr="004E6C4F" w:rsidRDefault="00BE7A9E" w:rsidP="004E6C4F">
            <w:pPr>
              <w:pStyle w:val="Default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профессия подойдёт именно тебе?»- онлайн тестирование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BE7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E" w:rsidRPr="004E6C4F" w:rsidTr="00EE6E57">
        <w:tc>
          <w:tcPr>
            <w:tcW w:w="675" w:type="dxa"/>
          </w:tcPr>
          <w:p w:rsidR="00BE7A9E" w:rsidRPr="004E6C4F" w:rsidRDefault="00BE7A9E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E7A9E" w:rsidRPr="004E6C4F" w:rsidRDefault="00BE7A9E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квеста «Мир профессий» в рамках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«Дня открытых дверей»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преподаватели</w:t>
            </w:r>
          </w:p>
        </w:tc>
        <w:tc>
          <w:tcPr>
            <w:tcW w:w="1808" w:type="dxa"/>
            <w:gridSpan w:val="2"/>
            <w:vMerge w:val="restart"/>
            <w:tcBorders>
              <w:left w:val="single" w:sz="2" w:space="0" w:color="auto"/>
            </w:tcBorders>
          </w:tcPr>
          <w:p w:rsidR="00BE7A9E" w:rsidRPr="004E6C4F" w:rsidRDefault="00BE7A9E" w:rsidP="00BE7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формирование мотивации для поступления в </w:t>
            </w:r>
            <w:r w:rsidR="00D71FCD">
              <w:rPr>
                <w:rFonts w:ascii="Times New Roman" w:hAnsi="Times New Roman" w:cs="Times New Roman"/>
                <w:sz w:val="24"/>
                <w:szCs w:val="24"/>
              </w:rPr>
              <w:t>Ачитский филиал «КАК»</w:t>
            </w:r>
          </w:p>
        </w:tc>
      </w:tr>
      <w:tr w:rsidR="00BE7A9E" w:rsidRPr="004E6C4F" w:rsidTr="00EE6E57">
        <w:tc>
          <w:tcPr>
            <w:tcW w:w="675" w:type="dxa"/>
          </w:tcPr>
          <w:p w:rsidR="00BE7A9E" w:rsidRPr="004E6C4F" w:rsidRDefault="00BE7A9E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E7A9E" w:rsidRPr="004E6C4F" w:rsidRDefault="00BE7A9E" w:rsidP="004E6C4F">
            <w:pPr>
              <w:pStyle w:val="Default"/>
            </w:pPr>
            <w:r w:rsidRPr="004E6C4F">
              <w:rPr>
                <w:iCs/>
              </w:rPr>
              <w:t>Знакомить молодежь с рынком труда и требованиями работодателей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встреч с работодателями и выпускниками филиала «Инженерные пятницы»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преподаватели</w:t>
            </w: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BE7A9E" w:rsidRPr="004E6C4F" w:rsidRDefault="00BE7A9E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57" w:rsidRPr="004E6C4F" w:rsidTr="00EE6E57">
        <w:tc>
          <w:tcPr>
            <w:tcW w:w="675" w:type="dxa"/>
            <w:vMerge w:val="restart"/>
          </w:tcPr>
          <w:p w:rsidR="00EE6E57" w:rsidRPr="004E6C4F" w:rsidRDefault="00EE6E57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</w:tcPr>
          <w:p w:rsidR="00EE6E57" w:rsidRPr="004E6C4F" w:rsidRDefault="00EE6E57" w:rsidP="004E6C4F">
            <w:pPr>
              <w:pStyle w:val="a5"/>
              <w:rPr>
                <w:sz w:val="24"/>
                <w:szCs w:val="24"/>
              </w:rPr>
            </w:pPr>
            <w:r w:rsidRPr="004E6C4F">
              <w:rPr>
                <w:iCs/>
                <w:sz w:val="24"/>
                <w:szCs w:val="24"/>
              </w:rPr>
              <w:t>Оказывать информационную поддержку молодёжи по вопросам профессионального выбора</w:t>
            </w:r>
            <w:r w:rsidRPr="004E6C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E6E57" w:rsidRPr="004E6C4F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«Изготовление имбирных пряников»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E6E57" w:rsidRPr="004E6C4F" w:rsidRDefault="00EE6E57" w:rsidP="003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E6E57" w:rsidRPr="004E6C4F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Шербакова С.Г.</w:t>
            </w:r>
          </w:p>
        </w:tc>
        <w:tc>
          <w:tcPr>
            <w:tcW w:w="1808" w:type="dxa"/>
            <w:gridSpan w:val="2"/>
            <w:vMerge w:val="restart"/>
            <w:tcBorders>
              <w:left w:val="single" w:sz="2" w:space="0" w:color="auto"/>
            </w:tcBorders>
          </w:tcPr>
          <w:p w:rsidR="00EE6E57" w:rsidRPr="004E6C4F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для поступления в Ачитский филиал «КАК»</w:t>
            </w:r>
          </w:p>
        </w:tc>
      </w:tr>
      <w:tr w:rsidR="00EE6E57" w:rsidRPr="004E6C4F" w:rsidTr="00EE6E57">
        <w:tc>
          <w:tcPr>
            <w:tcW w:w="675" w:type="dxa"/>
            <w:vMerge/>
          </w:tcPr>
          <w:p w:rsidR="00EE6E57" w:rsidRPr="004E6C4F" w:rsidRDefault="00EE6E57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EE6E57" w:rsidRPr="004E6C4F" w:rsidRDefault="00EE6E57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E6E57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«Сладкая экзотика: от шпината до томатов»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E6E57" w:rsidRDefault="00EE6E57" w:rsidP="003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марта</w:t>
            </w:r>
          </w:p>
        </w:tc>
        <w:tc>
          <w:tcPr>
            <w:tcW w:w="18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6E57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EE6E57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57" w:rsidRPr="004E6C4F" w:rsidTr="00EE6E57">
        <w:tc>
          <w:tcPr>
            <w:tcW w:w="675" w:type="dxa"/>
            <w:vMerge/>
          </w:tcPr>
          <w:p w:rsidR="00EE6E57" w:rsidRPr="004E6C4F" w:rsidRDefault="00EE6E57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EE6E57" w:rsidRPr="004E6C4F" w:rsidRDefault="00EE6E57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E6E57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Фантазируй и твори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E6E57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18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6E57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EE6E57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732" w:rsidRPr="004E6C4F" w:rsidTr="00EE6E57">
        <w:tc>
          <w:tcPr>
            <w:tcW w:w="675" w:type="dxa"/>
            <w:vMerge/>
          </w:tcPr>
          <w:p w:rsidR="00D40732" w:rsidRPr="004E6C4F" w:rsidRDefault="00D4073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D40732" w:rsidRPr="004E6C4F" w:rsidRDefault="00D40732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«Ремонт стартёра»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 В.В.</w:t>
            </w:r>
          </w:p>
          <w:p w:rsidR="00D40732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Копорушкин В.И.</w:t>
            </w: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732" w:rsidRPr="004E6C4F" w:rsidTr="00EE6E57">
        <w:tc>
          <w:tcPr>
            <w:tcW w:w="675" w:type="dxa"/>
            <w:vMerge/>
          </w:tcPr>
          <w:p w:rsidR="00D40732" w:rsidRPr="004E6C4F" w:rsidRDefault="00D40732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2" w:space="0" w:color="auto"/>
            </w:tcBorders>
          </w:tcPr>
          <w:p w:rsidR="00D40732" w:rsidRPr="004E6C4F" w:rsidRDefault="00D40732" w:rsidP="004E6C4F">
            <w:pPr>
              <w:pStyle w:val="a5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 w:rsidRPr="00D40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E6E57">
              <w:rPr>
                <w:rFonts w:ascii="Times New Roman" w:hAnsi="Times New Roman" w:cs="Times New Roman"/>
                <w:sz w:val="24"/>
                <w:szCs w:val="24"/>
              </w:rPr>
              <w:t>Замена свечей зажигания</w:t>
            </w:r>
            <w:r w:rsidRPr="00D40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</w:tcBorders>
          </w:tcPr>
          <w:p w:rsidR="00D40732" w:rsidRDefault="00D4073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E3" w:rsidRPr="004E6C4F" w:rsidTr="00EE6E57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E220F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iCs/>
                <w:sz w:val="24"/>
                <w:szCs w:val="24"/>
              </w:rPr>
              <w:t>Оказывать информационную поддержку молодёжи по вопросам профессионального выбора</w:t>
            </w: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филиале колледжа для </w:t>
            </w:r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щихся общеобразовательных и коррекционных школ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315BC4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профориентацию, педагог-организатор, </w:t>
            </w:r>
            <w:r w:rsidR="00EE6E57">
              <w:rPr>
                <w:rFonts w:ascii="Times New Roman" w:hAnsi="Times New Roman" w:cs="Times New Roman"/>
                <w:sz w:val="24"/>
                <w:szCs w:val="24"/>
              </w:rPr>
              <w:t>Щербакова С.Г.,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Копытов В.В., Копорушкин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</w:tcBorders>
          </w:tcPr>
          <w:p w:rsidR="00C77BE3" w:rsidRPr="004E6C4F" w:rsidRDefault="00315BC4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для овладевания профессией</w:t>
            </w:r>
          </w:p>
        </w:tc>
      </w:tr>
      <w:tr w:rsidR="00E8167F" w:rsidRPr="004E6C4F" w:rsidTr="00EE6E57">
        <w:tc>
          <w:tcPr>
            <w:tcW w:w="675" w:type="dxa"/>
          </w:tcPr>
          <w:p w:rsidR="00E8167F" w:rsidRPr="004E6C4F" w:rsidRDefault="00595C48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E8167F" w:rsidRPr="004E6C4F" w:rsidRDefault="00E220F5" w:rsidP="004E6C4F">
            <w:pPr>
              <w:pStyle w:val="Default"/>
            </w:pPr>
            <w:r w:rsidRPr="004E6C4F">
              <w:rPr>
                <w:iCs/>
              </w:rPr>
              <w:t>Оказывать информационную поддержку молодёжи по вопросам профессионального выбора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167F" w:rsidRPr="004E6C4F" w:rsidRDefault="00315BC4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B39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профессональных </w:t>
            </w:r>
            <w:r w:rsidR="00E8167F" w:rsidRPr="00FB39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</w:t>
            </w:r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общеобразовательных и коррекционных школ по программам, реализуемым в филиале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8167F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0016" w:rsidRPr="004E6C4F">
              <w:rPr>
                <w:rFonts w:ascii="Times New Roman" w:hAnsi="Times New Roman" w:cs="Times New Roman"/>
                <w:sz w:val="24"/>
                <w:szCs w:val="24"/>
              </w:rPr>
              <w:t>екабрь - апрель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E8167F" w:rsidRPr="004E6C4F" w:rsidRDefault="00E8167F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</w:t>
            </w:r>
            <w:r w:rsidR="00EE6E57">
              <w:rPr>
                <w:rFonts w:ascii="Times New Roman" w:hAnsi="Times New Roman" w:cs="Times New Roman"/>
                <w:sz w:val="24"/>
                <w:szCs w:val="24"/>
              </w:rPr>
              <w:t>Щербакова С.Г.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>, Копытов В.В., Копорушкин В.И.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</w:tcBorders>
          </w:tcPr>
          <w:p w:rsidR="00E8167F" w:rsidRPr="004E6C4F" w:rsidRDefault="00595C48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>обучающихся ОУ</w:t>
            </w:r>
          </w:p>
        </w:tc>
      </w:tr>
      <w:tr w:rsidR="00C77BE3" w:rsidRPr="004E6C4F" w:rsidTr="00EE6E57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5A14AF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Внедрять активные методы </w:t>
            </w:r>
            <w:r w:rsidR="00C77BE3"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абитуриентами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745AB9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групп из числа студентов-старшекурсников для проведения экскурсий для 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>обучающихся ОУ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E8167F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профориентацию, </w:t>
            </w:r>
            <w:r w:rsidR="00EE6E57">
              <w:rPr>
                <w:rFonts w:ascii="Times New Roman" w:hAnsi="Times New Roman" w:cs="Times New Roman"/>
                <w:sz w:val="24"/>
                <w:szCs w:val="24"/>
              </w:rPr>
              <w:t>Щербакова С.Г.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>, Копытов В.В., Копорушкин В.И.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</w:tcBorders>
          </w:tcPr>
          <w:p w:rsidR="00C77BE3" w:rsidRPr="004E6C4F" w:rsidRDefault="00595C48" w:rsidP="00315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</w:t>
            </w:r>
            <w:r w:rsidR="00315BC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ОУ, формирование мотивации для поступления в </w:t>
            </w:r>
            <w:r w:rsidR="00FB397F">
              <w:rPr>
                <w:rFonts w:ascii="Times New Roman" w:hAnsi="Times New Roman" w:cs="Times New Roman"/>
                <w:sz w:val="24"/>
                <w:szCs w:val="24"/>
              </w:rPr>
              <w:t>Ачитский филиал</w:t>
            </w:r>
          </w:p>
        </w:tc>
      </w:tr>
      <w:tr w:rsidR="00C77BE3" w:rsidRPr="004E6C4F" w:rsidTr="00EE6E57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работы по развитию маркетинговых исследований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анкетирования для профессиональног</w:t>
            </w:r>
            <w:r w:rsidR="00E8167F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 самоопределения учащихся 9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классов, в помощь их родителям (во время экскурсий, профориентационных встреч, на Дне открытых дверей</w:t>
            </w:r>
            <w:r w:rsidR="00CD0016" w:rsidRPr="004E6C4F">
              <w:rPr>
                <w:rFonts w:ascii="Times New Roman" w:hAnsi="Times New Roman" w:cs="Times New Roman"/>
                <w:sz w:val="24"/>
                <w:szCs w:val="24"/>
              </w:rPr>
              <w:t>, «Инженерных пятниц»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C77BE3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</w:t>
            </w:r>
          </w:p>
          <w:p w:rsidR="00FB397F" w:rsidRPr="004E6C4F" w:rsidRDefault="00EE6E57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С.Г.,</w:t>
            </w:r>
            <w:r w:rsidR="00FB397F">
              <w:rPr>
                <w:rFonts w:ascii="Times New Roman" w:hAnsi="Times New Roman" w:cs="Times New Roman"/>
                <w:sz w:val="24"/>
                <w:szCs w:val="24"/>
              </w:rPr>
              <w:t xml:space="preserve"> Копытов В.В., Копорушкин В.И.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наклонностей</w:t>
            </w:r>
          </w:p>
        </w:tc>
      </w:tr>
      <w:tr w:rsidR="00C77BE3" w:rsidRPr="004E6C4F" w:rsidTr="00397B2D">
        <w:tc>
          <w:tcPr>
            <w:tcW w:w="9854" w:type="dxa"/>
            <w:gridSpan w:val="11"/>
          </w:tcPr>
          <w:p w:rsidR="00C77BE3" w:rsidRPr="004E6C4F" w:rsidRDefault="00C77BE3" w:rsidP="004E6C4F">
            <w:pPr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студентами и преподавателями колледжа</w:t>
            </w:r>
          </w:p>
        </w:tc>
      </w:tr>
      <w:tr w:rsidR="00C77BE3" w:rsidRPr="004E6C4F" w:rsidTr="00EE6E57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886224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Внедрять активные методы </w:t>
            </w:r>
            <w:r w:rsidR="00C77BE3"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студенческой конференции, проводимой в колледже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D0016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FB397F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филиала,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преподаватели, мастера п/о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Выступление студентов на конференции</w:t>
            </w:r>
          </w:p>
        </w:tc>
      </w:tr>
      <w:tr w:rsidR="00C77BE3" w:rsidRPr="004E6C4F" w:rsidTr="00EE6E57">
        <w:tc>
          <w:tcPr>
            <w:tcW w:w="675" w:type="dxa"/>
          </w:tcPr>
          <w:p w:rsidR="00C77BE3" w:rsidRPr="004E6C4F" w:rsidRDefault="00C77BE3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 активные методы 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и круглых столов работодателей с обучающимися 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FB397F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, преподаватели, мастера п/о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выпускников с работодателем с целью их трудоустройства</w:t>
            </w:r>
          </w:p>
        </w:tc>
      </w:tr>
      <w:tr w:rsidR="00C77BE3" w:rsidRPr="004E6C4F" w:rsidTr="00EE6E57">
        <w:tc>
          <w:tcPr>
            <w:tcW w:w="675" w:type="dxa"/>
          </w:tcPr>
          <w:p w:rsidR="00C77BE3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Внедрять активные методы </w:t>
            </w: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EF4B91" w:rsidP="0063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sz w:val="24"/>
                <w:szCs w:val="24"/>
              </w:rPr>
              <w:lastRenderedPageBreak/>
              <w:t xml:space="preserve">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Активное участие в областных и региональных научно-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конференциях, социальных конкурсах, соревнованиях «</w:t>
            </w:r>
            <w:r w:rsidR="00630E5F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0E5F">
              <w:rPr>
                <w:rFonts w:ascii="Times New Roman" w:hAnsi="Times New Roman" w:cs="Times New Roman"/>
                <w:sz w:val="24"/>
                <w:szCs w:val="24"/>
              </w:rPr>
              <w:t>, «Абилимпикс»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, на слетах молодежи, спортивных мероприятиях 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FB397F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филиала,</w:t>
            </w:r>
            <w:r w:rsidR="00EF4B91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п/о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EF4B91" w:rsidP="0063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областных и региональных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научно-практических конференциях, социальных конкурсах, соревнованиях «</w:t>
            </w:r>
            <w:r w:rsidR="00630E5F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30E5F">
              <w:rPr>
                <w:rFonts w:ascii="Times New Roman" w:hAnsi="Times New Roman" w:cs="Times New Roman"/>
                <w:sz w:val="24"/>
                <w:szCs w:val="24"/>
              </w:rPr>
              <w:t>«Абилимпикс»</w:t>
            </w:r>
            <w:r w:rsidR="00630E5F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на слетах молодежи, спортивных мероприятиях</w:t>
            </w:r>
          </w:p>
        </w:tc>
      </w:tr>
      <w:tr w:rsidR="00C77BE3" w:rsidRPr="004E6C4F" w:rsidTr="00EE6E57">
        <w:tc>
          <w:tcPr>
            <w:tcW w:w="675" w:type="dxa"/>
          </w:tcPr>
          <w:p w:rsidR="00C77BE3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 активные методы 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ярмарках-вакансиях рабочих мест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о плану ЦЗН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педагог-организатор, </w:t>
            </w:r>
            <w:r w:rsidR="00EE6E57">
              <w:rPr>
                <w:rFonts w:ascii="Times New Roman" w:hAnsi="Times New Roman" w:cs="Times New Roman"/>
                <w:sz w:val="24"/>
                <w:szCs w:val="24"/>
              </w:rPr>
              <w:t>Щербакова С.Г.,</w:t>
            </w:r>
            <w:r w:rsidR="007505D6">
              <w:rPr>
                <w:rFonts w:ascii="Times New Roman" w:hAnsi="Times New Roman" w:cs="Times New Roman"/>
                <w:sz w:val="24"/>
                <w:szCs w:val="24"/>
              </w:rPr>
              <w:t xml:space="preserve"> Копытов В.В., Копорушкин В.И.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ярмарках-вакансиях</w:t>
            </w:r>
          </w:p>
        </w:tc>
      </w:tr>
      <w:tr w:rsidR="00C77BE3" w:rsidRPr="004E6C4F" w:rsidTr="00EE6E57">
        <w:tc>
          <w:tcPr>
            <w:tcW w:w="675" w:type="dxa"/>
          </w:tcPr>
          <w:p w:rsidR="00C77BE3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Внедрять активные методы работы с абитуриентами и студентами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Создание агитационной группы из числа студентов колледжа для участи</w:t>
            </w:r>
            <w:r w:rsidR="00FB39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в профориентационной работе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евраль – май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педагог-организатор, </w:t>
            </w:r>
            <w:r w:rsidR="00EE6E57">
              <w:rPr>
                <w:rFonts w:ascii="Times New Roman" w:hAnsi="Times New Roman" w:cs="Times New Roman"/>
                <w:sz w:val="24"/>
                <w:szCs w:val="24"/>
              </w:rPr>
              <w:t>Щербакова С.Г.,</w:t>
            </w:r>
            <w:bookmarkStart w:id="0" w:name="_GoBack"/>
            <w:bookmarkEnd w:id="0"/>
            <w:r w:rsidR="00FB397F" w:rsidRPr="00FB397F">
              <w:rPr>
                <w:rFonts w:ascii="Times New Roman" w:hAnsi="Times New Roman" w:cs="Times New Roman"/>
                <w:sz w:val="24"/>
                <w:szCs w:val="24"/>
              </w:rPr>
              <w:t xml:space="preserve"> Копытов В.В., Копорушкин В.И.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профориентационной работе</w:t>
            </w:r>
          </w:p>
        </w:tc>
      </w:tr>
      <w:tr w:rsidR="00C77BE3" w:rsidRPr="004E6C4F" w:rsidTr="00EE6E57">
        <w:tc>
          <w:tcPr>
            <w:tcW w:w="675" w:type="dxa"/>
          </w:tcPr>
          <w:p w:rsidR="00C77BE3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3FE2" w:rsidRPr="004E6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77BE3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iCs/>
                <w:sz w:val="24"/>
                <w:szCs w:val="24"/>
              </w:rPr>
              <w:t>Внедрять эффективные методы и средства профконсультирования и психологической поддержки при выборе будущей профессии, основанные на современных технологиях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 первокурсников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7BE3" w:rsidRPr="004E6C4F">
              <w:rPr>
                <w:rFonts w:ascii="Times New Roman" w:hAnsi="Times New Roman" w:cs="Times New Roman"/>
                <w:sz w:val="24"/>
                <w:szCs w:val="24"/>
              </w:rPr>
              <w:t>ентябрь – октябрь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C77BE3" w:rsidRPr="004E6C4F" w:rsidRDefault="00C77BE3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Быстрая профессиональная адаптация</w:t>
            </w:r>
          </w:p>
        </w:tc>
      </w:tr>
      <w:tr w:rsidR="00EF4B91" w:rsidRPr="004E6C4F" w:rsidTr="00BE7A9E">
        <w:tc>
          <w:tcPr>
            <w:tcW w:w="9854" w:type="dxa"/>
            <w:gridSpan w:val="11"/>
          </w:tcPr>
          <w:p w:rsidR="00EF4B91" w:rsidRPr="004E6C4F" w:rsidRDefault="00EF4B91" w:rsidP="004E6C4F">
            <w:pPr>
              <w:pStyle w:val="a4"/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 переобучение взрослого населения</w:t>
            </w:r>
          </w:p>
        </w:tc>
      </w:tr>
      <w:tr w:rsidR="00595C48" w:rsidRPr="004E6C4F" w:rsidTr="00EE6E57">
        <w:tc>
          <w:tcPr>
            <w:tcW w:w="675" w:type="dxa"/>
          </w:tcPr>
          <w:p w:rsidR="00595C48" w:rsidRPr="004E6C4F" w:rsidRDefault="00EF4B91" w:rsidP="004E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95C48" w:rsidRPr="004E6C4F" w:rsidRDefault="003B53C2" w:rsidP="004E6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595C48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мобильн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</w:t>
            </w:r>
            <w:r w:rsidR="00595C48"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переобучения взрослого населения</w:t>
            </w:r>
          </w:p>
        </w:tc>
        <w:tc>
          <w:tcPr>
            <w:tcW w:w="25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C48" w:rsidRPr="004E6C4F" w:rsidRDefault="00277A85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программ для обучения и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переобучения взрослого населения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95C48" w:rsidRPr="004E6C4F" w:rsidRDefault="00277A85" w:rsidP="0063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630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595C48" w:rsidRPr="004E6C4F" w:rsidRDefault="007505D6" w:rsidP="004E6C4F">
            <w:pPr>
              <w:pStyle w:val="Default"/>
            </w:pPr>
            <w:r>
              <w:t>Руководитель</w:t>
            </w:r>
            <w:r w:rsidR="00595C48" w:rsidRPr="004E6C4F">
              <w:t xml:space="preserve"> филиала,</w:t>
            </w:r>
          </w:p>
          <w:p w:rsidR="00595C48" w:rsidRPr="004E6C4F" w:rsidRDefault="00595C48" w:rsidP="004E6C4F">
            <w:pPr>
              <w:pStyle w:val="Default"/>
            </w:pPr>
            <w:r w:rsidRPr="004E6C4F">
              <w:lastRenderedPageBreak/>
              <w:t xml:space="preserve">председатели ПЦК, </w:t>
            </w:r>
          </w:p>
          <w:p w:rsidR="00595C48" w:rsidRPr="004E6C4F" w:rsidRDefault="00595C48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66" w:type="dxa"/>
            <w:tcBorders>
              <w:left w:val="single" w:sz="2" w:space="0" w:color="auto"/>
            </w:tcBorders>
          </w:tcPr>
          <w:p w:rsidR="00595C48" w:rsidRPr="004E6C4F" w:rsidRDefault="00595C48" w:rsidP="004E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взрослым </w:t>
            </w:r>
            <w:r w:rsidRPr="004E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населением определенного уровня профессии</w:t>
            </w:r>
          </w:p>
        </w:tc>
      </w:tr>
    </w:tbl>
    <w:p w:rsidR="00397B2D" w:rsidRDefault="00397B2D" w:rsidP="003E199F">
      <w:pPr>
        <w:pStyle w:val="Default"/>
        <w:jc w:val="center"/>
        <w:rPr>
          <w:b/>
          <w:bCs/>
          <w:sz w:val="28"/>
          <w:szCs w:val="28"/>
        </w:rPr>
      </w:pPr>
    </w:p>
    <w:p w:rsidR="008C2A79" w:rsidRDefault="008C2A79" w:rsidP="003E199F">
      <w:pPr>
        <w:pStyle w:val="Default"/>
        <w:jc w:val="center"/>
        <w:rPr>
          <w:b/>
          <w:bCs/>
          <w:sz w:val="28"/>
          <w:szCs w:val="28"/>
        </w:rPr>
      </w:pPr>
    </w:p>
    <w:p w:rsidR="003E199F" w:rsidRDefault="003E199F" w:rsidP="003E199F">
      <w:pPr>
        <w:pStyle w:val="Default"/>
        <w:jc w:val="center"/>
        <w:rPr>
          <w:b/>
          <w:bCs/>
          <w:sz w:val="28"/>
          <w:szCs w:val="28"/>
        </w:rPr>
      </w:pPr>
      <w:r w:rsidRPr="003E199F">
        <w:rPr>
          <w:b/>
          <w:bCs/>
          <w:sz w:val="28"/>
          <w:szCs w:val="28"/>
        </w:rPr>
        <w:t>Ожидаемые результаты реализации</w:t>
      </w:r>
      <w:r>
        <w:rPr>
          <w:b/>
          <w:bCs/>
          <w:sz w:val="28"/>
          <w:szCs w:val="28"/>
        </w:rPr>
        <w:t xml:space="preserve"> п</w:t>
      </w:r>
      <w:r w:rsidRPr="003E199F">
        <w:rPr>
          <w:b/>
          <w:bCs/>
          <w:sz w:val="28"/>
          <w:szCs w:val="28"/>
        </w:rPr>
        <w:t xml:space="preserve">рограммы </w:t>
      </w:r>
    </w:p>
    <w:p w:rsidR="003E199F" w:rsidRDefault="003E199F" w:rsidP="003E199F">
      <w:pPr>
        <w:pStyle w:val="Default"/>
        <w:jc w:val="center"/>
        <w:rPr>
          <w:b/>
          <w:bCs/>
          <w:sz w:val="28"/>
          <w:szCs w:val="28"/>
        </w:rPr>
      </w:pPr>
      <w:r w:rsidRPr="003E199F">
        <w:rPr>
          <w:b/>
          <w:bCs/>
          <w:sz w:val="28"/>
          <w:szCs w:val="28"/>
        </w:rPr>
        <w:t>профориентационной работы</w:t>
      </w:r>
      <w:r>
        <w:rPr>
          <w:b/>
          <w:bCs/>
          <w:sz w:val="28"/>
          <w:szCs w:val="28"/>
        </w:rPr>
        <w:t xml:space="preserve"> Ачитского филиала </w:t>
      </w:r>
      <w:r w:rsidRPr="003E199F">
        <w:rPr>
          <w:b/>
          <w:bCs/>
          <w:sz w:val="28"/>
          <w:szCs w:val="28"/>
        </w:rPr>
        <w:t>Г</w:t>
      </w:r>
      <w:r w:rsidR="006E7772">
        <w:rPr>
          <w:b/>
          <w:bCs/>
          <w:sz w:val="28"/>
          <w:szCs w:val="28"/>
        </w:rPr>
        <w:t>А</w:t>
      </w:r>
      <w:r w:rsidRPr="003E199F">
        <w:rPr>
          <w:b/>
          <w:bCs/>
          <w:sz w:val="28"/>
          <w:szCs w:val="28"/>
        </w:rPr>
        <w:t>ПОУ</w:t>
      </w:r>
      <w:r>
        <w:rPr>
          <w:b/>
          <w:bCs/>
          <w:sz w:val="28"/>
          <w:szCs w:val="28"/>
        </w:rPr>
        <w:t xml:space="preserve"> СО</w:t>
      </w:r>
      <w:r w:rsidRPr="003E199F">
        <w:rPr>
          <w:b/>
          <w:bCs/>
          <w:sz w:val="28"/>
          <w:szCs w:val="28"/>
        </w:rPr>
        <w:t xml:space="preserve"> «К</w:t>
      </w:r>
      <w:r>
        <w:rPr>
          <w:b/>
          <w:bCs/>
          <w:sz w:val="28"/>
          <w:szCs w:val="28"/>
        </w:rPr>
        <w:t>расноуфимский аграрный колледж</w:t>
      </w:r>
      <w:r w:rsidRPr="003E199F">
        <w:rPr>
          <w:b/>
          <w:bCs/>
          <w:sz w:val="28"/>
          <w:szCs w:val="28"/>
        </w:rPr>
        <w:t>»</w:t>
      </w:r>
    </w:p>
    <w:p w:rsidR="00721CEA" w:rsidRPr="003E199F" w:rsidRDefault="00721CEA" w:rsidP="003E199F">
      <w:pPr>
        <w:pStyle w:val="Default"/>
        <w:jc w:val="center"/>
        <w:rPr>
          <w:sz w:val="28"/>
          <w:szCs w:val="28"/>
        </w:rPr>
      </w:pP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Достижение поставленной цели возможно и оправдано только при активной работе с молодежью, при выявлении их реальных интересов и способностей, формировании убежденности в правильном выборе профессии, отвечающего как их личным склонностям, так и потребностям в рабочих кадрах региона.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Заключение договоров и разработка совместных планов с предприятиями, общеобразовательными школами, Центрами занятости региона способствуют наиболее эффективному взаимодействию, формированию партнерских отношений и решению главной задачи: обеспечение скоординированности действий </w:t>
      </w:r>
      <w:r w:rsidR="00C77BE3">
        <w:rPr>
          <w:sz w:val="28"/>
          <w:szCs w:val="28"/>
        </w:rPr>
        <w:t>филиал</w:t>
      </w:r>
      <w:r w:rsidRPr="003E199F">
        <w:rPr>
          <w:sz w:val="28"/>
          <w:szCs w:val="28"/>
        </w:rPr>
        <w:t xml:space="preserve">а и работодателей по профориентации для повышения качества подготовки специалистов с профессиональным образованием различного уровня в рамках единой кластерной среды.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>Проведение мониторинга потребности в рабочих кадрах и специалистах, а также мониторинг потребности выпускников общеобразовательных школ в получении профессионального образования способствует формированию базы данных потребно</w:t>
      </w:r>
      <w:r w:rsidR="00C77BE3">
        <w:rPr>
          <w:sz w:val="28"/>
          <w:szCs w:val="28"/>
        </w:rPr>
        <w:t xml:space="preserve">сти в рабочих кадрах </w:t>
      </w:r>
      <w:r w:rsidRPr="003E199F">
        <w:rPr>
          <w:sz w:val="28"/>
          <w:szCs w:val="28"/>
        </w:rPr>
        <w:t xml:space="preserve">на предприятиях региона и перспективам трудоустройства выпускников </w:t>
      </w:r>
      <w:r w:rsidR="00C77BE3">
        <w:rPr>
          <w:sz w:val="28"/>
          <w:szCs w:val="28"/>
        </w:rPr>
        <w:t>филиал</w:t>
      </w:r>
      <w:r w:rsidRPr="003E199F">
        <w:rPr>
          <w:sz w:val="28"/>
          <w:szCs w:val="28"/>
        </w:rPr>
        <w:t xml:space="preserve">а.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Договорная основа с предприятиями и Центрами занятости позволяет знакомить молодежь с рынком труда и требованиями работодателей, оказывать информационную поддержку молодёжи по вопросам профессионального выбора.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Внедрение эффективных методов и средств профконсультирования, психологическая поддержка, реализация программ профессиональных проб, способствуют развитию предпрофессиональной, допрофессиональной подготовки и направлено на повышение качества профориентационной работы, в конечном счете, на правильный выбор будущей профессии выпускниками общеобразовательных школ. </w:t>
      </w:r>
    </w:p>
    <w:p w:rsidR="003E199F" w:rsidRPr="003E199F" w:rsidRDefault="003E199F" w:rsidP="003E199F">
      <w:pPr>
        <w:pStyle w:val="Default"/>
        <w:ind w:firstLine="708"/>
        <w:jc w:val="both"/>
        <w:rPr>
          <w:sz w:val="28"/>
          <w:szCs w:val="28"/>
        </w:rPr>
      </w:pPr>
      <w:r w:rsidRPr="003E199F">
        <w:rPr>
          <w:sz w:val="28"/>
          <w:szCs w:val="28"/>
        </w:rPr>
        <w:t xml:space="preserve">Развитие дополнительного профессионального образования через разработку и реализацию программ обучения профессиям, востребованным на рынке труда, обеспечит профессиональную мобильность выпускников </w:t>
      </w:r>
      <w:r>
        <w:rPr>
          <w:sz w:val="28"/>
          <w:szCs w:val="28"/>
        </w:rPr>
        <w:t>филиала колледж</w:t>
      </w:r>
      <w:r w:rsidRPr="003E199F">
        <w:rPr>
          <w:sz w:val="28"/>
          <w:szCs w:val="28"/>
        </w:rPr>
        <w:t xml:space="preserve">а и создаст систему обучения и переобучения взрослого населения. </w:t>
      </w:r>
    </w:p>
    <w:p w:rsidR="00E17534" w:rsidRPr="003E199F" w:rsidRDefault="003E199F" w:rsidP="00630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99F">
        <w:rPr>
          <w:rFonts w:ascii="Times New Roman" w:hAnsi="Times New Roman" w:cs="Times New Roman"/>
          <w:sz w:val="28"/>
          <w:szCs w:val="28"/>
        </w:rPr>
        <w:lastRenderedPageBreak/>
        <w:t xml:space="preserve">В определении эффективности профориентации </w:t>
      </w:r>
      <w:r>
        <w:rPr>
          <w:rFonts w:ascii="Times New Roman" w:hAnsi="Times New Roman" w:cs="Times New Roman"/>
          <w:sz w:val="28"/>
          <w:szCs w:val="28"/>
        </w:rPr>
        <w:t>филиал колледжа</w:t>
      </w:r>
      <w:r w:rsidRPr="003E199F">
        <w:rPr>
          <w:rFonts w:ascii="Times New Roman" w:hAnsi="Times New Roman" w:cs="Times New Roman"/>
          <w:sz w:val="28"/>
          <w:szCs w:val="28"/>
        </w:rPr>
        <w:t xml:space="preserve"> руководствуется одним из важных психологических критериев оценки успешного выбора профессии и места работы - степень удовлетворенности человека сделанным выбором. </w:t>
      </w:r>
    </w:p>
    <w:sectPr w:rsidR="00E17534" w:rsidRPr="003E199F" w:rsidSect="00E248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1E9C" w:rsidRDefault="00EC1E9C" w:rsidP="00A04DB8">
      <w:pPr>
        <w:spacing w:after="0" w:line="240" w:lineRule="auto"/>
      </w:pPr>
      <w:r>
        <w:separator/>
      </w:r>
    </w:p>
  </w:endnote>
  <w:endnote w:type="continuationSeparator" w:id="0">
    <w:p w:rsidR="00EC1E9C" w:rsidRDefault="00EC1E9C" w:rsidP="00A0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059898"/>
      <w:docPartObj>
        <w:docPartGallery w:val="Page Numbers (Bottom of Page)"/>
        <w:docPartUnique/>
      </w:docPartObj>
    </w:sdtPr>
    <w:sdtEndPr/>
    <w:sdtContent>
      <w:p w:rsidR="00BE7A9E" w:rsidRDefault="00732394">
        <w:pPr>
          <w:pStyle w:val="a8"/>
          <w:jc w:val="center"/>
        </w:pPr>
        <w:r>
          <w:fldChar w:fldCharType="begin"/>
        </w:r>
        <w:r w:rsidR="008069E9">
          <w:instrText>PAGE   \* MERGEFORMAT</w:instrText>
        </w:r>
        <w:r>
          <w:fldChar w:fldCharType="separate"/>
        </w:r>
        <w:r w:rsidR="00630E5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E7A9E" w:rsidRDefault="00BE7A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1E9C" w:rsidRDefault="00EC1E9C" w:rsidP="00A04DB8">
      <w:pPr>
        <w:spacing w:after="0" w:line="240" w:lineRule="auto"/>
      </w:pPr>
      <w:r>
        <w:separator/>
      </w:r>
    </w:p>
  </w:footnote>
  <w:footnote w:type="continuationSeparator" w:id="0">
    <w:p w:rsidR="00EC1E9C" w:rsidRDefault="00EC1E9C" w:rsidP="00A0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8A4E7D"/>
    <w:multiLevelType w:val="hybridMultilevel"/>
    <w:tmpl w:val="3A02C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BBAEDD"/>
    <w:multiLevelType w:val="hybridMultilevel"/>
    <w:tmpl w:val="4901C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153E7D"/>
    <w:multiLevelType w:val="hybridMultilevel"/>
    <w:tmpl w:val="D9BCC6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FC50DB"/>
    <w:multiLevelType w:val="hybridMultilevel"/>
    <w:tmpl w:val="521A76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7E2BBF"/>
    <w:multiLevelType w:val="hybridMultilevel"/>
    <w:tmpl w:val="87C8E2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1EC2861"/>
    <w:multiLevelType w:val="hybridMultilevel"/>
    <w:tmpl w:val="AF705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F88F94"/>
    <w:multiLevelType w:val="hybridMultilevel"/>
    <w:tmpl w:val="0D5782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33ACA5"/>
    <w:multiLevelType w:val="hybridMultilevel"/>
    <w:tmpl w:val="CCD561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75B6C09"/>
    <w:multiLevelType w:val="hybridMultilevel"/>
    <w:tmpl w:val="EBFEB7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334F48C"/>
    <w:multiLevelType w:val="hybridMultilevel"/>
    <w:tmpl w:val="56BF2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24705E"/>
    <w:multiLevelType w:val="hybridMultilevel"/>
    <w:tmpl w:val="27643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378F01E"/>
    <w:multiLevelType w:val="hybridMultilevel"/>
    <w:tmpl w:val="DC544C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59668D6"/>
    <w:multiLevelType w:val="hybridMultilevel"/>
    <w:tmpl w:val="6296D5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AB5C85"/>
    <w:multiLevelType w:val="hybridMultilevel"/>
    <w:tmpl w:val="BAC6DD9E"/>
    <w:lvl w:ilvl="0" w:tplc="426A4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A1B5F"/>
    <w:multiLevelType w:val="multilevel"/>
    <w:tmpl w:val="E098AA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5BC5509"/>
    <w:multiLevelType w:val="hybridMultilevel"/>
    <w:tmpl w:val="77320B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96A2909"/>
    <w:multiLevelType w:val="hybridMultilevel"/>
    <w:tmpl w:val="011019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C5462"/>
    <w:multiLevelType w:val="hybridMultilevel"/>
    <w:tmpl w:val="838363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E112578"/>
    <w:multiLevelType w:val="hybridMultilevel"/>
    <w:tmpl w:val="9696F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F5863D"/>
    <w:multiLevelType w:val="hybridMultilevel"/>
    <w:tmpl w:val="A7C2FC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2A18497"/>
    <w:multiLevelType w:val="hybridMultilevel"/>
    <w:tmpl w:val="29297C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8520E4E"/>
    <w:multiLevelType w:val="hybridMultilevel"/>
    <w:tmpl w:val="E0C649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9AC91E2"/>
    <w:multiLevelType w:val="hybridMultilevel"/>
    <w:tmpl w:val="6A62E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843E30D"/>
    <w:multiLevelType w:val="hybridMultilevel"/>
    <w:tmpl w:val="228D73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08AFAE"/>
    <w:multiLevelType w:val="hybridMultilevel"/>
    <w:tmpl w:val="3D20CF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1"/>
  </w:num>
  <w:num w:numId="5">
    <w:abstractNumId w:val="22"/>
  </w:num>
  <w:num w:numId="6">
    <w:abstractNumId w:val="12"/>
  </w:num>
  <w:num w:numId="7">
    <w:abstractNumId w:val="7"/>
  </w:num>
  <w:num w:numId="8">
    <w:abstractNumId w:val="5"/>
  </w:num>
  <w:num w:numId="9">
    <w:abstractNumId w:val="20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  <w:num w:numId="14">
    <w:abstractNumId w:val="18"/>
  </w:num>
  <w:num w:numId="15">
    <w:abstractNumId w:val="8"/>
  </w:num>
  <w:num w:numId="16">
    <w:abstractNumId w:val="6"/>
  </w:num>
  <w:num w:numId="17">
    <w:abstractNumId w:val="0"/>
  </w:num>
  <w:num w:numId="18">
    <w:abstractNumId w:val="11"/>
  </w:num>
  <w:num w:numId="19">
    <w:abstractNumId w:val="19"/>
  </w:num>
  <w:num w:numId="20">
    <w:abstractNumId w:val="17"/>
  </w:num>
  <w:num w:numId="21">
    <w:abstractNumId w:val="21"/>
  </w:num>
  <w:num w:numId="22">
    <w:abstractNumId w:val="23"/>
  </w:num>
  <w:num w:numId="23">
    <w:abstractNumId w:val="15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6D5"/>
    <w:rsid w:val="00032FB2"/>
    <w:rsid w:val="00053658"/>
    <w:rsid w:val="00063FE2"/>
    <w:rsid w:val="000877F2"/>
    <w:rsid w:val="001173D1"/>
    <w:rsid w:val="00124D28"/>
    <w:rsid w:val="00132B2A"/>
    <w:rsid w:val="00161D6D"/>
    <w:rsid w:val="0017327E"/>
    <w:rsid w:val="001C25BF"/>
    <w:rsid w:val="001F086A"/>
    <w:rsid w:val="0022791C"/>
    <w:rsid w:val="00232504"/>
    <w:rsid w:val="00277A85"/>
    <w:rsid w:val="00302672"/>
    <w:rsid w:val="00310466"/>
    <w:rsid w:val="00310EDF"/>
    <w:rsid w:val="00315BC4"/>
    <w:rsid w:val="00331D02"/>
    <w:rsid w:val="00360640"/>
    <w:rsid w:val="00397B2D"/>
    <w:rsid w:val="003A0946"/>
    <w:rsid w:val="003B53C2"/>
    <w:rsid w:val="003D4360"/>
    <w:rsid w:val="003E199F"/>
    <w:rsid w:val="00436240"/>
    <w:rsid w:val="00445755"/>
    <w:rsid w:val="00451068"/>
    <w:rsid w:val="00490A2B"/>
    <w:rsid w:val="004E6C4F"/>
    <w:rsid w:val="00521C04"/>
    <w:rsid w:val="00526C36"/>
    <w:rsid w:val="005677BB"/>
    <w:rsid w:val="00595C48"/>
    <w:rsid w:val="005A14AF"/>
    <w:rsid w:val="005A18E8"/>
    <w:rsid w:val="006064BB"/>
    <w:rsid w:val="00607846"/>
    <w:rsid w:val="00630E5F"/>
    <w:rsid w:val="006379EA"/>
    <w:rsid w:val="00644546"/>
    <w:rsid w:val="00655650"/>
    <w:rsid w:val="00677E07"/>
    <w:rsid w:val="006B423C"/>
    <w:rsid w:val="006B4DC2"/>
    <w:rsid w:val="006D01C6"/>
    <w:rsid w:val="006E7772"/>
    <w:rsid w:val="006F06C4"/>
    <w:rsid w:val="00721CEA"/>
    <w:rsid w:val="00732394"/>
    <w:rsid w:val="00743781"/>
    <w:rsid w:val="007457B7"/>
    <w:rsid w:val="00745AB9"/>
    <w:rsid w:val="00746DBE"/>
    <w:rsid w:val="007505D6"/>
    <w:rsid w:val="00752EA6"/>
    <w:rsid w:val="007E3A1A"/>
    <w:rsid w:val="007F043F"/>
    <w:rsid w:val="008069E9"/>
    <w:rsid w:val="00812984"/>
    <w:rsid w:val="008770B9"/>
    <w:rsid w:val="00886224"/>
    <w:rsid w:val="00886CB9"/>
    <w:rsid w:val="008B794E"/>
    <w:rsid w:val="008C2A79"/>
    <w:rsid w:val="008E3C32"/>
    <w:rsid w:val="0090323A"/>
    <w:rsid w:val="009F5FED"/>
    <w:rsid w:val="00A04DB8"/>
    <w:rsid w:val="00A23056"/>
    <w:rsid w:val="00A97A5F"/>
    <w:rsid w:val="00AE3471"/>
    <w:rsid w:val="00B22AE7"/>
    <w:rsid w:val="00B70250"/>
    <w:rsid w:val="00BE7A9E"/>
    <w:rsid w:val="00BF30D6"/>
    <w:rsid w:val="00C000FE"/>
    <w:rsid w:val="00C0333B"/>
    <w:rsid w:val="00C576D5"/>
    <w:rsid w:val="00C77BE3"/>
    <w:rsid w:val="00C909DA"/>
    <w:rsid w:val="00CD0016"/>
    <w:rsid w:val="00CE0257"/>
    <w:rsid w:val="00CF4222"/>
    <w:rsid w:val="00D40732"/>
    <w:rsid w:val="00D60410"/>
    <w:rsid w:val="00D71FCD"/>
    <w:rsid w:val="00D83DD8"/>
    <w:rsid w:val="00D9329E"/>
    <w:rsid w:val="00DB77B9"/>
    <w:rsid w:val="00E0674C"/>
    <w:rsid w:val="00E17534"/>
    <w:rsid w:val="00E220F5"/>
    <w:rsid w:val="00E24873"/>
    <w:rsid w:val="00E8167F"/>
    <w:rsid w:val="00EC1E9C"/>
    <w:rsid w:val="00EC69E1"/>
    <w:rsid w:val="00ED4F66"/>
    <w:rsid w:val="00EE6E57"/>
    <w:rsid w:val="00EF4B91"/>
    <w:rsid w:val="00F356E3"/>
    <w:rsid w:val="00F55EC4"/>
    <w:rsid w:val="00FB397F"/>
    <w:rsid w:val="00FB6BF3"/>
    <w:rsid w:val="00FC4DF7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AFF9"/>
  <w15:docId w15:val="{8F8A0657-9804-47AB-BF3B-EFC5854E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7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3658"/>
    <w:pPr>
      <w:ind w:left="720"/>
      <w:contextualSpacing/>
    </w:pPr>
  </w:style>
  <w:style w:type="paragraph" w:styleId="a5">
    <w:name w:val="Normal (Web)"/>
    <w:aliases w:val="Обычный (веб) Знак Знак Знак Знак,Обычный (веб) Знак Знак Знак Знак Знак,Обычный (веб) Знак Знак Знак"/>
    <w:basedOn w:val="a"/>
    <w:uiPriority w:val="99"/>
    <w:rsid w:val="00E175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0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DB8"/>
  </w:style>
  <w:style w:type="paragraph" w:styleId="a8">
    <w:name w:val="footer"/>
    <w:basedOn w:val="a"/>
    <w:link w:val="a9"/>
    <w:uiPriority w:val="99"/>
    <w:unhideWhenUsed/>
    <w:rsid w:val="00A0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DB8"/>
  </w:style>
  <w:style w:type="paragraph" w:styleId="aa">
    <w:name w:val="Balloon Text"/>
    <w:basedOn w:val="a"/>
    <w:link w:val="ab"/>
    <w:uiPriority w:val="99"/>
    <w:semiHidden/>
    <w:unhideWhenUsed/>
    <w:rsid w:val="00A0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E96F-511A-40FB-9D2D-309AFE80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49</cp:revision>
  <cp:lastPrinted>2024-01-19T04:50:00Z</cp:lastPrinted>
  <dcterms:created xsi:type="dcterms:W3CDTF">2019-10-13T14:12:00Z</dcterms:created>
  <dcterms:modified xsi:type="dcterms:W3CDTF">2025-03-03T13:16:00Z</dcterms:modified>
</cp:coreProperties>
</file>