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D60A0" w14:textId="6ABF259D" w:rsidR="003768E2" w:rsidRPr="003768E2" w:rsidRDefault="00683215" w:rsidP="003768E2">
      <w:pPr>
        <w:spacing w:after="42" w:line="269" w:lineRule="auto"/>
        <w:ind w:left="-15" w:right="-3" w:firstLine="706"/>
        <w:jc w:val="both"/>
        <w:rPr>
          <w:rFonts w:ascii="Times New Roman" w:eastAsia="Times New Roman" w:hAnsi="Times New Roman" w:cs="Times New Roman"/>
          <w:color w:val="000000"/>
          <w:sz w:val="24"/>
        </w:rPr>
      </w:pPr>
      <w:r>
        <w:rPr>
          <w:noProof/>
        </w:rPr>
        <w:drawing>
          <wp:inline distT="0" distB="0" distL="0" distR="0" wp14:anchorId="1BF13D49" wp14:editId="0B11E0F2">
            <wp:extent cx="5940425" cy="8385175"/>
            <wp:effectExtent l="0" t="0" r="3175" b="0"/>
            <wp:docPr id="1388880384" name="Рисунок 1" descr="Изображение выглядит как текст, письм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80384" name="Рисунок 1" descr="Изображение выглядит как текст, письмо, Шрифт, снимок экрана&#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r w:rsidR="003768E2" w:rsidRPr="003768E2">
        <w:rPr>
          <w:rFonts w:ascii="Times New Roman" w:eastAsia="Times New Roman" w:hAnsi="Times New Roman" w:cs="Times New Roman"/>
          <w:color w:val="000000"/>
          <w:sz w:val="24"/>
        </w:rPr>
        <w:t xml:space="preserve">Рабочая программа учебной дисциплины разработана на основе Федерального </w:t>
      </w:r>
      <w:r w:rsidR="003768E2" w:rsidRPr="003768E2">
        <w:rPr>
          <w:rFonts w:ascii="Times New Roman" w:eastAsia="Times New Roman" w:hAnsi="Times New Roman" w:cs="Times New Roman"/>
          <w:color w:val="000000"/>
          <w:sz w:val="24"/>
        </w:rPr>
        <w:lastRenderedPageBreak/>
        <w:t xml:space="preserve">государственного образовательного стандарта среднего профессионального образования по специальности 38.02.08 «Торговое дело». </w:t>
      </w:r>
    </w:p>
    <w:p w14:paraId="2520CD38" w14:textId="77777777" w:rsidR="003768E2" w:rsidRPr="003768E2" w:rsidRDefault="003768E2" w:rsidP="003768E2">
      <w:pPr>
        <w:spacing w:after="52"/>
        <w:ind w:right="-3"/>
        <w:rPr>
          <w:rFonts w:ascii="Times New Roman" w:eastAsia="Times New Roman" w:hAnsi="Times New Roman" w:cs="Times New Roman"/>
          <w:color w:val="000000"/>
          <w:sz w:val="24"/>
        </w:rPr>
      </w:pPr>
      <w:r w:rsidRPr="003768E2">
        <w:rPr>
          <w:rFonts w:ascii="Times New Roman" w:eastAsia="Times New Roman" w:hAnsi="Times New Roman" w:cs="Times New Roman"/>
          <w:color w:val="000000"/>
          <w:sz w:val="24"/>
        </w:rPr>
        <w:t xml:space="preserve"> </w:t>
      </w:r>
    </w:p>
    <w:p w14:paraId="766D90D1" w14:textId="77777777" w:rsidR="003768E2" w:rsidRPr="003768E2" w:rsidRDefault="003768E2" w:rsidP="003768E2">
      <w:pPr>
        <w:spacing w:after="17"/>
        <w:ind w:left="10" w:right="-3" w:hanging="10"/>
        <w:rPr>
          <w:rFonts w:ascii="Times New Roman" w:eastAsia="Times New Roman" w:hAnsi="Times New Roman" w:cs="Times New Roman"/>
          <w:color w:val="000000"/>
          <w:sz w:val="24"/>
        </w:rPr>
      </w:pPr>
      <w:r w:rsidRPr="003768E2">
        <w:rPr>
          <w:rFonts w:ascii="Times New Roman" w:eastAsia="Times New Roman" w:hAnsi="Times New Roman" w:cs="Times New Roman"/>
          <w:b/>
          <w:color w:val="000000"/>
          <w:sz w:val="24"/>
        </w:rPr>
        <w:t>Организация-разработчик:</w:t>
      </w:r>
      <w:r w:rsidRPr="003768E2">
        <w:rPr>
          <w:rFonts w:ascii="Times New Roman" w:eastAsia="Times New Roman" w:hAnsi="Times New Roman" w:cs="Times New Roman"/>
          <w:color w:val="000000"/>
          <w:sz w:val="24"/>
        </w:rPr>
        <w:t xml:space="preserve"> </w:t>
      </w:r>
      <w:r w:rsidRPr="003768E2">
        <w:rPr>
          <w:rFonts w:ascii="Times New Roman" w:eastAsia="Times New Roman" w:hAnsi="Times New Roman" w:cs="Times New Roman"/>
          <w:color w:val="000000"/>
          <w:sz w:val="24"/>
          <w:u w:val="single" w:color="000000"/>
        </w:rPr>
        <w:t>ГАПОУ СО «Красноуфимский аграрный колледж»</w:t>
      </w:r>
      <w:r w:rsidRPr="003768E2">
        <w:rPr>
          <w:rFonts w:ascii="Times New Roman" w:eastAsia="Times New Roman" w:hAnsi="Times New Roman" w:cs="Times New Roman"/>
          <w:color w:val="000000"/>
          <w:sz w:val="24"/>
        </w:rPr>
        <w:t xml:space="preserve"> </w:t>
      </w:r>
    </w:p>
    <w:p w14:paraId="645999F6" w14:textId="77777777" w:rsidR="003768E2" w:rsidRPr="003768E2" w:rsidRDefault="003768E2" w:rsidP="003768E2">
      <w:pPr>
        <w:spacing w:after="47"/>
        <w:ind w:right="-3"/>
        <w:rPr>
          <w:rFonts w:ascii="Times New Roman" w:eastAsia="Times New Roman" w:hAnsi="Times New Roman" w:cs="Times New Roman"/>
          <w:color w:val="000000"/>
          <w:sz w:val="24"/>
        </w:rPr>
      </w:pPr>
      <w:r w:rsidRPr="003768E2">
        <w:rPr>
          <w:rFonts w:ascii="Times New Roman" w:eastAsia="Times New Roman" w:hAnsi="Times New Roman" w:cs="Times New Roman"/>
          <w:color w:val="000000"/>
          <w:sz w:val="24"/>
        </w:rPr>
        <w:t xml:space="preserve"> </w:t>
      </w:r>
    </w:p>
    <w:p w14:paraId="5C744BE8" w14:textId="77777777" w:rsidR="003768E2" w:rsidRPr="003768E2" w:rsidRDefault="003768E2" w:rsidP="003768E2">
      <w:pPr>
        <w:spacing w:after="63"/>
        <w:ind w:right="-3"/>
        <w:rPr>
          <w:rFonts w:ascii="Times New Roman" w:eastAsia="Times New Roman" w:hAnsi="Times New Roman" w:cs="Times New Roman"/>
          <w:color w:val="000000"/>
          <w:sz w:val="24"/>
        </w:rPr>
      </w:pPr>
      <w:r w:rsidRPr="003768E2">
        <w:rPr>
          <w:rFonts w:ascii="Times New Roman" w:eastAsia="Times New Roman" w:hAnsi="Times New Roman" w:cs="Times New Roman"/>
          <w:b/>
          <w:color w:val="000000"/>
          <w:sz w:val="24"/>
        </w:rPr>
        <w:t>Разработчик:</w:t>
      </w:r>
      <w:r w:rsidRPr="003768E2">
        <w:rPr>
          <w:rFonts w:ascii="Times New Roman" w:eastAsia="Times New Roman" w:hAnsi="Times New Roman" w:cs="Times New Roman"/>
          <w:color w:val="000000"/>
          <w:sz w:val="24"/>
        </w:rPr>
        <w:t xml:space="preserve"> </w:t>
      </w:r>
      <w:r w:rsidRPr="003768E2">
        <w:rPr>
          <w:rFonts w:ascii="Times New Roman" w:eastAsia="Times New Roman" w:hAnsi="Times New Roman" w:cs="Times New Roman"/>
          <w:color w:val="000000"/>
          <w:sz w:val="24"/>
          <w:u w:val="single" w:color="000000"/>
        </w:rPr>
        <w:t>Михайлова И.В., преподаватель 1 квалификационной категории</w:t>
      </w:r>
      <w:r w:rsidRPr="003768E2">
        <w:rPr>
          <w:rFonts w:ascii="Times New Roman" w:eastAsia="Times New Roman" w:hAnsi="Times New Roman" w:cs="Times New Roman"/>
          <w:color w:val="000000"/>
          <w:sz w:val="24"/>
        </w:rPr>
        <w:t xml:space="preserve"> </w:t>
      </w:r>
    </w:p>
    <w:p w14:paraId="7490DF71" w14:textId="77777777" w:rsidR="003768E2" w:rsidRDefault="003768E2" w:rsidP="003768E2">
      <w:pPr>
        <w:spacing w:after="200" w:line="276" w:lineRule="auto"/>
        <w:jc w:val="center"/>
        <w:rPr>
          <w:rFonts w:ascii="Times New Roman" w:eastAsia="Times New Roman" w:hAnsi="Times New Roman" w:cs="Times New Roman"/>
          <w:color w:val="000000"/>
          <w:sz w:val="24"/>
        </w:rPr>
      </w:pPr>
      <w:r w:rsidRPr="003768E2">
        <w:rPr>
          <w:rFonts w:ascii="Times New Roman" w:eastAsia="Times New Roman" w:hAnsi="Times New Roman" w:cs="Times New Roman"/>
          <w:i/>
          <w:color w:val="000000"/>
        </w:rPr>
        <w:t xml:space="preserve"> (Фамилия, Имя, Отчество, должность, звание) </w:t>
      </w:r>
      <w:r w:rsidRPr="003768E2">
        <w:rPr>
          <w:rFonts w:ascii="Times New Roman" w:eastAsia="Times New Roman" w:hAnsi="Times New Roman" w:cs="Times New Roman"/>
          <w:color w:val="000000"/>
          <w:sz w:val="24"/>
        </w:rPr>
        <w:br w:type="page"/>
      </w:r>
    </w:p>
    <w:p w14:paraId="74D8DBEC" w14:textId="77777777" w:rsidR="00D73691" w:rsidRPr="00D73691" w:rsidRDefault="00D73691" w:rsidP="00D73691">
      <w:pPr>
        <w:spacing w:after="200" w:line="276" w:lineRule="auto"/>
        <w:jc w:val="center"/>
        <w:rPr>
          <w:rFonts w:ascii="Times New Roman" w:eastAsia="Times New Roman" w:hAnsi="Times New Roman" w:cs="Times New Roman"/>
          <w:b/>
          <w:i/>
          <w:sz w:val="24"/>
          <w:szCs w:val="24"/>
          <w:lang w:eastAsia="ru-RU"/>
        </w:rPr>
      </w:pPr>
      <w:r w:rsidRPr="00D73691">
        <w:rPr>
          <w:rFonts w:ascii="Times New Roman" w:eastAsia="Times New Roman" w:hAnsi="Times New Roman" w:cs="Times New Roman"/>
          <w:b/>
          <w:sz w:val="24"/>
          <w:szCs w:val="24"/>
          <w:lang w:eastAsia="ru-RU"/>
        </w:rPr>
        <w:lastRenderedPageBreak/>
        <w:t>СОДЕРЖАНИЕ</w:t>
      </w:r>
    </w:p>
    <w:p w14:paraId="3E79DFE6" w14:textId="77777777" w:rsidR="00D73691" w:rsidRPr="00D73691" w:rsidRDefault="00D73691" w:rsidP="00D73691">
      <w:pPr>
        <w:spacing w:after="200" w:line="276" w:lineRule="auto"/>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8495"/>
        <w:gridCol w:w="860"/>
      </w:tblGrid>
      <w:tr w:rsidR="00D73691" w:rsidRPr="00D73691" w14:paraId="09E242E7" w14:textId="77777777" w:rsidTr="00F35E73">
        <w:tc>
          <w:tcPr>
            <w:tcW w:w="8755" w:type="dxa"/>
            <w:shd w:val="clear" w:color="auto" w:fill="auto"/>
          </w:tcPr>
          <w:p w14:paraId="648F5B6F" w14:textId="57A6CC80"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 xml:space="preserve">ОБЩАЯ ХАРАКТЕРИСТИКА </w:t>
            </w:r>
            <w:r w:rsidRPr="003768E2">
              <w:rPr>
                <w:rFonts w:ascii="Times New Roman" w:eastAsia="Times New Roman" w:hAnsi="Times New Roman" w:cs="Times New Roman"/>
                <w:color w:val="000000"/>
                <w:sz w:val="24"/>
                <w:szCs w:val="24"/>
              </w:rPr>
              <w:t>РАБОЧЕЙ ПРОГРАММЫ</w:t>
            </w:r>
            <w:r w:rsidRPr="003768E2">
              <w:rPr>
                <w:rFonts w:ascii="Times New Roman" w:eastAsia="Times New Roman" w:hAnsi="Times New Roman" w:cs="Times New Roman"/>
                <w:sz w:val="24"/>
                <w:szCs w:val="24"/>
              </w:rPr>
              <w:t xml:space="preserve"> УЧЕБНОЙ ДИСЦИПЛИНЫ</w:t>
            </w:r>
          </w:p>
        </w:tc>
        <w:tc>
          <w:tcPr>
            <w:tcW w:w="600" w:type="dxa"/>
            <w:shd w:val="clear" w:color="auto" w:fill="auto"/>
          </w:tcPr>
          <w:p w14:paraId="6AB3AC34" w14:textId="77777777" w:rsidR="00D73691" w:rsidRPr="00D73691" w:rsidRDefault="00D73691" w:rsidP="003768E2">
            <w:pPr>
              <w:spacing w:after="0" w:line="276" w:lineRule="auto"/>
              <w:jc w:val="right"/>
              <w:rPr>
                <w:rFonts w:ascii="Times New Roman" w:eastAsia="Times New Roman" w:hAnsi="Times New Roman" w:cs="Times New Roman"/>
                <w:b/>
                <w:sz w:val="24"/>
                <w:szCs w:val="24"/>
              </w:rPr>
            </w:pPr>
          </w:p>
        </w:tc>
      </w:tr>
      <w:tr w:rsidR="00D73691" w:rsidRPr="00D73691" w14:paraId="43FEC376" w14:textId="77777777" w:rsidTr="00F35E73">
        <w:tc>
          <w:tcPr>
            <w:tcW w:w="8755" w:type="dxa"/>
            <w:shd w:val="clear" w:color="auto" w:fill="auto"/>
          </w:tcPr>
          <w:p w14:paraId="482D3CA2" w14:textId="77777777"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СТРУКТУРА И СОДЕРЖАНИЕ УЧЕБНОЙ ДИСЦИПЛИНЫ</w:t>
            </w:r>
          </w:p>
          <w:p w14:paraId="0A7BECD8" w14:textId="77777777"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УСЛОВИЯ РЕАЛИЗАЦИИ УЧЕБНОЙ ДИСЦИПЛИНЫ</w:t>
            </w:r>
          </w:p>
        </w:tc>
        <w:tc>
          <w:tcPr>
            <w:tcW w:w="600" w:type="dxa"/>
            <w:shd w:val="clear" w:color="auto" w:fill="auto"/>
          </w:tcPr>
          <w:p w14:paraId="4F39D3B7" w14:textId="77777777" w:rsidR="00D73691" w:rsidRPr="00D73691" w:rsidRDefault="00D73691" w:rsidP="003768E2">
            <w:pPr>
              <w:spacing w:after="0" w:line="276" w:lineRule="auto"/>
              <w:ind w:left="644"/>
              <w:jc w:val="right"/>
              <w:rPr>
                <w:rFonts w:ascii="Times New Roman" w:eastAsia="Times New Roman" w:hAnsi="Times New Roman" w:cs="Times New Roman"/>
                <w:b/>
                <w:sz w:val="24"/>
                <w:szCs w:val="24"/>
              </w:rPr>
            </w:pPr>
          </w:p>
          <w:p w14:paraId="787BE4A0" w14:textId="77777777" w:rsidR="00D73691" w:rsidRPr="00D73691" w:rsidRDefault="00D73691" w:rsidP="003768E2">
            <w:pPr>
              <w:spacing w:after="0" w:line="276" w:lineRule="auto"/>
              <w:ind w:left="644"/>
              <w:jc w:val="right"/>
              <w:rPr>
                <w:rFonts w:ascii="Times New Roman" w:eastAsia="Times New Roman" w:hAnsi="Times New Roman" w:cs="Times New Roman"/>
                <w:b/>
                <w:sz w:val="24"/>
                <w:szCs w:val="24"/>
              </w:rPr>
            </w:pPr>
          </w:p>
        </w:tc>
      </w:tr>
      <w:tr w:rsidR="00D73691" w:rsidRPr="00D73691" w14:paraId="425D3141" w14:textId="77777777" w:rsidTr="00F35E73">
        <w:tc>
          <w:tcPr>
            <w:tcW w:w="8755" w:type="dxa"/>
            <w:shd w:val="clear" w:color="auto" w:fill="auto"/>
          </w:tcPr>
          <w:p w14:paraId="1F9D7118" w14:textId="77777777" w:rsidR="00D73691" w:rsidRPr="003768E2" w:rsidRDefault="00D73691" w:rsidP="003768E2">
            <w:pPr>
              <w:numPr>
                <w:ilvl w:val="0"/>
                <w:numId w:val="6"/>
              </w:numPr>
              <w:suppressAutoHyphens/>
              <w:spacing w:after="0" w:line="276" w:lineRule="auto"/>
              <w:rPr>
                <w:rFonts w:ascii="Times New Roman" w:eastAsia="Times New Roman" w:hAnsi="Times New Roman" w:cs="Times New Roman"/>
                <w:sz w:val="24"/>
                <w:szCs w:val="24"/>
              </w:rPr>
            </w:pPr>
            <w:r w:rsidRPr="003768E2">
              <w:rPr>
                <w:rFonts w:ascii="Times New Roman" w:eastAsia="Times New Roman" w:hAnsi="Times New Roman" w:cs="Times New Roman"/>
                <w:sz w:val="24"/>
                <w:szCs w:val="24"/>
              </w:rPr>
              <w:t>КОНТРОЛЬ И ОЦЕНКА РЕЗУЛЬТАТОВ ОСВОЕНИЯ УЧЕБНОЙ ДИСЦИПЛИНЫ</w:t>
            </w:r>
          </w:p>
          <w:p w14:paraId="7608566B" w14:textId="77777777" w:rsidR="00D73691" w:rsidRPr="003768E2" w:rsidRDefault="00D73691" w:rsidP="003768E2">
            <w:pPr>
              <w:suppressAutoHyphens/>
              <w:spacing w:after="0" w:line="276" w:lineRule="auto"/>
              <w:rPr>
                <w:rFonts w:ascii="Times New Roman" w:eastAsia="Times New Roman" w:hAnsi="Times New Roman" w:cs="Times New Roman"/>
                <w:sz w:val="24"/>
                <w:szCs w:val="24"/>
              </w:rPr>
            </w:pPr>
          </w:p>
        </w:tc>
        <w:tc>
          <w:tcPr>
            <w:tcW w:w="600" w:type="dxa"/>
            <w:shd w:val="clear" w:color="auto" w:fill="auto"/>
          </w:tcPr>
          <w:p w14:paraId="38E8499F" w14:textId="77777777" w:rsidR="00D73691" w:rsidRPr="00D73691" w:rsidRDefault="00D73691" w:rsidP="003768E2">
            <w:pPr>
              <w:spacing w:after="0" w:line="276" w:lineRule="auto"/>
              <w:jc w:val="right"/>
              <w:rPr>
                <w:rFonts w:ascii="Times New Roman" w:eastAsia="Times New Roman" w:hAnsi="Times New Roman" w:cs="Times New Roman"/>
                <w:b/>
                <w:sz w:val="24"/>
                <w:szCs w:val="24"/>
              </w:rPr>
            </w:pPr>
          </w:p>
        </w:tc>
      </w:tr>
    </w:tbl>
    <w:p w14:paraId="0C3751F3" w14:textId="35003C51" w:rsidR="00D73691" w:rsidRPr="00D73691" w:rsidRDefault="00D73691" w:rsidP="00D73691">
      <w:pPr>
        <w:suppressAutoHyphens/>
        <w:spacing w:after="0" w:line="276" w:lineRule="auto"/>
        <w:ind w:left="568"/>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i/>
          <w:u w:val="single"/>
          <w:lang w:eastAsia="ru-RU"/>
        </w:rPr>
        <w:br w:type="page"/>
      </w:r>
      <w:r w:rsidRPr="00D73691">
        <w:rPr>
          <w:rFonts w:ascii="Times New Roman" w:eastAsia="Times New Roman" w:hAnsi="Times New Roman" w:cs="Times New Roman"/>
          <w:b/>
          <w:iCs/>
          <w:sz w:val="24"/>
          <w:szCs w:val="24"/>
          <w:lang w:eastAsia="ru-RU"/>
        </w:rPr>
        <w:lastRenderedPageBreak/>
        <w:t xml:space="preserve">1. ОБЩАЯ ХАРАКТЕРИСТИКА </w:t>
      </w:r>
      <w:r w:rsidRPr="00D73691">
        <w:rPr>
          <w:rFonts w:ascii="Times New Roman" w:eastAsia="Times New Roman" w:hAnsi="Times New Roman" w:cs="Times New Roman"/>
          <w:b/>
          <w:iCs/>
          <w:color w:val="000000"/>
          <w:sz w:val="24"/>
          <w:szCs w:val="24"/>
          <w:lang w:eastAsia="ru-RU"/>
        </w:rPr>
        <w:t>РАБОЧЕЙ ПРОГРАММЫ</w:t>
      </w:r>
      <w:r w:rsidRPr="00D73691">
        <w:rPr>
          <w:rFonts w:ascii="Times New Roman" w:eastAsia="Times New Roman" w:hAnsi="Times New Roman" w:cs="Times New Roman"/>
          <w:b/>
          <w:sz w:val="24"/>
          <w:szCs w:val="24"/>
          <w:lang w:eastAsia="ru-RU"/>
        </w:rPr>
        <w:t xml:space="preserve"> УЧЕБНОЙ ДИСЦИПЛИНЫ</w:t>
      </w:r>
    </w:p>
    <w:p w14:paraId="414F87C2" w14:textId="77777777" w:rsidR="00D73691" w:rsidRPr="00D73691" w:rsidRDefault="00D73691" w:rsidP="00D73691">
      <w:pPr>
        <w:spacing w:after="200" w:line="276" w:lineRule="auto"/>
        <w:ind w:firstLine="709"/>
        <w:jc w:val="center"/>
        <w:rPr>
          <w:rFonts w:ascii="Times New Roman" w:eastAsia="Times New Roman" w:hAnsi="Times New Roman" w:cs="Times New Roman"/>
          <w:sz w:val="24"/>
          <w:szCs w:val="24"/>
          <w:vertAlign w:val="superscript"/>
          <w:lang w:eastAsia="ru-RU"/>
        </w:rPr>
      </w:pPr>
      <w:r w:rsidRPr="00D73691">
        <w:rPr>
          <w:rFonts w:ascii="Times New Roman" w:eastAsia="Times New Roman" w:hAnsi="Times New Roman" w:cs="Times New Roman"/>
          <w:b/>
          <w:sz w:val="24"/>
          <w:szCs w:val="24"/>
          <w:lang w:eastAsia="ru-RU"/>
        </w:rPr>
        <w:t xml:space="preserve">«ОП.02 Прикладные компьютерные программы </w:t>
      </w:r>
      <w:r w:rsidRPr="00D73691">
        <w:rPr>
          <w:rFonts w:ascii="Times New Roman" w:eastAsia="Times New Roman" w:hAnsi="Times New Roman" w:cs="Times New Roman"/>
          <w:b/>
          <w:sz w:val="24"/>
          <w:szCs w:val="24"/>
          <w:lang w:eastAsia="ru-RU"/>
        </w:rPr>
        <w:br/>
        <w:t>в профессиональной деятельности»</w:t>
      </w:r>
      <w:r w:rsidRPr="00D73691">
        <w:rPr>
          <w:rFonts w:ascii="Times New Roman" w:eastAsia="Times New Roman" w:hAnsi="Times New Roman" w:cs="Times New Roman"/>
          <w:sz w:val="24"/>
          <w:szCs w:val="24"/>
          <w:vertAlign w:val="superscript"/>
          <w:lang w:eastAsia="ru-RU"/>
        </w:rPr>
        <w:t xml:space="preserve"> </w:t>
      </w:r>
    </w:p>
    <w:p w14:paraId="2317E4F6" w14:textId="77777777" w:rsidR="00D73691" w:rsidRPr="00D73691" w:rsidRDefault="00D73691" w:rsidP="00D7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p>
    <w:p w14:paraId="66B76FC8" w14:textId="77777777" w:rsidR="00D73691" w:rsidRPr="00D73691" w:rsidRDefault="00D73691" w:rsidP="00D7369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iCs/>
          <w:sz w:val="24"/>
          <w:szCs w:val="24"/>
          <w:lang w:eastAsia="ru-RU"/>
        </w:rPr>
      </w:pPr>
      <w:r w:rsidRPr="00D73691">
        <w:rPr>
          <w:rFonts w:ascii="Times New Roman" w:eastAsia="Times New Roman" w:hAnsi="Times New Roman" w:cs="Times New Roman"/>
          <w:sz w:val="24"/>
          <w:szCs w:val="24"/>
          <w:lang w:eastAsia="ru-RU"/>
        </w:rPr>
        <w:t xml:space="preserve">Учебная дисциплина «Прикладные компьютерные программы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СПО по </w:t>
      </w:r>
      <w:r w:rsidRPr="00D73691">
        <w:rPr>
          <w:rFonts w:ascii="Times New Roman" w:eastAsia="Times New Roman" w:hAnsi="Times New Roman" w:cs="Times New Roman"/>
          <w:color w:val="000000"/>
          <w:sz w:val="24"/>
          <w:szCs w:val="24"/>
          <w:lang w:eastAsia="ru-RU"/>
        </w:rPr>
        <w:t>специальности 38.02.08 Торговое дело</w:t>
      </w:r>
      <w:r w:rsidRPr="00D73691">
        <w:rPr>
          <w:rFonts w:ascii="Times New Roman" w:eastAsia="Times New Roman" w:hAnsi="Times New Roman" w:cs="Times New Roman"/>
          <w:sz w:val="24"/>
          <w:szCs w:val="24"/>
          <w:lang w:eastAsia="ru-RU"/>
        </w:rPr>
        <w:t>.</w:t>
      </w:r>
      <w:r w:rsidRPr="00D73691">
        <w:rPr>
          <w:rFonts w:ascii="Times New Roman" w:eastAsia="Times New Roman" w:hAnsi="Times New Roman" w:cs="Times New Roman"/>
          <w:i/>
          <w:iCs/>
          <w:sz w:val="24"/>
          <w:szCs w:val="24"/>
          <w:lang w:eastAsia="ru-RU"/>
        </w:rPr>
        <w:t xml:space="preserve"> </w:t>
      </w:r>
    </w:p>
    <w:p w14:paraId="26483143" w14:textId="77777777" w:rsidR="00D73691" w:rsidRPr="00D73691" w:rsidRDefault="00D73691" w:rsidP="00D7369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Особое значение дисциплина имеет при формировании и развитии ОК 01, ОК 02.</w:t>
      </w:r>
    </w:p>
    <w:p w14:paraId="3A969681" w14:textId="77777777" w:rsidR="00D73691" w:rsidRPr="00D73691" w:rsidRDefault="00D73691" w:rsidP="00D7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4"/>
          <w:szCs w:val="24"/>
          <w:lang w:eastAsia="ru-RU"/>
        </w:rPr>
      </w:pPr>
    </w:p>
    <w:p w14:paraId="3E18B16C" w14:textId="77777777" w:rsidR="00D73691" w:rsidRPr="00D73691" w:rsidRDefault="00D73691" w:rsidP="00D73691">
      <w:pPr>
        <w:spacing w:after="0" w:line="276" w:lineRule="auto"/>
        <w:ind w:firstLine="709"/>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1.2. Цель и планируемые результаты освоения дисциплины:</w:t>
      </w:r>
    </w:p>
    <w:p w14:paraId="545B5EEA" w14:textId="77777777" w:rsidR="00D73691" w:rsidRPr="00D73691" w:rsidRDefault="00D73691" w:rsidP="00D73691">
      <w:pPr>
        <w:suppressAutoHyphens/>
        <w:spacing w:after="0" w:line="240" w:lineRule="auto"/>
        <w:ind w:firstLine="709"/>
        <w:jc w:val="both"/>
        <w:rPr>
          <w:rFonts w:ascii="Times New Roman" w:eastAsia="Times New Roman" w:hAnsi="Times New Roman" w:cs="Times New Roman"/>
          <w:sz w:val="24"/>
          <w:szCs w:val="24"/>
        </w:rPr>
      </w:pPr>
      <w:r w:rsidRPr="00D73691">
        <w:rPr>
          <w:rFonts w:ascii="Times New Roman" w:eastAsia="Times New Roman" w:hAnsi="Times New Roman" w:cs="Times New Roman"/>
          <w:sz w:val="24"/>
          <w:szCs w:val="24"/>
          <w:lang w:eastAsia="ru-RU"/>
        </w:rPr>
        <w:t xml:space="preserve">В рамках программы учебной дисциплины обучающимися осваиваются умения </w:t>
      </w:r>
      <w:r w:rsidRPr="00D73691">
        <w:rPr>
          <w:rFonts w:ascii="Times New Roman" w:eastAsia="Times New Roman" w:hAnsi="Times New Roman" w:cs="Times New Roman"/>
          <w:sz w:val="24"/>
          <w:szCs w:val="24"/>
          <w:lang w:eastAsia="ru-RU"/>
        </w:rPr>
        <w:b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4381"/>
        <w:gridCol w:w="3841"/>
      </w:tblGrid>
      <w:tr w:rsidR="00D73691" w:rsidRPr="00D73691" w14:paraId="608A7EE6" w14:textId="77777777" w:rsidTr="00F35E73">
        <w:trPr>
          <w:trHeight w:val="20"/>
        </w:trPr>
        <w:tc>
          <w:tcPr>
            <w:tcW w:w="601" w:type="pct"/>
            <w:vMerge w:val="restart"/>
            <w:shd w:val="clear" w:color="auto" w:fill="auto"/>
            <w:vAlign w:val="center"/>
            <w:hideMark/>
          </w:tcPr>
          <w:p w14:paraId="50551950"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Код</w:t>
            </w:r>
          </w:p>
          <w:p w14:paraId="6BB8F7E3"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ОК</w:t>
            </w:r>
          </w:p>
        </w:tc>
        <w:tc>
          <w:tcPr>
            <w:tcW w:w="4399" w:type="pct"/>
            <w:gridSpan w:val="2"/>
            <w:shd w:val="clear" w:color="auto" w:fill="auto"/>
            <w:vAlign w:val="center"/>
            <w:hideMark/>
          </w:tcPr>
          <w:p w14:paraId="320AB9E6"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Дисциплинарные результаты</w:t>
            </w:r>
          </w:p>
        </w:tc>
      </w:tr>
      <w:tr w:rsidR="00D73691" w:rsidRPr="00D73691" w14:paraId="0DCA8942" w14:textId="77777777" w:rsidTr="00F35E73">
        <w:trPr>
          <w:trHeight w:val="20"/>
        </w:trPr>
        <w:tc>
          <w:tcPr>
            <w:tcW w:w="601" w:type="pct"/>
            <w:vMerge/>
            <w:shd w:val="clear" w:color="auto" w:fill="auto"/>
            <w:vAlign w:val="center"/>
            <w:hideMark/>
          </w:tcPr>
          <w:p w14:paraId="3C332F4C"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p>
        </w:tc>
        <w:tc>
          <w:tcPr>
            <w:tcW w:w="2344" w:type="pct"/>
            <w:shd w:val="clear" w:color="auto" w:fill="auto"/>
            <w:vAlign w:val="center"/>
            <w:hideMark/>
          </w:tcPr>
          <w:p w14:paraId="12AA461D"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Умения</w:t>
            </w:r>
          </w:p>
        </w:tc>
        <w:tc>
          <w:tcPr>
            <w:tcW w:w="2055" w:type="pct"/>
            <w:shd w:val="clear" w:color="auto" w:fill="auto"/>
            <w:vAlign w:val="center"/>
            <w:hideMark/>
          </w:tcPr>
          <w:p w14:paraId="29506F4C" w14:textId="77777777" w:rsidR="00D73691" w:rsidRPr="00D73691" w:rsidRDefault="00D73691" w:rsidP="00D73691">
            <w:pPr>
              <w:spacing w:after="0" w:line="240" w:lineRule="auto"/>
              <w:jc w:val="center"/>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Знания</w:t>
            </w:r>
          </w:p>
        </w:tc>
      </w:tr>
      <w:tr w:rsidR="00502D47" w:rsidRPr="00D73691" w14:paraId="0FA7F86C" w14:textId="77777777" w:rsidTr="00F15437">
        <w:trPr>
          <w:trHeight w:val="4692"/>
        </w:trPr>
        <w:tc>
          <w:tcPr>
            <w:tcW w:w="601" w:type="pct"/>
            <w:shd w:val="clear" w:color="auto" w:fill="auto"/>
            <w:vAlign w:val="center"/>
            <w:hideMark/>
          </w:tcPr>
          <w:p w14:paraId="2E0069DE"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1.1</w:t>
            </w:r>
          </w:p>
        </w:tc>
        <w:tc>
          <w:tcPr>
            <w:tcW w:w="2344" w:type="pct"/>
            <w:shd w:val="clear" w:color="auto" w:fill="auto"/>
            <w:vAlign w:val="center"/>
            <w:hideMark/>
          </w:tcPr>
          <w:p w14:paraId="60EA28A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пользоваться современными поисковыми системами для сбора информации о внешних и внутренних рынках;</w:t>
            </w:r>
          </w:p>
          <w:p w14:paraId="1226D26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создавать и вести информационную базу данных поставщиков и покупателей;</w:t>
            </w:r>
          </w:p>
          <w:p w14:paraId="7661BE28"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составлять документы, формировать, архивировать, направлять документы и информацию;</w:t>
            </w:r>
          </w:p>
          <w:p w14:paraId="1EC90C74"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обобщать полученную информацию, обрабатывать ее с применением программных продуктов;</w:t>
            </w:r>
          </w:p>
          <w:p w14:paraId="21EF84CD"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обобщать и систематизировать коммерческую информацию для подготовки сводных отчетов и аналитических материалов;</w:t>
            </w:r>
          </w:p>
        </w:tc>
        <w:tc>
          <w:tcPr>
            <w:tcW w:w="2055" w:type="pct"/>
            <w:shd w:val="clear" w:color="auto" w:fill="auto"/>
            <w:vAlign w:val="center"/>
            <w:hideMark/>
          </w:tcPr>
          <w:p w14:paraId="7CC66AF6"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методов и инструментов работы с базами данных внутренних и внешних рынков;</w:t>
            </w:r>
          </w:p>
          <w:p w14:paraId="63024BF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требований к порядку заполнения и ведения рабочей документации, схем электронного документооборота;</w:t>
            </w:r>
          </w:p>
          <w:p w14:paraId="6A2817A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стандартов и требований внешних рынков к товарной продукции</w:t>
            </w:r>
          </w:p>
          <w:p w14:paraId="1F20E107"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4B657E38"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r>
      <w:tr w:rsidR="00502D47" w:rsidRPr="00D73691" w14:paraId="7015FC40" w14:textId="77777777" w:rsidTr="00B13978">
        <w:trPr>
          <w:trHeight w:val="4140"/>
        </w:trPr>
        <w:tc>
          <w:tcPr>
            <w:tcW w:w="601" w:type="pct"/>
            <w:vMerge w:val="restart"/>
            <w:tcBorders>
              <w:bottom w:val="single" w:sz="4" w:space="0" w:color="auto"/>
            </w:tcBorders>
            <w:shd w:val="clear" w:color="auto" w:fill="auto"/>
            <w:vAlign w:val="center"/>
            <w:hideMark/>
          </w:tcPr>
          <w:p w14:paraId="39F2050D"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ПК 1.6 </w:t>
            </w:r>
          </w:p>
        </w:tc>
        <w:tc>
          <w:tcPr>
            <w:tcW w:w="2344" w:type="pct"/>
            <w:tcBorders>
              <w:bottom w:val="single" w:sz="4" w:space="0" w:color="auto"/>
            </w:tcBorders>
            <w:shd w:val="clear" w:color="auto" w:fill="auto"/>
            <w:vAlign w:val="center"/>
            <w:hideMark/>
          </w:tcPr>
          <w:p w14:paraId="14B897F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осуществлять процесс поиска и заказа товаров с применением цифровых платформ;</w:t>
            </w:r>
          </w:p>
          <w:p w14:paraId="08A9D8B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осуществлять процесс управления доставкой товаров покупателю используя возможности интернет-вещей;</w:t>
            </w:r>
          </w:p>
          <w:p w14:paraId="76EA8D2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 </w:t>
            </w:r>
          </w:p>
          <w:p w14:paraId="1F35503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применять электронный документооборот; </w:t>
            </w:r>
          </w:p>
        </w:tc>
        <w:tc>
          <w:tcPr>
            <w:tcW w:w="2055" w:type="pct"/>
            <w:vMerge w:val="restart"/>
            <w:tcBorders>
              <w:bottom w:val="single" w:sz="4" w:space="0" w:color="auto"/>
            </w:tcBorders>
            <w:shd w:val="clear" w:color="auto" w:fill="auto"/>
            <w:vAlign w:val="center"/>
            <w:hideMark/>
          </w:tcPr>
          <w:p w14:paraId="5B52C8A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видов торговых структур; </w:t>
            </w:r>
          </w:p>
          <w:p w14:paraId="11E8D93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форм и видов торговли;</w:t>
            </w:r>
          </w:p>
          <w:p w14:paraId="2CE1899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организации торгово-технологических процессов в офлайн и онлайн торговле; </w:t>
            </w:r>
          </w:p>
          <w:p w14:paraId="6369313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требований к порядку заполнения и ведения рабочей документации, схем электронного документооборота;</w:t>
            </w:r>
          </w:p>
          <w:p w14:paraId="5590E08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основных и дополнительных услуг оптовой и розничной торговли.</w:t>
            </w:r>
          </w:p>
          <w:p w14:paraId="32021F3D"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w:t>
            </w:r>
          </w:p>
          <w:p w14:paraId="16754799"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2C48634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r>
      <w:tr w:rsidR="00502D47" w:rsidRPr="00D73691" w14:paraId="22855B84" w14:textId="77777777" w:rsidTr="00E80A12">
        <w:trPr>
          <w:trHeight w:val="4140"/>
        </w:trPr>
        <w:tc>
          <w:tcPr>
            <w:tcW w:w="601" w:type="pct"/>
            <w:vMerge/>
            <w:tcBorders>
              <w:bottom w:val="single" w:sz="4" w:space="0" w:color="auto"/>
            </w:tcBorders>
            <w:vAlign w:val="center"/>
            <w:hideMark/>
          </w:tcPr>
          <w:p w14:paraId="167B127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p>
        </w:tc>
        <w:tc>
          <w:tcPr>
            <w:tcW w:w="2344" w:type="pct"/>
            <w:tcBorders>
              <w:bottom w:val="single" w:sz="4" w:space="0" w:color="auto"/>
            </w:tcBorders>
            <w:shd w:val="clear" w:color="auto" w:fill="auto"/>
            <w:vAlign w:val="center"/>
            <w:hideMark/>
          </w:tcPr>
          <w:p w14:paraId="0A7F682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осуществлять процесс поиска и заказа товаров с применением цифровых платформ;</w:t>
            </w:r>
          </w:p>
          <w:p w14:paraId="54CC21C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оформлять заказы на поставку товаров с применением компьютерных программ;</w:t>
            </w:r>
          </w:p>
          <w:p w14:paraId="36386ED7"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2E00F3A4"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пользоваться современными поисковыми системами для сбора информации о внутренних внешних рынках</w:t>
            </w:r>
          </w:p>
        </w:tc>
        <w:tc>
          <w:tcPr>
            <w:tcW w:w="2055" w:type="pct"/>
            <w:vMerge/>
            <w:tcBorders>
              <w:bottom w:val="single" w:sz="4" w:space="0" w:color="auto"/>
            </w:tcBorders>
            <w:shd w:val="clear" w:color="auto" w:fill="auto"/>
            <w:vAlign w:val="center"/>
            <w:hideMark/>
          </w:tcPr>
          <w:p w14:paraId="758FA3A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p>
        </w:tc>
      </w:tr>
      <w:tr w:rsidR="00502D47" w:rsidRPr="00D73691" w14:paraId="12DAEA18" w14:textId="77777777" w:rsidTr="0003304B">
        <w:trPr>
          <w:trHeight w:val="2780"/>
        </w:trPr>
        <w:tc>
          <w:tcPr>
            <w:tcW w:w="601" w:type="pct"/>
            <w:shd w:val="clear" w:color="auto" w:fill="auto"/>
            <w:vAlign w:val="center"/>
            <w:hideMark/>
          </w:tcPr>
          <w:p w14:paraId="71148C86"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2.1</w:t>
            </w:r>
          </w:p>
        </w:tc>
        <w:tc>
          <w:tcPr>
            <w:tcW w:w="2344" w:type="pct"/>
            <w:shd w:val="clear" w:color="auto" w:fill="auto"/>
            <w:vAlign w:val="center"/>
            <w:hideMark/>
          </w:tcPr>
          <w:p w14:paraId="3C5FEC03"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идентифицировать ассортиментную принадлежность продовольственных и непродовольственных товаров;</w:t>
            </w:r>
          </w:p>
          <w:p w14:paraId="46EE0854"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применять цифровые технологии кодирования потребительских товаров;</w:t>
            </w:r>
          </w:p>
          <w:p w14:paraId="34C2652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tc>
        <w:tc>
          <w:tcPr>
            <w:tcW w:w="2055" w:type="pct"/>
            <w:shd w:val="clear" w:color="auto" w:fill="auto"/>
            <w:vAlign w:val="center"/>
            <w:hideMark/>
          </w:tcPr>
          <w:p w14:paraId="20AFF69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классификации продовольственных и непродовольственных товаров;</w:t>
            </w:r>
          </w:p>
          <w:p w14:paraId="1994D6A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методов и способов кодирования потребительских товаров, в том числе с применением цифровых технологий;</w:t>
            </w:r>
          </w:p>
          <w:p w14:paraId="7DFAA00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обязательных требований к маркировке потребительских товаров.</w:t>
            </w:r>
          </w:p>
        </w:tc>
      </w:tr>
      <w:tr w:rsidR="00502D47" w:rsidRPr="00D73691" w14:paraId="1CB37B7F" w14:textId="77777777" w:rsidTr="001E2412">
        <w:trPr>
          <w:trHeight w:val="3342"/>
        </w:trPr>
        <w:tc>
          <w:tcPr>
            <w:tcW w:w="601" w:type="pct"/>
            <w:shd w:val="clear" w:color="auto" w:fill="auto"/>
            <w:vAlign w:val="center"/>
            <w:hideMark/>
          </w:tcPr>
          <w:p w14:paraId="73534666"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2.5</w:t>
            </w:r>
          </w:p>
        </w:tc>
        <w:tc>
          <w:tcPr>
            <w:tcW w:w="2344" w:type="pct"/>
            <w:shd w:val="clear" w:color="auto" w:fill="auto"/>
            <w:vAlign w:val="center"/>
            <w:hideMark/>
          </w:tcPr>
          <w:p w14:paraId="5CC0B34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67AAD7A7"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формировать торговый ассортимент по результатам анализа потребности в товарах</w:t>
            </w:r>
          </w:p>
          <w:p w14:paraId="201FFD3C"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064298E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c>
          <w:tcPr>
            <w:tcW w:w="2055" w:type="pct"/>
            <w:shd w:val="clear" w:color="auto" w:fill="auto"/>
            <w:vAlign w:val="center"/>
            <w:hideMark/>
          </w:tcPr>
          <w:p w14:paraId="43F1836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ассортимента товаров, показателей ассортимента и факторов, влияющих на его формирование;</w:t>
            </w:r>
          </w:p>
          <w:p w14:paraId="234BE9C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приоритетных направлений совершенствования ассортимента товаров;</w:t>
            </w:r>
          </w:p>
          <w:p w14:paraId="32554B5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алгоритма разработки ассортиментной матрицы товарной категории;</w:t>
            </w:r>
          </w:p>
          <w:p w14:paraId="0D37473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порядка формирования категорий в ассортименте структуры АВС – и XYZ – анализа</w:t>
            </w:r>
          </w:p>
        </w:tc>
      </w:tr>
      <w:tr w:rsidR="00D73691" w:rsidRPr="00D73691" w14:paraId="2E4AD860" w14:textId="77777777" w:rsidTr="00F35E73">
        <w:trPr>
          <w:trHeight w:val="20"/>
        </w:trPr>
        <w:tc>
          <w:tcPr>
            <w:tcW w:w="601" w:type="pct"/>
            <w:shd w:val="clear" w:color="auto" w:fill="auto"/>
            <w:vAlign w:val="center"/>
            <w:hideMark/>
          </w:tcPr>
          <w:p w14:paraId="2C95764E" w14:textId="77777777" w:rsidR="00D73691" w:rsidRPr="00D73691" w:rsidRDefault="00D73691"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ПК 3.3</w:t>
            </w:r>
          </w:p>
        </w:tc>
        <w:tc>
          <w:tcPr>
            <w:tcW w:w="2344" w:type="pct"/>
            <w:shd w:val="clear" w:color="auto" w:fill="auto"/>
            <w:vAlign w:val="center"/>
            <w:hideMark/>
          </w:tcPr>
          <w:p w14:paraId="7CE84687" w14:textId="77777777" w:rsidR="00D73691" w:rsidRPr="00D73691" w:rsidRDefault="00D73691"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обрабатывать и анализировать информацию о ценах на товары, работы, услуги; работать с информационной базой данных</w:t>
            </w:r>
          </w:p>
        </w:tc>
        <w:tc>
          <w:tcPr>
            <w:tcW w:w="2055" w:type="pct"/>
            <w:shd w:val="clear" w:color="auto" w:fill="auto"/>
            <w:vAlign w:val="center"/>
            <w:hideMark/>
          </w:tcPr>
          <w:p w14:paraId="75E6B215" w14:textId="77777777" w:rsidR="00D73691" w:rsidRPr="00D73691" w:rsidRDefault="00D73691"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порядок составления итоговых документов в сфере прогнозирования и экспертизы цен</w:t>
            </w:r>
          </w:p>
        </w:tc>
      </w:tr>
      <w:tr w:rsidR="00502D47" w:rsidRPr="00D73691" w14:paraId="1FD78957" w14:textId="77777777" w:rsidTr="008D019A">
        <w:trPr>
          <w:trHeight w:val="7512"/>
        </w:trPr>
        <w:tc>
          <w:tcPr>
            <w:tcW w:w="601" w:type="pct"/>
            <w:shd w:val="clear" w:color="auto" w:fill="auto"/>
            <w:vAlign w:val="center"/>
            <w:hideMark/>
          </w:tcPr>
          <w:p w14:paraId="085BA163"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lastRenderedPageBreak/>
              <w:t>ПК 3.6</w:t>
            </w:r>
          </w:p>
        </w:tc>
        <w:tc>
          <w:tcPr>
            <w:tcW w:w="2344" w:type="pct"/>
            <w:shd w:val="clear" w:color="auto" w:fill="auto"/>
            <w:vAlign w:val="center"/>
            <w:hideMark/>
          </w:tcPr>
          <w:p w14:paraId="3E4B0385"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5ED2D3C4"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использовать методы экономического анализа;</w:t>
            </w:r>
          </w:p>
          <w:p w14:paraId="5912E6DC"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анализировать предпринимательскую деятельность с применением программных продуктов </w:t>
            </w:r>
          </w:p>
          <w:p w14:paraId="452F6BE6"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оформлять результаты бизнес-анализа в соответствии с выбранными подходами</w:t>
            </w:r>
          </w:p>
          <w:p w14:paraId="474B3890"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2BC5B645"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5AEE334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c>
          <w:tcPr>
            <w:tcW w:w="2055" w:type="pct"/>
            <w:shd w:val="clear" w:color="auto" w:fill="auto"/>
            <w:vAlign w:val="center"/>
            <w:hideMark/>
          </w:tcPr>
          <w:p w14:paraId="7F313BAC"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принципов и методов управления информационными данными с использованием информационных интеллектуальных технологий</w:t>
            </w:r>
          </w:p>
          <w:p w14:paraId="1ECB2761"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72B26B4F"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методов, способов и приемов для решения задач по анализу; </w:t>
            </w:r>
          </w:p>
          <w:p w14:paraId="41CBA2F2"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типов факторных моделей; </w:t>
            </w:r>
          </w:p>
          <w:p w14:paraId="3C36F176"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 xml:space="preserve">инновационных средств и устройств информатизации, порядок их применения и программное обеспечение в предпринимательской деятельности; </w:t>
            </w:r>
          </w:p>
          <w:p w14:paraId="22DA03A7"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интерфейса автоматизированных систем сбора и обработки экономической информации</w:t>
            </w:r>
          </w:p>
          <w:p w14:paraId="20CAD198" w14:textId="77777777" w:rsidR="00502D47" w:rsidRPr="00D73691" w:rsidRDefault="00502D47" w:rsidP="00502D47">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val="x-none" w:eastAsia="ru-RU"/>
              </w:rPr>
              <w:t>схемы формирования и анализа основных групп показателей в системе комплексного экономического анализа.</w:t>
            </w:r>
          </w:p>
        </w:tc>
      </w:tr>
      <w:tr w:rsidR="00502D47" w:rsidRPr="00D73691" w14:paraId="11ECF069" w14:textId="77777777" w:rsidTr="00E837DF">
        <w:trPr>
          <w:trHeight w:val="5560"/>
        </w:trPr>
        <w:tc>
          <w:tcPr>
            <w:tcW w:w="601" w:type="pct"/>
            <w:shd w:val="clear" w:color="auto" w:fill="auto"/>
            <w:vAlign w:val="center"/>
            <w:hideMark/>
          </w:tcPr>
          <w:p w14:paraId="2ABC8F45"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 xml:space="preserve">ОК 01 </w:t>
            </w:r>
          </w:p>
        </w:tc>
        <w:tc>
          <w:tcPr>
            <w:tcW w:w="2344" w:type="pct"/>
            <w:shd w:val="clear" w:color="auto" w:fill="auto"/>
            <w:vAlign w:val="center"/>
            <w:hideMark/>
          </w:tcPr>
          <w:p w14:paraId="1ED11A8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распознавать задачу и/или проблему в профессиональном и/или социальном контексте; </w:t>
            </w:r>
          </w:p>
          <w:p w14:paraId="56F3FD1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анализировать задачу и/или проблему и выделять её составные части;</w:t>
            </w:r>
          </w:p>
          <w:p w14:paraId="694251B2"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определять этапы решения задачи; </w:t>
            </w:r>
          </w:p>
          <w:p w14:paraId="304505C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выявлять и эффективно искать информацию, необходимую для решения задачи и/или проблемы;</w:t>
            </w:r>
          </w:p>
          <w:p w14:paraId="62FBCDFA"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составлять план действия; определять необходимые ресурсы;</w:t>
            </w:r>
          </w:p>
          <w:p w14:paraId="7119E77A"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владеть актуальными методами работы в профессиональной и смежных сферах; </w:t>
            </w:r>
          </w:p>
          <w:p w14:paraId="09D2369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реализовывать составленный план; </w:t>
            </w:r>
          </w:p>
          <w:p w14:paraId="6085480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оценивать результат и последствия своих действий (самостоятельно или с помощью наставника)</w:t>
            </w:r>
          </w:p>
        </w:tc>
        <w:tc>
          <w:tcPr>
            <w:tcW w:w="2055" w:type="pct"/>
            <w:shd w:val="clear" w:color="auto" w:fill="auto"/>
            <w:vAlign w:val="center"/>
            <w:hideMark/>
          </w:tcPr>
          <w:p w14:paraId="7429E49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актуальный профессиональный и социальный контекст, в котором приходится работать и жить; </w:t>
            </w:r>
          </w:p>
          <w:p w14:paraId="0633C589"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Cs/>
                <w:color w:val="000000"/>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0B2DC74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Cs/>
                <w:color w:val="000000"/>
                <w:sz w:val="24"/>
                <w:szCs w:val="24"/>
                <w:lang w:eastAsia="ru-RU"/>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6E7B7964" w14:textId="01294673" w:rsidR="00502D47" w:rsidRPr="00993A8D"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bCs/>
                <w:color w:val="000000"/>
                <w:sz w:val="24"/>
                <w:szCs w:val="24"/>
                <w:lang w:eastAsia="ru-RU"/>
              </w:rPr>
              <w:t>порядок оценки результатов решения задач профессиональной деятельности.</w:t>
            </w:r>
          </w:p>
        </w:tc>
      </w:tr>
      <w:tr w:rsidR="00502D47" w:rsidRPr="00D73691" w14:paraId="720A66BC" w14:textId="77777777" w:rsidTr="00183C9B">
        <w:trPr>
          <w:trHeight w:val="4968"/>
        </w:trPr>
        <w:tc>
          <w:tcPr>
            <w:tcW w:w="601" w:type="pct"/>
            <w:shd w:val="clear" w:color="auto" w:fill="auto"/>
            <w:vAlign w:val="center"/>
            <w:hideMark/>
          </w:tcPr>
          <w:p w14:paraId="49CFA205" w14:textId="77777777" w:rsidR="00502D47" w:rsidRPr="00D73691" w:rsidRDefault="00502D47" w:rsidP="00D73691">
            <w:pPr>
              <w:spacing w:after="0" w:line="240" w:lineRule="auto"/>
              <w:jc w:val="both"/>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lastRenderedPageBreak/>
              <w:t>ОК 02</w:t>
            </w:r>
          </w:p>
        </w:tc>
        <w:tc>
          <w:tcPr>
            <w:tcW w:w="2344" w:type="pct"/>
            <w:shd w:val="clear" w:color="auto" w:fill="auto"/>
            <w:vAlign w:val="center"/>
            <w:hideMark/>
          </w:tcPr>
          <w:p w14:paraId="3D87644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определять задачи для поиска информации; </w:t>
            </w:r>
          </w:p>
          <w:p w14:paraId="0E1F8038"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определять необходимые источники информации; планировать процесс поиска; структурировать получаемую информацию; </w:t>
            </w:r>
          </w:p>
          <w:p w14:paraId="69869831"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выделять наиболее значимое в перечне информации; </w:t>
            </w:r>
          </w:p>
          <w:p w14:paraId="6B898450"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15A5DC36"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использовать современное программное обеспечение; </w:t>
            </w:r>
          </w:p>
          <w:p w14:paraId="16FDD3D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color w:val="000000"/>
                <w:sz w:val="24"/>
                <w:szCs w:val="24"/>
                <w:lang w:eastAsia="ru-RU"/>
              </w:rPr>
              <w:t>использовать различные цифровые средства для решения профессиональных задач</w:t>
            </w:r>
          </w:p>
        </w:tc>
        <w:tc>
          <w:tcPr>
            <w:tcW w:w="2055" w:type="pct"/>
            <w:shd w:val="clear" w:color="auto" w:fill="auto"/>
            <w:vAlign w:val="center"/>
            <w:hideMark/>
          </w:tcPr>
          <w:p w14:paraId="22B5B3BB"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номенклатура информационных источников, применяемых в профессиональной деятельности; </w:t>
            </w:r>
          </w:p>
          <w:p w14:paraId="2FBCDCBC"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приемы структурирования информации; </w:t>
            </w:r>
          </w:p>
          <w:p w14:paraId="7B6CDCEE"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Times New Roman" w:eastAsia="Times New Roman" w:hAnsi="Times New Roman" w:cs="Times New Roman"/>
                <w:iCs/>
                <w:color w:val="000000"/>
                <w:sz w:val="24"/>
                <w:szCs w:val="24"/>
                <w:lang w:eastAsia="ru-RU"/>
              </w:rPr>
              <w:t xml:space="preserve">формат оформления результатов поиска информации, современные средства и устройства информатизации; </w:t>
            </w:r>
          </w:p>
          <w:p w14:paraId="1A647EFD" w14:textId="77777777" w:rsidR="00502D47" w:rsidRPr="00D73691" w:rsidRDefault="00502D47" w:rsidP="00D73691">
            <w:pPr>
              <w:spacing w:after="0" w:line="240" w:lineRule="auto"/>
              <w:rPr>
                <w:rFonts w:ascii="Times New Roman" w:eastAsia="Times New Roman" w:hAnsi="Times New Roman" w:cs="Times New Roman"/>
                <w:color w:val="000000"/>
                <w:lang w:eastAsia="ru-RU"/>
              </w:rPr>
            </w:pPr>
            <w:r w:rsidRPr="00D73691">
              <w:rPr>
                <w:rFonts w:ascii="Times New Roman" w:eastAsia="Times New Roman" w:hAnsi="Times New Roman" w:cs="Times New Roman"/>
                <w:iCs/>
                <w:color w:val="000000"/>
                <w:lang w:eastAsia="ru-RU"/>
              </w:rPr>
              <w:t xml:space="preserve"> </w:t>
            </w:r>
            <w:r w:rsidRPr="00D73691">
              <w:rPr>
                <w:rFonts w:ascii="Times New Roman" w:eastAsia="Times New Roman" w:hAnsi="Times New Roman" w:cs="Times New Roman"/>
                <w:color w:val="000000"/>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p w14:paraId="1C687260" w14:textId="77777777" w:rsidR="00502D47" w:rsidRPr="00D73691" w:rsidRDefault="00502D47" w:rsidP="00D73691">
            <w:pPr>
              <w:spacing w:after="0" w:line="240" w:lineRule="auto"/>
              <w:rPr>
                <w:rFonts w:ascii="Calibri" w:eastAsia="Times New Roman" w:hAnsi="Calibri" w:cs="Calibri"/>
                <w:color w:val="000000"/>
                <w:lang w:eastAsia="ru-RU"/>
              </w:rPr>
            </w:pPr>
            <w:r w:rsidRPr="00D73691">
              <w:rPr>
                <w:rFonts w:ascii="Calibri" w:eastAsia="Times New Roman" w:hAnsi="Calibri" w:cs="Calibri"/>
                <w:color w:val="000000"/>
                <w:lang w:eastAsia="ru-RU"/>
              </w:rPr>
              <w:t> </w:t>
            </w:r>
          </w:p>
          <w:p w14:paraId="6DF884C5" w14:textId="77777777" w:rsidR="00502D47" w:rsidRPr="00D73691" w:rsidRDefault="00502D47" w:rsidP="00D73691">
            <w:pPr>
              <w:spacing w:after="0" w:line="240" w:lineRule="auto"/>
              <w:rPr>
                <w:rFonts w:ascii="Times New Roman" w:eastAsia="Times New Roman" w:hAnsi="Times New Roman" w:cs="Times New Roman"/>
                <w:color w:val="000000"/>
                <w:sz w:val="24"/>
                <w:szCs w:val="24"/>
                <w:lang w:eastAsia="ru-RU"/>
              </w:rPr>
            </w:pPr>
            <w:r w:rsidRPr="00D73691">
              <w:rPr>
                <w:rFonts w:ascii="Calibri" w:eastAsia="Times New Roman" w:hAnsi="Calibri" w:cs="Calibri"/>
                <w:color w:val="000000"/>
                <w:lang w:eastAsia="ru-RU"/>
              </w:rPr>
              <w:t> </w:t>
            </w:r>
          </w:p>
        </w:tc>
      </w:tr>
    </w:tbl>
    <w:p w14:paraId="14142D2A" w14:textId="77777777" w:rsidR="00D73691" w:rsidRPr="00D73691" w:rsidRDefault="00D73691" w:rsidP="00D73691">
      <w:pPr>
        <w:suppressAutoHyphens/>
        <w:spacing w:after="240" w:line="240" w:lineRule="auto"/>
        <w:ind w:firstLine="709"/>
        <w:rPr>
          <w:rFonts w:ascii="Times New Roman" w:eastAsia="Times New Roman" w:hAnsi="Times New Roman" w:cs="Times New Roman"/>
          <w:b/>
          <w:lang w:eastAsia="ru-RU"/>
        </w:rPr>
      </w:pPr>
    </w:p>
    <w:p w14:paraId="65156944" w14:textId="77777777" w:rsidR="00D73691" w:rsidRPr="00D73691" w:rsidRDefault="00D73691" w:rsidP="00D73691">
      <w:pPr>
        <w:suppressAutoHyphens/>
        <w:spacing w:after="240" w:line="240" w:lineRule="auto"/>
        <w:ind w:firstLine="709"/>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2. СТРУКТУРА И СОДЕРЖАНИЕ УЧЕБНОЙ ДИСЦИПЛИНЫ</w:t>
      </w:r>
    </w:p>
    <w:p w14:paraId="01743AB6" w14:textId="77777777" w:rsidR="00D73691" w:rsidRPr="00D73691" w:rsidRDefault="00D73691" w:rsidP="00D73691">
      <w:pPr>
        <w:suppressAutoHyphens/>
        <w:spacing w:after="240" w:line="240" w:lineRule="auto"/>
        <w:ind w:firstLine="709"/>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D73691" w:rsidRPr="00D73691" w14:paraId="41927AFE" w14:textId="77777777" w:rsidTr="00F35E73">
        <w:trPr>
          <w:trHeight w:val="490"/>
        </w:trPr>
        <w:tc>
          <w:tcPr>
            <w:tcW w:w="3685" w:type="pct"/>
            <w:vAlign w:val="center"/>
          </w:tcPr>
          <w:p w14:paraId="62FD05E6" w14:textId="77777777" w:rsidR="00D73691" w:rsidRPr="00D73691" w:rsidRDefault="00D73691" w:rsidP="00D73691">
            <w:pPr>
              <w:suppressAutoHyphens/>
              <w:spacing w:after="200" w:line="276" w:lineRule="auto"/>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Вид учебной работы</w:t>
            </w:r>
          </w:p>
        </w:tc>
        <w:tc>
          <w:tcPr>
            <w:tcW w:w="1315" w:type="pct"/>
            <w:vAlign w:val="center"/>
          </w:tcPr>
          <w:p w14:paraId="1FD821B9" w14:textId="77777777" w:rsidR="00D73691" w:rsidRPr="00D73691" w:rsidRDefault="00D73691" w:rsidP="00D73691">
            <w:pPr>
              <w:suppressAutoHyphens/>
              <w:spacing w:after="200" w:line="276" w:lineRule="auto"/>
              <w:jc w:val="center"/>
              <w:rPr>
                <w:rFonts w:ascii="Times New Roman" w:eastAsia="Times New Roman" w:hAnsi="Times New Roman" w:cs="Times New Roman"/>
                <w:b/>
                <w:iCs/>
                <w:sz w:val="24"/>
                <w:szCs w:val="24"/>
                <w:lang w:eastAsia="ru-RU"/>
              </w:rPr>
            </w:pPr>
            <w:r w:rsidRPr="00D73691">
              <w:rPr>
                <w:rFonts w:ascii="Times New Roman" w:eastAsia="Times New Roman" w:hAnsi="Times New Roman" w:cs="Times New Roman"/>
                <w:b/>
                <w:iCs/>
                <w:sz w:val="24"/>
                <w:szCs w:val="24"/>
                <w:lang w:eastAsia="ru-RU"/>
              </w:rPr>
              <w:t>Объем в часах</w:t>
            </w:r>
          </w:p>
        </w:tc>
      </w:tr>
      <w:tr w:rsidR="00D73691" w:rsidRPr="00D73691" w14:paraId="49B362DB" w14:textId="77777777" w:rsidTr="00F35E73">
        <w:trPr>
          <w:trHeight w:val="490"/>
        </w:trPr>
        <w:tc>
          <w:tcPr>
            <w:tcW w:w="3685" w:type="pct"/>
            <w:vAlign w:val="center"/>
          </w:tcPr>
          <w:p w14:paraId="2B853260" w14:textId="77777777" w:rsidR="00D73691" w:rsidRPr="00D73691" w:rsidRDefault="00D73691" w:rsidP="00D73691">
            <w:pPr>
              <w:suppressAutoHyphens/>
              <w:spacing w:after="0" w:line="276" w:lineRule="auto"/>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315" w:type="pct"/>
            <w:vAlign w:val="center"/>
          </w:tcPr>
          <w:p w14:paraId="2FEA4705" w14:textId="77777777" w:rsidR="00D73691" w:rsidRPr="00D73691" w:rsidRDefault="00D73691" w:rsidP="00D73691">
            <w:pPr>
              <w:suppressAutoHyphens/>
              <w:spacing w:after="0" w:line="276" w:lineRule="auto"/>
              <w:jc w:val="center"/>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54</w:t>
            </w:r>
          </w:p>
        </w:tc>
      </w:tr>
      <w:tr w:rsidR="00D73691" w:rsidRPr="00D73691" w14:paraId="74A1EE04" w14:textId="77777777" w:rsidTr="00F35E73">
        <w:trPr>
          <w:trHeight w:val="490"/>
        </w:trPr>
        <w:tc>
          <w:tcPr>
            <w:tcW w:w="3685" w:type="pct"/>
            <w:shd w:val="clear" w:color="auto" w:fill="auto"/>
            <w:vAlign w:val="center"/>
          </w:tcPr>
          <w:p w14:paraId="01E455D0" w14:textId="77777777" w:rsidR="00D73691" w:rsidRPr="00D73691" w:rsidRDefault="00D73691" w:rsidP="00D73691">
            <w:pPr>
              <w:suppressAutoHyphens/>
              <w:spacing w:after="0" w:line="276" w:lineRule="auto"/>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в т.ч. в форме практической подготовки</w:t>
            </w:r>
          </w:p>
        </w:tc>
        <w:tc>
          <w:tcPr>
            <w:tcW w:w="1315" w:type="pct"/>
            <w:shd w:val="clear" w:color="auto" w:fill="auto"/>
            <w:vAlign w:val="center"/>
          </w:tcPr>
          <w:p w14:paraId="2FBCAF68" w14:textId="77777777" w:rsidR="00D73691" w:rsidRPr="00D73691" w:rsidRDefault="00502D47" w:rsidP="00D73691">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0</w:t>
            </w:r>
          </w:p>
        </w:tc>
      </w:tr>
      <w:tr w:rsidR="00D73691" w:rsidRPr="00D73691" w14:paraId="2267B73B" w14:textId="77777777" w:rsidTr="00F35E73">
        <w:trPr>
          <w:trHeight w:val="336"/>
        </w:trPr>
        <w:tc>
          <w:tcPr>
            <w:tcW w:w="5000" w:type="pct"/>
            <w:gridSpan w:val="2"/>
            <w:vAlign w:val="center"/>
          </w:tcPr>
          <w:p w14:paraId="0334FA01" w14:textId="77777777" w:rsidR="00D73691" w:rsidRPr="00D73691" w:rsidRDefault="00D73691" w:rsidP="00D73691">
            <w:pPr>
              <w:suppressAutoHyphens/>
              <w:spacing w:after="0" w:line="276"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sz w:val="24"/>
                <w:szCs w:val="24"/>
                <w:lang w:eastAsia="ru-RU"/>
              </w:rPr>
              <w:t>в т. ч.</w:t>
            </w:r>
            <w:r w:rsidR="00502D47">
              <w:t xml:space="preserve"> </w:t>
            </w:r>
            <w:r w:rsidR="00502D47" w:rsidRPr="00502D47">
              <w:rPr>
                <w:rFonts w:ascii="Times New Roman" w:eastAsia="Times New Roman" w:hAnsi="Times New Roman" w:cs="Times New Roman"/>
                <w:sz w:val="24"/>
                <w:szCs w:val="24"/>
                <w:lang w:eastAsia="ru-RU"/>
              </w:rPr>
              <w:t xml:space="preserve">во </w:t>
            </w:r>
            <w:r w:rsidR="00502D47">
              <w:rPr>
                <w:rFonts w:ascii="Times New Roman" w:eastAsia="Times New Roman" w:hAnsi="Times New Roman" w:cs="Times New Roman"/>
                <w:sz w:val="24"/>
                <w:szCs w:val="24"/>
                <w:lang w:eastAsia="ru-RU"/>
              </w:rPr>
              <w:t>взаимодействии с преподавателем</w:t>
            </w:r>
            <w:r w:rsidRPr="00D73691">
              <w:rPr>
                <w:rFonts w:ascii="Times New Roman" w:eastAsia="Times New Roman" w:hAnsi="Times New Roman" w:cs="Times New Roman"/>
                <w:sz w:val="24"/>
                <w:szCs w:val="24"/>
                <w:lang w:eastAsia="ru-RU"/>
              </w:rPr>
              <w:t>:</w:t>
            </w:r>
          </w:p>
        </w:tc>
      </w:tr>
      <w:tr w:rsidR="00D73691" w:rsidRPr="00D73691" w14:paraId="2F6AA5EB" w14:textId="77777777" w:rsidTr="00F35E73">
        <w:trPr>
          <w:trHeight w:val="490"/>
        </w:trPr>
        <w:tc>
          <w:tcPr>
            <w:tcW w:w="3685" w:type="pct"/>
            <w:vAlign w:val="center"/>
          </w:tcPr>
          <w:p w14:paraId="7FED151E" w14:textId="77777777" w:rsidR="00D73691" w:rsidRPr="00D73691" w:rsidRDefault="00D73691" w:rsidP="00D73691">
            <w:pPr>
              <w:suppressAutoHyphens/>
              <w:spacing w:after="0" w:line="276" w:lineRule="auto"/>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теоретическое обучение</w:t>
            </w:r>
          </w:p>
        </w:tc>
        <w:tc>
          <w:tcPr>
            <w:tcW w:w="1315" w:type="pct"/>
            <w:vAlign w:val="center"/>
          </w:tcPr>
          <w:p w14:paraId="45502A11" w14:textId="77777777" w:rsidR="00D73691" w:rsidRPr="00D73691" w:rsidRDefault="00502D47" w:rsidP="00D73691">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30</w:t>
            </w:r>
          </w:p>
        </w:tc>
      </w:tr>
      <w:tr w:rsidR="00D73691" w:rsidRPr="00D73691" w14:paraId="6578DE00" w14:textId="77777777" w:rsidTr="00F35E73">
        <w:trPr>
          <w:trHeight w:val="490"/>
        </w:trPr>
        <w:tc>
          <w:tcPr>
            <w:tcW w:w="3685" w:type="pct"/>
            <w:vAlign w:val="center"/>
          </w:tcPr>
          <w:p w14:paraId="296BF6BF" w14:textId="77777777" w:rsidR="00D73691" w:rsidRPr="00D73691" w:rsidRDefault="00D73691" w:rsidP="00D73691">
            <w:pPr>
              <w:suppressAutoHyphens/>
              <w:spacing w:after="0" w:line="276" w:lineRule="auto"/>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практические занятия</w:t>
            </w:r>
          </w:p>
        </w:tc>
        <w:tc>
          <w:tcPr>
            <w:tcW w:w="1315" w:type="pct"/>
            <w:vAlign w:val="center"/>
          </w:tcPr>
          <w:p w14:paraId="2DE5D714" w14:textId="77777777" w:rsidR="00D73691" w:rsidRPr="00D73691" w:rsidRDefault="00502D47" w:rsidP="00D73691">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w:t>
            </w:r>
          </w:p>
        </w:tc>
      </w:tr>
      <w:tr w:rsidR="00D73691" w:rsidRPr="00D73691" w14:paraId="798FAC4F" w14:textId="77777777" w:rsidTr="00F35E73">
        <w:trPr>
          <w:trHeight w:val="267"/>
        </w:trPr>
        <w:tc>
          <w:tcPr>
            <w:tcW w:w="3685" w:type="pct"/>
            <w:vAlign w:val="center"/>
          </w:tcPr>
          <w:p w14:paraId="68E987A1" w14:textId="77777777" w:rsidR="00D73691" w:rsidRPr="00D73691" w:rsidRDefault="00D73691" w:rsidP="00D73691">
            <w:pPr>
              <w:suppressAutoHyphens/>
              <w:spacing w:after="0" w:line="276" w:lineRule="auto"/>
              <w:rPr>
                <w:rFonts w:ascii="Times New Roman" w:eastAsia="Times New Roman" w:hAnsi="Times New Roman" w:cs="Times New Roman"/>
                <w:i/>
                <w:sz w:val="24"/>
                <w:szCs w:val="24"/>
                <w:lang w:eastAsia="ru-RU"/>
              </w:rPr>
            </w:pPr>
            <w:r w:rsidRPr="00D73691">
              <w:rPr>
                <w:rFonts w:ascii="Times New Roman" w:eastAsia="Times New Roman" w:hAnsi="Times New Roman" w:cs="Times New Roman"/>
                <w:sz w:val="24"/>
                <w:szCs w:val="24"/>
                <w:lang w:eastAsia="ru-RU"/>
              </w:rPr>
              <w:t>Самостоятельная работа</w:t>
            </w:r>
            <w:r w:rsidRPr="00D73691">
              <w:rPr>
                <w:rFonts w:ascii="Times New Roman" w:eastAsia="Times New Roman" w:hAnsi="Times New Roman" w:cs="Times New Roman"/>
                <w:i/>
                <w:sz w:val="24"/>
                <w:szCs w:val="24"/>
                <w:lang w:eastAsia="ru-RU"/>
              </w:rPr>
              <w:t xml:space="preserve"> </w:t>
            </w:r>
          </w:p>
        </w:tc>
        <w:tc>
          <w:tcPr>
            <w:tcW w:w="1315" w:type="pct"/>
            <w:vAlign w:val="center"/>
          </w:tcPr>
          <w:p w14:paraId="62051F53" w14:textId="77777777" w:rsidR="00D73691" w:rsidRPr="00D73691" w:rsidRDefault="00502D47" w:rsidP="00502D47">
            <w:pPr>
              <w:suppressAutoHyphens/>
              <w:spacing w:after="0"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D73691" w:rsidRPr="00D73691" w14:paraId="5C166151" w14:textId="77777777" w:rsidTr="00F35E73">
        <w:trPr>
          <w:trHeight w:val="331"/>
        </w:trPr>
        <w:tc>
          <w:tcPr>
            <w:tcW w:w="3685" w:type="pct"/>
            <w:vAlign w:val="center"/>
          </w:tcPr>
          <w:p w14:paraId="17D247E4" w14:textId="77777777" w:rsidR="00D73691" w:rsidRPr="00D73691" w:rsidRDefault="00502D47" w:rsidP="00D73691">
            <w:pPr>
              <w:suppressAutoHyphens/>
              <w:spacing w:after="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iCs/>
                <w:sz w:val="24"/>
                <w:szCs w:val="24"/>
                <w:lang w:eastAsia="ru-RU"/>
              </w:rPr>
              <w:t>Дифференцированный зачет</w:t>
            </w:r>
          </w:p>
        </w:tc>
        <w:tc>
          <w:tcPr>
            <w:tcW w:w="1315" w:type="pct"/>
            <w:vAlign w:val="center"/>
          </w:tcPr>
          <w:p w14:paraId="791CAC99" w14:textId="77777777" w:rsidR="00D73691" w:rsidRPr="00D73691" w:rsidRDefault="00D73691" w:rsidP="00D73691">
            <w:pPr>
              <w:suppressAutoHyphens/>
              <w:spacing w:after="0" w:line="276" w:lineRule="auto"/>
              <w:jc w:val="center"/>
              <w:rPr>
                <w:rFonts w:ascii="Times New Roman" w:eastAsia="Times New Roman" w:hAnsi="Times New Roman" w:cs="Times New Roman"/>
                <w:iCs/>
                <w:sz w:val="24"/>
                <w:szCs w:val="24"/>
                <w:lang w:eastAsia="ru-RU"/>
              </w:rPr>
            </w:pPr>
          </w:p>
        </w:tc>
      </w:tr>
    </w:tbl>
    <w:p w14:paraId="61A04474" w14:textId="77777777" w:rsidR="00D73691" w:rsidRPr="00D73691" w:rsidRDefault="00D73691" w:rsidP="00D73691">
      <w:pPr>
        <w:suppressAutoHyphens/>
        <w:spacing w:after="120" w:line="276" w:lineRule="auto"/>
        <w:rPr>
          <w:rFonts w:ascii="Times New Roman" w:eastAsia="Times New Roman" w:hAnsi="Times New Roman" w:cs="Times New Roman"/>
          <w:b/>
          <w:i/>
          <w:lang w:eastAsia="ru-RU"/>
        </w:rPr>
      </w:pPr>
      <w:r w:rsidRPr="00D73691">
        <w:rPr>
          <w:rFonts w:ascii="Times New Roman" w:eastAsia="Times New Roman" w:hAnsi="Times New Roman" w:cs="Times New Roman"/>
          <w:b/>
          <w:i/>
          <w:lang w:eastAsia="ru-RU"/>
        </w:rPr>
        <w:t xml:space="preserve"> </w:t>
      </w:r>
    </w:p>
    <w:p w14:paraId="5C6F02C9" w14:textId="77777777" w:rsidR="00D73691" w:rsidRPr="00D73691" w:rsidRDefault="00D73691" w:rsidP="00D73691">
      <w:pPr>
        <w:spacing w:after="200" w:line="276" w:lineRule="auto"/>
        <w:rPr>
          <w:rFonts w:ascii="Times New Roman" w:eastAsia="Times New Roman" w:hAnsi="Times New Roman" w:cs="Times New Roman"/>
          <w:b/>
          <w:i/>
          <w:lang w:eastAsia="ru-RU"/>
        </w:rPr>
        <w:sectPr w:rsidR="00D73691" w:rsidRPr="00D73691" w:rsidSect="00FB5184">
          <w:footerReference w:type="even" r:id="rId8"/>
          <w:footerReference w:type="default" r:id="rId9"/>
          <w:pgSz w:w="11906" w:h="16838"/>
          <w:pgMar w:top="1134" w:right="850" w:bottom="1843" w:left="1701" w:header="708" w:footer="708" w:gutter="0"/>
          <w:cols w:space="720"/>
          <w:titlePg/>
          <w:docGrid w:linePitch="299"/>
        </w:sectPr>
      </w:pPr>
    </w:p>
    <w:p w14:paraId="29CAC165" w14:textId="77777777" w:rsidR="00D73691" w:rsidRPr="00D73691" w:rsidRDefault="00D73691" w:rsidP="00D73691">
      <w:pPr>
        <w:spacing w:after="200" w:line="276" w:lineRule="auto"/>
        <w:ind w:firstLine="709"/>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sz w:val="24"/>
          <w:szCs w:val="24"/>
          <w:lang w:eastAsia="ru-RU"/>
        </w:rPr>
        <w:lastRenderedPageBreak/>
        <w:t xml:space="preserve">2.2. Тематический план и содержание учебной дисциплины </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9"/>
        <w:gridCol w:w="7938"/>
        <w:gridCol w:w="1417"/>
        <w:gridCol w:w="1803"/>
      </w:tblGrid>
      <w:tr w:rsidR="009511F4" w:rsidRPr="00D73691" w14:paraId="3463CE87" w14:textId="77777777" w:rsidTr="00A44251">
        <w:trPr>
          <w:cantSplit/>
          <w:trHeight w:val="1134"/>
        </w:trPr>
        <w:tc>
          <w:tcPr>
            <w:tcW w:w="1379" w:type="pct"/>
            <w:vAlign w:val="center"/>
          </w:tcPr>
          <w:p w14:paraId="626A1A81" w14:textId="77777777" w:rsidR="00D73691" w:rsidRPr="00D73691" w:rsidRDefault="00D73691" w:rsidP="00D73691">
            <w:pPr>
              <w:suppressAutoHyphens/>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Наименование разделов и тем</w:t>
            </w:r>
          </w:p>
        </w:tc>
        <w:tc>
          <w:tcPr>
            <w:tcW w:w="2575" w:type="pct"/>
            <w:vAlign w:val="center"/>
          </w:tcPr>
          <w:p w14:paraId="1B87A666" w14:textId="77777777" w:rsidR="00D73691" w:rsidRPr="00D73691" w:rsidRDefault="00D73691" w:rsidP="00D73691">
            <w:pPr>
              <w:suppressAutoHyphens/>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460" w:type="pct"/>
            <w:textDirection w:val="btLr"/>
            <w:vAlign w:val="center"/>
          </w:tcPr>
          <w:p w14:paraId="3E07613C" w14:textId="77777777" w:rsidR="00D73691" w:rsidRPr="00D73691" w:rsidRDefault="00D73691" w:rsidP="009511F4">
            <w:pPr>
              <w:suppressAutoHyphens/>
              <w:spacing w:after="0" w:line="240" w:lineRule="auto"/>
              <w:ind w:left="113" w:right="113"/>
              <w:jc w:val="center"/>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b/>
                <w:bCs/>
                <w:sz w:val="18"/>
                <w:szCs w:val="18"/>
                <w:lang w:eastAsia="ru-RU"/>
              </w:rPr>
              <w:t xml:space="preserve">Объем, акад. ч / в том числе </w:t>
            </w:r>
            <w:r w:rsidRPr="00A44251">
              <w:rPr>
                <w:rFonts w:ascii="Times New Roman" w:eastAsia="Times New Roman" w:hAnsi="Times New Roman" w:cs="Times New Roman"/>
                <w:b/>
                <w:bCs/>
                <w:sz w:val="18"/>
                <w:szCs w:val="18"/>
                <w:lang w:eastAsia="ru-RU"/>
              </w:rPr>
              <w:br/>
              <w:t>в форме практической подготовки, акад. ч</w:t>
            </w:r>
            <w:r w:rsidRPr="00A44251">
              <w:rPr>
                <w:rFonts w:ascii="Times New Roman" w:eastAsia="Times New Roman" w:hAnsi="Times New Roman" w:cs="Times New Roman"/>
                <w:b/>
                <w:bCs/>
                <w:sz w:val="18"/>
                <w:szCs w:val="18"/>
                <w:vertAlign w:val="superscript"/>
                <w:lang w:eastAsia="ru-RU"/>
              </w:rPr>
              <w:footnoteReference w:id="1"/>
            </w:r>
          </w:p>
        </w:tc>
        <w:tc>
          <w:tcPr>
            <w:tcW w:w="586" w:type="pct"/>
            <w:vAlign w:val="center"/>
          </w:tcPr>
          <w:p w14:paraId="3C2A0DE5" w14:textId="77777777" w:rsidR="00D73691" w:rsidRPr="00D73691" w:rsidRDefault="00D73691" w:rsidP="00A44251">
            <w:pPr>
              <w:suppressAutoHyphens/>
              <w:spacing w:after="0" w:line="240" w:lineRule="auto"/>
              <w:jc w:val="center"/>
              <w:rPr>
                <w:rFonts w:ascii="Times New Roman" w:eastAsia="Times New Roman" w:hAnsi="Times New Roman" w:cs="Times New Roman"/>
                <w:b/>
                <w:bCs/>
                <w:sz w:val="24"/>
                <w:szCs w:val="24"/>
                <w:lang w:eastAsia="ru-RU"/>
              </w:rPr>
            </w:pPr>
            <w:r w:rsidRPr="009511F4">
              <w:rPr>
                <w:rFonts w:ascii="Times New Roman" w:eastAsia="Times New Roman" w:hAnsi="Times New Roman" w:cs="Times New Roman"/>
                <w:b/>
                <w:bCs/>
                <w:sz w:val="20"/>
                <w:szCs w:val="20"/>
                <w:lang w:eastAsia="ru-RU"/>
              </w:rPr>
              <w:t>Коды компетенций, формированию которых способствует элемент программы</w:t>
            </w:r>
          </w:p>
        </w:tc>
      </w:tr>
      <w:tr w:rsidR="009511F4" w:rsidRPr="00D73691" w14:paraId="70A3C20B" w14:textId="77777777" w:rsidTr="00A44251">
        <w:trPr>
          <w:trHeight w:val="23"/>
        </w:trPr>
        <w:tc>
          <w:tcPr>
            <w:tcW w:w="1379" w:type="pct"/>
          </w:tcPr>
          <w:p w14:paraId="73F6DDB1"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1</w:t>
            </w:r>
          </w:p>
        </w:tc>
        <w:tc>
          <w:tcPr>
            <w:tcW w:w="2575" w:type="pct"/>
          </w:tcPr>
          <w:p w14:paraId="60A3C888"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2</w:t>
            </w:r>
          </w:p>
        </w:tc>
        <w:tc>
          <w:tcPr>
            <w:tcW w:w="460" w:type="pct"/>
          </w:tcPr>
          <w:p w14:paraId="065105B7"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3</w:t>
            </w:r>
          </w:p>
        </w:tc>
        <w:tc>
          <w:tcPr>
            <w:tcW w:w="586" w:type="pct"/>
          </w:tcPr>
          <w:p w14:paraId="6D54FE11" w14:textId="77777777" w:rsidR="00D73691" w:rsidRPr="00D73691" w:rsidRDefault="00D73691" w:rsidP="00D73691">
            <w:pPr>
              <w:spacing w:after="0" w:line="240" w:lineRule="auto"/>
              <w:jc w:val="center"/>
              <w:rPr>
                <w:rFonts w:ascii="Times New Roman" w:eastAsia="Times New Roman" w:hAnsi="Times New Roman" w:cs="Times New Roman"/>
                <w:b/>
                <w:bCs/>
                <w:i/>
                <w:iCs/>
                <w:sz w:val="24"/>
                <w:szCs w:val="24"/>
                <w:lang w:eastAsia="ru-RU"/>
              </w:rPr>
            </w:pPr>
            <w:r w:rsidRPr="00D73691">
              <w:rPr>
                <w:rFonts w:ascii="Times New Roman" w:eastAsia="Times New Roman" w:hAnsi="Times New Roman" w:cs="Times New Roman"/>
                <w:b/>
                <w:bCs/>
                <w:i/>
                <w:iCs/>
                <w:sz w:val="24"/>
                <w:szCs w:val="24"/>
                <w:lang w:eastAsia="ru-RU"/>
              </w:rPr>
              <w:t>4</w:t>
            </w:r>
          </w:p>
        </w:tc>
      </w:tr>
      <w:tr w:rsidR="009511F4" w:rsidRPr="00D73691" w14:paraId="754B22C5" w14:textId="77777777" w:rsidTr="00A44251">
        <w:trPr>
          <w:trHeight w:val="23"/>
        </w:trPr>
        <w:tc>
          <w:tcPr>
            <w:tcW w:w="3955" w:type="pct"/>
            <w:gridSpan w:val="2"/>
            <w:shd w:val="clear" w:color="auto" w:fill="auto"/>
          </w:tcPr>
          <w:p w14:paraId="5558012D"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Раздел 1. Программные продукты, применяемые в организации торговой деятельности</w:t>
            </w:r>
          </w:p>
        </w:tc>
        <w:tc>
          <w:tcPr>
            <w:tcW w:w="460" w:type="pct"/>
          </w:tcPr>
          <w:p w14:paraId="16FC1D0E" w14:textId="4E40AF4E" w:rsidR="009511F4" w:rsidRPr="00D73691" w:rsidRDefault="0047541C" w:rsidP="00D7369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32/22</w:t>
            </w:r>
          </w:p>
        </w:tc>
        <w:tc>
          <w:tcPr>
            <w:tcW w:w="586" w:type="pct"/>
            <w:shd w:val="clear" w:color="auto" w:fill="auto"/>
          </w:tcPr>
          <w:p w14:paraId="60F36A8A" w14:textId="77777777" w:rsidR="009511F4" w:rsidRPr="00D73691" w:rsidRDefault="009511F4" w:rsidP="00D73691">
            <w:pPr>
              <w:spacing w:after="0" w:line="276" w:lineRule="auto"/>
              <w:jc w:val="center"/>
              <w:rPr>
                <w:rFonts w:ascii="Times New Roman" w:eastAsia="Times New Roman" w:hAnsi="Times New Roman" w:cs="Times New Roman"/>
                <w:b/>
                <w:bCs/>
                <w:i/>
                <w:iCs/>
                <w:sz w:val="24"/>
                <w:szCs w:val="24"/>
                <w:lang w:eastAsia="ru-RU"/>
              </w:rPr>
            </w:pPr>
          </w:p>
        </w:tc>
      </w:tr>
      <w:tr w:rsidR="00356382" w:rsidRPr="00D73691" w14:paraId="657AB7CB" w14:textId="77777777" w:rsidTr="00A44251">
        <w:trPr>
          <w:trHeight w:val="23"/>
        </w:trPr>
        <w:tc>
          <w:tcPr>
            <w:tcW w:w="1379" w:type="pct"/>
            <w:vMerge w:val="restart"/>
          </w:tcPr>
          <w:p w14:paraId="5E81DC52" w14:textId="77777777" w:rsidR="00356382" w:rsidRPr="00D73691" w:rsidRDefault="00356382"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Тема 1. </w:t>
            </w:r>
          </w:p>
          <w:p w14:paraId="36EE2043" w14:textId="77777777" w:rsidR="00356382" w:rsidRPr="00D73691" w:rsidRDefault="00356382"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Работа с программой «1С: Предприятие. Управление торговлей»</w:t>
            </w:r>
          </w:p>
        </w:tc>
        <w:tc>
          <w:tcPr>
            <w:tcW w:w="2575" w:type="pct"/>
          </w:tcPr>
          <w:p w14:paraId="68588873" w14:textId="77777777" w:rsidR="00356382" w:rsidRPr="00D73691" w:rsidRDefault="00356382" w:rsidP="00D73691">
            <w:pPr>
              <w:spacing w:after="0" w:line="276" w:lineRule="auto"/>
              <w:jc w:val="both"/>
              <w:rPr>
                <w:rFonts w:ascii="Times New Roman" w:eastAsia="Times New Roman" w:hAnsi="Times New Roman" w:cs="Times New Roman"/>
                <w:b/>
                <w:bCs/>
                <w:i/>
                <w:sz w:val="24"/>
                <w:szCs w:val="24"/>
                <w:lang w:eastAsia="ru-RU"/>
              </w:rPr>
            </w:pPr>
            <w:r w:rsidRPr="00D73691">
              <w:rPr>
                <w:rFonts w:ascii="Times New Roman" w:eastAsia="Times New Roman" w:hAnsi="Times New Roman" w:cs="Times New Roman"/>
                <w:b/>
                <w:bCs/>
                <w:sz w:val="24"/>
                <w:szCs w:val="24"/>
                <w:lang w:eastAsia="ru-RU"/>
              </w:rPr>
              <w:t>Содержание учебного материала</w:t>
            </w:r>
          </w:p>
        </w:tc>
        <w:tc>
          <w:tcPr>
            <w:tcW w:w="460" w:type="pct"/>
            <w:vAlign w:val="center"/>
          </w:tcPr>
          <w:p w14:paraId="2EE9DEC3" w14:textId="50D23EDE" w:rsidR="00356382" w:rsidRPr="00356382" w:rsidRDefault="00356382" w:rsidP="00D73691">
            <w:pPr>
              <w:spacing w:after="0" w:line="276" w:lineRule="auto"/>
              <w:jc w:val="center"/>
              <w:rPr>
                <w:rFonts w:ascii="Times New Roman" w:eastAsia="Times New Roman" w:hAnsi="Times New Roman" w:cs="Times New Roman"/>
                <w:b/>
                <w:bCs/>
                <w:sz w:val="24"/>
                <w:szCs w:val="24"/>
                <w:lang w:eastAsia="ru-RU"/>
              </w:rPr>
            </w:pPr>
            <w:r w:rsidRPr="00356382">
              <w:rPr>
                <w:rFonts w:ascii="Times New Roman" w:eastAsia="Times New Roman" w:hAnsi="Times New Roman" w:cs="Times New Roman"/>
                <w:b/>
                <w:bCs/>
                <w:sz w:val="24"/>
                <w:szCs w:val="24"/>
                <w:lang w:eastAsia="ru-RU"/>
              </w:rPr>
              <w:t>10</w:t>
            </w:r>
          </w:p>
        </w:tc>
        <w:tc>
          <w:tcPr>
            <w:tcW w:w="586" w:type="pct"/>
            <w:vMerge w:val="restart"/>
            <w:vAlign w:val="center"/>
          </w:tcPr>
          <w:p w14:paraId="5D139C0E" w14:textId="77777777" w:rsidR="00356382" w:rsidRPr="00D73691"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5456AE49" w14:textId="77777777" w:rsidR="00356382" w:rsidRPr="00D73691"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1C690143" w14:textId="77777777" w:rsidR="00356382" w:rsidRPr="00D73691"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0362198C" w14:textId="77777777" w:rsidR="00356382" w:rsidRPr="00502D47" w:rsidRDefault="00356382"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356382" w:rsidRPr="00D73691" w14:paraId="4CB863DB" w14:textId="77777777" w:rsidTr="00A44251">
        <w:trPr>
          <w:trHeight w:val="20"/>
        </w:trPr>
        <w:tc>
          <w:tcPr>
            <w:tcW w:w="1379" w:type="pct"/>
            <w:vMerge/>
          </w:tcPr>
          <w:p w14:paraId="2FE9DFD5"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3A3CB63C" w14:textId="6F84AA34"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sidRPr="0047541C">
              <w:rPr>
                <w:rFonts w:ascii="Times New Roman" w:eastAsia="Times New Roman" w:hAnsi="Times New Roman" w:cs="Times New Roman"/>
                <w:bCs/>
                <w:sz w:val="24"/>
                <w:szCs w:val="24"/>
                <w:lang w:eastAsia="ru-RU"/>
              </w:rPr>
              <w:t xml:space="preserve">1. Функциональные возможности типового решения: настройка пользовательского интерфейса, панель разделов, панель навигации, панель действий. </w:t>
            </w:r>
          </w:p>
        </w:tc>
        <w:tc>
          <w:tcPr>
            <w:tcW w:w="460" w:type="pct"/>
            <w:vAlign w:val="center"/>
          </w:tcPr>
          <w:p w14:paraId="0723D316" w14:textId="628C6A43"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0465B409"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46B2F021" w14:textId="77777777" w:rsidTr="00A44251">
        <w:trPr>
          <w:trHeight w:val="20"/>
        </w:trPr>
        <w:tc>
          <w:tcPr>
            <w:tcW w:w="1379" w:type="pct"/>
            <w:vMerge/>
          </w:tcPr>
          <w:p w14:paraId="180B6ACA"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090C8BF2" w14:textId="14FA0483"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47541C">
              <w:rPr>
                <w:rFonts w:ascii="Times New Roman" w:eastAsia="Times New Roman" w:hAnsi="Times New Roman" w:cs="Times New Roman"/>
                <w:bCs/>
                <w:sz w:val="24"/>
                <w:szCs w:val="24"/>
                <w:lang w:eastAsia="ru-RU"/>
              </w:rPr>
              <w:t>Настройка параметров учета. Заполнение справочников и классификаторов. Ввод начальных остатков.</w:t>
            </w:r>
          </w:p>
        </w:tc>
        <w:tc>
          <w:tcPr>
            <w:tcW w:w="460" w:type="pct"/>
            <w:vAlign w:val="center"/>
          </w:tcPr>
          <w:p w14:paraId="41617E1C" w14:textId="213B7D87"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vMerge/>
          </w:tcPr>
          <w:p w14:paraId="542FBEAE"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1CC700BF" w14:textId="77777777" w:rsidTr="00A44251">
        <w:trPr>
          <w:trHeight w:val="23"/>
        </w:trPr>
        <w:tc>
          <w:tcPr>
            <w:tcW w:w="1379" w:type="pct"/>
            <w:vMerge/>
          </w:tcPr>
          <w:p w14:paraId="58DBB74D"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0013F0A6" w14:textId="6A5B2BAD"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47541C">
              <w:rPr>
                <w:rFonts w:ascii="Times New Roman" w:eastAsia="Times New Roman" w:hAnsi="Times New Roman" w:cs="Times New Roman"/>
                <w:bCs/>
                <w:sz w:val="24"/>
                <w:szCs w:val="24"/>
                <w:lang w:eastAsia="ru-RU"/>
              </w:rPr>
              <w:t xml:space="preserve">. Учет запасов и оптовых закупок: ввод сведений о ценах партнеров, оформление предварительной документации на приход товаров (учет соглашений с поставщиками, учет заказов поставщикам). </w:t>
            </w:r>
          </w:p>
        </w:tc>
        <w:tc>
          <w:tcPr>
            <w:tcW w:w="460" w:type="pct"/>
            <w:vAlign w:val="center"/>
          </w:tcPr>
          <w:p w14:paraId="6394802A" w14:textId="3FD573F7"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5305B393"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1FCF46D6" w14:textId="77777777" w:rsidTr="00A44251">
        <w:trPr>
          <w:trHeight w:val="23"/>
        </w:trPr>
        <w:tc>
          <w:tcPr>
            <w:tcW w:w="1379" w:type="pct"/>
            <w:vMerge/>
          </w:tcPr>
          <w:p w14:paraId="778BBBE0"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46B3684D" w14:textId="4CA89CF1" w:rsidR="00356382" w:rsidRPr="00356382" w:rsidRDefault="00356382" w:rsidP="00356382">
            <w:pPr>
              <w:spacing w:after="0" w:line="276" w:lineRule="auto"/>
              <w:rPr>
                <w:rFonts w:ascii="Times New Roman" w:hAnsi="Times New Roman" w:cs="Times New Roman"/>
                <w:bCs/>
                <w:lang w:eastAsia="ru-RU"/>
              </w:rPr>
            </w:pPr>
            <w:r>
              <w:rPr>
                <w:rFonts w:ascii="Times New Roman" w:hAnsi="Times New Roman" w:cs="Times New Roman"/>
                <w:bCs/>
                <w:sz w:val="24"/>
                <w:szCs w:val="24"/>
                <w:lang w:eastAsia="ru-RU"/>
              </w:rPr>
              <w:t>4.</w:t>
            </w:r>
            <w:r w:rsidRPr="00356382">
              <w:rPr>
                <w:rFonts w:ascii="Times New Roman" w:hAnsi="Times New Roman" w:cs="Times New Roman"/>
                <w:bCs/>
                <w:sz w:val="24"/>
                <w:szCs w:val="24"/>
                <w:lang w:eastAsia="ru-RU"/>
              </w:rPr>
              <w:t>Учет складских операций.</w:t>
            </w:r>
          </w:p>
        </w:tc>
        <w:tc>
          <w:tcPr>
            <w:tcW w:w="460" w:type="pct"/>
            <w:vAlign w:val="center"/>
          </w:tcPr>
          <w:p w14:paraId="6BB52969" w14:textId="024B5593"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vMerge/>
          </w:tcPr>
          <w:p w14:paraId="2002A060"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5FA988CE" w14:textId="77777777" w:rsidTr="00A44251">
        <w:trPr>
          <w:trHeight w:val="23"/>
        </w:trPr>
        <w:tc>
          <w:tcPr>
            <w:tcW w:w="1379" w:type="pct"/>
            <w:vMerge/>
          </w:tcPr>
          <w:p w14:paraId="197459E9"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1FA9EDCD" w14:textId="50CD5D1C"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47541C">
              <w:rPr>
                <w:rFonts w:ascii="Times New Roman" w:eastAsia="Times New Roman" w:hAnsi="Times New Roman" w:cs="Times New Roman"/>
                <w:bCs/>
                <w:sz w:val="24"/>
                <w:szCs w:val="24"/>
                <w:lang w:eastAsia="ru-RU"/>
              </w:rPr>
              <w:t xml:space="preserve">. Учет оптовых продаж: настройка механизма клиентских сделок, этапы продаж, регистрация клиентской сделки, заключение индивидуального соглашения с клиентом, регистрация коммерческих предложений, заказов. </w:t>
            </w:r>
          </w:p>
        </w:tc>
        <w:tc>
          <w:tcPr>
            <w:tcW w:w="460" w:type="pct"/>
            <w:vAlign w:val="center"/>
          </w:tcPr>
          <w:p w14:paraId="145BF4FB" w14:textId="7ACEAC95"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26D1F4D0"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3F6BD4E8" w14:textId="77777777" w:rsidTr="00A44251">
        <w:trPr>
          <w:trHeight w:val="23"/>
        </w:trPr>
        <w:tc>
          <w:tcPr>
            <w:tcW w:w="1379" w:type="pct"/>
            <w:vMerge/>
          </w:tcPr>
          <w:p w14:paraId="6B9F2A11"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541DB68D" w14:textId="5A99AAE3"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6. </w:t>
            </w:r>
            <w:r w:rsidRPr="0047541C">
              <w:rPr>
                <w:rFonts w:ascii="Times New Roman" w:eastAsia="Times New Roman" w:hAnsi="Times New Roman" w:cs="Times New Roman"/>
                <w:bCs/>
                <w:sz w:val="24"/>
                <w:szCs w:val="24"/>
                <w:lang w:eastAsia="ru-RU"/>
              </w:rPr>
              <w:t>Возврат товаров от покупателей.</w:t>
            </w:r>
          </w:p>
        </w:tc>
        <w:tc>
          <w:tcPr>
            <w:tcW w:w="460" w:type="pct"/>
            <w:vAlign w:val="center"/>
          </w:tcPr>
          <w:p w14:paraId="12F11A1D" w14:textId="1F1E9E5A"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vMerge/>
          </w:tcPr>
          <w:p w14:paraId="46838AAC"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4F48C01D" w14:textId="77777777" w:rsidTr="00A44251">
        <w:trPr>
          <w:trHeight w:val="23"/>
        </w:trPr>
        <w:tc>
          <w:tcPr>
            <w:tcW w:w="1379" w:type="pct"/>
            <w:vMerge/>
          </w:tcPr>
          <w:p w14:paraId="05F23E5A"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394EAB4F" w14:textId="62113B07" w:rsidR="00356382" w:rsidRPr="0047541C"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47541C">
              <w:rPr>
                <w:rFonts w:ascii="Times New Roman" w:eastAsia="Times New Roman" w:hAnsi="Times New Roman" w:cs="Times New Roman"/>
                <w:bCs/>
                <w:sz w:val="24"/>
                <w:szCs w:val="24"/>
                <w:lang w:eastAsia="ru-RU"/>
              </w:rPr>
              <w:t xml:space="preserve">. Учет розничных продаж: автоматизированная торговая точка. </w:t>
            </w:r>
          </w:p>
        </w:tc>
        <w:tc>
          <w:tcPr>
            <w:tcW w:w="460" w:type="pct"/>
            <w:vAlign w:val="center"/>
          </w:tcPr>
          <w:p w14:paraId="42121746" w14:textId="65BFD8DF"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4B13BD0F"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7EE81CBB" w14:textId="77777777" w:rsidTr="00A44251">
        <w:trPr>
          <w:trHeight w:val="23"/>
        </w:trPr>
        <w:tc>
          <w:tcPr>
            <w:tcW w:w="1379" w:type="pct"/>
            <w:vMerge/>
          </w:tcPr>
          <w:p w14:paraId="34FF064E"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36A1BC26" w14:textId="3E22CE19" w:rsidR="00356382"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Pr="00D73691">
              <w:rPr>
                <w:rFonts w:ascii="Times New Roman" w:eastAsia="Times New Roman" w:hAnsi="Times New Roman" w:cs="Times New Roman"/>
                <w:bCs/>
                <w:sz w:val="24"/>
                <w:szCs w:val="24"/>
                <w:lang w:eastAsia="ru-RU"/>
              </w:rPr>
              <w:t>. Учет денежных средств торговой компании: статьи движения денежных средств, учет кассовых и банковских операций.</w:t>
            </w:r>
          </w:p>
        </w:tc>
        <w:tc>
          <w:tcPr>
            <w:tcW w:w="460" w:type="pct"/>
            <w:vAlign w:val="center"/>
          </w:tcPr>
          <w:p w14:paraId="3EEE4D69" w14:textId="0BEFCFE3"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571C9760"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06E42AD7" w14:textId="77777777" w:rsidTr="00A44251">
        <w:trPr>
          <w:trHeight w:val="23"/>
        </w:trPr>
        <w:tc>
          <w:tcPr>
            <w:tcW w:w="1379" w:type="pct"/>
            <w:vMerge/>
          </w:tcPr>
          <w:p w14:paraId="29A3307D"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7487FD4E" w14:textId="15845626" w:rsidR="00356382"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Pr="00D73691">
              <w:rPr>
                <w:rFonts w:ascii="Times New Roman" w:eastAsia="Times New Roman" w:hAnsi="Times New Roman" w:cs="Times New Roman"/>
                <w:bCs/>
                <w:sz w:val="24"/>
                <w:szCs w:val="24"/>
                <w:lang w:eastAsia="ru-RU"/>
              </w:rPr>
              <w:t xml:space="preserve">. Отчетность торгового предприятия: анализ финансовых результатов деятельности торговой компании, анализ доходов и расходов, </w:t>
            </w:r>
          </w:p>
        </w:tc>
        <w:tc>
          <w:tcPr>
            <w:tcW w:w="460" w:type="pct"/>
            <w:vAlign w:val="center"/>
          </w:tcPr>
          <w:p w14:paraId="421913B7" w14:textId="0A06E806"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sidRPr="0047541C">
              <w:rPr>
                <w:rFonts w:ascii="Times New Roman" w:eastAsia="Times New Roman" w:hAnsi="Times New Roman" w:cs="Times New Roman"/>
                <w:i/>
                <w:sz w:val="24"/>
                <w:szCs w:val="24"/>
                <w:lang w:eastAsia="ru-RU"/>
              </w:rPr>
              <w:t>2</w:t>
            </w:r>
          </w:p>
        </w:tc>
        <w:tc>
          <w:tcPr>
            <w:tcW w:w="586" w:type="pct"/>
            <w:vMerge/>
          </w:tcPr>
          <w:p w14:paraId="5716205B"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356382" w:rsidRPr="00D73691" w14:paraId="41664AC0" w14:textId="77777777" w:rsidTr="00A44251">
        <w:trPr>
          <w:trHeight w:val="23"/>
        </w:trPr>
        <w:tc>
          <w:tcPr>
            <w:tcW w:w="1379" w:type="pct"/>
            <w:vMerge/>
          </w:tcPr>
          <w:p w14:paraId="407598A8" w14:textId="77777777" w:rsidR="00356382" w:rsidRPr="00D73691" w:rsidRDefault="00356382" w:rsidP="00D73691">
            <w:pPr>
              <w:spacing w:after="0" w:line="276" w:lineRule="auto"/>
              <w:rPr>
                <w:rFonts w:ascii="Times New Roman" w:eastAsia="Times New Roman" w:hAnsi="Times New Roman" w:cs="Times New Roman"/>
                <w:b/>
                <w:bCs/>
                <w:i/>
                <w:sz w:val="24"/>
                <w:szCs w:val="24"/>
                <w:lang w:eastAsia="ru-RU"/>
              </w:rPr>
            </w:pPr>
          </w:p>
        </w:tc>
        <w:tc>
          <w:tcPr>
            <w:tcW w:w="2575" w:type="pct"/>
          </w:tcPr>
          <w:p w14:paraId="7A6E4024" w14:textId="3657CC86" w:rsidR="00356382"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 А</w:t>
            </w:r>
            <w:r w:rsidRPr="00573666">
              <w:rPr>
                <w:rFonts w:ascii="Times New Roman" w:eastAsia="Times New Roman" w:hAnsi="Times New Roman" w:cs="Times New Roman"/>
                <w:bCs/>
                <w:sz w:val="24"/>
                <w:szCs w:val="24"/>
                <w:lang w:eastAsia="ru-RU"/>
              </w:rPr>
              <w:t>нализ первичного интереса, сравнение сегментов партнеров.</w:t>
            </w:r>
          </w:p>
        </w:tc>
        <w:tc>
          <w:tcPr>
            <w:tcW w:w="460" w:type="pct"/>
            <w:vAlign w:val="center"/>
          </w:tcPr>
          <w:p w14:paraId="729FABF2" w14:textId="74ADB424" w:rsidR="00356382" w:rsidRPr="0047541C" w:rsidRDefault="00356382" w:rsidP="00D73691">
            <w:pPr>
              <w:spacing w:after="0" w:line="276"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586" w:type="pct"/>
          </w:tcPr>
          <w:p w14:paraId="72946151" w14:textId="77777777" w:rsidR="00356382" w:rsidRPr="00D73691" w:rsidRDefault="00356382" w:rsidP="00D73691">
            <w:pPr>
              <w:spacing w:after="0" w:line="276" w:lineRule="auto"/>
              <w:jc w:val="center"/>
              <w:rPr>
                <w:rFonts w:ascii="Times New Roman" w:eastAsia="Times New Roman" w:hAnsi="Times New Roman" w:cs="Times New Roman"/>
                <w:b/>
                <w:bCs/>
                <w:i/>
                <w:sz w:val="24"/>
                <w:szCs w:val="24"/>
                <w:lang w:eastAsia="ru-RU"/>
              </w:rPr>
            </w:pPr>
          </w:p>
        </w:tc>
      </w:tr>
      <w:tr w:rsidR="009511F4" w:rsidRPr="00D73691" w14:paraId="1730A69C" w14:textId="77777777" w:rsidTr="00A44251">
        <w:trPr>
          <w:trHeight w:val="23"/>
        </w:trPr>
        <w:tc>
          <w:tcPr>
            <w:tcW w:w="1379" w:type="pct"/>
            <w:vMerge w:val="restart"/>
          </w:tcPr>
          <w:p w14:paraId="7A4C1D2B"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lastRenderedPageBreak/>
              <w:t xml:space="preserve">Тема 2. </w:t>
            </w:r>
          </w:p>
          <w:p w14:paraId="5A9BEB09" w14:textId="77777777" w:rsidR="00A4425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Работа с программой «1С: </w:t>
            </w:r>
          </w:p>
          <w:p w14:paraId="5507FB1F" w14:textId="6E94B9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Розница 8»</w:t>
            </w:r>
          </w:p>
        </w:tc>
        <w:tc>
          <w:tcPr>
            <w:tcW w:w="2575" w:type="pct"/>
          </w:tcPr>
          <w:p w14:paraId="2E39C1E2"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Содержание учебного материала </w:t>
            </w:r>
          </w:p>
        </w:tc>
        <w:tc>
          <w:tcPr>
            <w:tcW w:w="460" w:type="pct"/>
            <w:vAlign w:val="center"/>
          </w:tcPr>
          <w:p w14:paraId="56AAA46C" w14:textId="7A4E0AF2" w:rsidR="009511F4" w:rsidRPr="00356382" w:rsidRDefault="00356382" w:rsidP="00356382">
            <w:pPr>
              <w:spacing w:after="0" w:line="276" w:lineRule="auto"/>
              <w:jc w:val="center"/>
              <w:rPr>
                <w:rFonts w:ascii="Times New Roman" w:eastAsia="Times New Roman" w:hAnsi="Times New Roman" w:cs="Times New Roman"/>
                <w:b/>
                <w:bCs/>
                <w:sz w:val="24"/>
                <w:szCs w:val="24"/>
                <w:lang w:eastAsia="ru-RU"/>
              </w:rPr>
            </w:pPr>
            <w:r w:rsidRPr="00356382">
              <w:rPr>
                <w:rFonts w:ascii="Times New Roman" w:eastAsia="Times New Roman" w:hAnsi="Times New Roman" w:cs="Times New Roman"/>
                <w:b/>
                <w:bCs/>
                <w:sz w:val="24"/>
                <w:szCs w:val="24"/>
                <w:lang w:eastAsia="ru-RU"/>
              </w:rPr>
              <w:t>4/2</w:t>
            </w:r>
          </w:p>
        </w:tc>
        <w:tc>
          <w:tcPr>
            <w:tcW w:w="586" w:type="pct"/>
            <w:vMerge w:val="restart"/>
            <w:vAlign w:val="center"/>
          </w:tcPr>
          <w:p w14:paraId="6B72A7B6"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2898E136"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0C04A445"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291EA1C4" w14:textId="77777777" w:rsidR="009511F4" w:rsidRPr="00D73691" w:rsidRDefault="009511F4" w:rsidP="00502D47">
            <w:pPr>
              <w:spacing w:after="0" w:line="276" w:lineRule="auto"/>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50821F80" w14:textId="77777777" w:rsidTr="00A44251">
        <w:trPr>
          <w:trHeight w:val="23"/>
        </w:trPr>
        <w:tc>
          <w:tcPr>
            <w:tcW w:w="1379" w:type="pct"/>
            <w:vMerge/>
          </w:tcPr>
          <w:p w14:paraId="4074704F"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4E056509" w14:textId="4BFAE331" w:rsidR="009511F4" w:rsidRPr="00D73691"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r w:rsidR="009511F4" w:rsidRPr="0047541C">
              <w:rPr>
                <w:rFonts w:ascii="Times New Roman" w:eastAsia="Times New Roman" w:hAnsi="Times New Roman" w:cs="Times New Roman"/>
                <w:bCs/>
                <w:sz w:val="24"/>
                <w:szCs w:val="24"/>
                <w:lang w:eastAsia="ru-RU"/>
              </w:rPr>
              <w:t>.</w:t>
            </w:r>
            <w:r w:rsidR="009511F4" w:rsidRPr="00D73691">
              <w:rPr>
                <w:rFonts w:ascii="Times New Roman" w:eastAsia="Times New Roman" w:hAnsi="Times New Roman" w:cs="Times New Roman"/>
                <w:bCs/>
                <w:sz w:val="24"/>
                <w:szCs w:val="24"/>
                <w:lang w:eastAsia="ru-RU"/>
              </w:rPr>
              <w:t xml:space="preserve"> Функциональные возможности программы: заполнение сведений об организации, настройка видов цен, добавление сведений о розничном магазине, внесение информации о складах, которые есть в магазине и основные правила ценообразования (виды цен).</w:t>
            </w:r>
          </w:p>
        </w:tc>
        <w:tc>
          <w:tcPr>
            <w:tcW w:w="460" w:type="pct"/>
            <w:vAlign w:val="center"/>
          </w:tcPr>
          <w:p w14:paraId="21CA0CAB" w14:textId="45FFD644" w:rsidR="009511F4" w:rsidRPr="0047541C" w:rsidRDefault="0047541C" w:rsidP="00D73691">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5F54BA76"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573666" w:rsidRPr="00D73691" w14:paraId="002B9E58" w14:textId="77777777" w:rsidTr="00A44251">
        <w:trPr>
          <w:trHeight w:val="23"/>
        </w:trPr>
        <w:tc>
          <w:tcPr>
            <w:tcW w:w="1379" w:type="pct"/>
            <w:vMerge/>
          </w:tcPr>
          <w:p w14:paraId="6C1D6BF2" w14:textId="77777777" w:rsidR="00573666" w:rsidRPr="00D73691" w:rsidRDefault="00573666"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3FC306B8" w14:textId="485BE946" w:rsidR="00573666" w:rsidRDefault="00356382" w:rsidP="0047541C">
            <w:pPr>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w:t>
            </w:r>
            <w:r w:rsidR="00573666" w:rsidRPr="00573666">
              <w:rPr>
                <w:rFonts w:ascii="Times New Roman" w:eastAsia="Times New Roman" w:hAnsi="Times New Roman" w:cs="Times New Roman"/>
                <w:bCs/>
                <w:sz w:val="24"/>
                <w:szCs w:val="24"/>
                <w:lang w:eastAsia="ru-RU"/>
              </w:rPr>
              <w:t>Добавление сведений о розничном магазине, внесение информации о складах, которые есть в магазине и основные правила ценообразования (виды цен).</w:t>
            </w:r>
          </w:p>
        </w:tc>
        <w:tc>
          <w:tcPr>
            <w:tcW w:w="460" w:type="pct"/>
            <w:vAlign w:val="center"/>
          </w:tcPr>
          <w:p w14:paraId="37E59896" w14:textId="058DC921" w:rsidR="00573666" w:rsidRPr="0047541C" w:rsidRDefault="00356382" w:rsidP="00D73691">
            <w:pPr>
              <w:spacing w:after="0" w:line="276"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2</w:t>
            </w:r>
          </w:p>
        </w:tc>
        <w:tc>
          <w:tcPr>
            <w:tcW w:w="586" w:type="pct"/>
          </w:tcPr>
          <w:p w14:paraId="7E1B80DD" w14:textId="77777777" w:rsidR="00573666" w:rsidRPr="00D73691" w:rsidRDefault="00573666"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1F73BDCF" w14:textId="77777777" w:rsidTr="00A44251">
        <w:trPr>
          <w:trHeight w:val="23"/>
        </w:trPr>
        <w:tc>
          <w:tcPr>
            <w:tcW w:w="1379" w:type="pct"/>
            <w:vMerge/>
          </w:tcPr>
          <w:p w14:paraId="2AFF5B27"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21589EFE" w14:textId="3FE6CD26" w:rsidR="009511F4" w:rsidRPr="00D73691" w:rsidRDefault="00356382" w:rsidP="00D73691">
            <w:pPr>
              <w:spacing w:after="0" w:line="276"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bCs/>
                <w:sz w:val="24"/>
                <w:szCs w:val="24"/>
                <w:lang w:eastAsia="ru-RU"/>
              </w:rPr>
              <w:t>13</w:t>
            </w:r>
            <w:r w:rsidR="0047541C">
              <w:rPr>
                <w:rFonts w:ascii="Times New Roman" w:eastAsia="Times New Roman" w:hAnsi="Times New Roman" w:cs="Times New Roman"/>
                <w:b/>
                <w:bCs/>
                <w:sz w:val="24"/>
                <w:szCs w:val="24"/>
                <w:lang w:eastAsia="ru-RU"/>
              </w:rPr>
              <w:t xml:space="preserve">. </w:t>
            </w:r>
            <w:r w:rsidR="009511F4" w:rsidRPr="00D73691">
              <w:rPr>
                <w:rFonts w:ascii="Times New Roman" w:eastAsia="Times New Roman" w:hAnsi="Times New Roman" w:cs="Times New Roman"/>
                <w:b/>
                <w:bCs/>
                <w:sz w:val="24"/>
                <w:szCs w:val="24"/>
                <w:lang w:eastAsia="ru-RU"/>
              </w:rPr>
              <w:t xml:space="preserve">Самостоятельная работа обучающихся </w:t>
            </w:r>
          </w:p>
        </w:tc>
        <w:tc>
          <w:tcPr>
            <w:tcW w:w="460" w:type="pct"/>
            <w:vAlign w:val="center"/>
          </w:tcPr>
          <w:p w14:paraId="04A0C716" w14:textId="63A02479" w:rsidR="009511F4" w:rsidRPr="0047541C" w:rsidRDefault="009511F4" w:rsidP="00D73691">
            <w:pPr>
              <w:spacing w:after="0" w:line="276" w:lineRule="auto"/>
              <w:jc w:val="center"/>
              <w:rPr>
                <w:rFonts w:ascii="Times New Roman" w:eastAsia="Times New Roman" w:hAnsi="Times New Roman" w:cs="Times New Roman"/>
                <w:b/>
                <w:bCs/>
                <w:i/>
                <w:iCs/>
                <w:sz w:val="24"/>
                <w:szCs w:val="24"/>
                <w:lang w:eastAsia="ru-RU"/>
              </w:rPr>
            </w:pPr>
            <w:r w:rsidRPr="0047541C">
              <w:rPr>
                <w:rFonts w:ascii="Times New Roman" w:eastAsia="Times New Roman" w:hAnsi="Times New Roman" w:cs="Times New Roman"/>
                <w:b/>
                <w:bCs/>
                <w:i/>
                <w:iCs/>
                <w:sz w:val="24"/>
                <w:szCs w:val="24"/>
                <w:lang w:eastAsia="ru-RU"/>
              </w:rPr>
              <w:t>2</w:t>
            </w:r>
          </w:p>
        </w:tc>
        <w:tc>
          <w:tcPr>
            <w:tcW w:w="586" w:type="pct"/>
          </w:tcPr>
          <w:p w14:paraId="27025496"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45792453" w14:textId="77777777" w:rsidTr="00A44251">
        <w:trPr>
          <w:trHeight w:val="23"/>
        </w:trPr>
        <w:tc>
          <w:tcPr>
            <w:tcW w:w="1379" w:type="pct"/>
            <w:vMerge w:val="restart"/>
          </w:tcPr>
          <w:p w14:paraId="36457455"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Тема 3. </w:t>
            </w:r>
          </w:p>
          <w:p w14:paraId="218CBB52"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Работа с программой «1С: Касса приложение для ПК»</w:t>
            </w:r>
          </w:p>
          <w:p w14:paraId="2EFAF57B"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6CA84E77"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Содержание учебного материала </w:t>
            </w:r>
          </w:p>
        </w:tc>
        <w:tc>
          <w:tcPr>
            <w:tcW w:w="460" w:type="pct"/>
            <w:vAlign w:val="center"/>
          </w:tcPr>
          <w:p w14:paraId="4B5F81DE" w14:textId="1F867D9E" w:rsidR="009511F4" w:rsidRPr="00356382" w:rsidRDefault="00356382" w:rsidP="00356382">
            <w:pPr>
              <w:spacing w:after="0" w:line="276" w:lineRule="auto"/>
              <w:jc w:val="center"/>
              <w:rPr>
                <w:rFonts w:ascii="Times New Roman" w:eastAsia="Times New Roman" w:hAnsi="Times New Roman" w:cs="Times New Roman"/>
                <w:b/>
                <w:bCs/>
                <w:sz w:val="24"/>
                <w:szCs w:val="24"/>
                <w:lang w:eastAsia="ru-RU"/>
              </w:rPr>
            </w:pPr>
            <w:r w:rsidRPr="00356382">
              <w:rPr>
                <w:rFonts w:ascii="Times New Roman" w:eastAsia="Times New Roman" w:hAnsi="Times New Roman" w:cs="Times New Roman"/>
                <w:b/>
                <w:bCs/>
                <w:sz w:val="24"/>
                <w:szCs w:val="24"/>
                <w:lang w:eastAsia="ru-RU"/>
              </w:rPr>
              <w:t>4/2</w:t>
            </w:r>
          </w:p>
        </w:tc>
        <w:tc>
          <w:tcPr>
            <w:tcW w:w="586" w:type="pct"/>
            <w:vMerge w:val="restart"/>
            <w:vAlign w:val="center"/>
          </w:tcPr>
          <w:p w14:paraId="2A06089A"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4484C57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3497ADE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39F6A087"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4020F02E" w14:textId="77777777" w:rsidTr="00A44251">
        <w:trPr>
          <w:trHeight w:val="23"/>
        </w:trPr>
        <w:tc>
          <w:tcPr>
            <w:tcW w:w="1379" w:type="pct"/>
            <w:vMerge/>
          </w:tcPr>
          <w:p w14:paraId="5373505B"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09DE827C" w14:textId="3311A246" w:rsidR="009511F4" w:rsidRPr="00D73691" w:rsidRDefault="00356382" w:rsidP="00D73691">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rsidR="009511F4" w:rsidRPr="00D73691">
              <w:rPr>
                <w:rFonts w:ascii="Times New Roman" w:eastAsia="Times New Roman" w:hAnsi="Times New Roman" w:cs="Times New Roman"/>
                <w:bCs/>
                <w:sz w:val="24"/>
                <w:szCs w:val="24"/>
                <w:lang w:eastAsia="ru-RU"/>
              </w:rPr>
              <w:t>Функциональные возможности программы: изучение характеристик рабочего места кассира, режим «Тестовая касса», работа с маркированными товарами.</w:t>
            </w:r>
          </w:p>
        </w:tc>
        <w:tc>
          <w:tcPr>
            <w:tcW w:w="460" w:type="pct"/>
            <w:vAlign w:val="center"/>
          </w:tcPr>
          <w:p w14:paraId="20F57CA9" w14:textId="02CBCF5D" w:rsidR="009511F4" w:rsidRPr="0047541C" w:rsidRDefault="0047541C" w:rsidP="00D73691">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04BC1FE9"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72581351" w14:textId="77777777" w:rsidTr="00A44251">
        <w:trPr>
          <w:trHeight w:val="23"/>
        </w:trPr>
        <w:tc>
          <w:tcPr>
            <w:tcW w:w="1379" w:type="pct"/>
            <w:vMerge/>
          </w:tcPr>
          <w:p w14:paraId="4AAAF9F0"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1C43553D" w14:textId="63A6447B" w:rsidR="009511F4" w:rsidRPr="00D73691" w:rsidRDefault="0047541C" w:rsidP="00D73691">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356382">
              <w:rPr>
                <w:rFonts w:ascii="Times New Roman" w:eastAsia="Times New Roman" w:hAnsi="Times New Roman" w:cs="Times New Roman"/>
                <w:bCs/>
                <w:sz w:val="24"/>
                <w:szCs w:val="24"/>
                <w:lang w:eastAsia="ru-RU"/>
              </w:rPr>
              <w:t>5</w:t>
            </w:r>
            <w:r w:rsidR="009511F4" w:rsidRPr="0047541C">
              <w:rPr>
                <w:rFonts w:ascii="Times New Roman" w:eastAsia="Times New Roman" w:hAnsi="Times New Roman" w:cs="Times New Roman"/>
                <w:bCs/>
                <w:sz w:val="24"/>
                <w:szCs w:val="24"/>
                <w:lang w:eastAsia="ru-RU"/>
              </w:rPr>
              <w:t>.</w:t>
            </w:r>
            <w:r w:rsidR="009511F4" w:rsidRPr="00D73691">
              <w:rPr>
                <w:rFonts w:ascii="Times New Roman" w:eastAsia="Times New Roman" w:hAnsi="Times New Roman" w:cs="Times New Roman"/>
                <w:bCs/>
                <w:sz w:val="24"/>
                <w:szCs w:val="24"/>
                <w:lang w:eastAsia="ru-RU"/>
              </w:rPr>
              <w:t xml:space="preserve"> Приемка товаров, учет остатков товаров и денежных средств, хранение и последующая обработка чеков   </w:t>
            </w:r>
          </w:p>
        </w:tc>
        <w:tc>
          <w:tcPr>
            <w:tcW w:w="460" w:type="pct"/>
            <w:vAlign w:val="center"/>
          </w:tcPr>
          <w:p w14:paraId="0568AB2E" w14:textId="5FDEE266" w:rsidR="009511F4" w:rsidRPr="0047541C" w:rsidRDefault="0047541C" w:rsidP="00D73691">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1B7BAAE7"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01341454" w14:textId="77777777" w:rsidTr="00A44251">
        <w:trPr>
          <w:trHeight w:val="89"/>
        </w:trPr>
        <w:tc>
          <w:tcPr>
            <w:tcW w:w="1379" w:type="pct"/>
            <w:vMerge/>
          </w:tcPr>
          <w:p w14:paraId="37E9FB7E"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2661EE5C" w14:textId="554662D5" w:rsidR="009511F4" w:rsidRPr="00D73691" w:rsidRDefault="0047541C" w:rsidP="00D73691">
            <w:pPr>
              <w:spacing w:after="0" w:line="276"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bCs/>
                <w:sz w:val="24"/>
                <w:szCs w:val="24"/>
                <w:lang w:eastAsia="ru-RU"/>
              </w:rPr>
              <w:t>1</w:t>
            </w:r>
            <w:r w:rsidR="00356382">
              <w:rPr>
                <w:rFonts w:ascii="Times New Roman" w:eastAsia="Times New Roman" w:hAnsi="Times New Roman" w:cs="Times New Roman"/>
                <w:b/>
                <w:bCs/>
                <w:sz w:val="24"/>
                <w:szCs w:val="24"/>
                <w:lang w:eastAsia="ru-RU"/>
              </w:rPr>
              <w:t>6</w:t>
            </w:r>
            <w:r>
              <w:rPr>
                <w:rFonts w:ascii="Times New Roman" w:eastAsia="Times New Roman" w:hAnsi="Times New Roman" w:cs="Times New Roman"/>
                <w:b/>
                <w:bCs/>
                <w:sz w:val="24"/>
                <w:szCs w:val="24"/>
                <w:lang w:eastAsia="ru-RU"/>
              </w:rPr>
              <w:t xml:space="preserve">. </w:t>
            </w:r>
            <w:r w:rsidR="009511F4" w:rsidRPr="00D73691">
              <w:rPr>
                <w:rFonts w:ascii="Times New Roman" w:eastAsia="Times New Roman" w:hAnsi="Times New Roman" w:cs="Times New Roman"/>
                <w:b/>
                <w:bCs/>
                <w:sz w:val="24"/>
                <w:szCs w:val="24"/>
                <w:lang w:eastAsia="ru-RU"/>
              </w:rPr>
              <w:t xml:space="preserve">Самостоятельная работа обучающихся </w:t>
            </w:r>
          </w:p>
        </w:tc>
        <w:tc>
          <w:tcPr>
            <w:tcW w:w="460" w:type="pct"/>
            <w:vAlign w:val="center"/>
          </w:tcPr>
          <w:p w14:paraId="68CF59AD" w14:textId="75E3D0B2" w:rsidR="009511F4" w:rsidRPr="0047541C" w:rsidRDefault="009511F4" w:rsidP="00D73691">
            <w:pPr>
              <w:spacing w:after="0" w:line="276" w:lineRule="auto"/>
              <w:jc w:val="center"/>
              <w:rPr>
                <w:rFonts w:ascii="Times New Roman" w:eastAsia="Times New Roman" w:hAnsi="Times New Roman" w:cs="Times New Roman"/>
                <w:b/>
                <w:bCs/>
                <w:i/>
                <w:iCs/>
                <w:sz w:val="24"/>
                <w:szCs w:val="24"/>
                <w:lang w:eastAsia="ru-RU"/>
              </w:rPr>
            </w:pPr>
            <w:r w:rsidRPr="0047541C">
              <w:rPr>
                <w:rFonts w:ascii="Times New Roman" w:eastAsia="Times New Roman" w:hAnsi="Times New Roman" w:cs="Times New Roman"/>
                <w:b/>
                <w:bCs/>
                <w:i/>
                <w:iCs/>
                <w:sz w:val="24"/>
                <w:szCs w:val="24"/>
                <w:lang w:eastAsia="ru-RU"/>
              </w:rPr>
              <w:t>2</w:t>
            </w:r>
          </w:p>
        </w:tc>
        <w:tc>
          <w:tcPr>
            <w:tcW w:w="586" w:type="pct"/>
          </w:tcPr>
          <w:p w14:paraId="75B022CD"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7E5E2BBE" w14:textId="77777777" w:rsidTr="00A44251">
        <w:trPr>
          <w:trHeight w:val="23"/>
        </w:trPr>
        <w:tc>
          <w:tcPr>
            <w:tcW w:w="3955" w:type="pct"/>
            <w:gridSpan w:val="2"/>
          </w:tcPr>
          <w:p w14:paraId="45FC85C0"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В том числе практических занятий</w:t>
            </w:r>
          </w:p>
        </w:tc>
        <w:tc>
          <w:tcPr>
            <w:tcW w:w="460" w:type="pct"/>
            <w:vAlign w:val="center"/>
          </w:tcPr>
          <w:p w14:paraId="42351ACB" w14:textId="484C041B" w:rsidR="009511F4" w:rsidRPr="00D73691" w:rsidRDefault="0047541C" w:rsidP="00D73691">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p>
        </w:tc>
        <w:tc>
          <w:tcPr>
            <w:tcW w:w="586" w:type="pct"/>
          </w:tcPr>
          <w:p w14:paraId="0A51C779"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5C7A4BDF" w14:textId="77777777" w:rsidTr="00A44251">
        <w:trPr>
          <w:trHeight w:val="23"/>
        </w:trPr>
        <w:tc>
          <w:tcPr>
            <w:tcW w:w="1379" w:type="pct"/>
          </w:tcPr>
          <w:p w14:paraId="7DC12077"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p>
        </w:tc>
        <w:tc>
          <w:tcPr>
            <w:tcW w:w="2575" w:type="pct"/>
          </w:tcPr>
          <w:p w14:paraId="75076C97" w14:textId="77777777" w:rsidR="009511F4" w:rsidRPr="00D73691" w:rsidRDefault="009511F4" w:rsidP="00D73691">
            <w:pPr>
              <w:spacing w:after="0" w:line="276" w:lineRule="auto"/>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Содержание учебного материала</w:t>
            </w:r>
          </w:p>
        </w:tc>
        <w:tc>
          <w:tcPr>
            <w:tcW w:w="460" w:type="pct"/>
            <w:vAlign w:val="center"/>
          </w:tcPr>
          <w:p w14:paraId="2EC1C4E0"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c>
          <w:tcPr>
            <w:tcW w:w="586" w:type="pct"/>
          </w:tcPr>
          <w:p w14:paraId="5AAA909A" w14:textId="77777777" w:rsidR="009511F4" w:rsidRPr="00D73691" w:rsidRDefault="009511F4" w:rsidP="00D73691">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6D916B16" w14:textId="77777777" w:rsidTr="00A44251">
        <w:trPr>
          <w:trHeight w:val="23"/>
        </w:trPr>
        <w:tc>
          <w:tcPr>
            <w:tcW w:w="1379" w:type="pct"/>
          </w:tcPr>
          <w:p w14:paraId="13830328" w14:textId="77777777" w:rsidR="00A44251" w:rsidRDefault="009511F4" w:rsidP="00502D47">
            <w:pPr>
              <w:spacing w:after="0" w:line="276" w:lineRule="auto"/>
              <w:rPr>
                <w:rFonts w:ascii="Times New Roman" w:eastAsia="Times New Roman" w:hAnsi="Times New Roman" w:cs="Times New Roman"/>
                <w:b/>
                <w:i/>
                <w:sz w:val="24"/>
                <w:szCs w:val="24"/>
                <w:lang w:eastAsia="ru-RU"/>
              </w:rPr>
            </w:pPr>
            <w:r w:rsidRPr="00D73691">
              <w:rPr>
                <w:rFonts w:ascii="Times New Roman" w:eastAsia="Times New Roman" w:hAnsi="Times New Roman" w:cs="Times New Roman"/>
                <w:b/>
                <w:i/>
                <w:sz w:val="24"/>
                <w:szCs w:val="24"/>
                <w:lang w:eastAsia="ru-RU"/>
              </w:rPr>
              <w:t>Практическое занятие № 1.</w:t>
            </w:r>
          </w:p>
          <w:p w14:paraId="5ABD8160" w14:textId="59E078B1"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 xml:space="preserve"> </w:t>
            </w:r>
            <w:r w:rsidRPr="00A44251">
              <w:rPr>
                <w:rFonts w:ascii="Times New Roman" w:eastAsia="Times New Roman" w:hAnsi="Times New Roman" w:cs="Times New Roman"/>
                <w:sz w:val="24"/>
                <w:szCs w:val="24"/>
                <w:lang w:eastAsia="ru-RU"/>
              </w:rPr>
              <w:t>Работа с программой «1С: Предприятие. Управление торговлей»</w:t>
            </w:r>
          </w:p>
        </w:tc>
        <w:tc>
          <w:tcPr>
            <w:tcW w:w="2575" w:type="pct"/>
          </w:tcPr>
          <w:p w14:paraId="33193823" w14:textId="28C9324B"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Cs/>
                <w:sz w:val="24"/>
                <w:szCs w:val="24"/>
                <w:lang w:eastAsia="ru-RU"/>
              </w:rPr>
              <w:t>1</w:t>
            </w:r>
            <w:r w:rsidR="00356382">
              <w:rPr>
                <w:rFonts w:ascii="Times New Roman" w:eastAsia="Times New Roman" w:hAnsi="Times New Roman" w:cs="Times New Roman"/>
                <w:bCs/>
                <w:sz w:val="24"/>
                <w:szCs w:val="24"/>
                <w:lang w:eastAsia="ru-RU"/>
              </w:rPr>
              <w:t>7</w:t>
            </w:r>
            <w:r>
              <w:rPr>
                <w:rFonts w:ascii="Times New Roman" w:eastAsia="Times New Roman" w:hAnsi="Times New Roman" w:cs="Times New Roman"/>
                <w:bCs/>
                <w:sz w:val="24"/>
                <w:szCs w:val="24"/>
                <w:lang w:eastAsia="ru-RU"/>
              </w:rPr>
              <w:t xml:space="preserve">. </w:t>
            </w:r>
            <w:r w:rsidR="009511F4" w:rsidRPr="00D73691">
              <w:rPr>
                <w:rFonts w:ascii="Times New Roman" w:eastAsia="Times New Roman" w:hAnsi="Times New Roman" w:cs="Times New Roman"/>
                <w:bCs/>
                <w:sz w:val="24"/>
                <w:szCs w:val="24"/>
                <w:lang w:eastAsia="ru-RU"/>
              </w:rPr>
              <w:t>Документальное оформление прихода товаров от поставщика в программе «1С: Предприятие. Управление торговлей 8.3»</w:t>
            </w:r>
          </w:p>
        </w:tc>
        <w:tc>
          <w:tcPr>
            <w:tcW w:w="460" w:type="pct"/>
            <w:vAlign w:val="center"/>
          </w:tcPr>
          <w:p w14:paraId="22BAC82B" w14:textId="04A04511"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val="restart"/>
            <w:vAlign w:val="center"/>
          </w:tcPr>
          <w:p w14:paraId="729DE67F"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2EA07DEA"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5E0B438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7129D9B2"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22925273" w14:textId="77777777" w:rsidTr="00A44251">
        <w:trPr>
          <w:trHeight w:val="23"/>
        </w:trPr>
        <w:tc>
          <w:tcPr>
            <w:tcW w:w="1379" w:type="pct"/>
          </w:tcPr>
          <w:p w14:paraId="4634279C"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2.</w:t>
            </w:r>
            <w:r w:rsidRPr="00D73691">
              <w:rPr>
                <w:rFonts w:ascii="Times New Roman" w:eastAsia="Times New Roman" w:hAnsi="Times New Roman" w:cs="Times New Roman"/>
                <w:b/>
                <w:bCs/>
                <w:sz w:val="24"/>
                <w:szCs w:val="24"/>
                <w:lang w:eastAsia="ru-RU"/>
              </w:rPr>
              <w:t xml:space="preserve"> </w:t>
            </w:r>
          </w:p>
          <w:p w14:paraId="7EC61AB5" w14:textId="73881254"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Предприятие. Управление торговлей»</w:t>
            </w:r>
          </w:p>
        </w:tc>
        <w:tc>
          <w:tcPr>
            <w:tcW w:w="2575" w:type="pct"/>
          </w:tcPr>
          <w:p w14:paraId="10FB8B5E" w14:textId="60AD223C"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1</w:t>
            </w:r>
            <w:r w:rsidR="00356382">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внутреннего перемещения ценностей. Оприходование и списание товаров в нестандартных ситуациях. Оформление инвентаризации товарно-материальных ценностей.</w:t>
            </w:r>
          </w:p>
        </w:tc>
        <w:tc>
          <w:tcPr>
            <w:tcW w:w="460" w:type="pct"/>
            <w:vAlign w:val="center"/>
          </w:tcPr>
          <w:p w14:paraId="2CB580BB" w14:textId="138657C6"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4A18556F"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160AEB43" w14:textId="77777777" w:rsidTr="00A44251">
        <w:trPr>
          <w:trHeight w:val="23"/>
        </w:trPr>
        <w:tc>
          <w:tcPr>
            <w:tcW w:w="1379" w:type="pct"/>
          </w:tcPr>
          <w:p w14:paraId="2A5E0239"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3.</w:t>
            </w:r>
            <w:r w:rsidRPr="00D73691">
              <w:rPr>
                <w:rFonts w:ascii="Times New Roman" w:eastAsia="Times New Roman" w:hAnsi="Times New Roman" w:cs="Times New Roman"/>
                <w:b/>
                <w:bCs/>
                <w:sz w:val="24"/>
                <w:szCs w:val="24"/>
                <w:lang w:eastAsia="ru-RU"/>
              </w:rPr>
              <w:t xml:space="preserve"> </w:t>
            </w:r>
          </w:p>
          <w:p w14:paraId="6271D86C" w14:textId="11D16D62"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Предприятие. Управление торговлей»</w:t>
            </w:r>
          </w:p>
        </w:tc>
        <w:tc>
          <w:tcPr>
            <w:tcW w:w="2575" w:type="pct"/>
          </w:tcPr>
          <w:p w14:paraId="44888E7C" w14:textId="4CF8D2FC"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1</w:t>
            </w:r>
            <w:r w:rsidR="0035638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предварительной документации на отгрузку товаров. Выписка накладных и актов на реализацию номенклатурных позиций. Оформление возврата товаров от покупателей.</w:t>
            </w:r>
            <w:r w:rsidR="009511F4" w:rsidRPr="00D73691">
              <w:rPr>
                <w:rFonts w:ascii="Times New Roman" w:eastAsia="Times New Roman" w:hAnsi="Times New Roman" w:cs="Times New Roman"/>
                <w:b/>
                <w:i/>
                <w:sz w:val="24"/>
                <w:szCs w:val="24"/>
                <w:lang w:eastAsia="ru-RU"/>
              </w:rPr>
              <w:t xml:space="preserve"> </w:t>
            </w:r>
          </w:p>
        </w:tc>
        <w:tc>
          <w:tcPr>
            <w:tcW w:w="460" w:type="pct"/>
            <w:vAlign w:val="center"/>
          </w:tcPr>
          <w:p w14:paraId="33B5F639" w14:textId="23E1FC0E"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6B3AD44"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38323C84" w14:textId="77777777" w:rsidTr="00A44251">
        <w:trPr>
          <w:trHeight w:val="23"/>
        </w:trPr>
        <w:tc>
          <w:tcPr>
            <w:tcW w:w="1379" w:type="pct"/>
          </w:tcPr>
          <w:p w14:paraId="04141760"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4.</w:t>
            </w:r>
            <w:r w:rsidRPr="00D73691">
              <w:rPr>
                <w:rFonts w:ascii="Times New Roman" w:eastAsia="Times New Roman" w:hAnsi="Times New Roman" w:cs="Times New Roman"/>
                <w:b/>
                <w:bCs/>
                <w:sz w:val="24"/>
                <w:szCs w:val="24"/>
                <w:lang w:eastAsia="ru-RU"/>
              </w:rPr>
              <w:t xml:space="preserve"> </w:t>
            </w:r>
          </w:p>
          <w:p w14:paraId="3BF02FD9" w14:textId="21C0FF6F"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08686EC1" w14:textId="2B9E479D"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20</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Построение структуры розничных торговых точек. Назначение касс торговым точкам. Отражение розничных продаж. Сдача наличной выручки.</w:t>
            </w:r>
          </w:p>
        </w:tc>
        <w:tc>
          <w:tcPr>
            <w:tcW w:w="460" w:type="pct"/>
            <w:vAlign w:val="center"/>
          </w:tcPr>
          <w:p w14:paraId="6A5BA72F" w14:textId="2F8F769C"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val="restart"/>
            <w:vAlign w:val="center"/>
          </w:tcPr>
          <w:p w14:paraId="59299C0D"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2C5480BB"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40DB4FE3"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38949C05"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lastRenderedPageBreak/>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6D0AD2C0" w14:textId="77777777" w:rsidTr="00A44251">
        <w:trPr>
          <w:trHeight w:val="23"/>
        </w:trPr>
        <w:tc>
          <w:tcPr>
            <w:tcW w:w="1379" w:type="pct"/>
          </w:tcPr>
          <w:p w14:paraId="7145E722"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lastRenderedPageBreak/>
              <w:t>Практическое занятие № 5.</w:t>
            </w:r>
            <w:r w:rsidRPr="00D73691">
              <w:rPr>
                <w:rFonts w:ascii="Times New Roman" w:eastAsia="Times New Roman" w:hAnsi="Times New Roman" w:cs="Times New Roman"/>
                <w:b/>
                <w:bCs/>
                <w:sz w:val="24"/>
                <w:szCs w:val="24"/>
                <w:lang w:eastAsia="ru-RU"/>
              </w:rPr>
              <w:t xml:space="preserve"> </w:t>
            </w:r>
          </w:p>
          <w:p w14:paraId="7A485F7A" w14:textId="03B92826"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4583CF1F" w14:textId="0565BBB3"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21</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приходного и расходного кассовых ордеров, авансового отчета, формирование кассовой книги.</w:t>
            </w:r>
            <w:r w:rsidR="009511F4" w:rsidRPr="00D73691">
              <w:rPr>
                <w:rFonts w:ascii="Times New Roman" w:eastAsia="Times New Roman" w:hAnsi="Times New Roman" w:cs="Times New Roman"/>
                <w:b/>
                <w:i/>
                <w:sz w:val="24"/>
                <w:szCs w:val="24"/>
                <w:lang w:eastAsia="ru-RU"/>
              </w:rPr>
              <w:t xml:space="preserve"> </w:t>
            </w:r>
          </w:p>
        </w:tc>
        <w:tc>
          <w:tcPr>
            <w:tcW w:w="460" w:type="pct"/>
            <w:vAlign w:val="center"/>
          </w:tcPr>
          <w:p w14:paraId="5BC201B5" w14:textId="2DC60A20"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3CC858FE"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35AEA4C9" w14:textId="77777777" w:rsidTr="00A44251">
        <w:trPr>
          <w:trHeight w:val="23"/>
        </w:trPr>
        <w:tc>
          <w:tcPr>
            <w:tcW w:w="1379" w:type="pct"/>
          </w:tcPr>
          <w:p w14:paraId="3E7AAFDB"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6.</w:t>
            </w:r>
            <w:r w:rsidRPr="00D73691">
              <w:rPr>
                <w:rFonts w:ascii="Times New Roman" w:eastAsia="Times New Roman" w:hAnsi="Times New Roman" w:cs="Times New Roman"/>
                <w:b/>
                <w:bCs/>
                <w:sz w:val="24"/>
                <w:szCs w:val="24"/>
                <w:lang w:eastAsia="ru-RU"/>
              </w:rPr>
              <w:t xml:space="preserve"> </w:t>
            </w:r>
          </w:p>
          <w:p w14:paraId="5343FEB8" w14:textId="214A67BE"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728FB321" w14:textId="4E936696"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22</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Настройка и формирование прайс-листа торговой компании. Формирование отчетности по себестоимости и выручке по оптовой и (или) розничной торговле</w:t>
            </w:r>
          </w:p>
        </w:tc>
        <w:tc>
          <w:tcPr>
            <w:tcW w:w="460" w:type="pct"/>
            <w:vAlign w:val="center"/>
          </w:tcPr>
          <w:p w14:paraId="30CA869F" w14:textId="217F4418"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49B523C"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5C4BC7A6" w14:textId="77777777" w:rsidTr="00A44251">
        <w:trPr>
          <w:trHeight w:val="23"/>
        </w:trPr>
        <w:tc>
          <w:tcPr>
            <w:tcW w:w="1379" w:type="pct"/>
          </w:tcPr>
          <w:p w14:paraId="02A8D044"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7.</w:t>
            </w:r>
            <w:r w:rsidRPr="00D73691">
              <w:rPr>
                <w:rFonts w:ascii="Times New Roman" w:eastAsia="Times New Roman" w:hAnsi="Times New Roman" w:cs="Times New Roman"/>
                <w:b/>
                <w:bCs/>
                <w:sz w:val="24"/>
                <w:szCs w:val="24"/>
                <w:lang w:eastAsia="ru-RU"/>
              </w:rPr>
              <w:t xml:space="preserve"> </w:t>
            </w:r>
          </w:p>
          <w:p w14:paraId="07F47675" w14:textId="10936C27"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Розница 8»</w:t>
            </w:r>
          </w:p>
        </w:tc>
        <w:tc>
          <w:tcPr>
            <w:tcW w:w="2575" w:type="pct"/>
          </w:tcPr>
          <w:p w14:paraId="48712C43" w14:textId="7389E44A" w:rsidR="009511F4" w:rsidRPr="00D73691" w:rsidRDefault="00356382"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23</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Оформление отчета о денежных средствах торговой компании. Составление унифицированной формы «Товарный отчет ТОРГ-29».</w:t>
            </w:r>
          </w:p>
        </w:tc>
        <w:tc>
          <w:tcPr>
            <w:tcW w:w="460" w:type="pct"/>
            <w:vAlign w:val="center"/>
          </w:tcPr>
          <w:p w14:paraId="1B322F46" w14:textId="2A6417B9"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F4C46FA"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5C55B614" w14:textId="77777777" w:rsidTr="00A44251">
        <w:trPr>
          <w:trHeight w:val="23"/>
        </w:trPr>
        <w:tc>
          <w:tcPr>
            <w:tcW w:w="1379" w:type="pct"/>
          </w:tcPr>
          <w:p w14:paraId="1F3A09B7" w14:textId="77777777" w:rsidR="00A44251" w:rsidRDefault="009511F4" w:rsidP="00502D47">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8.</w:t>
            </w:r>
            <w:r w:rsidRPr="00D73691">
              <w:rPr>
                <w:rFonts w:ascii="Times New Roman" w:eastAsia="Times New Roman" w:hAnsi="Times New Roman" w:cs="Times New Roman"/>
                <w:b/>
                <w:bCs/>
                <w:sz w:val="24"/>
                <w:szCs w:val="24"/>
                <w:lang w:eastAsia="ru-RU"/>
              </w:rPr>
              <w:t xml:space="preserve"> </w:t>
            </w:r>
          </w:p>
          <w:p w14:paraId="62371B9F" w14:textId="0A2742CB" w:rsidR="009511F4" w:rsidRPr="00D73691" w:rsidRDefault="009511F4" w:rsidP="00502D47">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tc>
        <w:tc>
          <w:tcPr>
            <w:tcW w:w="2575" w:type="pct"/>
          </w:tcPr>
          <w:p w14:paraId="772B8750" w14:textId="5E877663" w:rsidR="009511F4" w:rsidRPr="00D73691" w:rsidRDefault="00356382" w:rsidP="0047541C">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24</w:t>
            </w:r>
            <w:r w:rsidR="0047541C">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Проведение операций по созданию кассы предприятия для оформления розничных продаж</w:t>
            </w:r>
            <w:r w:rsidR="009511F4" w:rsidRPr="00D73691">
              <w:rPr>
                <w:rFonts w:ascii="Times New Roman" w:eastAsia="Times New Roman" w:hAnsi="Times New Roman" w:cs="Times New Roman"/>
                <w:bCs/>
                <w:sz w:val="24"/>
                <w:szCs w:val="24"/>
                <w:lang w:eastAsia="ru-RU"/>
              </w:rPr>
              <w:t>. Добавление пользователей и назначение прав на работу с базой.</w:t>
            </w:r>
          </w:p>
        </w:tc>
        <w:tc>
          <w:tcPr>
            <w:tcW w:w="460" w:type="pct"/>
            <w:vAlign w:val="center"/>
          </w:tcPr>
          <w:p w14:paraId="14323A3B" w14:textId="5CEEE73A"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5F0A779"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61E4D744" w14:textId="77777777" w:rsidTr="00A44251">
        <w:trPr>
          <w:trHeight w:val="23"/>
        </w:trPr>
        <w:tc>
          <w:tcPr>
            <w:tcW w:w="1379" w:type="pct"/>
          </w:tcPr>
          <w:p w14:paraId="3164FC13" w14:textId="77777777" w:rsidR="00A44251" w:rsidRDefault="009511F4" w:rsidP="009511F4">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9.</w:t>
            </w:r>
            <w:r w:rsidRPr="00D73691">
              <w:rPr>
                <w:rFonts w:ascii="Times New Roman" w:eastAsia="Times New Roman" w:hAnsi="Times New Roman" w:cs="Times New Roman"/>
                <w:b/>
                <w:bCs/>
                <w:sz w:val="24"/>
                <w:szCs w:val="24"/>
                <w:lang w:eastAsia="ru-RU"/>
              </w:rPr>
              <w:t xml:space="preserve"> </w:t>
            </w:r>
          </w:p>
          <w:p w14:paraId="254420A5" w14:textId="6656F795" w:rsidR="009511F4" w:rsidRPr="00A44251" w:rsidRDefault="009511F4" w:rsidP="009511F4">
            <w:pPr>
              <w:spacing w:after="0" w:line="276" w:lineRule="auto"/>
              <w:rPr>
                <w:rFonts w:ascii="Times New Roman" w:eastAsia="Times New Roman" w:hAnsi="Times New Roman" w:cs="Times New Roman"/>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p w14:paraId="5F371766" w14:textId="41A51EF3" w:rsidR="009511F4" w:rsidRPr="00D73691" w:rsidRDefault="009511F4" w:rsidP="00502D47">
            <w:pPr>
              <w:spacing w:after="0" w:line="276" w:lineRule="auto"/>
              <w:rPr>
                <w:rFonts w:ascii="Times New Roman" w:eastAsia="Times New Roman" w:hAnsi="Times New Roman" w:cs="Times New Roman"/>
                <w:b/>
                <w:bCs/>
                <w:sz w:val="24"/>
                <w:szCs w:val="24"/>
                <w:lang w:eastAsia="ru-RU"/>
              </w:rPr>
            </w:pPr>
          </w:p>
        </w:tc>
        <w:tc>
          <w:tcPr>
            <w:tcW w:w="2575" w:type="pct"/>
          </w:tcPr>
          <w:p w14:paraId="5F8980BD" w14:textId="552F43B0"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w:t>
            </w:r>
            <w:r w:rsidR="0035638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Подключение оснащения рабочего места: добавление оборудования, установленного в торговом предприятии. Заполнение списка товаров через параметры учета номенклатуры. Указание стоимости введенных товаров. Ввод остатков товаров на складах.</w:t>
            </w:r>
          </w:p>
        </w:tc>
        <w:tc>
          <w:tcPr>
            <w:tcW w:w="460" w:type="pct"/>
            <w:vAlign w:val="center"/>
          </w:tcPr>
          <w:p w14:paraId="20092E86" w14:textId="54297FCD"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val="restart"/>
            <w:vAlign w:val="center"/>
          </w:tcPr>
          <w:p w14:paraId="1B4A80C8"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ОК 02</w:t>
            </w:r>
          </w:p>
          <w:p w14:paraId="143B31AE"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1.6</w:t>
            </w:r>
          </w:p>
          <w:p w14:paraId="3DED9C74" w14:textId="77777777" w:rsidR="009511F4" w:rsidRPr="00D73691" w:rsidRDefault="009511F4" w:rsidP="00502D47">
            <w:pPr>
              <w:spacing w:after="0" w:line="276" w:lineRule="auto"/>
              <w:jc w:val="center"/>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ПК 2.1</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2.5</w:t>
            </w:r>
          </w:p>
          <w:p w14:paraId="5F97E97A"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sz w:val="24"/>
                <w:szCs w:val="24"/>
                <w:lang w:eastAsia="ru-RU"/>
              </w:rPr>
              <w:t>ПК 3.3</w:t>
            </w:r>
            <w:r>
              <w:rPr>
                <w:rFonts w:ascii="Times New Roman" w:eastAsia="Times New Roman" w:hAnsi="Times New Roman" w:cs="Times New Roman"/>
                <w:sz w:val="24"/>
                <w:szCs w:val="24"/>
                <w:lang w:eastAsia="ru-RU"/>
              </w:rPr>
              <w:t xml:space="preserve"> </w:t>
            </w:r>
            <w:r w:rsidRPr="00D73691">
              <w:rPr>
                <w:rFonts w:ascii="Times New Roman" w:eastAsia="Times New Roman" w:hAnsi="Times New Roman" w:cs="Times New Roman"/>
                <w:sz w:val="24"/>
                <w:szCs w:val="24"/>
                <w:lang w:eastAsia="ru-RU"/>
              </w:rPr>
              <w:t>ПК 3.6</w:t>
            </w:r>
          </w:p>
        </w:tc>
      </w:tr>
      <w:tr w:rsidR="009511F4" w:rsidRPr="00D73691" w14:paraId="1FB62C89" w14:textId="77777777" w:rsidTr="00A44251">
        <w:trPr>
          <w:trHeight w:val="23"/>
        </w:trPr>
        <w:tc>
          <w:tcPr>
            <w:tcW w:w="1379" w:type="pct"/>
          </w:tcPr>
          <w:p w14:paraId="473C10A2" w14:textId="77777777" w:rsidR="00A44251" w:rsidRDefault="009511F4" w:rsidP="009511F4">
            <w:pPr>
              <w:spacing w:after="0" w:line="276" w:lineRule="auto"/>
              <w:rPr>
                <w:rFonts w:ascii="Times New Roman" w:eastAsia="Times New Roman" w:hAnsi="Times New Roman" w:cs="Times New Roman"/>
                <w:sz w:val="24"/>
                <w:szCs w:val="24"/>
                <w:lang w:eastAsia="ru-RU"/>
              </w:rPr>
            </w:pPr>
            <w:r w:rsidRPr="00D73691">
              <w:rPr>
                <w:rFonts w:ascii="Times New Roman" w:eastAsia="Times New Roman" w:hAnsi="Times New Roman" w:cs="Times New Roman"/>
                <w:b/>
                <w:i/>
                <w:sz w:val="24"/>
                <w:szCs w:val="24"/>
                <w:lang w:eastAsia="ru-RU"/>
              </w:rPr>
              <w:t>Практическое занятие № 10.</w:t>
            </w:r>
            <w:r w:rsidRPr="00A44251">
              <w:rPr>
                <w:rFonts w:ascii="Times New Roman" w:eastAsia="Times New Roman" w:hAnsi="Times New Roman" w:cs="Times New Roman"/>
                <w:sz w:val="24"/>
                <w:szCs w:val="24"/>
                <w:lang w:eastAsia="ru-RU"/>
              </w:rPr>
              <w:t xml:space="preserve"> </w:t>
            </w:r>
          </w:p>
          <w:p w14:paraId="42E02692" w14:textId="20D5DAEA" w:rsidR="009511F4" w:rsidRPr="00A44251" w:rsidRDefault="009511F4" w:rsidP="009511F4">
            <w:pPr>
              <w:spacing w:after="0" w:line="276" w:lineRule="auto"/>
              <w:rPr>
                <w:rFonts w:ascii="Times New Roman" w:eastAsia="Times New Roman" w:hAnsi="Times New Roman" w:cs="Times New Roman"/>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p w14:paraId="232345C3" w14:textId="2C347D31" w:rsidR="009511F4" w:rsidRPr="00D73691" w:rsidRDefault="009511F4" w:rsidP="00502D47">
            <w:pPr>
              <w:spacing w:after="0" w:line="276" w:lineRule="auto"/>
              <w:rPr>
                <w:rFonts w:ascii="Times New Roman" w:eastAsia="Times New Roman" w:hAnsi="Times New Roman" w:cs="Times New Roman"/>
                <w:b/>
                <w:bCs/>
                <w:sz w:val="24"/>
                <w:szCs w:val="24"/>
                <w:lang w:eastAsia="ru-RU"/>
              </w:rPr>
            </w:pPr>
          </w:p>
        </w:tc>
        <w:tc>
          <w:tcPr>
            <w:tcW w:w="2575" w:type="pct"/>
          </w:tcPr>
          <w:p w14:paraId="1B381F8F" w14:textId="0F5609C0" w:rsidR="009511F4" w:rsidRPr="00D73691" w:rsidRDefault="0047541C" w:rsidP="0047541C">
            <w:pPr>
              <w:spacing w:after="0" w:line="276"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2</w:t>
            </w:r>
            <w:r w:rsidR="00356382">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Настойка рабочего места кассира, оформление продажи товаров и их возврат, поиск товара по штриховому кодированию и с применением сканера, управление материальными остатками.</w:t>
            </w:r>
          </w:p>
        </w:tc>
        <w:tc>
          <w:tcPr>
            <w:tcW w:w="460" w:type="pct"/>
            <w:vAlign w:val="center"/>
          </w:tcPr>
          <w:p w14:paraId="7AF14680" w14:textId="5718AC3F"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152AA2D9"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70E4C385" w14:textId="77777777" w:rsidTr="00A44251">
        <w:trPr>
          <w:trHeight w:val="23"/>
        </w:trPr>
        <w:tc>
          <w:tcPr>
            <w:tcW w:w="1379" w:type="pct"/>
          </w:tcPr>
          <w:p w14:paraId="0226C312" w14:textId="77777777" w:rsidR="00A44251" w:rsidRDefault="009511F4" w:rsidP="009511F4">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i/>
                <w:sz w:val="24"/>
                <w:szCs w:val="24"/>
                <w:lang w:eastAsia="ru-RU"/>
              </w:rPr>
              <w:t>Практическое занятие № 11.</w:t>
            </w:r>
            <w:r w:rsidRPr="00D73691">
              <w:rPr>
                <w:rFonts w:ascii="Times New Roman" w:eastAsia="Times New Roman" w:hAnsi="Times New Roman" w:cs="Times New Roman"/>
                <w:b/>
                <w:bCs/>
                <w:sz w:val="24"/>
                <w:szCs w:val="24"/>
                <w:lang w:eastAsia="ru-RU"/>
              </w:rPr>
              <w:t xml:space="preserve"> </w:t>
            </w:r>
          </w:p>
          <w:p w14:paraId="26189B98" w14:textId="241CDBBE" w:rsidR="009511F4" w:rsidRPr="00D73691" w:rsidRDefault="009511F4" w:rsidP="009511F4">
            <w:pPr>
              <w:spacing w:after="0" w:line="276" w:lineRule="auto"/>
              <w:rPr>
                <w:rFonts w:ascii="Times New Roman" w:eastAsia="Times New Roman" w:hAnsi="Times New Roman" w:cs="Times New Roman"/>
                <w:b/>
                <w:bCs/>
                <w:sz w:val="24"/>
                <w:szCs w:val="24"/>
                <w:lang w:eastAsia="ru-RU"/>
              </w:rPr>
            </w:pPr>
            <w:r w:rsidRPr="00A44251">
              <w:rPr>
                <w:rFonts w:ascii="Times New Roman" w:eastAsia="Times New Roman" w:hAnsi="Times New Roman" w:cs="Times New Roman"/>
                <w:sz w:val="24"/>
                <w:szCs w:val="24"/>
                <w:lang w:eastAsia="ru-RU"/>
              </w:rPr>
              <w:t>Работа с программой «1С: Касса приложение для ПК»</w:t>
            </w:r>
          </w:p>
          <w:p w14:paraId="2AD7451C" w14:textId="1915D071" w:rsidR="009511F4" w:rsidRPr="00D73691" w:rsidRDefault="009511F4" w:rsidP="00502D47">
            <w:pPr>
              <w:spacing w:after="0" w:line="276" w:lineRule="auto"/>
              <w:rPr>
                <w:rFonts w:ascii="Times New Roman" w:eastAsia="Times New Roman" w:hAnsi="Times New Roman" w:cs="Times New Roman"/>
                <w:b/>
                <w:bCs/>
                <w:sz w:val="24"/>
                <w:szCs w:val="24"/>
                <w:lang w:eastAsia="ru-RU"/>
              </w:rPr>
            </w:pPr>
          </w:p>
        </w:tc>
        <w:tc>
          <w:tcPr>
            <w:tcW w:w="2575" w:type="pct"/>
          </w:tcPr>
          <w:p w14:paraId="1F8305A3" w14:textId="6A314781" w:rsidR="009511F4" w:rsidRPr="00D73691" w:rsidRDefault="0047541C" w:rsidP="0047541C">
            <w:pPr>
              <w:spacing w:after="0" w:line="276"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2</w:t>
            </w:r>
            <w:r w:rsidR="00356382">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009511F4" w:rsidRPr="00D73691">
              <w:rPr>
                <w:rFonts w:ascii="Times New Roman" w:eastAsia="Times New Roman" w:hAnsi="Times New Roman" w:cs="Times New Roman"/>
                <w:sz w:val="24"/>
                <w:szCs w:val="24"/>
                <w:lang w:eastAsia="ru-RU"/>
              </w:rPr>
              <w:t xml:space="preserve">Внесение и извлечение денежных средств, особенности принятия оплаты банковской картой или наличными денежными средствами, отмена печати чека, оформление возврата товаров. </w:t>
            </w:r>
          </w:p>
        </w:tc>
        <w:tc>
          <w:tcPr>
            <w:tcW w:w="460" w:type="pct"/>
            <w:vAlign w:val="center"/>
          </w:tcPr>
          <w:p w14:paraId="2E9D7D58" w14:textId="6894BF61" w:rsidR="009511F4" w:rsidRPr="0047541C" w:rsidRDefault="0047541C" w:rsidP="00502D47">
            <w:pPr>
              <w:spacing w:after="0" w:line="276" w:lineRule="auto"/>
              <w:jc w:val="center"/>
              <w:rPr>
                <w:rFonts w:ascii="Times New Roman" w:eastAsia="Times New Roman" w:hAnsi="Times New Roman" w:cs="Times New Roman"/>
                <w:i/>
                <w:iCs/>
                <w:sz w:val="24"/>
                <w:szCs w:val="24"/>
                <w:lang w:eastAsia="ru-RU"/>
              </w:rPr>
            </w:pPr>
            <w:r w:rsidRPr="0047541C">
              <w:rPr>
                <w:rFonts w:ascii="Times New Roman" w:eastAsia="Times New Roman" w:hAnsi="Times New Roman" w:cs="Times New Roman"/>
                <w:i/>
                <w:iCs/>
                <w:sz w:val="24"/>
                <w:szCs w:val="24"/>
                <w:lang w:eastAsia="ru-RU"/>
              </w:rPr>
              <w:t>2</w:t>
            </w:r>
          </w:p>
        </w:tc>
        <w:tc>
          <w:tcPr>
            <w:tcW w:w="586" w:type="pct"/>
            <w:vMerge/>
          </w:tcPr>
          <w:p w14:paraId="6ADE6565" w14:textId="77777777" w:rsidR="009511F4" w:rsidRPr="00D73691" w:rsidRDefault="009511F4" w:rsidP="00502D47">
            <w:pPr>
              <w:spacing w:after="0" w:line="276" w:lineRule="auto"/>
              <w:jc w:val="center"/>
              <w:rPr>
                <w:rFonts w:ascii="Times New Roman" w:eastAsia="Times New Roman" w:hAnsi="Times New Roman" w:cs="Times New Roman"/>
                <w:b/>
                <w:bCs/>
                <w:sz w:val="24"/>
                <w:szCs w:val="24"/>
                <w:lang w:eastAsia="ru-RU"/>
              </w:rPr>
            </w:pPr>
          </w:p>
        </w:tc>
      </w:tr>
      <w:tr w:rsidR="009511F4" w:rsidRPr="00D73691" w14:paraId="6DCF6C9B" w14:textId="77777777" w:rsidTr="00A44251">
        <w:trPr>
          <w:trHeight w:val="23"/>
        </w:trPr>
        <w:tc>
          <w:tcPr>
            <w:tcW w:w="3955" w:type="pct"/>
            <w:gridSpan w:val="2"/>
          </w:tcPr>
          <w:p w14:paraId="09BD85A2" w14:textId="01DDF818" w:rsidR="009511F4" w:rsidRPr="00D73691" w:rsidRDefault="00356382" w:rsidP="00D73691">
            <w:pPr>
              <w:suppressAutoHyphens/>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Дифференцированный зачет</w:t>
            </w:r>
          </w:p>
        </w:tc>
        <w:tc>
          <w:tcPr>
            <w:tcW w:w="460" w:type="pct"/>
            <w:vAlign w:val="center"/>
          </w:tcPr>
          <w:p w14:paraId="43C1C33C" w14:textId="77777777" w:rsidR="009511F4" w:rsidRPr="00D73691" w:rsidRDefault="009511F4" w:rsidP="00D73691">
            <w:pPr>
              <w:spacing w:after="0" w:line="276" w:lineRule="auto"/>
              <w:rPr>
                <w:rFonts w:ascii="Times New Roman" w:eastAsia="Times New Roman" w:hAnsi="Times New Roman" w:cs="Times New Roman"/>
                <w:b/>
                <w:i/>
                <w:sz w:val="24"/>
                <w:szCs w:val="24"/>
                <w:lang w:eastAsia="ru-RU"/>
              </w:rPr>
            </w:pPr>
          </w:p>
        </w:tc>
        <w:tc>
          <w:tcPr>
            <w:tcW w:w="586" w:type="pct"/>
          </w:tcPr>
          <w:p w14:paraId="7B6BB36E" w14:textId="77777777" w:rsidR="009511F4" w:rsidRPr="00D73691" w:rsidRDefault="009511F4" w:rsidP="00D73691">
            <w:pPr>
              <w:spacing w:after="0" w:line="276" w:lineRule="auto"/>
              <w:rPr>
                <w:rFonts w:ascii="Times New Roman" w:eastAsia="Times New Roman" w:hAnsi="Times New Roman" w:cs="Times New Roman"/>
                <w:b/>
                <w:i/>
                <w:sz w:val="24"/>
                <w:szCs w:val="24"/>
                <w:lang w:eastAsia="ru-RU"/>
              </w:rPr>
            </w:pPr>
          </w:p>
        </w:tc>
      </w:tr>
      <w:tr w:rsidR="009511F4" w:rsidRPr="00D73691" w14:paraId="2BA88EFE" w14:textId="77777777" w:rsidTr="00A44251">
        <w:trPr>
          <w:trHeight w:val="23"/>
        </w:trPr>
        <w:tc>
          <w:tcPr>
            <w:tcW w:w="3955" w:type="pct"/>
            <w:gridSpan w:val="2"/>
          </w:tcPr>
          <w:p w14:paraId="49867B02" w14:textId="77777777" w:rsidR="009511F4" w:rsidRPr="00D73691" w:rsidRDefault="009511F4" w:rsidP="00D73691">
            <w:pPr>
              <w:spacing w:after="0" w:line="276" w:lineRule="auto"/>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Всего:</w:t>
            </w:r>
          </w:p>
        </w:tc>
        <w:tc>
          <w:tcPr>
            <w:tcW w:w="460" w:type="pct"/>
            <w:vAlign w:val="center"/>
          </w:tcPr>
          <w:p w14:paraId="2927020B" w14:textId="1835A05D" w:rsidR="009511F4" w:rsidRPr="00D73691" w:rsidRDefault="009511F4" w:rsidP="00D73691">
            <w:pPr>
              <w:spacing w:after="0" w:line="276" w:lineRule="auto"/>
              <w:jc w:val="center"/>
              <w:rPr>
                <w:rFonts w:ascii="Times New Roman" w:eastAsia="Times New Roman" w:hAnsi="Times New Roman" w:cs="Times New Roman"/>
                <w:b/>
                <w:bCs/>
                <w:iCs/>
                <w:sz w:val="24"/>
                <w:szCs w:val="24"/>
                <w:lang w:eastAsia="ru-RU"/>
              </w:rPr>
            </w:pPr>
            <w:r w:rsidRPr="00D73691">
              <w:rPr>
                <w:rFonts w:ascii="Times New Roman" w:eastAsia="Times New Roman" w:hAnsi="Times New Roman" w:cs="Times New Roman"/>
                <w:b/>
                <w:bCs/>
                <w:iCs/>
                <w:sz w:val="24"/>
                <w:szCs w:val="24"/>
                <w:lang w:eastAsia="ru-RU"/>
              </w:rPr>
              <w:t>54</w:t>
            </w:r>
          </w:p>
        </w:tc>
        <w:tc>
          <w:tcPr>
            <w:tcW w:w="586" w:type="pct"/>
          </w:tcPr>
          <w:p w14:paraId="58861A37" w14:textId="77777777" w:rsidR="009511F4" w:rsidRPr="00D73691" w:rsidRDefault="009511F4" w:rsidP="00D73691">
            <w:pPr>
              <w:spacing w:after="0" w:line="276" w:lineRule="auto"/>
              <w:rPr>
                <w:rFonts w:ascii="Times New Roman" w:eastAsia="Times New Roman" w:hAnsi="Times New Roman" w:cs="Times New Roman"/>
                <w:b/>
                <w:bCs/>
                <w:i/>
                <w:sz w:val="24"/>
                <w:szCs w:val="24"/>
                <w:lang w:eastAsia="ru-RU"/>
              </w:rPr>
            </w:pPr>
          </w:p>
        </w:tc>
      </w:tr>
    </w:tbl>
    <w:p w14:paraId="7C826609" w14:textId="77777777" w:rsidR="00D73691" w:rsidRPr="00D73691" w:rsidRDefault="00D73691" w:rsidP="00D73691">
      <w:pPr>
        <w:suppressAutoHyphens/>
        <w:spacing w:after="200" w:line="276" w:lineRule="auto"/>
        <w:jc w:val="both"/>
        <w:rPr>
          <w:rFonts w:ascii="Calibri" w:eastAsia="Times New Roman" w:hAnsi="Calibri" w:cs="Times New Roman"/>
          <w:i/>
          <w:lang w:eastAsia="ru-RU"/>
        </w:rPr>
      </w:pPr>
    </w:p>
    <w:p w14:paraId="31915737" w14:textId="77777777" w:rsidR="00D73691" w:rsidRPr="00D73691" w:rsidRDefault="00D73691" w:rsidP="00D73691">
      <w:pPr>
        <w:spacing w:after="200" w:line="276" w:lineRule="auto"/>
        <w:ind w:firstLine="709"/>
        <w:rPr>
          <w:rFonts w:ascii="Times New Roman" w:eastAsia="Times New Roman" w:hAnsi="Times New Roman" w:cs="Times New Roman"/>
          <w:i/>
          <w:lang w:eastAsia="ru-RU"/>
        </w:rPr>
        <w:sectPr w:rsidR="00D73691" w:rsidRPr="00D73691" w:rsidSect="00733AEF">
          <w:pgSz w:w="16840" w:h="11907" w:orient="landscape"/>
          <w:pgMar w:top="851" w:right="1134" w:bottom="851" w:left="992" w:header="709" w:footer="709" w:gutter="0"/>
          <w:cols w:space="720"/>
        </w:sectPr>
      </w:pPr>
    </w:p>
    <w:p w14:paraId="2FCB9AD8" w14:textId="77777777" w:rsidR="00D73691" w:rsidRPr="00D73691" w:rsidRDefault="00D73691" w:rsidP="00D73691">
      <w:pPr>
        <w:spacing w:after="200" w:line="276" w:lineRule="auto"/>
        <w:ind w:left="1353"/>
        <w:rPr>
          <w:rFonts w:ascii="Times New Roman" w:eastAsia="Times New Roman" w:hAnsi="Times New Roman" w:cs="Times New Roman"/>
          <w:b/>
          <w:bCs/>
          <w:lang w:eastAsia="ru-RU"/>
        </w:rPr>
      </w:pPr>
      <w:r w:rsidRPr="00D73691">
        <w:rPr>
          <w:rFonts w:ascii="Times New Roman" w:eastAsia="Times New Roman" w:hAnsi="Times New Roman" w:cs="Times New Roman"/>
          <w:b/>
          <w:bCs/>
          <w:lang w:eastAsia="ru-RU"/>
        </w:rPr>
        <w:lastRenderedPageBreak/>
        <w:t>3. УСЛОВИЯ РЕАЛИЗАЦИИ УЧЕБНОЙ ДИСЦИПЛИНЫ</w:t>
      </w:r>
    </w:p>
    <w:p w14:paraId="5B73F193" w14:textId="6BB1D718" w:rsidR="00356382" w:rsidRPr="00356382" w:rsidRDefault="00356382" w:rsidP="00356382">
      <w:pPr>
        <w:suppressAutoHyphens/>
        <w:spacing w:after="0" w:line="276"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356382">
        <w:rPr>
          <w:rFonts w:ascii="Times New Roman" w:eastAsia="Calibri" w:hAnsi="Times New Roman" w:cs="Times New Roman"/>
          <w:b/>
          <w:bCs/>
          <w:sz w:val="24"/>
          <w:szCs w:val="24"/>
        </w:rPr>
        <w:t>.1. Для реализации программы учебной дисциплины должны быть предусмотрены следующие специальные помещения:</w:t>
      </w:r>
    </w:p>
    <w:p w14:paraId="0A076FAB" w14:textId="77777777" w:rsidR="00356382" w:rsidRPr="00356382" w:rsidRDefault="00356382" w:rsidP="00356382">
      <w:pPr>
        <w:suppressAutoHyphens/>
        <w:spacing w:after="0" w:line="276" w:lineRule="auto"/>
        <w:ind w:firstLine="709"/>
        <w:jc w:val="both"/>
        <w:rPr>
          <w:rFonts w:ascii="Times New Roman" w:eastAsia="Calibri" w:hAnsi="Times New Roman" w:cs="Times New Roman"/>
          <w:sz w:val="24"/>
          <w:szCs w:val="24"/>
        </w:rPr>
      </w:pPr>
      <w:r w:rsidRPr="00356382">
        <w:rPr>
          <w:rFonts w:ascii="Times New Roman" w:eastAsia="Calibri" w:hAnsi="Times New Roman" w:cs="Times New Roman"/>
          <w:bCs/>
          <w:sz w:val="24"/>
          <w:szCs w:val="24"/>
        </w:rPr>
        <w:t xml:space="preserve">Реализация учебной дисциплины требует наличия лаборатории </w:t>
      </w:r>
      <w:r w:rsidRPr="00356382">
        <w:rPr>
          <w:rFonts w:ascii="Times New Roman" w:eastAsia="Calibri" w:hAnsi="Times New Roman" w:cs="Times New Roman"/>
          <w:bCs/>
          <w:iCs/>
          <w:sz w:val="24"/>
          <w:szCs w:val="24"/>
        </w:rPr>
        <w:t>«</w:t>
      </w:r>
      <w:r w:rsidRPr="00356382">
        <w:rPr>
          <w:rFonts w:ascii="Times New Roman" w:eastAsia="Calibri" w:hAnsi="Times New Roman" w:cs="Times New Roman"/>
          <w:sz w:val="24"/>
          <w:szCs w:val="24"/>
        </w:rPr>
        <w:t xml:space="preserve">Автоматизации и цифровизации торговой деятельности», </w:t>
      </w:r>
    </w:p>
    <w:p w14:paraId="5A53AFBD" w14:textId="77777777" w:rsidR="00356382" w:rsidRPr="00356382" w:rsidRDefault="00356382" w:rsidP="00356382">
      <w:pPr>
        <w:suppressAutoHyphens/>
        <w:spacing w:after="0" w:line="276" w:lineRule="auto"/>
        <w:ind w:firstLine="709"/>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Оборудование лаборатории:</w:t>
      </w:r>
    </w:p>
    <w:p w14:paraId="5789BD7A"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посадочные места по количеству обучающихся;</w:t>
      </w:r>
    </w:p>
    <w:p w14:paraId="5A36C6AA"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рабочее место преподавателя;</w:t>
      </w:r>
    </w:p>
    <w:p w14:paraId="02703D54"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комплекты учебно-наглядных пособий по разделам дисциплины;</w:t>
      </w:r>
    </w:p>
    <w:p w14:paraId="26ED83A1"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рабочая программа, календарно-тематический план, учебно-методический комплекс;</w:t>
      </w:r>
    </w:p>
    <w:p w14:paraId="00DF6F3E"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компьютеры по количеству мест с лицензионным программным обеспечением, телевизор;</w:t>
      </w:r>
    </w:p>
    <w:p w14:paraId="16BB4709" w14:textId="77777777" w:rsidR="00356382" w:rsidRPr="00356382" w:rsidRDefault="00356382" w:rsidP="00356382">
      <w:pPr>
        <w:numPr>
          <w:ilvl w:val="0"/>
          <w:numId w:val="8"/>
        </w:numPr>
        <w:suppressAutoHyphens/>
        <w:spacing w:after="0" w:line="269" w:lineRule="auto"/>
        <w:ind w:right="248"/>
        <w:jc w:val="both"/>
        <w:rPr>
          <w:rFonts w:ascii="Times New Roman" w:eastAsia="Calibri" w:hAnsi="Times New Roman" w:cs="Times New Roman"/>
          <w:bCs/>
          <w:sz w:val="24"/>
          <w:szCs w:val="24"/>
        </w:rPr>
      </w:pPr>
      <w:r w:rsidRPr="00356382">
        <w:rPr>
          <w:rFonts w:ascii="Times New Roman" w:eastAsia="Calibri" w:hAnsi="Times New Roman" w:cs="Times New Roman"/>
          <w:bCs/>
          <w:sz w:val="24"/>
          <w:szCs w:val="24"/>
        </w:rPr>
        <w:t>технические средства обучения.</w:t>
      </w:r>
    </w:p>
    <w:p w14:paraId="048D88D2" w14:textId="77777777" w:rsidR="00D73691" w:rsidRPr="00D73691" w:rsidRDefault="00D73691" w:rsidP="00D73691">
      <w:pPr>
        <w:suppressAutoHyphens/>
        <w:spacing w:after="0" w:line="276" w:lineRule="auto"/>
        <w:ind w:firstLine="709"/>
        <w:jc w:val="both"/>
        <w:rPr>
          <w:rFonts w:ascii="Times New Roman" w:eastAsia="Times New Roman" w:hAnsi="Times New Roman" w:cs="Times New Roman"/>
          <w:bCs/>
          <w:sz w:val="24"/>
          <w:szCs w:val="24"/>
          <w:lang w:eastAsia="ru-RU"/>
        </w:rPr>
      </w:pPr>
    </w:p>
    <w:p w14:paraId="44C69411" w14:textId="77777777" w:rsidR="00D73691" w:rsidRPr="00D73691" w:rsidRDefault="00D73691" w:rsidP="00D73691">
      <w:pPr>
        <w:suppressAutoHyphens/>
        <w:spacing w:after="0" w:line="276" w:lineRule="auto"/>
        <w:ind w:firstLine="709"/>
        <w:jc w:val="both"/>
        <w:rPr>
          <w:rFonts w:ascii="Times New Roman" w:eastAsia="Times New Roman" w:hAnsi="Times New Roman" w:cs="Times New Roman"/>
          <w:b/>
          <w:bCs/>
          <w:sz w:val="24"/>
          <w:szCs w:val="24"/>
          <w:lang w:eastAsia="ru-RU"/>
        </w:rPr>
      </w:pPr>
      <w:r w:rsidRPr="00D73691">
        <w:rPr>
          <w:rFonts w:ascii="Times New Roman" w:eastAsia="Times New Roman" w:hAnsi="Times New Roman" w:cs="Times New Roman"/>
          <w:b/>
          <w:bCs/>
          <w:sz w:val="24"/>
          <w:szCs w:val="24"/>
          <w:lang w:eastAsia="ru-RU"/>
        </w:rPr>
        <w:t>3.2. Информационное обеспечение реализации программы</w:t>
      </w:r>
    </w:p>
    <w:p w14:paraId="112B175C" w14:textId="77777777" w:rsidR="00D73691" w:rsidRPr="00D73691" w:rsidRDefault="00D73691" w:rsidP="00D73691">
      <w:pPr>
        <w:suppressAutoHyphens/>
        <w:spacing w:after="200" w:line="276" w:lineRule="auto"/>
        <w:ind w:firstLine="709"/>
        <w:jc w:val="both"/>
        <w:rPr>
          <w:rFonts w:ascii="Times New Roman" w:eastAsia="Times New Roman" w:hAnsi="Times New Roman" w:cs="Times New Roman"/>
          <w:bCs/>
          <w:sz w:val="24"/>
          <w:szCs w:val="24"/>
          <w:lang w:eastAsia="ru-RU"/>
        </w:rPr>
      </w:pPr>
      <w:r w:rsidRPr="00D73691">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D73691">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73691">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D2BED54" w14:textId="77777777" w:rsidR="00D73691" w:rsidRPr="00D73691" w:rsidRDefault="00D73691" w:rsidP="00D73691">
      <w:pPr>
        <w:suppressAutoHyphens/>
        <w:spacing w:after="0" w:line="276" w:lineRule="auto"/>
        <w:ind w:firstLine="709"/>
        <w:jc w:val="both"/>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 xml:space="preserve">3.2.1. Основные печатные и электронные издания </w:t>
      </w:r>
    </w:p>
    <w:p w14:paraId="593C7F3D"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Васильев, А. Н. Числовые расчеты в Excel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А. Н. Васильев. — 2-е изд., стер. — Санкт-Петербург : Лань, 2022. — 600 с. — ISBN 978-5-8114-9367-8. — Текст : электронный // Лань : электронно-библиотечная система. — URL: https://e.lanbook.com/book/193370 (дата обращения: 18.06.2022). </w:t>
      </w:r>
    </w:p>
    <w:p w14:paraId="00EA2B32"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iCs/>
          <w:sz w:val="24"/>
          <w:szCs w:val="24"/>
          <w:lang w:val="x-none" w:eastAsia="x-none"/>
        </w:rPr>
        <w:t>Волк, В. К. </w:t>
      </w:r>
      <w:r w:rsidRPr="00D73691">
        <w:rPr>
          <w:rFonts w:ascii="Times New Roman" w:eastAsia="Times New Roman" w:hAnsi="Times New Roman" w:cs="Times New Roman"/>
          <w:sz w:val="24"/>
          <w:szCs w:val="24"/>
          <w:lang w:val="x-none" w:eastAsia="x-none"/>
        </w:rPr>
        <w:t xml:space="preserve"> Информатика : учебное пособие для среднего профессионального образования / В. К. Волк.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207 с. — (Профессиональное образование). — ISBN 978-5-534-15149-7.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0" w:tgtFrame="_blank" w:history="1">
        <w:r w:rsidRPr="00D73691">
          <w:rPr>
            <w:rFonts w:ascii="Times New Roman" w:eastAsia="Times New Roman" w:hAnsi="Times New Roman" w:cs="Times New Roman"/>
            <w:color w:val="0000FF"/>
            <w:sz w:val="24"/>
            <w:szCs w:val="24"/>
            <w:u w:val="single"/>
            <w:lang w:val="x-none" w:eastAsia="x-none"/>
          </w:rPr>
          <w:t>https://urait.ru/bcode/496798</w:t>
        </w:r>
      </w:hyperlink>
      <w:r w:rsidRPr="00D73691">
        <w:rPr>
          <w:rFonts w:ascii="Times New Roman" w:eastAsia="Times New Roman" w:hAnsi="Times New Roman" w:cs="Times New Roman"/>
          <w:sz w:val="24"/>
          <w:szCs w:val="24"/>
          <w:lang w:val="x-none" w:eastAsia="x-none"/>
        </w:rPr>
        <w:t> (дата обращения: 18.06.2022).</w:t>
      </w:r>
    </w:p>
    <w:p w14:paraId="3287BD16"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Воскобойников, Ю. Е. Основы построения экономических моделей в Excel : учебник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Ю. Е. Воскобойников, И. Н. Мухина. — 2-е изд., стер. — Санкт-Петербург : Лань, 2022. — 228 с. — ISBN 978-5-8114-9548-1. — Текст : электронный // Лань : электронно-библиотечная система. — URL: https://e.lanbook.com/book/200438 (дата обращения: 18.06.2022). </w:t>
      </w:r>
    </w:p>
    <w:p w14:paraId="1C6DB702"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r w:rsidRPr="00D73691">
        <w:rPr>
          <w:rFonts w:ascii="Times New Roman" w:eastAsia="Times New Roman" w:hAnsi="Times New Roman" w:cs="Times New Roman"/>
          <w:iCs/>
          <w:sz w:val="24"/>
          <w:szCs w:val="24"/>
          <w:lang w:val="x-none" w:eastAsia="x-none"/>
        </w:rPr>
        <w:t>Гаврилов, М. В. </w:t>
      </w:r>
      <w:r w:rsidRPr="00D73691">
        <w:rPr>
          <w:rFonts w:ascii="Times New Roman" w:eastAsia="Times New Roman" w:hAnsi="Times New Roman" w:cs="Times New Roman"/>
          <w:sz w:val="24"/>
          <w:szCs w:val="24"/>
          <w:lang w:val="x-none" w:eastAsia="x-none"/>
        </w:rPr>
        <w:t xml:space="preserve"> Информатика и информационные технологии : учебник для среднего профессионального образования / М. В. Гаврилов, В. А. Климов. — 4-е изд., </w:t>
      </w:r>
      <w:proofErr w:type="spellStart"/>
      <w:r w:rsidRPr="00D73691">
        <w:rPr>
          <w:rFonts w:ascii="Times New Roman" w:eastAsia="Times New Roman" w:hAnsi="Times New Roman" w:cs="Times New Roman"/>
          <w:sz w:val="24"/>
          <w:szCs w:val="24"/>
          <w:lang w:val="x-none" w:eastAsia="x-none"/>
        </w:rPr>
        <w:t>перераб</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383 с. — (Профессиональное образование). — ISBN 978-5-534-03051-8.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1" w:tgtFrame="_blank" w:history="1">
        <w:r w:rsidRPr="00D73691">
          <w:rPr>
            <w:rFonts w:ascii="Times New Roman" w:eastAsia="Times New Roman" w:hAnsi="Times New Roman" w:cs="Times New Roman"/>
            <w:color w:val="0000FF"/>
            <w:sz w:val="24"/>
            <w:szCs w:val="24"/>
            <w:u w:val="single"/>
            <w:lang w:val="x-none" w:eastAsia="x-none"/>
          </w:rPr>
          <w:t>https://urait.ru/bcode/489603</w:t>
        </w:r>
      </w:hyperlink>
      <w:r w:rsidRPr="00D73691">
        <w:rPr>
          <w:rFonts w:ascii="Times New Roman" w:eastAsia="Times New Roman" w:hAnsi="Times New Roman" w:cs="Times New Roman"/>
          <w:sz w:val="24"/>
          <w:szCs w:val="24"/>
          <w:lang w:val="x-none" w:eastAsia="x-none"/>
        </w:rPr>
        <w:t> (дата обращения: 18.06.2022).</w:t>
      </w:r>
    </w:p>
    <w:p w14:paraId="381287AE"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r w:rsidRPr="00D73691">
        <w:rPr>
          <w:rFonts w:ascii="Times New Roman" w:eastAsia="Times New Roman" w:hAnsi="Times New Roman" w:cs="Times New Roman"/>
          <w:iCs/>
          <w:sz w:val="24"/>
          <w:szCs w:val="24"/>
          <w:lang w:val="x-none" w:eastAsia="x-none"/>
        </w:rPr>
        <w:lastRenderedPageBreak/>
        <w:t xml:space="preserve">Дубина, И. Н. Информатика: информационные ресурсы и технологии в экономике, управлении и бизнесе : учебное пособие для СПО / И. Н. Дубина, С. В. Шаповалова. — Саратов : Профобразование, 2019. — 170 c. — ISBN 978-5-4488-0277-5. — Текст : электронный // Электронный ресурс цифровой образовательной среды СПО </w:t>
      </w:r>
      <w:proofErr w:type="spellStart"/>
      <w:r w:rsidRPr="00D73691">
        <w:rPr>
          <w:rFonts w:ascii="Times New Roman" w:eastAsia="Times New Roman" w:hAnsi="Times New Roman" w:cs="Times New Roman"/>
          <w:iCs/>
          <w:sz w:val="24"/>
          <w:szCs w:val="24"/>
          <w:lang w:val="x-none" w:eastAsia="x-none"/>
        </w:rPr>
        <w:t>PROFобразование</w:t>
      </w:r>
      <w:proofErr w:type="spellEnd"/>
      <w:r w:rsidRPr="00D73691">
        <w:rPr>
          <w:rFonts w:ascii="Times New Roman" w:eastAsia="Times New Roman" w:hAnsi="Times New Roman" w:cs="Times New Roman"/>
          <w:iCs/>
          <w:sz w:val="24"/>
          <w:szCs w:val="24"/>
          <w:lang w:val="x-none" w:eastAsia="x-none"/>
        </w:rPr>
        <w:t xml:space="preserve"> : [сайт]. — URL: https://profspo.ru/books/84677</w:t>
      </w:r>
    </w:p>
    <w:p w14:paraId="39EBE608"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Жук, Ю. А. Информационные технологии: мультимедиа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Ю. А. Жук. — Санкт-Петербург : Лань, 2021. — 208 с. — ISBN 978-5-8114-6829-4. — Текст : электронный // Лань : электронно-библиотечная система. — URL: https://e.lanbook.com/book/153641 (дата обращения: 18.06.2022). </w:t>
      </w:r>
    </w:p>
    <w:p w14:paraId="29E48B89"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Журавлев, А. Е. Информатика. Практикум в среде Microsoft Office 2016/2019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А. Е. Журавлев. — 2-е изд., стер. — Санкт-Петербург : Лань, 2021. — 124 с. — ISBN 978-5-8114-8610-6. — Текст : электронный // Лань : электронно-библиотечная система. — URL: https://e.lanbook.com/book/179035 (дата обращения: 18.06.2022). </w:t>
      </w:r>
    </w:p>
    <w:p w14:paraId="3FC9DD50"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Зубова, Е. Д. Информатика и ИКТ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Е. Д. Зубова. — 3-е изд., стер. — Санкт-Петербург : Лань, 2022. — 180 с. — ISBN 978-5-8114-9557-3. — Текст : электронный // Лань : электронно-библиотечная система. — URL: https://e.lanbook.com/book/200465 (дата обращения: 18.06.2022). </w:t>
      </w:r>
    </w:p>
    <w:p w14:paraId="3E3C1809"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Информационные технологии в экономике и управлении в 2 ч. Информационные технологии в экономике и управлении в 2 ч. Часть 1 : учебник для вузов / В. В. Трофимов [и др.] ; под редакцией В. В. Трофимова. — 3-е изд., </w:t>
      </w:r>
      <w:proofErr w:type="spellStart"/>
      <w:r w:rsidRPr="00D73691">
        <w:rPr>
          <w:rFonts w:ascii="Times New Roman" w:eastAsia="Times New Roman" w:hAnsi="Times New Roman" w:cs="Times New Roman"/>
          <w:sz w:val="24"/>
          <w:szCs w:val="24"/>
          <w:lang w:val="x-none" w:eastAsia="x-none"/>
        </w:rPr>
        <w:t>перераб</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269 с. — (Высшее образование). — ISBN 978-5-534-09083-3.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2" w:tgtFrame="_blank" w:history="1">
        <w:r w:rsidRPr="00D73691">
          <w:rPr>
            <w:rFonts w:ascii="Times New Roman" w:eastAsia="Times New Roman" w:hAnsi="Times New Roman" w:cs="Times New Roman"/>
            <w:color w:val="0000FF"/>
            <w:sz w:val="24"/>
            <w:szCs w:val="24"/>
            <w:u w:val="single"/>
            <w:lang w:val="x-none" w:eastAsia="x-none"/>
          </w:rPr>
          <w:t>https://urait.ru/bcode/494762</w:t>
        </w:r>
      </w:hyperlink>
      <w:r w:rsidRPr="00D73691">
        <w:rPr>
          <w:rFonts w:ascii="Times New Roman" w:eastAsia="Times New Roman" w:hAnsi="Times New Roman" w:cs="Times New Roman"/>
          <w:sz w:val="24"/>
          <w:szCs w:val="24"/>
          <w:lang w:val="x-none" w:eastAsia="x-none"/>
        </w:rPr>
        <w:t xml:space="preserve"> (дата обращения: 18.06.2022).Информационные технологии в экономике и управлении в 2 ч. Часть 2 : учебник для среднего профессионального образования / В. В. Трофимов [и др.] ; под редакцией В. В. Трофимова. — 3-е изд., </w:t>
      </w:r>
      <w:proofErr w:type="spellStart"/>
      <w:r w:rsidRPr="00D73691">
        <w:rPr>
          <w:rFonts w:ascii="Times New Roman" w:eastAsia="Times New Roman" w:hAnsi="Times New Roman" w:cs="Times New Roman"/>
          <w:sz w:val="24"/>
          <w:szCs w:val="24"/>
          <w:lang w:val="x-none" w:eastAsia="x-none"/>
        </w:rPr>
        <w:t>перераб</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245 с. — (Профессиональное образование). — ISBN 978-5-534-09139-7.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3" w:tgtFrame="_blank" w:history="1">
        <w:r w:rsidRPr="00D73691">
          <w:rPr>
            <w:rFonts w:ascii="Times New Roman" w:eastAsia="Times New Roman" w:hAnsi="Times New Roman" w:cs="Times New Roman"/>
            <w:color w:val="0000FF"/>
            <w:sz w:val="24"/>
            <w:szCs w:val="24"/>
            <w:u w:val="single"/>
            <w:lang w:val="x-none" w:eastAsia="x-none"/>
          </w:rPr>
          <w:t>https://urait.ru/bcode/494766</w:t>
        </w:r>
      </w:hyperlink>
      <w:r w:rsidRPr="00D73691">
        <w:rPr>
          <w:rFonts w:ascii="Times New Roman" w:eastAsia="Times New Roman" w:hAnsi="Times New Roman" w:cs="Times New Roman"/>
          <w:sz w:val="24"/>
          <w:szCs w:val="24"/>
          <w:lang w:val="x-none" w:eastAsia="x-none"/>
        </w:rPr>
        <w:t> (дата обращения: 18.06.2022).</w:t>
      </w:r>
    </w:p>
    <w:p w14:paraId="2272E02C"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sz w:val="24"/>
          <w:szCs w:val="24"/>
          <w:lang w:val="x-none" w:eastAsia="x-none"/>
        </w:rPr>
        <w:t xml:space="preserve">Калмыкова, С. В. Работа с таблицами на примере Microsoft Excel : учебное пособие для </w:t>
      </w:r>
      <w:proofErr w:type="spellStart"/>
      <w:r w:rsidRPr="00D73691">
        <w:rPr>
          <w:rFonts w:ascii="Times New Roman" w:eastAsia="Times New Roman" w:hAnsi="Times New Roman" w:cs="Times New Roman"/>
          <w:sz w:val="24"/>
          <w:szCs w:val="24"/>
          <w:lang w:val="x-none" w:eastAsia="x-none"/>
        </w:rPr>
        <w:t>спо</w:t>
      </w:r>
      <w:proofErr w:type="spellEnd"/>
      <w:r w:rsidRPr="00D73691">
        <w:rPr>
          <w:rFonts w:ascii="Times New Roman" w:eastAsia="Times New Roman" w:hAnsi="Times New Roman" w:cs="Times New Roman"/>
          <w:sz w:val="24"/>
          <w:szCs w:val="24"/>
          <w:lang w:val="x-none" w:eastAsia="x-none"/>
        </w:rPr>
        <w:t xml:space="preserve">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18.06.2022). </w:t>
      </w:r>
    </w:p>
    <w:p w14:paraId="2C0EB5BA"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Карминский</w:t>
      </w:r>
      <w:proofErr w:type="spellEnd"/>
      <w:r w:rsidRPr="00D73691">
        <w:rPr>
          <w:rFonts w:ascii="Times New Roman" w:eastAsia="Times New Roman" w:hAnsi="Times New Roman" w:cs="Times New Roman"/>
          <w:iCs/>
          <w:sz w:val="24"/>
          <w:szCs w:val="24"/>
          <w:lang w:val="x-none" w:eastAsia="x-none"/>
        </w:rPr>
        <w:t xml:space="preserve">, А. М. Применение информационных систем в экономике : учебное пособие / A. M. </w:t>
      </w:r>
      <w:proofErr w:type="spellStart"/>
      <w:r w:rsidRPr="00D73691">
        <w:rPr>
          <w:rFonts w:ascii="Times New Roman" w:eastAsia="Times New Roman" w:hAnsi="Times New Roman" w:cs="Times New Roman"/>
          <w:iCs/>
          <w:sz w:val="24"/>
          <w:szCs w:val="24"/>
          <w:lang w:val="x-none" w:eastAsia="x-none"/>
        </w:rPr>
        <w:t>Карминский</w:t>
      </w:r>
      <w:proofErr w:type="spellEnd"/>
      <w:r w:rsidRPr="00D73691">
        <w:rPr>
          <w:rFonts w:ascii="Times New Roman" w:eastAsia="Times New Roman" w:hAnsi="Times New Roman" w:cs="Times New Roman"/>
          <w:iCs/>
          <w:sz w:val="24"/>
          <w:szCs w:val="24"/>
          <w:lang w:val="x-none" w:eastAsia="x-none"/>
        </w:rPr>
        <w:t xml:space="preserve">, Б. В. Черников. — 2-е изд., </w:t>
      </w:r>
      <w:proofErr w:type="spellStart"/>
      <w:r w:rsidRPr="00D73691">
        <w:rPr>
          <w:rFonts w:ascii="Times New Roman" w:eastAsia="Times New Roman" w:hAnsi="Times New Roman" w:cs="Times New Roman"/>
          <w:iCs/>
          <w:sz w:val="24"/>
          <w:szCs w:val="24"/>
          <w:lang w:val="x-none" w:eastAsia="x-none"/>
        </w:rPr>
        <w:t>перераб</w:t>
      </w:r>
      <w:proofErr w:type="spellEnd"/>
      <w:r w:rsidRPr="00D73691">
        <w:rPr>
          <w:rFonts w:ascii="Times New Roman" w:eastAsia="Times New Roman" w:hAnsi="Times New Roman" w:cs="Times New Roman"/>
          <w:iCs/>
          <w:sz w:val="24"/>
          <w:szCs w:val="24"/>
          <w:lang w:val="x-none" w:eastAsia="x-none"/>
        </w:rPr>
        <w:t xml:space="preserve">. и доп. — Москва : ФОРУМ : ИНФРА-М, 2022. — 320 с. — (Среднее профессиональное образование). — ISBN 978-5-8199-0932-4. — Текст : электронный. — URL: https://znanium.com/catalog/product/1862906 (дата обращения: 18.06.2022). </w:t>
      </w:r>
    </w:p>
    <w:p w14:paraId="4B5E6DD2"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Косиненко</w:t>
      </w:r>
      <w:proofErr w:type="spellEnd"/>
      <w:r w:rsidRPr="00D73691">
        <w:rPr>
          <w:rFonts w:ascii="Times New Roman" w:eastAsia="Times New Roman" w:hAnsi="Times New Roman" w:cs="Times New Roman"/>
          <w:iCs/>
          <w:sz w:val="24"/>
          <w:szCs w:val="24"/>
          <w:lang w:val="x-none" w:eastAsia="x-none"/>
        </w:rPr>
        <w:t xml:space="preserve">, Н. С. Информационные технологии в профессиональной деятельности : учебное пособие для СПО / Н. С. </w:t>
      </w:r>
      <w:proofErr w:type="spellStart"/>
      <w:r w:rsidRPr="00D73691">
        <w:rPr>
          <w:rFonts w:ascii="Times New Roman" w:eastAsia="Times New Roman" w:hAnsi="Times New Roman" w:cs="Times New Roman"/>
          <w:iCs/>
          <w:sz w:val="24"/>
          <w:szCs w:val="24"/>
          <w:lang w:val="x-none" w:eastAsia="x-none"/>
        </w:rPr>
        <w:t>Косиненко</w:t>
      </w:r>
      <w:proofErr w:type="spellEnd"/>
      <w:r w:rsidRPr="00D73691">
        <w:rPr>
          <w:rFonts w:ascii="Times New Roman" w:eastAsia="Times New Roman" w:hAnsi="Times New Roman" w:cs="Times New Roman"/>
          <w:iCs/>
          <w:sz w:val="24"/>
          <w:szCs w:val="24"/>
          <w:lang w:val="x-none" w:eastAsia="x-none"/>
        </w:rPr>
        <w:t xml:space="preserve">, И. Г. Фризен. — 2-е изд. — Саратов : Профобразование, Ай Пи Эр Медиа, 2018. — 308 c. — ISBN 978-5-4486-0378-5, 978-5-4488-0193-8. — Текст : электронный // Электронный ресурс цифровой </w:t>
      </w:r>
      <w:r w:rsidRPr="00D73691">
        <w:rPr>
          <w:rFonts w:ascii="Times New Roman" w:eastAsia="Times New Roman" w:hAnsi="Times New Roman" w:cs="Times New Roman"/>
          <w:iCs/>
          <w:sz w:val="24"/>
          <w:szCs w:val="24"/>
          <w:lang w:val="x-none" w:eastAsia="x-none"/>
        </w:rPr>
        <w:lastRenderedPageBreak/>
        <w:t xml:space="preserve">образовательной среды СПО </w:t>
      </w:r>
      <w:proofErr w:type="spellStart"/>
      <w:r w:rsidRPr="00D73691">
        <w:rPr>
          <w:rFonts w:ascii="Times New Roman" w:eastAsia="Times New Roman" w:hAnsi="Times New Roman" w:cs="Times New Roman"/>
          <w:iCs/>
          <w:sz w:val="24"/>
          <w:szCs w:val="24"/>
          <w:lang w:val="x-none" w:eastAsia="x-none"/>
        </w:rPr>
        <w:t>PROFобразование</w:t>
      </w:r>
      <w:proofErr w:type="spellEnd"/>
      <w:r w:rsidRPr="00D73691">
        <w:rPr>
          <w:rFonts w:ascii="Times New Roman" w:eastAsia="Times New Roman" w:hAnsi="Times New Roman" w:cs="Times New Roman"/>
          <w:iCs/>
          <w:sz w:val="24"/>
          <w:szCs w:val="24"/>
          <w:lang w:val="x-none" w:eastAsia="x-none"/>
        </w:rPr>
        <w:t xml:space="preserve"> : [сайт]. — URL: https://profspo.ru/books/76992 </w:t>
      </w:r>
    </w:p>
    <w:p w14:paraId="00A7F58C"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Нетёсова</w:t>
      </w:r>
      <w:proofErr w:type="spellEnd"/>
      <w:r w:rsidRPr="00D73691">
        <w:rPr>
          <w:rFonts w:ascii="Times New Roman" w:eastAsia="Times New Roman" w:hAnsi="Times New Roman" w:cs="Times New Roman"/>
          <w:iCs/>
          <w:sz w:val="24"/>
          <w:szCs w:val="24"/>
          <w:lang w:val="x-none" w:eastAsia="x-none"/>
        </w:rPr>
        <w:t>, О. Ю. </w:t>
      </w:r>
      <w:r w:rsidRPr="00D73691">
        <w:rPr>
          <w:rFonts w:ascii="Times New Roman" w:eastAsia="Times New Roman" w:hAnsi="Times New Roman" w:cs="Times New Roman"/>
          <w:sz w:val="24"/>
          <w:szCs w:val="24"/>
          <w:lang w:val="x-none" w:eastAsia="x-none"/>
        </w:rPr>
        <w:t> Информационные технологии в экономике : учебное пособие для среднего профессионального образования / О. Ю. </w:t>
      </w:r>
      <w:proofErr w:type="spellStart"/>
      <w:r w:rsidRPr="00D73691">
        <w:rPr>
          <w:rFonts w:ascii="Times New Roman" w:eastAsia="Times New Roman" w:hAnsi="Times New Roman" w:cs="Times New Roman"/>
          <w:sz w:val="24"/>
          <w:szCs w:val="24"/>
          <w:lang w:val="x-none" w:eastAsia="x-none"/>
        </w:rPr>
        <w:t>Нетёсова</w:t>
      </w:r>
      <w:proofErr w:type="spellEnd"/>
      <w:r w:rsidRPr="00D73691">
        <w:rPr>
          <w:rFonts w:ascii="Times New Roman" w:eastAsia="Times New Roman" w:hAnsi="Times New Roman" w:cs="Times New Roman"/>
          <w:sz w:val="24"/>
          <w:szCs w:val="24"/>
          <w:lang w:val="x-none" w:eastAsia="x-none"/>
        </w:rPr>
        <w:t xml:space="preserve">. — 3-е изд., </w:t>
      </w:r>
      <w:proofErr w:type="spellStart"/>
      <w:r w:rsidRPr="00D73691">
        <w:rPr>
          <w:rFonts w:ascii="Times New Roman" w:eastAsia="Times New Roman" w:hAnsi="Times New Roman" w:cs="Times New Roman"/>
          <w:sz w:val="24"/>
          <w:szCs w:val="24"/>
          <w:lang w:val="x-none" w:eastAsia="x-none"/>
        </w:rPr>
        <w:t>испр</w:t>
      </w:r>
      <w:proofErr w:type="spellEnd"/>
      <w:r w:rsidRPr="00D73691">
        <w:rPr>
          <w:rFonts w:ascii="Times New Roman" w:eastAsia="Times New Roman" w:hAnsi="Times New Roman" w:cs="Times New Roman"/>
          <w:sz w:val="24"/>
          <w:szCs w:val="24"/>
          <w:lang w:val="x-none" w:eastAsia="x-none"/>
        </w:rPr>
        <w:t xml:space="preserve">. и доп.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178 с. — (Профессиональное образование). — ISBN 978-5-534-09107-6.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4" w:tgtFrame="_blank" w:history="1">
        <w:r w:rsidRPr="00D73691">
          <w:rPr>
            <w:rFonts w:ascii="Times New Roman" w:eastAsia="Times New Roman" w:hAnsi="Times New Roman" w:cs="Times New Roman"/>
            <w:color w:val="0000FF"/>
            <w:sz w:val="24"/>
            <w:szCs w:val="24"/>
            <w:u w:val="single"/>
            <w:lang w:val="x-none" w:eastAsia="x-none"/>
          </w:rPr>
          <w:t>https://urait.ru/bcode/491753</w:t>
        </w:r>
      </w:hyperlink>
      <w:r w:rsidRPr="00D73691">
        <w:rPr>
          <w:rFonts w:ascii="Times New Roman" w:eastAsia="Times New Roman" w:hAnsi="Times New Roman" w:cs="Times New Roman"/>
          <w:sz w:val="24"/>
          <w:szCs w:val="24"/>
          <w:lang w:val="x-none" w:eastAsia="x-none"/>
        </w:rPr>
        <w:t> (дата обращения: 18.06.2022).</w:t>
      </w:r>
    </w:p>
    <w:p w14:paraId="4683B0AF"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iCs/>
          <w:sz w:val="24"/>
          <w:szCs w:val="24"/>
          <w:lang w:val="x-none" w:eastAsia="x-none"/>
        </w:rPr>
      </w:pPr>
      <w:proofErr w:type="spellStart"/>
      <w:r w:rsidRPr="00D73691">
        <w:rPr>
          <w:rFonts w:ascii="Times New Roman" w:eastAsia="Times New Roman" w:hAnsi="Times New Roman" w:cs="Times New Roman"/>
          <w:iCs/>
          <w:sz w:val="24"/>
          <w:szCs w:val="24"/>
          <w:lang w:val="x-none" w:eastAsia="x-none"/>
        </w:rPr>
        <w:t>Петлина</w:t>
      </w:r>
      <w:proofErr w:type="spellEnd"/>
      <w:r w:rsidRPr="00D73691">
        <w:rPr>
          <w:rFonts w:ascii="Times New Roman" w:eastAsia="Times New Roman" w:hAnsi="Times New Roman" w:cs="Times New Roman"/>
          <w:iCs/>
          <w:sz w:val="24"/>
          <w:szCs w:val="24"/>
          <w:lang w:val="x-none" w:eastAsia="x-none"/>
        </w:rPr>
        <w:t xml:space="preserve">, Е. М. Информационные технологии в профессиональной деятельности : учебное пособие для СПО / Е. М. </w:t>
      </w:r>
      <w:proofErr w:type="spellStart"/>
      <w:r w:rsidRPr="00D73691">
        <w:rPr>
          <w:rFonts w:ascii="Times New Roman" w:eastAsia="Times New Roman" w:hAnsi="Times New Roman" w:cs="Times New Roman"/>
          <w:iCs/>
          <w:sz w:val="24"/>
          <w:szCs w:val="24"/>
          <w:lang w:val="x-none" w:eastAsia="x-none"/>
        </w:rPr>
        <w:t>Петлина</w:t>
      </w:r>
      <w:proofErr w:type="spellEnd"/>
      <w:r w:rsidRPr="00D73691">
        <w:rPr>
          <w:rFonts w:ascii="Times New Roman" w:eastAsia="Times New Roman" w:hAnsi="Times New Roman" w:cs="Times New Roman"/>
          <w:iCs/>
          <w:sz w:val="24"/>
          <w:szCs w:val="24"/>
          <w:lang w:val="x-none" w:eastAsia="x-none"/>
        </w:rPr>
        <w:t xml:space="preserve">, А. В. Горбачев. — Саратов : Профобразование, 2021. — 111 c. — ISBN 978-5-4488-1113-5. — Текст : электронный // Электронный ресурс цифровой образовательной среды СПО </w:t>
      </w:r>
      <w:proofErr w:type="spellStart"/>
      <w:r w:rsidRPr="00D73691">
        <w:rPr>
          <w:rFonts w:ascii="Times New Roman" w:eastAsia="Times New Roman" w:hAnsi="Times New Roman" w:cs="Times New Roman"/>
          <w:iCs/>
          <w:sz w:val="24"/>
          <w:szCs w:val="24"/>
          <w:lang w:val="x-none" w:eastAsia="x-none"/>
        </w:rPr>
        <w:t>PROFобразование</w:t>
      </w:r>
      <w:proofErr w:type="spellEnd"/>
      <w:r w:rsidRPr="00D73691">
        <w:rPr>
          <w:rFonts w:ascii="Times New Roman" w:eastAsia="Times New Roman" w:hAnsi="Times New Roman" w:cs="Times New Roman"/>
          <w:iCs/>
          <w:sz w:val="24"/>
          <w:szCs w:val="24"/>
          <w:lang w:val="x-none" w:eastAsia="x-none"/>
        </w:rPr>
        <w:t xml:space="preserve"> : [сайт]. — URL: https://profspo.ru/books/104886</w:t>
      </w:r>
    </w:p>
    <w:p w14:paraId="451E0596" w14:textId="77777777" w:rsidR="00D73691" w:rsidRPr="00D73691" w:rsidRDefault="00D73691" w:rsidP="00356382">
      <w:pPr>
        <w:numPr>
          <w:ilvl w:val="0"/>
          <w:numId w:val="7"/>
        </w:numPr>
        <w:spacing w:after="0" w:line="276" w:lineRule="auto"/>
        <w:ind w:left="0" w:firstLine="709"/>
        <w:contextualSpacing/>
        <w:jc w:val="both"/>
        <w:rPr>
          <w:rFonts w:ascii="Times New Roman" w:eastAsia="Times New Roman" w:hAnsi="Times New Roman" w:cs="Times New Roman"/>
          <w:sz w:val="24"/>
          <w:szCs w:val="24"/>
          <w:lang w:val="x-none" w:eastAsia="x-none"/>
        </w:rPr>
      </w:pPr>
      <w:r w:rsidRPr="00D73691">
        <w:rPr>
          <w:rFonts w:ascii="Times New Roman" w:eastAsia="Times New Roman" w:hAnsi="Times New Roman" w:cs="Times New Roman"/>
          <w:iCs/>
          <w:sz w:val="24"/>
          <w:szCs w:val="24"/>
          <w:lang w:val="x-none" w:eastAsia="x-none"/>
        </w:rPr>
        <w:t>Торадзе, Д. Л. </w:t>
      </w:r>
      <w:r w:rsidRPr="00D73691">
        <w:rPr>
          <w:rFonts w:ascii="Times New Roman" w:eastAsia="Times New Roman" w:hAnsi="Times New Roman" w:cs="Times New Roman"/>
          <w:sz w:val="24"/>
          <w:szCs w:val="24"/>
          <w:lang w:val="x-none" w:eastAsia="x-none"/>
        </w:rPr>
        <w:t xml:space="preserve"> Информатика : учебное пособие для среднего профессионального образования / Д. Л. Торадзе. — Москва : Издательство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2022. — 158 с. — (Профессиональное образование). — ISBN 978-5-534-15282-1. — Текст : электронный // Образовательная платформа </w:t>
      </w:r>
      <w:proofErr w:type="spellStart"/>
      <w:r w:rsidRPr="00D73691">
        <w:rPr>
          <w:rFonts w:ascii="Times New Roman" w:eastAsia="Times New Roman" w:hAnsi="Times New Roman" w:cs="Times New Roman"/>
          <w:sz w:val="24"/>
          <w:szCs w:val="24"/>
          <w:lang w:val="x-none" w:eastAsia="x-none"/>
        </w:rPr>
        <w:t>Юрайт</w:t>
      </w:r>
      <w:proofErr w:type="spellEnd"/>
      <w:r w:rsidRPr="00D73691">
        <w:rPr>
          <w:rFonts w:ascii="Times New Roman" w:eastAsia="Times New Roman" w:hAnsi="Times New Roman" w:cs="Times New Roman"/>
          <w:sz w:val="24"/>
          <w:szCs w:val="24"/>
          <w:lang w:val="x-none" w:eastAsia="x-none"/>
        </w:rPr>
        <w:t xml:space="preserve"> [сайт]. — URL: </w:t>
      </w:r>
      <w:hyperlink r:id="rId15" w:tgtFrame="_blank" w:history="1">
        <w:r w:rsidRPr="00D73691">
          <w:rPr>
            <w:rFonts w:ascii="Times New Roman" w:eastAsia="Times New Roman" w:hAnsi="Times New Roman" w:cs="Times New Roman"/>
            <w:color w:val="0000FF"/>
            <w:sz w:val="24"/>
            <w:szCs w:val="24"/>
            <w:u w:val="single"/>
            <w:lang w:val="x-none" w:eastAsia="x-none"/>
          </w:rPr>
          <w:t>https://urait.ru/bcode/497621</w:t>
        </w:r>
      </w:hyperlink>
      <w:r w:rsidRPr="00D73691">
        <w:rPr>
          <w:rFonts w:ascii="Times New Roman" w:eastAsia="Times New Roman" w:hAnsi="Times New Roman" w:cs="Times New Roman"/>
          <w:sz w:val="24"/>
          <w:szCs w:val="24"/>
          <w:lang w:val="x-none" w:eastAsia="x-none"/>
        </w:rPr>
        <w:t> (дата обращения: 18.06.2022).</w:t>
      </w:r>
    </w:p>
    <w:p w14:paraId="2BC932E5" w14:textId="77777777" w:rsidR="00D73691" w:rsidRPr="00D73691" w:rsidRDefault="00D73691" w:rsidP="00356382">
      <w:pPr>
        <w:spacing w:after="0" w:line="276" w:lineRule="auto"/>
        <w:ind w:firstLine="709"/>
        <w:contextualSpacing/>
        <w:jc w:val="both"/>
        <w:rPr>
          <w:rFonts w:ascii="Times New Roman" w:eastAsia="Times New Roman" w:hAnsi="Times New Roman" w:cs="Times New Roman"/>
          <w:sz w:val="24"/>
          <w:szCs w:val="24"/>
          <w:lang w:val="x-none" w:eastAsia="x-none"/>
        </w:rPr>
      </w:pPr>
    </w:p>
    <w:p w14:paraId="60B24824" w14:textId="77777777" w:rsidR="00D73691" w:rsidRPr="00D73691" w:rsidRDefault="00D73691" w:rsidP="00356382">
      <w:pPr>
        <w:spacing w:after="0" w:line="276" w:lineRule="auto"/>
        <w:ind w:firstLine="709"/>
        <w:contextualSpacing/>
        <w:jc w:val="both"/>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 xml:space="preserve">3.2.2. Дополнительные источники </w:t>
      </w:r>
    </w:p>
    <w:p w14:paraId="32867BD3" w14:textId="77777777" w:rsidR="00D73691" w:rsidRPr="00D73691" w:rsidRDefault="00D73691" w:rsidP="00356382">
      <w:pPr>
        <w:numPr>
          <w:ilvl w:val="1"/>
          <w:numId w:val="1"/>
        </w:numPr>
        <w:spacing w:after="0" w:line="276" w:lineRule="auto"/>
        <w:ind w:left="0" w:firstLine="709"/>
        <w:contextualSpacing/>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Волик, М. В. Корпоративные информационные системы на базе 1С: предприятие </w:t>
      </w:r>
      <w:proofErr w:type="gramStart"/>
      <w:r w:rsidRPr="00D73691">
        <w:rPr>
          <w:rFonts w:ascii="Times New Roman" w:eastAsia="Times New Roman" w:hAnsi="Times New Roman" w:cs="Times New Roman"/>
          <w:sz w:val="24"/>
          <w:szCs w:val="24"/>
          <w:lang w:eastAsia="ru-RU"/>
        </w:rPr>
        <w:t>8 :</w:t>
      </w:r>
      <w:proofErr w:type="gramEnd"/>
      <w:r w:rsidRPr="00D73691">
        <w:rPr>
          <w:rFonts w:ascii="Times New Roman" w:eastAsia="Times New Roman" w:hAnsi="Times New Roman" w:cs="Times New Roman"/>
          <w:sz w:val="24"/>
          <w:szCs w:val="24"/>
          <w:lang w:eastAsia="ru-RU"/>
        </w:rPr>
        <w:t xml:space="preserve"> учебное пособие / М. В. Волик. — Москва: Прометей, 2020. — 102 с. — ISBN 978-5-907244-00-9. — Текст: электронный // Лань: электронно-библиотечная система. — URL: https://e.lanbook.com/book/165945 (дата обращения: 18.06.2022). </w:t>
      </w:r>
    </w:p>
    <w:p w14:paraId="6C4912F5" w14:textId="77777777" w:rsidR="00D73691" w:rsidRPr="00D73691" w:rsidRDefault="00D73691" w:rsidP="00356382">
      <w:pPr>
        <w:numPr>
          <w:ilvl w:val="1"/>
          <w:numId w:val="1"/>
        </w:numPr>
        <w:spacing w:after="0" w:line="276" w:lineRule="auto"/>
        <w:ind w:left="0" w:firstLine="709"/>
        <w:contextualSpacing/>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Голубева, О. Л.  1С: Бухгалтерия: учебник для среднего профессионального образования / О. Л. Голубева. — Москва: Издательство </w:t>
      </w:r>
      <w:proofErr w:type="spellStart"/>
      <w:r w:rsidRPr="00D73691">
        <w:rPr>
          <w:rFonts w:ascii="Times New Roman" w:eastAsia="Times New Roman" w:hAnsi="Times New Roman" w:cs="Times New Roman"/>
          <w:sz w:val="24"/>
          <w:szCs w:val="24"/>
          <w:lang w:eastAsia="ru-RU"/>
        </w:rPr>
        <w:t>Юрайт</w:t>
      </w:r>
      <w:proofErr w:type="spellEnd"/>
      <w:r w:rsidRPr="00D73691">
        <w:rPr>
          <w:rFonts w:ascii="Times New Roman" w:eastAsia="Times New Roman" w:hAnsi="Times New Roman" w:cs="Times New Roman"/>
          <w:sz w:val="24"/>
          <w:szCs w:val="24"/>
          <w:lang w:eastAsia="ru-RU"/>
        </w:rPr>
        <w:t xml:space="preserve">, 2022. — 158 с. — (Профессиональное образование). — ISBN 978-5-9916-7063-0. — Текст: электронный // Образовательная платформа </w:t>
      </w:r>
      <w:proofErr w:type="spellStart"/>
      <w:r w:rsidRPr="00D73691">
        <w:rPr>
          <w:rFonts w:ascii="Times New Roman" w:eastAsia="Times New Roman" w:hAnsi="Times New Roman" w:cs="Times New Roman"/>
          <w:sz w:val="24"/>
          <w:szCs w:val="24"/>
          <w:lang w:eastAsia="ru-RU"/>
        </w:rPr>
        <w:t>Юрайт</w:t>
      </w:r>
      <w:proofErr w:type="spellEnd"/>
      <w:r w:rsidRPr="00D73691">
        <w:rPr>
          <w:rFonts w:ascii="Times New Roman" w:eastAsia="Times New Roman" w:hAnsi="Times New Roman" w:cs="Times New Roman"/>
          <w:sz w:val="24"/>
          <w:szCs w:val="24"/>
          <w:lang w:eastAsia="ru-RU"/>
        </w:rPr>
        <w:t xml:space="preserve"> [сайт]. — URL: https://urait.ru/bcode/497196 (дата обращения: 18.06.2022).</w:t>
      </w:r>
    </w:p>
    <w:p w14:paraId="4A6941E1" w14:textId="77777777" w:rsidR="00D73691" w:rsidRPr="00D73691" w:rsidRDefault="00D73691" w:rsidP="00356382">
      <w:pPr>
        <w:spacing w:after="200" w:line="276" w:lineRule="auto"/>
        <w:contextualSpacing/>
        <w:jc w:val="center"/>
        <w:rPr>
          <w:rFonts w:ascii="Times New Roman" w:eastAsia="Times New Roman" w:hAnsi="Times New Roman" w:cs="Times New Roman"/>
          <w:b/>
          <w:sz w:val="24"/>
          <w:szCs w:val="24"/>
          <w:lang w:eastAsia="ru-RU"/>
        </w:rPr>
      </w:pPr>
    </w:p>
    <w:p w14:paraId="43113EC3" w14:textId="77777777" w:rsidR="00D73691" w:rsidRPr="00D73691" w:rsidRDefault="00D73691" w:rsidP="00356382">
      <w:pPr>
        <w:spacing w:after="200" w:line="276" w:lineRule="auto"/>
        <w:contextualSpacing/>
        <w:jc w:val="center"/>
        <w:rPr>
          <w:rFonts w:ascii="Times New Roman" w:eastAsia="Times New Roman" w:hAnsi="Times New Roman" w:cs="Times New Roman"/>
          <w:b/>
          <w:sz w:val="24"/>
          <w:szCs w:val="24"/>
          <w:lang w:eastAsia="ru-RU"/>
        </w:rPr>
      </w:pPr>
    </w:p>
    <w:p w14:paraId="07A19982" w14:textId="77777777" w:rsidR="00D73691" w:rsidRPr="00D73691" w:rsidRDefault="00D73691" w:rsidP="00356382">
      <w:pPr>
        <w:spacing w:after="200" w:line="276" w:lineRule="auto"/>
        <w:contextualSpacing/>
        <w:jc w:val="center"/>
        <w:rPr>
          <w:rFonts w:ascii="Times New Roman" w:eastAsia="Times New Roman" w:hAnsi="Times New Roman" w:cs="Times New Roman"/>
          <w:b/>
          <w:sz w:val="24"/>
          <w:szCs w:val="24"/>
          <w:lang w:eastAsia="ru-RU"/>
        </w:rPr>
      </w:pPr>
    </w:p>
    <w:p w14:paraId="5D8ABB75" w14:textId="77777777" w:rsidR="00D73691" w:rsidRPr="00D73691" w:rsidRDefault="00D73691" w:rsidP="00D73691">
      <w:pPr>
        <w:spacing w:after="200" w:line="276" w:lineRule="auto"/>
        <w:contextualSpacing/>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br w:type="page"/>
      </w:r>
      <w:r w:rsidRPr="00D73691">
        <w:rPr>
          <w:rFonts w:ascii="Times New Roman" w:eastAsia="Times New Roman" w:hAnsi="Times New Roman" w:cs="Times New Roman"/>
          <w:b/>
          <w:sz w:val="24"/>
          <w:szCs w:val="24"/>
          <w:lang w:eastAsia="ru-RU"/>
        </w:rPr>
        <w:lastRenderedPageBreak/>
        <w:t xml:space="preserve">4. КОНТРОЛЬ И ОЦЕНКА РЕЗУЛЬТАТОВ ОСВОЕНИЯ </w:t>
      </w:r>
    </w:p>
    <w:p w14:paraId="2E46704A" w14:textId="77777777" w:rsidR="00D73691" w:rsidRPr="00D73691" w:rsidRDefault="00D73691" w:rsidP="00D73691">
      <w:pPr>
        <w:spacing w:after="200" w:line="276" w:lineRule="auto"/>
        <w:contextualSpacing/>
        <w:jc w:val="center"/>
        <w:rPr>
          <w:rFonts w:ascii="Times New Roman" w:eastAsia="Times New Roman" w:hAnsi="Times New Roman" w:cs="Times New Roman"/>
          <w:b/>
          <w:sz w:val="24"/>
          <w:szCs w:val="24"/>
          <w:lang w:eastAsia="ru-RU"/>
        </w:rPr>
      </w:pPr>
      <w:r w:rsidRPr="00D73691">
        <w:rPr>
          <w:rFonts w:ascii="Times New Roman" w:eastAsia="Times New Roman" w:hAnsi="Times New Roman" w:cs="Times New Roman"/>
          <w:b/>
          <w:sz w:val="24"/>
          <w:szCs w:val="24"/>
          <w:lang w:eastAsia="ru-RU"/>
        </w:rPr>
        <w:t>УЧЕБНОЙ ДИСЦИПЛИНЫ</w:t>
      </w:r>
    </w:p>
    <w:p w14:paraId="5F4E993A" w14:textId="77777777" w:rsidR="00D73691" w:rsidRPr="00D73691" w:rsidRDefault="00D73691" w:rsidP="00D73691">
      <w:pPr>
        <w:spacing w:after="200" w:line="276" w:lineRule="auto"/>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6"/>
        <w:gridCol w:w="3045"/>
        <w:gridCol w:w="2734"/>
      </w:tblGrid>
      <w:tr w:rsidR="00D73691" w:rsidRPr="00D73691" w14:paraId="46FBD3D5" w14:textId="77777777" w:rsidTr="00F35E73">
        <w:tc>
          <w:tcPr>
            <w:tcW w:w="1908" w:type="pct"/>
          </w:tcPr>
          <w:p w14:paraId="655937CF" w14:textId="77777777" w:rsidR="00D73691" w:rsidRPr="00D73691" w:rsidRDefault="00D73691" w:rsidP="00D73691">
            <w:pPr>
              <w:spacing w:after="0" w:line="240" w:lineRule="auto"/>
              <w:jc w:val="center"/>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b/>
                <w:bCs/>
                <w:iCs/>
                <w:sz w:val="24"/>
                <w:szCs w:val="24"/>
                <w:lang w:eastAsia="ru-RU"/>
              </w:rPr>
              <w:t>Результаты обучения</w:t>
            </w:r>
          </w:p>
        </w:tc>
        <w:tc>
          <w:tcPr>
            <w:tcW w:w="1629" w:type="pct"/>
          </w:tcPr>
          <w:p w14:paraId="2ABEF610" w14:textId="77777777" w:rsidR="00D73691" w:rsidRPr="00D73691" w:rsidRDefault="00D73691" w:rsidP="00D73691">
            <w:pPr>
              <w:spacing w:after="200" w:line="240" w:lineRule="auto"/>
              <w:jc w:val="center"/>
              <w:rPr>
                <w:rFonts w:ascii="Times New Roman" w:eastAsia="Times New Roman" w:hAnsi="Times New Roman" w:cs="Times New Roman"/>
                <w:b/>
                <w:bCs/>
                <w:iCs/>
                <w:sz w:val="24"/>
                <w:szCs w:val="24"/>
                <w:lang w:eastAsia="ru-RU"/>
              </w:rPr>
            </w:pPr>
            <w:r w:rsidRPr="00D73691">
              <w:rPr>
                <w:rFonts w:ascii="Times New Roman" w:eastAsia="Times New Roman" w:hAnsi="Times New Roman" w:cs="Times New Roman"/>
                <w:b/>
                <w:bCs/>
                <w:iCs/>
                <w:sz w:val="24"/>
                <w:szCs w:val="24"/>
                <w:lang w:eastAsia="ru-RU"/>
              </w:rPr>
              <w:t>Критерии оценки</w:t>
            </w:r>
          </w:p>
        </w:tc>
        <w:tc>
          <w:tcPr>
            <w:tcW w:w="1463" w:type="pct"/>
          </w:tcPr>
          <w:p w14:paraId="7AF292EF" w14:textId="77777777" w:rsidR="00D73691" w:rsidRPr="00D73691" w:rsidRDefault="00D73691" w:rsidP="00D73691">
            <w:pPr>
              <w:spacing w:after="200" w:line="240" w:lineRule="auto"/>
              <w:jc w:val="center"/>
              <w:rPr>
                <w:rFonts w:ascii="Times New Roman" w:eastAsia="Times New Roman" w:hAnsi="Times New Roman" w:cs="Times New Roman"/>
                <w:b/>
                <w:bCs/>
                <w:iCs/>
                <w:sz w:val="24"/>
                <w:szCs w:val="24"/>
                <w:lang w:eastAsia="ru-RU"/>
              </w:rPr>
            </w:pPr>
            <w:r w:rsidRPr="00D73691">
              <w:rPr>
                <w:rFonts w:ascii="Times New Roman" w:eastAsia="Times New Roman" w:hAnsi="Times New Roman" w:cs="Times New Roman"/>
                <w:b/>
                <w:bCs/>
                <w:iCs/>
                <w:sz w:val="24"/>
                <w:szCs w:val="24"/>
                <w:lang w:eastAsia="ru-RU"/>
              </w:rPr>
              <w:t>Методы оценки</w:t>
            </w:r>
          </w:p>
        </w:tc>
      </w:tr>
      <w:tr w:rsidR="00D73691" w:rsidRPr="00D73691" w14:paraId="6C2D4CAB" w14:textId="77777777" w:rsidTr="00F35E73">
        <w:tc>
          <w:tcPr>
            <w:tcW w:w="1908" w:type="pct"/>
          </w:tcPr>
          <w:p w14:paraId="45FA79B4" w14:textId="77777777" w:rsidR="00D73691" w:rsidRPr="00D73691" w:rsidRDefault="00D73691" w:rsidP="00D73691">
            <w:pPr>
              <w:spacing w:after="0" w:line="240" w:lineRule="auto"/>
              <w:rPr>
                <w:rFonts w:ascii="Times New Roman" w:eastAsia="Times New Roman" w:hAnsi="Times New Roman" w:cs="Times New Roman"/>
                <w:b/>
                <w:iCs/>
                <w:sz w:val="24"/>
                <w:szCs w:val="24"/>
                <w:lang w:eastAsia="ru-RU"/>
              </w:rPr>
            </w:pPr>
            <w:r w:rsidRPr="00D73691">
              <w:rPr>
                <w:rFonts w:ascii="Times New Roman" w:eastAsia="Times New Roman" w:hAnsi="Times New Roman" w:cs="Times New Roman"/>
                <w:b/>
                <w:iCs/>
                <w:sz w:val="24"/>
                <w:szCs w:val="24"/>
                <w:lang w:eastAsia="ru-RU"/>
              </w:rPr>
              <w:t>Знать:</w:t>
            </w:r>
          </w:p>
          <w:p w14:paraId="351BDABD"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методов и инструментов работы с базами данных внутренних и внешних рынков;</w:t>
            </w:r>
          </w:p>
          <w:p w14:paraId="08A3512A"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требований к порядку заполнения и ведения рабочей документации, схем электронного документооборота;</w:t>
            </w:r>
          </w:p>
          <w:p w14:paraId="7C6D7D30"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стандартов и требований внешних рынков к товарной продукции</w:t>
            </w:r>
          </w:p>
          <w:p w14:paraId="0F689ED7"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классификации продовольственных и непродовольственных товаров;</w:t>
            </w:r>
          </w:p>
          <w:p w14:paraId="3BA25015"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методов и способов кодирования потребительских товаров, в том числе с применением цифровых технологий;</w:t>
            </w:r>
          </w:p>
          <w:p w14:paraId="5CE71563"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обязательных требований к маркировке потребительских товаров.</w:t>
            </w:r>
          </w:p>
          <w:p w14:paraId="282C560D"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ассортимента товаров, показателей ассортимента и факторов, влияющих на его формирование;</w:t>
            </w:r>
          </w:p>
          <w:p w14:paraId="47EDF77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приоритетных направлений совершенствования ассортимента товаров;</w:t>
            </w:r>
          </w:p>
          <w:p w14:paraId="0F3B08F7"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алгоритма разработки ассортиментной матрицы товарной категории;</w:t>
            </w:r>
          </w:p>
          <w:p w14:paraId="66D3ADD1"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порядка формирования категорий в ассортименте структуры АВС – и XYZ – анализа</w:t>
            </w:r>
          </w:p>
          <w:p w14:paraId="61C00CB5"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порядок составления итоговых документов в сфере прогнозирования и экспертизы цен</w:t>
            </w:r>
          </w:p>
          <w:p w14:paraId="1FB4572B"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принципов и методов управления информационными данными с использованием информационных интеллектуальных технологий</w:t>
            </w:r>
          </w:p>
          <w:p w14:paraId="6480D72C"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lastRenderedPageBreak/>
              <w:t xml:space="preserve">методов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3DCBA8EC"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методов, способов и приемов для решения задач по анализу; </w:t>
            </w:r>
          </w:p>
          <w:p w14:paraId="491C3BD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типов факторных моделей; </w:t>
            </w:r>
          </w:p>
          <w:p w14:paraId="5B30028A"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инновационных средств и устройств информатизации, порядок их применения и программное обеспечение в предпринимательской деятельности; </w:t>
            </w:r>
          </w:p>
          <w:p w14:paraId="5BDE4FC2"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интерфейса автоматизированных систем сбора и обработки экономической информации</w:t>
            </w:r>
          </w:p>
          <w:p w14:paraId="7AA6A75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схемы формирования и анализа основных групп показателей в системе комплексного экономического анализа.</w:t>
            </w:r>
          </w:p>
          <w:p w14:paraId="666E4A42"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актуальный профессиональный и социальный контекст, в котором приходится работать и жить; </w:t>
            </w:r>
          </w:p>
          <w:p w14:paraId="3023B2D9"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649105BF"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2A96653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порядок оценки результатов решения задач профессиональной деятельности.</w:t>
            </w:r>
          </w:p>
          <w:p w14:paraId="66B5362F"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w:t>
            </w:r>
          </w:p>
          <w:p w14:paraId="50EC8F0D"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приемы структурирования информации; </w:t>
            </w:r>
          </w:p>
          <w:p w14:paraId="1E38C7BB"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формат оформления результатов поиска </w:t>
            </w:r>
            <w:r w:rsidRPr="00D73691">
              <w:rPr>
                <w:rFonts w:ascii="Times New Roman" w:eastAsia="Times New Roman" w:hAnsi="Times New Roman" w:cs="Times New Roman"/>
                <w:iCs/>
                <w:sz w:val="24"/>
                <w:szCs w:val="24"/>
                <w:lang w:eastAsia="ru-RU"/>
              </w:rPr>
              <w:lastRenderedPageBreak/>
              <w:t xml:space="preserve">информации, современные средства и устройства информатизации; </w:t>
            </w:r>
          </w:p>
          <w:p w14:paraId="03531AE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порядок их применения и программное обеспечение в профессиональной деятельности в том числе с использованием цифровых средств</w:t>
            </w:r>
          </w:p>
          <w:p w14:paraId="263B5B05"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особенности социального и культурного контекста;</w:t>
            </w:r>
          </w:p>
          <w:p w14:paraId="4E1F9F8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правила оформления документов и построения устных сообщений</w:t>
            </w:r>
          </w:p>
          <w:p w14:paraId="2E376D7C"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правила экологической безопасности при ведении профессиональной деятельности; </w:t>
            </w:r>
          </w:p>
          <w:p w14:paraId="1F70026B"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основные ресурсы, задействованные в профессиональной деятельности; </w:t>
            </w:r>
          </w:p>
          <w:p w14:paraId="27198A94"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 xml:space="preserve">пути обеспечения ресурсосбережения; </w:t>
            </w:r>
          </w:p>
          <w:p w14:paraId="19E62317" w14:textId="77777777" w:rsidR="00D73691" w:rsidRPr="00D73691" w:rsidRDefault="00D73691" w:rsidP="00D73691">
            <w:pPr>
              <w:spacing w:after="0" w:line="240" w:lineRule="auto"/>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принципы бережливого производства</w:t>
            </w:r>
          </w:p>
        </w:tc>
        <w:tc>
          <w:tcPr>
            <w:tcW w:w="1629" w:type="pct"/>
          </w:tcPr>
          <w:p w14:paraId="2CDCDC3C" w14:textId="77777777" w:rsidR="00D73691" w:rsidRPr="00D73691" w:rsidRDefault="00D73691" w:rsidP="00D73691">
            <w:pPr>
              <w:spacing w:after="0" w:line="240" w:lineRule="auto"/>
              <w:jc w:val="both"/>
              <w:rPr>
                <w:rFonts w:ascii="Times New Roman" w:eastAsia="Times New Roman" w:hAnsi="Times New Roman" w:cs="Times New Roman"/>
                <w:iCs/>
                <w:sz w:val="24"/>
                <w:szCs w:val="24"/>
                <w:lang w:eastAsia="ru-RU"/>
              </w:rPr>
            </w:pPr>
          </w:p>
          <w:p w14:paraId="2FF9AA16"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Выбирает способы решения задач профессиональной деятельности применительно к различным контекстам</w:t>
            </w:r>
          </w:p>
          <w:p w14:paraId="17FEE1FD"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8307224"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59790A3"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p w14:paraId="0294BAF3"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Устанавливает хозяйственные связи с поставщиками и потребителями товаров и услуг, в том числе с применением коммуникативных возможностей искусственного интеллекта</w:t>
            </w:r>
          </w:p>
          <w:p w14:paraId="1ED4A7D0"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lastRenderedPageBreak/>
              <w:t>Обеспечивает организацию и управление торгово-технологическими процессами, в том числе с применением цифровых технологий</w:t>
            </w:r>
          </w:p>
          <w:p w14:paraId="5F369E7F"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iCs/>
                <w:sz w:val="24"/>
                <w:szCs w:val="24"/>
                <w:lang w:eastAsia="ru-RU"/>
              </w:rPr>
              <w:t>Проводит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1463" w:type="pct"/>
          </w:tcPr>
          <w:p w14:paraId="4D6B4700"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278FB52D"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4F264195"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09AEE0DA" w14:textId="77777777" w:rsidR="00D73691" w:rsidRPr="00D73691" w:rsidRDefault="00D73691" w:rsidP="00D73691">
            <w:pPr>
              <w:spacing w:after="20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14F4B801"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0B43C9A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29C6DA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062772E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32704D48"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9518792"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7CA994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Экспертная оценка соблюдения правил оформления документов и построения устных </w:t>
            </w:r>
            <w:r w:rsidRPr="00D73691">
              <w:rPr>
                <w:rFonts w:ascii="Times New Roman" w:eastAsia="Times New Roman" w:hAnsi="Times New Roman" w:cs="Times New Roman"/>
                <w:sz w:val="24"/>
                <w:szCs w:val="24"/>
                <w:lang w:eastAsia="ru-RU"/>
              </w:rPr>
              <w:lastRenderedPageBreak/>
              <w:t>сообщений на государственном языке Российской Федерации, в т.ч. иностранных языках.</w:t>
            </w:r>
          </w:p>
          <w:p w14:paraId="6267C75B"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257EA9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41CF785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F48D1D6"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37A6E0F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18118F52"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4B3EE9D"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на практических занятиях;</w:t>
            </w:r>
          </w:p>
          <w:p w14:paraId="35D5F539"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sz w:val="24"/>
                <w:szCs w:val="24"/>
                <w:lang w:eastAsia="ru-RU"/>
              </w:rPr>
              <w:t>– при проведении экзамена.</w:t>
            </w:r>
          </w:p>
        </w:tc>
      </w:tr>
      <w:tr w:rsidR="00D73691" w:rsidRPr="00D73691" w14:paraId="4C29D45B" w14:textId="77777777" w:rsidTr="00F35E73">
        <w:tc>
          <w:tcPr>
            <w:tcW w:w="1908" w:type="pct"/>
          </w:tcPr>
          <w:p w14:paraId="20E32878" w14:textId="77777777" w:rsidR="00D73691" w:rsidRPr="00D73691" w:rsidRDefault="00D73691" w:rsidP="00D73691">
            <w:pPr>
              <w:spacing w:after="0" w:line="240" w:lineRule="auto"/>
              <w:rPr>
                <w:rFonts w:ascii="Times New Roman" w:eastAsia="Times New Roman" w:hAnsi="Times New Roman" w:cs="Times New Roman"/>
                <w:b/>
                <w:iCs/>
                <w:sz w:val="24"/>
                <w:szCs w:val="24"/>
                <w:lang w:eastAsia="ru-RU"/>
              </w:rPr>
            </w:pPr>
            <w:r w:rsidRPr="00D73691">
              <w:rPr>
                <w:rFonts w:ascii="Times New Roman" w:eastAsia="Times New Roman" w:hAnsi="Times New Roman" w:cs="Times New Roman"/>
                <w:b/>
                <w:iCs/>
                <w:sz w:val="24"/>
                <w:szCs w:val="24"/>
                <w:lang w:eastAsia="ru-RU"/>
              </w:rPr>
              <w:lastRenderedPageBreak/>
              <w:t>Уметь:</w:t>
            </w:r>
          </w:p>
          <w:p w14:paraId="4594503F"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внешних и внутренних рынках;</w:t>
            </w:r>
          </w:p>
          <w:p w14:paraId="65D753C1"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создавать и вести информационную базу данных поставщиков и покупателей;</w:t>
            </w:r>
          </w:p>
          <w:p w14:paraId="10B50F46"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составлять документы, формировать, архивировать, направлять документы и информацию;</w:t>
            </w:r>
          </w:p>
          <w:p w14:paraId="0D17A316"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обобщать полученную информацию, обрабатывать ее с применением программных продуктов;</w:t>
            </w:r>
          </w:p>
          <w:p w14:paraId="5ED82E6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обобщать и систематизировать коммерческую информацию для подготовки сводных отчетов и аналитических материалов;</w:t>
            </w:r>
          </w:p>
          <w:p w14:paraId="2677F93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процесс поиска и заказа товаров с применением цифровых платформ;</w:t>
            </w:r>
          </w:p>
          <w:p w14:paraId="63A13CE6"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заказы на поставку товаров с применением компьютерных программ;</w:t>
            </w:r>
          </w:p>
          <w:p w14:paraId="3BAA360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lastRenderedPageBreak/>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0BE832D2"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электронный документооборот;</w:t>
            </w:r>
          </w:p>
          <w:p w14:paraId="65F2483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1AC8C949"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внутренних внешних рынках</w:t>
            </w:r>
          </w:p>
          <w:p w14:paraId="23DEB98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идентифицировать ассортиментную принадлежность продовольственных и непродовольственных товаров;</w:t>
            </w:r>
          </w:p>
          <w:p w14:paraId="328153BB"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цифровые технологии кодирования потребительских товаров;</w:t>
            </w:r>
          </w:p>
          <w:p w14:paraId="2675E9ED"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p w14:paraId="149BFD65"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анализировать ассортимент товаров и выявлять приоритетные направления его совершенствования, в том числе с применением современных цифровых технологии</w:t>
            </w:r>
          </w:p>
          <w:p w14:paraId="3F54CC6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формировать торговый ассортимент по результатам анализа потребности в товарах</w:t>
            </w:r>
          </w:p>
          <w:p w14:paraId="33336F67"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обрабатывать и анализировать информацию о ценах на товары, работы, услуги; работать с информационной базой данных</w:t>
            </w:r>
          </w:p>
          <w:p w14:paraId="57459B4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собирать и анализировать исходные данные, необходимые для расчета экономических и финансово-экономических </w:t>
            </w:r>
            <w:r w:rsidRPr="00D73691">
              <w:rPr>
                <w:rFonts w:ascii="Times New Roman" w:eastAsia="Times New Roman" w:hAnsi="Times New Roman" w:cs="Times New Roman"/>
                <w:bCs/>
                <w:iCs/>
                <w:sz w:val="24"/>
                <w:szCs w:val="24"/>
                <w:lang w:eastAsia="ru-RU"/>
              </w:rPr>
              <w:lastRenderedPageBreak/>
              <w:t xml:space="preserve">показателей, характеризующих деятельность организации; </w:t>
            </w:r>
          </w:p>
          <w:p w14:paraId="24630355"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использовать методы экономического анализа;</w:t>
            </w:r>
          </w:p>
          <w:p w14:paraId="0583961F"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анализировать предпринимательскую деятельность с применением программных продуктов </w:t>
            </w:r>
          </w:p>
          <w:p w14:paraId="2422C641"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результаты бизнес-анализа в соответствии с выбранными подходами</w:t>
            </w:r>
          </w:p>
          <w:p w14:paraId="651C7EC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распознавать задачу и/или проблему в профессиональном и/или социальном контексте; </w:t>
            </w:r>
          </w:p>
          <w:p w14:paraId="1138B05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анализировать задачу и/или проблему и выделять её составные части;</w:t>
            </w:r>
          </w:p>
          <w:p w14:paraId="46D128AF"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определять этапы решения задачи; </w:t>
            </w:r>
          </w:p>
          <w:p w14:paraId="611294D1"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выявлять и эффективно искать </w:t>
            </w:r>
          </w:p>
        </w:tc>
        <w:tc>
          <w:tcPr>
            <w:tcW w:w="1629" w:type="pct"/>
          </w:tcPr>
          <w:p w14:paraId="20E40E9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lastRenderedPageBreak/>
              <w:t>Умеет:</w:t>
            </w:r>
          </w:p>
          <w:p w14:paraId="680F6EB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внешних и внутренних рынках;</w:t>
            </w:r>
          </w:p>
          <w:p w14:paraId="331782D4"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создавать и вести информационную базу данных поставщиков и покупателей;</w:t>
            </w:r>
          </w:p>
          <w:p w14:paraId="2802CDC4"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составлять документы, формировать, архивировать, направлять документы и информацию;</w:t>
            </w:r>
          </w:p>
          <w:p w14:paraId="0E9CAE6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обобщать полученную информацию, обрабатывать ее с применением программных продуктов;</w:t>
            </w:r>
          </w:p>
          <w:p w14:paraId="2BDA4802"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обобщать и систематизировать коммерческую информацию для подготовки сводных </w:t>
            </w:r>
            <w:r w:rsidRPr="00D73691">
              <w:rPr>
                <w:rFonts w:ascii="Times New Roman" w:eastAsia="Times New Roman" w:hAnsi="Times New Roman" w:cs="Times New Roman"/>
                <w:bCs/>
                <w:iCs/>
                <w:sz w:val="24"/>
                <w:szCs w:val="24"/>
                <w:lang w:eastAsia="ru-RU"/>
              </w:rPr>
              <w:lastRenderedPageBreak/>
              <w:t>отчетов и аналитических материалов;</w:t>
            </w:r>
          </w:p>
          <w:p w14:paraId="700931D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процесс поиска и заказа товаров с применением цифровых платформ;</w:t>
            </w:r>
          </w:p>
          <w:p w14:paraId="2BCAF3E2"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заказы на поставку товаров с применением компьютерных программ;</w:t>
            </w:r>
          </w:p>
          <w:p w14:paraId="23FADDAD"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факт продажи товаров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6A16EEA4"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электронный документооборот;</w:t>
            </w:r>
          </w:p>
          <w:p w14:paraId="0CCDFDA5"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осуществлять цифровые платежи, облачные вычисления, системный анализ больших данных, использовать технологии 5G в организации деловой переписки и электронного документооборота;</w:t>
            </w:r>
          </w:p>
          <w:p w14:paraId="55886447"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пользоваться современными поисковыми системами для сбора информации о внутренних внешних рынках</w:t>
            </w:r>
          </w:p>
          <w:p w14:paraId="6C7BE09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идентифицировать ассортиментную принадлежность продовольственных и непродовольственных товаров;</w:t>
            </w:r>
          </w:p>
          <w:p w14:paraId="6764EBA8"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применять цифровые технологии кодирования потребительских товаров;</w:t>
            </w:r>
          </w:p>
          <w:p w14:paraId="25B1795B"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оценивать маркировку потребительских товаров на соответствие с требованиями технических регламентов и национальных стандартов</w:t>
            </w:r>
          </w:p>
          <w:p w14:paraId="24894C1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анализировать ассортимент товаров и выявлять приоритетные </w:t>
            </w:r>
            <w:r w:rsidRPr="00D73691">
              <w:rPr>
                <w:rFonts w:ascii="Times New Roman" w:eastAsia="Times New Roman" w:hAnsi="Times New Roman" w:cs="Times New Roman"/>
                <w:bCs/>
                <w:iCs/>
                <w:sz w:val="24"/>
                <w:szCs w:val="24"/>
                <w:lang w:eastAsia="ru-RU"/>
              </w:rPr>
              <w:lastRenderedPageBreak/>
              <w:t>направления его совершенствования, в том числе с применением современных цифровых технологии</w:t>
            </w:r>
          </w:p>
          <w:p w14:paraId="4237B789"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формировать торговый ассортимент по результатам анализа потребности в товарах</w:t>
            </w:r>
          </w:p>
          <w:p w14:paraId="6E88E5A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обрабатывать и анализировать информацию о ценах на товары, работы, услуги; работать с информационной базой данных</w:t>
            </w:r>
          </w:p>
          <w:p w14:paraId="14DFEEB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6DD4FC3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использовать методы экономического анализа;</w:t>
            </w:r>
          </w:p>
          <w:p w14:paraId="1EDC330E"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анализировать предпринимательскую деятельность с применением программных продуктов </w:t>
            </w:r>
          </w:p>
          <w:p w14:paraId="009F63C0"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оформлять результаты бизнес-анализа в соответствии с выбранными подходами</w:t>
            </w:r>
          </w:p>
          <w:p w14:paraId="7DC2710C"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распознавать задачу и/или проблему в профессиональном и/или социальном контексте; </w:t>
            </w:r>
          </w:p>
          <w:p w14:paraId="2777D15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анализировать задачу и/или проблему и выделять её составные части;</w:t>
            </w:r>
          </w:p>
          <w:p w14:paraId="3AA614D3" w14:textId="77777777" w:rsidR="00D73691" w:rsidRPr="00D73691" w:rsidRDefault="00D73691" w:rsidP="00D73691">
            <w:pPr>
              <w:spacing w:after="0" w:line="240" w:lineRule="auto"/>
              <w:rPr>
                <w:rFonts w:ascii="Times New Roman" w:eastAsia="Times New Roman" w:hAnsi="Times New Roman" w:cs="Times New Roman"/>
                <w:bCs/>
                <w:iCs/>
                <w:sz w:val="24"/>
                <w:szCs w:val="24"/>
                <w:lang w:eastAsia="ru-RU"/>
              </w:rPr>
            </w:pPr>
            <w:r w:rsidRPr="00D73691">
              <w:rPr>
                <w:rFonts w:ascii="Times New Roman" w:eastAsia="Times New Roman" w:hAnsi="Times New Roman" w:cs="Times New Roman"/>
                <w:bCs/>
                <w:iCs/>
                <w:sz w:val="24"/>
                <w:szCs w:val="24"/>
                <w:lang w:eastAsia="ru-RU"/>
              </w:rPr>
              <w:t xml:space="preserve">определять этапы решения задачи; </w:t>
            </w:r>
          </w:p>
          <w:p w14:paraId="1079BAEC" w14:textId="77777777" w:rsidR="00D73691" w:rsidRPr="00D73691" w:rsidRDefault="00D73691" w:rsidP="00D73691">
            <w:pPr>
              <w:spacing w:after="200" w:line="240" w:lineRule="auto"/>
              <w:rPr>
                <w:rFonts w:ascii="Times New Roman" w:eastAsia="Times New Roman" w:hAnsi="Times New Roman" w:cs="Times New Roman"/>
                <w:b/>
                <w:bCs/>
                <w:i/>
                <w:sz w:val="24"/>
                <w:szCs w:val="24"/>
                <w:lang w:eastAsia="ru-RU"/>
              </w:rPr>
            </w:pPr>
            <w:r w:rsidRPr="00D73691">
              <w:rPr>
                <w:rFonts w:ascii="Times New Roman" w:eastAsia="Times New Roman" w:hAnsi="Times New Roman" w:cs="Times New Roman"/>
                <w:bCs/>
                <w:iCs/>
                <w:sz w:val="24"/>
                <w:szCs w:val="24"/>
                <w:lang w:eastAsia="ru-RU"/>
              </w:rPr>
              <w:t xml:space="preserve">выявлять и эффективно искать </w:t>
            </w:r>
          </w:p>
        </w:tc>
        <w:tc>
          <w:tcPr>
            <w:tcW w:w="1463" w:type="pct"/>
          </w:tcPr>
          <w:p w14:paraId="2904A22A"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31CDE21A"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4267C5CE" w14:textId="77777777" w:rsidR="00D73691" w:rsidRPr="00D73691" w:rsidRDefault="00D73691" w:rsidP="00D73691">
            <w:pPr>
              <w:spacing w:after="20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результатов выполнения практических кейс-заданий.</w:t>
            </w:r>
          </w:p>
          <w:p w14:paraId="221C38D1"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контрольных / проверочных работ по установленным критериям.</w:t>
            </w:r>
          </w:p>
          <w:p w14:paraId="2FBC809E"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D9F0D4E"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w:t>
            </w:r>
            <w:r w:rsidRPr="00D73691">
              <w:rPr>
                <w:rFonts w:ascii="Times New Roman" w:eastAsia="Times New Roman" w:hAnsi="Times New Roman" w:cs="Times New Roman"/>
                <w:sz w:val="24"/>
                <w:szCs w:val="24"/>
                <w:lang w:eastAsia="ru-RU"/>
              </w:rPr>
              <w:lastRenderedPageBreak/>
              <w:t>при выполнении индивидуальных домашних заданий.</w:t>
            </w:r>
          </w:p>
          <w:p w14:paraId="09CE565C"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4BD3C5FD"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165F481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05D5147"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7703F01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6D1EF115"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коммуникативной деятельности обучающегося в процессе освоения образовательной программы на практических занятиях.</w:t>
            </w:r>
          </w:p>
          <w:p w14:paraId="57139229"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p>
          <w:p w14:paraId="24DB1F84"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554BEA8"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lastRenderedPageBreak/>
              <w:t xml:space="preserve">Экспертная оценка результатов деятельности обучающихся в процессе освоения образовательной программы: </w:t>
            </w:r>
          </w:p>
          <w:p w14:paraId="1F22F33F" w14:textId="77777777" w:rsidR="00D73691" w:rsidRPr="00D73691" w:rsidRDefault="00D73691" w:rsidP="00D73691">
            <w:pPr>
              <w:spacing w:after="0" w:line="240" w:lineRule="auto"/>
              <w:jc w:val="both"/>
              <w:rPr>
                <w:rFonts w:ascii="Times New Roman" w:eastAsia="Times New Roman" w:hAnsi="Times New Roman" w:cs="Times New Roman"/>
                <w:sz w:val="24"/>
                <w:szCs w:val="24"/>
                <w:lang w:eastAsia="ru-RU"/>
              </w:rPr>
            </w:pPr>
            <w:r w:rsidRPr="00D73691">
              <w:rPr>
                <w:rFonts w:ascii="Times New Roman" w:eastAsia="Times New Roman" w:hAnsi="Times New Roman" w:cs="Times New Roman"/>
                <w:sz w:val="24"/>
                <w:szCs w:val="24"/>
                <w:lang w:eastAsia="ru-RU"/>
              </w:rPr>
              <w:t xml:space="preserve"> на практических занятиях;</w:t>
            </w:r>
          </w:p>
          <w:p w14:paraId="1ADA84EA" w14:textId="77777777" w:rsidR="00D73691" w:rsidRPr="00D73691" w:rsidRDefault="00D73691" w:rsidP="00D73691">
            <w:pPr>
              <w:spacing w:after="200" w:line="240" w:lineRule="auto"/>
              <w:jc w:val="both"/>
              <w:rPr>
                <w:rFonts w:ascii="Times New Roman" w:eastAsia="Times New Roman" w:hAnsi="Times New Roman" w:cs="Times New Roman"/>
                <w:iCs/>
                <w:sz w:val="24"/>
                <w:szCs w:val="24"/>
                <w:lang w:eastAsia="ru-RU"/>
              </w:rPr>
            </w:pPr>
            <w:r w:rsidRPr="00D73691">
              <w:rPr>
                <w:rFonts w:ascii="Times New Roman" w:eastAsia="Times New Roman" w:hAnsi="Times New Roman" w:cs="Times New Roman"/>
                <w:sz w:val="24"/>
                <w:szCs w:val="24"/>
                <w:lang w:eastAsia="ru-RU"/>
              </w:rPr>
              <w:t xml:space="preserve"> при проведении экзамена.</w:t>
            </w:r>
          </w:p>
        </w:tc>
      </w:tr>
    </w:tbl>
    <w:p w14:paraId="7BC48E9B" w14:textId="2E58D6F7" w:rsidR="00531797" w:rsidRDefault="00531797"/>
    <w:sectPr w:rsidR="005317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07BF0" w14:textId="77777777" w:rsidR="00C1327A" w:rsidRDefault="00C1327A" w:rsidP="00D73691">
      <w:pPr>
        <w:spacing w:after="0" w:line="240" w:lineRule="auto"/>
      </w:pPr>
      <w:r>
        <w:separator/>
      </w:r>
    </w:p>
  </w:endnote>
  <w:endnote w:type="continuationSeparator" w:id="0">
    <w:p w14:paraId="1863E6F8" w14:textId="77777777" w:rsidR="00C1327A" w:rsidRDefault="00C1327A" w:rsidP="00D73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DejaVu Sans">
    <w:altName w:val="Verdana"/>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0118" w14:textId="77777777" w:rsidR="00D73691" w:rsidRDefault="00D73691" w:rsidP="00733A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A8ED420" w14:textId="77777777" w:rsidR="00D73691" w:rsidRDefault="00D73691" w:rsidP="00733AE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528E" w14:textId="77777777" w:rsidR="00D73691" w:rsidRDefault="00D73691" w:rsidP="0069064E">
    <w:pPr>
      <w:pStyle w:val="a7"/>
      <w:jc w:val="right"/>
    </w:pPr>
    <w:r>
      <w:fldChar w:fldCharType="begin"/>
    </w:r>
    <w:r>
      <w:instrText>PAGE   \* MERGEFORMAT</w:instrText>
    </w:r>
    <w:r>
      <w:fldChar w:fldCharType="separate"/>
    </w:r>
    <w:r w:rsidR="00502D47">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D0B29" w14:textId="77777777" w:rsidR="00C1327A" w:rsidRDefault="00C1327A" w:rsidP="00D73691">
      <w:pPr>
        <w:spacing w:after="0" w:line="240" w:lineRule="auto"/>
      </w:pPr>
      <w:r>
        <w:separator/>
      </w:r>
    </w:p>
  </w:footnote>
  <w:footnote w:type="continuationSeparator" w:id="0">
    <w:p w14:paraId="6457328D" w14:textId="77777777" w:rsidR="00C1327A" w:rsidRDefault="00C1327A" w:rsidP="00D73691">
      <w:pPr>
        <w:spacing w:after="0" w:line="240" w:lineRule="auto"/>
      </w:pPr>
      <w:r>
        <w:continuationSeparator/>
      </w:r>
    </w:p>
  </w:footnote>
  <w:footnote w:id="1">
    <w:p w14:paraId="59E121A1" w14:textId="77777777" w:rsidR="00D73691" w:rsidRPr="000A19C6" w:rsidRDefault="00D73691" w:rsidP="00D73691">
      <w:pPr>
        <w:pStyle w:val="ac"/>
        <w:rPr>
          <w:lang w:val="ru-RU"/>
        </w:rPr>
      </w:pPr>
      <w:r>
        <w:rPr>
          <w:rStyle w:val="ae"/>
        </w:rPr>
        <w:footnoteRef/>
      </w:r>
      <w:r w:rsidRPr="002659E4">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2"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4" w15:restartNumberingAfterBreak="0">
    <w:nsid w:val="34BF397E"/>
    <w:multiLevelType w:val="hybridMultilevel"/>
    <w:tmpl w:val="0D6A104A"/>
    <w:lvl w:ilvl="0" w:tplc="61F2F28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C362F7"/>
    <w:multiLevelType w:val="multilevel"/>
    <w:tmpl w:val="1BF4AE24"/>
    <w:lvl w:ilvl="0">
      <w:start w:val="1"/>
      <w:numFmt w:val="decimal"/>
      <w:lvlText w:val="%1."/>
      <w:lvlJc w:val="left"/>
      <w:pPr>
        <w:tabs>
          <w:tab w:val="num" w:pos="644"/>
        </w:tabs>
        <w:ind w:left="644" w:hanging="360"/>
      </w:pPr>
      <w:rPr>
        <w:rFonts w:hint="default"/>
        <w:b w:val="0"/>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493408C7"/>
    <w:multiLevelType w:val="hybridMultilevel"/>
    <w:tmpl w:val="819CDA48"/>
    <w:lvl w:ilvl="0" w:tplc="9A36B200">
      <w:start w:val="1"/>
      <w:numFmt w:val="decimal"/>
      <w:lvlText w:val="%1."/>
      <w:lvlJc w:val="left"/>
      <w:pPr>
        <w:ind w:left="360" w:hanging="360"/>
      </w:pPr>
      <w:rPr>
        <w:rFonts w:hint="default"/>
        <w:b w:val="0"/>
        <w:bCs w:val="0"/>
      </w:rPr>
    </w:lvl>
    <w:lvl w:ilvl="1" w:tplc="22242512">
      <w:start w:val="1"/>
      <w:numFmt w:val="decimal"/>
      <w:lvlText w:val="%2."/>
      <w:lvlJc w:val="left"/>
      <w:pPr>
        <w:ind w:left="1080" w:hanging="360"/>
      </w:pPr>
      <w:rPr>
        <w:rFonts w:hint="default"/>
        <w:b w:val="0"/>
        <w:bCs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638F21E4"/>
    <w:multiLevelType w:val="multilevel"/>
    <w:tmpl w:val="CF686FB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9645098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3343674">
    <w:abstractNumId w:val="0"/>
  </w:num>
  <w:num w:numId="3" w16cid:durableId="1904215119">
    <w:abstractNumId w:val="3"/>
    <w:lvlOverride w:ilvl="0">
      <w:startOverride w:val="1"/>
    </w:lvlOverride>
  </w:num>
  <w:num w:numId="4" w16cid:durableId="347105328">
    <w:abstractNumId w:val="2"/>
  </w:num>
  <w:num w:numId="5" w16cid:durableId="1760325120">
    <w:abstractNumId w:val="1"/>
  </w:num>
  <w:num w:numId="6" w16cid:durableId="892498160">
    <w:abstractNumId w:val="5"/>
  </w:num>
  <w:num w:numId="7" w16cid:durableId="181549579">
    <w:abstractNumId w:val="4"/>
  </w:num>
  <w:num w:numId="8" w16cid:durableId="76003171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8D0"/>
    <w:rsid w:val="00006CE3"/>
    <w:rsid w:val="00035E12"/>
    <w:rsid w:val="0021117F"/>
    <w:rsid w:val="00356382"/>
    <w:rsid w:val="003768E2"/>
    <w:rsid w:val="0047541C"/>
    <w:rsid w:val="004D3463"/>
    <w:rsid w:val="00502D47"/>
    <w:rsid w:val="00531797"/>
    <w:rsid w:val="00573666"/>
    <w:rsid w:val="00683215"/>
    <w:rsid w:val="006C4CC2"/>
    <w:rsid w:val="00810CDD"/>
    <w:rsid w:val="009511F4"/>
    <w:rsid w:val="00993A8D"/>
    <w:rsid w:val="009F1FB1"/>
    <w:rsid w:val="00A44251"/>
    <w:rsid w:val="00A640AA"/>
    <w:rsid w:val="00AA4500"/>
    <w:rsid w:val="00C1327A"/>
    <w:rsid w:val="00D73691"/>
    <w:rsid w:val="00E8683A"/>
    <w:rsid w:val="00F378D0"/>
    <w:rsid w:val="00F45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25EB"/>
  <w15:chartTrackingRefBased/>
  <w15:docId w15:val="{E917F44E-1D5F-47EB-9909-6EC44BA5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D73691"/>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
    <w:qFormat/>
    <w:rsid w:val="00D73691"/>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
    <w:qFormat/>
    <w:rsid w:val="00D73691"/>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
    <w:qFormat/>
    <w:rsid w:val="00D7369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D73691"/>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D73691"/>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D73691"/>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
    <w:qFormat/>
    <w:rsid w:val="00D73691"/>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
    <w:qFormat/>
    <w:rsid w:val="00D73691"/>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
    <w:qFormat/>
    <w:rsid w:val="00D73691"/>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rsid w:val="00D73691"/>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D73691"/>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D73691"/>
  </w:style>
  <w:style w:type="paragraph" w:styleId="a5">
    <w:name w:val="Body Text"/>
    <w:basedOn w:val="a1"/>
    <w:link w:val="a6"/>
    <w:qFormat/>
    <w:rsid w:val="00D73691"/>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2"/>
    <w:link w:val="a5"/>
    <w:qFormat/>
    <w:rsid w:val="00D73691"/>
    <w:rPr>
      <w:rFonts w:ascii="Times New Roman" w:eastAsia="Times New Roman" w:hAnsi="Times New Roman" w:cs="Times New Roman"/>
      <w:sz w:val="24"/>
      <w:szCs w:val="24"/>
      <w:lang w:val="x-none" w:eastAsia="x-none"/>
    </w:rPr>
  </w:style>
  <w:style w:type="paragraph" w:styleId="21">
    <w:name w:val="Body Text 2"/>
    <w:basedOn w:val="a1"/>
    <w:link w:val="22"/>
    <w:qFormat/>
    <w:rsid w:val="00D73691"/>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2"/>
    <w:link w:val="21"/>
    <w:qFormat/>
    <w:rsid w:val="00D73691"/>
    <w:rPr>
      <w:rFonts w:ascii="Times New Roman" w:eastAsia="Times New Roman" w:hAnsi="Times New Roman" w:cs="Times New Roman"/>
      <w:sz w:val="24"/>
      <w:szCs w:val="24"/>
      <w:lang w:val="x-none" w:eastAsia="x-none"/>
    </w:rPr>
  </w:style>
  <w:style w:type="character" w:customStyle="1" w:styleId="blk">
    <w:name w:val="blk"/>
    <w:qFormat/>
    <w:rsid w:val="00D73691"/>
  </w:style>
  <w:style w:type="paragraph" w:styleId="a7">
    <w:name w:val="footer"/>
    <w:aliases w:val="Нижний колонтитул Знак Знак Знак,Нижний колонтитул1,Нижний колонтитул Знак Знак"/>
    <w:basedOn w:val="a1"/>
    <w:link w:val="a8"/>
    <w:uiPriority w:val="99"/>
    <w:rsid w:val="00D73691"/>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2"/>
    <w:link w:val="a7"/>
    <w:uiPriority w:val="99"/>
    <w:qFormat/>
    <w:rsid w:val="00D73691"/>
    <w:rPr>
      <w:rFonts w:ascii="Times New Roman" w:eastAsia="Times New Roman" w:hAnsi="Times New Roman" w:cs="Times New Roman"/>
      <w:sz w:val="24"/>
      <w:szCs w:val="24"/>
      <w:lang w:val="x-none" w:eastAsia="x-none"/>
    </w:rPr>
  </w:style>
  <w:style w:type="character" w:styleId="a9">
    <w:name w:val="page number"/>
    <w:rsid w:val="00D73691"/>
    <w:rPr>
      <w:rFonts w:cs="Times New Roman"/>
    </w:rPr>
  </w:style>
  <w:style w:type="paragraph" w:styleId="aa">
    <w:name w:val="Normal (Web)"/>
    <w:basedOn w:val="a1"/>
    <w:link w:val="ab"/>
    <w:uiPriority w:val="99"/>
    <w:semiHidden/>
    <w:unhideWhenUsed/>
    <w:rsid w:val="00D73691"/>
    <w:rPr>
      <w:rFonts w:ascii="Times New Roman" w:hAnsi="Times New Roman" w:cs="Times New Roman"/>
      <w:sz w:val="24"/>
      <w:szCs w:val="24"/>
    </w:rPr>
  </w:style>
  <w:style w:type="character" w:customStyle="1" w:styleId="ab">
    <w:name w:val="Обычный (Интернет) Знак"/>
    <w:link w:val="aa"/>
    <w:uiPriority w:val="99"/>
    <w:semiHidden/>
    <w:qFormat/>
    <w:locked/>
    <w:rsid w:val="00D73691"/>
    <w:rPr>
      <w:rFonts w:ascii="Times New Roman" w:hAnsi="Times New Roman" w:cs="Times New Roman"/>
      <w:sz w:val="24"/>
      <w:szCs w:val="24"/>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D73691"/>
    <w:pPr>
      <w:spacing w:after="0" w:line="240" w:lineRule="auto"/>
    </w:pPr>
    <w:rPr>
      <w:rFonts w:ascii="Times New Roman" w:eastAsia="Times New Roman" w:hAnsi="Times New Roman" w:cs="Times New Roman"/>
      <w:sz w:val="20"/>
      <w:szCs w:val="20"/>
      <w:lang w:val="en-US" w:eastAsia="x-none"/>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c"/>
    <w:uiPriority w:val="99"/>
    <w:qFormat/>
    <w:rsid w:val="00D73691"/>
    <w:rPr>
      <w:rFonts w:ascii="Times New Roman" w:eastAsia="Times New Roman" w:hAnsi="Times New Roman" w:cs="Times New Roman"/>
      <w:sz w:val="20"/>
      <w:szCs w:val="20"/>
      <w:lang w:val="en-US" w:eastAsia="x-none"/>
    </w:rPr>
  </w:style>
  <w:style w:type="character" w:styleId="ae">
    <w:name w:val="footnote reference"/>
    <w:aliases w:val="Знак сноски-FN,Ciae niinee-FN,AЗнак сноски зел"/>
    <w:link w:val="12"/>
    <w:rsid w:val="00D73691"/>
    <w:rPr>
      <w:rFonts w:cs="Times New Roman"/>
      <w:vertAlign w:val="superscript"/>
    </w:rPr>
  </w:style>
  <w:style w:type="paragraph" w:styleId="23">
    <w:name w:val="List 2"/>
    <w:basedOn w:val="a1"/>
    <w:qFormat/>
    <w:rsid w:val="00D73691"/>
    <w:pPr>
      <w:spacing w:before="120" w:after="120" w:line="240" w:lineRule="auto"/>
      <w:ind w:left="720" w:hanging="360"/>
      <w:jc w:val="both"/>
    </w:pPr>
    <w:rPr>
      <w:rFonts w:ascii="Arial" w:eastAsia="Batang" w:hAnsi="Arial" w:cs="Times New Roman"/>
      <w:sz w:val="20"/>
      <w:szCs w:val="24"/>
      <w:lang w:eastAsia="ko-KR"/>
    </w:rPr>
  </w:style>
  <w:style w:type="character" w:styleId="af">
    <w:name w:val="Hyperlink"/>
    <w:uiPriority w:val="99"/>
    <w:rsid w:val="00D73691"/>
    <w:rPr>
      <w:rFonts w:cs="Times New Roman"/>
      <w:color w:val="0000FF"/>
      <w:u w:val="single"/>
    </w:rPr>
  </w:style>
  <w:style w:type="paragraph" w:styleId="13">
    <w:name w:val="toc 1"/>
    <w:basedOn w:val="a1"/>
    <w:next w:val="a1"/>
    <w:autoRedefine/>
    <w:qFormat/>
    <w:rsid w:val="00D73691"/>
    <w:pPr>
      <w:spacing w:before="240" w:after="120" w:line="240" w:lineRule="auto"/>
    </w:pPr>
    <w:rPr>
      <w:rFonts w:ascii="Calibri" w:eastAsia="Times New Roman" w:hAnsi="Calibri" w:cs="Calibri"/>
      <w:b/>
      <w:bCs/>
      <w:sz w:val="20"/>
      <w:szCs w:val="20"/>
      <w:lang w:eastAsia="ru-RU"/>
    </w:rPr>
  </w:style>
  <w:style w:type="paragraph" w:styleId="24">
    <w:name w:val="toc 2"/>
    <w:basedOn w:val="a1"/>
    <w:next w:val="a1"/>
    <w:autoRedefine/>
    <w:qFormat/>
    <w:rsid w:val="00D7369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1"/>
    <w:next w:val="a1"/>
    <w:autoRedefine/>
    <w:qFormat/>
    <w:rsid w:val="00D7369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qFormat/>
    <w:locked/>
    <w:rsid w:val="00D73691"/>
    <w:rPr>
      <w:rFonts w:ascii="Times New Roman" w:hAnsi="Times New Roman"/>
      <w:sz w:val="20"/>
      <w:lang w:val="x-none" w:eastAsia="ru-RU"/>
    </w:rPr>
  </w:style>
  <w:style w:type="paragraph" w:styleId="af0">
    <w:name w:val="List Paragraph"/>
    <w:aliases w:val="Содержание. 2 уровень,List Paragraph"/>
    <w:basedOn w:val="a1"/>
    <w:link w:val="af1"/>
    <w:uiPriority w:val="34"/>
    <w:qFormat/>
    <w:rsid w:val="00D73691"/>
    <w:pPr>
      <w:spacing w:before="120" w:after="120" w:line="240" w:lineRule="auto"/>
      <w:ind w:left="708"/>
    </w:pPr>
    <w:rPr>
      <w:rFonts w:ascii="Times New Roman" w:eastAsia="Times New Roman" w:hAnsi="Times New Roman" w:cs="Times New Roman"/>
      <w:sz w:val="24"/>
      <w:szCs w:val="24"/>
      <w:lang w:val="x-none" w:eastAsia="x-none"/>
    </w:rPr>
  </w:style>
  <w:style w:type="character" w:customStyle="1" w:styleId="af1">
    <w:name w:val="Абзац списка Знак"/>
    <w:aliases w:val="Содержание. 2 уровень Знак,List Paragraph Знак"/>
    <w:link w:val="af0"/>
    <w:uiPriority w:val="34"/>
    <w:qFormat/>
    <w:locked/>
    <w:rsid w:val="00D73691"/>
    <w:rPr>
      <w:rFonts w:ascii="Times New Roman" w:eastAsia="Times New Roman" w:hAnsi="Times New Roman" w:cs="Times New Roman"/>
      <w:sz w:val="24"/>
      <w:szCs w:val="24"/>
      <w:lang w:val="x-none" w:eastAsia="x-none"/>
    </w:rPr>
  </w:style>
  <w:style w:type="character" w:styleId="af2">
    <w:name w:val="Emphasis"/>
    <w:qFormat/>
    <w:rsid w:val="00D73691"/>
    <w:rPr>
      <w:rFonts w:cs="Times New Roman"/>
      <w:i/>
    </w:rPr>
  </w:style>
  <w:style w:type="paragraph" w:styleId="af3">
    <w:name w:val="Balloon Text"/>
    <w:basedOn w:val="a1"/>
    <w:link w:val="af4"/>
    <w:qFormat/>
    <w:rsid w:val="00D73691"/>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2"/>
    <w:link w:val="af3"/>
    <w:qFormat/>
    <w:rsid w:val="00D73691"/>
    <w:rPr>
      <w:rFonts w:ascii="Segoe UI" w:eastAsia="Times New Roman" w:hAnsi="Segoe UI" w:cs="Times New Roman"/>
      <w:sz w:val="18"/>
      <w:szCs w:val="18"/>
      <w:lang w:val="x-none" w:eastAsia="x-none"/>
    </w:rPr>
  </w:style>
  <w:style w:type="paragraph" w:customStyle="1" w:styleId="ConsPlusNormal">
    <w:name w:val="ConsPlusNormal"/>
    <w:qFormat/>
    <w:rsid w:val="00D736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1"/>
    <w:link w:val="af6"/>
    <w:unhideWhenUsed/>
    <w:rsid w:val="00D7369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2"/>
    <w:link w:val="af5"/>
    <w:qFormat/>
    <w:rsid w:val="00D73691"/>
    <w:rPr>
      <w:rFonts w:ascii="Times New Roman" w:eastAsia="Times New Roman" w:hAnsi="Times New Roman" w:cs="Times New Roman"/>
      <w:sz w:val="24"/>
      <w:szCs w:val="24"/>
      <w:lang w:val="x-none" w:eastAsia="x-none"/>
    </w:rPr>
  </w:style>
  <w:style w:type="character" w:customStyle="1" w:styleId="110">
    <w:name w:val="Текст примечания Знак11"/>
    <w:qFormat/>
    <w:rsid w:val="00D73691"/>
    <w:rPr>
      <w:rFonts w:cs="Times New Roman"/>
      <w:sz w:val="20"/>
      <w:szCs w:val="20"/>
    </w:rPr>
  </w:style>
  <w:style w:type="paragraph" w:styleId="af7">
    <w:name w:val="annotation text"/>
    <w:basedOn w:val="a1"/>
    <w:link w:val="af8"/>
    <w:unhideWhenUsed/>
    <w:qFormat/>
    <w:rsid w:val="00D73691"/>
    <w:pPr>
      <w:spacing w:after="0" w:line="240" w:lineRule="auto"/>
    </w:pPr>
    <w:rPr>
      <w:rFonts w:ascii="Calibri" w:eastAsia="Times New Roman" w:hAnsi="Calibri" w:cs="Times New Roman"/>
      <w:sz w:val="20"/>
      <w:szCs w:val="20"/>
      <w:lang w:val="x-none" w:eastAsia="x-none"/>
    </w:rPr>
  </w:style>
  <w:style w:type="character" w:customStyle="1" w:styleId="af8">
    <w:name w:val="Текст примечания Знак"/>
    <w:basedOn w:val="a2"/>
    <w:link w:val="af7"/>
    <w:qFormat/>
    <w:rsid w:val="00D73691"/>
    <w:rPr>
      <w:rFonts w:ascii="Calibri" w:eastAsia="Times New Roman" w:hAnsi="Calibri" w:cs="Times New Roman"/>
      <w:sz w:val="20"/>
      <w:szCs w:val="20"/>
      <w:lang w:val="x-none" w:eastAsia="x-none"/>
    </w:rPr>
  </w:style>
  <w:style w:type="character" w:customStyle="1" w:styleId="14">
    <w:name w:val="Текст примечания Знак1"/>
    <w:qFormat/>
    <w:rsid w:val="00D73691"/>
    <w:rPr>
      <w:rFonts w:cs="Times New Roman"/>
      <w:sz w:val="20"/>
      <w:szCs w:val="20"/>
    </w:rPr>
  </w:style>
  <w:style w:type="character" w:customStyle="1" w:styleId="111">
    <w:name w:val="Тема примечания Знак11"/>
    <w:qFormat/>
    <w:rsid w:val="00D73691"/>
    <w:rPr>
      <w:rFonts w:cs="Times New Roman"/>
      <w:b/>
      <w:bCs/>
      <w:sz w:val="20"/>
      <w:szCs w:val="20"/>
    </w:rPr>
  </w:style>
  <w:style w:type="paragraph" w:styleId="af9">
    <w:name w:val="annotation subject"/>
    <w:basedOn w:val="af7"/>
    <w:next w:val="af7"/>
    <w:link w:val="afa"/>
    <w:unhideWhenUsed/>
    <w:qFormat/>
    <w:rsid w:val="00D73691"/>
    <w:rPr>
      <w:rFonts w:ascii="Times New Roman" w:hAnsi="Times New Roman"/>
      <w:b/>
      <w:bCs/>
    </w:rPr>
  </w:style>
  <w:style w:type="character" w:customStyle="1" w:styleId="afa">
    <w:name w:val="Тема примечания Знак"/>
    <w:basedOn w:val="af8"/>
    <w:link w:val="af9"/>
    <w:qFormat/>
    <w:rsid w:val="00D73691"/>
    <w:rPr>
      <w:rFonts w:ascii="Times New Roman" w:eastAsia="Times New Roman" w:hAnsi="Times New Roman" w:cs="Times New Roman"/>
      <w:b/>
      <w:bCs/>
      <w:sz w:val="20"/>
      <w:szCs w:val="20"/>
      <w:lang w:val="x-none" w:eastAsia="x-none"/>
    </w:rPr>
  </w:style>
  <w:style w:type="character" w:customStyle="1" w:styleId="15">
    <w:name w:val="Тема примечания Знак1"/>
    <w:qFormat/>
    <w:rsid w:val="00D73691"/>
    <w:rPr>
      <w:rFonts w:cs="Times New Roman"/>
      <w:b/>
      <w:bCs/>
      <w:sz w:val="20"/>
      <w:szCs w:val="20"/>
    </w:rPr>
  </w:style>
  <w:style w:type="paragraph" w:styleId="25">
    <w:name w:val="Body Text Indent 2"/>
    <w:basedOn w:val="a1"/>
    <w:link w:val="26"/>
    <w:qFormat/>
    <w:rsid w:val="00D73691"/>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2"/>
    <w:link w:val="25"/>
    <w:qFormat/>
    <w:rsid w:val="00D73691"/>
    <w:rPr>
      <w:rFonts w:ascii="Times New Roman" w:eastAsia="Times New Roman" w:hAnsi="Times New Roman" w:cs="Times New Roman"/>
      <w:sz w:val="24"/>
      <w:szCs w:val="24"/>
      <w:lang w:val="x-none" w:eastAsia="x-none"/>
    </w:rPr>
  </w:style>
  <w:style w:type="character" w:customStyle="1" w:styleId="apple-converted-space">
    <w:name w:val="apple-converted-space"/>
    <w:qFormat/>
    <w:rsid w:val="00D73691"/>
  </w:style>
  <w:style w:type="character" w:customStyle="1" w:styleId="afb">
    <w:name w:val="Цветовое выделение"/>
    <w:qFormat/>
    <w:rsid w:val="00D73691"/>
    <w:rPr>
      <w:b/>
      <w:color w:val="26282F"/>
    </w:rPr>
  </w:style>
  <w:style w:type="character" w:customStyle="1" w:styleId="afc">
    <w:name w:val="Гипертекстовая ссылка"/>
    <w:qFormat/>
    <w:rsid w:val="00D73691"/>
    <w:rPr>
      <w:b/>
      <w:color w:val="106BBE"/>
    </w:rPr>
  </w:style>
  <w:style w:type="character" w:customStyle="1" w:styleId="afd">
    <w:name w:val="Активная гипертекстовая ссылка"/>
    <w:qFormat/>
    <w:rsid w:val="00D73691"/>
    <w:rPr>
      <w:b/>
      <w:color w:val="106BBE"/>
      <w:u w:val="single"/>
    </w:rPr>
  </w:style>
  <w:style w:type="paragraph" w:customStyle="1" w:styleId="afe">
    <w:name w:val="Внимание"/>
    <w:basedOn w:val="a1"/>
    <w:next w:val="a1"/>
    <w:qFormat/>
    <w:rsid w:val="00D736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1"/>
    <w:qFormat/>
    <w:rsid w:val="00D73691"/>
  </w:style>
  <w:style w:type="paragraph" w:customStyle="1" w:styleId="aff0">
    <w:name w:val="Внимание: недобросовестность!"/>
    <w:basedOn w:val="afe"/>
    <w:next w:val="a1"/>
    <w:qFormat/>
    <w:rsid w:val="00D73691"/>
  </w:style>
  <w:style w:type="character" w:customStyle="1" w:styleId="aff1">
    <w:name w:val="Выделение для Базового Поиска"/>
    <w:qFormat/>
    <w:rsid w:val="00D73691"/>
    <w:rPr>
      <w:b/>
      <w:color w:val="0058A9"/>
    </w:rPr>
  </w:style>
  <w:style w:type="character" w:customStyle="1" w:styleId="aff2">
    <w:name w:val="Выделение для Базового Поиска (курсив)"/>
    <w:qFormat/>
    <w:rsid w:val="00D73691"/>
    <w:rPr>
      <w:b/>
      <w:i/>
      <w:color w:val="0058A9"/>
    </w:rPr>
  </w:style>
  <w:style w:type="paragraph" w:customStyle="1" w:styleId="aff3">
    <w:name w:val="Дочерний элемент списка"/>
    <w:basedOn w:val="a1"/>
    <w:next w:val="a1"/>
    <w:qFormat/>
    <w:rsid w:val="00D7369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1"/>
    <w:next w:val="a1"/>
    <w:qFormat/>
    <w:rsid w:val="00D7369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6">
    <w:name w:val="Заголовок1"/>
    <w:basedOn w:val="aff4"/>
    <w:next w:val="a1"/>
    <w:qFormat/>
    <w:rsid w:val="00D73691"/>
    <w:rPr>
      <w:b/>
      <w:bCs/>
      <w:color w:val="0058A9"/>
      <w:shd w:val="clear" w:color="auto" w:fill="ECE9D8"/>
    </w:rPr>
  </w:style>
  <w:style w:type="paragraph" w:customStyle="1" w:styleId="aff5">
    <w:name w:val="Заголовок группы контролов"/>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1"/>
    <w:qFormat/>
    <w:rsid w:val="00D7369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qFormat/>
    <w:rsid w:val="00D73691"/>
    <w:rPr>
      <w:b/>
      <w:color w:val="26282F"/>
    </w:rPr>
  </w:style>
  <w:style w:type="paragraph" w:customStyle="1" w:styleId="aff9">
    <w:name w:val="Заголовок статьи"/>
    <w:basedOn w:val="a1"/>
    <w:next w:val="a1"/>
    <w:qFormat/>
    <w:rsid w:val="00D7369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qFormat/>
    <w:rsid w:val="00D73691"/>
    <w:rPr>
      <w:b/>
      <w:color w:val="FF0000"/>
    </w:rPr>
  </w:style>
  <w:style w:type="paragraph" w:customStyle="1" w:styleId="affb">
    <w:name w:val="Заголовок ЭР (левое окно)"/>
    <w:basedOn w:val="a1"/>
    <w:next w:val="a1"/>
    <w:qFormat/>
    <w:rsid w:val="00D7369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qFormat/>
    <w:rsid w:val="00D73691"/>
    <w:pPr>
      <w:spacing w:after="0"/>
      <w:jc w:val="left"/>
    </w:pPr>
  </w:style>
  <w:style w:type="paragraph" w:customStyle="1" w:styleId="affd">
    <w:name w:val="Интерактивный заголовок"/>
    <w:basedOn w:val="16"/>
    <w:next w:val="a1"/>
    <w:qFormat/>
    <w:rsid w:val="00D73691"/>
    <w:rPr>
      <w:u w:val="single"/>
    </w:rPr>
  </w:style>
  <w:style w:type="paragraph" w:customStyle="1" w:styleId="affe">
    <w:name w:val="Текст информации об изменениях"/>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qFormat/>
    <w:rsid w:val="00D73691"/>
    <w:pPr>
      <w:spacing w:before="180"/>
      <w:ind w:left="360" w:right="360" w:firstLine="0"/>
    </w:pPr>
    <w:rPr>
      <w:shd w:val="clear" w:color="auto" w:fill="EAEFED"/>
    </w:rPr>
  </w:style>
  <w:style w:type="paragraph" w:customStyle="1" w:styleId="afff0">
    <w:name w:val="Текст (справка)"/>
    <w:basedOn w:val="a1"/>
    <w:next w:val="a1"/>
    <w:qFormat/>
    <w:rsid w:val="00D7369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qFormat/>
    <w:rsid w:val="00D73691"/>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1"/>
    <w:qFormat/>
    <w:rsid w:val="00D73691"/>
    <w:rPr>
      <w:i/>
      <w:iCs/>
    </w:rPr>
  </w:style>
  <w:style w:type="paragraph" w:customStyle="1" w:styleId="afff3">
    <w:name w:val="Текст (лев. подпись)"/>
    <w:basedOn w:val="a1"/>
    <w:next w:val="a1"/>
    <w:qFormat/>
    <w:rsid w:val="00D736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qFormat/>
    <w:rsid w:val="00D73691"/>
    <w:rPr>
      <w:sz w:val="14"/>
      <w:szCs w:val="14"/>
    </w:rPr>
  </w:style>
  <w:style w:type="paragraph" w:customStyle="1" w:styleId="afff5">
    <w:name w:val="Текст (прав. подпись)"/>
    <w:basedOn w:val="a1"/>
    <w:next w:val="a1"/>
    <w:qFormat/>
    <w:rsid w:val="00D7369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qFormat/>
    <w:rsid w:val="00D73691"/>
    <w:rPr>
      <w:sz w:val="14"/>
      <w:szCs w:val="14"/>
    </w:rPr>
  </w:style>
  <w:style w:type="paragraph" w:customStyle="1" w:styleId="afff7">
    <w:name w:val="Комментарий пользователя"/>
    <w:basedOn w:val="afff1"/>
    <w:next w:val="a1"/>
    <w:qFormat/>
    <w:rsid w:val="00D73691"/>
    <w:pPr>
      <w:jc w:val="left"/>
    </w:pPr>
    <w:rPr>
      <w:shd w:val="clear" w:color="auto" w:fill="FFDFE0"/>
    </w:rPr>
  </w:style>
  <w:style w:type="paragraph" w:customStyle="1" w:styleId="afff8">
    <w:name w:val="Куда обратиться?"/>
    <w:basedOn w:val="afe"/>
    <w:next w:val="a1"/>
    <w:qFormat/>
    <w:rsid w:val="00D73691"/>
  </w:style>
  <w:style w:type="paragraph" w:customStyle="1" w:styleId="afff9">
    <w:name w:val="Моноширинный"/>
    <w:basedOn w:val="a1"/>
    <w:next w:val="a1"/>
    <w:qFormat/>
    <w:rsid w:val="00D736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qFormat/>
    <w:rsid w:val="00D73691"/>
    <w:rPr>
      <w:b/>
      <w:color w:val="26282F"/>
      <w:shd w:val="clear" w:color="auto" w:fill="FFF580"/>
    </w:rPr>
  </w:style>
  <w:style w:type="paragraph" w:customStyle="1" w:styleId="afffb">
    <w:name w:val="Напишите нам"/>
    <w:basedOn w:val="a1"/>
    <w:next w:val="a1"/>
    <w:qFormat/>
    <w:rsid w:val="00D7369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qFormat/>
    <w:rsid w:val="00D73691"/>
    <w:rPr>
      <w:b/>
      <w:color w:val="000000"/>
      <w:shd w:val="clear" w:color="auto" w:fill="D8EDE8"/>
    </w:rPr>
  </w:style>
  <w:style w:type="paragraph" w:customStyle="1" w:styleId="afffd">
    <w:name w:val="Необходимые документы"/>
    <w:basedOn w:val="afe"/>
    <w:next w:val="a1"/>
    <w:qFormat/>
    <w:rsid w:val="00D73691"/>
    <w:pPr>
      <w:ind w:firstLine="118"/>
    </w:pPr>
  </w:style>
  <w:style w:type="paragraph" w:customStyle="1" w:styleId="afffe">
    <w:name w:val="Нормальный (таблица)"/>
    <w:basedOn w:val="a1"/>
    <w:next w:val="a1"/>
    <w:qFormat/>
    <w:rsid w:val="00D7369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qFormat/>
    <w:rsid w:val="00D7369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qFormat/>
    <w:rsid w:val="00D73691"/>
    <w:pPr>
      <w:ind w:left="140"/>
    </w:pPr>
  </w:style>
  <w:style w:type="character" w:customStyle="1" w:styleId="affff1">
    <w:name w:val="Опечатки"/>
    <w:qFormat/>
    <w:rsid w:val="00D73691"/>
    <w:rPr>
      <w:color w:val="FF0000"/>
    </w:rPr>
  </w:style>
  <w:style w:type="paragraph" w:customStyle="1" w:styleId="affff2">
    <w:name w:val="Переменная часть"/>
    <w:basedOn w:val="aff4"/>
    <w:next w:val="a1"/>
    <w:qFormat/>
    <w:rsid w:val="00D73691"/>
    <w:rPr>
      <w:sz w:val="18"/>
      <w:szCs w:val="18"/>
    </w:rPr>
  </w:style>
  <w:style w:type="paragraph" w:customStyle="1" w:styleId="affff3">
    <w:name w:val="Подвал для информации об изменениях"/>
    <w:basedOn w:val="1"/>
    <w:next w:val="a1"/>
    <w:qFormat/>
    <w:rsid w:val="00D7369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1"/>
    <w:qFormat/>
    <w:rsid w:val="00D73691"/>
    <w:rPr>
      <w:b/>
      <w:bCs/>
    </w:rPr>
  </w:style>
  <w:style w:type="paragraph" w:customStyle="1" w:styleId="affff5">
    <w:name w:val="Подчёркнуный текст"/>
    <w:basedOn w:val="a1"/>
    <w:next w:val="a1"/>
    <w:qFormat/>
    <w:rsid w:val="00D7369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1"/>
    <w:qFormat/>
    <w:rsid w:val="00D73691"/>
    <w:rPr>
      <w:sz w:val="20"/>
      <w:szCs w:val="20"/>
    </w:rPr>
  </w:style>
  <w:style w:type="paragraph" w:customStyle="1" w:styleId="affff7">
    <w:name w:val="Прижатый влево"/>
    <w:basedOn w:val="a1"/>
    <w:next w:val="a1"/>
    <w:qFormat/>
    <w:rsid w:val="00D7369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1"/>
    <w:qFormat/>
    <w:rsid w:val="00D73691"/>
  </w:style>
  <w:style w:type="paragraph" w:customStyle="1" w:styleId="affff9">
    <w:name w:val="Примечание."/>
    <w:basedOn w:val="afe"/>
    <w:next w:val="a1"/>
    <w:qFormat/>
    <w:rsid w:val="00D73691"/>
  </w:style>
  <w:style w:type="character" w:customStyle="1" w:styleId="affffa">
    <w:name w:val="Продолжение ссылки"/>
    <w:qFormat/>
    <w:rsid w:val="00D73691"/>
  </w:style>
  <w:style w:type="paragraph" w:customStyle="1" w:styleId="affffb">
    <w:name w:val="Словарная статья"/>
    <w:basedOn w:val="a1"/>
    <w:next w:val="a1"/>
    <w:qFormat/>
    <w:rsid w:val="00D7369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qFormat/>
    <w:rsid w:val="00D73691"/>
    <w:rPr>
      <w:b/>
      <w:color w:val="26282F"/>
    </w:rPr>
  </w:style>
  <w:style w:type="character" w:customStyle="1" w:styleId="affffd">
    <w:name w:val="Сравнение редакций. Добавленный фрагмент"/>
    <w:qFormat/>
    <w:rsid w:val="00D73691"/>
    <w:rPr>
      <w:color w:val="000000"/>
      <w:shd w:val="clear" w:color="auto" w:fill="C1D7FF"/>
    </w:rPr>
  </w:style>
  <w:style w:type="character" w:customStyle="1" w:styleId="affffe">
    <w:name w:val="Сравнение редакций. Удаленный фрагмент"/>
    <w:qFormat/>
    <w:rsid w:val="00D73691"/>
    <w:rPr>
      <w:color w:val="000000"/>
      <w:shd w:val="clear" w:color="auto" w:fill="C4C413"/>
    </w:rPr>
  </w:style>
  <w:style w:type="paragraph" w:customStyle="1" w:styleId="afffff">
    <w:name w:val="Ссылка на официальную публикацию"/>
    <w:basedOn w:val="a1"/>
    <w:next w:val="a1"/>
    <w:qFormat/>
    <w:rsid w:val="00D7369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qFormat/>
    <w:rsid w:val="00D73691"/>
    <w:rPr>
      <w:b/>
      <w:color w:val="749232"/>
    </w:rPr>
  </w:style>
  <w:style w:type="paragraph" w:customStyle="1" w:styleId="afffff1">
    <w:name w:val="Текст в таблице"/>
    <w:basedOn w:val="afffe"/>
    <w:next w:val="a1"/>
    <w:qFormat/>
    <w:rsid w:val="00D73691"/>
    <w:pPr>
      <w:ind w:firstLine="500"/>
    </w:pPr>
  </w:style>
  <w:style w:type="paragraph" w:customStyle="1" w:styleId="afffff2">
    <w:name w:val="Текст ЭР (см. также)"/>
    <w:basedOn w:val="a1"/>
    <w:next w:val="a1"/>
    <w:qFormat/>
    <w:rsid w:val="00D7369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1"/>
    <w:next w:val="a1"/>
    <w:qFormat/>
    <w:rsid w:val="00D7369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qFormat/>
    <w:rsid w:val="00D73691"/>
    <w:rPr>
      <w:b/>
      <w:strike/>
      <w:color w:val="666600"/>
    </w:rPr>
  </w:style>
  <w:style w:type="paragraph" w:customStyle="1" w:styleId="afffff5">
    <w:name w:val="Формула"/>
    <w:basedOn w:val="a1"/>
    <w:next w:val="a1"/>
    <w:qFormat/>
    <w:rsid w:val="00D7369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1"/>
    <w:qFormat/>
    <w:rsid w:val="00D73691"/>
    <w:pPr>
      <w:jc w:val="center"/>
    </w:pPr>
  </w:style>
  <w:style w:type="paragraph" w:customStyle="1" w:styleId="-">
    <w:name w:val="ЭР-содержание (правое окно)"/>
    <w:basedOn w:val="a1"/>
    <w:next w:val="a1"/>
    <w:qFormat/>
    <w:rsid w:val="00D7369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D736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nhideWhenUsed/>
    <w:qFormat/>
    <w:rsid w:val="00D73691"/>
    <w:rPr>
      <w:rFonts w:cs="Times New Roman"/>
      <w:sz w:val="16"/>
    </w:rPr>
  </w:style>
  <w:style w:type="paragraph" w:styleId="42">
    <w:name w:val="toc 4"/>
    <w:basedOn w:val="a1"/>
    <w:next w:val="a1"/>
    <w:autoRedefine/>
    <w:rsid w:val="00D73691"/>
    <w:pPr>
      <w:spacing w:after="0" w:line="240" w:lineRule="auto"/>
      <w:ind w:left="720"/>
    </w:pPr>
    <w:rPr>
      <w:rFonts w:ascii="Calibri" w:eastAsia="Times New Roman" w:hAnsi="Calibri" w:cs="Calibri"/>
      <w:sz w:val="20"/>
      <w:szCs w:val="20"/>
      <w:lang w:eastAsia="ru-RU"/>
    </w:rPr>
  </w:style>
  <w:style w:type="paragraph" w:styleId="52">
    <w:name w:val="toc 5"/>
    <w:basedOn w:val="a1"/>
    <w:next w:val="a1"/>
    <w:autoRedefine/>
    <w:rsid w:val="00D73691"/>
    <w:pPr>
      <w:spacing w:after="0" w:line="240" w:lineRule="auto"/>
      <w:ind w:left="960"/>
    </w:pPr>
    <w:rPr>
      <w:rFonts w:ascii="Calibri" w:eastAsia="Times New Roman" w:hAnsi="Calibri" w:cs="Calibri"/>
      <w:sz w:val="20"/>
      <w:szCs w:val="20"/>
      <w:lang w:eastAsia="ru-RU"/>
    </w:rPr>
  </w:style>
  <w:style w:type="paragraph" w:styleId="61">
    <w:name w:val="toc 6"/>
    <w:basedOn w:val="a1"/>
    <w:next w:val="a1"/>
    <w:autoRedefine/>
    <w:rsid w:val="00D73691"/>
    <w:pPr>
      <w:spacing w:after="0" w:line="240" w:lineRule="auto"/>
      <w:ind w:left="1200"/>
    </w:pPr>
    <w:rPr>
      <w:rFonts w:ascii="Calibri" w:eastAsia="Times New Roman" w:hAnsi="Calibri" w:cs="Calibri"/>
      <w:sz w:val="20"/>
      <w:szCs w:val="20"/>
      <w:lang w:eastAsia="ru-RU"/>
    </w:rPr>
  </w:style>
  <w:style w:type="paragraph" w:styleId="7">
    <w:name w:val="toc 7"/>
    <w:basedOn w:val="a1"/>
    <w:next w:val="a1"/>
    <w:autoRedefine/>
    <w:rsid w:val="00D73691"/>
    <w:pPr>
      <w:spacing w:after="0" w:line="240" w:lineRule="auto"/>
      <w:ind w:left="1440"/>
    </w:pPr>
    <w:rPr>
      <w:rFonts w:ascii="Calibri" w:eastAsia="Times New Roman" w:hAnsi="Calibri" w:cs="Calibri"/>
      <w:sz w:val="20"/>
      <w:szCs w:val="20"/>
      <w:lang w:eastAsia="ru-RU"/>
    </w:rPr>
  </w:style>
  <w:style w:type="paragraph" w:styleId="8">
    <w:name w:val="toc 8"/>
    <w:basedOn w:val="a1"/>
    <w:next w:val="a1"/>
    <w:autoRedefine/>
    <w:rsid w:val="00D73691"/>
    <w:pPr>
      <w:spacing w:after="0" w:line="240" w:lineRule="auto"/>
      <w:ind w:left="1680"/>
    </w:pPr>
    <w:rPr>
      <w:rFonts w:ascii="Calibri" w:eastAsia="Times New Roman" w:hAnsi="Calibri" w:cs="Calibri"/>
      <w:sz w:val="20"/>
      <w:szCs w:val="20"/>
      <w:lang w:eastAsia="ru-RU"/>
    </w:rPr>
  </w:style>
  <w:style w:type="paragraph" w:styleId="9">
    <w:name w:val="toc 9"/>
    <w:basedOn w:val="a1"/>
    <w:next w:val="a1"/>
    <w:autoRedefine/>
    <w:rsid w:val="00D73691"/>
    <w:pPr>
      <w:spacing w:after="0" w:line="240" w:lineRule="auto"/>
      <w:ind w:left="1920"/>
    </w:pPr>
    <w:rPr>
      <w:rFonts w:ascii="Calibri" w:eastAsia="Times New Roman" w:hAnsi="Calibri" w:cs="Calibri"/>
      <w:sz w:val="20"/>
      <w:szCs w:val="20"/>
      <w:lang w:eastAsia="ru-RU"/>
    </w:rPr>
  </w:style>
  <w:style w:type="paragraph" w:customStyle="1" w:styleId="s1">
    <w:name w:val="s_1"/>
    <w:basedOn w:val="a1"/>
    <w:qFormat/>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8">
    <w:name w:val="Table Grid"/>
    <w:basedOn w:val="a3"/>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endnote text"/>
    <w:basedOn w:val="a1"/>
    <w:link w:val="afffffa"/>
    <w:unhideWhenUsed/>
    <w:rsid w:val="00D73691"/>
    <w:pPr>
      <w:spacing w:after="0" w:line="240" w:lineRule="auto"/>
    </w:pPr>
    <w:rPr>
      <w:rFonts w:ascii="Calibri" w:eastAsia="Times New Roman" w:hAnsi="Calibri" w:cs="Times New Roman"/>
      <w:sz w:val="20"/>
      <w:szCs w:val="20"/>
      <w:lang w:val="x-none" w:eastAsia="x-none"/>
    </w:rPr>
  </w:style>
  <w:style w:type="character" w:customStyle="1" w:styleId="afffffa">
    <w:name w:val="Текст концевой сноски Знак"/>
    <w:basedOn w:val="a2"/>
    <w:link w:val="afffff9"/>
    <w:qFormat/>
    <w:rsid w:val="00D73691"/>
    <w:rPr>
      <w:rFonts w:ascii="Calibri" w:eastAsia="Times New Roman" w:hAnsi="Calibri" w:cs="Times New Roman"/>
      <w:sz w:val="20"/>
      <w:szCs w:val="20"/>
      <w:lang w:val="x-none" w:eastAsia="x-none"/>
    </w:rPr>
  </w:style>
  <w:style w:type="character" w:styleId="afffffb">
    <w:name w:val="endnote reference"/>
    <w:uiPriority w:val="99"/>
    <w:unhideWhenUsed/>
    <w:rsid w:val="00D73691"/>
    <w:rPr>
      <w:rFonts w:cs="Times New Roman"/>
      <w:vertAlign w:val="superscript"/>
    </w:rPr>
  </w:style>
  <w:style w:type="character" w:styleId="afffffc">
    <w:name w:val="Strong"/>
    <w:uiPriority w:val="22"/>
    <w:qFormat/>
    <w:rsid w:val="00D73691"/>
    <w:rPr>
      <w:b/>
      <w:bCs/>
    </w:rPr>
  </w:style>
  <w:style w:type="table" w:customStyle="1" w:styleId="TableNormal">
    <w:name w:val="Table Normal"/>
    <w:uiPriority w:val="2"/>
    <w:unhideWhenUsed/>
    <w:qFormat/>
    <w:rsid w:val="00D736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qFormat/>
    <w:rsid w:val="00D73691"/>
    <w:pPr>
      <w:widowControl w:val="0"/>
      <w:autoSpaceDE w:val="0"/>
      <w:autoSpaceDN w:val="0"/>
      <w:spacing w:after="0" w:line="240" w:lineRule="auto"/>
      <w:ind w:left="9"/>
    </w:pPr>
    <w:rPr>
      <w:rFonts w:ascii="Times New Roman" w:eastAsia="Times New Roman" w:hAnsi="Times New Roman" w:cs="Times New Roman"/>
    </w:rPr>
  </w:style>
  <w:style w:type="character" w:styleId="afffffd">
    <w:name w:val="FollowedHyperlink"/>
    <w:uiPriority w:val="99"/>
    <w:unhideWhenUsed/>
    <w:rsid w:val="00D73691"/>
    <w:rPr>
      <w:color w:val="0000FF"/>
      <w:u w:val="single"/>
    </w:rPr>
  </w:style>
  <w:style w:type="character" w:styleId="afffffe">
    <w:name w:val="Subtle Emphasis"/>
    <w:qFormat/>
    <w:rsid w:val="00D73691"/>
    <w:rPr>
      <w:i/>
      <w:iCs/>
      <w:color w:val="404040"/>
    </w:rPr>
  </w:style>
  <w:style w:type="paragraph" w:styleId="affffff">
    <w:name w:val="Subtitle"/>
    <w:basedOn w:val="a1"/>
    <w:next w:val="a1"/>
    <w:link w:val="affffff0"/>
    <w:qFormat/>
    <w:rsid w:val="00D73691"/>
    <w:pPr>
      <w:spacing w:after="60" w:line="276" w:lineRule="auto"/>
      <w:jc w:val="center"/>
      <w:outlineLvl w:val="1"/>
    </w:pPr>
    <w:rPr>
      <w:rFonts w:ascii="Calibri Light" w:eastAsia="Times New Roman" w:hAnsi="Calibri Light" w:cs="Times New Roman"/>
      <w:sz w:val="24"/>
      <w:szCs w:val="24"/>
      <w:lang w:eastAsia="ru-RU"/>
    </w:rPr>
  </w:style>
  <w:style w:type="character" w:customStyle="1" w:styleId="affffff0">
    <w:name w:val="Подзаголовок Знак"/>
    <w:basedOn w:val="a2"/>
    <w:link w:val="affffff"/>
    <w:qFormat/>
    <w:rsid w:val="00D73691"/>
    <w:rPr>
      <w:rFonts w:ascii="Calibri Light" w:eastAsia="Times New Roman" w:hAnsi="Calibri Light" w:cs="Times New Roman"/>
      <w:sz w:val="24"/>
      <w:szCs w:val="24"/>
      <w:lang w:eastAsia="ru-RU"/>
    </w:rPr>
  </w:style>
  <w:style w:type="paragraph" w:styleId="affffff1">
    <w:name w:val="TOC Heading"/>
    <w:basedOn w:val="1"/>
    <w:next w:val="a1"/>
    <w:unhideWhenUsed/>
    <w:qFormat/>
    <w:rsid w:val="00D73691"/>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3"/>
    <w:uiPriority w:val="43"/>
    <w:rsid w:val="00D7369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7">
    <w:name w:val="Неразрешенное упоминание1"/>
    <w:uiPriority w:val="99"/>
    <w:semiHidden/>
    <w:unhideWhenUsed/>
    <w:rsid w:val="00D73691"/>
    <w:rPr>
      <w:color w:val="605E5C"/>
      <w:shd w:val="clear" w:color="auto" w:fill="E1DFDD"/>
    </w:rPr>
  </w:style>
  <w:style w:type="paragraph" w:customStyle="1" w:styleId="Pa23">
    <w:name w:val="Pa23"/>
    <w:basedOn w:val="Default"/>
    <w:next w:val="Default"/>
    <w:uiPriority w:val="99"/>
    <w:rsid w:val="00D73691"/>
    <w:pPr>
      <w:spacing w:line="211" w:lineRule="atLeast"/>
    </w:pPr>
    <w:rPr>
      <w:color w:val="auto"/>
      <w:lang w:eastAsia="ru-RU"/>
    </w:rPr>
  </w:style>
  <w:style w:type="paragraph" w:customStyle="1" w:styleId="s16">
    <w:name w:val="s_16"/>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2">
    <w:name w:val="No Spacing"/>
    <w:link w:val="affffff3"/>
    <w:uiPriority w:val="99"/>
    <w:qFormat/>
    <w:rsid w:val="00D73691"/>
    <w:pPr>
      <w:spacing w:after="0" w:line="240" w:lineRule="auto"/>
    </w:pPr>
    <w:rPr>
      <w:rFonts w:ascii="Calibri" w:eastAsia="Times New Roman" w:hAnsi="Calibri" w:cs="Times New Roman"/>
      <w:lang w:eastAsia="ru-RU"/>
    </w:rPr>
  </w:style>
  <w:style w:type="table" w:customStyle="1" w:styleId="310">
    <w:name w:val="Таблица простая 31"/>
    <w:basedOn w:val="a3"/>
    <w:uiPriority w:val="43"/>
    <w:rsid w:val="00D7369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8">
    <w:name w:val="Неразрешенное упоминание1"/>
    <w:unhideWhenUsed/>
    <w:qFormat/>
    <w:rsid w:val="00D73691"/>
    <w:rPr>
      <w:color w:val="605E5C"/>
      <w:shd w:val="clear" w:color="auto" w:fill="E1DFDD"/>
    </w:rPr>
  </w:style>
  <w:style w:type="paragraph" w:styleId="affffff4">
    <w:name w:val="Body Text Indent"/>
    <w:basedOn w:val="a1"/>
    <w:link w:val="affffff5"/>
    <w:uiPriority w:val="99"/>
    <w:unhideWhenUsed/>
    <w:rsid w:val="00D73691"/>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fffff5">
    <w:name w:val="Основной текст с отступом Знак"/>
    <w:basedOn w:val="a2"/>
    <w:link w:val="affffff4"/>
    <w:uiPriority w:val="99"/>
    <w:rsid w:val="00D73691"/>
    <w:rPr>
      <w:rFonts w:ascii="Times New Roman" w:eastAsia="Times New Roman" w:hAnsi="Times New Roman" w:cs="Times New Roman"/>
      <w:sz w:val="24"/>
      <w:szCs w:val="24"/>
      <w:lang w:val="x-none" w:eastAsia="ru-RU"/>
    </w:rPr>
  </w:style>
  <w:style w:type="character" w:customStyle="1" w:styleId="markedcontent">
    <w:name w:val="markedcontent"/>
    <w:rsid w:val="00D73691"/>
  </w:style>
  <w:style w:type="character" w:customStyle="1" w:styleId="27">
    <w:name w:val="Основной текст (2)"/>
    <w:rsid w:val="00D736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Body1">
    <w:name w:val="Body 1"/>
    <w:rsid w:val="00D73691"/>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rsid w:val="00D73691"/>
    <w:pPr>
      <w:numPr>
        <w:numId w:val="2"/>
      </w:numPr>
      <w:spacing w:after="0" w:line="240" w:lineRule="auto"/>
    </w:pPr>
    <w:rPr>
      <w:rFonts w:ascii="Times New Roman" w:eastAsia="Times New Roman" w:hAnsi="Times New Roman" w:cs="Times New Roman"/>
      <w:sz w:val="20"/>
      <w:szCs w:val="20"/>
      <w:lang w:eastAsia="ru-RU"/>
    </w:rPr>
  </w:style>
  <w:style w:type="character" w:customStyle="1" w:styleId="affffff3">
    <w:name w:val="Без интервала Знак"/>
    <w:link w:val="affffff2"/>
    <w:uiPriority w:val="99"/>
    <w:locked/>
    <w:rsid w:val="00D73691"/>
    <w:rPr>
      <w:rFonts w:ascii="Calibri" w:eastAsia="Times New Roman" w:hAnsi="Calibri" w:cs="Times New Roman"/>
      <w:lang w:eastAsia="ru-RU"/>
    </w:rPr>
  </w:style>
  <w:style w:type="character" w:customStyle="1" w:styleId="120">
    <w:name w:val="Знак Знак12"/>
    <w:rsid w:val="00D73691"/>
    <w:rPr>
      <w:rFonts w:ascii="Arial" w:hAnsi="Arial"/>
      <w:b/>
      <w:kern w:val="1"/>
      <w:sz w:val="32"/>
    </w:rPr>
  </w:style>
  <w:style w:type="character" w:customStyle="1" w:styleId="112">
    <w:name w:val="Знак Знак11"/>
    <w:rsid w:val="00D73691"/>
    <w:rPr>
      <w:rFonts w:ascii="Arial" w:hAnsi="Arial"/>
      <w:b/>
      <w:i/>
      <w:sz w:val="28"/>
    </w:rPr>
  </w:style>
  <w:style w:type="character" w:customStyle="1" w:styleId="100">
    <w:name w:val="Знак Знак10"/>
    <w:rsid w:val="00D73691"/>
    <w:rPr>
      <w:rFonts w:ascii="Arial" w:hAnsi="Arial"/>
      <w:b/>
      <w:sz w:val="26"/>
    </w:rPr>
  </w:style>
  <w:style w:type="character" w:customStyle="1" w:styleId="90">
    <w:name w:val="Знак Знак9"/>
    <w:rsid w:val="00D73691"/>
    <w:rPr>
      <w:rFonts w:ascii="Times New Roman" w:hAnsi="Times New Roman"/>
      <w:b/>
      <w:sz w:val="24"/>
    </w:rPr>
  </w:style>
  <w:style w:type="character" w:customStyle="1" w:styleId="80">
    <w:name w:val="Знак Знак8"/>
    <w:rsid w:val="00D73691"/>
    <w:rPr>
      <w:rFonts w:ascii="Times New Roman" w:hAnsi="Times New Roman"/>
      <w:sz w:val="24"/>
    </w:rPr>
  </w:style>
  <w:style w:type="character" w:customStyle="1" w:styleId="70">
    <w:name w:val="Знак Знак7"/>
    <w:rsid w:val="00D73691"/>
    <w:rPr>
      <w:rFonts w:ascii="Times New Roman" w:hAnsi="Times New Roman"/>
      <w:sz w:val="24"/>
    </w:rPr>
  </w:style>
  <w:style w:type="character" w:customStyle="1" w:styleId="62">
    <w:name w:val="Знак Знак6"/>
    <w:rsid w:val="00D73691"/>
    <w:rPr>
      <w:rFonts w:ascii="Times New Roman" w:hAnsi="Times New Roman"/>
      <w:sz w:val="20"/>
      <w:lang w:val="en-US" w:eastAsia="x-none"/>
    </w:rPr>
  </w:style>
  <w:style w:type="character" w:customStyle="1" w:styleId="53">
    <w:name w:val="Знак Знак5"/>
    <w:rsid w:val="00D73691"/>
    <w:rPr>
      <w:rFonts w:ascii="Segoe UI" w:hAnsi="Segoe UI"/>
      <w:sz w:val="18"/>
    </w:rPr>
  </w:style>
  <w:style w:type="character" w:customStyle="1" w:styleId="43">
    <w:name w:val="Знак Знак4"/>
    <w:rsid w:val="00D73691"/>
    <w:rPr>
      <w:rFonts w:ascii="Times New Roman" w:hAnsi="Times New Roman"/>
      <w:sz w:val="24"/>
    </w:rPr>
  </w:style>
  <w:style w:type="character" w:customStyle="1" w:styleId="33">
    <w:name w:val="Знак Знак3"/>
    <w:rsid w:val="00D73691"/>
    <w:rPr>
      <w:sz w:val="20"/>
    </w:rPr>
  </w:style>
  <w:style w:type="character" w:customStyle="1" w:styleId="28">
    <w:name w:val="Знак Знак2"/>
    <w:rsid w:val="00D73691"/>
    <w:rPr>
      <w:rFonts w:ascii="Times New Roman" w:hAnsi="Times New Roman"/>
      <w:b/>
      <w:sz w:val="20"/>
    </w:rPr>
  </w:style>
  <w:style w:type="character" w:customStyle="1" w:styleId="19">
    <w:name w:val="Знак Знак1"/>
    <w:rsid w:val="00D73691"/>
    <w:rPr>
      <w:rFonts w:ascii="Times New Roman" w:hAnsi="Times New Roman"/>
      <w:sz w:val="24"/>
    </w:rPr>
  </w:style>
  <w:style w:type="character" w:customStyle="1" w:styleId="affffff6">
    <w:name w:val="Знак Знак"/>
    <w:rsid w:val="00D73691"/>
    <w:rPr>
      <w:sz w:val="20"/>
    </w:rPr>
  </w:style>
  <w:style w:type="table" w:customStyle="1" w:styleId="1a">
    <w:name w:val="Сетка таблицы1"/>
    <w:basedOn w:val="a3"/>
    <w:next w:val="afffff8"/>
    <w:uiPriority w:val="59"/>
    <w:rsid w:val="00D7369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Средняя сетка 21"/>
    <w:uiPriority w:val="1"/>
    <w:qFormat/>
    <w:rsid w:val="00D73691"/>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9"/>
    <w:locked/>
    <w:rsid w:val="00D73691"/>
    <w:rPr>
      <w:rFonts w:ascii="Times New Roman" w:hAnsi="Times New Roman"/>
      <w:sz w:val="26"/>
      <w:shd w:val="clear" w:color="auto" w:fill="FFFFFF"/>
    </w:rPr>
  </w:style>
  <w:style w:type="paragraph" w:customStyle="1" w:styleId="29">
    <w:name w:val="Основной текст2"/>
    <w:basedOn w:val="a1"/>
    <w:link w:val="Bodytext"/>
    <w:rsid w:val="00D73691"/>
    <w:pPr>
      <w:shd w:val="clear" w:color="auto" w:fill="FFFFFF"/>
      <w:spacing w:before="360" w:after="0" w:line="475" w:lineRule="exact"/>
      <w:ind w:hanging="360"/>
      <w:jc w:val="both"/>
    </w:pPr>
    <w:rPr>
      <w:rFonts w:ascii="Times New Roman" w:hAnsi="Times New Roman"/>
      <w:sz w:val="26"/>
    </w:rPr>
  </w:style>
  <w:style w:type="character" w:customStyle="1" w:styleId="FontStyle12">
    <w:name w:val="Font Style12"/>
    <w:uiPriority w:val="99"/>
    <w:rsid w:val="00D73691"/>
    <w:rPr>
      <w:rFonts w:ascii="Times New Roman" w:hAnsi="Times New Roman"/>
      <w:sz w:val="20"/>
    </w:rPr>
  </w:style>
  <w:style w:type="paragraph" w:customStyle="1" w:styleId="Style3">
    <w:name w:val="Style3"/>
    <w:basedOn w:val="a1"/>
    <w:uiPriority w:val="99"/>
    <w:rsid w:val="00D73691"/>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b">
    <w:name w:val="Абзац списка1"/>
    <w:basedOn w:val="a1"/>
    <w:rsid w:val="00D73691"/>
    <w:pPr>
      <w:spacing w:after="200" w:line="276" w:lineRule="auto"/>
      <w:ind w:left="720"/>
      <w:contextualSpacing/>
    </w:pPr>
    <w:rPr>
      <w:rFonts w:ascii="Calibri" w:eastAsia="Times New Roman" w:hAnsi="Calibri" w:cs="Times New Roman"/>
    </w:rPr>
  </w:style>
  <w:style w:type="character" w:customStyle="1" w:styleId="blk3">
    <w:name w:val="blk3"/>
    <w:rsid w:val="00D73691"/>
    <w:rPr>
      <w:vanish/>
    </w:rPr>
  </w:style>
  <w:style w:type="character" w:customStyle="1" w:styleId="275pt">
    <w:name w:val="Основной текст (2) + 7.5 pt"/>
    <w:aliases w:val="Курсив"/>
    <w:rsid w:val="00D73691"/>
    <w:rPr>
      <w:rFonts w:ascii="Arial" w:hAnsi="Arial"/>
      <w:i/>
      <w:color w:val="000000"/>
      <w:spacing w:val="0"/>
      <w:w w:val="100"/>
      <w:position w:val="0"/>
      <w:sz w:val="15"/>
      <w:shd w:val="clear" w:color="auto" w:fill="FFFFFF"/>
      <w:lang w:val="ru-RU" w:eastAsia="ru-RU"/>
    </w:rPr>
  </w:style>
  <w:style w:type="paragraph" w:styleId="affffff7">
    <w:name w:val="Revision"/>
    <w:hidden/>
    <w:qFormat/>
    <w:rsid w:val="00D73691"/>
    <w:pPr>
      <w:spacing w:after="0" w:line="240" w:lineRule="auto"/>
    </w:pPr>
    <w:rPr>
      <w:rFonts w:ascii="Calibri" w:eastAsia="Times New Roman" w:hAnsi="Calibri" w:cs="Times New Roman"/>
      <w:lang w:eastAsia="ru-RU"/>
    </w:rPr>
  </w:style>
  <w:style w:type="paragraph" w:customStyle="1" w:styleId="2a">
    <w:name w:val="Абзац списка2"/>
    <w:basedOn w:val="a1"/>
    <w:rsid w:val="00D73691"/>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2">
    <w:name w:val="Body text (2)_"/>
    <w:rsid w:val="00D73691"/>
    <w:rPr>
      <w:rFonts w:ascii="Times New Roman" w:hAnsi="Times New Roman"/>
      <w:sz w:val="22"/>
      <w:u w:val="none"/>
    </w:rPr>
  </w:style>
  <w:style w:type="character" w:customStyle="1" w:styleId="Bodytext20">
    <w:name w:val="Body text (2)"/>
    <w:rsid w:val="00D73691"/>
    <w:rPr>
      <w:rFonts w:ascii="Times New Roman" w:hAnsi="Times New Roman"/>
      <w:color w:val="000000"/>
      <w:spacing w:val="0"/>
      <w:w w:val="100"/>
      <w:position w:val="0"/>
      <w:sz w:val="22"/>
      <w:u w:val="single"/>
      <w:lang w:val="en-US" w:eastAsia="en-US"/>
    </w:rPr>
  </w:style>
  <w:style w:type="table" w:customStyle="1" w:styleId="2b">
    <w:name w:val="Сетка таблицы2"/>
    <w:basedOn w:val="a3"/>
    <w:next w:val="afffff8"/>
    <w:locked/>
    <w:rsid w:val="00D73691"/>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49pt">
    <w:name w:val="Footnote (4) + 9 pt"/>
    <w:aliases w:val="Bold,Not Italic"/>
    <w:rsid w:val="00D73691"/>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locked/>
    <w:rsid w:val="00D73691"/>
    <w:rPr>
      <w:rFonts w:ascii="Times New Roman" w:hAnsi="Times New Roman"/>
      <w:i/>
      <w:shd w:val="clear" w:color="auto" w:fill="FFFFFF"/>
    </w:rPr>
  </w:style>
  <w:style w:type="character" w:customStyle="1" w:styleId="Bodytext12">
    <w:name w:val="Body text (12)_"/>
    <w:link w:val="Bodytext120"/>
    <w:locked/>
    <w:rsid w:val="00D73691"/>
    <w:rPr>
      <w:rFonts w:ascii="Times New Roman" w:hAnsi="Times New Roman"/>
      <w:sz w:val="23"/>
      <w:shd w:val="clear" w:color="auto" w:fill="FFFFFF"/>
    </w:rPr>
  </w:style>
  <w:style w:type="character" w:customStyle="1" w:styleId="Bodytext1211pt">
    <w:name w:val="Body text (12) + 11 pt"/>
    <w:rsid w:val="00D73691"/>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rsid w:val="00D73691"/>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rsid w:val="00D73691"/>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rsid w:val="00D73691"/>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locked/>
    <w:rsid w:val="00D73691"/>
    <w:rPr>
      <w:rFonts w:ascii="Times New Roman" w:hAnsi="Times New Roman"/>
      <w:shd w:val="clear" w:color="auto" w:fill="FFFFFF"/>
    </w:rPr>
  </w:style>
  <w:style w:type="character" w:customStyle="1" w:styleId="Bodytext10">
    <w:name w:val="Body text (10)"/>
    <w:rsid w:val="00D73691"/>
    <w:rPr>
      <w:rFonts w:ascii="Times New Roman" w:hAnsi="Times New Roman"/>
      <w:color w:val="000000"/>
      <w:spacing w:val="0"/>
      <w:w w:val="100"/>
      <w:position w:val="0"/>
      <w:sz w:val="22"/>
      <w:u w:val="none"/>
      <w:lang w:val="ru-RU" w:eastAsia="ru-RU"/>
    </w:rPr>
  </w:style>
  <w:style w:type="paragraph" w:customStyle="1" w:styleId="Bodytext80">
    <w:name w:val="Body text (8)"/>
    <w:basedOn w:val="a1"/>
    <w:link w:val="Bodytext8"/>
    <w:rsid w:val="00D73691"/>
    <w:pPr>
      <w:widowControl w:val="0"/>
      <w:shd w:val="clear" w:color="auto" w:fill="FFFFFF"/>
      <w:spacing w:after="0" w:line="490" w:lineRule="exact"/>
      <w:ind w:hanging="1840"/>
    </w:pPr>
    <w:rPr>
      <w:rFonts w:ascii="Times New Roman" w:hAnsi="Times New Roman"/>
      <w:i/>
    </w:rPr>
  </w:style>
  <w:style w:type="paragraph" w:customStyle="1" w:styleId="Bodytext120">
    <w:name w:val="Body text (12)"/>
    <w:basedOn w:val="a1"/>
    <w:link w:val="Bodytext12"/>
    <w:rsid w:val="00D73691"/>
    <w:pPr>
      <w:widowControl w:val="0"/>
      <w:shd w:val="clear" w:color="auto" w:fill="FFFFFF"/>
      <w:spacing w:after="0" w:line="274" w:lineRule="exact"/>
      <w:ind w:hanging="740"/>
      <w:jc w:val="both"/>
    </w:pPr>
    <w:rPr>
      <w:rFonts w:ascii="Times New Roman" w:hAnsi="Times New Roman"/>
      <w:sz w:val="23"/>
    </w:rPr>
  </w:style>
  <w:style w:type="paragraph" w:customStyle="1" w:styleId="Heading320">
    <w:name w:val="Heading #3 (2)"/>
    <w:basedOn w:val="a1"/>
    <w:link w:val="Heading32"/>
    <w:rsid w:val="00D73691"/>
    <w:pPr>
      <w:widowControl w:val="0"/>
      <w:shd w:val="clear" w:color="auto" w:fill="FFFFFF"/>
      <w:spacing w:before="420" w:after="180" w:line="240" w:lineRule="atLeast"/>
      <w:jc w:val="both"/>
      <w:outlineLvl w:val="2"/>
    </w:pPr>
    <w:rPr>
      <w:rFonts w:ascii="Times New Roman" w:hAnsi="Times New Roman"/>
    </w:rPr>
  </w:style>
  <w:style w:type="paragraph" w:customStyle="1" w:styleId="c19">
    <w:name w:val="c19"/>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rsid w:val="00D73691"/>
  </w:style>
  <w:style w:type="paragraph" w:customStyle="1" w:styleId="c21">
    <w:name w:val="c21"/>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8">
    <w:name w:val="СВЕЛ тектс"/>
    <w:basedOn w:val="a1"/>
    <w:link w:val="affffff9"/>
    <w:qFormat/>
    <w:rsid w:val="00D73691"/>
    <w:pPr>
      <w:spacing w:after="0" w:line="360" w:lineRule="auto"/>
      <w:ind w:firstLine="709"/>
      <w:jc w:val="both"/>
    </w:pPr>
    <w:rPr>
      <w:rFonts w:ascii="Times New Roman" w:eastAsia="Times New Roman" w:hAnsi="Times New Roman" w:cs="Times New Roman"/>
      <w:bCs/>
      <w:sz w:val="24"/>
      <w:szCs w:val="24"/>
      <w:lang w:eastAsia="ru-RU"/>
    </w:rPr>
  </w:style>
  <w:style w:type="paragraph" w:customStyle="1" w:styleId="affffffa">
    <w:name w:val="СВЕЛ таб/спис"/>
    <w:basedOn w:val="a1"/>
    <w:link w:val="affffffb"/>
    <w:rsid w:val="00D73691"/>
    <w:pPr>
      <w:spacing w:after="0" w:line="240" w:lineRule="auto"/>
    </w:pPr>
    <w:rPr>
      <w:rFonts w:ascii="Times New Roman" w:eastAsia="Times New Roman" w:hAnsi="Times New Roman" w:cs="Times New Roman"/>
      <w:sz w:val="24"/>
      <w:szCs w:val="24"/>
      <w:lang w:eastAsia="ru-RU"/>
    </w:rPr>
  </w:style>
  <w:style w:type="character" w:customStyle="1" w:styleId="affffff9">
    <w:name w:val="СВЕЛ тектс Знак"/>
    <w:link w:val="affffff8"/>
    <w:locked/>
    <w:rsid w:val="00D73691"/>
    <w:rPr>
      <w:rFonts w:ascii="Times New Roman" w:eastAsia="Times New Roman" w:hAnsi="Times New Roman" w:cs="Times New Roman"/>
      <w:bCs/>
      <w:sz w:val="24"/>
      <w:szCs w:val="24"/>
      <w:lang w:eastAsia="ru-RU"/>
    </w:rPr>
  </w:style>
  <w:style w:type="paragraph" w:customStyle="1" w:styleId="affffffc">
    <w:name w:val="СВЕЛ загол без огл"/>
    <w:basedOn w:val="affffffa"/>
    <w:qFormat/>
    <w:rsid w:val="00D73691"/>
    <w:pPr>
      <w:spacing w:before="120" w:after="120"/>
      <w:ind w:firstLine="709"/>
    </w:pPr>
    <w:rPr>
      <w:b/>
    </w:rPr>
  </w:style>
  <w:style w:type="paragraph" w:customStyle="1" w:styleId="affffffd">
    <w:name w:val="СВЕЛ загол табл"/>
    <w:basedOn w:val="affffffa"/>
    <w:rsid w:val="00D73691"/>
    <w:pPr>
      <w:jc w:val="center"/>
    </w:pPr>
    <w:rPr>
      <w:b/>
    </w:rPr>
  </w:style>
  <w:style w:type="character" w:customStyle="1" w:styleId="affffffe">
    <w:name w:val="СВЕЛ отдельныые быделения"/>
    <w:rsid w:val="00D73691"/>
    <w:rPr>
      <w:rFonts w:ascii="Times New Roman" w:hAnsi="Times New Roman"/>
      <w:b/>
      <w:sz w:val="24"/>
    </w:rPr>
  </w:style>
  <w:style w:type="character" w:customStyle="1" w:styleId="affffffb">
    <w:name w:val="СВЕЛ таб/спис Знак"/>
    <w:link w:val="affffffa"/>
    <w:locked/>
    <w:rsid w:val="00D73691"/>
    <w:rPr>
      <w:rFonts w:ascii="Times New Roman" w:eastAsia="Times New Roman" w:hAnsi="Times New Roman" w:cs="Times New Roman"/>
      <w:sz w:val="24"/>
      <w:szCs w:val="24"/>
      <w:lang w:eastAsia="ru-RU"/>
    </w:rPr>
  </w:style>
  <w:style w:type="paragraph" w:customStyle="1" w:styleId="a0">
    <w:name w:val="СВЕЛ список"/>
    <w:basedOn w:val="affffffa"/>
    <w:qFormat/>
    <w:rsid w:val="00D73691"/>
    <w:pPr>
      <w:numPr>
        <w:numId w:val="3"/>
      </w:numPr>
      <w:tabs>
        <w:tab w:val="num" w:pos="720"/>
      </w:tabs>
      <w:spacing w:line="360" w:lineRule="auto"/>
      <w:ind w:left="1800"/>
    </w:pPr>
  </w:style>
  <w:style w:type="character" w:customStyle="1" w:styleId="FontStyle30">
    <w:name w:val="Font Style30"/>
    <w:rsid w:val="00D73691"/>
    <w:rPr>
      <w:rFonts w:ascii="Arial" w:hAnsi="Arial"/>
      <w:sz w:val="22"/>
    </w:rPr>
  </w:style>
  <w:style w:type="character" w:customStyle="1" w:styleId="FontStyle34">
    <w:name w:val="Font Style34"/>
    <w:rsid w:val="00D73691"/>
    <w:rPr>
      <w:rFonts w:ascii="Arial" w:hAnsi="Arial"/>
      <w:b/>
      <w:sz w:val="22"/>
    </w:rPr>
  </w:style>
  <w:style w:type="character" w:customStyle="1" w:styleId="FontStyle11">
    <w:name w:val="Font Style11"/>
    <w:uiPriority w:val="99"/>
    <w:rsid w:val="00D73691"/>
    <w:rPr>
      <w:rFonts w:ascii="Times New Roman" w:hAnsi="Times New Roman"/>
      <w:sz w:val="18"/>
    </w:rPr>
  </w:style>
  <w:style w:type="paragraph" w:customStyle="1" w:styleId="Style2">
    <w:name w:val="Style2"/>
    <w:basedOn w:val="a1"/>
    <w:uiPriority w:val="99"/>
    <w:rsid w:val="00D73691"/>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4">
    <w:name w:val="Абзац списка3"/>
    <w:basedOn w:val="a1"/>
    <w:rsid w:val="00D73691"/>
    <w:pPr>
      <w:spacing w:after="200" w:line="276" w:lineRule="auto"/>
      <w:ind w:left="720"/>
      <w:contextualSpacing/>
    </w:pPr>
    <w:rPr>
      <w:rFonts w:ascii="Calibri" w:eastAsia="Times New Roman" w:hAnsi="Calibri" w:cs="Times New Roman"/>
    </w:rPr>
  </w:style>
  <w:style w:type="paragraph" w:customStyle="1" w:styleId="afffffff">
    <w:name w:val="Стиль"/>
    <w:rsid w:val="00D7369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0">
    <w:name w:val="Заголовок Знак"/>
    <w:link w:val="afffffff1"/>
    <w:qFormat/>
    <w:rsid w:val="00D73691"/>
    <w:rPr>
      <w:rFonts w:ascii="Cambria" w:hAnsi="Cambria"/>
      <w:color w:val="17365D"/>
      <w:spacing w:val="5"/>
      <w:kern w:val="28"/>
      <w:sz w:val="52"/>
      <w:szCs w:val="52"/>
      <w:lang w:eastAsia="en-US"/>
    </w:rPr>
  </w:style>
  <w:style w:type="character" w:customStyle="1" w:styleId="Bodytext6">
    <w:name w:val="Body text (6)_"/>
    <w:link w:val="Bodytext60"/>
    <w:locked/>
    <w:rsid w:val="00D73691"/>
    <w:rPr>
      <w:rFonts w:ascii="Times New Roman" w:hAnsi="Times New Roman"/>
      <w:i/>
      <w:sz w:val="23"/>
      <w:shd w:val="clear" w:color="auto" w:fill="FFFFFF"/>
    </w:rPr>
  </w:style>
  <w:style w:type="character" w:customStyle="1" w:styleId="Bodytext611pt">
    <w:name w:val="Body text (6) + 11 pt"/>
    <w:aliases w:val="Not Italic1"/>
    <w:rsid w:val="00D73691"/>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locked/>
    <w:rsid w:val="00D73691"/>
    <w:rPr>
      <w:rFonts w:ascii="Times New Roman" w:hAnsi="Times New Roman"/>
      <w:b/>
      <w:shd w:val="clear" w:color="auto" w:fill="FFFFFF"/>
    </w:rPr>
  </w:style>
  <w:style w:type="character" w:customStyle="1" w:styleId="Bodytext100">
    <w:name w:val="Body text (10)_"/>
    <w:rsid w:val="00D73691"/>
    <w:rPr>
      <w:rFonts w:ascii="Times New Roman" w:hAnsi="Times New Roman"/>
      <w:shd w:val="clear" w:color="auto" w:fill="FFFFFF"/>
    </w:rPr>
  </w:style>
  <w:style w:type="character" w:customStyle="1" w:styleId="Bodytext15Exact">
    <w:name w:val="Body text (15) Exact"/>
    <w:link w:val="Bodytext15"/>
    <w:locked/>
    <w:rsid w:val="00D73691"/>
    <w:rPr>
      <w:rFonts w:ascii="Times New Roman" w:hAnsi="Times New Roman"/>
      <w:b/>
      <w:sz w:val="18"/>
      <w:shd w:val="clear" w:color="auto" w:fill="FFFFFF"/>
    </w:rPr>
  </w:style>
  <w:style w:type="character" w:customStyle="1" w:styleId="Heading32SmallCaps">
    <w:name w:val="Heading #3 (2) + Small Caps"/>
    <w:rsid w:val="00D73691"/>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a1"/>
    <w:link w:val="Bodytext6"/>
    <w:rsid w:val="00D73691"/>
    <w:pPr>
      <w:widowControl w:val="0"/>
      <w:shd w:val="clear" w:color="auto" w:fill="FFFFFF"/>
      <w:spacing w:before="300" w:after="0" w:line="240" w:lineRule="atLeast"/>
      <w:ind w:hanging="280"/>
    </w:pPr>
    <w:rPr>
      <w:rFonts w:ascii="Times New Roman" w:hAnsi="Times New Roman"/>
      <w:i/>
      <w:sz w:val="23"/>
    </w:rPr>
  </w:style>
  <w:style w:type="paragraph" w:customStyle="1" w:styleId="Bodytext90">
    <w:name w:val="Body text (9)"/>
    <w:basedOn w:val="a1"/>
    <w:link w:val="Bodytext9"/>
    <w:rsid w:val="00D73691"/>
    <w:pPr>
      <w:widowControl w:val="0"/>
      <w:shd w:val="clear" w:color="auto" w:fill="FFFFFF"/>
      <w:spacing w:before="840" w:after="240" w:line="240" w:lineRule="atLeast"/>
      <w:jc w:val="both"/>
    </w:pPr>
    <w:rPr>
      <w:rFonts w:ascii="Times New Roman" w:hAnsi="Times New Roman"/>
      <w:b/>
    </w:rPr>
  </w:style>
  <w:style w:type="paragraph" w:customStyle="1" w:styleId="Bodytext15">
    <w:name w:val="Body text (15)"/>
    <w:basedOn w:val="a1"/>
    <w:link w:val="Bodytext15Exact"/>
    <w:rsid w:val="00D73691"/>
    <w:pPr>
      <w:widowControl w:val="0"/>
      <w:shd w:val="clear" w:color="auto" w:fill="FFFFFF"/>
      <w:spacing w:after="0" w:line="264" w:lineRule="exact"/>
      <w:jc w:val="both"/>
    </w:pPr>
    <w:rPr>
      <w:rFonts w:ascii="Times New Roman" w:hAnsi="Times New Roman"/>
      <w:b/>
      <w:sz w:val="18"/>
    </w:rPr>
  </w:style>
  <w:style w:type="paragraph" w:customStyle="1" w:styleId="1c">
    <w:name w:val="СВЕЛ 1"/>
    <w:basedOn w:val="1"/>
    <w:qFormat/>
    <w:rsid w:val="00D73691"/>
    <w:pPr>
      <w:spacing w:before="0" w:after="120"/>
      <w:jc w:val="center"/>
    </w:pPr>
    <w:rPr>
      <w:rFonts w:ascii="Times New Roman" w:hAnsi="Times New Roman"/>
      <w:bCs w:val="0"/>
      <w:caps/>
      <w:sz w:val="24"/>
      <w:szCs w:val="24"/>
      <w:lang w:val="ru-RU" w:eastAsia="ru-RU"/>
    </w:rPr>
  </w:style>
  <w:style w:type="paragraph" w:customStyle="1" w:styleId="2c">
    <w:name w:val="СВЕЛ 2"/>
    <w:basedOn w:val="2"/>
    <w:qFormat/>
    <w:rsid w:val="00D73691"/>
    <w:pPr>
      <w:spacing w:before="0" w:after="120" w:line="360" w:lineRule="auto"/>
    </w:pPr>
    <w:rPr>
      <w:i w:val="0"/>
      <w:sz w:val="24"/>
      <w:lang w:val="ru-RU" w:eastAsia="ru-RU"/>
    </w:rPr>
  </w:style>
  <w:style w:type="paragraph" w:customStyle="1" w:styleId="35">
    <w:name w:val="СВЕЛ 3"/>
    <w:basedOn w:val="3"/>
    <w:qFormat/>
    <w:rsid w:val="00D73691"/>
    <w:pPr>
      <w:spacing w:before="0" w:after="120" w:line="360" w:lineRule="auto"/>
      <w:ind w:firstLine="709"/>
    </w:pPr>
    <w:rPr>
      <w:rFonts w:ascii="Times New Roman" w:hAnsi="Times New Roman"/>
      <w:b w:val="0"/>
      <w:sz w:val="24"/>
      <w:lang w:val="ru-RU" w:eastAsia="ru-RU"/>
    </w:rPr>
  </w:style>
  <w:style w:type="paragraph" w:customStyle="1" w:styleId="44">
    <w:name w:val="СВЕЛ 4"/>
    <w:basedOn w:val="40"/>
    <w:qFormat/>
    <w:rsid w:val="00D73691"/>
    <w:pPr>
      <w:spacing w:before="0" w:after="0"/>
      <w:ind w:firstLine="709"/>
    </w:pPr>
    <w:rPr>
      <w:b w:val="0"/>
      <w:lang w:val="ru-RU" w:eastAsia="ru-RU"/>
    </w:rPr>
  </w:style>
  <w:style w:type="paragraph" w:customStyle="1" w:styleId="msonormal0">
    <w:name w:val="msonormal"/>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2">
    <w:name w:val="Стиль текста + жирный"/>
    <w:basedOn w:val="a1"/>
    <w:rsid w:val="00D73691"/>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rsid w:val="00D736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ff3">
    <w:name w:val="Основной текст_"/>
    <w:link w:val="36"/>
    <w:locked/>
    <w:rsid w:val="00D73691"/>
    <w:rPr>
      <w:rFonts w:ascii="Times New Roman" w:hAnsi="Times New Roman"/>
      <w:sz w:val="23"/>
      <w:shd w:val="clear" w:color="auto" w:fill="FFFFFF"/>
    </w:rPr>
  </w:style>
  <w:style w:type="paragraph" w:customStyle="1" w:styleId="36">
    <w:name w:val="Основной текст3"/>
    <w:basedOn w:val="a1"/>
    <w:link w:val="afffffff3"/>
    <w:rsid w:val="00D73691"/>
    <w:pPr>
      <w:widowControl w:val="0"/>
      <w:shd w:val="clear" w:color="auto" w:fill="FFFFFF"/>
      <w:spacing w:after="0" w:line="264" w:lineRule="exact"/>
      <w:ind w:hanging="1200"/>
    </w:pPr>
    <w:rPr>
      <w:rFonts w:ascii="Times New Roman" w:hAnsi="Times New Roman"/>
      <w:sz w:val="23"/>
    </w:rPr>
  </w:style>
  <w:style w:type="character" w:customStyle="1" w:styleId="2d">
    <w:name w:val="Заголовок №2_"/>
    <w:link w:val="2e"/>
    <w:locked/>
    <w:rsid w:val="00D73691"/>
    <w:rPr>
      <w:rFonts w:ascii="Times New Roman" w:hAnsi="Times New Roman"/>
      <w:b/>
      <w:sz w:val="23"/>
      <w:shd w:val="clear" w:color="auto" w:fill="FFFFFF"/>
    </w:rPr>
  </w:style>
  <w:style w:type="paragraph" w:customStyle="1" w:styleId="2e">
    <w:name w:val="Заголовок №2"/>
    <w:basedOn w:val="a1"/>
    <w:link w:val="2d"/>
    <w:rsid w:val="00D73691"/>
    <w:pPr>
      <w:widowControl w:val="0"/>
      <w:shd w:val="clear" w:color="auto" w:fill="FFFFFF"/>
      <w:spacing w:after="60" w:line="278" w:lineRule="exact"/>
      <w:ind w:hanging="1060"/>
      <w:outlineLvl w:val="1"/>
    </w:pPr>
    <w:rPr>
      <w:rFonts w:ascii="Times New Roman" w:hAnsi="Times New Roman"/>
      <w:b/>
      <w:sz w:val="23"/>
    </w:rPr>
  </w:style>
  <w:style w:type="character" w:customStyle="1" w:styleId="afffffff4">
    <w:name w:val="Основной текст + Полужирный"/>
    <w:rsid w:val="00D73691"/>
    <w:rPr>
      <w:rFonts w:ascii="Times New Roman" w:hAnsi="Times New Roman"/>
      <w:b/>
      <w:color w:val="000000"/>
      <w:spacing w:val="0"/>
      <w:w w:val="100"/>
      <w:position w:val="0"/>
      <w:sz w:val="23"/>
      <w:shd w:val="clear" w:color="auto" w:fill="FFFFFF"/>
      <w:lang w:val="ru-RU" w:eastAsia="x-none"/>
    </w:rPr>
  </w:style>
  <w:style w:type="table" w:customStyle="1" w:styleId="37">
    <w:name w:val="Сетка таблицы3"/>
    <w:basedOn w:val="a3"/>
    <w:next w:val="afffff8"/>
    <w:uiPriority w:val="59"/>
    <w:rsid w:val="00D7369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3"/>
    <w:next w:val="afffff8"/>
    <w:uiPriority w:val="59"/>
    <w:rsid w:val="00D7369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D73691"/>
  </w:style>
  <w:style w:type="paragraph" w:customStyle="1" w:styleId="Style26">
    <w:name w:val="Style26"/>
    <w:basedOn w:val="a1"/>
    <w:rsid w:val="00D73691"/>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62">
    <w:name w:val="Font Style62"/>
    <w:rsid w:val="00D73691"/>
    <w:rPr>
      <w:rFonts w:ascii="Times New Roman" w:hAnsi="Times New Roman"/>
      <w:b/>
      <w:sz w:val="16"/>
    </w:rPr>
  </w:style>
  <w:style w:type="paragraph" w:customStyle="1" w:styleId="pboth">
    <w:name w:val="pboth"/>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3">
    <w:name w:val="Сетка таблицы6"/>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ffff8"/>
    <w:uiPriority w:val="5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ffff8"/>
    <w:uiPriority w:val="59"/>
    <w:rsid w:val="00D7369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Колонтитулы"/>
    <w:rsid w:val="00D73691"/>
    <w:pPr>
      <w:pBdr>
        <w:top w:val="none" w:sz="96" w:space="31" w:color="FFFFFF" w:frame="1"/>
        <w:left w:val="none" w:sz="96" w:space="31" w:color="FFFFFF" w:frame="1"/>
        <w:bottom w:val="none" w:sz="96" w:space="31" w:color="FFFFFF" w:frame="1"/>
        <w:right w:val="none" w:sz="96" w:space="31" w:color="FFFFFF" w:frame="1"/>
      </w:pBdr>
      <w:tabs>
        <w:tab w:val="right" w:pos="9020"/>
      </w:tabs>
      <w:spacing w:after="0" w:line="240" w:lineRule="auto"/>
    </w:pPr>
    <w:rPr>
      <w:rFonts w:ascii="Helvetica Neue" w:eastAsia="Times New Roman" w:hAnsi="Helvetica Neue" w:cs="Arial Unicode MS"/>
      <w:color w:val="000000"/>
      <w:sz w:val="24"/>
      <w:szCs w:val="24"/>
      <w:lang w:eastAsia="ru-RU"/>
    </w:rPr>
  </w:style>
  <w:style w:type="table" w:customStyle="1" w:styleId="91">
    <w:name w:val="Сетка таблицы9"/>
    <w:basedOn w:val="a3"/>
    <w:next w:val="afffff8"/>
    <w:uiPriority w:val="59"/>
    <w:rsid w:val="00D7369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1"/>
    <w:link w:val="39"/>
    <w:uiPriority w:val="99"/>
    <w:unhideWhenUsed/>
    <w:rsid w:val="00D73691"/>
    <w:pPr>
      <w:spacing w:after="120"/>
    </w:pPr>
    <w:rPr>
      <w:rFonts w:ascii="Calibri" w:eastAsia="Times New Roman" w:hAnsi="Calibri" w:cs="Times New Roman"/>
      <w:sz w:val="16"/>
      <w:szCs w:val="16"/>
    </w:rPr>
  </w:style>
  <w:style w:type="character" w:customStyle="1" w:styleId="39">
    <w:name w:val="Основной текст 3 Знак"/>
    <w:basedOn w:val="a2"/>
    <w:link w:val="38"/>
    <w:uiPriority w:val="99"/>
    <w:rsid w:val="00D73691"/>
    <w:rPr>
      <w:rFonts w:ascii="Calibri" w:eastAsia="Times New Roman" w:hAnsi="Calibri" w:cs="Times New Roman"/>
      <w:sz w:val="16"/>
      <w:szCs w:val="16"/>
    </w:rPr>
  </w:style>
  <w:style w:type="paragraph" w:customStyle="1" w:styleId="Normal1">
    <w:name w:val="Normal1"/>
    <w:uiPriority w:val="99"/>
    <w:semiHidden/>
    <w:rsid w:val="00D73691"/>
    <w:pPr>
      <w:spacing w:after="0" w:line="240" w:lineRule="auto"/>
    </w:pPr>
    <w:rPr>
      <w:rFonts w:ascii="Times New Roman" w:eastAsia="Times New Roman" w:hAnsi="Times New Roman" w:cs="Times New Roman"/>
      <w:sz w:val="24"/>
      <w:szCs w:val="20"/>
      <w:lang w:eastAsia="ru-RU"/>
    </w:rPr>
  </w:style>
  <w:style w:type="character" w:styleId="afffffff6">
    <w:name w:val="Intense Reference"/>
    <w:uiPriority w:val="32"/>
    <w:qFormat/>
    <w:rsid w:val="00D73691"/>
    <w:rPr>
      <w:rFonts w:ascii="Calibri" w:hAnsi="Calibri" w:cs="Times New Roman"/>
      <w:b/>
      <w:i/>
      <w:color w:val="823B0B"/>
    </w:rPr>
  </w:style>
  <w:style w:type="paragraph" w:customStyle="1" w:styleId="s22">
    <w:name w:val="s_22"/>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1">
    <w:name w:val="Сетка таблицы10"/>
    <w:basedOn w:val="a3"/>
    <w:next w:val="afffff8"/>
    <w:uiPriority w:val="39"/>
    <w:rsid w:val="00D7369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 светлая1"/>
    <w:basedOn w:val="a3"/>
    <w:uiPriority w:val="40"/>
    <w:rsid w:val="00D73691"/>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
    <w:name w:val="Импортированный стиль 5"/>
    <w:rsid w:val="00D73691"/>
    <w:pPr>
      <w:numPr>
        <w:numId w:val="5"/>
      </w:numPr>
    </w:pPr>
  </w:style>
  <w:style w:type="numbering" w:customStyle="1" w:styleId="4">
    <w:name w:val="Импортированный стиль 4"/>
    <w:rsid w:val="00D73691"/>
    <w:pPr>
      <w:numPr>
        <w:numId w:val="4"/>
      </w:numPr>
    </w:pPr>
  </w:style>
  <w:style w:type="numbering" w:customStyle="1" w:styleId="113">
    <w:name w:val="Нет списка11"/>
    <w:next w:val="a4"/>
    <w:uiPriority w:val="99"/>
    <w:semiHidden/>
    <w:unhideWhenUsed/>
    <w:rsid w:val="00D73691"/>
  </w:style>
  <w:style w:type="table" w:customStyle="1" w:styleId="114">
    <w:name w:val="Сетка таблицы11"/>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736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
    <w:name w:val="Неразрешенное упоминание2"/>
    <w:uiPriority w:val="99"/>
    <w:semiHidden/>
    <w:unhideWhenUsed/>
    <w:rsid w:val="00D73691"/>
    <w:rPr>
      <w:color w:val="605E5C"/>
      <w:shd w:val="clear" w:color="auto" w:fill="E1DFDD"/>
    </w:rPr>
  </w:style>
  <w:style w:type="numbering" w:customStyle="1" w:styleId="2f0">
    <w:name w:val="Нет списка2"/>
    <w:next w:val="a4"/>
    <w:uiPriority w:val="99"/>
    <w:semiHidden/>
    <w:unhideWhenUsed/>
    <w:rsid w:val="00D73691"/>
  </w:style>
  <w:style w:type="table" w:customStyle="1" w:styleId="121">
    <w:name w:val="Сетка таблицы12"/>
    <w:basedOn w:val="a3"/>
    <w:next w:val="afffff8"/>
    <w:uiPriority w:val="39"/>
    <w:rsid w:val="00D736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736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3a">
    <w:name w:val="Колонтитул (3)_"/>
    <w:link w:val="3b"/>
    <w:rsid w:val="00D73691"/>
    <w:rPr>
      <w:rFonts w:ascii="Times New Roman" w:hAnsi="Times New Roman"/>
      <w:b/>
      <w:bCs/>
      <w:shd w:val="clear" w:color="auto" w:fill="FFFFFF"/>
    </w:rPr>
  </w:style>
  <w:style w:type="character" w:customStyle="1" w:styleId="3c">
    <w:name w:val="Колонтитул (3) + Не полужирный"/>
    <w:rsid w:val="00D73691"/>
    <w:rPr>
      <w:rFonts w:ascii="Times New Roman" w:hAnsi="Times New Roman"/>
      <w:b/>
      <w:bCs/>
      <w:color w:val="000000"/>
      <w:spacing w:val="0"/>
      <w:w w:val="100"/>
      <w:position w:val="0"/>
      <w:shd w:val="clear" w:color="auto" w:fill="FFFFFF"/>
      <w:lang w:val="ru-RU" w:eastAsia="ru-RU" w:bidi="ru-RU"/>
    </w:rPr>
  </w:style>
  <w:style w:type="paragraph" w:customStyle="1" w:styleId="3b">
    <w:name w:val="Колонтитул (3)"/>
    <w:basedOn w:val="a1"/>
    <w:link w:val="3a"/>
    <w:rsid w:val="00D73691"/>
    <w:pPr>
      <w:widowControl w:val="0"/>
      <w:shd w:val="clear" w:color="auto" w:fill="FFFFFF"/>
      <w:spacing w:after="0" w:line="244" w:lineRule="exact"/>
    </w:pPr>
    <w:rPr>
      <w:rFonts w:ascii="Times New Roman" w:hAnsi="Times New Roman"/>
      <w:b/>
      <w:bCs/>
    </w:rPr>
  </w:style>
  <w:style w:type="character" w:customStyle="1" w:styleId="2f1">
    <w:name w:val="Основной текст (2)_"/>
    <w:rsid w:val="00D73691"/>
    <w:rPr>
      <w:rFonts w:ascii="Times New Roman" w:eastAsia="Times New Roman" w:hAnsi="Times New Roman" w:cs="Times New Roman"/>
      <w:b w:val="0"/>
      <w:bCs w:val="0"/>
      <w:i w:val="0"/>
      <w:iCs w:val="0"/>
      <w:smallCaps w:val="0"/>
      <w:strike w:val="0"/>
      <w:sz w:val="22"/>
      <w:szCs w:val="22"/>
      <w:u w:val="none"/>
    </w:rPr>
  </w:style>
  <w:style w:type="character" w:customStyle="1" w:styleId="2f2">
    <w:name w:val="Основной текст (2) + Полужирный"/>
    <w:rsid w:val="00D7369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7">
    <w:name w:val="Сноска_"/>
    <w:link w:val="afffffff8"/>
    <w:rsid w:val="00D73691"/>
    <w:rPr>
      <w:rFonts w:ascii="Times New Roman" w:hAnsi="Times New Roman"/>
      <w:sz w:val="19"/>
      <w:szCs w:val="19"/>
      <w:shd w:val="clear" w:color="auto" w:fill="FFFFFF"/>
    </w:rPr>
  </w:style>
  <w:style w:type="paragraph" w:customStyle="1" w:styleId="afffffff8">
    <w:name w:val="Сноска"/>
    <w:basedOn w:val="a1"/>
    <w:link w:val="afffffff7"/>
    <w:rsid w:val="00D73691"/>
    <w:pPr>
      <w:widowControl w:val="0"/>
      <w:shd w:val="clear" w:color="auto" w:fill="FFFFFF"/>
      <w:spacing w:after="0" w:line="226" w:lineRule="exact"/>
    </w:pPr>
    <w:rPr>
      <w:rFonts w:ascii="Times New Roman" w:hAnsi="Times New Roman"/>
      <w:sz w:val="19"/>
      <w:szCs w:val="19"/>
    </w:rPr>
  </w:style>
  <w:style w:type="character" w:customStyle="1" w:styleId="3d">
    <w:name w:val="Заголовок №3_"/>
    <w:link w:val="3e"/>
    <w:rsid w:val="00D73691"/>
    <w:rPr>
      <w:rFonts w:ascii="Times New Roman" w:hAnsi="Times New Roman"/>
      <w:b/>
      <w:bCs/>
      <w:shd w:val="clear" w:color="auto" w:fill="FFFFFF"/>
    </w:rPr>
  </w:style>
  <w:style w:type="paragraph" w:customStyle="1" w:styleId="3e">
    <w:name w:val="Заголовок №3"/>
    <w:basedOn w:val="a1"/>
    <w:link w:val="3d"/>
    <w:rsid w:val="00D73691"/>
    <w:pPr>
      <w:widowControl w:val="0"/>
      <w:shd w:val="clear" w:color="auto" w:fill="FFFFFF"/>
      <w:spacing w:after="380" w:line="244" w:lineRule="exact"/>
      <w:jc w:val="both"/>
      <w:outlineLvl w:val="2"/>
    </w:pPr>
    <w:rPr>
      <w:rFonts w:ascii="Times New Roman" w:hAnsi="Times New Roman"/>
      <w:b/>
      <w:bCs/>
    </w:rPr>
  </w:style>
  <w:style w:type="table" w:customStyle="1" w:styleId="130">
    <w:name w:val="Сетка таблицы13"/>
    <w:basedOn w:val="a3"/>
    <w:next w:val="afffff8"/>
    <w:uiPriority w:val="59"/>
    <w:rsid w:val="00D73691"/>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next w:val="1d"/>
    <w:uiPriority w:val="40"/>
    <w:rsid w:val="00D73691"/>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ffffff9">
    <w:name w:val="Подпись к таблице_"/>
    <w:link w:val="afffffffa"/>
    <w:rsid w:val="00D73691"/>
    <w:rPr>
      <w:rFonts w:ascii="Times New Roman" w:hAnsi="Times New Roman"/>
      <w:sz w:val="19"/>
      <w:szCs w:val="19"/>
      <w:shd w:val="clear" w:color="auto" w:fill="FFFFFF"/>
    </w:rPr>
  </w:style>
  <w:style w:type="paragraph" w:customStyle="1" w:styleId="afffffffa">
    <w:name w:val="Подпись к таблице"/>
    <w:basedOn w:val="a1"/>
    <w:link w:val="afffffff9"/>
    <w:rsid w:val="00D73691"/>
    <w:pPr>
      <w:widowControl w:val="0"/>
      <w:shd w:val="clear" w:color="auto" w:fill="FFFFFF"/>
      <w:spacing w:after="0" w:line="230" w:lineRule="exact"/>
      <w:jc w:val="both"/>
    </w:pPr>
    <w:rPr>
      <w:rFonts w:ascii="Times New Roman" w:hAnsi="Times New Roman"/>
      <w:sz w:val="19"/>
      <w:szCs w:val="19"/>
    </w:rPr>
  </w:style>
  <w:style w:type="character" w:customStyle="1" w:styleId="72">
    <w:name w:val="Основной текст (7)_"/>
    <w:link w:val="73"/>
    <w:rsid w:val="00D73691"/>
    <w:rPr>
      <w:rFonts w:ascii="Times New Roman" w:hAnsi="Times New Roman"/>
      <w:sz w:val="19"/>
      <w:szCs w:val="19"/>
      <w:shd w:val="clear" w:color="auto" w:fill="FFFFFF"/>
    </w:rPr>
  </w:style>
  <w:style w:type="paragraph" w:customStyle="1" w:styleId="73">
    <w:name w:val="Основной текст (7)"/>
    <w:basedOn w:val="a1"/>
    <w:link w:val="72"/>
    <w:rsid w:val="00D73691"/>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1"/>
    <w:rsid w:val="00D7369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
    <w:name w:val="Нет списка3"/>
    <w:next w:val="a4"/>
    <w:uiPriority w:val="99"/>
    <w:semiHidden/>
    <w:unhideWhenUsed/>
    <w:rsid w:val="00D73691"/>
  </w:style>
  <w:style w:type="table" w:customStyle="1" w:styleId="TableNormal3">
    <w:name w:val="Table Normal3"/>
    <w:rsid w:val="00D7369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next w:val="afffff8"/>
    <w:uiPriority w:val="39"/>
    <w:rsid w:val="00D73691"/>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D73691"/>
    <w:pPr>
      <w:widowControl w:val="0"/>
      <w:autoSpaceDE w:val="0"/>
      <w:autoSpaceDN w:val="0"/>
      <w:spacing w:after="0" w:line="240" w:lineRule="auto"/>
    </w:pPr>
    <w:rPr>
      <w:rFonts w:ascii="Calibri" w:eastAsia="Calibri" w:hAnsi="Calibri" w:cs="Times New Roman"/>
      <w:sz w:val="24"/>
      <w:szCs w:val="24"/>
      <w:lang w:val="en-US" w:eastAsia="ru-RU"/>
    </w:rPr>
    <w:tblPr>
      <w:tblInd w:w="0" w:type="dxa"/>
      <w:tblCellMar>
        <w:top w:w="0" w:type="dxa"/>
        <w:left w:w="0" w:type="dxa"/>
        <w:bottom w:w="0" w:type="dxa"/>
        <w:right w:w="0" w:type="dxa"/>
      </w:tblCellMar>
    </w:tblPr>
  </w:style>
  <w:style w:type="table" w:customStyle="1" w:styleId="TableNormal5">
    <w:name w:val="Table Normal5"/>
    <w:rsid w:val="00D7369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WW8Num1z0">
    <w:name w:val="WW8Num1z0"/>
    <w:qFormat/>
    <w:rsid w:val="00D73691"/>
  </w:style>
  <w:style w:type="character" w:customStyle="1" w:styleId="WW8Num2z0">
    <w:name w:val="WW8Num2z0"/>
    <w:qFormat/>
    <w:rsid w:val="00D73691"/>
  </w:style>
  <w:style w:type="character" w:customStyle="1" w:styleId="WW8Num3z0">
    <w:name w:val="WW8Num3z0"/>
    <w:qFormat/>
    <w:rsid w:val="00D73691"/>
  </w:style>
  <w:style w:type="character" w:customStyle="1" w:styleId="WW8Num4z0">
    <w:name w:val="WW8Num4z0"/>
    <w:qFormat/>
    <w:rsid w:val="00D73691"/>
  </w:style>
  <w:style w:type="character" w:customStyle="1" w:styleId="WW8Num5z0">
    <w:name w:val="WW8Num5z0"/>
    <w:qFormat/>
    <w:rsid w:val="00D73691"/>
    <w:rPr>
      <w:rFonts w:ascii="Symbol" w:hAnsi="Symbol" w:cs="Symbol"/>
    </w:rPr>
  </w:style>
  <w:style w:type="character" w:customStyle="1" w:styleId="WW8Num6z0">
    <w:name w:val="WW8Num6z0"/>
    <w:qFormat/>
    <w:rsid w:val="00D73691"/>
    <w:rPr>
      <w:rFonts w:ascii="Symbol" w:hAnsi="Symbol" w:cs="Symbol"/>
    </w:rPr>
  </w:style>
  <w:style w:type="character" w:customStyle="1" w:styleId="WW8Num7z0">
    <w:name w:val="WW8Num7z0"/>
    <w:qFormat/>
    <w:rsid w:val="00D73691"/>
    <w:rPr>
      <w:rFonts w:ascii="Symbol" w:hAnsi="Symbol" w:cs="Symbol"/>
    </w:rPr>
  </w:style>
  <w:style w:type="character" w:customStyle="1" w:styleId="WW8Num8z0">
    <w:name w:val="WW8Num8z0"/>
    <w:qFormat/>
    <w:rsid w:val="00D73691"/>
    <w:rPr>
      <w:rFonts w:ascii="Symbol" w:hAnsi="Symbol" w:cs="Symbol"/>
    </w:rPr>
  </w:style>
  <w:style w:type="character" w:customStyle="1" w:styleId="WW8Num9z0">
    <w:name w:val="WW8Num9z0"/>
    <w:qFormat/>
    <w:rsid w:val="00D73691"/>
    <w:rPr>
      <w:rFonts w:ascii="Symbol" w:hAnsi="Symbol" w:cs="Symbol"/>
    </w:rPr>
  </w:style>
  <w:style w:type="character" w:customStyle="1" w:styleId="WW8Num10z0">
    <w:name w:val="WW8Num10z0"/>
    <w:qFormat/>
    <w:rsid w:val="00D73691"/>
    <w:rPr>
      <w:rFonts w:ascii="Symbol" w:hAnsi="Symbol" w:cs="Symbol"/>
    </w:rPr>
  </w:style>
  <w:style w:type="character" w:customStyle="1" w:styleId="WW8Num10z1">
    <w:name w:val="WW8Num10z1"/>
    <w:qFormat/>
    <w:rsid w:val="00D73691"/>
    <w:rPr>
      <w:rFonts w:ascii="Courier New" w:hAnsi="Courier New" w:cs="Courier New"/>
    </w:rPr>
  </w:style>
  <w:style w:type="character" w:customStyle="1" w:styleId="WW8Num10z2">
    <w:name w:val="WW8Num10z2"/>
    <w:qFormat/>
    <w:rsid w:val="00D73691"/>
    <w:rPr>
      <w:rFonts w:ascii="Wingdings" w:hAnsi="Wingdings" w:cs="Wingdings"/>
    </w:rPr>
  </w:style>
  <w:style w:type="character" w:customStyle="1" w:styleId="WW8Num11z0">
    <w:name w:val="WW8Num11z0"/>
    <w:qFormat/>
    <w:rsid w:val="00D73691"/>
    <w:rPr>
      <w:b/>
    </w:rPr>
  </w:style>
  <w:style w:type="character" w:customStyle="1" w:styleId="WW8Num11z1">
    <w:name w:val="WW8Num11z1"/>
    <w:qFormat/>
    <w:rsid w:val="00D73691"/>
    <w:rPr>
      <w:i w:val="0"/>
    </w:rPr>
  </w:style>
  <w:style w:type="character" w:customStyle="1" w:styleId="WW8Num12z0">
    <w:name w:val="WW8Num12z0"/>
    <w:qFormat/>
    <w:rsid w:val="00D73691"/>
    <w:rPr>
      <w:rFonts w:cs="Times New Roman"/>
      <w:b/>
    </w:rPr>
  </w:style>
  <w:style w:type="character" w:customStyle="1" w:styleId="WW8Num12z1">
    <w:name w:val="WW8Num12z1"/>
    <w:qFormat/>
    <w:rsid w:val="00D73691"/>
  </w:style>
  <w:style w:type="character" w:customStyle="1" w:styleId="WW8Num13z0">
    <w:name w:val="WW8Num13z0"/>
    <w:qFormat/>
    <w:rsid w:val="00D73691"/>
    <w:rPr>
      <w:rFonts w:ascii="Symbol" w:hAnsi="Symbol" w:cs="Symbol"/>
    </w:rPr>
  </w:style>
  <w:style w:type="character" w:customStyle="1" w:styleId="WW8Num13z1">
    <w:name w:val="WW8Num13z1"/>
    <w:qFormat/>
    <w:rsid w:val="00D73691"/>
    <w:rPr>
      <w:rFonts w:ascii="Courier New" w:hAnsi="Courier New" w:cs="Courier New"/>
    </w:rPr>
  </w:style>
  <w:style w:type="character" w:customStyle="1" w:styleId="WW8Num13z2">
    <w:name w:val="WW8Num13z2"/>
    <w:qFormat/>
    <w:rsid w:val="00D73691"/>
    <w:rPr>
      <w:rFonts w:ascii="Wingdings" w:hAnsi="Wingdings" w:cs="Wingdings"/>
    </w:rPr>
  </w:style>
  <w:style w:type="character" w:customStyle="1" w:styleId="WW8Num14z0">
    <w:name w:val="WW8Num14z0"/>
    <w:qFormat/>
    <w:rsid w:val="00D73691"/>
    <w:rPr>
      <w:rFonts w:ascii="Symbol" w:hAnsi="Symbol" w:cs="Symbol"/>
    </w:rPr>
  </w:style>
  <w:style w:type="character" w:customStyle="1" w:styleId="WW8Num14z1">
    <w:name w:val="WW8Num14z1"/>
    <w:qFormat/>
    <w:rsid w:val="00D73691"/>
    <w:rPr>
      <w:rFonts w:ascii="Courier New" w:hAnsi="Courier New" w:cs="Courier New"/>
    </w:rPr>
  </w:style>
  <w:style w:type="character" w:customStyle="1" w:styleId="WW8Num14z2">
    <w:name w:val="WW8Num14z2"/>
    <w:qFormat/>
    <w:rsid w:val="00D73691"/>
    <w:rPr>
      <w:rFonts w:ascii="Wingdings" w:hAnsi="Wingdings" w:cs="Wingdings"/>
    </w:rPr>
  </w:style>
  <w:style w:type="character" w:customStyle="1" w:styleId="WW8Num15z0">
    <w:name w:val="WW8Num15z0"/>
    <w:qFormat/>
    <w:rsid w:val="00D73691"/>
    <w:rPr>
      <w:rFonts w:ascii="Symbol" w:hAnsi="Symbol" w:cs="Symbol"/>
    </w:rPr>
  </w:style>
  <w:style w:type="character" w:customStyle="1" w:styleId="WW8Num15z1">
    <w:name w:val="WW8Num15z1"/>
    <w:qFormat/>
    <w:rsid w:val="00D73691"/>
    <w:rPr>
      <w:rFonts w:ascii="Courier New" w:hAnsi="Courier New" w:cs="Courier New"/>
    </w:rPr>
  </w:style>
  <w:style w:type="character" w:customStyle="1" w:styleId="WW8Num15z2">
    <w:name w:val="WW8Num15z2"/>
    <w:qFormat/>
    <w:rsid w:val="00D73691"/>
    <w:rPr>
      <w:rFonts w:ascii="Wingdings" w:hAnsi="Wingdings" w:cs="Wingdings"/>
    </w:rPr>
  </w:style>
  <w:style w:type="character" w:customStyle="1" w:styleId="WW8Num16z0">
    <w:name w:val="WW8Num16z0"/>
    <w:qFormat/>
    <w:rsid w:val="00D73691"/>
    <w:rPr>
      <w:b/>
    </w:rPr>
  </w:style>
  <w:style w:type="character" w:customStyle="1" w:styleId="WW8Num16z1">
    <w:name w:val="WW8Num16z1"/>
    <w:qFormat/>
    <w:rsid w:val="00D73691"/>
  </w:style>
  <w:style w:type="character" w:customStyle="1" w:styleId="WW8Num16z2">
    <w:name w:val="WW8Num16z2"/>
    <w:qFormat/>
    <w:rsid w:val="00D73691"/>
  </w:style>
  <w:style w:type="character" w:customStyle="1" w:styleId="WW8Num16z3">
    <w:name w:val="WW8Num16z3"/>
    <w:qFormat/>
    <w:rsid w:val="00D73691"/>
  </w:style>
  <w:style w:type="character" w:customStyle="1" w:styleId="WW8Num16z4">
    <w:name w:val="WW8Num16z4"/>
    <w:qFormat/>
    <w:rsid w:val="00D73691"/>
  </w:style>
  <w:style w:type="character" w:customStyle="1" w:styleId="WW8Num16z5">
    <w:name w:val="WW8Num16z5"/>
    <w:qFormat/>
    <w:rsid w:val="00D73691"/>
  </w:style>
  <w:style w:type="character" w:customStyle="1" w:styleId="WW8Num16z6">
    <w:name w:val="WW8Num16z6"/>
    <w:qFormat/>
    <w:rsid w:val="00D73691"/>
  </w:style>
  <w:style w:type="character" w:customStyle="1" w:styleId="WW8Num16z7">
    <w:name w:val="WW8Num16z7"/>
    <w:qFormat/>
    <w:rsid w:val="00D73691"/>
  </w:style>
  <w:style w:type="character" w:customStyle="1" w:styleId="WW8Num16z8">
    <w:name w:val="WW8Num16z8"/>
    <w:qFormat/>
    <w:rsid w:val="00D73691"/>
  </w:style>
  <w:style w:type="character" w:customStyle="1" w:styleId="WW8Num17z0">
    <w:name w:val="WW8Num17z0"/>
    <w:qFormat/>
    <w:rsid w:val="00D73691"/>
    <w:rPr>
      <w:rFonts w:ascii="Symbol" w:hAnsi="Symbol" w:cs="Symbol"/>
    </w:rPr>
  </w:style>
  <w:style w:type="character" w:customStyle="1" w:styleId="WW8Num17z1">
    <w:name w:val="WW8Num17z1"/>
    <w:qFormat/>
    <w:rsid w:val="00D73691"/>
    <w:rPr>
      <w:rFonts w:ascii="Courier New" w:hAnsi="Courier New" w:cs="Courier New"/>
    </w:rPr>
  </w:style>
  <w:style w:type="character" w:customStyle="1" w:styleId="WW8Num17z2">
    <w:name w:val="WW8Num17z2"/>
    <w:qFormat/>
    <w:rsid w:val="00D73691"/>
    <w:rPr>
      <w:rFonts w:ascii="Wingdings" w:hAnsi="Wingdings" w:cs="Wingdings"/>
    </w:rPr>
  </w:style>
  <w:style w:type="character" w:customStyle="1" w:styleId="WW8Num18z0">
    <w:name w:val="WW8Num18z0"/>
    <w:qFormat/>
    <w:rsid w:val="00D73691"/>
    <w:rPr>
      <w:rFonts w:ascii="Times New Roman" w:hAnsi="Times New Roman" w:cs="Times New Roman"/>
      <w:color w:val="000000"/>
      <w:sz w:val="24"/>
      <w:szCs w:val="24"/>
      <w:lang w:eastAsia="zh-CN"/>
    </w:rPr>
  </w:style>
  <w:style w:type="character" w:customStyle="1" w:styleId="WW8Num18z1">
    <w:name w:val="WW8Num18z1"/>
    <w:qFormat/>
    <w:rsid w:val="00D73691"/>
  </w:style>
  <w:style w:type="character" w:customStyle="1" w:styleId="WW8Num18z2">
    <w:name w:val="WW8Num18z2"/>
    <w:qFormat/>
    <w:rsid w:val="00D73691"/>
  </w:style>
  <w:style w:type="character" w:customStyle="1" w:styleId="WW8Num18z3">
    <w:name w:val="WW8Num18z3"/>
    <w:qFormat/>
    <w:rsid w:val="00D73691"/>
  </w:style>
  <w:style w:type="character" w:customStyle="1" w:styleId="WW8Num18z4">
    <w:name w:val="WW8Num18z4"/>
    <w:qFormat/>
    <w:rsid w:val="00D73691"/>
  </w:style>
  <w:style w:type="character" w:customStyle="1" w:styleId="WW8Num18z5">
    <w:name w:val="WW8Num18z5"/>
    <w:qFormat/>
    <w:rsid w:val="00D73691"/>
  </w:style>
  <w:style w:type="character" w:customStyle="1" w:styleId="WW8Num18z6">
    <w:name w:val="WW8Num18z6"/>
    <w:qFormat/>
    <w:rsid w:val="00D73691"/>
  </w:style>
  <w:style w:type="character" w:customStyle="1" w:styleId="WW8Num18z7">
    <w:name w:val="WW8Num18z7"/>
    <w:qFormat/>
    <w:rsid w:val="00D73691"/>
  </w:style>
  <w:style w:type="character" w:customStyle="1" w:styleId="WW8Num18z8">
    <w:name w:val="WW8Num18z8"/>
    <w:qFormat/>
    <w:rsid w:val="00D73691"/>
  </w:style>
  <w:style w:type="character" w:customStyle="1" w:styleId="WW8Num19z0">
    <w:name w:val="WW8Num19z0"/>
    <w:qFormat/>
    <w:rsid w:val="00D73691"/>
    <w:rPr>
      <w:rFonts w:ascii="Symbol" w:hAnsi="Symbol" w:cs="Symbol"/>
    </w:rPr>
  </w:style>
  <w:style w:type="character" w:customStyle="1" w:styleId="WW8Num19z1">
    <w:name w:val="WW8Num19z1"/>
    <w:qFormat/>
    <w:rsid w:val="00D73691"/>
    <w:rPr>
      <w:rFonts w:ascii="Courier New" w:hAnsi="Courier New" w:cs="Courier New"/>
    </w:rPr>
  </w:style>
  <w:style w:type="character" w:customStyle="1" w:styleId="WW8Num19z2">
    <w:name w:val="WW8Num19z2"/>
    <w:qFormat/>
    <w:rsid w:val="00D73691"/>
    <w:rPr>
      <w:rFonts w:ascii="Wingdings" w:hAnsi="Wingdings" w:cs="Wingdings"/>
    </w:rPr>
  </w:style>
  <w:style w:type="character" w:customStyle="1" w:styleId="WW8Num20z0">
    <w:name w:val="WW8Num20z0"/>
    <w:qFormat/>
    <w:rsid w:val="00D73691"/>
  </w:style>
  <w:style w:type="character" w:customStyle="1" w:styleId="WW8Num20z1">
    <w:name w:val="WW8Num20z1"/>
    <w:qFormat/>
    <w:rsid w:val="00D73691"/>
    <w:rPr>
      <w:b/>
      <w:bCs w:val="0"/>
      <w:color w:val="000000"/>
    </w:rPr>
  </w:style>
  <w:style w:type="character" w:customStyle="1" w:styleId="WW8Num20z2">
    <w:name w:val="WW8Num20z2"/>
    <w:qFormat/>
    <w:rsid w:val="00D73691"/>
    <w:rPr>
      <w:b/>
      <w:bCs w:val="0"/>
    </w:rPr>
  </w:style>
  <w:style w:type="character" w:customStyle="1" w:styleId="WW8Num21z0">
    <w:name w:val="WW8Num21z0"/>
    <w:qFormat/>
    <w:rsid w:val="00D73691"/>
    <w:rPr>
      <w:rFonts w:ascii="Symbol" w:hAnsi="Symbol" w:cs="Symbol"/>
    </w:rPr>
  </w:style>
  <w:style w:type="character" w:customStyle="1" w:styleId="WW8Num21z1">
    <w:name w:val="WW8Num21z1"/>
    <w:qFormat/>
    <w:rsid w:val="00D73691"/>
    <w:rPr>
      <w:rFonts w:ascii="Courier New" w:hAnsi="Courier New" w:cs="Courier New"/>
    </w:rPr>
  </w:style>
  <w:style w:type="character" w:customStyle="1" w:styleId="WW8Num21z2">
    <w:name w:val="WW8Num21z2"/>
    <w:qFormat/>
    <w:rsid w:val="00D73691"/>
    <w:rPr>
      <w:rFonts w:ascii="Wingdings" w:hAnsi="Wingdings" w:cs="Wingdings"/>
    </w:rPr>
  </w:style>
  <w:style w:type="character" w:customStyle="1" w:styleId="WW8Num22z0">
    <w:name w:val="WW8Num22z0"/>
    <w:qFormat/>
    <w:rsid w:val="00D73691"/>
  </w:style>
  <w:style w:type="character" w:customStyle="1" w:styleId="WW8Num23z0">
    <w:name w:val="WW8Num23z0"/>
    <w:qFormat/>
    <w:rsid w:val="00D73691"/>
  </w:style>
  <w:style w:type="character" w:customStyle="1" w:styleId="WW8Num23z1">
    <w:name w:val="WW8Num23z1"/>
    <w:qFormat/>
    <w:rsid w:val="00D73691"/>
  </w:style>
  <w:style w:type="character" w:customStyle="1" w:styleId="WW8Num23z2">
    <w:name w:val="WW8Num23z2"/>
    <w:qFormat/>
    <w:rsid w:val="00D73691"/>
  </w:style>
  <w:style w:type="character" w:customStyle="1" w:styleId="WW8Num23z3">
    <w:name w:val="WW8Num23z3"/>
    <w:qFormat/>
    <w:rsid w:val="00D73691"/>
  </w:style>
  <w:style w:type="character" w:customStyle="1" w:styleId="WW8Num23z4">
    <w:name w:val="WW8Num23z4"/>
    <w:qFormat/>
    <w:rsid w:val="00D73691"/>
  </w:style>
  <w:style w:type="character" w:customStyle="1" w:styleId="WW8Num23z5">
    <w:name w:val="WW8Num23z5"/>
    <w:qFormat/>
    <w:rsid w:val="00D73691"/>
  </w:style>
  <w:style w:type="character" w:customStyle="1" w:styleId="WW8Num23z6">
    <w:name w:val="WW8Num23z6"/>
    <w:qFormat/>
    <w:rsid w:val="00D73691"/>
  </w:style>
  <w:style w:type="character" w:customStyle="1" w:styleId="WW8Num23z7">
    <w:name w:val="WW8Num23z7"/>
    <w:qFormat/>
    <w:rsid w:val="00D73691"/>
  </w:style>
  <w:style w:type="character" w:customStyle="1" w:styleId="WW8Num23z8">
    <w:name w:val="WW8Num23z8"/>
    <w:qFormat/>
    <w:rsid w:val="00D73691"/>
  </w:style>
  <w:style w:type="character" w:customStyle="1" w:styleId="WW8Num24z0">
    <w:name w:val="WW8Num24z0"/>
    <w:qFormat/>
    <w:rsid w:val="00D73691"/>
    <w:rPr>
      <w:rFonts w:ascii="Symbol" w:hAnsi="Symbol" w:cs="Symbol"/>
    </w:rPr>
  </w:style>
  <w:style w:type="character" w:customStyle="1" w:styleId="WW8Num24z1">
    <w:name w:val="WW8Num24z1"/>
    <w:qFormat/>
    <w:rsid w:val="00D73691"/>
    <w:rPr>
      <w:rFonts w:ascii="Courier New" w:hAnsi="Courier New" w:cs="Courier New"/>
    </w:rPr>
  </w:style>
  <w:style w:type="character" w:customStyle="1" w:styleId="WW8Num24z2">
    <w:name w:val="WW8Num24z2"/>
    <w:qFormat/>
    <w:rsid w:val="00D73691"/>
    <w:rPr>
      <w:rFonts w:ascii="Wingdings" w:hAnsi="Wingdings" w:cs="Wingdings"/>
    </w:rPr>
  </w:style>
  <w:style w:type="character" w:customStyle="1" w:styleId="WW8Num25z0">
    <w:name w:val="WW8Num25z0"/>
    <w:qFormat/>
    <w:rsid w:val="00D73691"/>
  </w:style>
  <w:style w:type="character" w:customStyle="1" w:styleId="WW8Num26z0">
    <w:name w:val="WW8Num26z0"/>
    <w:qFormat/>
    <w:rsid w:val="00D73691"/>
  </w:style>
  <w:style w:type="character" w:customStyle="1" w:styleId="WW8Num27z0">
    <w:name w:val="WW8Num27z0"/>
    <w:qFormat/>
    <w:rsid w:val="00D73691"/>
  </w:style>
  <w:style w:type="character" w:customStyle="1" w:styleId="WW8Num27z1">
    <w:name w:val="WW8Num27z1"/>
    <w:qFormat/>
    <w:rsid w:val="00D73691"/>
  </w:style>
  <w:style w:type="character" w:customStyle="1" w:styleId="WW8Num27z2">
    <w:name w:val="WW8Num27z2"/>
    <w:qFormat/>
    <w:rsid w:val="00D73691"/>
  </w:style>
  <w:style w:type="character" w:customStyle="1" w:styleId="WW8Num27z3">
    <w:name w:val="WW8Num27z3"/>
    <w:qFormat/>
    <w:rsid w:val="00D73691"/>
  </w:style>
  <w:style w:type="character" w:customStyle="1" w:styleId="WW8Num27z4">
    <w:name w:val="WW8Num27z4"/>
    <w:qFormat/>
    <w:rsid w:val="00D73691"/>
  </w:style>
  <w:style w:type="character" w:customStyle="1" w:styleId="WW8Num27z5">
    <w:name w:val="WW8Num27z5"/>
    <w:qFormat/>
    <w:rsid w:val="00D73691"/>
  </w:style>
  <w:style w:type="character" w:customStyle="1" w:styleId="WW8Num27z6">
    <w:name w:val="WW8Num27z6"/>
    <w:qFormat/>
    <w:rsid w:val="00D73691"/>
  </w:style>
  <w:style w:type="character" w:customStyle="1" w:styleId="WW8Num27z7">
    <w:name w:val="WW8Num27z7"/>
    <w:qFormat/>
    <w:rsid w:val="00D73691"/>
  </w:style>
  <w:style w:type="character" w:customStyle="1" w:styleId="WW8Num27z8">
    <w:name w:val="WW8Num27z8"/>
    <w:qFormat/>
    <w:rsid w:val="00D73691"/>
  </w:style>
  <w:style w:type="character" w:customStyle="1" w:styleId="WW8Num28z0">
    <w:name w:val="WW8Num28z0"/>
    <w:qFormat/>
    <w:rsid w:val="00D73691"/>
    <w:rPr>
      <w:b/>
    </w:rPr>
  </w:style>
  <w:style w:type="character" w:customStyle="1" w:styleId="WW8Num28z1">
    <w:name w:val="WW8Num28z1"/>
    <w:qFormat/>
    <w:rsid w:val="00D73691"/>
  </w:style>
  <w:style w:type="character" w:customStyle="1" w:styleId="WW8Num28z2">
    <w:name w:val="WW8Num28z2"/>
    <w:qFormat/>
    <w:rsid w:val="00D73691"/>
  </w:style>
  <w:style w:type="character" w:customStyle="1" w:styleId="WW8Num28z3">
    <w:name w:val="WW8Num28z3"/>
    <w:qFormat/>
    <w:rsid w:val="00D73691"/>
  </w:style>
  <w:style w:type="character" w:customStyle="1" w:styleId="WW8Num28z4">
    <w:name w:val="WW8Num28z4"/>
    <w:qFormat/>
    <w:rsid w:val="00D73691"/>
  </w:style>
  <w:style w:type="character" w:customStyle="1" w:styleId="WW8Num28z5">
    <w:name w:val="WW8Num28z5"/>
    <w:qFormat/>
    <w:rsid w:val="00D73691"/>
  </w:style>
  <w:style w:type="character" w:customStyle="1" w:styleId="WW8Num28z6">
    <w:name w:val="WW8Num28z6"/>
    <w:qFormat/>
    <w:rsid w:val="00D73691"/>
  </w:style>
  <w:style w:type="character" w:customStyle="1" w:styleId="WW8Num28z7">
    <w:name w:val="WW8Num28z7"/>
    <w:qFormat/>
    <w:rsid w:val="00D73691"/>
  </w:style>
  <w:style w:type="character" w:customStyle="1" w:styleId="WW8Num28z8">
    <w:name w:val="WW8Num28z8"/>
    <w:qFormat/>
    <w:rsid w:val="00D73691"/>
  </w:style>
  <w:style w:type="character" w:customStyle="1" w:styleId="WW8Num29z0">
    <w:name w:val="WW8Num29z0"/>
    <w:qFormat/>
    <w:rsid w:val="00D73691"/>
    <w:rPr>
      <w:rFonts w:ascii="Symbol" w:hAnsi="Symbol" w:cs="Symbol"/>
    </w:rPr>
  </w:style>
  <w:style w:type="character" w:customStyle="1" w:styleId="WW8Num29z1">
    <w:name w:val="WW8Num29z1"/>
    <w:qFormat/>
    <w:rsid w:val="00D73691"/>
    <w:rPr>
      <w:rFonts w:ascii="Courier New" w:hAnsi="Courier New" w:cs="Courier New"/>
    </w:rPr>
  </w:style>
  <w:style w:type="character" w:customStyle="1" w:styleId="WW8Num29z2">
    <w:name w:val="WW8Num29z2"/>
    <w:qFormat/>
    <w:rsid w:val="00D73691"/>
    <w:rPr>
      <w:rFonts w:ascii="Wingdings" w:hAnsi="Wingdings" w:cs="Wingdings"/>
    </w:rPr>
  </w:style>
  <w:style w:type="character" w:customStyle="1" w:styleId="WW8Num30z0">
    <w:name w:val="WW8Num30z0"/>
    <w:qFormat/>
    <w:rsid w:val="00D73691"/>
    <w:rPr>
      <w:rFonts w:ascii="Times New Roman" w:eastAsia="Times New Roman" w:hAnsi="Times New Roman" w:cs="Times New Roman"/>
    </w:rPr>
  </w:style>
  <w:style w:type="character" w:customStyle="1" w:styleId="WW8Num30z1">
    <w:name w:val="WW8Num30z1"/>
    <w:qFormat/>
    <w:rsid w:val="00D73691"/>
    <w:rPr>
      <w:rFonts w:ascii="Courier New" w:hAnsi="Courier New" w:cs="Courier New"/>
    </w:rPr>
  </w:style>
  <w:style w:type="character" w:customStyle="1" w:styleId="WW8Num30z2">
    <w:name w:val="WW8Num30z2"/>
    <w:qFormat/>
    <w:rsid w:val="00D73691"/>
    <w:rPr>
      <w:rFonts w:ascii="Wingdings" w:hAnsi="Wingdings" w:cs="Wingdings"/>
    </w:rPr>
  </w:style>
  <w:style w:type="character" w:customStyle="1" w:styleId="WW8Num30z3">
    <w:name w:val="WW8Num30z3"/>
    <w:qFormat/>
    <w:rsid w:val="00D73691"/>
    <w:rPr>
      <w:rFonts w:ascii="Symbol" w:hAnsi="Symbol" w:cs="Symbol"/>
    </w:rPr>
  </w:style>
  <w:style w:type="character" w:customStyle="1" w:styleId="WW8Num31z0">
    <w:name w:val="WW8Num31z0"/>
    <w:qFormat/>
    <w:rsid w:val="00D73691"/>
    <w:rPr>
      <w:rFonts w:ascii="Symbol" w:hAnsi="Symbol" w:cs="Symbol"/>
    </w:rPr>
  </w:style>
  <w:style w:type="character" w:customStyle="1" w:styleId="WW8Num31z1">
    <w:name w:val="WW8Num31z1"/>
    <w:qFormat/>
    <w:rsid w:val="00D73691"/>
    <w:rPr>
      <w:rFonts w:ascii="Courier New" w:hAnsi="Courier New" w:cs="Courier New"/>
    </w:rPr>
  </w:style>
  <w:style w:type="character" w:customStyle="1" w:styleId="WW8Num31z2">
    <w:name w:val="WW8Num31z2"/>
    <w:qFormat/>
    <w:rsid w:val="00D73691"/>
    <w:rPr>
      <w:rFonts w:ascii="Wingdings" w:hAnsi="Wingdings" w:cs="Wingdings"/>
    </w:rPr>
  </w:style>
  <w:style w:type="character" w:customStyle="1" w:styleId="WW8Num32z0">
    <w:name w:val="WW8Num32z0"/>
    <w:qFormat/>
    <w:rsid w:val="00D73691"/>
    <w:rPr>
      <w:rFonts w:ascii="Symbol" w:hAnsi="Symbol" w:cs="Symbol"/>
    </w:rPr>
  </w:style>
  <w:style w:type="character" w:customStyle="1" w:styleId="WW8Num32z1">
    <w:name w:val="WW8Num32z1"/>
    <w:qFormat/>
    <w:rsid w:val="00D73691"/>
    <w:rPr>
      <w:rFonts w:ascii="Courier New" w:hAnsi="Courier New" w:cs="Courier New"/>
    </w:rPr>
  </w:style>
  <w:style w:type="character" w:customStyle="1" w:styleId="WW8Num32z2">
    <w:name w:val="WW8Num32z2"/>
    <w:qFormat/>
    <w:rsid w:val="00D73691"/>
    <w:rPr>
      <w:rFonts w:ascii="Wingdings" w:hAnsi="Wingdings" w:cs="Wingdings"/>
    </w:rPr>
  </w:style>
  <w:style w:type="character" w:customStyle="1" w:styleId="WW8Num33z0">
    <w:name w:val="WW8Num33z0"/>
    <w:qFormat/>
    <w:rsid w:val="00D73691"/>
    <w:rPr>
      <w:rFonts w:ascii="Symbol" w:hAnsi="Symbol" w:cs="Symbol"/>
    </w:rPr>
  </w:style>
  <w:style w:type="character" w:customStyle="1" w:styleId="WW8Num33z1">
    <w:name w:val="WW8Num33z1"/>
    <w:qFormat/>
    <w:rsid w:val="00D73691"/>
    <w:rPr>
      <w:rFonts w:ascii="Courier New" w:hAnsi="Courier New" w:cs="Courier New"/>
    </w:rPr>
  </w:style>
  <w:style w:type="character" w:customStyle="1" w:styleId="WW8Num33z2">
    <w:name w:val="WW8Num33z2"/>
    <w:qFormat/>
    <w:rsid w:val="00D73691"/>
    <w:rPr>
      <w:rFonts w:ascii="Wingdings" w:hAnsi="Wingdings" w:cs="Wingdings"/>
    </w:rPr>
  </w:style>
  <w:style w:type="character" w:customStyle="1" w:styleId="WW8Num34z0">
    <w:name w:val="WW8Num34z0"/>
    <w:qFormat/>
    <w:rsid w:val="00D73691"/>
    <w:rPr>
      <w:rFonts w:ascii="Symbol" w:hAnsi="Symbol" w:cs="Symbol"/>
    </w:rPr>
  </w:style>
  <w:style w:type="character" w:customStyle="1" w:styleId="WW8Num34z1">
    <w:name w:val="WW8Num34z1"/>
    <w:qFormat/>
    <w:rsid w:val="00D73691"/>
    <w:rPr>
      <w:rFonts w:ascii="Courier New" w:hAnsi="Courier New" w:cs="Courier New"/>
    </w:rPr>
  </w:style>
  <w:style w:type="character" w:customStyle="1" w:styleId="WW8Num34z2">
    <w:name w:val="WW8Num34z2"/>
    <w:qFormat/>
    <w:rsid w:val="00D73691"/>
    <w:rPr>
      <w:rFonts w:ascii="Wingdings" w:hAnsi="Wingdings" w:cs="Wingdings"/>
    </w:rPr>
  </w:style>
  <w:style w:type="character" w:customStyle="1" w:styleId="WW8Num35z0">
    <w:name w:val="WW8Num35z0"/>
    <w:qFormat/>
    <w:rsid w:val="00D73691"/>
  </w:style>
  <w:style w:type="character" w:customStyle="1" w:styleId="WW8Num35z1">
    <w:name w:val="WW8Num35z1"/>
    <w:qFormat/>
    <w:rsid w:val="00D73691"/>
  </w:style>
  <w:style w:type="character" w:customStyle="1" w:styleId="WW8Num35z2">
    <w:name w:val="WW8Num35z2"/>
    <w:qFormat/>
    <w:rsid w:val="00D73691"/>
  </w:style>
  <w:style w:type="character" w:customStyle="1" w:styleId="WW8Num35z3">
    <w:name w:val="WW8Num35z3"/>
    <w:qFormat/>
    <w:rsid w:val="00D73691"/>
  </w:style>
  <w:style w:type="character" w:customStyle="1" w:styleId="WW8Num35z4">
    <w:name w:val="WW8Num35z4"/>
    <w:qFormat/>
    <w:rsid w:val="00D73691"/>
  </w:style>
  <w:style w:type="character" w:customStyle="1" w:styleId="WW8Num35z5">
    <w:name w:val="WW8Num35z5"/>
    <w:qFormat/>
    <w:rsid w:val="00D73691"/>
  </w:style>
  <w:style w:type="character" w:customStyle="1" w:styleId="WW8Num35z6">
    <w:name w:val="WW8Num35z6"/>
    <w:qFormat/>
    <w:rsid w:val="00D73691"/>
  </w:style>
  <w:style w:type="character" w:customStyle="1" w:styleId="WW8Num35z7">
    <w:name w:val="WW8Num35z7"/>
    <w:qFormat/>
    <w:rsid w:val="00D73691"/>
  </w:style>
  <w:style w:type="character" w:customStyle="1" w:styleId="WW8Num35z8">
    <w:name w:val="WW8Num35z8"/>
    <w:qFormat/>
    <w:rsid w:val="00D73691"/>
  </w:style>
  <w:style w:type="character" w:customStyle="1" w:styleId="WW8Num36z0">
    <w:name w:val="WW8Num36z0"/>
    <w:qFormat/>
    <w:rsid w:val="00D73691"/>
  </w:style>
  <w:style w:type="character" w:customStyle="1" w:styleId="WW8Num36z1">
    <w:name w:val="WW8Num36z1"/>
    <w:qFormat/>
    <w:rsid w:val="00D73691"/>
  </w:style>
  <w:style w:type="character" w:customStyle="1" w:styleId="WW8Num36z2">
    <w:name w:val="WW8Num36z2"/>
    <w:qFormat/>
    <w:rsid w:val="00D73691"/>
  </w:style>
  <w:style w:type="character" w:customStyle="1" w:styleId="WW8Num36z3">
    <w:name w:val="WW8Num36z3"/>
    <w:qFormat/>
    <w:rsid w:val="00D73691"/>
  </w:style>
  <w:style w:type="character" w:customStyle="1" w:styleId="WW8Num36z4">
    <w:name w:val="WW8Num36z4"/>
    <w:qFormat/>
    <w:rsid w:val="00D73691"/>
  </w:style>
  <w:style w:type="character" w:customStyle="1" w:styleId="WW8Num36z5">
    <w:name w:val="WW8Num36z5"/>
    <w:qFormat/>
    <w:rsid w:val="00D73691"/>
  </w:style>
  <w:style w:type="character" w:customStyle="1" w:styleId="WW8Num36z6">
    <w:name w:val="WW8Num36z6"/>
    <w:qFormat/>
    <w:rsid w:val="00D73691"/>
  </w:style>
  <w:style w:type="character" w:customStyle="1" w:styleId="WW8Num36z7">
    <w:name w:val="WW8Num36z7"/>
    <w:qFormat/>
    <w:rsid w:val="00D73691"/>
  </w:style>
  <w:style w:type="character" w:customStyle="1" w:styleId="WW8Num36z8">
    <w:name w:val="WW8Num36z8"/>
    <w:qFormat/>
    <w:rsid w:val="00D73691"/>
  </w:style>
  <w:style w:type="character" w:customStyle="1" w:styleId="WW8Num37z0">
    <w:name w:val="WW8Num37z0"/>
    <w:qFormat/>
    <w:rsid w:val="00D73691"/>
    <w:rPr>
      <w:rFonts w:ascii="Symbol" w:hAnsi="Symbol" w:cs="Symbol"/>
    </w:rPr>
  </w:style>
  <w:style w:type="character" w:customStyle="1" w:styleId="WW8Num37z1">
    <w:name w:val="WW8Num37z1"/>
    <w:qFormat/>
    <w:rsid w:val="00D73691"/>
    <w:rPr>
      <w:rFonts w:ascii="Courier New" w:hAnsi="Courier New" w:cs="Courier New"/>
    </w:rPr>
  </w:style>
  <w:style w:type="character" w:customStyle="1" w:styleId="WW8Num37z2">
    <w:name w:val="WW8Num37z2"/>
    <w:qFormat/>
    <w:rsid w:val="00D73691"/>
    <w:rPr>
      <w:rFonts w:ascii="Wingdings" w:hAnsi="Wingdings" w:cs="Wingdings"/>
    </w:rPr>
  </w:style>
  <w:style w:type="character" w:customStyle="1" w:styleId="WW8Num38z0">
    <w:name w:val="WW8Num38z0"/>
    <w:qFormat/>
    <w:rsid w:val="00D73691"/>
    <w:rPr>
      <w:rFonts w:ascii="Symbol" w:hAnsi="Symbol" w:cs="Symbol"/>
    </w:rPr>
  </w:style>
  <w:style w:type="character" w:customStyle="1" w:styleId="WW8Num38z1">
    <w:name w:val="WW8Num38z1"/>
    <w:qFormat/>
    <w:rsid w:val="00D73691"/>
    <w:rPr>
      <w:rFonts w:ascii="Courier New" w:hAnsi="Courier New" w:cs="Courier New"/>
    </w:rPr>
  </w:style>
  <w:style w:type="character" w:customStyle="1" w:styleId="WW8Num38z2">
    <w:name w:val="WW8Num38z2"/>
    <w:qFormat/>
    <w:rsid w:val="00D73691"/>
    <w:rPr>
      <w:rFonts w:ascii="Wingdings" w:hAnsi="Wingdings" w:cs="Wingdings"/>
    </w:rPr>
  </w:style>
  <w:style w:type="character" w:customStyle="1" w:styleId="WW8Num39z0">
    <w:name w:val="WW8Num39z0"/>
    <w:qFormat/>
    <w:rsid w:val="00D73691"/>
  </w:style>
  <w:style w:type="character" w:customStyle="1" w:styleId="WW8Num40z0">
    <w:name w:val="WW8Num40z0"/>
    <w:qFormat/>
    <w:rsid w:val="00D73691"/>
    <w:rPr>
      <w:rFonts w:ascii="Symbol" w:hAnsi="Symbol" w:cs="Symbol"/>
    </w:rPr>
  </w:style>
  <w:style w:type="character" w:customStyle="1" w:styleId="WW8Num40z1">
    <w:name w:val="WW8Num40z1"/>
    <w:qFormat/>
    <w:rsid w:val="00D73691"/>
    <w:rPr>
      <w:rFonts w:ascii="Courier New" w:hAnsi="Courier New" w:cs="Courier New"/>
    </w:rPr>
  </w:style>
  <w:style w:type="character" w:customStyle="1" w:styleId="WW8Num40z2">
    <w:name w:val="WW8Num40z2"/>
    <w:qFormat/>
    <w:rsid w:val="00D73691"/>
    <w:rPr>
      <w:rFonts w:ascii="Wingdings" w:hAnsi="Wingdings" w:cs="Wingdings"/>
    </w:rPr>
  </w:style>
  <w:style w:type="character" w:customStyle="1" w:styleId="WW8Num41z0">
    <w:name w:val="WW8Num41z0"/>
    <w:qFormat/>
    <w:rsid w:val="00D73691"/>
    <w:rPr>
      <w:rFonts w:ascii="Symbol" w:hAnsi="Symbol" w:cs="Symbol"/>
    </w:rPr>
  </w:style>
  <w:style w:type="character" w:customStyle="1" w:styleId="WW8Num41z1">
    <w:name w:val="WW8Num41z1"/>
    <w:qFormat/>
    <w:rsid w:val="00D73691"/>
    <w:rPr>
      <w:rFonts w:ascii="Courier New" w:hAnsi="Courier New" w:cs="Courier New"/>
    </w:rPr>
  </w:style>
  <w:style w:type="character" w:customStyle="1" w:styleId="WW8Num41z2">
    <w:name w:val="WW8Num41z2"/>
    <w:qFormat/>
    <w:rsid w:val="00D73691"/>
    <w:rPr>
      <w:rFonts w:ascii="Wingdings" w:hAnsi="Wingdings" w:cs="Wingdings"/>
    </w:rPr>
  </w:style>
  <w:style w:type="character" w:customStyle="1" w:styleId="FootnoteCharacters">
    <w:name w:val="Footnote Characters"/>
    <w:qFormat/>
    <w:rsid w:val="00D73691"/>
    <w:rPr>
      <w:rFonts w:cs="Times New Roman"/>
      <w:vertAlign w:val="superscript"/>
    </w:rPr>
  </w:style>
  <w:style w:type="character" w:customStyle="1" w:styleId="EndnoteCharacters">
    <w:name w:val="Endnote Characters"/>
    <w:qFormat/>
    <w:rsid w:val="00D73691"/>
    <w:rPr>
      <w:rFonts w:cs="Times New Roman"/>
      <w:vertAlign w:val="superscript"/>
    </w:rPr>
  </w:style>
  <w:style w:type="character" w:customStyle="1" w:styleId="StrongEmphasis">
    <w:name w:val="Strong Emphasis"/>
    <w:qFormat/>
    <w:rsid w:val="00D73691"/>
    <w:rPr>
      <w:b/>
      <w:bCs/>
    </w:rPr>
  </w:style>
  <w:style w:type="character" w:customStyle="1" w:styleId="FootnoteAnchor">
    <w:name w:val="Footnote Anchor"/>
    <w:rsid w:val="00D73691"/>
    <w:rPr>
      <w:vertAlign w:val="superscript"/>
    </w:rPr>
  </w:style>
  <w:style w:type="character" w:customStyle="1" w:styleId="EndnoteAnchor">
    <w:name w:val="Endnote Anchor"/>
    <w:rsid w:val="00D73691"/>
    <w:rPr>
      <w:vertAlign w:val="superscript"/>
    </w:rPr>
  </w:style>
  <w:style w:type="paragraph" w:customStyle="1" w:styleId="Heading">
    <w:name w:val="Heading"/>
    <w:basedOn w:val="a1"/>
    <w:next w:val="a1"/>
    <w:qFormat/>
    <w:rsid w:val="00D73691"/>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styleId="afffffffb">
    <w:name w:val="List"/>
    <w:basedOn w:val="a5"/>
    <w:rsid w:val="00D73691"/>
    <w:rPr>
      <w:rFonts w:eastAsia="DejaVu Sans"/>
      <w:lang w:val="en-US" w:eastAsia="ru-RU"/>
    </w:rPr>
  </w:style>
  <w:style w:type="paragraph" w:styleId="afffffffc">
    <w:name w:val="caption"/>
    <w:basedOn w:val="a1"/>
    <w:qFormat/>
    <w:rsid w:val="00D73691"/>
    <w:pPr>
      <w:suppressLineNumbers/>
      <w:spacing w:before="120" w:after="120" w:line="276" w:lineRule="auto"/>
    </w:pPr>
    <w:rPr>
      <w:rFonts w:ascii="Calibri" w:eastAsia="DejaVu Sans" w:hAnsi="Calibri" w:cs="Times New Roman"/>
      <w:i/>
      <w:iCs/>
      <w:sz w:val="24"/>
      <w:szCs w:val="24"/>
      <w:lang w:eastAsia="ru-RU"/>
    </w:rPr>
  </w:style>
  <w:style w:type="paragraph" w:customStyle="1" w:styleId="Index">
    <w:name w:val="Index"/>
    <w:basedOn w:val="a1"/>
    <w:qFormat/>
    <w:rsid w:val="00D73691"/>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D73691"/>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2">
    <w:name w:val="таблСлева12"/>
    <w:basedOn w:val="a1"/>
    <w:qFormat/>
    <w:rsid w:val="00D73691"/>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D73691"/>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D73691"/>
    <w:pPr>
      <w:jc w:val="center"/>
    </w:pPr>
    <w:rPr>
      <w:b/>
      <w:bCs/>
    </w:rPr>
  </w:style>
  <w:style w:type="numbering" w:customStyle="1" w:styleId="WW8Num1">
    <w:name w:val="WW8Num1"/>
    <w:qFormat/>
    <w:rsid w:val="00D73691"/>
  </w:style>
  <w:style w:type="numbering" w:customStyle="1" w:styleId="WW8Num2">
    <w:name w:val="WW8Num2"/>
    <w:qFormat/>
    <w:rsid w:val="00D73691"/>
  </w:style>
  <w:style w:type="numbering" w:customStyle="1" w:styleId="WW8Num3">
    <w:name w:val="WW8Num3"/>
    <w:qFormat/>
    <w:rsid w:val="00D73691"/>
  </w:style>
  <w:style w:type="numbering" w:customStyle="1" w:styleId="WW8Num4">
    <w:name w:val="WW8Num4"/>
    <w:qFormat/>
    <w:rsid w:val="00D73691"/>
  </w:style>
  <w:style w:type="numbering" w:customStyle="1" w:styleId="WW8Num5">
    <w:name w:val="WW8Num5"/>
    <w:qFormat/>
    <w:rsid w:val="00D73691"/>
  </w:style>
  <w:style w:type="numbering" w:customStyle="1" w:styleId="WW8Num6">
    <w:name w:val="WW8Num6"/>
    <w:qFormat/>
    <w:rsid w:val="00D73691"/>
  </w:style>
  <w:style w:type="numbering" w:customStyle="1" w:styleId="WW8Num7">
    <w:name w:val="WW8Num7"/>
    <w:qFormat/>
    <w:rsid w:val="00D73691"/>
  </w:style>
  <w:style w:type="numbering" w:customStyle="1" w:styleId="WW8Num8">
    <w:name w:val="WW8Num8"/>
    <w:qFormat/>
    <w:rsid w:val="00D73691"/>
  </w:style>
  <w:style w:type="numbering" w:customStyle="1" w:styleId="WW8Num9">
    <w:name w:val="WW8Num9"/>
    <w:qFormat/>
    <w:rsid w:val="00D73691"/>
  </w:style>
  <w:style w:type="numbering" w:customStyle="1" w:styleId="WW8Num10">
    <w:name w:val="WW8Num10"/>
    <w:qFormat/>
    <w:rsid w:val="00D73691"/>
  </w:style>
  <w:style w:type="numbering" w:customStyle="1" w:styleId="WW8Num11">
    <w:name w:val="WW8Num11"/>
    <w:qFormat/>
    <w:rsid w:val="00D73691"/>
  </w:style>
  <w:style w:type="numbering" w:customStyle="1" w:styleId="WW8Num12">
    <w:name w:val="WW8Num12"/>
    <w:qFormat/>
    <w:rsid w:val="00D73691"/>
  </w:style>
  <w:style w:type="numbering" w:customStyle="1" w:styleId="WW8Num13">
    <w:name w:val="WW8Num13"/>
    <w:qFormat/>
    <w:rsid w:val="00D73691"/>
  </w:style>
  <w:style w:type="numbering" w:customStyle="1" w:styleId="WW8Num14">
    <w:name w:val="WW8Num14"/>
    <w:qFormat/>
    <w:rsid w:val="00D73691"/>
  </w:style>
  <w:style w:type="numbering" w:customStyle="1" w:styleId="WW8Num15">
    <w:name w:val="WW8Num15"/>
    <w:qFormat/>
    <w:rsid w:val="00D73691"/>
  </w:style>
  <w:style w:type="numbering" w:customStyle="1" w:styleId="WW8Num16">
    <w:name w:val="WW8Num16"/>
    <w:qFormat/>
    <w:rsid w:val="00D73691"/>
  </w:style>
  <w:style w:type="numbering" w:customStyle="1" w:styleId="WW8Num17">
    <w:name w:val="WW8Num17"/>
    <w:qFormat/>
    <w:rsid w:val="00D73691"/>
  </w:style>
  <w:style w:type="numbering" w:customStyle="1" w:styleId="WW8Num18">
    <w:name w:val="WW8Num18"/>
    <w:qFormat/>
    <w:rsid w:val="00D73691"/>
  </w:style>
  <w:style w:type="numbering" w:customStyle="1" w:styleId="WW8Num19">
    <w:name w:val="WW8Num19"/>
    <w:qFormat/>
    <w:rsid w:val="00D73691"/>
  </w:style>
  <w:style w:type="numbering" w:customStyle="1" w:styleId="WW8Num20">
    <w:name w:val="WW8Num20"/>
    <w:qFormat/>
    <w:rsid w:val="00D73691"/>
  </w:style>
  <w:style w:type="numbering" w:customStyle="1" w:styleId="WW8Num21">
    <w:name w:val="WW8Num21"/>
    <w:qFormat/>
    <w:rsid w:val="00D73691"/>
  </w:style>
  <w:style w:type="numbering" w:customStyle="1" w:styleId="WW8Num22">
    <w:name w:val="WW8Num22"/>
    <w:qFormat/>
    <w:rsid w:val="00D73691"/>
  </w:style>
  <w:style w:type="numbering" w:customStyle="1" w:styleId="WW8Num23">
    <w:name w:val="WW8Num23"/>
    <w:qFormat/>
    <w:rsid w:val="00D73691"/>
  </w:style>
  <w:style w:type="numbering" w:customStyle="1" w:styleId="WW8Num24">
    <w:name w:val="WW8Num24"/>
    <w:qFormat/>
    <w:rsid w:val="00D73691"/>
  </w:style>
  <w:style w:type="numbering" w:customStyle="1" w:styleId="WW8Num25">
    <w:name w:val="WW8Num25"/>
    <w:qFormat/>
    <w:rsid w:val="00D73691"/>
  </w:style>
  <w:style w:type="numbering" w:customStyle="1" w:styleId="WW8Num26">
    <w:name w:val="WW8Num26"/>
    <w:qFormat/>
    <w:rsid w:val="00D73691"/>
  </w:style>
  <w:style w:type="numbering" w:customStyle="1" w:styleId="WW8Num27">
    <w:name w:val="WW8Num27"/>
    <w:qFormat/>
    <w:rsid w:val="00D73691"/>
  </w:style>
  <w:style w:type="numbering" w:customStyle="1" w:styleId="WW8Num28">
    <w:name w:val="WW8Num28"/>
    <w:qFormat/>
    <w:rsid w:val="00D73691"/>
  </w:style>
  <w:style w:type="numbering" w:customStyle="1" w:styleId="WW8Num29">
    <w:name w:val="WW8Num29"/>
    <w:qFormat/>
    <w:rsid w:val="00D73691"/>
  </w:style>
  <w:style w:type="numbering" w:customStyle="1" w:styleId="WW8Num30">
    <w:name w:val="WW8Num30"/>
    <w:qFormat/>
    <w:rsid w:val="00D73691"/>
  </w:style>
  <w:style w:type="numbering" w:customStyle="1" w:styleId="WW8Num31">
    <w:name w:val="WW8Num31"/>
    <w:qFormat/>
    <w:rsid w:val="00D73691"/>
  </w:style>
  <w:style w:type="numbering" w:customStyle="1" w:styleId="WW8Num32">
    <w:name w:val="WW8Num32"/>
    <w:qFormat/>
    <w:rsid w:val="00D73691"/>
  </w:style>
  <w:style w:type="numbering" w:customStyle="1" w:styleId="WW8Num33">
    <w:name w:val="WW8Num33"/>
    <w:qFormat/>
    <w:rsid w:val="00D73691"/>
  </w:style>
  <w:style w:type="numbering" w:customStyle="1" w:styleId="WW8Num34">
    <w:name w:val="WW8Num34"/>
    <w:qFormat/>
    <w:rsid w:val="00D73691"/>
  </w:style>
  <w:style w:type="numbering" w:customStyle="1" w:styleId="WW8Num35">
    <w:name w:val="WW8Num35"/>
    <w:qFormat/>
    <w:rsid w:val="00D73691"/>
  </w:style>
  <w:style w:type="numbering" w:customStyle="1" w:styleId="WW8Num36">
    <w:name w:val="WW8Num36"/>
    <w:qFormat/>
    <w:rsid w:val="00D73691"/>
  </w:style>
  <w:style w:type="numbering" w:customStyle="1" w:styleId="WW8Num37">
    <w:name w:val="WW8Num37"/>
    <w:qFormat/>
    <w:rsid w:val="00D73691"/>
  </w:style>
  <w:style w:type="numbering" w:customStyle="1" w:styleId="WW8Num38">
    <w:name w:val="WW8Num38"/>
    <w:qFormat/>
    <w:rsid w:val="00D73691"/>
  </w:style>
  <w:style w:type="numbering" w:customStyle="1" w:styleId="WW8Num39">
    <w:name w:val="WW8Num39"/>
    <w:qFormat/>
    <w:rsid w:val="00D73691"/>
  </w:style>
  <w:style w:type="numbering" w:customStyle="1" w:styleId="WW8Num40">
    <w:name w:val="WW8Num40"/>
    <w:qFormat/>
    <w:rsid w:val="00D73691"/>
  </w:style>
  <w:style w:type="numbering" w:customStyle="1" w:styleId="WW8Num41">
    <w:name w:val="WW8Num41"/>
    <w:qFormat/>
    <w:rsid w:val="00D73691"/>
  </w:style>
  <w:style w:type="table" w:customStyle="1" w:styleId="116">
    <w:name w:val="Таблица простая 11"/>
    <w:basedOn w:val="a3"/>
    <w:uiPriority w:val="41"/>
    <w:rsid w:val="00D73691"/>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14">
    <w:name w:val="Font Style14"/>
    <w:uiPriority w:val="99"/>
    <w:rsid w:val="00D73691"/>
    <w:rPr>
      <w:rFonts w:ascii="Times New Roman" w:hAnsi="Times New Roman" w:cs="Times New Roman"/>
      <w:i/>
      <w:iCs/>
      <w:sz w:val="22"/>
      <w:szCs w:val="22"/>
    </w:rPr>
  </w:style>
  <w:style w:type="character" w:customStyle="1" w:styleId="92">
    <w:name w:val="Основной текст (9)"/>
    <w:uiPriority w:val="99"/>
    <w:rsid w:val="00D73691"/>
    <w:rPr>
      <w:rFonts w:ascii="Times New Roman" w:hAnsi="Times New Roman" w:cs="Times New Roman"/>
      <w:sz w:val="18"/>
      <w:szCs w:val="18"/>
    </w:rPr>
  </w:style>
  <w:style w:type="paragraph" w:customStyle="1" w:styleId="Footnote">
    <w:name w:val="Footnote"/>
    <w:basedOn w:val="a1"/>
    <w:rsid w:val="00D73691"/>
    <w:pPr>
      <w:spacing w:after="0" w:line="240" w:lineRule="auto"/>
    </w:pPr>
    <w:rPr>
      <w:rFonts w:ascii="Times New Roman" w:eastAsia="Times New Roman" w:hAnsi="Times New Roman" w:cs="Times New Roman"/>
      <w:color w:val="000000"/>
      <w:sz w:val="20"/>
      <w:szCs w:val="20"/>
      <w:lang w:eastAsia="ru-RU"/>
    </w:rPr>
  </w:style>
  <w:style w:type="table" w:customStyle="1" w:styleId="TableNormal6">
    <w:name w:val="Table Normal6"/>
    <w:rsid w:val="00D7369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D73691"/>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46">
    <w:name w:val="Нет списка4"/>
    <w:next w:val="a4"/>
    <w:uiPriority w:val="99"/>
    <w:semiHidden/>
    <w:unhideWhenUsed/>
    <w:rsid w:val="00D73691"/>
  </w:style>
  <w:style w:type="table" w:customStyle="1" w:styleId="150">
    <w:name w:val="Сетка таблицы15"/>
    <w:basedOn w:val="a3"/>
    <w:next w:val="afffff8"/>
    <w:uiPriority w:val="39"/>
    <w:rsid w:val="00D73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1"/>
    <w:rsid w:val="00D7369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D736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D7369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rsid w:val="00D73691"/>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D7369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73">
    <w:name w:val="xl73"/>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1"/>
    <w:rsid w:val="00D73691"/>
    <w:pPr>
      <w:pBdr>
        <w:left w:val="single" w:sz="8" w:space="0" w:color="auto"/>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1"/>
    <w:rsid w:val="00D73691"/>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7">
    <w:name w:val="xl77"/>
    <w:basedOn w:val="a1"/>
    <w:rsid w:val="00D7369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rsid w:val="00D73691"/>
    <w:pPr>
      <w:pBdr>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rsid w:val="00D73691"/>
    <w:pPr>
      <w:pBdr>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1"/>
    <w:rsid w:val="00D7369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D7369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D736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rsid w:val="00D73691"/>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4">
    <w:name w:val="xl84"/>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1"/>
    <w:rsid w:val="00D7369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6">
    <w:name w:val="xl86"/>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1"/>
    <w:rsid w:val="00D7369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9">
    <w:name w:val="xl89"/>
    <w:basedOn w:val="a1"/>
    <w:rsid w:val="00D73691"/>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1"/>
    <w:rsid w:val="00D7369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1">
    <w:name w:val="xl91"/>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92">
    <w:name w:val="xl92"/>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93">
    <w:name w:val="xl93"/>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1"/>
    <w:rsid w:val="00D73691"/>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5">
    <w:name w:val="xl95"/>
    <w:basedOn w:val="a1"/>
    <w:rsid w:val="00D73691"/>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6">
    <w:name w:val="xl96"/>
    <w:basedOn w:val="a1"/>
    <w:rsid w:val="00D73691"/>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1"/>
    <w:rsid w:val="00D73691"/>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D7369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rsid w:val="00D73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rsid w:val="00D73691"/>
    <w:pPr>
      <w:pBdr>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1"/>
    <w:rsid w:val="00D73691"/>
    <w:pPr>
      <w:pBdr>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D7369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D73691"/>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7">
    <w:name w:val="xl107"/>
    <w:basedOn w:val="a1"/>
    <w:rsid w:val="00D73691"/>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1"/>
    <w:rsid w:val="00D7369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rsid w:val="00D73691"/>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rsid w:val="00D7369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1"/>
    <w:rsid w:val="00D7369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rsid w:val="00D7369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D7369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1"/>
    <w:rsid w:val="00D7369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1"/>
    <w:rsid w:val="00D7369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6">
    <w:name w:val="xl116"/>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1"/>
    <w:rsid w:val="00D7369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1"/>
    <w:rsid w:val="00D7369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1"/>
    <w:rsid w:val="00D7369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D7369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1"/>
    <w:rsid w:val="00D7369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1"/>
    <w:rsid w:val="00D7369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1"/>
    <w:rsid w:val="00D7369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1"/>
    <w:rsid w:val="00D7369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7">
    <w:name w:val="xl127"/>
    <w:basedOn w:val="a1"/>
    <w:rsid w:val="00D7369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8">
    <w:name w:val="xl128"/>
    <w:basedOn w:val="a1"/>
    <w:rsid w:val="00D7369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9">
    <w:name w:val="xl129"/>
    <w:basedOn w:val="a1"/>
    <w:rsid w:val="00D7369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rsid w:val="00D7369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1"/>
    <w:rsid w:val="00D7369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rsid w:val="00D736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1"/>
    <w:rsid w:val="00D7369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1"/>
    <w:rsid w:val="00D7369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2">
    <w:name w:val="Знак сноски1"/>
    <w:basedOn w:val="a1"/>
    <w:link w:val="ae"/>
    <w:rsid w:val="00D73691"/>
    <w:pPr>
      <w:spacing w:after="0" w:line="240" w:lineRule="auto"/>
    </w:pPr>
    <w:rPr>
      <w:rFonts w:cs="Times New Roman"/>
      <w:vertAlign w:val="superscript"/>
    </w:rPr>
  </w:style>
  <w:style w:type="paragraph" w:styleId="afffffff1">
    <w:name w:val="Title"/>
    <w:basedOn w:val="a1"/>
    <w:next w:val="a1"/>
    <w:link w:val="afffffff0"/>
    <w:qFormat/>
    <w:rsid w:val="00D73691"/>
    <w:pPr>
      <w:spacing w:after="0" w:line="240" w:lineRule="auto"/>
      <w:contextualSpacing/>
    </w:pPr>
    <w:rPr>
      <w:rFonts w:ascii="Cambria" w:hAnsi="Cambria"/>
      <w:color w:val="17365D"/>
      <w:spacing w:val="5"/>
      <w:kern w:val="28"/>
      <w:sz w:val="52"/>
      <w:szCs w:val="52"/>
    </w:rPr>
  </w:style>
  <w:style w:type="character" w:customStyle="1" w:styleId="afffffffd">
    <w:name w:val="Название Знак"/>
    <w:basedOn w:val="a2"/>
    <w:uiPriority w:val="10"/>
    <w:rsid w:val="00D73691"/>
    <w:rPr>
      <w:rFonts w:asciiTheme="majorHAnsi" w:eastAsiaTheme="majorEastAsia" w:hAnsiTheme="majorHAnsi" w:cstheme="majorBidi"/>
      <w:spacing w:val="-10"/>
      <w:kern w:val="28"/>
      <w:sz w:val="56"/>
      <w:szCs w:val="56"/>
    </w:rPr>
  </w:style>
  <w:style w:type="table" w:customStyle="1" w:styleId="160">
    <w:name w:val="Сетка таблицы16"/>
    <w:basedOn w:val="a3"/>
    <w:uiPriority w:val="59"/>
    <w:rsid w:val="00993A8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73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ait.ru/bcode/494766"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urait.ru/bcode/49476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89603" TargetMode="External"/><Relationship Id="rId5" Type="http://schemas.openxmlformats.org/officeDocument/2006/relationships/footnotes" Target="footnotes.xml"/><Relationship Id="rId15" Type="http://schemas.openxmlformats.org/officeDocument/2006/relationships/hyperlink" Target="https://urait.ru/bcode/497621" TargetMode="External"/><Relationship Id="rId10" Type="http://schemas.openxmlformats.org/officeDocument/2006/relationships/hyperlink" Target="https://urait.ru/bcode/496798"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ait.ru/bcode/4917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18</Pages>
  <Words>4841</Words>
  <Characters>27594</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larisasharitdinova@dnevnik.ru</cp:lastModifiedBy>
  <cp:revision>8</cp:revision>
  <cp:lastPrinted>2025-05-22T08:00:00Z</cp:lastPrinted>
  <dcterms:created xsi:type="dcterms:W3CDTF">2025-04-04T12:09:00Z</dcterms:created>
  <dcterms:modified xsi:type="dcterms:W3CDTF">2025-06-05T07:49:00Z</dcterms:modified>
</cp:coreProperties>
</file>