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188D" w14:textId="6A92EADA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4812812"/>
      <w:bookmarkStart w:id="1" w:name="_Hlk104810280"/>
      <w:r w:rsidRPr="00383DE5">
        <w:rPr>
          <w:rFonts w:ascii="Times New Roman" w:hAnsi="Times New Roman" w:cs="Times New Roman"/>
          <w:sz w:val="28"/>
          <w:szCs w:val="28"/>
        </w:rPr>
        <w:t>Министерство образования Свердловской области</w:t>
      </w:r>
    </w:p>
    <w:p w14:paraId="4E55880E" w14:textId="5B0F5692" w:rsidR="00383DE5" w:rsidRPr="00383DE5" w:rsidRDefault="00B87F7E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3DE5" w:rsidRPr="00383DE5">
        <w:rPr>
          <w:rFonts w:ascii="Times New Roman" w:hAnsi="Times New Roman" w:cs="Times New Roman"/>
          <w:sz w:val="28"/>
          <w:szCs w:val="28"/>
        </w:rPr>
        <w:t>осударственно</w:t>
      </w:r>
      <w:r w:rsidR="0084653D">
        <w:rPr>
          <w:rFonts w:ascii="Times New Roman" w:hAnsi="Times New Roman" w:cs="Times New Roman"/>
          <w:sz w:val="28"/>
          <w:szCs w:val="28"/>
        </w:rPr>
        <w:t>е</w:t>
      </w:r>
      <w:r w:rsidR="00383DE5" w:rsidRPr="00383DE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4653D">
        <w:rPr>
          <w:rFonts w:ascii="Times New Roman" w:hAnsi="Times New Roman" w:cs="Times New Roman"/>
          <w:sz w:val="28"/>
          <w:szCs w:val="28"/>
        </w:rPr>
        <w:t>е</w:t>
      </w:r>
      <w:r w:rsidR="00383DE5" w:rsidRPr="00383DE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84653D">
        <w:rPr>
          <w:rFonts w:ascii="Times New Roman" w:hAnsi="Times New Roman" w:cs="Times New Roman"/>
          <w:sz w:val="28"/>
          <w:szCs w:val="28"/>
        </w:rPr>
        <w:t>е</w:t>
      </w:r>
      <w:r w:rsidR="00383DE5" w:rsidRPr="00383DE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84653D">
        <w:rPr>
          <w:rFonts w:ascii="Times New Roman" w:hAnsi="Times New Roman" w:cs="Times New Roman"/>
          <w:sz w:val="28"/>
          <w:szCs w:val="28"/>
        </w:rPr>
        <w:t>е</w:t>
      </w:r>
      <w:r w:rsidR="00383DE5" w:rsidRPr="00383DE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4653D">
        <w:rPr>
          <w:rFonts w:ascii="Times New Roman" w:hAnsi="Times New Roman" w:cs="Times New Roman"/>
          <w:sz w:val="28"/>
          <w:szCs w:val="28"/>
        </w:rPr>
        <w:t>е</w:t>
      </w:r>
      <w:r w:rsidR="00383DE5" w:rsidRPr="00383DE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14:paraId="4251588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</w:p>
    <w:p w14:paraId="35EC7073" w14:textId="77777777" w:rsidR="0084653D" w:rsidRPr="00383DE5" w:rsidRDefault="0084653D" w:rsidP="00846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653D">
        <w:rPr>
          <w:rFonts w:ascii="Times New Roman" w:hAnsi="Times New Roman" w:cs="Times New Roman"/>
          <w:sz w:val="28"/>
          <w:szCs w:val="28"/>
        </w:rPr>
        <w:t>Ачитский филиал</w:t>
      </w:r>
    </w:p>
    <w:p w14:paraId="45BE0BE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BAD7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A23BD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59F96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C0D16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2E7472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36286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B811E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932D06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3306D0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9925E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Аналитический отчет</w:t>
      </w:r>
    </w:p>
    <w:p w14:paraId="6A505F5E" w14:textId="5A994E08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 xml:space="preserve">по результатам </w:t>
      </w:r>
      <w:r w:rsidR="002E7132">
        <w:rPr>
          <w:rFonts w:ascii="Times New Roman" w:hAnsi="Times New Roman" w:cs="Times New Roman"/>
          <w:b/>
          <w:sz w:val="36"/>
          <w:szCs w:val="36"/>
        </w:rPr>
        <w:t>Г</w:t>
      </w:r>
      <w:r w:rsidRPr="00383DE5">
        <w:rPr>
          <w:rFonts w:ascii="Times New Roman" w:hAnsi="Times New Roman" w:cs="Times New Roman"/>
          <w:b/>
          <w:sz w:val="36"/>
          <w:szCs w:val="36"/>
        </w:rPr>
        <w:t>осударственной итоговой аттестации</w:t>
      </w:r>
    </w:p>
    <w:p w14:paraId="28677F6D" w14:textId="04AA00CF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в 20</w:t>
      </w:r>
      <w:r w:rsidR="00BB4906">
        <w:rPr>
          <w:rFonts w:ascii="Times New Roman" w:hAnsi="Times New Roman" w:cs="Times New Roman"/>
          <w:b/>
          <w:sz w:val="36"/>
          <w:szCs w:val="36"/>
        </w:rPr>
        <w:t>2</w:t>
      </w:r>
      <w:r w:rsidR="00A21194">
        <w:rPr>
          <w:rFonts w:ascii="Times New Roman" w:hAnsi="Times New Roman" w:cs="Times New Roman"/>
          <w:b/>
          <w:sz w:val="36"/>
          <w:szCs w:val="36"/>
        </w:rPr>
        <w:t>4</w:t>
      </w:r>
      <w:r w:rsidRPr="00383DE5">
        <w:rPr>
          <w:rFonts w:ascii="Times New Roman" w:hAnsi="Times New Roman" w:cs="Times New Roman"/>
          <w:b/>
          <w:sz w:val="36"/>
          <w:szCs w:val="36"/>
        </w:rPr>
        <w:t>-202</w:t>
      </w:r>
      <w:r w:rsidR="00A21194">
        <w:rPr>
          <w:rFonts w:ascii="Times New Roman" w:hAnsi="Times New Roman" w:cs="Times New Roman"/>
          <w:b/>
          <w:sz w:val="36"/>
          <w:szCs w:val="36"/>
        </w:rPr>
        <w:t>5</w:t>
      </w:r>
      <w:r w:rsidRPr="00383DE5">
        <w:rPr>
          <w:rFonts w:ascii="Times New Roman" w:hAnsi="Times New Roman" w:cs="Times New Roman"/>
          <w:b/>
          <w:sz w:val="36"/>
          <w:szCs w:val="36"/>
        </w:rPr>
        <w:t xml:space="preserve"> уч. году</w:t>
      </w:r>
    </w:p>
    <w:p w14:paraId="2590501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14:paraId="2C5E485F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0B2434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78A18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D897B3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406C9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92D06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518FF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0D4922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BB52A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65DA396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5974B4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DEF49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5AC8A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FBF19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E3108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FDDAD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EAAEF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4748D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93CCD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264D7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779825" w14:textId="23317241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202</w:t>
      </w:r>
      <w:r w:rsidR="00A21194">
        <w:rPr>
          <w:rFonts w:ascii="Times New Roman" w:hAnsi="Times New Roman" w:cs="Times New Roman"/>
          <w:sz w:val="28"/>
          <w:szCs w:val="28"/>
        </w:rPr>
        <w:t>5</w:t>
      </w:r>
      <w:r w:rsidRPr="00383D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117EA5" w14:textId="77777777" w:rsidR="005B4169" w:rsidRPr="00BB4906" w:rsidRDefault="00CA632A" w:rsidP="00B752D6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01340255"/>
      <w:bookmarkEnd w:id="0"/>
      <w:r w:rsidRPr="00BB4906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Общая информация о </w:t>
      </w:r>
      <w:r w:rsidR="00F25C0C" w:rsidRPr="00BB4906">
        <w:rPr>
          <w:rFonts w:ascii="Times New Roman" w:hAnsi="Times New Roman" w:cs="Times New Roman"/>
          <w:b/>
          <w:iCs/>
          <w:sz w:val="28"/>
          <w:szCs w:val="28"/>
        </w:rPr>
        <w:t>результатах проведения</w:t>
      </w:r>
      <w:r w:rsidR="00801A25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25C81" w:rsidRPr="00BB4906">
        <w:rPr>
          <w:rFonts w:ascii="Times New Roman" w:hAnsi="Times New Roman" w:cs="Times New Roman"/>
          <w:b/>
          <w:iCs/>
          <w:sz w:val="28"/>
          <w:szCs w:val="28"/>
        </w:rPr>
        <w:t>государственной итоговой аттестации по программам среднего профессионального образования в</w:t>
      </w:r>
      <w:r w:rsidR="00DF52AA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профессиональной образовательной организации</w:t>
      </w:r>
      <w:bookmarkEnd w:id="2"/>
    </w:p>
    <w:p w14:paraId="215EC8D6" w14:textId="29230DBD" w:rsidR="000734BC" w:rsidRPr="0005793E" w:rsidRDefault="00902D8C" w:rsidP="000579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01342492"/>
      <w:r w:rsidRPr="0005793E">
        <w:rPr>
          <w:rFonts w:ascii="Times New Roman" w:hAnsi="Times New Roman" w:cs="Times New Roman"/>
          <w:sz w:val="28"/>
          <w:szCs w:val="28"/>
        </w:rPr>
        <w:t>Таблица №</w:t>
      </w:r>
      <w:r w:rsidR="00B62E77" w:rsidRPr="0005793E">
        <w:rPr>
          <w:rFonts w:ascii="Times New Roman" w:hAnsi="Times New Roman" w:cs="Times New Roman"/>
          <w:sz w:val="28"/>
          <w:szCs w:val="28"/>
        </w:rPr>
        <w:t>1.</w:t>
      </w:r>
      <w:r w:rsidRPr="0005793E">
        <w:rPr>
          <w:rFonts w:ascii="Times New Roman" w:hAnsi="Times New Roman" w:cs="Times New Roman"/>
          <w:sz w:val="28"/>
          <w:szCs w:val="28"/>
        </w:rPr>
        <w:t xml:space="preserve">2. 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>Выпуск 20</w:t>
      </w:r>
      <w:r w:rsidR="00B62E77" w:rsidRPr="0005793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70DF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 xml:space="preserve"> г. по специальностям и профессиям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2268"/>
        <w:gridCol w:w="1418"/>
        <w:gridCol w:w="1446"/>
        <w:gridCol w:w="1701"/>
        <w:gridCol w:w="2126"/>
      </w:tblGrid>
      <w:tr w:rsidR="00393EC5" w:rsidRPr="00393EC5" w14:paraId="6FD53192" w14:textId="77777777" w:rsidTr="00074D64">
        <w:trPr>
          <w:trHeight w:val="1136"/>
        </w:trPr>
        <w:tc>
          <w:tcPr>
            <w:tcW w:w="1815" w:type="dxa"/>
          </w:tcPr>
          <w:bookmarkEnd w:id="3"/>
          <w:p w14:paraId="4EC2E875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специальности/</w:t>
            </w:r>
          </w:p>
          <w:p w14:paraId="265CB01D" w14:textId="032190BA" w:rsidR="00393EC5" w:rsidRPr="00393EC5" w:rsidRDefault="00393EC5" w:rsidP="00E70D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профессии </w:t>
            </w:r>
            <w:proofErr w:type="gramStart"/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среднего профессионального образования</w:t>
            </w:r>
            <w:proofErr w:type="gramEnd"/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которой осуществлялся выпуск в 202</w:t>
            </w:r>
            <w:r w:rsidR="00E70DF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2268" w:type="dxa"/>
          </w:tcPr>
          <w:p w14:paraId="4CDD19AF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418" w:type="dxa"/>
          </w:tcPr>
          <w:p w14:paraId="592F1D8C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Реквизиты ФГОС СПО</w:t>
            </w:r>
          </w:p>
          <w:p w14:paraId="7F8D6EEE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ФГОС СПО, дата утверждения)</w:t>
            </w:r>
          </w:p>
        </w:tc>
        <w:tc>
          <w:tcPr>
            <w:tcW w:w="1446" w:type="dxa"/>
          </w:tcPr>
          <w:p w14:paraId="6FE58FF4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выпускников по специальности/профессии, чел.</w:t>
            </w:r>
          </w:p>
        </w:tc>
        <w:tc>
          <w:tcPr>
            <w:tcW w:w="1701" w:type="dxa"/>
          </w:tcPr>
          <w:p w14:paraId="54D06845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2126" w:type="dxa"/>
          </w:tcPr>
          <w:p w14:paraId="5A3CF6CE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численность, прошедших независимую оценку квалификации, чел.</w:t>
            </w:r>
          </w:p>
        </w:tc>
      </w:tr>
      <w:tr w:rsidR="00393EC5" w:rsidRPr="00393EC5" w14:paraId="4D9298CA" w14:textId="77777777" w:rsidTr="00074D64">
        <w:trPr>
          <w:trHeight w:val="328"/>
        </w:trPr>
        <w:tc>
          <w:tcPr>
            <w:tcW w:w="1815" w:type="dxa"/>
            <w:vAlign w:val="center"/>
          </w:tcPr>
          <w:p w14:paraId="60DBAE17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6B29287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BAC2DA4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14:paraId="475FDC4C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39322DB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7EACFDD4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93EC5" w:rsidRPr="00393EC5" w14:paraId="2E4D5026" w14:textId="77777777" w:rsidTr="00074D64">
        <w:trPr>
          <w:trHeight w:val="328"/>
        </w:trPr>
        <w:tc>
          <w:tcPr>
            <w:tcW w:w="1815" w:type="dxa"/>
          </w:tcPr>
          <w:p w14:paraId="0BFC5115" w14:textId="78485B17"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35.01.14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</w:p>
        </w:tc>
        <w:tc>
          <w:tcPr>
            <w:tcW w:w="2268" w:type="dxa"/>
          </w:tcPr>
          <w:p w14:paraId="69BF41FB" w14:textId="12AE7A2F"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наладчик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слесарь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сельскохозяйственных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оборудования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тракторист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водитель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автомобиля</w:t>
            </w:r>
          </w:p>
        </w:tc>
        <w:tc>
          <w:tcPr>
            <w:tcW w:w="1418" w:type="dxa"/>
          </w:tcPr>
          <w:p w14:paraId="131E0DCE" w14:textId="77777777" w:rsidR="00074D64" w:rsidRPr="009774EE" w:rsidRDefault="00074D64" w:rsidP="00074D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Приказ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02.08.2013 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709</w:t>
            </w:r>
          </w:p>
          <w:p w14:paraId="69533297" w14:textId="030463AB" w:rsidR="00393EC5" w:rsidRPr="00393EC5" w:rsidRDefault="00074D6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ред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09.04.2015)</w:t>
            </w:r>
          </w:p>
        </w:tc>
        <w:tc>
          <w:tcPr>
            <w:tcW w:w="1446" w:type="dxa"/>
          </w:tcPr>
          <w:p w14:paraId="37C8C716" w14:textId="49458F0E" w:rsidR="00393EC5" w:rsidRPr="00393EC5" w:rsidRDefault="00A2119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C8A76FA" w14:textId="23EC7013"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7032272" w14:textId="40944512"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06702" w:rsidRPr="00393EC5" w14:paraId="26CB5534" w14:textId="77777777" w:rsidTr="00074D64">
        <w:trPr>
          <w:trHeight w:val="328"/>
        </w:trPr>
        <w:tc>
          <w:tcPr>
            <w:tcW w:w="1815" w:type="dxa"/>
          </w:tcPr>
          <w:p w14:paraId="44D2A6E5" w14:textId="614D45FE" w:rsidR="00906702" w:rsidRPr="009774EE" w:rsidRDefault="00A21194" w:rsidP="00074D6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35.01.27 Мастер сельскохозяйственного производства</w:t>
            </w:r>
          </w:p>
        </w:tc>
        <w:tc>
          <w:tcPr>
            <w:tcW w:w="2268" w:type="dxa"/>
          </w:tcPr>
          <w:p w14:paraId="60598937" w14:textId="7D3ADBE7" w:rsidR="00906702" w:rsidRPr="009774EE" w:rsidRDefault="00A21194" w:rsidP="009067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14:paraId="65F1DDA4" w14:textId="6A206BB9" w:rsidR="00906702" w:rsidRPr="009774EE" w:rsidRDefault="00A21194" w:rsidP="00906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Приказ от 24.05.2022  № 355</w:t>
            </w:r>
          </w:p>
        </w:tc>
        <w:tc>
          <w:tcPr>
            <w:tcW w:w="1446" w:type="dxa"/>
          </w:tcPr>
          <w:p w14:paraId="0AD0D48B" w14:textId="0C8DE734" w:rsidR="00906702" w:rsidRPr="00074D64" w:rsidRDefault="00A2119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20</w:t>
            </w:r>
          </w:p>
        </w:tc>
        <w:tc>
          <w:tcPr>
            <w:tcW w:w="1701" w:type="dxa"/>
          </w:tcPr>
          <w:p w14:paraId="0876848F" w14:textId="737E1518" w:rsidR="00906702" w:rsidRDefault="00A21194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5C80DEF" w14:textId="4DFB79E7" w:rsidR="00906702" w:rsidRDefault="00906702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47D7E388" w14:textId="77777777" w:rsidR="00393EC5" w:rsidRDefault="00393EC5" w:rsidP="00902D8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5B842" w14:textId="4025E1CA" w:rsidR="00A85A56" w:rsidRPr="00BB4906" w:rsidRDefault="00A85A56" w:rsidP="00BC260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EF">
        <w:rPr>
          <w:rFonts w:ascii="Times New Roman" w:hAnsi="Times New Roman" w:cs="Times New Roman"/>
          <w:b/>
          <w:iCs/>
          <w:sz w:val="28"/>
          <w:szCs w:val="28"/>
        </w:rPr>
        <w:t>Сведен</w:t>
      </w:r>
      <w:r w:rsidRPr="00BB4906">
        <w:rPr>
          <w:rFonts w:ascii="Times New Roman" w:hAnsi="Times New Roman" w:cs="Times New Roman"/>
          <w:b/>
          <w:iCs/>
          <w:sz w:val="28"/>
          <w:szCs w:val="28"/>
        </w:rPr>
        <w:t>ия о нормативно-правовом обеспечении проведения государственной итоговой аттестации</w:t>
      </w:r>
      <w:r w:rsidR="00E365D1" w:rsidRPr="00BB4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391392" w14:textId="77777777" w:rsidR="000349FD" w:rsidRDefault="000349FD" w:rsidP="00724F5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2"/>
        <w:gridCol w:w="4505"/>
        <w:gridCol w:w="5004"/>
      </w:tblGrid>
      <w:tr w:rsidR="00381C6C" w14:paraId="59907E4B" w14:textId="77777777" w:rsidTr="00415BEC">
        <w:tc>
          <w:tcPr>
            <w:tcW w:w="522" w:type="dxa"/>
          </w:tcPr>
          <w:p w14:paraId="46CC3130" w14:textId="002C0DB0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5" w:type="dxa"/>
          </w:tcPr>
          <w:p w14:paraId="2287DD4D" w14:textId="1314BF5B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Наименование нормативного документа</w:t>
            </w:r>
          </w:p>
        </w:tc>
        <w:tc>
          <w:tcPr>
            <w:tcW w:w="5004" w:type="dxa"/>
          </w:tcPr>
          <w:p w14:paraId="514184CD" w14:textId="55D7EEB2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Реквизиты документа (номер, дата)</w:t>
            </w:r>
          </w:p>
        </w:tc>
      </w:tr>
      <w:tr w:rsidR="00381C6C" w14:paraId="12222188" w14:textId="77777777" w:rsidTr="00415BEC">
        <w:tc>
          <w:tcPr>
            <w:tcW w:w="522" w:type="dxa"/>
          </w:tcPr>
          <w:p w14:paraId="1749EA93" w14:textId="57ED0079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505" w:type="dxa"/>
          </w:tcPr>
          <w:p w14:paraId="09B8CF64" w14:textId="18E1F9E4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проведения государственной итоговой аттестации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 xml:space="preserve">по образовательным программам среднего профессионального образования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5004" w:type="dxa"/>
          </w:tcPr>
          <w:p w14:paraId="2C1A2A12" w14:textId="77777777" w:rsidR="005E547B" w:rsidRPr="00E70DFC" w:rsidRDefault="004D68A4" w:rsidP="005E54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47B" w:rsidRPr="00E7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директором - 11.10.2022г </w:t>
            </w:r>
          </w:p>
          <w:p w14:paraId="02CCB701" w14:textId="77777777" w:rsidR="005E547B" w:rsidRPr="00E70DFC" w:rsidRDefault="005E547B" w:rsidP="005E54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методическим советом протокол  №02 от 11.10.2022г.</w:t>
            </w:r>
          </w:p>
          <w:p w14:paraId="02955944" w14:textId="77777777" w:rsidR="005E547B" w:rsidRPr="00E70DFC" w:rsidRDefault="005E547B" w:rsidP="005E54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 05.05. 2023г.</w:t>
            </w:r>
          </w:p>
          <w:p w14:paraId="11F8D578" w14:textId="065A633C" w:rsidR="00A43503" w:rsidRPr="00E70DFC" w:rsidRDefault="005E547B" w:rsidP="005E547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E70DFC">
                <w:rPr>
                  <w:rStyle w:val="a7"/>
                  <w:rFonts w:ascii="Times New Roman" w:hAnsi="Times New Roman" w:cs="Times New Roman"/>
                </w:rPr>
                <w:t>https://agrokolledg.uralschool.ru/?section_id=6867</w:t>
              </w:r>
            </w:hyperlink>
          </w:p>
        </w:tc>
      </w:tr>
      <w:tr w:rsidR="00381C6C" w14:paraId="663EB071" w14:textId="77777777" w:rsidTr="00415BEC">
        <w:tc>
          <w:tcPr>
            <w:tcW w:w="522" w:type="dxa"/>
          </w:tcPr>
          <w:p w14:paraId="426D1614" w14:textId="3A380BAE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505" w:type="dxa"/>
          </w:tcPr>
          <w:p w14:paraId="6DF4D587" w14:textId="3C0E710A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Порядок организации образовательно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 xml:space="preserve">процесса </w:t>
            </w:r>
            <w:r w:rsidR="00A43503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004" w:type="dxa"/>
          </w:tcPr>
          <w:p w14:paraId="74B78487" w14:textId="77777777" w:rsidR="005E547B" w:rsidRPr="00E70DFC" w:rsidRDefault="005E547B" w:rsidP="005E54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директором – 07.03.2023г.</w:t>
            </w:r>
          </w:p>
          <w:p w14:paraId="3F64273A" w14:textId="77777777" w:rsidR="005E547B" w:rsidRPr="00E70DFC" w:rsidRDefault="005E547B" w:rsidP="005E54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E70DFC">
                <w:rPr>
                  <w:rStyle w:val="a7"/>
                  <w:rFonts w:ascii="Times New Roman" w:hAnsi="Times New Roman" w:cs="Times New Roman"/>
                </w:rPr>
                <w:t>https://agrokolledg.uralschool.ru/?section_id=6867</w:t>
              </w:r>
            </w:hyperlink>
          </w:p>
          <w:p w14:paraId="64B09B32" w14:textId="0041C367" w:rsidR="00381C6C" w:rsidRPr="00E70DFC" w:rsidRDefault="004D68A4" w:rsidP="00A435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0A760E03" w14:textId="77777777" w:rsidTr="00415BEC">
        <w:tc>
          <w:tcPr>
            <w:tcW w:w="522" w:type="dxa"/>
          </w:tcPr>
          <w:p w14:paraId="0E03D2BE" w14:textId="1324F75E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505" w:type="dxa"/>
          </w:tcPr>
          <w:p w14:paraId="43B887E2" w14:textId="5825C08D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 Фондах оценочных средств </w:t>
            </w:r>
            <w:r w:rsidR="00FC3CCF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FC3CCF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5004" w:type="dxa"/>
          </w:tcPr>
          <w:p w14:paraId="36C901F8" w14:textId="2ECC4A6D" w:rsidR="00FC3CCF" w:rsidRPr="00A43503" w:rsidRDefault="00FC3CCF" w:rsidP="00FC3CC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14:paraId="1941C02C" w14:textId="0251E223" w:rsidR="00381C6C" w:rsidRPr="00A43503" w:rsidRDefault="00FC3CCF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F30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</w:p>
        </w:tc>
      </w:tr>
      <w:tr w:rsidR="005E547B" w14:paraId="57F17847" w14:textId="77777777" w:rsidTr="00415BEC">
        <w:tc>
          <w:tcPr>
            <w:tcW w:w="522" w:type="dxa"/>
          </w:tcPr>
          <w:p w14:paraId="220B674E" w14:textId="3D745400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505" w:type="dxa"/>
          </w:tcPr>
          <w:p w14:paraId="2A86EA2A" w14:textId="49158AAF" w:rsidR="005E547B" w:rsidRPr="00381C6C" w:rsidRDefault="005E547B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проведении демонстрационного экзамена</w:t>
            </w:r>
          </w:p>
        </w:tc>
        <w:tc>
          <w:tcPr>
            <w:tcW w:w="5004" w:type="dxa"/>
          </w:tcPr>
          <w:p w14:paraId="5A763BB5" w14:textId="77777777" w:rsidR="005E547B" w:rsidRDefault="005E547B" w:rsidP="005E547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63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утверждения директором 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05.05</w:t>
            </w:r>
            <w:r w:rsidRPr="008755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8755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04DD6A52" w14:textId="77777777" w:rsidR="005E547B" w:rsidRDefault="005E547B" w:rsidP="005E547B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Рассмотрена методическим советом протокол №7 от 05.05.2023г</w:t>
            </w:r>
            <w:r w:rsidRPr="00A105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4D20409" w14:textId="079F67B5" w:rsidR="005E547B" w:rsidRPr="005E547B" w:rsidRDefault="005E547B" w:rsidP="005E547B">
            <w:pPr>
              <w:spacing w:line="276" w:lineRule="auto"/>
            </w:pPr>
            <w:hyperlink r:id="rId8" w:history="1">
              <w:r w:rsidRPr="005015B5">
                <w:rPr>
                  <w:rStyle w:val="a7"/>
                </w:rPr>
                <w:t>https://agrokolledg.uralschool.ru/?section_id=6867</w:t>
              </w:r>
            </w:hyperlink>
          </w:p>
        </w:tc>
      </w:tr>
      <w:tr w:rsidR="005E547B" w14:paraId="446F9E73" w14:textId="77777777" w:rsidTr="00415BEC">
        <w:tc>
          <w:tcPr>
            <w:tcW w:w="522" w:type="dxa"/>
          </w:tcPr>
          <w:p w14:paraId="6E043B24" w14:textId="10ED6568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4505" w:type="dxa"/>
          </w:tcPr>
          <w:p w14:paraId="335DBACE" w14:textId="0C908297" w:rsidR="005E547B" w:rsidRPr="00381C6C" w:rsidRDefault="005E547B" w:rsidP="00D948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итоговой аттестаци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по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«Мастер по техническому обслуживанию и ремонту машинно-тракторного парка»</w:t>
            </w:r>
          </w:p>
        </w:tc>
        <w:tc>
          <w:tcPr>
            <w:tcW w:w="5004" w:type="dxa"/>
          </w:tcPr>
          <w:p w14:paraId="72225A96" w14:textId="1627DD0A" w:rsidR="005E547B" w:rsidRDefault="005E547B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DD44BE0" w14:textId="7F9B0DF1" w:rsidR="005E547B" w:rsidRPr="00A43503" w:rsidRDefault="005E547B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47B" w14:paraId="0B388B64" w14:textId="77777777" w:rsidTr="00415BEC">
        <w:tc>
          <w:tcPr>
            <w:tcW w:w="522" w:type="dxa"/>
          </w:tcPr>
          <w:p w14:paraId="74C03F0D" w14:textId="54FBF6F1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14:paraId="0E3FD16F" w14:textId="42B8FFB1" w:rsidR="005E547B" w:rsidRPr="00381C6C" w:rsidRDefault="005E547B" w:rsidP="005E547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итоговой аттестаци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по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«Мастер сельскохозяйственного производства»</w:t>
            </w:r>
          </w:p>
        </w:tc>
        <w:tc>
          <w:tcPr>
            <w:tcW w:w="5004" w:type="dxa"/>
          </w:tcPr>
          <w:p w14:paraId="52C6A97C" w14:textId="359EA897" w:rsidR="005E547B" w:rsidRDefault="005E547B" w:rsidP="00982A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523E9B" w14:textId="7DE1E658" w:rsidR="005E547B" w:rsidRPr="00A43503" w:rsidRDefault="005E547B" w:rsidP="0055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47B" w14:paraId="66B651BE" w14:textId="77777777" w:rsidTr="00415BEC">
        <w:tc>
          <w:tcPr>
            <w:tcW w:w="522" w:type="dxa"/>
          </w:tcPr>
          <w:p w14:paraId="091E85F6" w14:textId="70B07483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14:paraId="7305DC38" w14:textId="2FF81080" w:rsidR="005E547B" w:rsidRPr="00381C6C" w:rsidRDefault="005E547B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формировании состава государственной экзаменационной комиссии и апелляционной комиссии</w:t>
            </w:r>
          </w:p>
        </w:tc>
        <w:tc>
          <w:tcPr>
            <w:tcW w:w="5004" w:type="dxa"/>
          </w:tcPr>
          <w:p w14:paraId="6FB0961A" w14:textId="4E8C56AF" w:rsidR="005E547B" w:rsidRPr="001C5633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1C5633">
              <w:rPr>
                <w:rFonts w:ascii="Times New Roman" w:hAnsi="Times New Roman" w:cs="Times New Roman"/>
              </w:rPr>
              <w:t>№ 01-1</w:t>
            </w:r>
            <w:r w:rsidR="001C5633" w:rsidRPr="001C5633">
              <w:rPr>
                <w:rFonts w:ascii="Times New Roman" w:hAnsi="Times New Roman" w:cs="Times New Roman"/>
              </w:rPr>
              <w:t>2</w:t>
            </w:r>
            <w:r w:rsidRPr="001C5633">
              <w:rPr>
                <w:rFonts w:ascii="Times New Roman" w:hAnsi="Times New Roman" w:cs="Times New Roman"/>
              </w:rPr>
              <w:t>/7</w:t>
            </w:r>
            <w:r w:rsidR="001C5633" w:rsidRPr="001C5633">
              <w:rPr>
                <w:rFonts w:ascii="Times New Roman" w:hAnsi="Times New Roman" w:cs="Times New Roman"/>
              </w:rPr>
              <w:t>3</w:t>
            </w:r>
            <w:r w:rsidRPr="001C5633">
              <w:rPr>
                <w:rFonts w:ascii="Times New Roman" w:hAnsi="Times New Roman" w:cs="Times New Roman"/>
              </w:rPr>
              <w:t>-А от 0</w:t>
            </w:r>
            <w:r w:rsidR="001C5633" w:rsidRPr="001C5633">
              <w:rPr>
                <w:rFonts w:ascii="Times New Roman" w:hAnsi="Times New Roman" w:cs="Times New Roman"/>
              </w:rPr>
              <w:t>4</w:t>
            </w:r>
            <w:r w:rsidRPr="001C5633">
              <w:rPr>
                <w:rFonts w:ascii="Times New Roman" w:hAnsi="Times New Roman" w:cs="Times New Roman"/>
              </w:rPr>
              <w:t>.12.202</w:t>
            </w:r>
            <w:r w:rsidR="001C5633" w:rsidRPr="001C5633">
              <w:rPr>
                <w:rFonts w:ascii="Times New Roman" w:hAnsi="Times New Roman" w:cs="Times New Roman"/>
              </w:rPr>
              <w:t>4</w:t>
            </w:r>
            <w:r w:rsidRPr="001C5633">
              <w:rPr>
                <w:rFonts w:ascii="Times New Roman" w:hAnsi="Times New Roman" w:cs="Times New Roman"/>
              </w:rPr>
              <w:t xml:space="preserve"> г.</w:t>
            </w:r>
          </w:p>
          <w:p w14:paraId="42DE56D7" w14:textId="07AAC5AE" w:rsidR="005E547B" w:rsidRPr="005E547B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1" w:history="1">
              <w:r w:rsidRPr="001C563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Pr="005E54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E547B" w14:paraId="1BAD01FF" w14:textId="77777777" w:rsidTr="00415BEC">
        <w:tc>
          <w:tcPr>
            <w:tcW w:w="522" w:type="dxa"/>
          </w:tcPr>
          <w:p w14:paraId="7B6AC57B" w14:textId="6098ABDF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14:paraId="4A26E942" w14:textId="492A378E" w:rsidR="005E547B" w:rsidRPr="00381C6C" w:rsidRDefault="005E547B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проведении государственной итоговой аттестации выпускников профессиональной образовательной организации</w:t>
            </w:r>
          </w:p>
        </w:tc>
        <w:tc>
          <w:tcPr>
            <w:tcW w:w="5004" w:type="dxa"/>
          </w:tcPr>
          <w:p w14:paraId="3DA65F01" w14:textId="4F0ACED5" w:rsidR="005E547B" w:rsidRPr="001C5633" w:rsidRDefault="005E547B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1C5633">
              <w:rPr>
                <w:rFonts w:ascii="Times New Roman" w:hAnsi="Times New Roman" w:cs="Times New Roman"/>
              </w:rPr>
              <w:t>№ 01-1</w:t>
            </w:r>
            <w:r w:rsidR="001C5633" w:rsidRPr="001C5633">
              <w:rPr>
                <w:rFonts w:ascii="Times New Roman" w:hAnsi="Times New Roman" w:cs="Times New Roman"/>
              </w:rPr>
              <w:t>2</w:t>
            </w:r>
            <w:r w:rsidRPr="001C5633">
              <w:rPr>
                <w:rFonts w:ascii="Times New Roman" w:hAnsi="Times New Roman" w:cs="Times New Roman"/>
              </w:rPr>
              <w:t>/</w:t>
            </w:r>
            <w:r w:rsidR="001C5633" w:rsidRPr="001C5633">
              <w:rPr>
                <w:rFonts w:ascii="Times New Roman" w:hAnsi="Times New Roman" w:cs="Times New Roman"/>
              </w:rPr>
              <w:t>7</w:t>
            </w:r>
            <w:r w:rsidRPr="001C5633">
              <w:rPr>
                <w:rFonts w:ascii="Times New Roman" w:hAnsi="Times New Roman" w:cs="Times New Roman"/>
              </w:rPr>
              <w:t>0</w:t>
            </w:r>
            <w:r w:rsidR="001C5633" w:rsidRPr="001C5633">
              <w:rPr>
                <w:rFonts w:ascii="Times New Roman" w:hAnsi="Times New Roman" w:cs="Times New Roman"/>
              </w:rPr>
              <w:t>-2</w:t>
            </w:r>
            <w:r w:rsidRPr="001C5633">
              <w:rPr>
                <w:rFonts w:ascii="Times New Roman" w:hAnsi="Times New Roman" w:cs="Times New Roman"/>
              </w:rPr>
              <w:t xml:space="preserve">-А от </w:t>
            </w:r>
            <w:r w:rsidR="001C5633" w:rsidRPr="001C5633">
              <w:rPr>
                <w:rFonts w:ascii="Times New Roman" w:hAnsi="Times New Roman" w:cs="Times New Roman"/>
              </w:rPr>
              <w:t>1</w:t>
            </w:r>
            <w:r w:rsidRPr="001C5633">
              <w:rPr>
                <w:rFonts w:ascii="Times New Roman" w:hAnsi="Times New Roman" w:cs="Times New Roman"/>
              </w:rPr>
              <w:t>8.1</w:t>
            </w:r>
            <w:r w:rsidR="001C5633" w:rsidRPr="001C5633">
              <w:rPr>
                <w:rFonts w:ascii="Times New Roman" w:hAnsi="Times New Roman" w:cs="Times New Roman"/>
              </w:rPr>
              <w:t>1</w:t>
            </w:r>
            <w:r w:rsidRPr="001C5633">
              <w:rPr>
                <w:rFonts w:ascii="Times New Roman" w:hAnsi="Times New Roman" w:cs="Times New Roman"/>
              </w:rPr>
              <w:t>.202</w:t>
            </w:r>
            <w:r w:rsidR="001C5633" w:rsidRPr="001C5633">
              <w:rPr>
                <w:rFonts w:ascii="Times New Roman" w:hAnsi="Times New Roman" w:cs="Times New Roman"/>
              </w:rPr>
              <w:t>4</w:t>
            </w:r>
            <w:r w:rsidRPr="001C5633">
              <w:rPr>
                <w:rFonts w:ascii="Times New Roman" w:hAnsi="Times New Roman" w:cs="Times New Roman"/>
              </w:rPr>
              <w:t xml:space="preserve"> г.</w:t>
            </w:r>
          </w:p>
          <w:p w14:paraId="51CF6044" w14:textId="0E63AF70" w:rsidR="005E547B" w:rsidRPr="005E547B" w:rsidRDefault="005E547B" w:rsidP="00E650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2" w:history="1">
              <w:r w:rsidRPr="001C563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Pr="005E54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E547B" w14:paraId="046509AE" w14:textId="77777777" w:rsidTr="00415BEC">
        <w:tc>
          <w:tcPr>
            <w:tcW w:w="522" w:type="dxa"/>
          </w:tcPr>
          <w:p w14:paraId="57325FB0" w14:textId="7E257357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14:paraId="428DCACA" w14:textId="0CA087C1" w:rsidR="005E547B" w:rsidRPr="00381C6C" w:rsidRDefault="005E547B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закреплении за студентами тем выпускной квалификационной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назначение руководителей</w:t>
            </w:r>
          </w:p>
        </w:tc>
        <w:tc>
          <w:tcPr>
            <w:tcW w:w="5004" w:type="dxa"/>
          </w:tcPr>
          <w:p w14:paraId="5F4C431D" w14:textId="57078836" w:rsidR="005E547B" w:rsidRPr="001C5633" w:rsidRDefault="005E547B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1C5633">
              <w:rPr>
                <w:rFonts w:ascii="Times New Roman" w:hAnsi="Times New Roman" w:cs="Times New Roman"/>
              </w:rPr>
              <w:t>№ 01-1</w:t>
            </w:r>
            <w:r w:rsidR="001C5633" w:rsidRPr="001C5633">
              <w:rPr>
                <w:rFonts w:ascii="Times New Roman" w:hAnsi="Times New Roman" w:cs="Times New Roman"/>
              </w:rPr>
              <w:t>3</w:t>
            </w:r>
            <w:r w:rsidRPr="001C5633">
              <w:rPr>
                <w:rFonts w:ascii="Times New Roman" w:hAnsi="Times New Roman" w:cs="Times New Roman"/>
              </w:rPr>
              <w:t>/</w:t>
            </w:r>
            <w:r w:rsidR="001C5633" w:rsidRPr="001C5633">
              <w:rPr>
                <w:rFonts w:ascii="Times New Roman" w:hAnsi="Times New Roman" w:cs="Times New Roman"/>
              </w:rPr>
              <w:t>128</w:t>
            </w:r>
            <w:r w:rsidRPr="001C5633">
              <w:rPr>
                <w:rFonts w:ascii="Times New Roman" w:hAnsi="Times New Roman" w:cs="Times New Roman"/>
              </w:rPr>
              <w:t>-А от 0</w:t>
            </w:r>
            <w:r w:rsidR="001C5633" w:rsidRPr="001C5633">
              <w:rPr>
                <w:rFonts w:ascii="Times New Roman" w:hAnsi="Times New Roman" w:cs="Times New Roman"/>
              </w:rPr>
              <w:t>3</w:t>
            </w:r>
            <w:r w:rsidRPr="001C5633">
              <w:rPr>
                <w:rFonts w:ascii="Times New Roman" w:hAnsi="Times New Roman" w:cs="Times New Roman"/>
              </w:rPr>
              <w:t>.12.202</w:t>
            </w:r>
            <w:r w:rsidR="001C5633" w:rsidRPr="001C5633">
              <w:rPr>
                <w:rFonts w:ascii="Times New Roman" w:hAnsi="Times New Roman" w:cs="Times New Roman"/>
              </w:rPr>
              <w:t>4</w:t>
            </w:r>
            <w:r w:rsidRPr="001C5633">
              <w:rPr>
                <w:rFonts w:ascii="Times New Roman" w:hAnsi="Times New Roman" w:cs="Times New Roman"/>
              </w:rPr>
              <w:t xml:space="preserve"> г.</w:t>
            </w:r>
          </w:p>
          <w:p w14:paraId="54A977C8" w14:textId="67860A57" w:rsidR="005E547B" w:rsidRPr="005E547B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3" w:history="1">
              <w:r w:rsidRPr="001C563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Pr="001C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47B" w14:paraId="4F593A3F" w14:textId="77777777" w:rsidTr="00415BEC">
        <w:tc>
          <w:tcPr>
            <w:tcW w:w="522" w:type="dxa"/>
          </w:tcPr>
          <w:p w14:paraId="73721CE5" w14:textId="7DC6C916" w:rsidR="005E547B" w:rsidRPr="00381C6C" w:rsidRDefault="005E547B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505" w:type="dxa"/>
          </w:tcPr>
          <w:p w14:paraId="7BCB82C9" w14:textId="1F3FC9F5" w:rsidR="005E547B" w:rsidRPr="00381C6C" w:rsidRDefault="005E547B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допуске обучающихся к государственной итоговой аттестации.</w:t>
            </w:r>
          </w:p>
        </w:tc>
        <w:tc>
          <w:tcPr>
            <w:tcW w:w="5004" w:type="dxa"/>
          </w:tcPr>
          <w:p w14:paraId="062579DB" w14:textId="6FB0619F" w:rsidR="005B5648" w:rsidRPr="00857CDA" w:rsidRDefault="005B5648" w:rsidP="005B5648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857CDA">
              <w:rPr>
                <w:rFonts w:ascii="Times New Roman" w:hAnsi="Times New Roman" w:cs="Times New Roman"/>
              </w:rPr>
              <w:t>№ 01-13/</w:t>
            </w:r>
            <w:r w:rsidR="00857CDA" w:rsidRPr="00857CDA">
              <w:rPr>
                <w:rFonts w:ascii="Times New Roman" w:hAnsi="Times New Roman" w:cs="Times New Roman"/>
              </w:rPr>
              <w:t>53</w:t>
            </w:r>
            <w:r w:rsidRPr="00857CDA">
              <w:rPr>
                <w:rFonts w:ascii="Times New Roman" w:hAnsi="Times New Roman" w:cs="Times New Roman"/>
              </w:rPr>
              <w:t xml:space="preserve">-А от </w:t>
            </w:r>
            <w:r w:rsidR="00857CDA" w:rsidRPr="00857CDA">
              <w:rPr>
                <w:rFonts w:ascii="Times New Roman" w:hAnsi="Times New Roman" w:cs="Times New Roman"/>
              </w:rPr>
              <w:t>06</w:t>
            </w:r>
            <w:r w:rsidRPr="00857CDA">
              <w:rPr>
                <w:rFonts w:ascii="Times New Roman" w:hAnsi="Times New Roman" w:cs="Times New Roman"/>
              </w:rPr>
              <w:t>.06.202</w:t>
            </w:r>
            <w:r w:rsidR="00857CDA" w:rsidRPr="00857CDA">
              <w:rPr>
                <w:rFonts w:ascii="Times New Roman" w:hAnsi="Times New Roman" w:cs="Times New Roman"/>
              </w:rPr>
              <w:t>5</w:t>
            </w:r>
            <w:r w:rsidRPr="00857CDA">
              <w:rPr>
                <w:rFonts w:ascii="Times New Roman" w:hAnsi="Times New Roman" w:cs="Times New Roman"/>
              </w:rPr>
              <w:t xml:space="preserve"> г.</w:t>
            </w:r>
          </w:p>
          <w:p w14:paraId="6CA6ADDC" w14:textId="760DBA60" w:rsidR="005E547B" w:rsidRPr="00857CDA" w:rsidRDefault="005E547B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857CDA">
              <w:rPr>
                <w:rFonts w:ascii="Times New Roman" w:hAnsi="Times New Roman" w:cs="Times New Roman"/>
              </w:rPr>
              <w:t>№ 01-13/</w:t>
            </w:r>
            <w:r w:rsidR="00857CDA" w:rsidRPr="00857CDA">
              <w:rPr>
                <w:rFonts w:ascii="Times New Roman" w:hAnsi="Times New Roman" w:cs="Times New Roman"/>
              </w:rPr>
              <w:t>56</w:t>
            </w:r>
            <w:r w:rsidRPr="00857CDA">
              <w:rPr>
                <w:rFonts w:ascii="Times New Roman" w:hAnsi="Times New Roman" w:cs="Times New Roman"/>
              </w:rPr>
              <w:t>-А от 1</w:t>
            </w:r>
            <w:r w:rsidR="00857CDA" w:rsidRPr="00857CDA">
              <w:rPr>
                <w:rFonts w:ascii="Times New Roman" w:hAnsi="Times New Roman" w:cs="Times New Roman"/>
              </w:rPr>
              <w:t>6</w:t>
            </w:r>
            <w:r w:rsidRPr="00857CDA">
              <w:rPr>
                <w:rFonts w:ascii="Times New Roman" w:hAnsi="Times New Roman" w:cs="Times New Roman"/>
              </w:rPr>
              <w:t>.06.202</w:t>
            </w:r>
            <w:r w:rsidR="00857CDA" w:rsidRPr="00857CDA">
              <w:rPr>
                <w:rFonts w:ascii="Times New Roman" w:hAnsi="Times New Roman" w:cs="Times New Roman"/>
              </w:rPr>
              <w:t>5</w:t>
            </w:r>
            <w:r w:rsidRPr="00857CDA">
              <w:rPr>
                <w:rFonts w:ascii="Times New Roman" w:hAnsi="Times New Roman" w:cs="Times New Roman"/>
              </w:rPr>
              <w:t xml:space="preserve"> г.</w:t>
            </w:r>
          </w:p>
          <w:p w14:paraId="49655420" w14:textId="42A8995B" w:rsidR="005E547B" w:rsidRPr="005E547B" w:rsidRDefault="005E547B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4" w:history="1">
              <w:r w:rsidRPr="00857CDA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https://agrokolledg.uralschool.ru/?section_id=193</w:t>
              </w:r>
            </w:hyperlink>
            <w:r w:rsidRPr="005E54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0797F6A4" w14:textId="77777777" w:rsidR="00293A26" w:rsidRPr="008C0015" w:rsidRDefault="00293A26" w:rsidP="00A85A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CF5605" w14:textId="471B9B25" w:rsidR="00C72CC5" w:rsidRPr="00E550B0" w:rsidRDefault="00C72CC5" w:rsidP="008443B4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C72CC5" w:rsidRPr="00E550B0" w:rsidSect="004A4666">
          <w:pgSz w:w="11906" w:h="16838"/>
          <w:pgMar w:top="709" w:right="849" w:bottom="993" w:left="1134" w:header="709" w:footer="709" w:gutter="0"/>
          <w:cols w:space="708"/>
          <w:docGrid w:linePitch="360"/>
        </w:sectPr>
      </w:pPr>
    </w:p>
    <w:p w14:paraId="6E898E37" w14:textId="2E21BDEE" w:rsidR="006319AA" w:rsidRPr="00C72CC5" w:rsidRDefault="006319AA" w:rsidP="006319AA">
      <w:pPr>
        <w:pStyle w:val="a6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CC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3.Сведения о характеристике состава государственной экзаменационной комиссии</w:t>
      </w:r>
    </w:p>
    <w:p w14:paraId="59399B16" w14:textId="5CAA8DEE" w:rsidR="00904535" w:rsidRDefault="00904535" w:rsidP="00906702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04535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4535">
        <w:rPr>
          <w:rFonts w:ascii="Times New Roman" w:hAnsi="Times New Roman" w:cs="Times New Roman"/>
          <w:sz w:val="28"/>
          <w:szCs w:val="28"/>
        </w:rPr>
        <w:t xml:space="preserve"> 3.</w:t>
      </w:r>
      <w:r w:rsidR="005606C4">
        <w:rPr>
          <w:rFonts w:ascii="Times New Roman" w:hAnsi="Times New Roman" w:cs="Times New Roman"/>
          <w:sz w:val="28"/>
          <w:szCs w:val="28"/>
        </w:rPr>
        <w:t>2</w:t>
      </w:r>
      <w:r w:rsidRPr="00EB58E1">
        <w:rPr>
          <w:rFonts w:ascii="Times New Roman" w:hAnsi="Times New Roman" w:cs="Times New Roman"/>
          <w:sz w:val="28"/>
          <w:szCs w:val="28"/>
        </w:rPr>
        <w:t xml:space="preserve">. </w:t>
      </w: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Сведения о характеристике состава государственной </w:t>
      </w:r>
    </w:p>
    <w:p w14:paraId="6AE78B31" w14:textId="77777777" w:rsidR="005606C4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экзаменационной комиссии по программам среднего </w:t>
      </w:r>
      <w:r w:rsidRPr="00FE3658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профессионального образования </w:t>
      </w:r>
    </w:p>
    <w:p w14:paraId="5893665F" w14:textId="4FD3C8EA" w:rsidR="00486212" w:rsidRPr="00FE3658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E3658">
        <w:rPr>
          <w:rFonts w:ascii="Times New Roman" w:hAnsi="Times New Roman" w:cs="Times New Roman"/>
          <w:i/>
          <w:iCs/>
          <w:sz w:val="28"/>
          <w:szCs w:val="28"/>
        </w:rPr>
        <w:t>квалифицированных рабочих и служащих.</w:t>
      </w:r>
    </w:p>
    <w:tbl>
      <w:tblPr>
        <w:tblW w:w="15783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9"/>
        <w:gridCol w:w="790"/>
        <w:gridCol w:w="1622"/>
        <w:gridCol w:w="1032"/>
        <w:gridCol w:w="958"/>
        <w:gridCol w:w="790"/>
        <w:gridCol w:w="986"/>
        <w:gridCol w:w="1114"/>
        <w:gridCol w:w="912"/>
        <w:gridCol w:w="989"/>
        <w:gridCol w:w="729"/>
        <w:gridCol w:w="1151"/>
        <w:gridCol w:w="1456"/>
        <w:gridCol w:w="945"/>
        <w:gridCol w:w="662"/>
        <w:gridCol w:w="738"/>
      </w:tblGrid>
      <w:tr w:rsidR="00944002" w:rsidRPr="00486212" w14:paraId="43C53141" w14:textId="77777777" w:rsidTr="004F35A6">
        <w:trPr>
          <w:trHeight w:val="9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18579D" w14:textId="5891E566" w:rsidR="00944002" w:rsidRPr="00486212" w:rsidRDefault="00944002" w:rsidP="004F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_Hlk10135446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 202</w:t>
            </w:r>
            <w:r w:rsidR="004F3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по всем формам обучения, чел.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E5F7F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ГЭК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D6718C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2E2D70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DC8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_Hlk10135489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внесении членов ГЭК в базу кадровых ресурсов на цифровой платформе ЦОПП</w:t>
            </w:r>
            <w:bookmarkEnd w:id="5"/>
          </w:p>
        </w:tc>
      </w:tr>
      <w:tr w:rsidR="00944002" w:rsidRPr="00486212" w14:paraId="3AD0B895" w14:textId="77777777" w:rsidTr="004F35A6">
        <w:trPr>
          <w:trHeight w:val="661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FF7622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63E94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8F9AE4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A0817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47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935C6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D4D327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595BE8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внесено, чел.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CBBC71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экспертов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</w:p>
        </w:tc>
      </w:tr>
      <w:tr w:rsidR="00BA73FA" w:rsidRPr="00486212" w14:paraId="717F9577" w14:textId="77777777" w:rsidTr="004F35A6">
        <w:trPr>
          <w:trHeight w:val="1519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460B0F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2343F9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3754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руководители/заместители руководителей, чел.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E826F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структурных подразделений, чел.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2BFF0A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E401A5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1FD6B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работодателей / общественных союзов (ассоци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ций), чел.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7CA75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образовательных организаций, чел.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2C4FF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фрилансеры,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амозанятые, ИП, чел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0428F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(организаций), чел.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A3959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ADCAB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(среднесписочная численность сотрудников до 100 чел)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46D62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 (среднесписочная численность сотрудников 101-250 чел)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935450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крупные (среднесписочная численность сотрудников свыше 250 чел)</w:t>
            </w:r>
          </w:p>
        </w:tc>
        <w:tc>
          <w:tcPr>
            <w:tcW w:w="6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6645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4514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002" w:rsidRPr="00486212" w14:paraId="4E7A5844" w14:textId="77777777" w:rsidTr="004F35A6">
        <w:trPr>
          <w:trHeight w:val="46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5F3A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B176EF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C6ED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A4000D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BF1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89194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9B059D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3355E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73D1D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60B3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29C67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AF18D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58117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318F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2671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EA1F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44002" w:rsidRPr="00486212" w14:paraId="5927F951" w14:textId="77777777" w:rsidTr="004F35A6">
        <w:trPr>
          <w:trHeight w:val="46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9EFC" w14:textId="701A6FC4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74CF2A" w14:textId="413E99C1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C38C6" w14:textId="199D5C27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AFED0" w14:textId="5E4BA928" w:rsidR="00944002" w:rsidRDefault="00195528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E4734" w14:textId="69BEF862" w:rsidR="00944002" w:rsidRDefault="00195528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E8755" w14:textId="44E5123E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AA1DE" w14:textId="22F9B8B4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0A141" w14:textId="612FA59C" w:rsidR="0094400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73220" w14:textId="1CBBBFEF" w:rsidR="00944002" w:rsidRDefault="00195528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AC499" w14:textId="6F4748AB" w:rsidR="00944002" w:rsidRPr="00486212" w:rsidRDefault="00195528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50CA8" w14:textId="7BF131CD" w:rsidR="00944002" w:rsidRPr="0048621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35229" w14:textId="1C51200D" w:rsidR="00944002" w:rsidRPr="00486212" w:rsidRDefault="00195528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3D386" w14:textId="685D67E9" w:rsidR="00944002" w:rsidRPr="00486212" w:rsidRDefault="00944002" w:rsidP="004F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СПК</w:t>
            </w:r>
            <w:r w:rsidRPr="00B21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Большеутинский</w:t>
            </w:r>
            <w:proofErr w:type="spellEnd"/>
            <w:r w:rsidR="004F3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</w:t>
            </w:r>
            <w:r w:rsidR="004F35A6" w:rsidRPr="004F3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 "Агрофирма "Заря", СПК "Бакряжский"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69359" w14:textId="34372C8B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F84BC" w14:textId="53094D2C" w:rsidR="00944002" w:rsidRPr="0048621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42478" w14:textId="5A6D6CB0" w:rsidR="00944002" w:rsidRPr="00486212" w:rsidRDefault="004F35A6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bookmarkEnd w:id="4"/>
    </w:tbl>
    <w:p w14:paraId="7ACD71CA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4A32C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C1E25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B2679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3C1C2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00116" w14:textId="77777777"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6DE86" w14:textId="6BC530D9" w:rsidR="008443B4" w:rsidRPr="008443B4" w:rsidRDefault="008443B4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8443B4">
        <w:rPr>
          <w:rFonts w:ascii="Times New Roman" w:hAnsi="Times New Roman" w:cs="Times New Roman"/>
          <w:b/>
          <w:bCs/>
          <w:sz w:val="28"/>
          <w:szCs w:val="28"/>
        </w:rPr>
        <w:t>Сведения о численности обучающихся последнего года обучения по программам среднего профессионального о</w:t>
      </w:r>
      <w:r w:rsidR="009032CC">
        <w:rPr>
          <w:rFonts w:ascii="Times New Roman" w:hAnsi="Times New Roman" w:cs="Times New Roman"/>
          <w:b/>
          <w:bCs/>
          <w:sz w:val="28"/>
          <w:szCs w:val="28"/>
        </w:rPr>
        <w:t xml:space="preserve">бразования в том числе для лиц </w:t>
      </w:r>
      <w:r w:rsidRPr="008443B4">
        <w:rPr>
          <w:rFonts w:ascii="Times New Roman" w:hAnsi="Times New Roman" w:cs="Times New Roman"/>
          <w:b/>
          <w:bCs/>
          <w:sz w:val="28"/>
          <w:szCs w:val="28"/>
        </w:rPr>
        <w:t>с ОВЗ и/или инвалидов.</w:t>
      </w:r>
    </w:p>
    <w:p w14:paraId="122BD79A" w14:textId="6ED636ED" w:rsidR="00670F1D" w:rsidRPr="00DB32E5" w:rsidRDefault="005606C4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Таблица 4.1. </w:t>
      </w:r>
      <w:r w:rsidR="0030402D" w:rsidRPr="00670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101363578"/>
      <w:r w:rsidR="0030402D" w:rsidRPr="00DB32E5">
        <w:rPr>
          <w:rFonts w:ascii="Times New Roman" w:hAnsi="Times New Roman" w:cs="Times New Roman"/>
          <w:i/>
          <w:iCs/>
          <w:sz w:val="28"/>
          <w:szCs w:val="28"/>
        </w:rPr>
        <w:t>Сведения о численности обучающихся последнего года</w:t>
      </w:r>
    </w:p>
    <w:p w14:paraId="73E75A77" w14:textId="786C748F" w:rsidR="0030402D" w:rsidRDefault="0030402D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32E5">
        <w:rPr>
          <w:rFonts w:ascii="Times New Roman" w:hAnsi="Times New Roman" w:cs="Times New Roman"/>
          <w:i/>
          <w:iCs/>
          <w:sz w:val="28"/>
          <w:szCs w:val="28"/>
        </w:rPr>
        <w:t xml:space="preserve"> обучения по программам среднего профессионального образования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627"/>
        <w:gridCol w:w="1417"/>
        <w:gridCol w:w="1418"/>
        <w:gridCol w:w="1417"/>
        <w:gridCol w:w="1701"/>
        <w:gridCol w:w="1559"/>
        <w:gridCol w:w="1560"/>
        <w:gridCol w:w="3402"/>
      </w:tblGrid>
      <w:tr w:rsidR="005606C4" w:rsidRPr="00CD15B6" w14:paraId="7B9F5BCF" w14:textId="77777777" w:rsidTr="00756980">
        <w:trPr>
          <w:trHeight w:val="154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14:paraId="759B544F" w14:textId="0D4713FF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 последнего года обучения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</w:t>
            </w:r>
            <w:r w:rsidR="00EF7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  <w:p w14:paraId="62FE4745" w14:textId="1F99A645" w:rsidR="005606C4" w:rsidRPr="00CD15B6" w:rsidRDefault="005606C4" w:rsidP="00EF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данным СПО-1 на 01.10.202</w:t>
            </w:r>
            <w:r w:rsidR="00EF7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5001038C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допущенных к ГИА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  <w:hideMark/>
          </w:tcPr>
          <w:p w14:paraId="51F1F7C3" w14:textId="77777777" w:rsidR="005606C4" w:rsidRDefault="005606C4" w:rsidP="00756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получивших документ о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программам среднего профессионального образования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ABACEE1" w14:textId="2CD44461" w:rsidR="005606C4" w:rsidRPr="00182503" w:rsidRDefault="005606C4" w:rsidP="00C1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Количество обучающихся последнего года обучения 202</w:t>
            </w:r>
            <w:r w:rsidR="00C173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года, прошедших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обуч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ение по программам 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профессионального обучения по профессии рабочего, должности служащего в рамках образовательной программы среднего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программам подготовки специалистов среднего звена (профессиональные модули) и 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ивших свидетельство о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профессии рабочего, должности служащего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чел.</w:t>
            </w:r>
          </w:p>
        </w:tc>
      </w:tr>
      <w:tr w:rsidR="005606C4" w:rsidRPr="00CD15B6" w14:paraId="3D61E294" w14:textId="77777777" w:rsidTr="00E14C63">
        <w:trPr>
          <w:trHeight w:val="824"/>
        </w:trPr>
        <w:tc>
          <w:tcPr>
            <w:tcW w:w="1209" w:type="dxa"/>
            <w:shd w:val="clear" w:color="auto" w:fill="auto"/>
            <w:vAlign w:val="center"/>
            <w:hideMark/>
          </w:tcPr>
          <w:p w14:paraId="2B921EBE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FB23352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79188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46BF7C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2CD0E9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D5764D2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C38E99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отличием, чел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427A45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3402" w:type="dxa"/>
            <w:vMerge/>
            <w:shd w:val="clear" w:color="auto" w:fill="auto"/>
            <w:vAlign w:val="bottom"/>
          </w:tcPr>
          <w:p w14:paraId="0259781F" w14:textId="77777777" w:rsidR="005606C4" w:rsidRPr="00CD15B6" w:rsidRDefault="005606C4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6C4" w:rsidRPr="00CD15B6" w14:paraId="1E18FA0E" w14:textId="77777777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  <w:hideMark/>
          </w:tcPr>
          <w:p w14:paraId="6F3E0CC6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A7D03F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0CD957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ABF9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3D2CD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0AD40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73A917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262AADD3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5B42A8" w14:textId="77777777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5606C4" w:rsidRPr="00CD15B6" w14:paraId="6D1D4926" w14:textId="77777777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</w:tcPr>
          <w:p w14:paraId="7DD46A52" w14:textId="60C29CEF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FFCA6B" w14:textId="250B76E2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543CF" w14:textId="43DC91D2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74D58" w14:textId="7FD2F755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EE716" w14:textId="5B67741C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400B8" w14:textId="2ADE364E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C88DB" w14:textId="29D629E6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0D9B16B3" w14:textId="1812350C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C27C0A" w14:textId="0D89D4B2" w:rsidR="005606C4" w:rsidRDefault="00EF70C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14:paraId="0B20F420" w14:textId="77777777" w:rsidR="009E5CEF" w:rsidRDefault="009E5CEF" w:rsidP="00313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p w14:paraId="3D5EF782" w14:textId="74789669" w:rsidR="0030402D" w:rsidRDefault="0030402D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3AB852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E013F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F3494" w14:textId="1B00E41D"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BF7EB" w14:textId="73A29B81"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9B7F0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723EB0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BD13C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6C8D5" w14:textId="77777777" w:rsidR="005C1136" w:rsidRDefault="005C1136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4995A" w14:textId="3CEBE457"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A3C4DB" w14:textId="77777777"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9B82A6" w14:textId="460E629B" w:rsidR="0006530D" w:rsidRPr="0006530D" w:rsidRDefault="0006530D" w:rsidP="0006530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и формы государственной итоговой аттестации в рамках образовательных программ</w:t>
      </w:r>
      <w:r w:rsidRPr="0006530D">
        <w:rPr>
          <w:rFonts w:ascii="Times New Roman" w:hAnsi="Times New Roman" w:cs="Times New Roman"/>
          <w:sz w:val="28"/>
          <w:szCs w:val="28"/>
        </w:rPr>
        <w:t>.</w:t>
      </w:r>
    </w:p>
    <w:p w14:paraId="746D5B4A" w14:textId="15DC985B" w:rsidR="009605BE" w:rsidRDefault="00C03F6E" w:rsidP="00F400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03F6E">
        <w:rPr>
          <w:rFonts w:ascii="Times New Roman" w:hAnsi="Times New Roman" w:cs="Times New Roman"/>
          <w:b/>
          <w:bCs/>
          <w:sz w:val="28"/>
          <w:szCs w:val="28"/>
        </w:rPr>
        <w:t>Таблица 5</w:t>
      </w:r>
      <w:r w:rsidR="009605BE" w:rsidRPr="00C03F6E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F400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605BE" w:rsidRPr="00C03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5BE" w:rsidRPr="00F71599">
        <w:rPr>
          <w:rFonts w:ascii="Times New Roman" w:hAnsi="Times New Roman" w:cs="Times New Roman"/>
          <w:i/>
          <w:iCs/>
          <w:sz w:val="28"/>
          <w:szCs w:val="28"/>
        </w:rPr>
        <w:t>Виды и формы государственной итоговой аттестации по программам среднего профессионального образования по программам подготовки квалифицированных рабочих, служащих</w:t>
      </w:r>
    </w:p>
    <w:tbl>
      <w:tblPr>
        <w:tblStyle w:val="a3"/>
        <w:tblW w:w="16174" w:type="dxa"/>
        <w:tblInd w:w="-572" w:type="dxa"/>
        <w:tblLook w:val="04A0" w:firstRow="1" w:lastRow="0" w:firstColumn="1" w:lastColumn="0" w:noHBand="0" w:noVBand="1"/>
      </w:tblPr>
      <w:tblGrid>
        <w:gridCol w:w="1340"/>
        <w:gridCol w:w="1231"/>
        <w:gridCol w:w="2403"/>
        <w:gridCol w:w="1665"/>
        <w:gridCol w:w="1746"/>
        <w:gridCol w:w="2091"/>
        <w:gridCol w:w="1968"/>
        <w:gridCol w:w="1746"/>
        <w:gridCol w:w="1984"/>
      </w:tblGrid>
      <w:tr w:rsidR="00E44111" w:rsidRPr="00D42CFE" w14:paraId="1C04977F" w14:textId="77777777" w:rsidTr="00756980">
        <w:trPr>
          <w:trHeight w:val="375"/>
        </w:trPr>
        <w:tc>
          <w:tcPr>
            <w:tcW w:w="1340" w:type="dxa"/>
            <w:vMerge w:val="restart"/>
          </w:tcPr>
          <w:p w14:paraId="7E566136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укрупненной группы</w:t>
            </w:r>
          </w:p>
        </w:tc>
        <w:tc>
          <w:tcPr>
            <w:tcW w:w="1231" w:type="dxa"/>
            <w:vMerge w:val="restart"/>
            <w:hideMark/>
          </w:tcPr>
          <w:p w14:paraId="52DC6035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Общее количество выпускников по укрупненной группе, чел</w:t>
            </w:r>
          </w:p>
        </w:tc>
        <w:tc>
          <w:tcPr>
            <w:tcW w:w="1884" w:type="dxa"/>
            <w:vMerge w:val="restart"/>
          </w:tcPr>
          <w:p w14:paraId="6B63BA60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1EF01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подготовки квалифицированных рабочих, служащих</w:t>
            </w:r>
          </w:p>
        </w:tc>
        <w:tc>
          <w:tcPr>
            <w:tcW w:w="1840" w:type="dxa"/>
            <w:vMerge w:val="restart"/>
            <w:hideMark/>
          </w:tcPr>
          <w:p w14:paraId="3B6AFC90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 по профессии, чел</w:t>
            </w:r>
          </w:p>
        </w:tc>
        <w:tc>
          <w:tcPr>
            <w:tcW w:w="6038" w:type="dxa"/>
            <w:gridSpan w:val="3"/>
            <w:hideMark/>
          </w:tcPr>
          <w:p w14:paraId="1267FC41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Вид и форма ГИА </w:t>
            </w:r>
          </w:p>
        </w:tc>
        <w:tc>
          <w:tcPr>
            <w:tcW w:w="1746" w:type="dxa"/>
            <w:vMerge w:val="restart"/>
            <w:hideMark/>
          </w:tcPr>
          <w:p w14:paraId="3A44F838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35570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15C0A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к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омпетенци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демонстрационного экзамена</w:t>
            </w:r>
            <w:r w:rsidRPr="004B56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профильного уровня</w:t>
            </w:r>
          </w:p>
        </w:tc>
        <w:tc>
          <w:tcPr>
            <w:tcW w:w="2095" w:type="dxa"/>
            <w:vMerge w:val="restart"/>
            <w:hideMark/>
          </w:tcPr>
          <w:p w14:paraId="36D4C7DF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студентов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прошедш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дем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онстрационный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профильного уровня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по каждой компетенции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ГИА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, чел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44111" w:rsidRPr="00D42CFE" w14:paraId="58035CCD" w14:textId="77777777" w:rsidTr="00756980">
        <w:trPr>
          <w:trHeight w:val="2753"/>
        </w:trPr>
        <w:tc>
          <w:tcPr>
            <w:tcW w:w="1340" w:type="dxa"/>
            <w:vMerge/>
          </w:tcPr>
          <w:p w14:paraId="7734A2AC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hideMark/>
          </w:tcPr>
          <w:p w14:paraId="3951A1E3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14:paraId="0BBC4F9E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14:paraId="5247252F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hideMark/>
          </w:tcPr>
          <w:p w14:paraId="0E6A4C2D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демонстрационного экзамена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2234" w:type="dxa"/>
            <w:hideMark/>
          </w:tcPr>
          <w:p w14:paraId="1EF9147F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2058" w:type="dxa"/>
            <w:hideMark/>
          </w:tcPr>
          <w:p w14:paraId="5493FDD0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hideMark/>
          </w:tcPr>
          <w:p w14:paraId="4C7CFECF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hideMark/>
          </w:tcPr>
          <w:p w14:paraId="72483AC4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4111" w:rsidRPr="00D42CFE" w14:paraId="4C49E9CE" w14:textId="77777777" w:rsidTr="00756980">
        <w:trPr>
          <w:trHeight w:val="375"/>
        </w:trPr>
        <w:tc>
          <w:tcPr>
            <w:tcW w:w="1340" w:type="dxa"/>
          </w:tcPr>
          <w:p w14:paraId="140BF805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2A369F99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14:paraId="0C958AE0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vAlign w:val="center"/>
            <w:hideMark/>
          </w:tcPr>
          <w:p w14:paraId="5FFD6221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  <w:hideMark/>
          </w:tcPr>
          <w:p w14:paraId="16AA7304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  <w:hideMark/>
          </w:tcPr>
          <w:p w14:paraId="240B30EE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8" w:type="dxa"/>
            <w:vAlign w:val="center"/>
            <w:hideMark/>
          </w:tcPr>
          <w:p w14:paraId="5C60D115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  <w:vAlign w:val="center"/>
            <w:hideMark/>
          </w:tcPr>
          <w:p w14:paraId="0941FC6E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  <w:vAlign w:val="center"/>
            <w:hideMark/>
          </w:tcPr>
          <w:p w14:paraId="437DCDB8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44111" w:rsidRPr="00D42CFE" w14:paraId="1F3B7999" w14:textId="77777777" w:rsidTr="00E44111">
        <w:trPr>
          <w:trHeight w:val="375"/>
        </w:trPr>
        <w:tc>
          <w:tcPr>
            <w:tcW w:w="1340" w:type="dxa"/>
          </w:tcPr>
          <w:p w14:paraId="30E7BBF4" w14:textId="7C2A558A"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/>
              </w:rPr>
              <w:t>Сельское, лесное и рыбное хозяйство</w:t>
            </w:r>
          </w:p>
        </w:tc>
        <w:tc>
          <w:tcPr>
            <w:tcW w:w="1231" w:type="dxa"/>
            <w:vAlign w:val="center"/>
          </w:tcPr>
          <w:p w14:paraId="45224B18" w14:textId="5D233B9D" w:rsidR="00E44111" w:rsidRPr="00E44111" w:rsidRDefault="005C1136" w:rsidP="00E44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4" w:type="dxa"/>
          </w:tcPr>
          <w:p w14:paraId="4FA7AE2F" w14:textId="6883583F"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 w:hint="cs"/>
                <w:bCs/>
              </w:rPr>
              <w:t>Мастер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техническому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обслуживанию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и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ремонту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машинно</w:t>
            </w:r>
            <w:r w:rsidRPr="00E44111">
              <w:rPr>
                <w:rFonts w:ascii="Times New Roman" w:hAnsi="Times New Roman" w:cs="Times New Roman"/>
                <w:bCs/>
              </w:rPr>
              <w:t>-</w:t>
            </w:r>
            <w:r w:rsidRPr="00E44111">
              <w:rPr>
                <w:rFonts w:ascii="Times New Roman" w:hAnsi="Times New Roman" w:cs="Times New Roman" w:hint="cs"/>
                <w:bCs/>
              </w:rPr>
              <w:t>тракторного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парка</w:t>
            </w:r>
          </w:p>
        </w:tc>
        <w:tc>
          <w:tcPr>
            <w:tcW w:w="1840" w:type="dxa"/>
            <w:vAlign w:val="center"/>
          </w:tcPr>
          <w:p w14:paraId="6ED23270" w14:textId="5F8A327F" w:rsidR="00E44111" w:rsidRDefault="005C1136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6" w:type="dxa"/>
            <w:vAlign w:val="center"/>
          </w:tcPr>
          <w:p w14:paraId="10E5EC13" w14:textId="71ABBBDA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vAlign w:val="center"/>
          </w:tcPr>
          <w:p w14:paraId="5F9E5244" w14:textId="1C1EB882" w:rsidR="00E44111" w:rsidRDefault="005C1136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58" w:type="dxa"/>
            <w:vAlign w:val="center"/>
          </w:tcPr>
          <w:p w14:paraId="57C6F1D7" w14:textId="4B68215D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vAlign w:val="center"/>
          </w:tcPr>
          <w:p w14:paraId="0638979B" w14:textId="4F671389" w:rsidR="00E44111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14:paraId="441CC843" w14:textId="20286D12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D04" w:rsidRPr="00D42CFE" w14:paraId="7360893E" w14:textId="77777777" w:rsidTr="00E44111">
        <w:trPr>
          <w:trHeight w:val="375"/>
        </w:trPr>
        <w:tc>
          <w:tcPr>
            <w:tcW w:w="1340" w:type="dxa"/>
          </w:tcPr>
          <w:p w14:paraId="6057045D" w14:textId="5CCA6F78" w:rsidR="00FC3D04" w:rsidRPr="00E44111" w:rsidRDefault="005C1136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/>
              </w:rPr>
              <w:t>Сельское, лесное и рыбное хозяйство</w:t>
            </w:r>
          </w:p>
        </w:tc>
        <w:tc>
          <w:tcPr>
            <w:tcW w:w="1231" w:type="dxa"/>
            <w:vAlign w:val="center"/>
          </w:tcPr>
          <w:p w14:paraId="054F40DA" w14:textId="2BB2DAE4" w:rsidR="00FC3D04" w:rsidRPr="00E44111" w:rsidRDefault="005C1136" w:rsidP="00E44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4" w:type="dxa"/>
          </w:tcPr>
          <w:p w14:paraId="4C778F3C" w14:textId="1D8458C9" w:rsidR="00FC3D04" w:rsidRPr="00E44111" w:rsidRDefault="005C1136" w:rsidP="0075698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Мастер сельскохозяйственного производства</w:t>
            </w:r>
          </w:p>
        </w:tc>
        <w:tc>
          <w:tcPr>
            <w:tcW w:w="1840" w:type="dxa"/>
            <w:vAlign w:val="center"/>
          </w:tcPr>
          <w:p w14:paraId="21BED8CD" w14:textId="0B13B66D" w:rsidR="00FC3D04" w:rsidRDefault="005C1136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6" w:type="dxa"/>
            <w:vAlign w:val="center"/>
          </w:tcPr>
          <w:p w14:paraId="318FE872" w14:textId="23BDB9F7" w:rsidR="00FC3D04" w:rsidRDefault="005C1136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4" w:type="dxa"/>
            <w:vAlign w:val="center"/>
          </w:tcPr>
          <w:p w14:paraId="78D52B30" w14:textId="4AE4680C" w:rsidR="00FC3D04" w:rsidRDefault="005C1136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8" w:type="dxa"/>
            <w:vAlign w:val="center"/>
          </w:tcPr>
          <w:p w14:paraId="24E6BF1C" w14:textId="35D64187"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vAlign w:val="center"/>
          </w:tcPr>
          <w:p w14:paraId="433E5396" w14:textId="406544B6"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14:paraId="49198718" w14:textId="0809E113"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6F7FE35" w14:textId="77777777" w:rsidR="00E44111" w:rsidRDefault="00E44111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2DFFF68" w14:textId="77777777" w:rsidR="00E44111" w:rsidRPr="00C03F6E" w:rsidRDefault="00E44111" w:rsidP="006B517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27EFF" w14:textId="77777777" w:rsidR="00846C26" w:rsidRDefault="00846C26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C1102" w14:textId="77777777" w:rsidR="007362C3" w:rsidRDefault="007362C3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99A6A" w14:textId="40B3D1A6" w:rsidR="0006530D" w:rsidRPr="00846C26" w:rsidRDefault="00846C26" w:rsidP="00846C26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06530D" w:rsidRPr="00846C26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контингента выпускников </w:t>
      </w:r>
    </w:p>
    <w:p w14:paraId="3EEDC7A2" w14:textId="1F903A4F" w:rsidR="001D1D0A" w:rsidRDefault="00DF0C0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t>Таблица 6.1</w:t>
      </w:r>
      <w:r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7" w:name="_Hlk101364073"/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>Особенности контингента выпускников 202</w:t>
      </w:r>
      <w:r w:rsidR="00E70DF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года </w:t>
      </w:r>
    </w:p>
    <w:tbl>
      <w:tblPr>
        <w:tblW w:w="1394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226"/>
        <w:gridCol w:w="1210"/>
        <w:gridCol w:w="1250"/>
        <w:gridCol w:w="1333"/>
        <w:gridCol w:w="2936"/>
        <w:gridCol w:w="1701"/>
        <w:gridCol w:w="1559"/>
        <w:gridCol w:w="1559"/>
      </w:tblGrid>
      <w:tr w:rsidR="00E44111" w:rsidRPr="00CB6F87" w14:paraId="1F76AA47" w14:textId="77777777" w:rsidTr="0044799C">
        <w:trPr>
          <w:trHeight w:val="300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28CF3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 по всем формам обучения, чел.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A61028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выпускников- победителей, призеров чемпионатов, чел.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C6AC1D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обучающихся по целевому договору, чел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C5CFB7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Кол-во занятых выпускников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</w:t>
            </w: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 учетом самозанятых), чел.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E90FF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D6798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C0DB5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 выпускников по возрасту, чел.</w:t>
            </w:r>
          </w:p>
        </w:tc>
      </w:tr>
      <w:tr w:rsidR="00E44111" w:rsidRPr="00CB6F87" w14:paraId="22D53B80" w14:textId="77777777" w:rsidTr="0044799C">
        <w:trPr>
          <w:trHeight w:val="1694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F313F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1145B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B211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9E2D6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FE91C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EA7F2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DC169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1B275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18 до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8201F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22 до 40 лет</w:t>
            </w:r>
          </w:p>
        </w:tc>
      </w:tr>
      <w:tr w:rsidR="00E44111" w:rsidRPr="00CB6F87" w14:paraId="4BD3D8EF" w14:textId="77777777" w:rsidTr="0044799C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86940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AAE96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8B7BD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DA242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6743A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59C07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F92E8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3AA5E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BBB0E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799C" w:rsidRPr="00CB6F87" w14:paraId="1BC3581F" w14:textId="77777777" w:rsidTr="001D5255">
        <w:trPr>
          <w:trHeight w:val="190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789A0" w14:textId="55A8ABFE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7AB18" w14:textId="328495D0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BAE2F" w14:textId="6832EC9E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5FB4B" w14:textId="64705538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64B41" w14:textId="5387EAFB" w:rsidR="00E44111" w:rsidRDefault="007E7981" w:rsidP="0073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62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E9F4E" w14:textId="77777777" w:rsidR="00E44111" w:rsidRPr="00485F0E" w:rsidRDefault="00E44111" w:rsidP="001D5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СПК «</w:t>
            </w:r>
            <w:proofErr w:type="spellStart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Бакряжский</w:t>
            </w:r>
            <w:proofErr w:type="spellEnd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», СПК «</w:t>
            </w:r>
            <w:proofErr w:type="spellStart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Большеутинский</w:t>
            </w:r>
            <w:proofErr w:type="spellEnd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», ЗАО Агрофирма «Заря»,</w:t>
            </w:r>
          </w:p>
          <w:p w14:paraId="38D1E2BE" w14:textId="4ACD9C19" w:rsidR="00E44111" w:rsidRDefault="007E7981" w:rsidP="0073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ИП Попов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  <w:r w:rsidR="00E44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4111" w:rsidRPr="00E44111">
              <w:rPr>
                <w:rFonts w:ascii="Times New Roman" w:hAnsi="Times New Roman" w:cs="Times New Roman"/>
                <w:bCs/>
                <w:sz w:val="20"/>
                <w:szCs w:val="20"/>
              </w:rPr>
              <w:t>КФХ Ташкинов Виктор Васильевич</w:t>
            </w:r>
            <w:r w:rsidR="001D52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45CAD" w14:textId="5ED2EB9E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447E4" w14:textId="665E62B9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6D703" w14:textId="2DE196B4" w:rsidR="00E44111" w:rsidRDefault="007362C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50E6F9D6" w14:textId="77777777" w:rsidR="00E44111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B321229" w14:textId="77777777" w:rsidR="00E44111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3646B86" w14:textId="77777777"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C9DA7FD" w14:textId="77777777"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74272A6" w14:textId="77777777"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B3506B3" w14:textId="77777777"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C4EC3EF" w14:textId="77777777"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4BFAFE4" w14:textId="77777777" w:rsidR="001D5255" w:rsidRPr="0006530D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7"/>
    <w:p w14:paraId="65A09C58" w14:textId="77777777" w:rsidR="00846C26" w:rsidRPr="00A147A0" w:rsidRDefault="00846C26" w:rsidP="00846C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47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организации и проведения государственной итоговой ат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147A0">
        <w:rPr>
          <w:rFonts w:ascii="Times New Roman" w:hAnsi="Times New Roman" w:cs="Times New Roman"/>
          <w:b/>
          <w:bCs/>
          <w:sz w:val="28"/>
          <w:szCs w:val="28"/>
        </w:rPr>
        <w:t>естации</w:t>
      </w:r>
    </w:p>
    <w:p w14:paraId="144C0BEC" w14:textId="77777777" w:rsidR="00E47AAC" w:rsidRDefault="00E47AAC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95A0B" w14:textId="4A277D16" w:rsidR="00CB6F87" w:rsidRPr="00FC0A61" w:rsidRDefault="00FC0A61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A147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C0A6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955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4E46" w:rsidRPr="000C4FF3">
        <w:rPr>
          <w:rFonts w:ascii="Times New Roman" w:hAnsi="Times New Roman" w:cs="Times New Roman"/>
          <w:i/>
          <w:iCs/>
          <w:sz w:val="28"/>
          <w:szCs w:val="28"/>
        </w:rPr>
        <w:t>Информационная справка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526"/>
        <w:gridCol w:w="2494"/>
        <w:gridCol w:w="1805"/>
        <w:gridCol w:w="1472"/>
        <w:gridCol w:w="1722"/>
        <w:gridCol w:w="1666"/>
        <w:gridCol w:w="1528"/>
        <w:gridCol w:w="1390"/>
        <w:gridCol w:w="1560"/>
      </w:tblGrid>
      <w:tr w:rsidR="00EC3305" w:rsidRPr="00E116CA" w14:paraId="51B58671" w14:textId="77777777" w:rsidTr="00EC3305">
        <w:trPr>
          <w:trHeight w:val="51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CF8E" w14:textId="5163BC99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пециальности 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54A6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профессии/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br/>
              <w:t>специальности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4AE1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момент поступления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8D21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допущенных к ГИА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FA57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не явившихся на ГИА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9CCB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получивших дипломы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F2A2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Из них с отличием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175A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Из них на «4» и «5»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C41E" w14:textId="77777777" w:rsidR="00EC3305" w:rsidRPr="00E116CA" w:rsidRDefault="00EC3305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Остальные дипломы</w:t>
            </w:r>
          </w:p>
        </w:tc>
      </w:tr>
      <w:tr w:rsidR="00EC3305" w:rsidRPr="00E116CA" w14:paraId="39533B85" w14:textId="77777777" w:rsidTr="00EC3305">
        <w:trPr>
          <w:trHeight w:val="45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8B32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D775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5243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9500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17D6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49BB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4E5F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5845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3B65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C3305" w:rsidRPr="00E116CA" w14:paraId="0118A2CA" w14:textId="77777777" w:rsidTr="00EC3305">
        <w:trPr>
          <w:trHeight w:val="45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F30A3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B674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66CB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94DBD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3D40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2A82E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9DB6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4760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1C2A" w14:textId="77777777" w:rsidR="00EC3305" w:rsidRPr="00E116CA" w:rsidRDefault="00EC3305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C3305" w:rsidRPr="00CA437C" w14:paraId="3967CF0D" w14:textId="77777777" w:rsidTr="00EC3305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C167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51BA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3296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76C3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019E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B7BA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56A7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16B7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405A" w14:textId="77777777" w:rsidR="00EC3305" w:rsidRPr="00CA437C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C3305" w:rsidRPr="00CA437C" w14:paraId="6BD20A13" w14:textId="77777777" w:rsidTr="00EC3305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429C" w14:textId="40B1460F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30FE" w14:textId="68CF0C7A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техническому обслуживанию и ремонту машинно – тракторного парка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D3D58" w14:textId="1E8A5287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0DDE" w14:textId="59D133BD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E0A1" w14:textId="1BA19A5F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584F" w14:textId="5C11C12C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7DAD" w14:textId="3B92023E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51C8" w14:textId="58CBA294" w:rsidR="00EC3305" w:rsidRDefault="00BD6EF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29EA" w14:textId="1728E235" w:rsidR="00EC3305" w:rsidRDefault="00BD6EF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EC3305" w:rsidRPr="00CA437C" w14:paraId="4CA65721" w14:textId="77777777" w:rsidTr="00EC3305">
        <w:trPr>
          <w:trHeight w:val="3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7DF4" w14:textId="06A1E283" w:rsidR="00EC3305" w:rsidRDefault="00EC3305" w:rsidP="00EC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35.01.27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5A925" w14:textId="3ABF594A" w:rsidR="00EC3305" w:rsidRDefault="00EC3305" w:rsidP="00EC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D06C" w14:textId="0C3D73C7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B33A" w14:textId="49BABAEB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7270" w14:textId="21ABEF8D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11FA2" w14:textId="302CA3BB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767BD" w14:textId="6B6CDF09" w:rsidR="00EC3305" w:rsidRDefault="00EC330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387FE" w14:textId="167AC7F3" w:rsidR="00EC3305" w:rsidRDefault="00BD6EF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D5F2" w14:textId="7F556DB2" w:rsidR="00EC3305" w:rsidRDefault="00BD6EF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</w:tbl>
    <w:p w14:paraId="66F58D17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2A470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B4AE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5879E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06A01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F654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D487C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D94FC" w14:textId="77777777" w:rsidR="00415BEC" w:rsidRDefault="00415BEC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57ED8" w14:textId="77777777"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0117D" w14:textId="77777777"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281E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19E81" w14:textId="2905B5BF" w:rsidR="00B0511F" w:rsidRPr="00FC0A61" w:rsidRDefault="00FC0A61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B047B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F44F3">
        <w:rPr>
          <w:rFonts w:ascii="Times New Roman" w:hAnsi="Times New Roman" w:cs="Times New Roman"/>
          <w:b/>
          <w:bCs/>
          <w:sz w:val="28"/>
          <w:szCs w:val="28"/>
        </w:rPr>
        <w:t xml:space="preserve">.2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BB0" w:rsidRPr="000C4FF3">
        <w:rPr>
          <w:rFonts w:ascii="Times New Roman" w:hAnsi="Times New Roman" w:cs="Times New Roman"/>
          <w:i/>
          <w:iCs/>
          <w:sz w:val="28"/>
          <w:szCs w:val="28"/>
        </w:rPr>
        <w:t>Условия организации и проведения ГИА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385"/>
        <w:gridCol w:w="1446"/>
        <w:gridCol w:w="1422"/>
        <w:gridCol w:w="1134"/>
        <w:gridCol w:w="1413"/>
        <w:gridCol w:w="1559"/>
        <w:gridCol w:w="1418"/>
        <w:gridCol w:w="1843"/>
      </w:tblGrid>
      <w:tr w:rsidR="004F44F3" w:rsidRPr="00A35BB0" w14:paraId="736AD6AD" w14:textId="77777777" w:rsidTr="00F40000">
        <w:trPr>
          <w:trHeight w:val="315"/>
        </w:trPr>
        <w:tc>
          <w:tcPr>
            <w:tcW w:w="4928" w:type="dxa"/>
            <w:gridSpan w:val="4"/>
            <w:hideMark/>
          </w:tcPr>
          <w:p w14:paraId="7F955BAD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415" w:type="dxa"/>
            <w:gridSpan w:val="4"/>
            <w:noWrap/>
            <w:hideMark/>
          </w:tcPr>
          <w:p w14:paraId="1FEAFD2D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</w:tcPr>
          <w:p w14:paraId="14FF6E9B" w14:textId="77777777" w:rsidR="004F44F3" w:rsidRPr="007C0273" w:rsidRDefault="004F44F3" w:rsidP="007569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</w:tcPr>
          <w:p w14:paraId="2643002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4F44F3" w:rsidRPr="00A35BB0" w14:paraId="6F07F3C3" w14:textId="77777777" w:rsidTr="00F40000">
        <w:trPr>
          <w:trHeight w:val="3527"/>
        </w:trPr>
        <w:tc>
          <w:tcPr>
            <w:tcW w:w="1416" w:type="dxa"/>
            <w:hideMark/>
          </w:tcPr>
          <w:p w14:paraId="64BA8F4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14:paraId="6416735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(В случае если имеются несколько указать через запятую)</w:t>
            </w:r>
          </w:p>
        </w:tc>
        <w:tc>
          <w:tcPr>
            <w:tcW w:w="1135" w:type="dxa"/>
            <w:hideMark/>
          </w:tcPr>
          <w:p w14:paraId="4C54FDA5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Центр проведения демонстрационного экзамена (да/нет).</w:t>
            </w:r>
          </w:p>
          <w:p w14:paraId="73937FA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hideMark/>
          </w:tcPr>
          <w:p w14:paraId="7C941169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385" w:type="dxa"/>
            <w:hideMark/>
          </w:tcPr>
          <w:p w14:paraId="576CE5C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446" w:type="dxa"/>
            <w:hideMark/>
          </w:tcPr>
          <w:p w14:paraId="07B6D34A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</w:t>
            </w:r>
            <w:r w:rsidRPr="00A464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казывается общее количество человек по всем формам обучения, подробная информация конкретизируется в аналитическом отчете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2" w:type="dxa"/>
            <w:hideMark/>
          </w:tcPr>
          <w:p w14:paraId="0BD47DE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предприятий и организаций различных видов экономической деятельности - работодатели, чел. </w:t>
            </w:r>
          </w:p>
        </w:tc>
        <w:tc>
          <w:tcPr>
            <w:tcW w:w="1134" w:type="dxa"/>
            <w:hideMark/>
          </w:tcPr>
          <w:p w14:paraId="71EDB27E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образовательных организаций, чел. </w:t>
            </w:r>
          </w:p>
        </w:tc>
        <w:tc>
          <w:tcPr>
            <w:tcW w:w="1413" w:type="dxa"/>
            <w:hideMark/>
          </w:tcPr>
          <w:p w14:paraId="46E58DD9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</w:tcPr>
          <w:p w14:paraId="6F7FA442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сроках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мероприятий по 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проведения ГИА размещена на цифровой платформе ЦОПП в графике загрузки мастерских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оснащенных современной МТБ/ ЦПДЭ.</w:t>
            </w:r>
          </w:p>
        </w:tc>
        <w:tc>
          <w:tcPr>
            <w:tcW w:w="1418" w:type="dxa"/>
          </w:tcPr>
          <w:p w14:paraId="0ECD5D6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</w:tcPr>
          <w:p w14:paraId="77861CB3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мастер-классы по выполнению заданий демонстрационного экзамена экспертами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ДЭ</w:t>
            </w:r>
          </w:p>
        </w:tc>
      </w:tr>
      <w:tr w:rsidR="004F44F3" w:rsidRPr="00A35BB0" w14:paraId="6E61CEF2" w14:textId="77777777" w:rsidTr="00F40000">
        <w:trPr>
          <w:trHeight w:val="315"/>
        </w:trPr>
        <w:tc>
          <w:tcPr>
            <w:tcW w:w="1416" w:type="dxa"/>
            <w:hideMark/>
          </w:tcPr>
          <w:p w14:paraId="1F1F800B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hideMark/>
          </w:tcPr>
          <w:p w14:paraId="167FF7BF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46501462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hideMark/>
          </w:tcPr>
          <w:p w14:paraId="092ABDB6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hideMark/>
          </w:tcPr>
          <w:p w14:paraId="47BC94E2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  <w:hideMark/>
          </w:tcPr>
          <w:p w14:paraId="28A86A8F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600CBC39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hideMark/>
          </w:tcPr>
          <w:p w14:paraId="639DD376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8C64044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89C47D9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E7D0CD4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44F3" w:rsidRPr="00A35BB0" w14:paraId="147CE4AF" w14:textId="77777777" w:rsidTr="00F40000">
        <w:trPr>
          <w:trHeight w:val="315"/>
        </w:trPr>
        <w:tc>
          <w:tcPr>
            <w:tcW w:w="1416" w:type="dxa"/>
          </w:tcPr>
          <w:p w14:paraId="409D3F62" w14:textId="27CC40FE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6B9568C4" w14:textId="6ED1D0FF" w:rsidR="004F44F3" w:rsidRPr="00D35054" w:rsidRDefault="00EC330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14:paraId="5DE1230F" w14:textId="51F0D9FD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14:paraId="210ADA08" w14:textId="3FE80A2D" w:rsidR="004F44F3" w:rsidRPr="00D35054" w:rsidRDefault="004F44F3" w:rsidP="00EC3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Мастерская «</w:t>
            </w:r>
            <w:r w:rsidR="00EC3305">
              <w:rPr>
                <w:rFonts w:ascii="Times New Roman" w:hAnsi="Times New Roman" w:cs="Times New Roman"/>
                <w:bCs/>
                <w:sz w:val="20"/>
                <w:szCs w:val="20"/>
              </w:rPr>
              <w:t>Пункт технического обслуживания</w:t>
            </w: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46" w:type="dxa"/>
          </w:tcPr>
          <w:p w14:paraId="385B27BE" w14:textId="2530BC9D" w:rsidR="004F44F3" w:rsidRPr="00E673E4" w:rsidRDefault="00E673E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2" w:type="dxa"/>
          </w:tcPr>
          <w:p w14:paraId="1C107EC4" w14:textId="6D45EA58" w:rsidR="004F44F3" w:rsidRPr="00E673E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FDBD768" w14:textId="5363D614" w:rsidR="004F44F3" w:rsidRPr="00E673E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14:paraId="6FE37F14" w14:textId="4A7C3B2F" w:rsidR="004F44F3" w:rsidRPr="00E673E4" w:rsidRDefault="00E673E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58F1B5B" w14:textId="413D2445"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14:paraId="5E19138D" w14:textId="3C0A5656" w:rsidR="004F44F3" w:rsidRPr="00D35054" w:rsidRDefault="00195528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30FE97C" w14:textId="335E39F6" w:rsidR="004F44F3" w:rsidRPr="00D35054" w:rsidRDefault="00195528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121C706" w14:textId="77777777" w:rsidR="00121C79" w:rsidRDefault="00121C79" w:rsidP="000C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21C79" w:rsidSect="009C7218">
          <w:pgSz w:w="16838" w:h="11906" w:orient="landscape"/>
          <w:pgMar w:top="1134" w:right="709" w:bottom="284" w:left="1134" w:header="709" w:footer="709" w:gutter="0"/>
          <w:cols w:space="708"/>
          <w:docGrid w:linePitch="360"/>
        </w:sectPr>
      </w:pPr>
    </w:p>
    <w:p w14:paraId="2FEC244F" w14:textId="77777777" w:rsidR="000E660F" w:rsidRPr="00C75E7A" w:rsidRDefault="000E660F" w:rsidP="000E66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60F">
        <w:rPr>
          <w:rFonts w:ascii="Times New Roman" w:hAnsi="Times New Roman" w:cs="Times New Roman"/>
          <w:b/>
          <w:bCs/>
          <w:sz w:val="28"/>
          <w:szCs w:val="28"/>
        </w:rPr>
        <w:lastRenderedPageBreak/>
        <w:t>8.</w:t>
      </w:r>
      <w:r w:rsidRPr="00C75E7A">
        <w:rPr>
          <w:b/>
          <w:bCs/>
          <w:sz w:val="28"/>
          <w:szCs w:val="28"/>
        </w:rPr>
        <w:t xml:space="preserve"> </w:t>
      </w:r>
      <w:r w:rsidRPr="00C75E7A">
        <w:rPr>
          <w:rFonts w:ascii="Times New Roman" w:hAnsi="Times New Roman" w:cs="Times New Roman"/>
          <w:b/>
          <w:bCs/>
          <w:sz w:val="28"/>
          <w:szCs w:val="28"/>
        </w:rPr>
        <w:t>Сведения о результатах государственной итоговой аттестации</w:t>
      </w:r>
    </w:p>
    <w:p w14:paraId="2C991E12" w14:textId="77777777" w:rsidR="002953ED" w:rsidRDefault="002953ED" w:rsidP="002953E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Pr="006B70BE">
        <w:rPr>
          <w:rFonts w:ascii="Times New Roman" w:hAnsi="Times New Roman" w:cs="Times New Roman"/>
          <w:i/>
          <w:iCs/>
          <w:sz w:val="28"/>
          <w:szCs w:val="28"/>
        </w:rPr>
        <w:t xml:space="preserve">Качественные индикаторы реализации </w:t>
      </w:r>
    </w:p>
    <w:p w14:paraId="0923711C" w14:textId="77777777" w:rsidR="002953ED" w:rsidRPr="00BE348B" w:rsidRDefault="002953ED" w:rsidP="002953E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B70BE">
        <w:rPr>
          <w:rFonts w:ascii="Times New Roman" w:hAnsi="Times New Roman" w:cs="Times New Roman"/>
          <w:i/>
          <w:iCs/>
          <w:sz w:val="28"/>
          <w:szCs w:val="28"/>
        </w:rPr>
        <w:t>ФГОС СПО по профессиям/специальностям</w:t>
      </w:r>
    </w:p>
    <w:tbl>
      <w:tblPr>
        <w:tblW w:w="153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279"/>
        <w:gridCol w:w="1559"/>
        <w:gridCol w:w="1701"/>
        <w:gridCol w:w="1982"/>
        <w:gridCol w:w="1562"/>
        <w:gridCol w:w="1417"/>
        <w:gridCol w:w="2127"/>
        <w:gridCol w:w="1981"/>
      </w:tblGrid>
      <w:tr w:rsidR="002953ED" w:rsidRPr="00F023AA" w14:paraId="7D3B699D" w14:textId="77777777" w:rsidTr="00756980">
        <w:trPr>
          <w:trHeight w:val="45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6E71C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выпускников (суммарно по всем формам обучения), чел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CEFE5" w14:textId="77777777"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ГИА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(суммарно по всем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рофессиям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BEC0C" w14:textId="77777777"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защиты ВКР (суммарно по всем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пециальностям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специальностей конкретизируется в аналитическом отчете</w:t>
            </w:r>
          </w:p>
        </w:tc>
      </w:tr>
      <w:tr w:rsidR="002953ED" w:rsidRPr="00F023AA" w14:paraId="68AE92A0" w14:textId="77777777" w:rsidTr="00756980">
        <w:trPr>
          <w:trHeight w:val="70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365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412A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E29E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53ED" w:rsidRPr="00F023AA" w14:paraId="08CC9805" w14:textId="77777777" w:rsidTr="00756980">
        <w:trPr>
          <w:trHeight w:val="106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C0E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8616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3F241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16F9E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3EF97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еудовлетворительно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62F9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D2B0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F5074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338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</w:tr>
      <w:tr w:rsidR="002953ED" w:rsidRPr="00F023AA" w14:paraId="22A11865" w14:textId="77777777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0AB98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3AD66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01154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56CDF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EB169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8B4A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83F25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B304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8ED37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953ED" w:rsidRPr="00F023AA" w14:paraId="67622775" w14:textId="77777777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4E0C2" w14:textId="597D7F33" w:rsidR="002953ED" w:rsidRDefault="00C824A0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F462C" w14:textId="3E85A530" w:rsidR="002953ED" w:rsidRDefault="00C824A0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3DBB5" w14:textId="281EFE3A" w:rsidR="002953ED" w:rsidRDefault="00C824A0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05A70" w14:textId="480BBE1A" w:rsidR="002953ED" w:rsidRDefault="00C824A0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A508F" w14:textId="4268B8BA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14566" w14:textId="361A9D28"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001CD" w14:textId="360BCE0A"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21051" w14:textId="46838FE9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8D8CD" w14:textId="4034BD67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77C11741" w14:textId="69D76615" w:rsidR="00483345" w:rsidRDefault="00483345">
      <w:pPr>
        <w:rPr>
          <w:rFonts w:ascii="Times New Roman" w:hAnsi="Times New Roman" w:cs="Times New Roman"/>
          <w:sz w:val="20"/>
          <w:szCs w:val="20"/>
        </w:rPr>
      </w:pPr>
    </w:p>
    <w:p w14:paraId="0774254D" w14:textId="0DC79D25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343B69F4" w14:textId="665C87AF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55748BEA" w14:textId="732870BD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7179EF9A" w14:textId="6DE9EB57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41F6674F" w14:textId="24E62189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2BA14476" w14:textId="64CC257A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06C6A585" w14:textId="0DC89DE3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645DB447" w14:textId="79D9E513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37360F93" w14:textId="3000560A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2B2464EE" w14:textId="77777777" w:rsidR="009324D5" w:rsidRDefault="009324D5" w:rsidP="00483345">
      <w:pPr>
        <w:rPr>
          <w:rFonts w:ascii="Times New Roman" w:hAnsi="Times New Roman" w:cs="Times New Roman"/>
          <w:sz w:val="20"/>
          <w:szCs w:val="20"/>
        </w:rPr>
        <w:sectPr w:rsidR="009324D5" w:rsidSect="00835C14">
          <w:pgSz w:w="16838" w:h="11906" w:orient="landscape"/>
          <w:pgMar w:top="851" w:right="709" w:bottom="284" w:left="1134" w:header="709" w:footer="709" w:gutter="0"/>
          <w:cols w:space="708"/>
          <w:docGrid w:linePitch="360"/>
        </w:sectPr>
      </w:pPr>
    </w:p>
    <w:p w14:paraId="78DD495C" w14:textId="4E80EED3" w:rsidR="00D344B2" w:rsidRPr="00B54202" w:rsidRDefault="00D344B2" w:rsidP="007D52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разрезе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</w:t>
      </w:r>
      <w:r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индикаторы</w:t>
      </w:r>
      <w:r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образовательных программ СПО представлен</w:t>
      </w:r>
      <w:r w:rsidR="008465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табличной форме.</w:t>
      </w:r>
    </w:p>
    <w:p w14:paraId="40E25222" w14:textId="77777777" w:rsidR="00195528" w:rsidRDefault="00195528" w:rsidP="00D344B2">
      <w:pPr>
        <w:spacing w:after="0" w:line="276" w:lineRule="auto"/>
        <w:ind w:left="9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70EBC42" w14:textId="4E51B189" w:rsidR="00D344B2" w:rsidRPr="00B54202" w:rsidRDefault="00195528" w:rsidP="00D344B2">
      <w:pPr>
        <w:spacing w:after="0" w:line="276" w:lineRule="auto"/>
        <w:ind w:left="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44B2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34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D344B2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44B2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35.01.14</w:t>
      </w:r>
      <w:r w:rsidR="00D344B2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34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 техническому обслуживанию и ремонту машинно-тракторного парка</w:t>
      </w:r>
      <w:r w:rsidR="00D344B2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D344B2" w:rsidRPr="00B54202" w14:paraId="270CA575" w14:textId="77777777" w:rsidTr="00195528">
        <w:tc>
          <w:tcPr>
            <w:tcW w:w="5868" w:type="dxa"/>
            <w:shd w:val="clear" w:color="auto" w:fill="auto"/>
          </w:tcPr>
          <w:p w14:paraId="7B58E6AC" w14:textId="77777777" w:rsidR="00D344B2" w:rsidRPr="00B54202" w:rsidRDefault="00D344B2" w:rsidP="00195528">
            <w:pPr>
              <w:tabs>
                <w:tab w:val="left" w:pos="1320"/>
                <w:tab w:val="center" w:pos="28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</w:t>
            </w:r>
          </w:p>
        </w:tc>
        <w:tc>
          <w:tcPr>
            <w:tcW w:w="2027" w:type="dxa"/>
            <w:shd w:val="clear" w:color="auto" w:fill="auto"/>
          </w:tcPr>
          <w:p w14:paraId="1C964541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14:paraId="4BEB9053" w14:textId="77777777" w:rsidR="00D344B2" w:rsidRPr="00B54202" w:rsidRDefault="00D344B2" w:rsidP="00195528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344B2" w:rsidRPr="00B54202" w14:paraId="1873F086" w14:textId="77777777" w:rsidTr="00195528">
        <w:tc>
          <w:tcPr>
            <w:tcW w:w="5868" w:type="dxa"/>
            <w:shd w:val="clear" w:color="auto" w:fill="auto"/>
          </w:tcPr>
          <w:p w14:paraId="2B344329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14:paraId="0F014494" w14:textId="3F695FEE" w:rsidR="00D344B2" w:rsidRPr="00B54202" w:rsidRDefault="00D344B2" w:rsidP="00D34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shd w:val="clear" w:color="auto" w:fill="auto"/>
          </w:tcPr>
          <w:p w14:paraId="3EB09C96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344B2" w:rsidRPr="00B54202" w14:paraId="79B9443B" w14:textId="77777777" w:rsidTr="00195528">
        <w:tc>
          <w:tcPr>
            <w:tcW w:w="5868" w:type="dxa"/>
            <w:shd w:val="clear" w:color="auto" w:fill="auto"/>
          </w:tcPr>
          <w:p w14:paraId="32DF09D7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14:paraId="318949AF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7" w:type="dxa"/>
            <w:shd w:val="clear" w:color="auto" w:fill="auto"/>
          </w:tcPr>
          <w:p w14:paraId="7ADC8A79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44B2" w:rsidRPr="00B54202" w14:paraId="7188B46D" w14:textId="77777777" w:rsidTr="00195528">
        <w:tc>
          <w:tcPr>
            <w:tcW w:w="5868" w:type="dxa"/>
            <w:shd w:val="clear" w:color="auto" w:fill="auto"/>
          </w:tcPr>
          <w:p w14:paraId="537B8A70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14:paraId="457AC008" w14:textId="27794C44" w:rsidR="00D344B2" w:rsidRPr="00B54202" w:rsidRDefault="00D344B2" w:rsidP="00D34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shd w:val="clear" w:color="auto" w:fill="auto"/>
          </w:tcPr>
          <w:p w14:paraId="1125C87A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344B2" w:rsidRPr="00B54202" w14:paraId="09C3E02A" w14:textId="77777777" w:rsidTr="00195528">
        <w:tc>
          <w:tcPr>
            <w:tcW w:w="5868" w:type="dxa"/>
            <w:shd w:val="clear" w:color="auto" w:fill="auto"/>
          </w:tcPr>
          <w:p w14:paraId="247EBE13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2027" w:type="dxa"/>
            <w:shd w:val="clear" w:color="auto" w:fill="auto"/>
          </w:tcPr>
          <w:p w14:paraId="2D4E97C6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B215B99" w14:textId="77777777" w:rsidR="00D344B2" w:rsidRPr="00B54202" w:rsidRDefault="00D344B2" w:rsidP="0019552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4B2" w:rsidRPr="00B54202" w14:paraId="65A92ED6" w14:textId="77777777" w:rsidTr="00195528">
        <w:tc>
          <w:tcPr>
            <w:tcW w:w="5868" w:type="dxa"/>
            <w:shd w:val="clear" w:color="auto" w:fill="auto"/>
          </w:tcPr>
          <w:p w14:paraId="3A7B6E18" w14:textId="77777777" w:rsidR="00D344B2" w:rsidRPr="00B54202" w:rsidRDefault="00D344B2" w:rsidP="0019552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027" w:type="dxa"/>
            <w:shd w:val="clear" w:color="auto" w:fill="auto"/>
          </w:tcPr>
          <w:p w14:paraId="2C3B6975" w14:textId="18027179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14:paraId="7E498611" w14:textId="7B666C91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44B2" w:rsidRPr="00B54202" w14:paraId="5124C044" w14:textId="77777777" w:rsidTr="00195528">
        <w:tc>
          <w:tcPr>
            <w:tcW w:w="5868" w:type="dxa"/>
            <w:shd w:val="clear" w:color="auto" w:fill="auto"/>
          </w:tcPr>
          <w:p w14:paraId="2676C0E7" w14:textId="77777777" w:rsidR="00D344B2" w:rsidRPr="00B54202" w:rsidRDefault="00D344B2" w:rsidP="0019552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14:paraId="34D32CBE" w14:textId="0ED9527B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shd w:val="clear" w:color="auto" w:fill="auto"/>
          </w:tcPr>
          <w:p w14:paraId="24685229" w14:textId="236000D8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344B2" w:rsidRPr="00B54202" w14:paraId="54A0C38F" w14:textId="77777777" w:rsidTr="00195528">
        <w:tc>
          <w:tcPr>
            <w:tcW w:w="5868" w:type="dxa"/>
            <w:shd w:val="clear" w:color="auto" w:fill="auto"/>
          </w:tcPr>
          <w:p w14:paraId="09F0D496" w14:textId="77777777" w:rsidR="00D344B2" w:rsidRPr="00B54202" w:rsidRDefault="00D344B2" w:rsidP="0019552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14:paraId="771836D6" w14:textId="5E659DDF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7" w:type="dxa"/>
            <w:shd w:val="clear" w:color="auto" w:fill="auto"/>
          </w:tcPr>
          <w:p w14:paraId="76FCA05B" w14:textId="350D3636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344B2" w:rsidRPr="00B54202" w14:paraId="55D35B13" w14:textId="77777777" w:rsidTr="00195528">
        <w:tc>
          <w:tcPr>
            <w:tcW w:w="5868" w:type="dxa"/>
            <w:shd w:val="clear" w:color="auto" w:fill="auto"/>
          </w:tcPr>
          <w:p w14:paraId="367B3292" w14:textId="77777777" w:rsidR="00D344B2" w:rsidRPr="00B54202" w:rsidRDefault="00D344B2" w:rsidP="0019552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14:paraId="2F4FDAEA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7" w:type="dxa"/>
            <w:shd w:val="clear" w:color="auto" w:fill="auto"/>
          </w:tcPr>
          <w:p w14:paraId="258E0E9D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44B2" w:rsidRPr="00B54202" w14:paraId="77B45DAC" w14:textId="77777777" w:rsidTr="00195528">
        <w:tc>
          <w:tcPr>
            <w:tcW w:w="5868" w:type="dxa"/>
            <w:shd w:val="clear" w:color="auto" w:fill="auto"/>
          </w:tcPr>
          <w:p w14:paraId="2859D107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14:paraId="18B4CD51" w14:textId="56A69381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27" w:type="dxa"/>
            <w:shd w:val="clear" w:color="auto" w:fill="auto"/>
          </w:tcPr>
          <w:p w14:paraId="6B3552BF" w14:textId="7777777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4B2" w:rsidRPr="00B54202" w14:paraId="67DAEA32" w14:textId="77777777" w:rsidTr="00195528">
        <w:tc>
          <w:tcPr>
            <w:tcW w:w="5868" w:type="dxa"/>
            <w:shd w:val="clear" w:color="auto" w:fill="auto"/>
          </w:tcPr>
          <w:p w14:paraId="5D7A8C17" w14:textId="77777777" w:rsidR="00D344B2" w:rsidRPr="00B54202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2027" w:type="dxa"/>
            <w:shd w:val="clear" w:color="auto" w:fill="auto"/>
          </w:tcPr>
          <w:p w14:paraId="415D2AE4" w14:textId="3E0580F7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  <w:shd w:val="clear" w:color="auto" w:fill="auto"/>
          </w:tcPr>
          <w:p w14:paraId="2E43532E" w14:textId="218F81DD" w:rsidR="00D344B2" w:rsidRPr="00B54202" w:rsidRDefault="00D344B2" w:rsidP="001955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4093D380" w14:textId="77777777" w:rsidR="00D344B2" w:rsidRDefault="00D344B2" w:rsidP="00C81AA8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1A5B2085" w14:textId="4933348E" w:rsidR="007D52A9" w:rsidRPr="00B54202" w:rsidRDefault="00195528" w:rsidP="007D52A9">
      <w:pPr>
        <w:spacing w:after="0" w:line="276" w:lineRule="auto"/>
        <w:ind w:left="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52A9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5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7D52A9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52A9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35.01.27</w:t>
      </w:r>
      <w:r w:rsidR="007D52A9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5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сельскохозяйственного производства</w:t>
      </w:r>
      <w:r w:rsidR="007D52A9" w:rsidRPr="00B54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E358070" w14:textId="77777777" w:rsidR="007D52A9" w:rsidRDefault="007D52A9" w:rsidP="007D52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 демонстрационного экзамена</w:t>
      </w:r>
    </w:p>
    <w:tbl>
      <w:tblPr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08"/>
        <w:gridCol w:w="2428"/>
        <w:gridCol w:w="2163"/>
        <w:gridCol w:w="2057"/>
      </w:tblGrid>
      <w:tr w:rsidR="00D344B2" w:rsidRPr="00B54202" w14:paraId="69EF6722" w14:textId="77777777" w:rsidTr="00D344B2">
        <w:tc>
          <w:tcPr>
            <w:tcW w:w="1101" w:type="dxa"/>
            <w:shd w:val="clear" w:color="auto" w:fill="auto"/>
          </w:tcPr>
          <w:p w14:paraId="69548B26" w14:textId="77777777" w:rsidR="00D344B2" w:rsidRPr="00125D77" w:rsidRDefault="00D344B2" w:rsidP="001955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08" w:type="dxa"/>
            <w:shd w:val="clear" w:color="auto" w:fill="auto"/>
          </w:tcPr>
          <w:p w14:paraId="6B6B1761" w14:textId="77777777" w:rsidR="00D344B2" w:rsidRPr="00125D77" w:rsidRDefault="00D344B2" w:rsidP="001955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ООП</w:t>
            </w:r>
          </w:p>
        </w:tc>
        <w:tc>
          <w:tcPr>
            <w:tcW w:w="2428" w:type="dxa"/>
            <w:shd w:val="clear" w:color="auto" w:fill="auto"/>
          </w:tcPr>
          <w:p w14:paraId="066CD7A2" w14:textId="77777777" w:rsidR="00D344B2" w:rsidRPr="00125D77" w:rsidRDefault="00D344B2" w:rsidP="001955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профильный/ базовый</w:t>
            </w: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14:paraId="18990AD7" w14:textId="77777777" w:rsidR="00D344B2" w:rsidRPr="00125D77" w:rsidRDefault="00D344B2" w:rsidP="00D344B2">
            <w:pPr>
              <w:spacing w:after="0" w:line="276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2057" w:type="dxa"/>
            <w:shd w:val="clear" w:color="auto" w:fill="auto"/>
          </w:tcPr>
          <w:p w14:paraId="42419B4B" w14:textId="77777777" w:rsidR="00D344B2" w:rsidRPr="00125D77" w:rsidRDefault="00D344B2" w:rsidP="00D344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D344B2" w:rsidRPr="00B54202" w14:paraId="53B6628E" w14:textId="77777777" w:rsidTr="00D344B2">
        <w:tc>
          <w:tcPr>
            <w:tcW w:w="1101" w:type="dxa"/>
            <w:shd w:val="clear" w:color="auto" w:fill="auto"/>
          </w:tcPr>
          <w:p w14:paraId="205469DB" w14:textId="4AC48590" w:rsidR="00D344B2" w:rsidRPr="00125D77" w:rsidRDefault="00D344B2" w:rsidP="00D344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35.01.27</w:t>
            </w:r>
          </w:p>
        </w:tc>
        <w:tc>
          <w:tcPr>
            <w:tcW w:w="2108" w:type="dxa"/>
            <w:shd w:val="clear" w:color="auto" w:fill="auto"/>
          </w:tcPr>
          <w:p w14:paraId="616DBC9D" w14:textId="2DF93CA6" w:rsidR="00D344B2" w:rsidRPr="00125D77" w:rsidRDefault="00D344B2" w:rsidP="001955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428" w:type="dxa"/>
            <w:shd w:val="clear" w:color="auto" w:fill="auto"/>
          </w:tcPr>
          <w:p w14:paraId="49E9CCDE" w14:textId="4424E7A7" w:rsidR="00D344B2" w:rsidRPr="00125D77" w:rsidRDefault="00D344B2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63" w:type="dxa"/>
            <w:shd w:val="clear" w:color="auto" w:fill="auto"/>
          </w:tcPr>
          <w:p w14:paraId="296547D4" w14:textId="031B5494" w:rsidR="00D344B2" w:rsidRPr="00125D77" w:rsidRDefault="00D344B2" w:rsidP="00D344B2">
            <w:pPr>
              <w:spacing w:after="0" w:line="276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057" w:type="dxa"/>
            <w:shd w:val="clear" w:color="auto" w:fill="auto"/>
          </w:tcPr>
          <w:p w14:paraId="2D814810" w14:textId="304780AA" w:rsidR="00D344B2" w:rsidRPr="00125D77" w:rsidRDefault="007D52A9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344B2" w:rsidRPr="00B54202" w14:paraId="5C176C13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6EFCC23" w14:textId="77777777" w:rsidR="00D344B2" w:rsidRPr="00125D77" w:rsidRDefault="00D344B2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аттестации</w:t>
            </w: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баллах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77196F" w14:textId="77777777" w:rsidR="00D344B2" w:rsidRPr="00125D77" w:rsidRDefault="00D344B2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</w:t>
            </w:r>
          </w:p>
        </w:tc>
      </w:tr>
      <w:tr w:rsidR="00D344B2" w:rsidRPr="00B54202" w14:paraId="491ACD0D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999E9F3" w14:textId="452350DA" w:rsidR="00D344B2" w:rsidRPr="00125D77" w:rsidRDefault="00D344B2" w:rsidP="007D52A9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«5»- 5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максимально возможной суммы баллов;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B0C8F8" w14:textId="5DEDB5A5" w:rsidR="00D344B2" w:rsidRPr="00125D77" w:rsidRDefault="007D52A9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344B2" w:rsidRPr="00B54202" w14:paraId="240B32C9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394869" w14:textId="5C014EF2" w:rsidR="00D344B2" w:rsidRPr="00125D77" w:rsidRDefault="00D344B2" w:rsidP="007D52A9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«4»- 3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максимально возможной суммы баллов;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9BB212" w14:textId="55154C42" w:rsidR="00D344B2" w:rsidRPr="00125D77" w:rsidRDefault="007D52A9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44B2" w:rsidRPr="00B54202" w14:paraId="0C8509C4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A7FF1E" w14:textId="7AE1B6C6" w:rsidR="00D344B2" w:rsidRPr="00125D77" w:rsidRDefault="00D344B2" w:rsidP="007D52A9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«3»- 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максимально возможной суммы баллов;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F30149" w14:textId="0EDE26C1" w:rsidR="00D344B2" w:rsidRPr="00125D77" w:rsidRDefault="007D52A9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4B2" w:rsidRPr="00B54202" w14:paraId="459B204E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D4592D" w14:textId="5C71E258" w:rsidR="00D344B2" w:rsidRPr="00125D77" w:rsidRDefault="00D344B2" w:rsidP="007D52A9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«2»- 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 от максимально возможной суммы баллов;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6DFD4B" w14:textId="77777777" w:rsidR="00D344B2" w:rsidRPr="00125D77" w:rsidRDefault="00D344B2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44B2" w:rsidRPr="00B54202" w14:paraId="5CDC8D1C" w14:textId="77777777" w:rsidTr="00D344B2">
        <w:tc>
          <w:tcPr>
            <w:tcW w:w="563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B332620" w14:textId="77777777" w:rsidR="00D344B2" w:rsidRPr="00125D77" w:rsidRDefault="00D344B2" w:rsidP="00195528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2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4A9901" w14:textId="6634442A" w:rsidR="00D344B2" w:rsidRPr="00125D77" w:rsidRDefault="00D344B2" w:rsidP="007D52A9">
            <w:pPr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5D69EE9" w14:textId="77777777" w:rsidR="00D344B2" w:rsidRDefault="00D344B2" w:rsidP="00C81AA8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666FCCD0" w14:textId="77777777" w:rsidR="00B87F7E" w:rsidRDefault="00B87F7E" w:rsidP="00C81AA8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76E1A631" w14:textId="77777777" w:rsidR="007D52A9" w:rsidRDefault="007D52A9" w:rsidP="00C81AA8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49B18E53" w14:textId="77777777" w:rsidR="007D52A9" w:rsidRDefault="007D52A9" w:rsidP="00C81AA8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77AB11F8" w14:textId="77777777" w:rsidR="00D344B2" w:rsidRDefault="00D344B2" w:rsidP="00C81AA8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741584A5" w14:textId="0DF40235" w:rsidR="009324D5" w:rsidRPr="00C81AA8" w:rsidRDefault="006B70BE" w:rsidP="00C81AA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919AF">
        <w:rPr>
          <w:rFonts w:ascii="Times New Roman" w:hAnsi="Times New Roman" w:cs="Times New Roman"/>
          <w:b/>
          <w:bCs/>
          <w:sz w:val="28"/>
          <w:szCs w:val="20"/>
        </w:rPr>
        <w:lastRenderedPageBreak/>
        <w:t>9</w:t>
      </w:r>
      <w:r w:rsidRPr="008919AF">
        <w:rPr>
          <w:rFonts w:ascii="Times New Roman" w:hAnsi="Times New Roman" w:cs="Times New Roman"/>
          <w:b/>
          <w:bCs/>
          <w:szCs w:val="20"/>
        </w:rPr>
        <w:t>.</w:t>
      </w:r>
      <w:r w:rsidR="009324D5" w:rsidRPr="008919AF">
        <w:rPr>
          <w:rFonts w:ascii="Times New Roman" w:hAnsi="Times New Roman" w:cs="Times New Roman"/>
          <w:b/>
          <w:bCs/>
          <w:szCs w:val="20"/>
        </w:rPr>
        <w:t xml:space="preserve"> </w:t>
      </w:r>
      <w:r w:rsidR="009324D5" w:rsidRPr="008919AF">
        <w:rPr>
          <w:rFonts w:ascii="Times New Roman" w:hAnsi="Times New Roman" w:cs="Times New Roman"/>
          <w:b/>
          <w:bCs/>
          <w:sz w:val="28"/>
          <w:szCs w:val="24"/>
        </w:rPr>
        <w:t>Анализ результатов и условий государственной итоговой аттестации</w:t>
      </w:r>
    </w:p>
    <w:bookmarkEnd w:id="1"/>
    <w:p w14:paraId="66B6C52C" w14:textId="12F56B97" w:rsidR="00415BEC" w:rsidRDefault="000742C0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2C0">
        <w:rPr>
          <w:rFonts w:ascii="Times New Roman" w:hAnsi="Times New Roman" w:cs="Times New Roman"/>
          <w:sz w:val="28"/>
        </w:rPr>
        <w:t>Удовлетворенность полученным результатом образования субъектами образования</w:t>
      </w:r>
      <w:r w:rsidRPr="00415B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определяется анализом анкет председател</w:t>
      </w:r>
      <w:r w:rsidR="00195528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государственн</w:t>
      </w:r>
      <w:r w:rsidR="00195528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экзаменационн</w:t>
      </w:r>
      <w:r w:rsidR="00195528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комисси</w:t>
      </w:r>
      <w:r w:rsidR="00195528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и обучающихся. </w:t>
      </w:r>
    </w:p>
    <w:p w14:paraId="3F1A0BBE" w14:textId="79BAD47A" w:rsidR="007F5270" w:rsidRDefault="007F5270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Профессия </w:t>
      </w:r>
      <w:r w:rsidR="004C715A" w:rsidRPr="00A0390F">
        <w:rPr>
          <w:rFonts w:ascii="Times New Roman" w:hAnsi="Times New Roman" w:cs="Times New Roman"/>
          <w:sz w:val="28"/>
          <w:u w:val="single"/>
        </w:rPr>
        <w:t>35.01.14 «Мастер по техническому обслуживанию и ремонту машинно-тракторного парка»</w:t>
      </w:r>
      <w:r>
        <w:rPr>
          <w:rFonts w:ascii="Times New Roman" w:hAnsi="Times New Roman" w:cs="Times New Roman"/>
          <w:sz w:val="28"/>
          <w:u w:val="single"/>
        </w:rPr>
        <w:t>.</w:t>
      </w:r>
      <w:r w:rsidR="004C715A">
        <w:rPr>
          <w:rFonts w:ascii="Times New Roman" w:hAnsi="Times New Roman" w:cs="Times New Roman"/>
          <w:sz w:val="28"/>
        </w:rPr>
        <w:t xml:space="preserve"> </w:t>
      </w:r>
    </w:p>
    <w:p w14:paraId="5C47D743" w14:textId="522AA831" w:rsidR="00C004DE" w:rsidRPr="00485F0E" w:rsidRDefault="007F5270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а</w:t>
      </w:r>
      <w:r w:rsidRPr="00485F0E">
        <w:rPr>
          <w:rFonts w:ascii="Times New Roman" w:hAnsi="Times New Roman" w:cs="Times New Roman"/>
          <w:sz w:val="28"/>
        </w:rPr>
        <w:t>нкет</w:t>
      </w:r>
      <w:r>
        <w:rPr>
          <w:rFonts w:ascii="Times New Roman" w:hAnsi="Times New Roman" w:cs="Times New Roman"/>
          <w:sz w:val="28"/>
        </w:rPr>
        <w:t>ы</w:t>
      </w:r>
      <w:r w:rsidRPr="00485F0E">
        <w:rPr>
          <w:rFonts w:ascii="Times New Roman" w:hAnsi="Times New Roman" w:cs="Times New Roman"/>
          <w:sz w:val="28"/>
        </w:rPr>
        <w:t xml:space="preserve"> председател</w:t>
      </w:r>
      <w:r>
        <w:rPr>
          <w:rFonts w:ascii="Times New Roman" w:hAnsi="Times New Roman" w:cs="Times New Roman"/>
          <w:sz w:val="28"/>
        </w:rPr>
        <w:t>я</w:t>
      </w:r>
      <w:r w:rsidRPr="00485F0E">
        <w:rPr>
          <w:rFonts w:ascii="Times New Roman" w:hAnsi="Times New Roman" w:cs="Times New Roman"/>
          <w:sz w:val="28"/>
        </w:rPr>
        <w:t xml:space="preserve"> ГЭК</w:t>
      </w:r>
      <w:r w:rsidR="002F3F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показал следующие</w:t>
      </w:r>
      <w:r w:rsidR="002F3F2B">
        <w:rPr>
          <w:rFonts w:ascii="Times New Roman" w:hAnsi="Times New Roman" w:cs="Times New Roman"/>
          <w:sz w:val="28"/>
        </w:rPr>
        <w:t xml:space="preserve"> результаты</w:t>
      </w:r>
      <w:r w:rsidR="00C004DE" w:rsidRPr="00485F0E">
        <w:rPr>
          <w:rFonts w:ascii="Times New Roman" w:hAnsi="Times New Roman" w:cs="Times New Roman"/>
          <w:sz w:val="28"/>
        </w:rPr>
        <w:t>:</w:t>
      </w:r>
    </w:p>
    <w:p w14:paraId="40734CF8" w14:textId="7DA9DCEB" w:rsidR="00C004DE" w:rsidRDefault="00C004DE" w:rsidP="007F596A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="00A85050">
        <w:rPr>
          <w:rFonts w:ascii="Times New Roman" w:hAnsi="Times New Roman" w:cs="Times New Roman"/>
          <w:sz w:val="28"/>
        </w:rPr>
        <w:t xml:space="preserve">темы и </w:t>
      </w:r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задания </w:t>
      </w:r>
      <w:r w:rsidR="00A85050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ВКР </w:t>
      </w:r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актуальны и </w:t>
      </w:r>
      <w:proofErr w:type="spellStart"/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практикоориентированы</w:t>
      </w:r>
      <w:proofErr w:type="spellEnd"/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 в соответствии с требованиями реального производства</w:t>
      </w:r>
      <w:r w:rsid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14:paraId="61EEFACD" w14:textId="09E089D4" w:rsidR="00900024" w:rsidRPr="00900024" w:rsidRDefault="00900024" w:rsidP="00900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24">
        <w:rPr>
          <w:rFonts w:ascii="Times New Roman" w:hAnsi="Times New Roman" w:cs="Times New Roman"/>
          <w:sz w:val="28"/>
          <w:szCs w:val="28"/>
        </w:rPr>
        <w:t>- в выпускных квалификационных работах  были выдержаны все структурные компоненты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5C937F" w14:textId="7777777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листы оценивания не вызывают затруднений при использовании, признаки оценивания сформулированы корректно и не противоречат содержанию заданий;</w:t>
      </w:r>
    </w:p>
    <w:p w14:paraId="1590855F" w14:textId="6ADE3C06" w:rsidR="00900024" w:rsidRDefault="00900024" w:rsidP="00900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0024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</w:t>
      </w:r>
      <w:r w:rsidRPr="00900024">
        <w:rPr>
          <w:rFonts w:ascii="Times New Roman" w:hAnsi="Times New Roman" w:cs="Times New Roman"/>
          <w:sz w:val="28"/>
        </w:rPr>
        <w:t xml:space="preserve">туденты показали умение анализировать точки зрения разных авторов, обосновывать своё собственное </w:t>
      </w:r>
      <w:r>
        <w:rPr>
          <w:rFonts w:ascii="Times New Roman" w:hAnsi="Times New Roman" w:cs="Times New Roman"/>
          <w:sz w:val="28"/>
        </w:rPr>
        <w:t>понимание и осмысление пр</w:t>
      </w:r>
      <w:r w:rsidR="00934F81">
        <w:rPr>
          <w:rFonts w:ascii="Times New Roman" w:hAnsi="Times New Roman" w:cs="Times New Roman"/>
          <w:sz w:val="28"/>
        </w:rPr>
        <w:t>облемы;</w:t>
      </w:r>
    </w:p>
    <w:p w14:paraId="3D93D13E" w14:textId="25EB022C" w:rsidR="00934F81" w:rsidRDefault="00934F81" w:rsidP="0093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485F0E">
        <w:rPr>
          <w:rFonts w:ascii="Times New Roman" w:hAnsi="Times New Roman" w:cs="Times New Roman"/>
          <w:sz w:val="28"/>
        </w:rPr>
        <w:t>тмечается недостаточность практического опыта по анализу неисправностей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2A675C">
        <w:rPr>
          <w:rFonts w:ascii="Times New Roman" w:hAnsi="Times New Roman" w:cs="Times New Roman"/>
          <w:sz w:val="28"/>
          <w:szCs w:val="28"/>
        </w:rPr>
        <w:t>сельскохозяйственных машин</w:t>
      </w:r>
      <w:r>
        <w:rPr>
          <w:rFonts w:ascii="Times New Roman" w:hAnsi="Times New Roman" w:cs="Times New Roman"/>
          <w:sz w:val="28"/>
        </w:rPr>
        <w:t>.</w:t>
      </w:r>
    </w:p>
    <w:p w14:paraId="032A3B45" w14:textId="16D24BB7" w:rsidR="007F5270" w:rsidRPr="00485F0E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Анализ анкет выпускников показал:</w:t>
      </w:r>
    </w:p>
    <w:p w14:paraId="06307ECA" w14:textId="77777777" w:rsidR="007F5270" w:rsidRPr="00485F0E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85</w:t>
      </w:r>
      <w:r w:rsidRPr="00485F0E">
        <w:rPr>
          <w:rFonts w:ascii="Times New Roman" w:hAnsi="Times New Roman" w:cs="Times New Roman"/>
          <w:sz w:val="28"/>
        </w:rPr>
        <w:t xml:space="preserve">% выпускников считают, что предложенная форма проведения государственной итоговой аттестации позволяет оценить их профессиональные </w:t>
      </w:r>
      <w:r>
        <w:rPr>
          <w:rFonts w:ascii="Times New Roman" w:hAnsi="Times New Roman" w:cs="Times New Roman"/>
          <w:sz w:val="28"/>
        </w:rPr>
        <w:t>компетенции</w:t>
      </w:r>
      <w:r w:rsidRPr="00485F0E">
        <w:rPr>
          <w:rFonts w:ascii="Times New Roman" w:hAnsi="Times New Roman" w:cs="Times New Roman"/>
          <w:sz w:val="28"/>
        </w:rPr>
        <w:t>.</w:t>
      </w:r>
    </w:p>
    <w:p w14:paraId="0D7CD21F" w14:textId="77777777" w:rsidR="007F5270" w:rsidRPr="00485F0E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Выпускники оценивают свой результат образования</w:t>
      </w:r>
      <w:r>
        <w:rPr>
          <w:rFonts w:ascii="Times New Roman" w:hAnsi="Times New Roman" w:cs="Times New Roman"/>
          <w:sz w:val="28"/>
        </w:rPr>
        <w:t>: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Pr="0084653D">
        <w:rPr>
          <w:rFonts w:ascii="Times New Roman" w:hAnsi="Times New Roman" w:cs="Times New Roman"/>
          <w:sz w:val="28"/>
        </w:rPr>
        <w:t>высокий – 20 %, средний - 35%.</w:t>
      </w:r>
    </w:p>
    <w:p w14:paraId="0895A55B" w14:textId="77777777" w:rsidR="007F5270" w:rsidRPr="00485F0E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 xml:space="preserve">Чувствуют себя полностью подготовленными для самостоятельной работы по профессии на уровне специалиста с профессиональным образованием – </w:t>
      </w:r>
      <w:r>
        <w:rPr>
          <w:rFonts w:ascii="Times New Roman" w:hAnsi="Times New Roman" w:cs="Times New Roman"/>
          <w:sz w:val="28"/>
        </w:rPr>
        <w:t>65</w:t>
      </w:r>
      <w:r w:rsidRPr="00485F0E">
        <w:rPr>
          <w:rFonts w:ascii="Times New Roman" w:hAnsi="Times New Roman" w:cs="Times New Roman"/>
          <w:sz w:val="28"/>
        </w:rPr>
        <w:t xml:space="preserve"> % выпускников, частично подготовленными – </w:t>
      </w:r>
      <w:r>
        <w:rPr>
          <w:rFonts w:ascii="Times New Roman" w:hAnsi="Times New Roman" w:cs="Times New Roman"/>
          <w:sz w:val="28"/>
        </w:rPr>
        <w:t>35</w:t>
      </w:r>
      <w:r w:rsidRPr="00485F0E">
        <w:rPr>
          <w:rFonts w:ascii="Times New Roman" w:hAnsi="Times New Roman" w:cs="Times New Roman"/>
          <w:sz w:val="28"/>
        </w:rPr>
        <w:t>%.</w:t>
      </w:r>
    </w:p>
    <w:p w14:paraId="6FF53DD4" w14:textId="77777777" w:rsidR="007F5270" w:rsidRPr="00485F0E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80</w:t>
      </w:r>
      <w:r w:rsidRPr="00485F0E">
        <w:rPr>
          <w:rFonts w:ascii="Times New Roman" w:hAnsi="Times New Roman" w:cs="Times New Roman"/>
          <w:sz w:val="28"/>
        </w:rPr>
        <w:t xml:space="preserve"> % выпускников считают свою профессию, востребованной на рынке труда.</w:t>
      </w:r>
    </w:p>
    <w:p w14:paraId="2E51E531" w14:textId="77777777" w:rsidR="007F5270" w:rsidRDefault="007F5270" w:rsidP="007F5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85</w:t>
      </w:r>
      <w:r w:rsidRPr="00485F0E">
        <w:rPr>
          <w:rFonts w:ascii="Times New Roman" w:hAnsi="Times New Roman" w:cs="Times New Roman"/>
          <w:sz w:val="28"/>
        </w:rPr>
        <w:t xml:space="preserve">% выпускников вопрос о трудоустройстве считают решенным: с помощью образовательной организации – </w:t>
      </w:r>
      <w:r>
        <w:rPr>
          <w:rFonts w:ascii="Times New Roman" w:hAnsi="Times New Roman" w:cs="Times New Roman"/>
          <w:sz w:val="28"/>
        </w:rPr>
        <w:t>35</w:t>
      </w:r>
      <w:r w:rsidRPr="00485F0E">
        <w:rPr>
          <w:rFonts w:ascii="Times New Roman" w:hAnsi="Times New Roman" w:cs="Times New Roman"/>
          <w:sz w:val="28"/>
        </w:rPr>
        <w:t xml:space="preserve">%; самостоятельно – </w:t>
      </w:r>
      <w:r>
        <w:rPr>
          <w:rFonts w:ascii="Times New Roman" w:hAnsi="Times New Roman" w:cs="Times New Roman"/>
          <w:sz w:val="28"/>
        </w:rPr>
        <w:t>50</w:t>
      </w:r>
      <w:r w:rsidRPr="00485F0E">
        <w:rPr>
          <w:rFonts w:ascii="Times New Roman" w:hAnsi="Times New Roman" w:cs="Times New Roman"/>
          <w:sz w:val="28"/>
        </w:rPr>
        <w:t xml:space="preserve">%. </w:t>
      </w:r>
    </w:p>
    <w:p w14:paraId="44089DE0" w14:textId="77777777" w:rsidR="007F5270" w:rsidRDefault="007F5270" w:rsidP="0093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99D6A07" w14:textId="77777777" w:rsidR="007F5270" w:rsidRDefault="007F5270" w:rsidP="0093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640987" w14:textId="128FF305" w:rsidR="007F5270" w:rsidRDefault="007F5270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Профессия </w:t>
      </w:r>
      <w:r w:rsidRPr="00A0390F">
        <w:rPr>
          <w:rFonts w:ascii="Times New Roman" w:hAnsi="Times New Roman" w:cs="Times New Roman"/>
          <w:sz w:val="28"/>
          <w:u w:val="single"/>
        </w:rPr>
        <w:t>3</w:t>
      </w:r>
      <w:r w:rsidRPr="0043783C">
        <w:rPr>
          <w:rFonts w:ascii="Times New Roman" w:hAnsi="Times New Roman" w:cs="Times New Roman"/>
          <w:sz w:val="28"/>
          <w:u w:val="single"/>
        </w:rPr>
        <w:t>5</w:t>
      </w:r>
      <w:r w:rsidRPr="00A0390F">
        <w:rPr>
          <w:rFonts w:ascii="Times New Roman" w:hAnsi="Times New Roman" w:cs="Times New Roman"/>
          <w:sz w:val="28"/>
          <w:u w:val="single"/>
        </w:rPr>
        <w:t>.01.</w:t>
      </w:r>
      <w:r w:rsidRPr="0043783C">
        <w:rPr>
          <w:rFonts w:ascii="Times New Roman" w:hAnsi="Times New Roman" w:cs="Times New Roman"/>
          <w:sz w:val="28"/>
          <w:u w:val="single"/>
        </w:rPr>
        <w:t>27</w:t>
      </w:r>
      <w:r w:rsidRPr="00A0390F">
        <w:rPr>
          <w:rFonts w:ascii="Times New Roman" w:hAnsi="Times New Roman" w:cs="Times New Roman"/>
          <w:sz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u w:val="single"/>
        </w:rPr>
        <w:t>Мастер сельскохозяйственного производства</w:t>
      </w:r>
      <w:r w:rsidRPr="00A0390F">
        <w:rPr>
          <w:rFonts w:ascii="Times New Roman" w:hAnsi="Times New Roman" w:cs="Times New Roman"/>
          <w:sz w:val="28"/>
          <w:u w:val="single"/>
        </w:rPr>
        <w:t>»</w:t>
      </w:r>
      <w:r>
        <w:rPr>
          <w:rFonts w:ascii="Times New Roman" w:hAnsi="Times New Roman" w:cs="Times New Roman"/>
          <w:sz w:val="28"/>
          <w:u w:val="single"/>
        </w:rPr>
        <w:t xml:space="preserve">. </w:t>
      </w:r>
    </w:p>
    <w:p w14:paraId="71B2075F" w14:textId="49834242" w:rsidR="004C715A" w:rsidRPr="00485F0E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а</w:t>
      </w:r>
      <w:r w:rsidRPr="00485F0E">
        <w:rPr>
          <w:rFonts w:ascii="Times New Roman" w:hAnsi="Times New Roman" w:cs="Times New Roman"/>
          <w:sz w:val="28"/>
        </w:rPr>
        <w:t>нкет</w:t>
      </w:r>
      <w:r>
        <w:rPr>
          <w:rFonts w:ascii="Times New Roman" w:hAnsi="Times New Roman" w:cs="Times New Roman"/>
          <w:sz w:val="28"/>
        </w:rPr>
        <w:t>ы</w:t>
      </w:r>
      <w:r w:rsidRPr="00485F0E">
        <w:rPr>
          <w:rFonts w:ascii="Times New Roman" w:hAnsi="Times New Roman" w:cs="Times New Roman"/>
          <w:sz w:val="28"/>
        </w:rPr>
        <w:t xml:space="preserve"> председател</w:t>
      </w:r>
      <w:r>
        <w:rPr>
          <w:rFonts w:ascii="Times New Roman" w:hAnsi="Times New Roman" w:cs="Times New Roman"/>
          <w:sz w:val="28"/>
        </w:rPr>
        <w:t>я</w:t>
      </w:r>
      <w:r w:rsidRPr="00485F0E">
        <w:rPr>
          <w:rFonts w:ascii="Times New Roman" w:hAnsi="Times New Roman" w:cs="Times New Roman"/>
          <w:sz w:val="28"/>
        </w:rPr>
        <w:t xml:space="preserve"> ГЭК</w:t>
      </w:r>
      <w:r w:rsidR="007F527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показал результаты:</w:t>
      </w:r>
    </w:p>
    <w:p w14:paraId="4B4B5061" w14:textId="7B78E189" w:rsidR="004C715A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="0084653D">
        <w:rPr>
          <w:rFonts w:ascii="Times New Roman" w:hAnsi="Times New Roman" w:cs="Times New Roman"/>
          <w:sz w:val="28"/>
        </w:rPr>
        <w:t>с</w:t>
      </w:r>
      <w:r w:rsidR="006D313E" w:rsidRPr="006D313E">
        <w:rPr>
          <w:rFonts w:ascii="Times New Roman" w:hAnsi="Times New Roman" w:cs="Times New Roman"/>
          <w:sz w:val="28"/>
        </w:rPr>
        <w:t xml:space="preserve">туденты показали умение </w:t>
      </w:r>
      <w:r w:rsidR="0063086B" w:rsidRPr="0063086B">
        <w:rPr>
          <w:rFonts w:ascii="Times New Roman" w:hAnsi="Times New Roman" w:cs="Times New Roman"/>
          <w:sz w:val="28"/>
        </w:rPr>
        <w:t>применять полученные знания для решения профессиональных задач</w:t>
      </w:r>
      <w:r w:rsidR="0063086B">
        <w:rPr>
          <w:rFonts w:ascii="Times New Roman" w:hAnsi="Times New Roman" w:cs="Times New Roman"/>
          <w:sz w:val="28"/>
        </w:rPr>
        <w:t>,</w:t>
      </w:r>
      <w:r w:rsidR="0063086B" w:rsidRPr="006D313E">
        <w:rPr>
          <w:rFonts w:ascii="Times New Roman" w:hAnsi="Times New Roman" w:cs="Times New Roman"/>
          <w:sz w:val="28"/>
        </w:rPr>
        <w:t xml:space="preserve"> </w:t>
      </w:r>
      <w:r w:rsidR="006D313E" w:rsidRPr="006D313E">
        <w:rPr>
          <w:rFonts w:ascii="Times New Roman" w:hAnsi="Times New Roman" w:cs="Times New Roman"/>
          <w:sz w:val="28"/>
        </w:rPr>
        <w:t>вступать в профессиональный</w:t>
      </w:r>
      <w:r w:rsidR="006D313E">
        <w:rPr>
          <w:rFonts w:ascii="Times New Roman" w:hAnsi="Times New Roman" w:cs="Times New Roman"/>
          <w:sz w:val="28"/>
        </w:rPr>
        <w:t xml:space="preserve"> диалог; </w:t>
      </w:r>
    </w:p>
    <w:p w14:paraId="1361E31D" w14:textId="77777777" w:rsidR="0084653D" w:rsidRDefault="0084653D" w:rsidP="00846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результат подготовки, продемонстрированный выпускниками, оценивается как </w:t>
      </w:r>
      <w:r>
        <w:rPr>
          <w:rFonts w:ascii="Times New Roman" w:hAnsi="Times New Roman" w:cs="Times New Roman"/>
          <w:sz w:val="28"/>
        </w:rPr>
        <w:t>хороший;</w:t>
      </w:r>
      <w:r w:rsidRPr="00485F0E">
        <w:rPr>
          <w:rFonts w:ascii="Times New Roman" w:hAnsi="Times New Roman" w:cs="Times New Roman"/>
          <w:sz w:val="28"/>
        </w:rPr>
        <w:t xml:space="preserve"> </w:t>
      </w:r>
    </w:p>
    <w:p w14:paraId="23578630" w14:textId="77777777" w:rsidR="004C715A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обеспечен высокий уровень комфортности условий аттестации для всех участников процедуры;</w:t>
      </w:r>
    </w:p>
    <w:p w14:paraId="6FC396F5" w14:textId="1C67BD71" w:rsidR="004C715A" w:rsidRDefault="0040714C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C715A" w:rsidRPr="00485F0E">
        <w:rPr>
          <w:rFonts w:ascii="Times New Roman" w:hAnsi="Times New Roman" w:cs="Times New Roman"/>
          <w:sz w:val="28"/>
        </w:rPr>
        <w:t xml:space="preserve"> </w:t>
      </w:r>
      <w:r w:rsidR="004C715A" w:rsidRPr="0037621E">
        <w:rPr>
          <w:rFonts w:ascii="Times New Roman" w:hAnsi="Times New Roman" w:cs="Times New Roman"/>
          <w:sz w:val="28"/>
        </w:rPr>
        <w:t xml:space="preserve">качества </w:t>
      </w:r>
      <w:r w:rsidR="004C715A">
        <w:rPr>
          <w:rFonts w:ascii="Times New Roman" w:hAnsi="Times New Roman" w:cs="Times New Roman"/>
          <w:sz w:val="28"/>
        </w:rPr>
        <w:t>овладения</w:t>
      </w:r>
      <w:r w:rsidR="004C715A" w:rsidRPr="0037621E">
        <w:rPr>
          <w:rFonts w:ascii="Times New Roman" w:hAnsi="Times New Roman" w:cs="Times New Roman"/>
          <w:sz w:val="28"/>
        </w:rPr>
        <w:t xml:space="preserve"> компетенци</w:t>
      </w:r>
      <w:r w:rsidR="004C715A">
        <w:rPr>
          <w:rFonts w:ascii="Times New Roman" w:hAnsi="Times New Roman" w:cs="Times New Roman"/>
          <w:sz w:val="28"/>
        </w:rPr>
        <w:t>ями</w:t>
      </w:r>
      <w:r w:rsidR="004C715A" w:rsidRPr="0037621E">
        <w:rPr>
          <w:rFonts w:ascii="Times New Roman" w:hAnsi="Times New Roman" w:cs="Times New Roman"/>
          <w:sz w:val="28"/>
        </w:rPr>
        <w:t xml:space="preserve"> у выпускников</w:t>
      </w:r>
      <w:r w:rsidR="004C715A" w:rsidRPr="00485F0E">
        <w:rPr>
          <w:rFonts w:ascii="Times New Roman" w:hAnsi="Times New Roman" w:cs="Times New Roman"/>
          <w:sz w:val="28"/>
        </w:rPr>
        <w:t xml:space="preserve"> (самостоятельность решения профессиональных проблем, умение применять теоретические знания в практической деятельности, готовность к профессиональной деятельности) </w:t>
      </w:r>
      <w:r w:rsidR="004C715A" w:rsidRPr="00756980">
        <w:rPr>
          <w:rFonts w:ascii="Times New Roman" w:hAnsi="Times New Roman" w:cs="Times New Roman"/>
          <w:sz w:val="28"/>
        </w:rPr>
        <w:t>сформировано</w:t>
      </w:r>
      <w:r w:rsidR="004C715A">
        <w:rPr>
          <w:rFonts w:ascii="Times New Roman" w:hAnsi="Times New Roman" w:cs="Times New Roman"/>
          <w:sz w:val="28"/>
        </w:rPr>
        <w:t xml:space="preserve"> на </w:t>
      </w:r>
      <w:r w:rsidR="00195528">
        <w:rPr>
          <w:rFonts w:ascii="Times New Roman" w:hAnsi="Times New Roman" w:cs="Times New Roman"/>
          <w:sz w:val="28"/>
        </w:rPr>
        <w:t>среднем</w:t>
      </w:r>
      <w:r w:rsidR="004C715A">
        <w:rPr>
          <w:rFonts w:ascii="Times New Roman" w:hAnsi="Times New Roman" w:cs="Times New Roman"/>
          <w:sz w:val="28"/>
        </w:rPr>
        <w:t xml:space="preserve"> уровне</w:t>
      </w:r>
      <w:r w:rsidR="00900024">
        <w:rPr>
          <w:rFonts w:ascii="Times New Roman" w:hAnsi="Times New Roman" w:cs="Times New Roman"/>
          <w:sz w:val="28"/>
        </w:rPr>
        <w:t>.</w:t>
      </w:r>
    </w:p>
    <w:p w14:paraId="349C5D4E" w14:textId="10B4BFB6"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Анализ анкет выпускников показал:</w:t>
      </w:r>
    </w:p>
    <w:p w14:paraId="6DB44396" w14:textId="01D97743"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9B4ED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0</w:t>
      </w:r>
      <w:r w:rsidRPr="00485F0E">
        <w:rPr>
          <w:rFonts w:ascii="Times New Roman" w:hAnsi="Times New Roman" w:cs="Times New Roman"/>
          <w:sz w:val="28"/>
        </w:rPr>
        <w:t xml:space="preserve">% выпускников считают, что предложенная форма проведения государственной итоговой аттестации позволяет оценить их профессиональные </w:t>
      </w:r>
      <w:r>
        <w:rPr>
          <w:rFonts w:ascii="Times New Roman" w:hAnsi="Times New Roman" w:cs="Times New Roman"/>
          <w:sz w:val="28"/>
        </w:rPr>
        <w:t>компетенции</w:t>
      </w:r>
      <w:r w:rsidRPr="00485F0E">
        <w:rPr>
          <w:rFonts w:ascii="Times New Roman" w:hAnsi="Times New Roman" w:cs="Times New Roman"/>
          <w:sz w:val="28"/>
        </w:rPr>
        <w:t>.</w:t>
      </w:r>
    </w:p>
    <w:p w14:paraId="3791D1EC" w14:textId="2B40B64A"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Выпускники оценивают свой результат образования</w:t>
      </w:r>
      <w:r>
        <w:rPr>
          <w:rFonts w:ascii="Times New Roman" w:hAnsi="Times New Roman" w:cs="Times New Roman"/>
          <w:sz w:val="28"/>
        </w:rPr>
        <w:t>:</w:t>
      </w:r>
      <w:r w:rsidRPr="00485F0E">
        <w:rPr>
          <w:rFonts w:ascii="Times New Roman" w:hAnsi="Times New Roman" w:cs="Times New Roman"/>
          <w:sz w:val="28"/>
        </w:rPr>
        <w:t xml:space="preserve"> высокий</w:t>
      </w:r>
      <w:r>
        <w:rPr>
          <w:rFonts w:ascii="Times New Roman" w:hAnsi="Times New Roman" w:cs="Times New Roman"/>
          <w:sz w:val="28"/>
        </w:rPr>
        <w:t xml:space="preserve"> -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="009B4ED5">
        <w:rPr>
          <w:rFonts w:ascii="Times New Roman" w:hAnsi="Times New Roman" w:cs="Times New Roman"/>
          <w:sz w:val="28"/>
        </w:rPr>
        <w:t>60</w:t>
      </w:r>
      <w:r w:rsidRPr="00485F0E">
        <w:rPr>
          <w:rFonts w:ascii="Times New Roman" w:hAnsi="Times New Roman" w:cs="Times New Roman"/>
          <w:sz w:val="28"/>
        </w:rPr>
        <w:t xml:space="preserve">%, средний </w:t>
      </w:r>
      <w:r>
        <w:rPr>
          <w:rFonts w:ascii="Times New Roman" w:hAnsi="Times New Roman" w:cs="Times New Roman"/>
          <w:sz w:val="28"/>
        </w:rPr>
        <w:t xml:space="preserve">- </w:t>
      </w:r>
      <w:r w:rsidR="009B4ED5">
        <w:rPr>
          <w:rFonts w:ascii="Times New Roman" w:hAnsi="Times New Roman" w:cs="Times New Roman"/>
          <w:sz w:val="28"/>
        </w:rPr>
        <w:t>40</w:t>
      </w:r>
      <w:r w:rsidRPr="00485F0E">
        <w:rPr>
          <w:rFonts w:ascii="Times New Roman" w:hAnsi="Times New Roman" w:cs="Times New Roman"/>
          <w:sz w:val="28"/>
        </w:rPr>
        <w:t>%.</w:t>
      </w:r>
    </w:p>
    <w:p w14:paraId="702F0B18" w14:textId="0368E642"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 xml:space="preserve">Чувствуют себя полностью подготовленными для самостоятельной работы по профессии на уровне специалиста с профессиональным образованием – </w:t>
      </w:r>
      <w:r w:rsidR="009B4ED5">
        <w:rPr>
          <w:rFonts w:ascii="Times New Roman" w:hAnsi="Times New Roman" w:cs="Times New Roman"/>
          <w:sz w:val="28"/>
        </w:rPr>
        <w:t>85</w:t>
      </w:r>
      <w:r w:rsidR="0093310C">
        <w:rPr>
          <w:rFonts w:ascii="Times New Roman" w:hAnsi="Times New Roman" w:cs="Times New Roman"/>
          <w:sz w:val="28"/>
        </w:rPr>
        <w:t xml:space="preserve"> % выпускников.</w:t>
      </w:r>
    </w:p>
    <w:p w14:paraId="57C9990B" w14:textId="061B627D"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4. </w:t>
      </w:r>
      <w:r w:rsidR="009B4ED5">
        <w:rPr>
          <w:rFonts w:ascii="Times New Roman" w:hAnsi="Times New Roman" w:cs="Times New Roman"/>
          <w:sz w:val="28"/>
        </w:rPr>
        <w:t>95</w:t>
      </w:r>
      <w:r w:rsidRPr="00485F0E">
        <w:rPr>
          <w:rFonts w:ascii="Times New Roman" w:hAnsi="Times New Roman" w:cs="Times New Roman"/>
          <w:sz w:val="28"/>
        </w:rPr>
        <w:t xml:space="preserve"> % выпускников считают свою профессию, востребованной на рынке труда.</w:t>
      </w:r>
    </w:p>
    <w:p w14:paraId="62355F78" w14:textId="16D81A24" w:rsidR="00721D22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8</w:t>
      </w:r>
      <w:r w:rsidR="0093310C">
        <w:rPr>
          <w:rFonts w:ascii="Times New Roman" w:hAnsi="Times New Roman" w:cs="Times New Roman"/>
          <w:sz w:val="28"/>
        </w:rPr>
        <w:t>0</w:t>
      </w:r>
      <w:r w:rsidRPr="00485F0E">
        <w:rPr>
          <w:rFonts w:ascii="Times New Roman" w:hAnsi="Times New Roman" w:cs="Times New Roman"/>
          <w:sz w:val="28"/>
        </w:rPr>
        <w:t>% выпускников трудоустро</w:t>
      </w:r>
      <w:r w:rsidR="0093310C">
        <w:rPr>
          <w:rFonts w:ascii="Times New Roman" w:hAnsi="Times New Roman" w:cs="Times New Roman"/>
          <w:sz w:val="28"/>
        </w:rPr>
        <w:t>ены</w:t>
      </w:r>
      <w:r w:rsidRPr="00485F0E">
        <w:rPr>
          <w:rFonts w:ascii="Times New Roman" w:hAnsi="Times New Roman" w:cs="Times New Roman"/>
          <w:sz w:val="28"/>
        </w:rPr>
        <w:t xml:space="preserve">: с помощью образовательной организации – </w:t>
      </w:r>
      <w:r w:rsidR="0093310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%; самостоятельно – </w:t>
      </w:r>
      <w:r w:rsidR="0093310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%. </w:t>
      </w:r>
    </w:p>
    <w:p w14:paraId="681924E2" w14:textId="5636F3D9" w:rsidR="00D24507" w:rsidRPr="00B87F7E" w:rsidRDefault="00D24507" w:rsidP="007F596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B87F7E">
        <w:rPr>
          <w:rFonts w:ascii="Times New Roman" w:hAnsi="Times New Roman" w:cs="Times New Roman"/>
          <w:b/>
          <w:sz w:val="28"/>
        </w:rPr>
        <w:t>Динамика показателей подготовки вып</w:t>
      </w:r>
      <w:r w:rsidR="00B87F7E">
        <w:rPr>
          <w:rFonts w:ascii="Times New Roman" w:hAnsi="Times New Roman" w:cs="Times New Roman"/>
          <w:b/>
          <w:sz w:val="28"/>
        </w:rPr>
        <w:t>ускников за 3 года по профессии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605"/>
      </w:tblGrid>
      <w:tr w:rsidR="00485F0E" w:rsidRPr="00485F0E" w14:paraId="3E1C7B69" w14:textId="77777777" w:rsidTr="007F596A">
        <w:tc>
          <w:tcPr>
            <w:tcW w:w="1728" w:type="dxa"/>
            <w:shd w:val="clear" w:color="auto" w:fill="auto"/>
          </w:tcPr>
          <w:p w14:paraId="06768879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Код профессии/специальности</w:t>
            </w:r>
            <w:r w:rsidRPr="00485F0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0C5E44EE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14:paraId="17871011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14:paraId="33801918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14:paraId="544F7B0B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 на «4» и «5»</w:t>
            </w:r>
          </w:p>
        </w:tc>
        <w:tc>
          <w:tcPr>
            <w:tcW w:w="1605" w:type="dxa"/>
            <w:shd w:val="clear" w:color="auto" w:fill="auto"/>
          </w:tcPr>
          <w:p w14:paraId="08304039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Качественный показатель* %</w:t>
            </w:r>
          </w:p>
        </w:tc>
      </w:tr>
      <w:tr w:rsidR="00A0390F" w:rsidRPr="00485F0E" w14:paraId="5D2E14B3" w14:textId="77777777" w:rsidTr="00A0390F">
        <w:trPr>
          <w:trHeight w:val="333"/>
        </w:trPr>
        <w:tc>
          <w:tcPr>
            <w:tcW w:w="1728" w:type="dxa"/>
            <w:vMerge w:val="restart"/>
            <w:shd w:val="clear" w:color="auto" w:fill="auto"/>
          </w:tcPr>
          <w:p w14:paraId="1C7D1B6B" w14:textId="62D8D552" w:rsidR="00A0390F" w:rsidRPr="00485F0E" w:rsidRDefault="00A0390F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35.01.14</w:t>
            </w:r>
          </w:p>
          <w:p w14:paraId="06919EFB" w14:textId="77777777"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1B8CC51F" w14:textId="77777777" w:rsidR="00A0390F" w:rsidRPr="00485F0E" w:rsidRDefault="00A0390F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lastRenderedPageBreak/>
              <w:t xml:space="preserve">Мастер по </w:t>
            </w:r>
            <w:r w:rsidRPr="00485F0E">
              <w:rPr>
                <w:rFonts w:ascii="Times New Roman" w:hAnsi="Times New Roman" w:cs="Times New Roman"/>
              </w:rPr>
              <w:lastRenderedPageBreak/>
              <w:t>техническому обслуживанию и ремонту машинно-тракторного парка</w:t>
            </w:r>
          </w:p>
        </w:tc>
        <w:tc>
          <w:tcPr>
            <w:tcW w:w="1122" w:type="dxa"/>
            <w:shd w:val="clear" w:color="auto" w:fill="auto"/>
          </w:tcPr>
          <w:p w14:paraId="02730A1C" w14:textId="03CF8F91" w:rsidR="00A0390F" w:rsidRPr="00485F0E" w:rsidRDefault="009B4ED5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2118" w:type="dxa"/>
            <w:shd w:val="clear" w:color="auto" w:fill="auto"/>
          </w:tcPr>
          <w:p w14:paraId="12579177" w14:textId="35C272BE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14:paraId="44744C0A" w14:textId="6BFCC755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14:paraId="3C95E2E4" w14:textId="2D20F8D2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0390F" w:rsidRPr="00485F0E" w14:paraId="38543089" w14:textId="77777777" w:rsidTr="00A0390F">
        <w:trPr>
          <w:trHeight w:val="368"/>
        </w:trPr>
        <w:tc>
          <w:tcPr>
            <w:tcW w:w="1728" w:type="dxa"/>
            <w:vMerge/>
            <w:shd w:val="clear" w:color="auto" w:fill="auto"/>
          </w:tcPr>
          <w:p w14:paraId="322F4299" w14:textId="77777777"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A1ABA3A" w14:textId="77777777"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6CF712A" w14:textId="7F2CE8B8" w:rsidR="00A0390F" w:rsidRPr="00485F0E" w:rsidRDefault="009B4ED5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118" w:type="dxa"/>
            <w:shd w:val="clear" w:color="auto" w:fill="auto"/>
          </w:tcPr>
          <w:p w14:paraId="7B2DE871" w14:textId="60C4E0F6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14:paraId="1AEB9D1E" w14:textId="0B107D3C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14:paraId="5BF74663" w14:textId="4514CFEC" w:rsidR="00A0390F" w:rsidRPr="00485F0E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0390F" w:rsidRPr="00485F0E" w14:paraId="560A7127" w14:textId="77777777" w:rsidTr="007F596A">
        <w:trPr>
          <w:trHeight w:val="577"/>
        </w:trPr>
        <w:tc>
          <w:tcPr>
            <w:tcW w:w="1728" w:type="dxa"/>
            <w:vMerge/>
            <w:shd w:val="clear" w:color="auto" w:fill="auto"/>
          </w:tcPr>
          <w:p w14:paraId="325C9453" w14:textId="77777777"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24B30DFE" w14:textId="77777777"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042C9AF3" w14:textId="4A7974C3" w:rsidR="00A0390F" w:rsidRDefault="009B4ED5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18" w:type="dxa"/>
            <w:shd w:val="clear" w:color="auto" w:fill="auto"/>
          </w:tcPr>
          <w:p w14:paraId="3E410F4E" w14:textId="3081497D" w:rsidR="00A0390F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60F4F18F" w14:textId="6AED026B" w:rsidR="00A0390F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14:paraId="2FE3ED11" w14:textId="2182C40D" w:rsidR="00A0390F" w:rsidRDefault="009B4ED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5FEAA73D" w14:textId="05DB8C75" w:rsidR="0070016A" w:rsidRDefault="00900024" w:rsidP="00900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1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F5270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Pr="0037621E">
        <w:rPr>
          <w:rFonts w:ascii="Times New Roman" w:hAnsi="Times New Roman" w:cs="Times New Roman"/>
          <w:sz w:val="28"/>
          <w:szCs w:val="28"/>
        </w:rPr>
        <w:t>снижение качественного показателя подготовки вып</w:t>
      </w:r>
      <w:r>
        <w:rPr>
          <w:rFonts w:ascii="Times New Roman" w:hAnsi="Times New Roman" w:cs="Times New Roman"/>
          <w:sz w:val="28"/>
          <w:szCs w:val="28"/>
        </w:rPr>
        <w:t>ускников по сравнению с прошлым учебным годом</w:t>
      </w:r>
      <w:r w:rsidRPr="003762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89BAF" w14:textId="429956B5" w:rsidR="00900024" w:rsidRPr="0070016A" w:rsidRDefault="00900024" w:rsidP="0090002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5270">
        <w:rPr>
          <w:rFonts w:ascii="Times New Roman" w:hAnsi="Times New Roman" w:cs="Times New Roman"/>
          <w:sz w:val="28"/>
          <w:szCs w:val="28"/>
        </w:rPr>
        <w:t>Причин</w:t>
      </w:r>
      <w:r w:rsidR="00B87F7E">
        <w:rPr>
          <w:rFonts w:ascii="Times New Roman" w:hAnsi="Times New Roman" w:cs="Times New Roman"/>
          <w:sz w:val="28"/>
          <w:szCs w:val="28"/>
        </w:rPr>
        <w:t>ой</w:t>
      </w:r>
      <w:r w:rsidRPr="007F5270">
        <w:rPr>
          <w:rFonts w:ascii="Times New Roman" w:hAnsi="Times New Roman" w:cs="Times New Roman"/>
          <w:sz w:val="28"/>
          <w:szCs w:val="28"/>
        </w:rPr>
        <w:t xml:space="preserve"> явля</w:t>
      </w:r>
      <w:r w:rsidR="00B87F7E">
        <w:rPr>
          <w:rFonts w:ascii="Times New Roman" w:hAnsi="Times New Roman" w:cs="Times New Roman"/>
          <w:sz w:val="28"/>
          <w:szCs w:val="28"/>
        </w:rPr>
        <w:t>ется</w:t>
      </w:r>
      <w:r w:rsidRPr="007F5270">
        <w:rPr>
          <w:rFonts w:ascii="Times New Roman" w:hAnsi="Times New Roman" w:cs="Times New Roman"/>
          <w:sz w:val="28"/>
          <w:szCs w:val="28"/>
        </w:rPr>
        <w:t xml:space="preserve"> низкая мотивация обучающихся к овладению навыками</w:t>
      </w:r>
      <w:r w:rsidR="007F5270" w:rsidRPr="007F5270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14:paraId="6184B1E8" w14:textId="1097E5A3" w:rsidR="00461EB2" w:rsidRDefault="00461EB2" w:rsidP="00743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филиал выпустил студентов по профессии «Мастер сель</w:t>
      </w:r>
      <w:r w:rsidR="00743569">
        <w:rPr>
          <w:rFonts w:ascii="Times New Roman" w:hAnsi="Times New Roman" w:cs="Times New Roman"/>
          <w:sz w:val="28"/>
          <w:szCs w:val="28"/>
        </w:rPr>
        <w:t>скохозяйственного производства»</w:t>
      </w:r>
      <w:r w:rsidR="00743569" w:rsidRPr="00743569">
        <w:rPr>
          <w:rFonts w:ascii="Times New Roman" w:hAnsi="Times New Roman" w:cs="Times New Roman"/>
          <w:sz w:val="28"/>
          <w:szCs w:val="28"/>
        </w:rPr>
        <w:t xml:space="preserve"> </w:t>
      </w:r>
      <w:r w:rsidR="00743569">
        <w:rPr>
          <w:rFonts w:ascii="Times New Roman" w:hAnsi="Times New Roman" w:cs="Times New Roman"/>
          <w:sz w:val="28"/>
          <w:szCs w:val="28"/>
        </w:rPr>
        <w:t>впервые.</w:t>
      </w:r>
    </w:p>
    <w:p w14:paraId="39791DC5" w14:textId="77777777" w:rsidR="006319AA" w:rsidRPr="00453DD9" w:rsidRDefault="006319AA" w:rsidP="00631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DD9">
        <w:rPr>
          <w:rFonts w:ascii="Times New Roman" w:hAnsi="Times New Roman" w:cs="Times New Roman"/>
          <w:sz w:val="28"/>
          <w:szCs w:val="28"/>
        </w:rPr>
        <w:t xml:space="preserve">Успешная подготовка студентов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453DD9">
        <w:rPr>
          <w:rFonts w:ascii="Times New Roman" w:hAnsi="Times New Roman" w:cs="Times New Roman"/>
          <w:sz w:val="28"/>
          <w:szCs w:val="28"/>
        </w:rPr>
        <w:t xml:space="preserve"> требует создания определенных организационно-педагогических условий и эффективного взаимодействия учебного заведения с работодателями. </w:t>
      </w:r>
    </w:p>
    <w:p w14:paraId="7677EBC6" w14:textId="77777777" w:rsidR="006319AA" w:rsidRPr="00453DD9" w:rsidRDefault="006319AA" w:rsidP="006319AA">
      <w:pPr>
        <w:pStyle w:val="c2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05371E">
        <w:rPr>
          <w:sz w:val="28"/>
          <w:szCs w:val="28"/>
        </w:rPr>
        <w:t xml:space="preserve">В ходе подготовки и организации государственной итоговой аттестации </w:t>
      </w:r>
      <w:r>
        <w:rPr>
          <w:sz w:val="28"/>
          <w:szCs w:val="28"/>
        </w:rPr>
        <w:t>успешно</w:t>
      </w:r>
      <w:r w:rsidRPr="0005371E">
        <w:rPr>
          <w:sz w:val="28"/>
          <w:szCs w:val="28"/>
        </w:rPr>
        <w:t xml:space="preserve"> реализ</w:t>
      </w:r>
      <w:r>
        <w:rPr>
          <w:sz w:val="28"/>
          <w:szCs w:val="28"/>
        </w:rPr>
        <w:t>уется проект</w:t>
      </w:r>
      <w:r w:rsidRPr="0005371E">
        <w:rPr>
          <w:sz w:val="28"/>
          <w:szCs w:val="28"/>
        </w:rPr>
        <w:t xml:space="preserve"> </w:t>
      </w:r>
      <w:r w:rsidRPr="0005371E">
        <w:rPr>
          <w:color w:val="000000"/>
          <w:sz w:val="28"/>
          <w:szCs w:val="28"/>
        </w:rPr>
        <w:t>«Подготовка рабочих кадров»</w:t>
      </w:r>
      <w:r w:rsidRPr="000537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05371E">
        <w:rPr>
          <w:sz w:val="28"/>
          <w:szCs w:val="28"/>
        </w:rPr>
        <w:t>позволя</w:t>
      </w:r>
      <w:r>
        <w:rPr>
          <w:sz w:val="28"/>
          <w:szCs w:val="28"/>
        </w:rPr>
        <w:t xml:space="preserve">ет </w:t>
      </w:r>
      <w:r w:rsidRPr="0005371E">
        <w:rPr>
          <w:sz w:val="28"/>
          <w:szCs w:val="28"/>
        </w:rPr>
        <w:t>не только подготовить студента к экзамену, н</w:t>
      </w:r>
      <w:r>
        <w:rPr>
          <w:sz w:val="28"/>
          <w:szCs w:val="28"/>
        </w:rPr>
        <w:t xml:space="preserve">о и сформировать у обучающихся </w:t>
      </w:r>
      <w:r w:rsidRPr="0005371E">
        <w:rPr>
          <w:sz w:val="28"/>
          <w:szCs w:val="28"/>
        </w:rPr>
        <w:t>личностны</w:t>
      </w:r>
      <w:r>
        <w:rPr>
          <w:sz w:val="28"/>
          <w:szCs w:val="28"/>
        </w:rPr>
        <w:t>е</w:t>
      </w:r>
      <w:r w:rsidRPr="0005371E">
        <w:rPr>
          <w:sz w:val="28"/>
          <w:szCs w:val="28"/>
        </w:rPr>
        <w:t xml:space="preserve"> и профессиональны</w:t>
      </w:r>
      <w:r>
        <w:rPr>
          <w:sz w:val="28"/>
          <w:szCs w:val="28"/>
        </w:rPr>
        <w:t>е</w:t>
      </w:r>
      <w:r w:rsidRPr="0005371E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и</w:t>
      </w:r>
      <w:r w:rsidRPr="0005371E">
        <w:rPr>
          <w:sz w:val="28"/>
          <w:szCs w:val="28"/>
        </w:rPr>
        <w:t>.</w:t>
      </w:r>
    </w:p>
    <w:p w14:paraId="719D09A1" w14:textId="77777777" w:rsidR="006319AA" w:rsidRDefault="006319AA" w:rsidP="00631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DD9">
        <w:rPr>
          <w:rFonts w:ascii="Times New Roman" w:hAnsi="Times New Roman" w:cs="Times New Roman"/>
          <w:sz w:val="28"/>
          <w:szCs w:val="28"/>
        </w:rPr>
        <w:t>В образовательном процессе при подготовке специалистов преподавателями Ачитского филиала</w:t>
      </w:r>
      <w:r w:rsidRPr="00986466">
        <w:rPr>
          <w:rFonts w:ascii="Times New Roman" w:hAnsi="Times New Roman" w:cs="Times New Roman"/>
          <w:sz w:val="28"/>
          <w:szCs w:val="28"/>
        </w:rPr>
        <w:t xml:space="preserve"> применяются как традиционные, так и инновационные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Выбор методов каждым педагогом основывается на анализе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ситуации: контингент студентов нового приема, уровень сформированности у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учебно-познавательных компетенций, возрастные особенности.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Решая проблему низкой мотивации студентов нового приема, 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общеобразовательных дисциплин на своих занятиях применяют 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 xml:space="preserve">проблемную, игровую технологии обучения с использованием </w:t>
      </w:r>
      <w:proofErr w:type="spellStart"/>
      <w:r w:rsidRPr="00986466">
        <w:rPr>
          <w:rFonts w:ascii="Times New Roman" w:hAnsi="Times New Roman" w:cs="Times New Roman"/>
          <w:sz w:val="28"/>
          <w:szCs w:val="28"/>
        </w:rPr>
        <w:t>личностноориентированных</w:t>
      </w:r>
      <w:proofErr w:type="spellEnd"/>
      <w:r w:rsidRPr="00986466">
        <w:rPr>
          <w:rFonts w:ascii="Times New Roman" w:hAnsi="Times New Roman" w:cs="Times New Roman"/>
          <w:sz w:val="28"/>
          <w:szCs w:val="28"/>
        </w:rPr>
        <w:t xml:space="preserve"> подходов, организуют обучение в сотрудничестве,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предполагает работу в малых группах, диалоговое общение, 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индивидуальные опережающие задания и т.д.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методы обеспечивают режим развития, оптимизируют учебно-познавательную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деятельность обучающихся.</w:t>
      </w:r>
    </w:p>
    <w:p w14:paraId="30876BB0" w14:textId="77777777" w:rsidR="006319AA" w:rsidRPr="00453DD9" w:rsidRDefault="006319AA" w:rsidP="00631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1F1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основное внимание уделяется современным педагогическим технологиям, среди которых особое место занимает </w:t>
      </w:r>
      <w:proofErr w:type="spellStart"/>
      <w:r w:rsidRPr="001621F1">
        <w:rPr>
          <w:rFonts w:ascii="Times New Roman" w:hAnsi="Times New Roman" w:cs="Times New Roman"/>
          <w:sz w:val="28"/>
          <w:szCs w:val="28"/>
        </w:rPr>
        <w:t>практикоориентированное</w:t>
      </w:r>
      <w:proofErr w:type="spellEnd"/>
      <w:r w:rsidRPr="001621F1">
        <w:rPr>
          <w:rFonts w:ascii="Times New Roman" w:hAnsi="Times New Roman" w:cs="Times New Roman"/>
          <w:sz w:val="28"/>
          <w:szCs w:val="28"/>
        </w:rPr>
        <w:t xml:space="preserve"> обучение с использованием современного </w:t>
      </w:r>
      <w:r w:rsidRPr="001621F1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оборудования, технология смешанного обучения, позволяющая индивидуализировать обучение. Педагоги филиала осуществляют подготовку к жизни в постоянно меняющемся мире, развивают умение мотивировать действия, самостоятельно ориентироваться в получаемой информации, формируют творческое нешаблонное мышление.</w:t>
      </w:r>
    </w:p>
    <w:p w14:paraId="563AFEB3" w14:textId="77777777" w:rsidR="006319AA" w:rsidRDefault="006319AA" w:rsidP="00631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DD9">
        <w:rPr>
          <w:rFonts w:ascii="Times New Roman" w:hAnsi="Times New Roman" w:cs="Times New Roman"/>
          <w:sz w:val="28"/>
          <w:szCs w:val="28"/>
        </w:rPr>
        <w:t>Заключены договора о сотрудничестве между образовательной организацией и предприятиями-партнерами.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Хорошей практикой приобретения профессионального опыта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986466">
        <w:rPr>
          <w:rFonts w:ascii="Times New Roman" w:hAnsi="Times New Roman" w:cs="Times New Roman"/>
          <w:sz w:val="28"/>
          <w:szCs w:val="28"/>
        </w:rPr>
        <w:t xml:space="preserve"> - экскурсий на предприятиях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партнеров, которые позволяют получить полное представление о предстоящей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466">
        <w:rPr>
          <w:rFonts w:ascii="Times New Roman" w:hAnsi="Times New Roman" w:cs="Times New Roman"/>
          <w:sz w:val="28"/>
          <w:szCs w:val="28"/>
        </w:rPr>
        <w:t>деятельности на производстве.</w:t>
      </w:r>
      <w:r w:rsidRPr="009373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A08F9" w14:textId="77777777" w:rsidR="006319AA" w:rsidRDefault="006319AA" w:rsidP="006319AA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5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Привлечены специалисты сельскохозяйственных предприятий к преподавательской деятельности. Под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453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руководством обучающиеся осваивают инновационные передовые технологии производства. </w:t>
      </w:r>
    </w:p>
    <w:p w14:paraId="2346FA2C" w14:textId="77777777" w:rsidR="006319AA" w:rsidRPr="00CF06E7" w:rsidRDefault="006319AA" w:rsidP="00631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>тудент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 xml:space="preserve"> прохо</w:t>
      </w:r>
      <w:r>
        <w:rPr>
          <w:rFonts w:ascii="Times New Roman" w:eastAsia="Calibri" w:hAnsi="Times New Roman" w:cs="Times New Roman"/>
          <w:bCs/>
          <w:sz w:val="28"/>
          <w:szCs w:val="28"/>
        </w:rPr>
        <w:t>дят производственную и учебную  практики на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 xml:space="preserve"> предприятия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>социальны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 xml:space="preserve"> партнер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 xml:space="preserve">, где за практикантом закрепляется мастер-наставник, для более полного овладения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профессией</w:t>
      </w:r>
      <w:r w:rsidRPr="00CF06E7">
        <w:rPr>
          <w:rFonts w:ascii="Times New Roman" w:eastAsia="Calibri" w:hAnsi="Times New Roman" w:cs="Times New Roman"/>
          <w:bCs/>
          <w:sz w:val="28"/>
          <w:szCs w:val="28"/>
        </w:rPr>
        <w:t xml:space="preserve"> и передачи опыта.</w:t>
      </w:r>
      <w:r w:rsidRPr="00453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Студенты под руководством наставника отрабатывают и закрепляют профессиональные навыки в обслуживании и ремонте агрегатов сельскохозяйственных машин; приобретают умения управления транспортным средством категории С (Тракторист – машинист). </w:t>
      </w:r>
    </w:p>
    <w:p w14:paraId="74F828EC" w14:textId="77777777" w:rsidR="006319AA" w:rsidRPr="009373AC" w:rsidRDefault="006319AA" w:rsidP="006319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3AC">
        <w:rPr>
          <w:rFonts w:ascii="Times New Roman" w:hAnsi="Times New Roman"/>
          <w:bCs/>
          <w:sz w:val="28"/>
          <w:szCs w:val="28"/>
        </w:rPr>
        <w:t>Совершенствуется внутренняя система  оценки качества профессионального образования через развитие спектра оценочных процедур (использование механизма демонстрационного экзамена на процедурах промежуточной аттестации).</w:t>
      </w:r>
      <w:r w:rsidRPr="009373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6D5C0" w14:textId="77777777" w:rsidR="006319AA" w:rsidRPr="00E30DB4" w:rsidRDefault="006319AA" w:rsidP="006319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Обеспечение качественной подготовки специалистов по рабочей профессии посредством частичного укрепления материально – технической базы позволяет педагогическим работникам использовать современные производственные технологии в организации учебной деятельности студентов.</w:t>
      </w:r>
    </w:p>
    <w:p w14:paraId="0B8315DF" w14:textId="77777777" w:rsidR="006319AA" w:rsidRDefault="006319AA" w:rsidP="006319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ГИА выявлены проблемы и определены пути решения.</w:t>
      </w:r>
    </w:p>
    <w:p w14:paraId="3EEACDE0" w14:textId="77777777" w:rsidR="006319AA" w:rsidRDefault="006319AA" w:rsidP="006319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0D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Профессия  </w:t>
      </w:r>
      <w:r w:rsidRPr="00D02E3B">
        <w:rPr>
          <w:rFonts w:ascii="Times New Roman" w:hAnsi="Times New Roman" w:cs="Times New Roman"/>
          <w:sz w:val="28"/>
          <w:szCs w:val="28"/>
        </w:rPr>
        <w:t>«Мастер по техническому обслуживанию и ремонту машинно-тракторного парка»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210"/>
      </w:tblGrid>
      <w:tr w:rsidR="006319AA" w:rsidRPr="00E30DB4" w14:paraId="4FC77598" w14:textId="77777777" w:rsidTr="006319AA">
        <w:tc>
          <w:tcPr>
            <w:tcW w:w="817" w:type="dxa"/>
          </w:tcPr>
          <w:p w14:paraId="50E8D740" w14:textId="77777777" w:rsidR="006319AA" w:rsidRPr="00E30DB4" w:rsidRDefault="006319AA" w:rsidP="006319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0F969A07" w14:textId="77777777" w:rsidR="006319AA" w:rsidRPr="00E30DB4" w:rsidRDefault="006319AA" w:rsidP="006319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5210" w:type="dxa"/>
          </w:tcPr>
          <w:p w14:paraId="1F9FC7FA" w14:textId="77777777" w:rsidR="006319AA" w:rsidRPr="00E30DB4" w:rsidRDefault="006319AA" w:rsidP="006319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Пути решения выявленных проблем</w:t>
            </w:r>
          </w:p>
        </w:tc>
      </w:tr>
      <w:tr w:rsidR="006319AA" w:rsidRPr="00E30DB4" w14:paraId="0C600339" w14:textId="77777777" w:rsidTr="006319AA">
        <w:tc>
          <w:tcPr>
            <w:tcW w:w="817" w:type="dxa"/>
          </w:tcPr>
          <w:p w14:paraId="31F735C4" w14:textId="77777777" w:rsidR="006319AA" w:rsidRPr="00E30DB4" w:rsidRDefault="006319AA" w:rsidP="006319AA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D6691B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Затрудняются проектировать технологические процессы ремонта машинно-тракторного парка, анализировать поломку сельскохозяйственных машин</w:t>
            </w:r>
          </w:p>
        </w:tc>
        <w:tc>
          <w:tcPr>
            <w:tcW w:w="5210" w:type="dxa"/>
          </w:tcPr>
          <w:p w14:paraId="038B26E6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технологий учебного проектирования, обучения действием (отработка навыка по выполнению всех видов периодического технического обслуживания трактора, комбайна, сельскохозяйственной машины и оборудования)</w:t>
            </w:r>
          </w:p>
        </w:tc>
      </w:tr>
      <w:tr w:rsidR="006319AA" w:rsidRPr="00E30DB4" w14:paraId="4253406A" w14:textId="77777777" w:rsidTr="006319AA">
        <w:tc>
          <w:tcPr>
            <w:tcW w:w="817" w:type="dxa"/>
          </w:tcPr>
          <w:p w14:paraId="5A6867FD" w14:textId="77777777" w:rsidR="006319AA" w:rsidRPr="00E30DB4" w:rsidRDefault="006319AA" w:rsidP="006319AA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6A3D48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На недостаточном уровне демонстрируют умение выполнять основную обработку и предпосевную подготовку почвы с заданными агротехническими требованиями</w:t>
            </w:r>
          </w:p>
        </w:tc>
        <w:tc>
          <w:tcPr>
            <w:tcW w:w="5210" w:type="dxa"/>
          </w:tcPr>
          <w:p w14:paraId="70BDF454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Реализация практико-ориентированного обучения (процесс    комплектования агрегатов для выполнения подготовки и обработки почвы с заданными агротехническими требованиями)</w:t>
            </w:r>
          </w:p>
        </w:tc>
      </w:tr>
      <w:tr w:rsidR="006319AA" w:rsidRPr="00E30DB4" w14:paraId="30F3873D" w14:textId="77777777" w:rsidTr="006319AA">
        <w:tc>
          <w:tcPr>
            <w:tcW w:w="817" w:type="dxa"/>
          </w:tcPr>
          <w:p w14:paraId="0EDAECC4" w14:textId="77777777" w:rsidR="006319AA" w:rsidRPr="00E30DB4" w:rsidRDefault="006319AA" w:rsidP="006319AA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FB9CEE6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Не в полной мере сформирован навык по использованию современных средств поиска, анализа и интерпретации информации, информационных технологий для выполнения задач профессиональной деятельности</w:t>
            </w:r>
          </w:p>
        </w:tc>
        <w:tc>
          <w:tcPr>
            <w:tcW w:w="5210" w:type="dxa"/>
          </w:tcPr>
          <w:p w14:paraId="16435A7F" w14:textId="77777777" w:rsidR="006319AA" w:rsidRPr="00E30DB4" w:rsidRDefault="006319AA" w:rsidP="00631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Преподавателям активнее  использовать информационные технологии в организации образовательной деятельности с целью формирования </w:t>
            </w:r>
            <w:r w:rsidRPr="003C3429">
              <w:rPr>
                <w:rFonts w:ascii="Times New Roman" w:hAnsi="Times New Roman" w:cs="Times New Roman"/>
                <w:sz w:val="24"/>
                <w:szCs w:val="24"/>
              </w:rPr>
              <w:t>умения определять</w:t>
            </w: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источники информации</w:t>
            </w:r>
          </w:p>
        </w:tc>
      </w:tr>
      <w:tr w:rsidR="006319AA" w:rsidRPr="00E30DB4" w14:paraId="1D2AAF13" w14:textId="77777777" w:rsidTr="006319AA">
        <w:tc>
          <w:tcPr>
            <w:tcW w:w="817" w:type="dxa"/>
          </w:tcPr>
          <w:p w14:paraId="0998057B" w14:textId="77777777" w:rsidR="006319AA" w:rsidRPr="00E30DB4" w:rsidRDefault="006319AA" w:rsidP="006319AA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16FCC0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Недостаточность использования педагогами практико-ориентированных моделей обучения, технологий учебного проектирования, обучения действием</w:t>
            </w:r>
          </w:p>
        </w:tc>
        <w:tc>
          <w:tcPr>
            <w:tcW w:w="5210" w:type="dxa"/>
          </w:tcPr>
          <w:p w14:paraId="14EB2D04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Преподавателям активнее  использовать кейс технологий и реальные производственные задачи в образовательном  процессе не только в профессиональном цикле ООП СПО, но и на общеобразовательных дисциплинах с учетом профильности образовательных программ.</w:t>
            </w:r>
          </w:p>
        </w:tc>
      </w:tr>
    </w:tbl>
    <w:p w14:paraId="098B1D5C" w14:textId="77777777" w:rsidR="006319AA" w:rsidRDefault="006319AA" w:rsidP="006319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20167" w14:textId="77777777" w:rsidR="006319AA" w:rsidRPr="00E30DB4" w:rsidRDefault="006319AA" w:rsidP="006319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0DB4">
        <w:rPr>
          <w:rFonts w:ascii="Times New Roman" w:hAnsi="Times New Roman" w:cs="Times New Roman"/>
          <w:sz w:val="28"/>
          <w:szCs w:val="28"/>
        </w:rPr>
        <w:t>Профессия «Мастер сельскохозяйственного производства».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210"/>
      </w:tblGrid>
      <w:tr w:rsidR="006319AA" w:rsidRPr="00E30DB4" w14:paraId="30582F55" w14:textId="77777777" w:rsidTr="006319AA">
        <w:tc>
          <w:tcPr>
            <w:tcW w:w="817" w:type="dxa"/>
          </w:tcPr>
          <w:p w14:paraId="372CA1FD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 xml:space="preserve">      №</w:t>
            </w:r>
          </w:p>
        </w:tc>
        <w:tc>
          <w:tcPr>
            <w:tcW w:w="4253" w:type="dxa"/>
          </w:tcPr>
          <w:p w14:paraId="464F2B05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Выявленные проблемы</w:t>
            </w:r>
          </w:p>
        </w:tc>
        <w:tc>
          <w:tcPr>
            <w:tcW w:w="5210" w:type="dxa"/>
          </w:tcPr>
          <w:p w14:paraId="66323CED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Пути решения выявленных проблем</w:t>
            </w:r>
          </w:p>
        </w:tc>
      </w:tr>
      <w:tr w:rsidR="006319AA" w:rsidRPr="00E30DB4" w14:paraId="2BA9D975" w14:textId="77777777" w:rsidTr="006319AA">
        <w:tc>
          <w:tcPr>
            <w:tcW w:w="817" w:type="dxa"/>
          </w:tcPr>
          <w:p w14:paraId="421CA48C" w14:textId="77777777" w:rsidR="006319AA" w:rsidRPr="00E30DB4" w:rsidRDefault="006319AA" w:rsidP="006319AA">
            <w:pPr>
              <w:pStyle w:val="a6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E17270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Затрудняются выполнять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регулировкой и ремонтом </w:t>
            </w:r>
          </w:p>
          <w:p w14:paraId="66F01BE3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агрегатов</w:t>
            </w:r>
          </w:p>
        </w:tc>
        <w:tc>
          <w:tcPr>
            <w:tcW w:w="5210" w:type="dxa"/>
          </w:tcPr>
          <w:p w14:paraId="246AAE34" w14:textId="77777777" w:rsidR="006319AA" w:rsidRPr="00E30DB4" w:rsidRDefault="006319AA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технологий учебного проектирования, обучения действием</w:t>
            </w:r>
          </w:p>
        </w:tc>
      </w:tr>
      <w:tr w:rsidR="0039570B" w:rsidRPr="00E30DB4" w14:paraId="6932D117" w14:textId="77777777" w:rsidTr="006319AA">
        <w:tc>
          <w:tcPr>
            <w:tcW w:w="817" w:type="dxa"/>
          </w:tcPr>
          <w:p w14:paraId="2E082BCE" w14:textId="77777777" w:rsidR="0039570B" w:rsidRPr="00E30DB4" w:rsidRDefault="0039570B" w:rsidP="006319AA">
            <w:pPr>
              <w:pStyle w:val="a6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85508F" w14:textId="0DC5C1BB" w:rsidR="0039570B" w:rsidRPr="00E30DB4" w:rsidRDefault="0039570B" w:rsidP="00631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На недостаточном уровне демонстрируют владение</w:t>
            </w:r>
          </w:p>
        </w:tc>
        <w:tc>
          <w:tcPr>
            <w:tcW w:w="5210" w:type="dxa"/>
          </w:tcPr>
          <w:p w14:paraId="377045CE" w14:textId="2F7DFD1D" w:rsidR="0039570B" w:rsidRPr="00E30DB4" w:rsidRDefault="0039570B" w:rsidP="006319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B4">
              <w:rPr>
                <w:rFonts w:ascii="Times New Roman" w:hAnsi="Times New Roman" w:cs="Times New Roman"/>
                <w:sz w:val="24"/>
                <w:szCs w:val="24"/>
              </w:rPr>
              <w:t>Внедрение практико-ориентированного обучения (обучение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рабочем месте, </w:t>
            </w:r>
          </w:p>
        </w:tc>
      </w:tr>
    </w:tbl>
    <w:p w14:paraId="40B15EE8" w14:textId="47CB0814" w:rsidR="003F0820" w:rsidRPr="00C004DE" w:rsidRDefault="0039570B" w:rsidP="00395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301BA5C" wp14:editId="3FA2D55C">
            <wp:extent cx="6390640" cy="9039225"/>
            <wp:effectExtent l="0" t="0" r="0" b="9525"/>
            <wp:docPr id="1760150001" name="Рисунок 2" descr="Изображение выглядит как текст, письмо, Шрифт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0001" name="Рисунок 2" descr="Изображение выглядит как текст, письмо, Шрифт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820" w:rsidRPr="00C004DE" w:rsidSect="00415BEC">
      <w:pgSz w:w="11906" w:h="16838"/>
      <w:pgMar w:top="709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115"/>
    <w:multiLevelType w:val="hybridMultilevel"/>
    <w:tmpl w:val="0B7C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F56"/>
    <w:multiLevelType w:val="hybridMultilevel"/>
    <w:tmpl w:val="76CA9112"/>
    <w:lvl w:ilvl="0" w:tplc="DFE62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AAC6DD8"/>
    <w:multiLevelType w:val="hybridMultilevel"/>
    <w:tmpl w:val="C79AD432"/>
    <w:lvl w:ilvl="0" w:tplc="7BB43C7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1402"/>
    <w:multiLevelType w:val="hybridMultilevel"/>
    <w:tmpl w:val="D162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910B0"/>
    <w:multiLevelType w:val="hybridMultilevel"/>
    <w:tmpl w:val="10BA2F7E"/>
    <w:lvl w:ilvl="0" w:tplc="1C5ECABC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53BAA"/>
    <w:multiLevelType w:val="hybridMultilevel"/>
    <w:tmpl w:val="FDEA9C96"/>
    <w:lvl w:ilvl="0" w:tplc="1200F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5251CC"/>
    <w:multiLevelType w:val="hybridMultilevel"/>
    <w:tmpl w:val="C422E692"/>
    <w:lvl w:ilvl="0" w:tplc="F6AE103A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732C32E5"/>
    <w:multiLevelType w:val="hybridMultilevel"/>
    <w:tmpl w:val="55A8A034"/>
    <w:lvl w:ilvl="0" w:tplc="C44AD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A7629"/>
    <w:multiLevelType w:val="hybridMultilevel"/>
    <w:tmpl w:val="07AA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117B"/>
    <w:multiLevelType w:val="hybridMultilevel"/>
    <w:tmpl w:val="E8048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39B7"/>
    <w:multiLevelType w:val="hybridMultilevel"/>
    <w:tmpl w:val="96A85472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19713">
    <w:abstractNumId w:val="8"/>
  </w:num>
  <w:num w:numId="2" w16cid:durableId="399450783">
    <w:abstractNumId w:val="2"/>
  </w:num>
  <w:num w:numId="3" w16cid:durableId="1569801790">
    <w:abstractNumId w:val="1"/>
  </w:num>
  <w:num w:numId="4" w16cid:durableId="1935629191">
    <w:abstractNumId w:val="7"/>
  </w:num>
  <w:num w:numId="5" w16cid:durableId="1705248412">
    <w:abstractNumId w:val="12"/>
  </w:num>
  <w:num w:numId="6" w16cid:durableId="1746342570">
    <w:abstractNumId w:val="6"/>
  </w:num>
  <w:num w:numId="7" w16cid:durableId="1599218313">
    <w:abstractNumId w:val="5"/>
  </w:num>
  <w:num w:numId="8" w16cid:durableId="166750938">
    <w:abstractNumId w:val="4"/>
  </w:num>
  <w:num w:numId="9" w16cid:durableId="36049302">
    <w:abstractNumId w:val="3"/>
  </w:num>
  <w:num w:numId="10" w16cid:durableId="285162934">
    <w:abstractNumId w:val="9"/>
  </w:num>
  <w:num w:numId="11" w16cid:durableId="17125195">
    <w:abstractNumId w:val="10"/>
  </w:num>
  <w:num w:numId="12" w16cid:durableId="1774132238">
    <w:abstractNumId w:val="11"/>
  </w:num>
  <w:num w:numId="13" w16cid:durableId="159077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694"/>
    <w:rsid w:val="00000E63"/>
    <w:rsid w:val="00006E15"/>
    <w:rsid w:val="00011D81"/>
    <w:rsid w:val="00017124"/>
    <w:rsid w:val="00023E82"/>
    <w:rsid w:val="000313DC"/>
    <w:rsid w:val="000349FD"/>
    <w:rsid w:val="0003658A"/>
    <w:rsid w:val="00036B1D"/>
    <w:rsid w:val="0004497D"/>
    <w:rsid w:val="0005016C"/>
    <w:rsid w:val="000547C8"/>
    <w:rsid w:val="00056D74"/>
    <w:rsid w:val="0005707F"/>
    <w:rsid w:val="0005793E"/>
    <w:rsid w:val="0006217C"/>
    <w:rsid w:val="00065088"/>
    <w:rsid w:val="0006530D"/>
    <w:rsid w:val="00071389"/>
    <w:rsid w:val="000722D5"/>
    <w:rsid w:val="000734BC"/>
    <w:rsid w:val="000742C0"/>
    <w:rsid w:val="00074751"/>
    <w:rsid w:val="00074D64"/>
    <w:rsid w:val="00077C2B"/>
    <w:rsid w:val="00090694"/>
    <w:rsid w:val="00097253"/>
    <w:rsid w:val="000B7473"/>
    <w:rsid w:val="000B7C69"/>
    <w:rsid w:val="000C3F79"/>
    <w:rsid w:val="000C4FF3"/>
    <w:rsid w:val="000C5186"/>
    <w:rsid w:val="000C649A"/>
    <w:rsid w:val="000D447A"/>
    <w:rsid w:val="000D4E46"/>
    <w:rsid w:val="000D5251"/>
    <w:rsid w:val="000E0D8A"/>
    <w:rsid w:val="000E3ED5"/>
    <w:rsid w:val="000E660F"/>
    <w:rsid w:val="000E7ED6"/>
    <w:rsid w:val="000F0033"/>
    <w:rsid w:val="000F44B4"/>
    <w:rsid w:val="00105E90"/>
    <w:rsid w:val="001070E3"/>
    <w:rsid w:val="001107FF"/>
    <w:rsid w:val="00113D95"/>
    <w:rsid w:val="00121C79"/>
    <w:rsid w:val="001220D4"/>
    <w:rsid w:val="00130FB7"/>
    <w:rsid w:val="00146301"/>
    <w:rsid w:val="0015355A"/>
    <w:rsid w:val="001575C5"/>
    <w:rsid w:val="00160275"/>
    <w:rsid w:val="001621F1"/>
    <w:rsid w:val="00164D93"/>
    <w:rsid w:val="0017777E"/>
    <w:rsid w:val="00181CE6"/>
    <w:rsid w:val="00182503"/>
    <w:rsid w:val="00185E8B"/>
    <w:rsid w:val="00195528"/>
    <w:rsid w:val="001979B3"/>
    <w:rsid w:val="001B04E4"/>
    <w:rsid w:val="001B16C0"/>
    <w:rsid w:val="001B23F7"/>
    <w:rsid w:val="001C4B5B"/>
    <w:rsid w:val="001C5633"/>
    <w:rsid w:val="001C7C92"/>
    <w:rsid w:val="001D1D0A"/>
    <w:rsid w:val="001D5255"/>
    <w:rsid w:val="001D64DF"/>
    <w:rsid w:val="001E446E"/>
    <w:rsid w:val="001E55AB"/>
    <w:rsid w:val="001E596C"/>
    <w:rsid w:val="001F0F23"/>
    <w:rsid w:val="001F15EF"/>
    <w:rsid w:val="001F308C"/>
    <w:rsid w:val="001F3B9A"/>
    <w:rsid w:val="001F6F7D"/>
    <w:rsid w:val="002119C7"/>
    <w:rsid w:val="00216825"/>
    <w:rsid w:val="00217D15"/>
    <w:rsid w:val="00231E74"/>
    <w:rsid w:val="00237A89"/>
    <w:rsid w:val="002439F8"/>
    <w:rsid w:val="00252E07"/>
    <w:rsid w:val="0025575F"/>
    <w:rsid w:val="00261B78"/>
    <w:rsid w:val="0026509C"/>
    <w:rsid w:val="00267378"/>
    <w:rsid w:val="00276724"/>
    <w:rsid w:val="002817E2"/>
    <w:rsid w:val="002822DE"/>
    <w:rsid w:val="00287B2A"/>
    <w:rsid w:val="00293A26"/>
    <w:rsid w:val="002953ED"/>
    <w:rsid w:val="002A675C"/>
    <w:rsid w:val="002A7A01"/>
    <w:rsid w:val="002B6CAC"/>
    <w:rsid w:val="002C00FF"/>
    <w:rsid w:val="002C0470"/>
    <w:rsid w:val="002C1FC9"/>
    <w:rsid w:val="002C2BBC"/>
    <w:rsid w:val="002C452B"/>
    <w:rsid w:val="002C559E"/>
    <w:rsid w:val="002C672E"/>
    <w:rsid w:val="002D1845"/>
    <w:rsid w:val="002D23EC"/>
    <w:rsid w:val="002E2374"/>
    <w:rsid w:val="002E7132"/>
    <w:rsid w:val="002F16E8"/>
    <w:rsid w:val="002F3A6B"/>
    <w:rsid w:val="002F3F2B"/>
    <w:rsid w:val="002F6020"/>
    <w:rsid w:val="0030402D"/>
    <w:rsid w:val="003046C1"/>
    <w:rsid w:val="00304FB1"/>
    <w:rsid w:val="00305B5B"/>
    <w:rsid w:val="00313FC9"/>
    <w:rsid w:val="00315436"/>
    <w:rsid w:val="00317925"/>
    <w:rsid w:val="00323FE4"/>
    <w:rsid w:val="00324C48"/>
    <w:rsid w:val="0033375B"/>
    <w:rsid w:val="00334769"/>
    <w:rsid w:val="0034156E"/>
    <w:rsid w:val="00342E36"/>
    <w:rsid w:val="003438DD"/>
    <w:rsid w:val="003445A2"/>
    <w:rsid w:val="00344650"/>
    <w:rsid w:val="003538B2"/>
    <w:rsid w:val="00364D6E"/>
    <w:rsid w:val="003712D0"/>
    <w:rsid w:val="0037621E"/>
    <w:rsid w:val="00381C6C"/>
    <w:rsid w:val="00383DE5"/>
    <w:rsid w:val="00385167"/>
    <w:rsid w:val="00392C48"/>
    <w:rsid w:val="00393CBE"/>
    <w:rsid w:val="00393EC5"/>
    <w:rsid w:val="003947F5"/>
    <w:rsid w:val="00395521"/>
    <w:rsid w:val="0039570B"/>
    <w:rsid w:val="003B3014"/>
    <w:rsid w:val="003B58F2"/>
    <w:rsid w:val="003C0F06"/>
    <w:rsid w:val="003C1C56"/>
    <w:rsid w:val="003C1D16"/>
    <w:rsid w:val="003E3133"/>
    <w:rsid w:val="003E3270"/>
    <w:rsid w:val="003E4D0A"/>
    <w:rsid w:val="003E5292"/>
    <w:rsid w:val="003F0820"/>
    <w:rsid w:val="003F50DD"/>
    <w:rsid w:val="003F72F8"/>
    <w:rsid w:val="0040197F"/>
    <w:rsid w:val="0040714C"/>
    <w:rsid w:val="004127F3"/>
    <w:rsid w:val="00414A38"/>
    <w:rsid w:val="00415BEC"/>
    <w:rsid w:val="00423808"/>
    <w:rsid w:val="00431ACB"/>
    <w:rsid w:val="00432E48"/>
    <w:rsid w:val="0043783C"/>
    <w:rsid w:val="0044799C"/>
    <w:rsid w:val="00450F8C"/>
    <w:rsid w:val="00461DB0"/>
    <w:rsid w:val="00461EB2"/>
    <w:rsid w:val="00462B35"/>
    <w:rsid w:val="00462FDE"/>
    <w:rsid w:val="00463C6C"/>
    <w:rsid w:val="00463CB0"/>
    <w:rsid w:val="00463F61"/>
    <w:rsid w:val="00466EB6"/>
    <w:rsid w:val="00471D1A"/>
    <w:rsid w:val="00473A30"/>
    <w:rsid w:val="00483345"/>
    <w:rsid w:val="00485F0E"/>
    <w:rsid w:val="00486212"/>
    <w:rsid w:val="004868E3"/>
    <w:rsid w:val="004A421B"/>
    <w:rsid w:val="004A4666"/>
    <w:rsid w:val="004B303D"/>
    <w:rsid w:val="004B400D"/>
    <w:rsid w:val="004C5F4A"/>
    <w:rsid w:val="004C715A"/>
    <w:rsid w:val="004D1A53"/>
    <w:rsid w:val="004D38B5"/>
    <w:rsid w:val="004D627F"/>
    <w:rsid w:val="004D68A4"/>
    <w:rsid w:val="004E2035"/>
    <w:rsid w:val="004F35A6"/>
    <w:rsid w:val="004F44F3"/>
    <w:rsid w:val="004F5965"/>
    <w:rsid w:val="0050257A"/>
    <w:rsid w:val="00512C57"/>
    <w:rsid w:val="00520A62"/>
    <w:rsid w:val="00524EED"/>
    <w:rsid w:val="0052524F"/>
    <w:rsid w:val="005408CD"/>
    <w:rsid w:val="00542DEA"/>
    <w:rsid w:val="005501E8"/>
    <w:rsid w:val="005606C4"/>
    <w:rsid w:val="00560D77"/>
    <w:rsid w:val="005613CC"/>
    <w:rsid w:val="005616DE"/>
    <w:rsid w:val="005638EF"/>
    <w:rsid w:val="00571B20"/>
    <w:rsid w:val="00572A77"/>
    <w:rsid w:val="005744E6"/>
    <w:rsid w:val="0057584C"/>
    <w:rsid w:val="005764EF"/>
    <w:rsid w:val="00577032"/>
    <w:rsid w:val="005839F1"/>
    <w:rsid w:val="00584D6F"/>
    <w:rsid w:val="00596102"/>
    <w:rsid w:val="005A3089"/>
    <w:rsid w:val="005A4F6E"/>
    <w:rsid w:val="005A6B84"/>
    <w:rsid w:val="005B050B"/>
    <w:rsid w:val="005B19CD"/>
    <w:rsid w:val="005B3FF7"/>
    <w:rsid w:val="005B4169"/>
    <w:rsid w:val="005B4F00"/>
    <w:rsid w:val="005B5648"/>
    <w:rsid w:val="005C1136"/>
    <w:rsid w:val="005C1DC8"/>
    <w:rsid w:val="005C2513"/>
    <w:rsid w:val="005C5ABC"/>
    <w:rsid w:val="005D0510"/>
    <w:rsid w:val="005D5D96"/>
    <w:rsid w:val="005E36FA"/>
    <w:rsid w:val="005E547B"/>
    <w:rsid w:val="005F34B3"/>
    <w:rsid w:val="006039CD"/>
    <w:rsid w:val="0060719C"/>
    <w:rsid w:val="00610B27"/>
    <w:rsid w:val="00610C8D"/>
    <w:rsid w:val="00613139"/>
    <w:rsid w:val="00613E88"/>
    <w:rsid w:val="006141F0"/>
    <w:rsid w:val="00615999"/>
    <w:rsid w:val="00621558"/>
    <w:rsid w:val="00622B71"/>
    <w:rsid w:val="00622D4E"/>
    <w:rsid w:val="00623411"/>
    <w:rsid w:val="0063086B"/>
    <w:rsid w:val="006319AA"/>
    <w:rsid w:val="00632134"/>
    <w:rsid w:val="00633267"/>
    <w:rsid w:val="006439B5"/>
    <w:rsid w:val="00645B65"/>
    <w:rsid w:val="006463D9"/>
    <w:rsid w:val="00651DF3"/>
    <w:rsid w:val="00653785"/>
    <w:rsid w:val="006555BD"/>
    <w:rsid w:val="00657B5D"/>
    <w:rsid w:val="00666CFB"/>
    <w:rsid w:val="00670F1D"/>
    <w:rsid w:val="00672D8A"/>
    <w:rsid w:val="0067360E"/>
    <w:rsid w:val="00676204"/>
    <w:rsid w:val="0068369E"/>
    <w:rsid w:val="0068748D"/>
    <w:rsid w:val="006922E8"/>
    <w:rsid w:val="006A35C8"/>
    <w:rsid w:val="006B2EAE"/>
    <w:rsid w:val="006B517A"/>
    <w:rsid w:val="006B6897"/>
    <w:rsid w:val="006B70BE"/>
    <w:rsid w:val="006C2F7E"/>
    <w:rsid w:val="006C3FC6"/>
    <w:rsid w:val="006C6113"/>
    <w:rsid w:val="006D313E"/>
    <w:rsid w:val="006D7643"/>
    <w:rsid w:val="006E4C57"/>
    <w:rsid w:val="006E53CF"/>
    <w:rsid w:val="006E6063"/>
    <w:rsid w:val="006E7BC9"/>
    <w:rsid w:val="006F1058"/>
    <w:rsid w:val="006F1F9C"/>
    <w:rsid w:val="006F375A"/>
    <w:rsid w:val="006F5668"/>
    <w:rsid w:val="0070016A"/>
    <w:rsid w:val="0070096A"/>
    <w:rsid w:val="007026F3"/>
    <w:rsid w:val="007030A2"/>
    <w:rsid w:val="007108AA"/>
    <w:rsid w:val="00711F3F"/>
    <w:rsid w:val="00714BF3"/>
    <w:rsid w:val="00715079"/>
    <w:rsid w:val="007204A4"/>
    <w:rsid w:val="00721D22"/>
    <w:rsid w:val="00724F5D"/>
    <w:rsid w:val="007362C3"/>
    <w:rsid w:val="00743569"/>
    <w:rsid w:val="00744BAE"/>
    <w:rsid w:val="00745EFB"/>
    <w:rsid w:val="00751EC0"/>
    <w:rsid w:val="00756980"/>
    <w:rsid w:val="007620B5"/>
    <w:rsid w:val="00765AE4"/>
    <w:rsid w:val="00772E92"/>
    <w:rsid w:val="007751B0"/>
    <w:rsid w:val="00781A01"/>
    <w:rsid w:val="00784E4D"/>
    <w:rsid w:val="00785B80"/>
    <w:rsid w:val="007868F6"/>
    <w:rsid w:val="0079332E"/>
    <w:rsid w:val="00793DFF"/>
    <w:rsid w:val="007A04AD"/>
    <w:rsid w:val="007A4874"/>
    <w:rsid w:val="007A77CC"/>
    <w:rsid w:val="007B0E59"/>
    <w:rsid w:val="007B2323"/>
    <w:rsid w:val="007C0273"/>
    <w:rsid w:val="007D4034"/>
    <w:rsid w:val="007D52A9"/>
    <w:rsid w:val="007D6BDF"/>
    <w:rsid w:val="007D7776"/>
    <w:rsid w:val="007E3077"/>
    <w:rsid w:val="007E7981"/>
    <w:rsid w:val="007F0E83"/>
    <w:rsid w:val="007F10F7"/>
    <w:rsid w:val="007F1340"/>
    <w:rsid w:val="007F26A4"/>
    <w:rsid w:val="007F42F5"/>
    <w:rsid w:val="007F5270"/>
    <w:rsid w:val="007F596A"/>
    <w:rsid w:val="00801A25"/>
    <w:rsid w:val="00803447"/>
    <w:rsid w:val="00813427"/>
    <w:rsid w:val="008145F1"/>
    <w:rsid w:val="00814E2A"/>
    <w:rsid w:val="00825ADC"/>
    <w:rsid w:val="00826710"/>
    <w:rsid w:val="00827DE1"/>
    <w:rsid w:val="0083038C"/>
    <w:rsid w:val="0083112B"/>
    <w:rsid w:val="00834CE3"/>
    <w:rsid w:val="00835C14"/>
    <w:rsid w:val="00840C7B"/>
    <w:rsid w:val="0084281A"/>
    <w:rsid w:val="008443B4"/>
    <w:rsid w:val="0084653D"/>
    <w:rsid w:val="00846C26"/>
    <w:rsid w:val="008502AC"/>
    <w:rsid w:val="00854F22"/>
    <w:rsid w:val="00857A9F"/>
    <w:rsid w:val="00857CDA"/>
    <w:rsid w:val="0086396B"/>
    <w:rsid w:val="0086457E"/>
    <w:rsid w:val="00864CD8"/>
    <w:rsid w:val="008741DC"/>
    <w:rsid w:val="0087486C"/>
    <w:rsid w:val="0088082E"/>
    <w:rsid w:val="00880CAA"/>
    <w:rsid w:val="00881835"/>
    <w:rsid w:val="00883C19"/>
    <w:rsid w:val="0088465B"/>
    <w:rsid w:val="008879C4"/>
    <w:rsid w:val="0089112D"/>
    <w:rsid w:val="008919AF"/>
    <w:rsid w:val="00893F1B"/>
    <w:rsid w:val="00897078"/>
    <w:rsid w:val="008A579B"/>
    <w:rsid w:val="008A6E77"/>
    <w:rsid w:val="008A7EBE"/>
    <w:rsid w:val="008B3907"/>
    <w:rsid w:val="008C0015"/>
    <w:rsid w:val="008C15F2"/>
    <w:rsid w:val="008C1ACC"/>
    <w:rsid w:val="008C7CAD"/>
    <w:rsid w:val="008D1326"/>
    <w:rsid w:val="008D2D4D"/>
    <w:rsid w:val="008E245E"/>
    <w:rsid w:val="008E5A35"/>
    <w:rsid w:val="008E6E66"/>
    <w:rsid w:val="008E7112"/>
    <w:rsid w:val="008F1A29"/>
    <w:rsid w:val="008F2970"/>
    <w:rsid w:val="008F4B1F"/>
    <w:rsid w:val="008F7728"/>
    <w:rsid w:val="00900024"/>
    <w:rsid w:val="009007F2"/>
    <w:rsid w:val="00901502"/>
    <w:rsid w:val="00901A98"/>
    <w:rsid w:val="00902D8C"/>
    <w:rsid w:val="009032CC"/>
    <w:rsid w:val="00904535"/>
    <w:rsid w:val="00906702"/>
    <w:rsid w:val="00906EA9"/>
    <w:rsid w:val="00915776"/>
    <w:rsid w:val="009172EB"/>
    <w:rsid w:val="00922A34"/>
    <w:rsid w:val="009300EC"/>
    <w:rsid w:val="00931C6F"/>
    <w:rsid w:val="009324D5"/>
    <w:rsid w:val="00932D8F"/>
    <w:rsid w:val="0093310C"/>
    <w:rsid w:val="00934F81"/>
    <w:rsid w:val="00944002"/>
    <w:rsid w:val="0095584B"/>
    <w:rsid w:val="009605BE"/>
    <w:rsid w:val="00963D58"/>
    <w:rsid w:val="0096476B"/>
    <w:rsid w:val="00966FD4"/>
    <w:rsid w:val="00971DAA"/>
    <w:rsid w:val="009746FA"/>
    <w:rsid w:val="009774EE"/>
    <w:rsid w:val="009821F1"/>
    <w:rsid w:val="00982ADC"/>
    <w:rsid w:val="00986466"/>
    <w:rsid w:val="009945D9"/>
    <w:rsid w:val="0099757D"/>
    <w:rsid w:val="009A20ED"/>
    <w:rsid w:val="009B1D10"/>
    <w:rsid w:val="009B2258"/>
    <w:rsid w:val="009B4ED5"/>
    <w:rsid w:val="009C1222"/>
    <w:rsid w:val="009C22FD"/>
    <w:rsid w:val="009C7218"/>
    <w:rsid w:val="009D1A13"/>
    <w:rsid w:val="009D1F10"/>
    <w:rsid w:val="009D5658"/>
    <w:rsid w:val="009D7BE7"/>
    <w:rsid w:val="009E5CEF"/>
    <w:rsid w:val="009F178B"/>
    <w:rsid w:val="009F315A"/>
    <w:rsid w:val="00A01CF5"/>
    <w:rsid w:val="00A0390F"/>
    <w:rsid w:val="00A05702"/>
    <w:rsid w:val="00A06A9E"/>
    <w:rsid w:val="00A10B22"/>
    <w:rsid w:val="00A131E0"/>
    <w:rsid w:val="00A14255"/>
    <w:rsid w:val="00A147A0"/>
    <w:rsid w:val="00A17820"/>
    <w:rsid w:val="00A21194"/>
    <w:rsid w:val="00A217DF"/>
    <w:rsid w:val="00A22080"/>
    <w:rsid w:val="00A22F58"/>
    <w:rsid w:val="00A23B92"/>
    <w:rsid w:val="00A25C81"/>
    <w:rsid w:val="00A310D4"/>
    <w:rsid w:val="00A34369"/>
    <w:rsid w:val="00A35BB0"/>
    <w:rsid w:val="00A37A69"/>
    <w:rsid w:val="00A41679"/>
    <w:rsid w:val="00A43503"/>
    <w:rsid w:val="00A46FDA"/>
    <w:rsid w:val="00A518C1"/>
    <w:rsid w:val="00A5363D"/>
    <w:rsid w:val="00A54D8D"/>
    <w:rsid w:val="00A626C3"/>
    <w:rsid w:val="00A76802"/>
    <w:rsid w:val="00A80594"/>
    <w:rsid w:val="00A82A07"/>
    <w:rsid w:val="00A83423"/>
    <w:rsid w:val="00A85050"/>
    <w:rsid w:val="00A858B0"/>
    <w:rsid w:val="00A85A56"/>
    <w:rsid w:val="00A87D56"/>
    <w:rsid w:val="00A921F1"/>
    <w:rsid w:val="00AA1189"/>
    <w:rsid w:val="00AA4D83"/>
    <w:rsid w:val="00AB2B6C"/>
    <w:rsid w:val="00AB79EC"/>
    <w:rsid w:val="00AD0E8F"/>
    <w:rsid w:val="00AD2388"/>
    <w:rsid w:val="00AD5C84"/>
    <w:rsid w:val="00AF0707"/>
    <w:rsid w:val="00AF0D35"/>
    <w:rsid w:val="00B047B3"/>
    <w:rsid w:val="00B0511F"/>
    <w:rsid w:val="00B10EAE"/>
    <w:rsid w:val="00B1380B"/>
    <w:rsid w:val="00B20945"/>
    <w:rsid w:val="00B2191A"/>
    <w:rsid w:val="00B24C04"/>
    <w:rsid w:val="00B347E2"/>
    <w:rsid w:val="00B42B68"/>
    <w:rsid w:val="00B4326C"/>
    <w:rsid w:val="00B50571"/>
    <w:rsid w:val="00B62E77"/>
    <w:rsid w:val="00B65B64"/>
    <w:rsid w:val="00B752D6"/>
    <w:rsid w:val="00B804B3"/>
    <w:rsid w:val="00B8122F"/>
    <w:rsid w:val="00B86C30"/>
    <w:rsid w:val="00B87F7E"/>
    <w:rsid w:val="00B901C0"/>
    <w:rsid w:val="00B92C6A"/>
    <w:rsid w:val="00BA73FA"/>
    <w:rsid w:val="00BA7BB9"/>
    <w:rsid w:val="00BB4906"/>
    <w:rsid w:val="00BB63AB"/>
    <w:rsid w:val="00BC19F8"/>
    <w:rsid w:val="00BC2603"/>
    <w:rsid w:val="00BC463E"/>
    <w:rsid w:val="00BD5F95"/>
    <w:rsid w:val="00BD6EFE"/>
    <w:rsid w:val="00BE0A66"/>
    <w:rsid w:val="00BE348B"/>
    <w:rsid w:val="00BF4F31"/>
    <w:rsid w:val="00C004DE"/>
    <w:rsid w:val="00C03F6E"/>
    <w:rsid w:val="00C10590"/>
    <w:rsid w:val="00C138D3"/>
    <w:rsid w:val="00C173A7"/>
    <w:rsid w:val="00C17888"/>
    <w:rsid w:val="00C20810"/>
    <w:rsid w:val="00C363BF"/>
    <w:rsid w:val="00C4466F"/>
    <w:rsid w:val="00C44EF5"/>
    <w:rsid w:val="00C53D83"/>
    <w:rsid w:val="00C55325"/>
    <w:rsid w:val="00C600CF"/>
    <w:rsid w:val="00C651C1"/>
    <w:rsid w:val="00C72CC5"/>
    <w:rsid w:val="00C7439D"/>
    <w:rsid w:val="00C75E7A"/>
    <w:rsid w:val="00C81AA8"/>
    <w:rsid w:val="00C8208A"/>
    <w:rsid w:val="00C824A0"/>
    <w:rsid w:val="00C860C9"/>
    <w:rsid w:val="00C8641A"/>
    <w:rsid w:val="00C93BBB"/>
    <w:rsid w:val="00C94E91"/>
    <w:rsid w:val="00C95744"/>
    <w:rsid w:val="00CA1517"/>
    <w:rsid w:val="00CA437C"/>
    <w:rsid w:val="00CA5B24"/>
    <w:rsid w:val="00CA632A"/>
    <w:rsid w:val="00CB1C3C"/>
    <w:rsid w:val="00CB4E36"/>
    <w:rsid w:val="00CB6C22"/>
    <w:rsid w:val="00CB6F87"/>
    <w:rsid w:val="00CC5CFF"/>
    <w:rsid w:val="00CD1316"/>
    <w:rsid w:val="00CD15B6"/>
    <w:rsid w:val="00CD1BB3"/>
    <w:rsid w:val="00CD416B"/>
    <w:rsid w:val="00CD4AB9"/>
    <w:rsid w:val="00CD5227"/>
    <w:rsid w:val="00CD5D57"/>
    <w:rsid w:val="00CD6692"/>
    <w:rsid w:val="00CD7A0B"/>
    <w:rsid w:val="00CE2199"/>
    <w:rsid w:val="00CE440F"/>
    <w:rsid w:val="00CE6F22"/>
    <w:rsid w:val="00CF19E9"/>
    <w:rsid w:val="00CF590F"/>
    <w:rsid w:val="00D01642"/>
    <w:rsid w:val="00D037FE"/>
    <w:rsid w:val="00D07ADF"/>
    <w:rsid w:val="00D07FF8"/>
    <w:rsid w:val="00D12897"/>
    <w:rsid w:val="00D24507"/>
    <w:rsid w:val="00D259BA"/>
    <w:rsid w:val="00D344B2"/>
    <w:rsid w:val="00D42CFE"/>
    <w:rsid w:val="00D50D2C"/>
    <w:rsid w:val="00D5385A"/>
    <w:rsid w:val="00D64360"/>
    <w:rsid w:val="00D65476"/>
    <w:rsid w:val="00D70A04"/>
    <w:rsid w:val="00D71F8E"/>
    <w:rsid w:val="00D732AA"/>
    <w:rsid w:val="00D73B5C"/>
    <w:rsid w:val="00D75C63"/>
    <w:rsid w:val="00D805CD"/>
    <w:rsid w:val="00D9484F"/>
    <w:rsid w:val="00D95E3C"/>
    <w:rsid w:val="00DB32E5"/>
    <w:rsid w:val="00DC06EA"/>
    <w:rsid w:val="00DC5ED8"/>
    <w:rsid w:val="00DE3D9B"/>
    <w:rsid w:val="00DE6639"/>
    <w:rsid w:val="00DE6D5E"/>
    <w:rsid w:val="00DE7749"/>
    <w:rsid w:val="00DF0C01"/>
    <w:rsid w:val="00DF52AA"/>
    <w:rsid w:val="00E02733"/>
    <w:rsid w:val="00E06081"/>
    <w:rsid w:val="00E1140D"/>
    <w:rsid w:val="00E116CA"/>
    <w:rsid w:val="00E12EEF"/>
    <w:rsid w:val="00E14C63"/>
    <w:rsid w:val="00E35F86"/>
    <w:rsid w:val="00E365D1"/>
    <w:rsid w:val="00E40C17"/>
    <w:rsid w:val="00E418B2"/>
    <w:rsid w:val="00E44111"/>
    <w:rsid w:val="00E443F5"/>
    <w:rsid w:val="00E47AAC"/>
    <w:rsid w:val="00E50365"/>
    <w:rsid w:val="00E51A84"/>
    <w:rsid w:val="00E52BDE"/>
    <w:rsid w:val="00E5482A"/>
    <w:rsid w:val="00E550B0"/>
    <w:rsid w:val="00E55FED"/>
    <w:rsid w:val="00E65067"/>
    <w:rsid w:val="00E6561C"/>
    <w:rsid w:val="00E673E4"/>
    <w:rsid w:val="00E70DFC"/>
    <w:rsid w:val="00E758F9"/>
    <w:rsid w:val="00E76D7B"/>
    <w:rsid w:val="00E80445"/>
    <w:rsid w:val="00E812FA"/>
    <w:rsid w:val="00E816EE"/>
    <w:rsid w:val="00E8590C"/>
    <w:rsid w:val="00E930E7"/>
    <w:rsid w:val="00E93C56"/>
    <w:rsid w:val="00E96C2B"/>
    <w:rsid w:val="00EA053F"/>
    <w:rsid w:val="00EA18DC"/>
    <w:rsid w:val="00EA6187"/>
    <w:rsid w:val="00EB1376"/>
    <w:rsid w:val="00EB58E1"/>
    <w:rsid w:val="00EC0901"/>
    <w:rsid w:val="00EC0B51"/>
    <w:rsid w:val="00EC1AC7"/>
    <w:rsid w:val="00EC3305"/>
    <w:rsid w:val="00EC400E"/>
    <w:rsid w:val="00ED0A69"/>
    <w:rsid w:val="00ED6206"/>
    <w:rsid w:val="00ED7A69"/>
    <w:rsid w:val="00EE094A"/>
    <w:rsid w:val="00EE0F76"/>
    <w:rsid w:val="00EE3ED1"/>
    <w:rsid w:val="00EE74BB"/>
    <w:rsid w:val="00EE77CB"/>
    <w:rsid w:val="00EF433D"/>
    <w:rsid w:val="00EF70CA"/>
    <w:rsid w:val="00F01FEB"/>
    <w:rsid w:val="00F023AA"/>
    <w:rsid w:val="00F0555F"/>
    <w:rsid w:val="00F05BD6"/>
    <w:rsid w:val="00F10E04"/>
    <w:rsid w:val="00F1701C"/>
    <w:rsid w:val="00F2322E"/>
    <w:rsid w:val="00F25C0C"/>
    <w:rsid w:val="00F26613"/>
    <w:rsid w:val="00F2780A"/>
    <w:rsid w:val="00F36A9F"/>
    <w:rsid w:val="00F36B44"/>
    <w:rsid w:val="00F40000"/>
    <w:rsid w:val="00F43501"/>
    <w:rsid w:val="00F453A0"/>
    <w:rsid w:val="00F46A4C"/>
    <w:rsid w:val="00F5728C"/>
    <w:rsid w:val="00F71599"/>
    <w:rsid w:val="00F71AA0"/>
    <w:rsid w:val="00F73EE2"/>
    <w:rsid w:val="00F75075"/>
    <w:rsid w:val="00F81465"/>
    <w:rsid w:val="00F949C8"/>
    <w:rsid w:val="00FA05CF"/>
    <w:rsid w:val="00FA0C57"/>
    <w:rsid w:val="00FA4446"/>
    <w:rsid w:val="00FA785B"/>
    <w:rsid w:val="00FB7EB3"/>
    <w:rsid w:val="00FC0A61"/>
    <w:rsid w:val="00FC3CCF"/>
    <w:rsid w:val="00FC3D04"/>
    <w:rsid w:val="00FC458D"/>
    <w:rsid w:val="00FD0D34"/>
    <w:rsid w:val="00FD5076"/>
    <w:rsid w:val="00FD6081"/>
    <w:rsid w:val="00FE3658"/>
    <w:rsid w:val="00FE40D5"/>
    <w:rsid w:val="00FE4430"/>
    <w:rsid w:val="00FE6512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8D3"/>
  <w15:docId w15:val="{47025C30-97E9-4025-AD7C-CF572BCF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здел"/>
    <w:basedOn w:val="a"/>
    <w:next w:val="a"/>
    <w:link w:val="a5"/>
    <w:qFormat/>
    <w:rsid w:val="000E0D8A"/>
    <w:pPr>
      <w:keepNext/>
      <w:keepLines/>
      <w:spacing w:before="120" w:after="120" w:line="276" w:lineRule="auto"/>
      <w:contextualSpacing/>
      <w:jc w:val="center"/>
      <w:outlineLvl w:val="0"/>
    </w:pPr>
    <w:rPr>
      <w:rFonts w:ascii="Times New Roman" w:eastAsia="MS Mincho" w:hAnsi="Times New Roman" w:cs="Times New Roman"/>
      <w:b/>
      <w:sz w:val="24"/>
      <w:szCs w:val="24"/>
      <w:lang w:eastAsia="ru-RU"/>
    </w:rPr>
  </w:style>
  <w:style w:type="character" w:customStyle="1" w:styleId="a5">
    <w:name w:val="раздел Знак"/>
    <w:link w:val="a4"/>
    <w:rsid w:val="000E0D8A"/>
    <w:rPr>
      <w:rFonts w:ascii="Times New Roman" w:eastAsia="MS Mincho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6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7A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7A9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7A9F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4350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8A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13FC9"/>
    <w:pPr>
      <w:spacing w:after="0" w:line="240" w:lineRule="auto"/>
    </w:pPr>
  </w:style>
  <w:style w:type="character" w:styleId="ad">
    <w:name w:val="Emphasis"/>
    <w:basedOn w:val="a0"/>
    <w:qFormat/>
    <w:rsid w:val="009D7BE7"/>
    <w:rPr>
      <w:i/>
      <w:iCs/>
    </w:rPr>
  </w:style>
  <w:style w:type="paragraph" w:customStyle="1" w:styleId="c2">
    <w:name w:val="c2"/>
    <w:basedOn w:val="a"/>
    <w:rsid w:val="0063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6867" TargetMode="External"/><Relationship Id="rId13" Type="http://schemas.openxmlformats.org/officeDocument/2006/relationships/hyperlink" Target="https://agrokolledg.uralschool.ru/?section_id=1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org-info/extra-documents" TargetMode="External"/><Relationship Id="rId12" Type="http://schemas.openxmlformats.org/officeDocument/2006/relationships/hyperlink" Target="https://agrokolledg.uralschool.ru/?section_id=1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?section_id=6867" TargetMode="External"/><Relationship Id="rId11" Type="http://schemas.openxmlformats.org/officeDocument/2006/relationships/hyperlink" Target="https://agrokolledg.uralschool.ru/?section_id=193" TargetMode="External"/><Relationship Id="rId5" Type="http://schemas.openxmlformats.org/officeDocument/2006/relationships/hyperlink" Target="https://agrokolledg.uralschool.ru/?section_id=6867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agrokolledg.uralschool.ru/?section_id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193" TargetMode="External"/><Relationship Id="rId14" Type="http://schemas.openxmlformats.org/officeDocument/2006/relationships/hyperlink" Target="https://agrokolledg.uralschool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Нельмина МВ</dc:creator>
  <cp:keywords/>
  <dc:description/>
  <cp:lastModifiedBy>vsitdikova@dnevnik.ru</cp:lastModifiedBy>
  <cp:revision>407</cp:revision>
  <cp:lastPrinted>2025-07-02T04:52:00Z</cp:lastPrinted>
  <dcterms:created xsi:type="dcterms:W3CDTF">2022-05-30T09:51:00Z</dcterms:created>
  <dcterms:modified xsi:type="dcterms:W3CDTF">2025-07-04T03:47:00Z</dcterms:modified>
</cp:coreProperties>
</file>