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DB8AC" w14:textId="1B962430" w:rsidR="00DA2142" w:rsidRDefault="00B65E69" w:rsidP="00F35ECF">
      <w:pPr>
        <w:pStyle w:val="a3"/>
      </w:pPr>
      <w:r>
        <w:rPr>
          <w:noProof/>
        </w:rPr>
        <w:drawing>
          <wp:inline distT="0" distB="0" distL="0" distR="0" wp14:anchorId="23FF0C6A" wp14:editId="1843BDAB">
            <wp:extent cx="6119495" cy="8498840"/>
            <wp:effectExtent l="0" t="0" r="0" b="0"/>
            <wp:docPr id="1951242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04C8" w14:textId="77777777" w:rsidR="00FC5BAF" w:rsidRDefault="00FC5BAF" w:rsidP="00311B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BB0041" w14:textId="77777777" w:rsidR="00FC5BAF" w:rsidRDefault="00FC5BAF" w:rsidP="00311B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6B224E" w14:textId="667C9DC1" w:rsidR="00311B20" w:rsidRPr="00FF5DD0" w:rsidRDefault="00311B20" w:rsidP="00FC5BA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5DD0">
        <w:rPr>
          <w:rFonts w:ascii="Times New Roman" w:eastAsia="Times New Roman" w:hAnsi="Times New Roman" w:cs="Times New Roman"/>
          <w:sz w:val="24"/>
          <w:szCs w:val="24"/>
        </w:rPr>
        <w:lastRenderedPageBreak/>
        <w:t>МИНИСТЕРСТВО ОБРАЗОВАНИЯ СВЕРДЛОВСКОЙ ОБЛАСТИ</w:t>
      </w:r>
    </w:p>
    <w:p w14:paraId="690FD543" w14:textId="77777777" w:rsidR="00311B20" w:rsidRPr="00FF5DD0" w:rsidRDefault="00311B20" w:rsidP="00311B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5DD0">
        <w:rPr>
          <w:rFonts w:ascii="Times New Roman" w:eastAsia="Times New Roman" w:hAnsi="Times New Roman" w:cs="Times New Roman"/>
          <w:sz w:val="24"/>
          <w:szCs w:val="24"/>
        </w:rPr>
        <w:t xml:space="preserve">ГАПОУ СО </w:t>
      </w:r>
      <w:r w:rsidRPr="00FF5DD0">
        <w:rPr>
          <w:rFonts w:ascii="Times New Roman" w:eastAsia="Times New Roman" w:hAnsi="Times New Roman" w:cs="Times New Roman"/>
          <w:sz w:val="28"/>
          <w:szCs w:val="28"/>
        </w:rPr>
        <w:t>«Красноуфимский аграрный колледж»</w:t>
      </w:r>
    </w:p>
    <w:p w14:paraId="1F755DC2" w14:textId="77777777" w:rsidR="00311B20" w:rsidRPr="00FF5DD0" w:rsidRDefault="00311B20" w:rsidP="00311B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9A9CF6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848020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344814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BE1C28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4AEBCC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4017"/>
        <w:gridCol w:w="3505"/>
        <w:gridCol w:w="2816"/>
      </w:tblGrid>
      <w:tr w:rsidR="00F35ECF" w:rsidRPr="00FF5DD0" w14:paraId="19C69CC4" w14:textId="77777777" w:rsidTr="00140BE7">
        <w:trPr>
          <w:trHeight w:val="1964"/>
        </w:trPr>
        <w:tc>
          <w:tcPr>
            <w:tcW w:w="4017" w:type="dxa"/>
          </w:tcPr>
          <w:p w14:paraId="06807318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РАССМОТРЕНО: </w:t>
            </w:r>
          </w:p>
          <w:p w14:paraId="08CC1944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18F20C5D" w14:textId="64433D74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 w:rsidR="00FC5BA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14:paraId="18D10A47" w14:textId="4D1872C1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C5BA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C5BAF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FC5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26840C01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__________ Л.А.Шаритдинова</w:t>
            </w:r>
          </w:p>
          <w:p w14:paraId="397CD245" w14:textId="2B4EBB9E" w:rsidR="00F35ECF" w:rsidRPr="00FF5DD0" w:rsidRDefault="00F35ECF" w:rsidP="00F35EC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06B99DB8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           УТВЕРЖДАЮ: </w:t>
            </w:r>
          </w:p>
          <w:p w14:paraId="19E454A4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14:paraId="678FE547" w14:textId="5070045F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«___»________202</w:t>
            </w:r>
            <w:r w:rsidR="00FC5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165BBC7F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B1699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 С.В. Оношкин</w:t>
            </w:r>
          </w:p>
          <w:p w14:paraId="748CEFBF" w14:textId="32CD3D68" w:rsidR="00F35ECF" w:rsidRPr="00FF5DD0" w:rsidRDefault="00F35ECF" w:rsidP="00F35EC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14:paraId="50122A46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63ECB238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с работодателем </w:t>
            </w:r>
          </w:p>
          <w:p w14:paraId="0A7DF2AD" w14:textId="4FA0D5ED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«___»________202</w:t>
            </w:r>
            <w:r w:rsidR="00FC5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1CD392A5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D7577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_________ А.А. Власов</w:t>
            </w:r>
          </w:p>
          <w:p w14:paraId="42282956" w14:textId="397EC9D8" w:rsidR="00F35ECF" w:rsidRPr="00FF5DD0" w:rsidRDefault="00F35ECF" w:rsidP="00F35EC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378BA7B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96F21F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D38FC4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3F1977" w14:textId="77777777" w:rsidR="004603C5" w:rsidRPr="004603C5" w:rsidRDefault="004603C5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0C093BD" w14:textId="77777777" w:rsidR="004603C5" w:rsidRPr="004603C5" w:rsidRDefault="004603C5" w:rsidP="00311B20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РАБОЧАЯ ПРОГРАММА УЧЕБНОЙ ДИСЦИПЛИНЫ</w:t>
      </w:r>
    </w:p>
    <w:p w14:paraId="56F0ABA0" w14:textId="77777777" w:rsidR="004603C5" w:rsidRPr="00311B20" w:rsidRDefault="00973588" w:rsidP="00311B20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 12. </w:t>
      </w:r>
      <w:r w:rsidR="004603C5">
        <w:rPr>
          <w:rFonts w:ascii="Times New Roman" w:eastAsia="Calibri" w:hAnsi="Times New Roman" w:cs="Times New Roman"/>
          <w:sz w:val="28"/>
          <w:szCs w:val="28"/>
          <w:lang w:eastAsia="ru-RU"/>
        </w:rPr>
        <w:t>Основы деловой этики</w:t>
      </w:r>
    </w:p>
    <w:p w14:paraId="69F4FD87" w14:textId="77777777" w:rsidR="004603C5" w:rsidRPr="00F35ECF" w:rsidRDefault="004603C5" w:rsidP="0097358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5E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F35ECF">
        <w:rPr>
          <w:rFonts w:ascii="Times New Roman" w:hAnsi="Times New Roman"/>
          <w:sz w:val="28"/>
          <w:szCs w:val="28"/>
        </w:rPr>
        <w:t>Специальность 21.02.19 Землеустройство</w:t>
      </w:r>
    </w:p>
    <w:p w14:paraId="76AF0D2A" w14:textId="77777777" w:rsidR="004603C5" w:rsidRPr="00F35ECF" w:rsidRDefault="004603C5" w:rsidP="00311B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ECF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311B20" w:rsidRPr="00F35ECF">
        <w:rPr>
          <w:rFonts w:ascii="Times New Roman" w:hAnsi="Times New Roman"/>
          <w:sz w:val="28"/>
          <w:szCs w:val="28"/>
        </w:rPr>
        <w:t xml:space="preserve">           </w:t>
      </w:r>
      <w:r w:rsidR="00973588" w:rsidRPr="00F35ECF">
        <w:rPr>
          <w:rFonts w:ascii="Times New Roman" w:hAnsi="Times New Roman"/>
          <w:sz w:val="28"/>
          <w:szCs w:val="28"/>
        </w:rPr>
        <w:t xml:space="preserve">             </w:t>
      </w:r>
    </w:p>
    <w:p w14:paraId="3498FE64" w14:textId="77777777" w:rsidR="00973588" w:rsidRPr="00F35ECF" w:rsidRDefault="004603C5" w:rsidP="00311B20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5E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Курс, группа         </w:t>
      </w:r>
      <w:r w:rsidRPr="00F35EC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2 курс, группа 21 З</w:t>
      </w:r>
    </w:p>
    <w:p w14:paraId="6C641F29" w14:textId="77777777" w:rsidR="00973588" w:rsidRPr="00F35ECF" w:rsidRDefault="00973588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80C6A1E" w14:textId="77777777" w:rsidR="00973588" w:rsidRDefault="00973588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F4FF569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986A84A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F3157E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18C7138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E0414B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35ACD1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F33AE36" w14:textId="77777777" w:rsidR="00311B20" w:rsidRPr="004603C5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CAF10D4" w14:textId="5A99A682" w:rsidR="00973588" w:rsidRDefault="004603C5" w:rsidP="00973588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20</w:t>
      </w:r>
      <w:r w:rsidR="00973588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FC5BAF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</w:t>
      </w:r>
    </w:p>
    <w:p w14:paraId="23256C3C" w14:textId="77777777" w:rsidR="00973588" w:rsidRDefault="00973588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B5FDC1" w14:textId="77777777" w:rsidR="00973588" w:rsidRPr="004603C5" w:rsidRDefault="00973588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9D4CBA6" w14:textId="77777777" w:rsidR="00382C53" w:rsidRPr="00382C53" w:rsidRDefault="004603C5" w:rsidP="00382C53">
      <w:pPr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Рабочая программа </w:t>
      </w:r>
      <w:r w:rsidR="00382C53" w:rsidRPr="00382C53">
        <w:rPr>
          <w:rFonts w:ascii="Times New Roman" w:hAnsi="Times New Roman"/>
          <w:bCs/>
          <w:sz w:val="28"/>
          <w:szCs w:val="28"/>
        </w:rPr>
        <w:t>разработана на основе федерального государственного образовательного стандарта среднего профессионального образования по специальности</w:t>
      </w:r>
      <w:r w:rsidR="00382C53" w:rsidRPr="00382C53">
        <w:rPr>
          <w:rFonts w:ascii="Times New Roman" w:hAnsi="Times New Roman"/>
          <w:bCs/>
          <w:iCs/>
          <w:sz w:val="28"/>
          <w:szCs w:val="28"/>
        </w:rPr>
        <w:t xml:space="preserve"> 21.02.19 Землеустройство,</w:t>
      </w:r>
      <w:r w:rsidR="00382C53" w:rsidRPr="00382C53">
        <w:rPr>
          <w:rFonts w:ascii="Times New Roman" w:hAnsi="Times New Roman"/>
          <w:bCs/>
          <w:sz w:val="28"/>
          <w:szCs w:val="28"/>
        </w:rPr>
        <w:t xml:space="preserve"> утвержденного Приказом Минпросвещения России от 18 мая 2022 г. N 339.</w:t>
      </w:r>
    </w:p>
    <w:p w14:paraId="739586ED" w14:textId="77777777" w:rsidR="004603C5" w:rsidRPr="004603C5" w:rsidRDefault="004603C5" w:rsidP="004603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663A64" w14:textId="77777777" w:rsidR="004603C5" w:rsidRPr="004603C5" w:rsidRDefault="004603C5" w:rsidP="004603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Разработчик – организация: ГАПОУ СО «Красноуфимский аграрный колледж»</w:t>
      </w:r>
    </w:p>
    <w:p w14:paraId="4EDAF7C0" w14:textId="77777777" w:rsidR="004603C5" w:rsidRPr="004603C5" w:rsidRDefault="004603C5" w:rsidP="004603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Разработчик:  преподаватель ГАПОУ СО «Красноуфимский аграрный колледж» Огородова О.Г.</w:t>
      </w:r>
    </w:p>
    <w:p w14:paraId="415F7065" w14:textId="77777777" w:rsidR="004603C5" w:rsidRPr="004603C5" w:rsidRDefault="004603C5" w:rsidP="004603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679EE6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347869D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04238F" w14:textId="77777777" w:rsidR="004603C5" w:rsidRPr="004603C5" w:rsidRDefault="004603C5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BD4D56E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F0CA472" w14:textId="77777777" w:rsidR="004603C5" w:rsidRPr="004603C5" w:rsidRDefault="004603C5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0D67D4" w14:textId="77777777" w:rsidR="004603C5" w:rsidRPr="004603C5" w:rsidRDefault="004603C5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455159E" w14:textId="77777777" w:rsidR="004603C5" w:rsidRPr="004603C5" w:rsidRDefault="004603C5" w:rsidP="004603C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F2B33EC" w14:textId="77777777" w:rsidR="004603C5" w:rsidRP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73E9BC" w14:textId="77777777" w:rsidR="004603C5" w:rsidRP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4DA94A8" w14:textId="77777777" w:rsidR="004603C5" w:rsidRP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085D630" w14:textId="77777777" w:rsidR="004603C5" w:rsidRP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976AB4F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896AE32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7A597DB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BF8D12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D939D37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03313B" w14:textId="77777777" w:rsid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C846DCA" w14:textId="77777777" w:rsidR="00382C53" w:rsidRDefault="00382C53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F74B18E" w14:textId="77777777" w:rsidR="00382C53" w:rsidRDefault="00382C53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ACC5FE4" w14:textId="77777777" w:rsidR="00382C53" w:rsidRDefault="00382C53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D87765B" w14:textId="77777777" w:rsidR="00382C53" w:rsidRPr="004603C5" w:rsidRDefault="00382C53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0D47AAB" w14:textId="77777777" w:rsidR="004603C5" w:rsidRPr="004603C5" w:rsidRDefault="004603C5" w:rsidP="004603C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СОДЕРЖАНИЕ.</w:t>
      </w:r>
    </w:p>
    <w:p w14:paraId="6272C464" w14:textId="77777777" w:rsidR="004603C5" w:rsidRPr="004603C5" w:rsidRDefault="004603C5" w:rsidP="004603C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7E51B19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1. Паспорт программы учебной дисциплины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>…………………………………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</w:p>
    <w:p w14:paraId="5B4D8810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2. Структура и содержание учебно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>й дисциплины………………………........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.6</w:t>
      </w:r>
    </w:p>
    <w:p w14:paraId="4869C2ED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Тематический план и содержание учебной дисциплины </w:t>
      </w:r>
      <w:r w:rsidR="00382C5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…………….......</w:t>
      </w:r>
      <w:r w:rsidRPr="004603C5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</w:p>
    <w:p w14:paraId="1C67D445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4.  Условия реал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>изации программы………………………………………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…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..13</w:t>
      </w:r>
    </w:p>
    <w:p w14:paraId="56470A32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5. Контроль и оценка результатов освоения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учебной дисциплины…….......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14</w:t>
      </w:r>
    </w:p>
    <w:p w14:paraId="7E5F03AA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6.</w:t>
      </w:r>
      <w:r w:rsidRPr="004603C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603C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Контрольно-измерительные материалы</w:t>
      </w:r>
      <w:r w:rsidR="00382C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…………………………………....</w:t>
      </w:r>
      <w:r w:rsidRPr="004603C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15</w:t>
      </w:r>
    </w:p>
    <w:p w14:paraId="1E1C995B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A33F0A1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5A32FA6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067C102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7642B10" w14:textId="77777777" w:rsid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8D4EDA3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BAD6479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5F46320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B8BB56B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BB87D6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A56FEE7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67D9572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ADB12B9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16A3B05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366F34E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F90AB90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C127DF2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C765D18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3DE33B1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E71DC34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11974A2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89C381B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C2121B3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E16AB37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6B338FF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49E4436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6ABA097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13C7396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72AF3D9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5D981B6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451D2BC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20E4D8D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C1F4E2" w14:textId="77777777" w:rsid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0DC7A11" w14:textId="77777777" w:rsidR="00CF31A2" w:rsidRPr="004603C5" w:rsidRDefault="00CF31A2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5438A3C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B1AF225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3C84C52" w14:textId="77777777" w:rsidR="004603C5" w:rsidRDefault="004603C5" w:rsidP="00382C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3C5">
        <w:rPr>
          <w:rFonts w:ascii="Times New Roman" w:hAnsi="Times New Roman" w:cs="Times New Roman"/>
          <w:sz w:val="28"/>
          <w:szCs w:val="28"/>
        </w:rPr>
        <w:lastRenderedPageBreak/>
        <w:t xml:space="preserve">1. ПАСПОРТ РАБОЧЕЙ ПРОГРАММЫ УЧЕБНОЙ ДИСЦИПЛИНЫ </w:t>
      </w:r>
      <w:r w:rsidR="00382C53">
        <w:rPr>
          <w:rFonts w:ascii="Times New Roman" w:hAnsi="Times New Roman" w:cs="Times New Roman"/>
          <w:sz w:val="28"/>
          <w:szCs w:val="28"/>
        </w:rPr>
        <w:t>«</w:t>
      </w:r>
      <w:r w:rsidRPr="004603C5">
        <w:rPr>
          <w:rFonts w:ascii="Times New Roman" w:hAnsi="Times New Roman" w:cs="Times New Roman"/>
          <w:sz w:val="28"/>
          <w:szCs w:val="28"/>
        </w:rPr>
        <w:t>ОСНОВЫ ДЕЛОВОГО ЭТИКЕТА</w:t>
      </w:r>
      <w:r w:rsidR="00382C53">
        <w:rPr>
          <w:rFonts w:ascii="Times New Roman" w:hAnsi="Times New Roman" w:cs="Times New Roman"/>
          <w:sz w:val="28"/>
          <w:szCs w:val="28"/>
        </w:rPr>
        <w:t>»</w:t>
      </w:r>
    </w:p>
    <w:p w14:paraId="7624C3EF" w14:textId="77777777" w:rsidR="004603C5" w:rsidRDefault="004603C5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3C5">
        <w:rPr>
          <w:rFonts w:ascii="Times New Roman" w:hAnsi="Times New Roman" w:cs="Times New Roman"/>
          <w:sz w:val="28"/>
          <w:szCs w:val="28"/>
        </w:rPr>
        <w:t xml:space="preserve"> 1.1. Область применения программы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38.02.01 Экономика и бухгалтерский учет (по отраслям). </w:t>
      </w:r>
    </w:p>
    <w:p w14:paraId="7B7D9DC2" w14:textId="77777777" w:rsidR="004603C5" w:rsidRDefault="004603C5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3C5">
        <w:rPr>
          <w:rFonts w:ascii="Times New Roman" w:hAnsi="Times New Roman" w:cs="Times New Roman"/>
          <w:sz w:val="28"/>
          <w:szCs w:val="28"/>
        </w:rPr>
        <w:t xml:space="preserve">1.2. Место дисциплины в структуре основной профессиональной образовательной программы: дисциплина входит в общий гуманитарный и социально-экономический цикл. </w:t>
      </w:r>
    </w:p>
    <w:p w14:paraId="1D1A1816" w14:textId="77777777" w:rsidR="00946DDA" w:rsidRPr="00CF31A2" w:rsidRDefault="004603C5" w:rsidP="00946DDA">
      <w:pPr>
        <w:tabs>
          <w:tab w:val="left" w:pos="709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1A2">
        <w:rPr>
          <w:rFonts w:ascii="Times New Roman" w:hAnsi="Times New Roman" w:cs="Times New Roman"/>
          <w:sz w:val="28"/>
          <w:szCs w:val="28"/>
        </w:rPr>
        <w:t xml:space="preserve">1.3. </w:t>
      </w:r>
      <w:r w:rsidR="00946DDA" w:rsidRPr="00CF3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 планируемые результаты освоения дисциплины: </w:t>
      </w:r>
    </w:p>
    <w:p w14:paraId="0D1ABA2B" w14:textId="77777777" w:rsidR="00946DDA" w:rsidRDefault="00946DDA" w:rsidP="00946DDA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D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учебной дисциплины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бучающимися осваиваются умения </w:t>
      </w:r>
      <w:r w:rsidRPr="00946D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564C39C" w14:textId="77777777" w:rsidR="00CF31A2" w:rsidRDefault="00CF31A2" w:rsidP="00946DDA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40"/>
        <w:tblW w:w="5306" w:type="pct"/>
        <w:tblLayout w:type="fixed"/>
        <w:tblLook w:val="04A0" w:firstRow="1" w:lastRow="0" w:firstColumn="1" w:lastColumn="0" w:noHBand="0" w:noVBand="1"/>
      </w:tblPr>
      <w:tblGrid>
        <w:gridCol w:w="3323"/>
        <w:gridCol w:w="7133"/>
      </w:tblGrid>
      <w:tr w:rsidR="00CF31A2" w:rsidRPr="00946DDA" w14:paraId="0A4E9589" w14:textId="77777777" w:rsidTr="00CF31A2">
        <w:trPr>
          <w:trHeight w:val="630"/>
        </w:trPr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11629" w14:textId="77777777" w:rsidR="00CF31A2" w:rsidRPr="00946DDA" w:rsidRDefault="00CF31A2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ОК 06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 демонс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 xml:space="preserve">трировать осознанное поведение </w:t>
            </w: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на основе традиционных общечелов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 xml:space="preserve">еческих ценностей, в том числе </w:t>
            </w: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с учето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 xml:space="preserve">м гармонизации межнациональных </w:t>
            </w: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и межрелигиозных отношений, применять стандарты антикоррупционного поведения</w:t>
            </w:r>
          </w:p>
        </w:tc>
        <w:tc>
          <w:tcPr>
            <w:tcW w:w="3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BD83E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учебной дисциплины обучающийся должен </w:t>
            </w:r>
            <w:r w:rsidRPr="00CF31A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C93A8F3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пользоваться навыками позитивного общения в деловой и личной жизни и применять их в целях достижения успехов в профессиональной карьере. </w:t>
            </w:r>
          </w:p>
          <w:p w14:paraId="77C557BA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полученные знания в профессиональной деятельности с учетом психологических основ для организации индивидуальной деятельности или коллективного взаимодействия. </w:t>
            </w:r>
          </w:p>
          <w:p w14:paraId="68C378AC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ставить и решать задачи в области своей профессиональной компетенции. </w:t>
            </w:r>
          </w:p>
          <w:p w14:paraId="2DF9534D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FD6B44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-этические основы современного этикета, историю становления и развития этикетных норм и правил поведения. </w:t>
            </w:r>
          </w:p>
          <w:p w14:paraId="2508F5AF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принципы современного этикета. </w:t>
            </w:r>
          </w:p>
          <w:p w14:paraId="63C5F637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речевого этикета. </w:t>
            </w:r>
          </w:p>
          <w:p w14:paraId="3C838C4C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правила межличностного общения, факторы, определяющие имидж делового человека, эстетические требования к  внешнему облику </w:t>
            </w:r>
          </w:p>
          <w:p w14:paraId="1DAA242A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-методику правильного ведения деловой беседы, переговоров, служебного, делового, телефонного совещания. </w:t>
            </w:r>
          </w:p>
          <w:p w14:paraId="233A2FF5" w14:textId="77777777" w:rsidR="00CF31A2" w:rsidRPr="00946DDA" w:rsidRDefault="00CF31A2" w:rsidP="00CF31A2">
            <w:pPr>
              <w:suppressAutoHyphens/>
              <w:spacing w:after="0" w:line="240" w:lineRule="auto"/>
              <w:jc w:val="both"/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3CB5FD9" w14:textId="77777777" w:rsidR="00CF31A2" w:rsidRDefault="00CF31A2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28A85A" w14:textId="77777777" w:rsidR="00382C53" w:rsidRDefault="004603C5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3C5">
        <w:rPr>
          <w:rFonts w:ascii="Times New Roman" w:hAnsi="Times New Roman" w:cs="Times New Roman"/>
          <w:sz w:val="28"/>
          <w:szCs w:val="28"/>
        </w:rPr>
        <w:t>1.4. Рекомендуемое количество часов на освоение программы дисциплины: максимальной учебной нагрузки обуч</w:t>
      </w:r>
      <w:r>
        <w:rPr>
          <w:rFonts w:ascii="Times New Roman" w:hAnsi="Times New Roman" w:cs="Times New Roman"/>
          <w:sz w:val="28"/>
          <w:szCs w:val="28"/>
        </w:rPr>
        <w:t>ающегося  36</w:t>
      </w:r>
      <w:r w:rsidRPr="004603C5">
        <w:rPr>
          <w:rFonts w:ascii="Times New Roman" w:hAnsi="Times New Roman" w:cs="Times New Roman"/>
          <w:sz w:val="28"/>
          <w:szCs w:val="28"/>
        </w:rPr>
        <w:t xml:space="preserve"> часов, в том числе: обязательной аудиторной у</w:t>
      </w:r>
      <w:r w:rsidR="00CF31A2">
        <w:rPr>
          <w:rFonts w:ascii="Times New Roman" w:hAnsi="Times New Roman" w:cs="Times New Roman"/>
          <w:sz w:val="28"/>
          <w:szCs w:val="28"/>
        </w:rPr>
        <w:t>чебной нагрузки</w:t>
      </w:r>
      <w:r>
        <w:rPr>
          <w:rFonts w:ascii="Times New Roman" w:hAnsi="Times New Roman" w:cs="Times New Roman"/>
          <w:sz w:val="28"/>
          <w:szCs w:val="28"/>
        </w:rPr>
        <w:t xml:space="preserve">  32 часа, </w:t>
      </w:r>
      <w:r w:rsidRPr="004603C5">
        <w:rPr>
          <w:rFonts w:ascii="Times New Roman" w:hAnsi="Times New Roman" w:cs="Times New Roman"/>
          <w:sz w:val="28"/>
          <w:szCs w:val="28"/>
        </w:rPr>
        <w:t>самостоятель</w:t>
      </w:r>
      <w:r>
        <w:rPr>
          <w:rFonts w:ascii="Times New Roman" w:hAnsi="Times New Roman" w:cs="Times New Roman"/>
          <w:sz w:val="28"/>
          <w:szCs w:val="28"/>
        </w:rPr>
        <w:t>ной работы обучающегося  4 часа.</w:t>
      </w:r>
    </w:p>
    <w:p w14:paraId="2ECF5818" w14:textId="77777777" w:rsidR="00CF31A2" w:rsidRPr="00CF31A2" w:rsidRDefault="00CF31A2" w:rsidP="00CF31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1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14:paraId="63734A90" w14:textId="77777777" w:rsidR="00CF31A2" w:rsidRPr="00CF31A2" w:rsidRDefault="00CF31A2" w:rsidP="00CF31A2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0058D8" w14:textId="77777777" w:rsidR="00CF31A2" w:rsidRPr="00CF31A2" w:rsidRDefault="00CF31A2" w:rsidP="00CF31A2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1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Объём учебной дисциплины и виды учебной работы</w:t>
      </w:r>
    </w:p>
    <w:p w14:paraId="7D5D2AD6" w14:textId="77777777" w:rsidR="00CF31A2" w:rsidRPr="00CF31A2" w:rsidRDefault="00CF31A2" w:rsidP="00CF31A2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34"/>
        <w:gridCol w:w="2725"/>
      </w:tblGrid>
      <w:tr w:rsidR="00CF31A2" w:rsidRPr="00CF31A2" w14:paraId="1BA46805" w14:textId="77777777" w:rsidTr="00776EB2">
        <w:trPr>
          <w:trHeight w:val="685"/>
        </w:trPr>
        <w:tc>
          <w:tcPr>
            <w:tcW w:w="7234" w:type="dxa"/>
          </w:tcPr>
          <w:p w14:paraId="7A4141CF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учебной работы</w:t>
            </w:r>
          </w:p>
          <w:p w14:paraId="34869BF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5" w:type="dxa"/>
          </w:tcPr>
          <w:p w14:paraId="2B19E64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 часов</w:t>
            </w:r>
          </w:p>
        </w:tc>
      </w:tr>
      <w:tr w:rsidR="00CF31A2" w:rsidRPr="00CF31A2" w14:paraId="1A8C4FC7" w14:textId="77777777" w:rsidTr="00776EB2">
        <w:tc>
          <w:tcPr>
            <w:tcW w:w="7234" w:type="dxa"/>
          </w:tcPr>
          <w:p w14:paraId="0D375811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2725" w:type="dxa"/>
          </w:tcPr>
          <w:p w14:paraId="1F3A4C42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F31A2" w:rsidRPr="00CF31A2" w14:paraId="1A674984" w14:textId="77777777" w:rsidTr="00776EB2">
        <w:tc>
          <w:tcPr>
            <w:tcW w:w="7234" w:type="dxa"/>
          </w:tcPr>
          <w:p w14:paraId="13DD49EE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725" w:type="dxa"/>
          </w:tcPr>
          <w:p w14:paraId="2B69F1A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CF31A2" w:rsidRPr="00CF31A2" w14:paraId="153A08F6" w14:textId="77777777" w:rsidTr="00776EB2">
        <w:tc>
          <w:tcPr>
            <w:tcW w:w="7234" w:type="dxa"/>
          </w:tcPr>
          <w:p w14:paraId="077BFDE3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725" w:type="dxa"/>
          </w:tcPr>
          <w:p w14:paraId="3AC79208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31A2" w:rsidRPr="00CF31A2" w14:paraId="76A84018" w14:textId="77777777" w:rsidTr="00776EB2">
        <w:tc>
          <w:tcPr>
            <w:tcW w:w="7234" w:type="dxa"/>
          </w:tcPr>
          <w:p w14:paraId="6E7686DA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2725" w:type="dxa"/>
          </w:tcPr>
          <w:p w14:paraId="54204FF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CF31A2" w:rsidRPr="00CF31A2" w14:paraId="0297A4AF" w14:textId="77777777" w:rsidTr="00776EB2">
        <w:tc>
          <w:tcPr>
            <w:tcW w:w="7234" w:type="dxa"/>
          </w:tcPr>
          <w:p w14:paraId="2FAFCD9C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2725" w:type="dxa"/>
          </w:tcPr>
          <w:p w14:paraId="066F9AF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31A2" w:rsidRPr="00CF31A2" w14:paraId="4E8BB79E" w14:textId="77777777" w:rsidTr="00776EB2">
        <w:tc>
          <w:tcPr>
            <w:tcW w:w="7234" w:type="dxa"/>
          </w:tcPr>
          <w:p w14:paraId="0E958998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Самостоятельная работа обучающегося</w:t>
            </w:r>
          </w:p>
        </w:tc>
        <w:tc>
          <w:tcPr>
            <w:tcW w:w="2725" w:type="dxa"/>
          </w:tcPr>
          <w:p w14:paraId="19CC52A8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F31A2" w:rsidRPr="00CF31A2" w14:paraId="5E6DF39F" w14:textId="77777777" w:rsidTr="00776EB2">
        <w:tc>
          <w:tcPr>
            <w:tcW w:w="7234" w:type="dxa"/>
          </w:tcPr>
          <w:p w14:paraId="61101844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Итоговая аттестация  </w:t>
            </w:r>
          </w:p>
        </w:tc>
        <w:tc>
          <w:tcPr>
            <w:tcW w:w="2725" w:type="dxa"/>
          </w:tcPr>
          <w:p w14:paraId="417FC9CF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Диф. зачёт</w:t>
            </w:r>
          </w:p>
        </w:tc>
      </w:tr>
    </w:tbl>
    <w:p w14:paraId="3B280A68" w14:textId="77777777" w:rsidR="00CF31A2" w:rsidRPr="00CF31A2" w:rsidRDefault="00CF31A2" w:rsidP="00CF31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CF31A2" w:rsidRPr="00CF31A2" w:rsidSect="00AA145D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0A2403FD" w14:textId="77777777" w:rsidR="00CF31A2" w:rsidRDefault="00CF31A2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9A9F9" w14:textId="77777777" w:rsidR="00CF31A2" w:rsidRPr="00CF31A2" w:rsidRDefault="00CF31A2" w:rsidP="00CF31A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F31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2.2. Тематический план и содержание учебной дисциплины </w:t>
      </w:r>
    </w:p>
    <w:p w14:paraId="47BA7D9D" w14:textId="77777777" w:rsidR="00CF31A2" w:rsidRPr="00CF31A2" w:rsidRDefault="00CF31A2" w:rsidP="00CF31A2">
      <w:pPr>
        <w:spacing w:after="0" w:line="240" w:lineRule="auto"/>
        <w:ind w:left="108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ОСНОВЫ ДЕЛОВОЙ ЭТИКИ</w:t>
      </w:r>
    </w:p>
    <w:tbl>
      <w:tblPr>
        <w:tblW w:w="499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6"/>
        <w:gridCol w:w="7307"/>
        <w:gridCol w:w="1585"/>
        <w:gridCol w:w="1788"/>
      </w:tblGrid>
      <w:tr w:rsidR="00CF31A2" w:rsidRPr="00CF31A2" w14:paraId="39B0C072" w14:textId="77777777" w:rsidTr="007F0384">
        <w:trPr>
          <w:trHeight w:val="146"/>
        </w:trPr>
        <w:tc>
          <w:tcPr>
            <w:tcW w:w="1381" w:type="pct"/>
          </w:tcPr>
          <w:p w14:paraId="5871C6CD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476" w:type="pct"/>
          </w:tcPr>
          <w:p w14:paraId="1FE48D5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учебного материала, лабораторные и практические работы, самостоятельная работа</w:t>
            </w:r>
          </w:p>
        </w:tc>
        <w:tc>
          <w:tcPr>
            <w:tcW w:w="537" w:type="pct"/>
          </w:tcPr>
          <w:p w14:paraId="1E0F783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  <w:tc>
          <w:tcPr>
            <w:tcW w:w="606" w:type="pct"/>
          </w:tcPr>
          <w:p w14:paraId="528454A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CF31A2" w:rsidRPr="00CF31A2" w14:paraId="23FA076F" w14:textId="77777777" w:rsidTr="007F0384">
        <w:trPr>
          <w:trHeight w:val="146"/>
        </w:trPr>
        <w:tc>
          <w:tcPr>
            <w:tcW w:w="1381" w:type="pct"/>
          </w:tcPr>
          <w:p w14:paraId="4CD3A237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6" w:type="pct"/>
          </w:tcPr>
          <w:p w14:paraId="6E02F8C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pct"/>
          </w:tcPr>
          <w:p w14:paraId="030F2AF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606" w:type="pct"/>
          </w:tcPr>
          <w:p w14:paraId="77EEECA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F0384" w:rsidRPr="006F4DFE" w14:paraId="58B664D7" w14:textId="77777777" w:rsidTr="007F0384">
        <w:trPr>
          <w:trHeight w:val="146"/>
        </w:trPr>
        <w:tc>
          <w:tcPr>
            <w:tcW w:w="5000" w:type="pct"/>
            <w:gridSpan w:val="4"/>
          </w:tcPr>
          <w:p w14:paraId="49FBF76E" w14:textId="77777777" w:rsidR="007F0384" w:rsidRPr="006F4DFE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Раздел 1. Понятие делового этикета, теоретические основы.</w:t>
            </w:r>
          </w:p>
          <w:p w14:paraId="62500316" w14:textId="77777777" w:rsidR="007F0384" w:rsidRPr="00CF31A2" w:rsidRDefault="007F0384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29351D0" w14:textId="77777777" w:rsidR="007F0384" w:rsidRPr="00CF31A2" w:rsidRDefault="007F0384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04FB4811" w14:textId="77777777" w:rsidTr="007F0384">
        <w:trPr>
          <w:trHeight w:val="1197"/>
        </w:trPr>
        <w:tc>
          <w:tcPr>
            <w:tcW w:w="1381" w:type="pct"/>
          </w:tcPr>
          <w:p w14:paraId="6847627F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59A8C8A" w14:textId="77777777" w:rsidR="00CF31A2" w:rsidRPr="00CF31A2" w:rsidRDefault="00CF31A2" w:rsidP="007F0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362C1"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="007F0384"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1.1. </w:t>
            </w:r>
            <w:r w:rsidR="007F0384" w:rsidRPr="006F4D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Введение. Понятие и основы делового этикета.</w:t>
            </w:r>
          </w:p>
        </w:tc>
        <w:tc>
          <w:tcPr>
            <w:tcW w:w="2476" w:type="pct"/>
          </w:tcPr>
          <w:p w14:paraId="650E3AE9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6DF6DFFF" w14:textId="77777777" w:rsidR="00CF31A2" w:rsidRPr="00CF31A2" w:rsidRDefault="007F0384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понятия. Требования к изучаемой дисциплине обучающихся. Роль делового этикета в профессиональной деятельности человека</w:t>
            </w:r>
          </w:p>
        </w:tc>
        <w:tc>
          <w:tcPr>
            <w:tcW w:w="537" w:type="pct"/>
          </w:tcPr>
          <w:p w14:paraId="32FC344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 w:val="restart"/>
          </w:tcPr>
          <w:p w14:paraId="106F086D" w14:textId="77777777" w:rsidR="00CF31A2" w:rsidRPr="00CF31A2" w:rsidRDefault="00CF31A2" w:rsidP="00CF3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06</w:t>
            </w:r>
          </w:p>
          <w:p w14:paraId="0EA2F5A6" w14:textId="77777777" w:rsidR="00CF31A2" w:rsidRPr="00CF31A2" w:rsidRDefault="00CF31A2" w:rsidP="00CF3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CB68FB0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22B31720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B8AE557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2A8D15B8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18708E4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346CCC86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CEF0546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8AA368C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662B4D9F" w14:textId="77777777" w:rsidTr="007F0384">
        <w:trPr>
          <w:trHeight w:val="1325"/>
        </w:trPr>
        <w:tc>
          <w:tcPr>
            <w:tcW w:w="1381" w:type="pct"/>
            <w:tcBorders>
              <w:bottom w:val="single" w:sz="4" w:space="0" w:color="auto"/>
            </w:tcBorders>
          </w:tcPr>
          <w:p w14:paraId="37087849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AFB66A1" w14:textId="77777777" w:rsidR="00CF31A2" w:rsidRPr="00CF31A2" w:rsidRDefault="00CF31A2" w:rsidP="007F0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362C1"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="007F0384"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1.2. </w:t>
            </w:r>
            <w:r w:rsidR="007F0384" w:rsidRPr="006F4D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История  делового этикета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14:paraId="799D0DB8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192446E1" w14:textId="77777777" w:rsidR="00CF31A2" w:rsidRPr="00CF31A2" w:rsidRDefault="007F0384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Этикет в античном мире. Западная Европа (буржуазный этикет), придворный этикет, этикет в допетровской Руси, этикет времен Петра 1. Современный этикет.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1FBFE31B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</w:tcPr>
          <w:p w14:paraId="1F78539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384" w:rsidRPr="006F4DFE" w14:paraId="2A3DE22F" w14:textId="77777777" w:rsidTr="007F0384">
        <w:trPr>
          <w:trHeight w:val="1387"/>
        </w:trPr>
        <w:tc>
          <w:tcPr>
            <w:tcW w:w="4394" w:type="pct"/>
            <w:gridSpan w:val="3"/>
            <w:shd w:val="clear" w:color="auto" w:fill="FFFFFF" w:themeFill="background1"/>
            <w:vAlign w:val="center"/>
          </w:tcPr>
          <w:p w14:paraId="264DCC71" w14:textId="77777777" w:rsidR="007F0384" w:rsidRPr="00CF31A2" w:rsidRDefault="007F0384" w:rsidP="007F03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2 Требования делового этикета к имиджу делового человека.</w:t>
            </w:r>
          </w:p>
        </w:tc>
        <w:tc>
          <w:tcPr>
            <w:tcW w:w="606" w:type="pct"/>
            <w:vMerge w:val="restart"/>
            <w:shd w:val="clear" w:color="auto" w:fill="E6E6E6"/>
            <w:vAlign w:val="center"/>
          </w:tcPr>
          <w:p w14:paraId="11A8D250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1498F093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A520301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74A21C4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1FE4555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12B67B4A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7DA47C34" w14:textId="77777777" w:rsidR="007F0384" w:rsidRPr="00CF31A2" w:rsidRDefault="00647C31" w:rsidP="007F0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06</w:t>
            </w:r>
          </w:p>
        </w:tc>
      </w:tr>
      <w:tr w:rsidR="00CF31A2" w:rsidRPr="00CF31A2" w14:paraId="3C87D185" w14:textId="77777777" w:rsidTr="007F0384">
        <w:trPr>
          <w:trHeight w:val="1234"/>
        </w:trPr>
        <w:tc>
          <w:tcPr>
            <w:tcW w:w="1381" w:type="pct"/>
          </w:tcPr>
          <w:p w14:paraId="231AF254" w14:textId="77777777" w:rsidR="00CF31A2" w:rsidRPr="00CF31A2" w:rsidRDefault="008362C1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  <w:r w:rsidR="007F0384"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2.1.</w:t>
            </w:r>
            <w:r w:rsidR="007F0384"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Имидж делового человека. Требования делового этикета  к внешнему виду</w:t>
            </w:r>
          </w:p>
        </w:tc>
        <w:tc>
          <w:tcPr>
            <w:tcW w:w="2476" w:type="pct"/>
          </w:tcPr>
          <w:p w14:paraId="5BCF3E68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3899F6F8" w14:textId="77777777" w:rsidR="00CF31A2" w:rsidRPr="00CF31A2" w:rsidRDefault="007F0384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имиджа. Факторы, влияющие на формирование имиджа: внешний вид и манера поведения. Требования делового этикета к одежде. Кинетический имидж.</w:t>
            </w:r>
          </w:p>
        </w:tc>
        <w:tc>
          <w:tcPr>
            <w:tcW w:w="537" w:type="pct"/>
          </w:tcPr>
          <w:p w14:paraId="05A4641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A13BC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A7DE35B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</w:tcPr>
          <w:p w14:paraId="2A87F326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14AD1E0B" w14:textId="77777777" w:rsidTr="007F0384">
        <w:trPr>
          <w:trHeight w:val="1112"/>
        </w:trPr>
        <w:tc>
          <w:tcPr>
            <w:tcW w:w="1381" w:type="pct"/>
            <w:vAlign w:val="center"/>
          </w:tcPr>
          <w:p w14:paraId="417DB78E" w14:textId="77777777" w:rsidR="00CF31A2" w:rsidRPr="00CF31A2" w:rsidRDefault="008362C1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C1451A"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2.2.</w:t>
            </w:r>
            <w:r w:rsidR="00C1451A"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Установление контакта. Речевой этикет Вербальный имидж.  </w:t>
            </w:r>
          </w:p>
        </w:tc>
        <w:tc>
          <w:tcPr>
            <w:tcW w:w="2476" w:type="pct"/>
          </w:tcPr>
          <w:p w14:paraId="0EF78D11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49EB8DC8" w14:textId="77777777" w:rsidR="00CF31A2" w:rsidRPr="00CF31A2" w:rsidRDefault="00C1451A" w:rsidP="00C145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Первые минуты общения, рукопожатие, приветствия и представления, обращения на «ты» и «вы», правила дверей лифта и автомобиля. Понятие вербального имиджа</w:t>
            </w:r>
          </w:p>
        </w:tc>
        <w:tc>
          <w:tcPr>
            <w:tcW w:w="537" w:type="pct"/>
          </w:tcPr>
          <w:p w14:paraId="6CAB0BDE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8F3382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 w:val="restart"/>
            <w:vAlign w:val="center"/>
          </w:tcPr>
          <w:p w14:paraId="25BE681E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3B0D8222" w14:textId="77777777" w:rsidTr="007F0384">
        <w:trPr>
          <w:trHeight w:val="1386"/>
        </w:trPr>
        <w:tc>
          <w:tcPr>
            <w:tcW w:w="1381" w:type="pct"/>
            <w:vAlign w:val="center"/>
          </w:tcPr>
          <w:p w14:paraId="506648FD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 2.3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.Виды делового общения. </w:t>
            </w:r>
          </w:p>
        </w:tc>
        <w:tc>
          <w:tcPr>
            <w:tcW w:w="2476" w:type="pct"/>
          </w:tcPr>
          <w:p w14:paraId="7F0AE633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Практическая работа №1.</w:t>
            </w:r>
          </w:p>
          <w:p w14:paraId="602E3FFE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6959CAB6" w14:textId="77777777" w:rsidR="00CF31A2" w:rsidRPr="00CF31A2" w:rsidRDefault="00C1451A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делового общения. Беседа. Переговоры. Презентации. Служебные совещания.</w:t>
            </w:r>
          </w:p>
        </w:tc>
        <w:tc>
          <w:tcPr>
            <w:tcW w:w="537" w:type="pct"/>
          </w:tcPr>
          <w:p w14:paraId="34C2A75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A9AC52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89DEAE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A308291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20DC7D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5B89B23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  <w:vAlign w:val="center"/>
          </w:tcPr>
          <w:p w14:paraId="0624564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0ED83DAA" w14:textId="77777777" w:rsidTr="007F0384">
        <w:trPr>
          <w:trHeight w:val="1020"/>
        </w:trPr>
        <w:tc>
          <w:tcPr>
            <w:tcW w:w="1381" w:type="pct"/>
            <w:shd w:val="clear" w:color="auto" w:fill="E6E6E6"/>
            <w:vAlign w:val="center"/>
          </w:tcPr>
          <w:p w14:paraId="104624A0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2.4.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 делегаций.</w:t>
            </w:r>
          </w:p>
        </w:tc>
        <w:tc>
          <w:tcPr>
            <w:tcW w:w="2476" w:type="pct"/>
            <w:shd w:val="clear" w:color="auto" w:fill="E6E6E6"/>
          </w:tcPr>
          <w:p w14:paraId="6DF7D288" w14:textId="77777777" w:rsidR="00C1451A" w:rsidRPr="006F4DFE" w:rsidRDefault="00CF31A2" w:rsidP="00C145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№ 1. </w:t>
            </w:r>
          </w:p>
          <w:p w14:paraId="5754A563" w14:textId="77777777" w:rsidR="00C1451A" w:rsidRPr="006F4DFE" w:rsidRDefault="00C1451A" w:rsidP="00C145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Подарки и сувениры в деловых Протокол. Подготовительная работа. Программа. Памятные подарки и сувениры</w:t>
            </w:r>
          </w:p>
          <w:p w14:paraId="6559BC13" w14:textId="77777777" w:rsidR="00CF31A2" w:rsidRPr="00CF31A2" w:rsidRDefault="00CF31A2" w:rsidP="00C145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E6E6E6"/>
          </w:tcPr>
          <w:p w14:paraId="3E91216F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0BC74D1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8DA596E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shd w:val="clear" w:color="auto" w:fill="E6E6E6"/>
          </w:tcPr>
          <w:p w14:paraId="2BA5B332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4F478DDF" w14:textId="77777777" w:rsidTr="007F0384">
        <w:trPr>
          <w:trHeight w:val="1489"/>
        </w:trPr>
        <w:tc>
          <w:tcPr>
            <w:tcW w:w="1381" w:type="pct"/>
            <w:vAlign w:val="center"/>
          </w:tcPr>
          <w:p w14:paraId="18C25496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2.5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Дистанционное общение </w:t>
            </w:r>
          </w:p>
        </w:tc>
        <w:tc>
          <w:tcPr>
            <w:tcW w:w="2476" w:type="pct"/>
          </w:tcPr>
          <w:p w14:paraId="7233D050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48CB7463" w14:textId="77777777" w:rsidR="00CF31A2" w:rsidRPr="00CF31A2" w:rsidRDefault="00C1451A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нормы телефонного разговора. Основные правила. Пользование мобильным телефоном в общественных местах. Культура делового письма – общие требования.</w:t>
            </w:r>
          </w:p>
        </w:tc>
        <w:tc>
          <w:tcPr>
            <w:tcW w:w="537" w:type="pct"/>
          </w:tcPr>
          <w:p w14:paraId="403CE663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B5F376F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DE8481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098E00FD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 w:val="restart"/>
            <w:vAlign w:val="center"/>
          </w:tcPr>
          <w:p w14:paraId="27C89F43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14:paraId="56928D67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271C8299" w14:textId="77777777" w:rsidTr="007F0384">
        <w:trPr>
          <w:trHeight w:val="1067"/>
        </w:trPr>
        <w:tc>
          <w:tcPr>
            <w:tcW w:w="1381" w:type="pct"/>
            <w:vAlign w:val="center"/>
          </w:tcPr>
          <w:p w14:paraId="071A7B9B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8.</w:t>
            </w:r>
            <w:r w:rsidR="00C1451A"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2.6.</w:t>
            </w:r>
            <w:r w:rsidR="00C1451A"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Культура поведения в общественных местах </w:t>
            </w:r>
          </w:p>
        </w:tc>
        <w:tc>
          <w:tcPr>
            <w:tcW w:w="2476" w:type="pct"/>
          </w:tcPr>
          <w:p w14:paraId="1E04A9C0" w14:textId="77777777" w:rsidR="006F4DFE" w:rsidRPr="006F4DFE" w:rsidRDefault="006F4DFE" w:rsidP="006F4DFE">
            <w:pPr>
              <w:pStyle w:val="2"/>
              <w:ind w:left="0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Практическая работа № 2</w:t>
            </w:r>
            <w:r w:rsidRPr="006F4DFE">
              <w:rPr>
                <w:bCs/>
                <w:u w:val="single"/>
              </w:rPr>
              <w:t>.</w:t>
            </w:r>
          </w:p>
          <w:p w14:paraId="33F0E652" w14:textId="77777777" w:rsidR="006F4DFE" w:rsidRPr="006F4DFE" w:rsidRDefault="006F4DFE" w:rsidP="006F4DFE">
            <w:pPr>
              <w:pStyle w:val="2"/>
              <w:ind w:left="0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3BC09AC7" w14:textId="77777777" w:rsidR="00CF31A2" w:rsidRPr="00CF31A2" w:rsidRDefault="006F4DFE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правил поведения в общественных местах.</w:t>
            </w:r>
          </w:p>
        </w:tc>
        <w:tc>
          <w:tcPr>
            <w:tcW w:w="537" w:type="pct"/>
          </w:tcPr>
          <w:p w14:paraId="66FE869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D7EB8A2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  <w:vAlign w:val="center"/>
          </w:tcPr>
          <w:p w14:paraId="117DEDE7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6A8604E4" w14:textId="77777777" w:rsidTr="007F0384">
        <w:trPr>
          <w:trHeight w:val="1972"/>
        </w:trPr>
        <w:tc>
          <w:tcPr>
            <w:tcW w:w="1381" w:type="pct"/>
          </w:tcPr>
          <w:p w14:paraId="0BCAEC98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9.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2.7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Национальные особенности делового этикета. </w:t>
            </w:r>
          </w:p>
        </w:tc>
        <w:tc>
          <w:tcPr>
            <w:tcW w:w="2476" w:type="pct"/>
          </w:tcPr>
          <w:p w14:paraId="02E341DD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63626911" w14:textId="77777777" w:rsidR="00CF31A2" w:rsidRPr="00CF31A2" w:rsidRDefault="00C1451A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Национальный менталитет и его особенности. Классификация деловых культур. Толерантность к различиям.</w:t>
            </w:r>
          </w:p>
        </w:tc>
        <w:tc>
          <w:tcPr>
            <w:tcW w:w="537" w:type="pct"/>
          </w:tcPr>
          <w:p w14:paraId="51658A58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79224B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25664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 w:val="restart"/>
          </w:tcPr>
          <w:p w14:paraId="26D23D4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61A101D9" w14:textId="77777777" w:rsidTr="007F0384">
        <w:trPr>
          <w:trHeight w:val="525"/>
        </w:trPr>
        <w:tc>
          <w:tcPr>
            <w:tcW w:w="1381" w:type="pct"/>
            <w:shd w:val="clear" w:color="auto" w:fill="FFFFFF" w:themeFill="background1"/>
          </w:tcPr>
          <w:p w14:paraId="327683D5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2.8</w:t>
            </w:r>
            <w:r w:rsidR="00C1451A" w:rsidRPr="006F4D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Интернет этикет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76" w:type="pct"/>
            <w:shd w:val="clear" w:color="auto" w:fill="FFFFFF" w:themeFill="background1"/>
          </w:tcPr>
          <w:p w14:paraId="07AC5687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79802BD7" w14:textId="77777777" w:rsidR="00CF31A2" w:rsidRPr="00CF31A2" w:rsidRDefault="00CF31A2" w:rsidP="00C14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C1451A" w:rsidRPr="006F4D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Понятия, используемые в сети интернет. Сетевой этикет. Правила общения по электронной почте</w:t>
            </w:r>
          </w:p>
        </w:tc>
        <w:tc>
          <w:tcPr>
            <w:tcW w:w="537" w:type="pct"/>
            <w:shd w:val="clear" w:color="auto" w:fill="FFFFFF" w:themeFill="background1"/>
          </w:tcPr>
          <w:p w14:paraId="451EDD27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16F95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  <w:shd w:val="clear" w:color="auto" w:fill="E6E6E6"/>
          </w:tcPr>
          <w:p w14:paraId="2869103F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4A2378AB" w14:textId="77777777" w:rsidTr="007F0384">
        <w:trPr>
          <w:trHeight w:val="864"/>
        </w:trPr>
        <w:tc>
          <w:tcPr>
            <w:tcW w:w="1381" w:type="pct"/>
          </w:tcPr>
          <w:p w14:paraId="78D0CE2D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11. 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2.9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Внешний вид делового мужчины и деловой женщины. </w:t>
            </w:r>
          </w:p>
        </w:tc>
        <w:tc>
          <w:tcPr>
            <w:tcW w:w="2476" w:type="pct"/>
          </w:tcPr>
          <w:p w14:paraId="7D828736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Практическая </w:t>
            </w:r>
            <w:r w:rsidR="006F4DF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работа № 3</w:t>
            </w: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14:paraId="138A0DFE" w14:textId="77777777" w:rsidR="006F4DFE" w:rsidRPr="006F4DFE" w:rsidRDefault="006F4DFE" w:rsidP="006F4DFE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324787FD" w14:textId="77777777" w:rsidR="00CF31A2" w:rsidRPr="00CF31A2" w:rsidRDefault="00C1451A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Визитные карточки: правила оформления и использования. Тренинг</w:t>
            </w:r>
          </w:p>
        </w:tc>
        <w:tc>
          <w:tcPr>
            <w:tcW w:w="537" w:type="pct"/>
          </w:tcPr>
          <w:p w14:paraId="7D38D00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914B3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</w:tcPr>
          <w:p w14:paraId="6BFFA9D6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6F4DFE" w14:paraId="07A9A6C7" w14:textId="77777777" w:rsidTr="008362C1">
        <w:trPr>
          <w:trHeight w:val="503"/>
        </w:trPr>
        <w:tc>
          <w:tcPr>
            <w:tcW w:w="5000" w:type="pct"/>
            <w:gridSpan w:val="4"/>
            <w:vAlign w:val="center"/>
          </w:tcPr>
          <w:p w14:paraId="4DD910C3" w14:textId="77777777" w:rsidR="008362C1" w:rsidRPr="006F4DFE" w:rsidRDefault="008362C1" w:rsidP="00776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64DE1C" w14:textId="77777777" w:rsidR="008362C1" w:rsidRPr="00CF31A2" w:rsidRDefault="008362C1" w:rsidP="008362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Техники и </w:t>
            </w:r>
            <w:r w:rsidR="006F4DFE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приёмы общения</w:t>
            </w: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362C1" w:rsidRPr="00CF31A2" w14:paraId="3C4E4321" w14:textId="77777777" w:rsidTr="007F0384">
        <w:trPr>
          <w:trHeight w:val="1134"/>
        </w:trPr>
        <w:tc>
          <w:tcPr>
            <w:tcW w:w="1381" w:type="pct"/>
            <w:vAlign w:val="center"/>
          </w:tcPr>
          <w:p w14:paraId="126FC22A" w14:textId="77777777" w:rsidR="008362C1" w:rsidRPr="006F4DFE" w:rsidRDefault="008362C1" w:rsidP="0077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 Тема 3.1.  </w:t>
            </w:r>
            <w:r w:rsidRPr="006F4DFE">
              <w:rPr>
                <w:rFonts w:ascii="Times New Roman" w:hAnsi="Times New Roman" w:cs="Times New Roman"/>
                <w:sz w:val="24"/>
                <w:szCs w:val="24"/>
              </w:rPr>
              <w:t>Слушание как вид коммуникации.</w:t>
            </w:r>
          </w:p>
        </w:tc>
        <w:tc>
          <w:tcPr>
            <w:tcW w:w="2476" w:type="pct"/>
          </w:tcPr>
          <w:p w14:paraId="64787CA1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</w:p>
          <w:p w14:paraId="7D520F3E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/>
                <w:bCs/>
              </w:rPr>
              <w:t xml:space="preserve">Содержание учебного материала. </w:t>
            </w:r>
          </w:p>
          <w:p w14:paraId="501FA6CC" w14:textId="77777777" w:rsidR="008362C1" w:rsidRPr="006F4DFE" w:rsidRDefault="008362C1" w:rsidP="00776EB2">
            <w:pPr>
              <w:pStyle w:val="2"/>
              <w:ind w:left="0"/>
              <w:jc w:val="both"/>
            </w:pPr>
            <w:r w:rsidRPr="006F4DFE">
              <w:t>Определение понятия слушания. Виды слушания.</w:t>
            </w:r>
          </w:p>
          <w:p w14:paraId="694EC1E3" w14:textId="77777777" w:rsidR="008362C1" w:rsidRPr="006F4DFE" w:rsidRDefault="008362C1" w:rsidP="00776EB2">
            <w:pPr>
              <w:pStyle w:val="2"/>
              <w:ind w:left="0"/>
              <w:jc w:val="both"/>
            </w:pPr>
            <w:r w:rsidRPr="006F4DFE">
              <w:t>Правила слушания.</w:t>
            </w:r>
          </w:p>
        </w:tc>
        <w:tc>
          <w:tcPr>
            <w:tcW w:w="537" w:type="pct"/>
          </w:tcPr>
          <w:p w14:paraId="0D71233E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4861CC14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6ADEEAD6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04E41034" w14:textId="77777777" w:rsidR="008362C1" w:rsidRPr="00CF31A2" w:rsidRDefault="006F4DFE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06</w:t>
            </w:r>
          </w:p>
        </w:tc>
      </w:tr>
      <w:tr w:rsidR="008362C1" w:rsidRPr="00CF31A2" w14:paraId="2EA29944" w14:textId="77777777" w:rsidTr="007F0384">
        <w:trPr>
          <w:trHeight w:val="289"/>
        </w:trPr>
        <w:tc>
          <w:tcPr>
            <w:tcW w:w="1381" w:type="pct"/>
            <w:vAlign w:val="center"/>
          </w:tcPr>
          <w:p w14:paraId="21721139" w14:textId="77777777" w:rsidR="008362C1" w:rsidRPr="006F4DFE" w:rsidRDefault="008362C1" w:rsidP="0077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13.Тема 3.2.  </w:t>
            </w:r>
            <w:r w:rsidRPr="006F4DFE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как вид коммуникации. </w:t>
            </w:r>
          </w:p>
        </w:tc>
        <w:tc>
          <w:tcPr>
            <w:tcW w:w="2476" w:type="pct"/>
          </w:tcPr>
          <w:p w14:paraId="300B6F15" w14:textId="77777777" w:rsidR="006F4DFE" w:rsidRPr="006F4DFE" w:rsidRDefault="006F4DFE" w:rsidP="006F4DFE">
            <w:pPr>
              <w:pStyle w:val="2"/>
              <w:ind w:left="0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Практическая работа № 4</w:t>
            </w:r>
            <w:r w:rsidRPr="006F4DFE">
              <w:rPr>
                <w:bCs/>
                <w:u w:val="single"/>
              </w:rPr>
              <w:t>.</w:t>
            </w:r>
          </w:p>
          <w:p w14:paraId="41B13505" w14:textId="77777777" w:rsidR="006F4DFE" w:rsidRPr="006F4DFE" w:rsidRDefault="006F4DFE" w:rsidP="006F4DFE">
            <w:pPr>
              <w:pStyle w:val="2"/>
              <w:ind w:left="0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464BEA17" w14:textId="77777777" w:rsidR="008362C1" w:rsidRPr="006F4DFE" w:rsidRDefault="006F4DFE" w:rsidP="00776EB2">
            <w:pPr>
              <w:pStyle w:val="2"/>
              <w:ind w:left="0"/>
              <w:jc w:val="both"/>
            </w:pPr>
            <w:r>
              <w:rPr>
                <w:b/>
                <w:bCs/>
              </w:rPr>
              <w:t xml:space="preserve">Тренинг. </w:t>
            </w:r>
            <w:r w:rsidR="008362C1" w:rsidRPr="006F4DFE">
              <w:t>Активно</w:t>
            </w:r>
            <w:r>
              <w:t xml:space="preserve">е слушание, приёмы и алгоритмы. </w:t>
            </w:r>
            <w:r w:rsidR="008362C1" w:rsidRPr="006F4DFE">
              <w:t>Трудности эффективного слушания.</w:t>
            </w:r>
            <w:r>
              <w:t xml:space="preserve"> </w:t>
            </w:r>
            <w:r w:rsidR="008362C1" w:rsidRPr="006F4DFE">
              <w:t>Основные правила слушания.</w:t>
            </w:r>
          </w:p>
        </w:tc>
        <w:tc>
          <w:tcPr>
            <w:tcW w:w="537" w:type="pct"/>
          </w:tcPr>
          <w:p w14:paraId="6960560F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2FD27842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385C4AA7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47A8B7DE" w14:textId="77777777" w:rsidR="008362C1" w:rsidRPr="00CF31A2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CF31A2" w14:paraId="1E31194A" w14:textId="77777777" w:rsidTr="007F0384">
        <w:trPr>
          <w:trHeight w:val="751"/>
        </w:trPr>
        <w:tc>
          <w:tcPr>
            <w:tcW w:w="1381" w:type="pct"/>
            <w:vAlign w:val="center"/>
          </w:tcPr>
          <w:p w14:paraId="2EDE8279" w14:textId="77777777" w:rsidR="008362C1" w:rsidRPr="006F4DFE" w:rsidRDefault="008362C1" w:rsidP="00776E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14. Тема 3.3.  </w:t>
            </w:r>
            <w:r w:rsidRPr="006F4DFE">
              <w:rPr>
                <w:rFonts w:ascii="Times New Roman" w:hAnsi="Times New Roman" w:cs="Times New Roman"/>
                <w:bCs/>
                <w:sz w:val="24"/>
                <w:szCs w:val="24"/>
              </w:rPr>
              <w:t>Этические принципы общения.</w:t>
            </w:r>
          </w:p>
        </w:tc>
        <w:tc>
          <w:tcPr>
            <w:tcW w:w="2476" w:type="pct"/>
          </w:tcPr>
          <w:p w14:paraId="29401B59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1B65F270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Cs/>
              </w:rPr>
              <w:t>Понятие этикета и культуры поведения.</w:t>
            </w:r>
            <w:r w:rsidRPr="006F4DFE">
              <w:rPr>
                <w:b/>
                <w:bCs/>
              </w:rPr>
              <w:t xml:space="preserve"> </w:t>
            </w:r>
            <w:r w:rsidRPr="006F4DFE">
              <w:rPr>
                <w:bCs/>
              </w:rPr>
              <w:t>Основные заповеди и принципы делового этикета.</w:t>
            </w:r>
            <w:r w:rsidRPr="006F4DFE">
              <w:rPr>
                <w:b/>
                <w:bCs/>
              </w:rPr>
              <w:t xml:space="preserve"> </w:t>
            </w:r>
            <w:r w:rsidRPr="006F4DFE">
              <w:rPr>
                <w:bCs/>
              </w:rPr>
              <w:t>Культура общения по телефону.</w:t>
            </w:r>
          </w:p>
          <w:p w14:paraId="311262A5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</w:p>
        </w:tc>
        <w:tc>
          <w:tcPr>
            <w:tcW w:w="537" w:type="pct"/>
          </w:tcPr>
          <w:p w14:paraId="295F1102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3F1C54FD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3CF550E4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2A2D12A5" w14:textId="77777777" w:rsidR="008362C1" w:rsidRPr="00CF31A2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CF31A2" w14:paraId="23C360D0" w14:textId="77777777" w:rsidTr="006B4DFE">
        <w:trPr>
          <w:trHeight w:val="289"/>
        </w:trPr>
        <w:tc>
          <w:tcPr>
            <w:tcW w:w="1381" w:type="pct"/>
            <w:tcBorders>
              <w:bottom w:val="single" w:sz="4" w:space="0" w:color="auto"/>
            </w:tcBorders>
            <w:vAlign w:val="center"/>
          </w:tcPr>
          <w:p w14:paraId="5CA3DB16" w14:textId="77777777" w:rsidR="008362C1" w:rsidRPr="006F4DFE" w:rsidRDefault="006F4DFE" w:rsidP="0077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8362C1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3.4</w:t>
            </w:r>
            <w:r w:rsidR="008362C1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F4DFE">
              <w:rPr>
                <w:rFonts w:ascii="Times New Roman" w:hAnsi="Times New Roman" w:cs="Times New Roman"/>
                <w:sz w:val="24"/>
                <w:szCs w:val="24"/>
              </w:rPr>
              <w:t>Коммуникационная культура и э</w:t>
            </w:r>
            <w:r w:rsidR="008362C1" w:rsidRPr="006F4DFE">
              <w:rPr>
                <w:rFonts w:ascii="Times New Roman" w:hAnsi="Times New Roman" w:cs="Times New Roman"/>
                <w:sz w:val="24"/>
                <w:szCs w:val="24"/>
              </w:rPr>
              <w:t>тические нормы в деятельности организации.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14:paraId="1518C578" w14:textId="77777777" w:rsidR="006F4DFE" w:rsidRPr="00CF31A2" w:rsidRDefault="006F4DFE" w:rsidP="006F4D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Практическая работа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5</w:t>
            </w:r>
            <w:r w:rsidRPr="006F4DFE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CF31A2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14:paraId="725C4456" w14:textId="77777777" w:rsidR="006F4DFE" w:rsidRPr="006F4DFE" w:rsidRDefault="006F4DFE" w:rsidP="006F4DFE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58B69CD7" w14:textId="77777777" w:rsidR="006F4DFE" w:rsidRPr="006F4DFE" w:rsidRDefault="006F4DFE" w:rsidP="006F4DFE">
            <w:pPr>
              <w:pStyle w:val="2"/>
              <w:ind w:left="0"/>
              <w:jc w:val="both"/>
              <w:rPr>
                <w:bCs/>
              </w:rPr>
            </w:pPr>
            <w:r w:rsidRPr="006F4DFE">
              <w:rPr>
                <w:bCs/>
              </w:rPr>
              <w:t>Р</w:t>
            </w:r>
            <w:r w:rsidR="008362C1" w:rsidRPr="006F4DFE">
              <w:rPr>
                <w:bCs/>
              </w:rPr>
              <w:t>азработка этического кодекса, карт этики.</w:t>
            </w:r>
            <w:r w:rsidRPr="006F4DFE">
              <w:rPr>
                <w:bCs/>
              </w:rPr>
              <w:t xml:space="preserve"> Правила повышения уровня коммуникативной культуры.</w:t>
            </w:r>
          </w:p>
          <w:p w14:paraId="70ABB8D9" w14:textId="77777777" w:rsidR="006F4DFE" w:rsidRPr="006F4DFE" w:rsidRDefault="006F4DFE" w:rsidP="006F4DFE">
            <w:pPr>
              <w:pStyle w:val="2"/>
              <w:ind w:left="0"/>
              <w:jc w:val="both"/>
              <w:rPr>
                <w:bCs/>
              </w:rPr>
            </w:pPr>
          </w:p>
          <w:p w14:paraId="06DF4762" w14:textId="77777777" w:rsidR="008362C1" w:rsidRPr="006F4DFE" w:rsidRDefault="008362C1" w:rsidP="00776EB2">
            <w:pPr>
              <w:pStyle w:val="2"/>
              <w:ind w:left="0"/>
              <w:jc w:val="both"/>
              <w:rPr>
                <w:bCs/>
              </w:rPr>
            </w:pP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3EC23978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3C237348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tcBorders>
              <w:bottom w:val="single" w:sz="4" w:space="0" w:color="auto"/>
            </w:tcBorders>
            <w:vAlign w:val="center"/>
          </w:tcPr>
          <w:p w14:paraId="370A5DF5" w14:textId="77777777" w:rsidR="008362C1" w:rsidRPr="00CF31A2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6F4DFE" w14:paraId="5DAE562D" w14:textId="77777777" w:rsidTr="006B4DFE">
        <w:trPr>
          <w:trHeight w:val="289"/>
        </w:trPr>
        <w:tc>
          <w:tcPr>
            <w:tcW w:w="1381" w:type="pct"/>
            <w:shd w:val="clear" w:color="auto" w:fill="D9D9D9" w:themeFill="background1" w:themeFillShade="D9"/>
            <w:vAlign w:val="center"/>
          </w:tcPr>
          <w:p w14:paraId="1965D91E" w14:textId="77777777" w:rsidR="008362C1" w:rsidRPr="006F4DFE" w:rsidRDefault="006F4DFE" w:rsidP="0077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8362C1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Тема 3</w:t>
            </w:r>
            <w:r w:rsidR="008362C1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.5.</w:t>
            </w:r>
            <w:r w:rsidR="008362C1" w:rsidRPr="006F4DFE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речи в деловом общении и этика использования средств выразительности.</w:t>
            </w:r>
          </w:p>
        </w:tc>
        <w:tc>
          <w:tcPr>
            <w:tcW w:w="2476" w:type="pct"/>
            <w:shd w:val="clear" w:color="auto" w:fill="D9D9D9" w:themeFill="background1" w:themeFillShade="D9"/>
          </w:tcPr>
          <w:p w14:paraId="7347074C" w14:textId="77777777" w:rsidR="006B4DFE" w:rsidRPr="006F4DFE" w:rsidRDefault="006B4DFE" w:rsidP="006B4D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 № 2</w:t>
            </w: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06EFDFAE" w14:textId="77777777" w:rsidR="008362C1" w:rsidRPr="006F4DFE" w:rsidRDefault="006B4DFE" w:rsidP="006F4DFE">
            <w:pPr>
              <w:pStyle w:val="2"/>
              <w:ind w:left="0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Изучение темы по плану: </w:t>
            </w:r>
            <w:r w:rsidR="006F4DFE" w:rsidRPr="006F4DFE">
              <w:rPr>
                <w:bCs/>
              </w:rPr>
              <w:t>Средства выразительности речи</w:t>
            </w:r>
            <w:r w:rsidR="008362C1" w:rsidRPr="006F4DFE">
              <w:rPr>
                <w:bCs/>
              </w:rPr>
              <w:t>.</w:t>
            </w:r>
            <w:r w:rsidR="006F4DFE" w:rsidRPr="006F4DFE">
              <w:rPr>
                <w:bCs/>
              </w:rPr>
              <w:t xml:space="preserve"> </w:t>
            </w:r>
            <w:r w:rsidR="008362C1" w:rsidRPr="006F4DFE">
              <w:rPr>
                <w:bCs/>
              </w:rPr>
              <w:t>Особенности речевого поведения.</w:t>
            </w:r>
          </w:p>
          <w:p w14:paraId="3B64CD6F" w14:textId="77777777" w:rsidR="008362C1" w:rsidRPr="006F4DFE" w:rsidRDefault="008362C1" w:rsidP="00776EB2">
            <w:pPr>
              <w:pStyle w:val="2"/>
              <w:ind w:left="0"/>
              <w:jc w:val="both"/>
              <w:rPr>
                <w:bCs/>
              </w:rPr>
            </w:pPr>
          </w:p>
        </w:tc>
        <w:tc>
          <w:tcPr>
            <w:tcW w:w="537" w:type="pct"/>
            <w:shd w:val="clear" w:color="auto" w:fill="D9D9D9" w:themeFill="background1" w:themeFillShade="D9"/>
          </w:tcPr>
          <w:p w14:paraId="2529F025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shd w:val="clear" w:color="auto" w:fill="D9D9D9" w:themeFill="background1" w:themeFillShade="D9"/>
            <w:vAlign w:val="center"/>
          </w:tcPr>
          <w:p w14:paraId="54EE8698" w14:textId="77777777" w:rsidR="008362C1" w:rsidRPr="006F4DFE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6F4DFE" w14:paraId="43635EB1" w14:textId="77777777" w:rsidTr="001E6D43">
        <w:trPr>
          <w:trHeight w:val="289"/>
        </w:trPr>
        <w:tc>
          <w:tcPr>
            <w:tcW w:w="1381" w:type="pct"/>
          </w:tcPr>
          <w:p w14:paraId="042CD7D7" w14:textId="77777777" w:rsidR="008362C1" w:rsidRPr="006F4DFE" w:rsidRDefault="008362C1" w:rsidP="00776EB2">
            <w:pPr>
              <w:pStyle w:val="2"/>
              <w:ind w:left="0"/>
              <w:rPr>
                <w:b/>
                <w:bCs/>
              </w:rPr>
            </w:pPr>
          </w:p>
          <w:p w14:paraId="4760FE44" w14:textId="77777777" w:rsidR="008362C1" w:rsidRPr="006F4DFE" w:rsidRDefault="006F4DFE" w:rsidP="00776EB2">
            <w:pPr>
              <w:pStyle w:val="2"/>
              <w:ind w:left="0"/>
              <w:rPr>
                <w:bCs/>
              </w:rPr>
            </w:pPr>
            <w:r w:rsidRPr="006F4DFE">
              <w:rPr>
                <w:b/>
                <w:bCs/>
              </w:rPr>
              <w:t>17.Тема 3.6</w:t>
            </w:r>
            <w:r w:rsidR="008362C1" w:rsidRPr="006F4DFE">
              <w:rPr>
                <w:b/>
                <w:bCs/>
              </w:rPr>
              <w:t xml:space="preserve">. </w:t>
            </w:r>
            <w:r w:rsidR="008362C1" w:rsidRPr="006F4DFE">
              <w:rPr>
                <w:bCs/>
              </w:rPr>
              <w:t>Психология конфликта и способы его разрешения.</w:t>
            </w:r>
          </w:p>
        </w:tc>
        <w:tc>
          <w:tcPr>
            <w:tcW w:w="2476" w:type="pct"/>
          </w:tcPr>
          <w:p w14:paraId="6F074227" w14:textId="77777777" w:rsidR="008362C1" w:rsidRPr="006F4DFE" w:rsidRDefault="006F4DFE" w:rsidP="00776EB2">
            <w:pPr>
              <w:pStyle w:val="2"/>
              <w:ind w:left="0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Практическая работа № 6</w:t>
            </w:r>
            <w:r w:rsidR="008362C1" w:rsidRPr="006F4DFE">
              <w:rPr>
                <w:bCs/>
                <w:u w:val="single"/>
              </w:rPr>
              <w:t>.</w:t>
            </w:r>
          </w:p>
          <w:p w14:paraId="0481CF01" w14:textId="77777777" w:rsidR="008362C1" w:rsidRPr="006F4DFE" w:rsidRDefault="008362C1" w:rsidP="00776EB2">
            <w:pPr>
              <w:pStyle w:val="2"/>
              <w:ind w:left="0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02EEFE28" w14:textId="77777777" w:rsidR="008362C1" w:rsidRPr="006F4DFE" w:rsidRDefault="008362C1" w:rsidP="00776EB2">
            <w:pPr>
              <w:pStyle w:val="2"/>
              <w:ind w:left="0"/>
            </w:pPr>
            <w:r w:rsidRPr="006F4DFE">
              <w:t>Анализ конфликтных ситуаций с помощью метода картографии.</w:t>
            </w:r>
          </w:p>
          <w:p w14:paraId="2598FF21" w14:textId="77777777" w:rsidR="008362C1" w:rsidRPr="006F4DFE" w:rsidRDefault="008362C1" w:rsidP="00776EB2">
            <w:pPr>
              <w:pStyle w:val="2"/>
              <w:ind w:left="0"/>
            </w:pPr>
          </w:p>
        </w:tc>
        <w:tc>
          <w:tcPr>
            <w:tcW w:w="537" w:type="pct"/>
          </w:tcPr>
          <w:p w14:paraId="79804A1D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49A8230F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5255DF46" w14:textId="77777777" w:rsidR="008362C1" w:rsidRPr="006F4DFE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DFE" w:rsidRPr="006F4DFE" w14:paraId="46189E5D" w14:textId="77777777" w:rsidTr="001E6D43">
        <w:trPr>
          <w:trHeight w:val="289"/>
        </w:trPr>
        <w:tc>
          <w:tcPr>
            <w:tcW w:w="1381" w:type="pct"/>
          </w:tcPr>
          <w:p w14:paraId="5634731B" w14:textId="77777777" w:rsidR="006F4DFE" w:rsidRPr="006F4DFE" w:rsidRDefault="006F4DFE" w:rsidP="00776EB2">
            <w:pPr>
              <w:pStyle w:val="2"/>
              <w:ind w:left="0"/>
              <w:rPr>
                <w:b/>
                <w:bCs/>
              </w:rPr>
            </w:pPr>
            <w:r w:rsidRPr="006F4DFE">
              <w:rPr>
                <w:b/>
                <w:bCs/>
              </w:rPr>
              <w:t xml:space="preserve">18. Итоговое занятие </w:t>
            </w:r>
          </w:p>
        </w:tc>
        <w:tc>
          <w:tcPr>
            <w:tcW w:w="2476" w:type="pct"/>
          </w:tcPr>
          <w:p w14:paraId="3530C59A" w14:textId="77777777" w:rsidR="006F4DFE" w:rsidRPr="006F4DFE" w:rsidRDefault="006F4DFE" w:rsidP="00776EB2">
            <w:pPr>
              <w:pStyle w:val="2"/>
              <w:ind w:left="0"/>
              <w:rPr>
                <w:bCs/>
              </w:rPr>
            </w:pPr>
            <w:r w:rsidRPr="006F4DFE">
              <w:rPr>
                <w:bCs/>
              </w:rPr>
              <w:t>Дифференцированный зачёт.</w:t>
            </w:r>
          </w:p>
        </w:tc>
        <w:tc>
          <w:tcPr>
            <w:tcW w:w="537" w:type="pct"/>
          </w:tcPr>
          <w:p w14:paraId="2B1962EA" w14:textId="77777777" w:rsidR="006F4DFE" w:rsidRPr="006F4DFE" w:rsidRDefault="006F4DFE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07F466CE" w14:textId="77777777" w:rsidR="006F4DFE" w:rsidRPr="006F4DFE" w:rsidRDefault="006F4DFE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9803219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0EBA88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16B7E3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99806B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E05393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30BEB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1CDDDB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781032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122EE5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9DF424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ABC09A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089E45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ACC477" w14:textId="77777777" w:rsidR="006B4DFE" w:rsidRDefault="006B4DFE" w:rsidP="00382C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6B4DFE" w:rsidSect="00CF31A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EF9C566" w14:textId="77777777" w:rsidR="00382C53" w:rsidRDefault="00382C53" w:rsidP="00382C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lastRenderedPageBreak/>
        <w:t xml:space="preserve">3. УСЛОВИЯ РЕАЛИЗАЦИИ ПРОГРАММЫ ДИСЦИПЛИНЫ </w:t>
      </w:r>
    </w:p>
    <w:p w14:paraId="6F16AE6C" w14:textId="77777777" w:rsidR="00382C53" w:rsidRDefault="00382C53" w:rsidP="00382C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2E534E" w14:textId="77777777" w:rsidR="00382C53" w:rsidRDefault="00382C53" w:rsidP="0038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3.1. Требования к минимальному материально-техническому обеспечению </w:t>
      </w:r>
    </w:p>
    <w:p w14:paraId="103EAABC" w14:textId="77777777" w:rsidR="008B42EF" w:rsidRDefault="00382C53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Реализация программы дисциплины требует наличия учебного кабинета гуманитарных и социально-экономических дисциплин. </w:t>
      </w:r>
      <w:r w:rsidR="008B42EF" w:rsidRPr="00382C53">
        <w:rPr>
          <w:rFonts w:ascii="Times New Roman" w:hAnsi="Times New Roman" w:cs="Times New Roman"/>
          <w:sz w:val="28"/>
          <w:szCs w:val="28"/>
        </w:rPr>
        <w:t xml:space="preserve">Оборудование учебного кабинета: посадочные места по количеству обучающихся, рабочее место преподавателя, доска </w:t>
      </w:r>
    </w:p>
    <w:p w14:paraId="4F28A824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3.2. Информационное обеспечение обучения Основные источники:  </w:t>
      </w:r>
    </w:p>
    <w:p w14:paraId="65C74F9B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1. Панфилова А. П. Деловая коммуникация в профессиональной деятельности: Учебное пособие. – СПб.: Знание, 2007.  </w:t>
      </w:r>
    </w:p>
    <w:p w14:paraId="2A45E80B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2. Фадеева Е. И. Тайны имиджа. – М., 2005. </w:t>
      </w:r>
    </w:p>
    <w:p w14:paraId="56E3B5B4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3. Кузин Ф. А. Современный имидж делового человека, бизнесмена, политика. – М., 2007. </w:t>
      </w:r>
    </w:p>
    <w:p w14:paraId="78BE8DB5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Дополнительная: </w:t>
      </w:r>
    </w:p>
    <w:p w14:paraId="414F585B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4. Шейнов В. П. Психология и этика делового контакта. – Мн.: Амалфея, 2007. </w:t>
      </w:r>
    </w:p>
    <w:p w14:paraId="1BFD81CA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5. Шепель В. М. Имиджелогия: секреты личного обаяния. – М.: Культура и спорт, 2011. </w:t>
      </w:r>
    </w:p>
    <w:p w14:paraId="6768D6FB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6. Ягер Д. Деловой этикет: как выжить и преуспеть в мире бизнеса: Пер. с англ. – М., 2006. </w:t>
      </w:r>
    </w:p>
    <w:p w14:paraId="3C0C48A8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>7. Тимченко Н. М. Тайны успеха делового общения. – СПб.: С-П. ГУП, 20</w:t>
      </w:r>
      <w:r>
        <w:rPr>
          <w:rFonts w:ascii="Times New Roman" w:hAnsi="Times New Roman" w:cs="Times New Roman"/>
          <w:sz w:val="28"/>
          <w:szCs w:val="28"/>
        </w:rPr>
        <w:t xml:space="preserve">10. Дополнительные источники: </w:t>
      </w:r>
    </w:p>
    <w:p w14:paraId="3E4C16F8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1. Измайлова М.А. Деловое общение. [Текст]: Учебное пособие. /М.А. Измайлова – М.:  ДАШКОВ И К, 2010. </w:t>
      </w:r>
    </w:p>
    <w:p w14:paraId="0819FBF1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2. Зельдович Б.З. Деловое общение. [Текст]: Учебное пособие./Б.З. Зельдович – М.: АЛЬФА-ПРЕСС, 2007. </w:t>
      </w:r>
    </w:p>
    <w:p w14:paraId="67E309D7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>3. Лавриненко В.Н. Психология и этика делового общения. [Текст]: Учебное пособие. /В.Н. Лавриненко - М.: ЮНИТИ-Дана, 2008. Информационные ресурсы 1. Тер-Минасова С.Г. Язык и межкультурная коммуникация. М</w:t>
      </w:r>
      <w:r w:rsidRPr="00973588">
        <w:rPr>
          <w:rFonts w:ascii="Times New Roman" w:hAnsi="Times New Roman" w:cs="Times New Roman"/>
          <w:sz w:val="28"/>
          <w:szCs w:val="28"/>
        </w:rPr>
        <w:t xml:space="preserve">., 2000. 2. 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973588">
        <w:rPr>
          <w:rFonts w:ascii="Times New Roman" w:hAnsi="Times New Roman" w:cs="Times New Roman"/>
          <w:sz w:val="28"/>
          <w:szCs w:val="28"/>
        </w:rPr>
        <w:t xml:space="preserve"> 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etiquette</w:t>
      </w:r>
      <w:r w:rsidRPr="00973588">
        <w:rPr>
          <w:rFonts w:ascii="Times New Roman" w:hAnsi="Times New Roman" w:cs="Times New Roman"/>
          <w:sz w:val="28"/>
          <w:szCs w:val="28"/>
        </w:rPr>
        <w:t xml:space="preserve">. </w:t>
      </w:r>
      <w:r w:rsidRPr="00382C53">
        <w:rPr>
          <w:rFonts w:ascii="Times New Roman" w:hAnsi="Times New Roman" w:cs="Times New Roman"/>
          <w:sz w:val="28"/>
          <w:szCs w:val="28"/>
        </w:rPr>
        <w:t>Режим</w:t>
      </w:r>
      <w:r w:rsidRPr="00973588">
        <w:rPr>
          <w:rFonts w:ascii="Times New Roman" w:hAnsi="Times New Roman" w:cs="Times New Roman"/>
          <w:sz w:val="28"/>
          <w:szCs w:val="28"/>
        </w:rPr>
        <w:t xml:space="preserve"> </w:t>
      </w:r>
      <w:r w:rsidRPr="00382C53">
        <w:rPr>
          <w:rFonts w:ascii="Times New Roman" w:hAnsi="Times New Roman" w:cs="Times New Roman"/>
          <w:sz w:val="28"/>
          <w:szCs w:val="28"/>
        </w:rPr>
        <w:t>доступа</w:t>
      </w:r>
      <w:r w:rsidRPr="00973588">
        <w:rPr>
          <w:rFonts w:ascii="Times New Roman" w:hAnsi="Times New Roman" w:cs="Times New Roman"/>
          <w:sz w:val="28"/>
          <w:szCs w:val="28"/>
        </w:rPr>
        <w:t xml:space="preserve">: 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973588">
        <w:rPr>
          <w:rFonts w:ascii="Times New Roman" w:hAnsi="Times New Roman" w:cs="Times New Roman"/>
          <w:sz w:val="28"/>
          <w:szCs w:val="28"/>
        </w:rPr>
        <w:t>://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73588">
        <w:rPr>
          <w:rFonts w:ascii="Times New Roman" w:hAnsi="Times New Roman" w:cs="Times New Roman"/>
          <w:sz w:val="28"/>
          <w:szCs w:val="28"/>
        </w:rPr>
        <w:t>.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emailreplies</w:t>
      </w:r>
      <w:r w:rsidRPr="00973588">
        <w:rPr>
          <w:rFonts w:ascii="Times New Roman" w:hAnsi="Times New Roman" w:cs="Times New Roman"/>
          <w:sz w:val="28"/>
          <w:szCs w:val="28"/>
        </w:rPr>
        <w:t>.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588">
        <w:rPr>
          <w:rFonts w:ascii="Times New Roman" w:hAnsi="Times New Roman" w:cs="Times New Roman"/>
          <w:sz w:val="28"/>
          <w:szCs w:val="28"/>
        </w:rPr>
        <w:t xml:space="preserve">/ . </w:t>
      </w:r>
    </w:p>
    <w:p w14:paraId="0BFD6D47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lastRenderedPageBreak/>
        <w:t xml:space="preserve">4. Контроль и оценка результатов освоения дисциплины </w:t>
      </w:r>
    </w:p>
    <w:p w14:paraId="1455ED0D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4.1. Контроль и оценка результатов освоения дисциплины осуществляется преподавателем в процессе проведения практических занятий и тестирования, а также выполнения обучающимися индивидуальных заданий, проектов, исследований. </w:t>
      </w:r>
    </w:p>
    <w:p w14:paraId="3F73BE4D" w14:textId="77777777" w:rsidR="008B42EF" w:rsidRPr="004603C5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585AC0" w14:textId="77777777" w:rsidR="00382C53" w:rsidRDefault="00382C53" w:rsidP="00382C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9E5C3B" w14:textId="77777777" w:rsidR="006B4DFE" w:rsidRDefault="006B4DFE" w:rsidP="00382C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450D2A" w14:textId="77777777" w:rsidR="006B4DFE" w:rsidRDefault="006B4DFE" w:rsidP="00382C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DFE">
        <w:rPr>
          <w:rFonts w:ascii="Times New Roman" w:hAnsi="Times New Roman" w:cs="Times New Roman"/>
          <w:sz w:val="28"/>
          <w:szCs w:val="28"/>
        </w:rPr>
        <w:t xml:space="preserve">4. Контроль и оценка результатов освоения дисциплины </w:t>
      </w:r>
    </w:p>
    <w:tbl>
      <w:tblPr>
        <w:tblW w:w="9872" w:type="dxa"/>
        <w:tblInd w:w="-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9"/>
        <w:gridCol w:w="5123"/>
      </w:tblGrid>
      <w:tr w:rsidR="006B4DFE" w14:paraId="1E002286" w14:textId="77777777" w:rsidTr="006B4DFE">
        <w:trPr>
          <w:trHeight w:val="290"/>
        </w:trPr>
        <w:tc>
          <w:tcPr>
            <w:tcW w:w="4749" w:type="dxa"/>
          </w:tcPr>
          <w:p w14:paraId="7816D3E7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5123" w:type="dxa"/>
          </w:tcPr>
          <w:p w14:paraId="1ECC4858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>Показатели оценки</w:t>
            </w:r>
          </w:p>
        </w:tc>
      </w:tr>
      <w:tr w:rsidR="006B4DFE" w14:paraId="1BCFA4E6" w14:textId="77777777" w:rsidTr="006B4DFE">
        <w:trPr>
          <w:trHeight w:val="7975"/>
        </w:trPr>
        <w:tc>
          <w:tcPr>
            <w:tcW w:w="4749" w:type="dxa"/>
          </w:tcPr>
          <w:p w14:paraId="06393E42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учебной дисциплины обучающийся должен </w:t>
            </w:r>
            <w:r w:rsidRPr="00CF31A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D1619B4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пользоваться навыками позитивного общения в деловой и личной жизни и применять их в целях достижения успехов в профессиональной карьере. </w:t>
            </w:r>
          </w:p>
          <w:p w14:paraId="33E50348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полученные знания в профессиональной деятельности с учетом психологических основ для организации индивидуальной деятельности или коллективного взаимодействия. </w:t>
            </w:r>
          </w:p>
          <w:p w14:paraId="73BBA26A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ставить и решать задачи в области своей профессиональной компетенции. </w:t>
            </w:r>
          </w:p>
          <w:p w14:paraId="0052C4BB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51F61B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-этические основы современного этикета, историю становления и развития этикетных норм и правил поведения. </w:t>
            </w:r>
          </w:p>
          <w:p w14:paraId="1D5B17D2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принципы современного этикета. </w:t>
            </w:r>
          </w:p>
          <w:p w14:paraId="4AAD8302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речевого этикета. </w:t>
            </w:r>
          </w:p>
          <w:p w14:paraId="7D87B25C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правила межличностного общения, факторы, определяющие имидж делового человека, эстетические требования к  внешнему облику </w:t>
            </w:r>
          </w:p>
          <w:p w14:paraId="59D278A5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-методику правильного ведения деловой беседы, переговоров, служебного, делового, телефонного совещания. </w:t>
            </w:r>
          </w:p>
        </w:tc>
        <w:tc>
          <w:tcPr>
            <w:tcW w:w="5123" w:type="dxa"/>
          </w:tcPr>
          <w:p w14:paraId="7A6B2A47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>умеет быть корректным при оценки других людей и правильно вести деловую беседу</w:t>
            </w:r>
          </w:p>
          <w:p w14:paraId="7C41EBE9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44F3F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 xml:space="preserve">умеет делать выбор имиджа и модели поведения в зависимости от конкретной ситуации  </w:t>
            </w:r>
          </w:p>
          <w:p w14:paraId="2860D245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F6541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>умеет использовать этические нормы в роли регулятора отношений в коллективе, владеет правилами ведения переговоров и служебных совещаний</w:t>
            </w:r>
          </w:p>
          <w:p w14:paraId="3D8C2D54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3CAA1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15789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7DC77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195D4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D9C44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EF">
              <w:rPr>
                <w:rFonts w:ascii="Times New Roman" w:hAnsi="Times New Roman" w:cs="Times New Roman"/>
                <w:sz w:val="24"/>
                <w:szCs w:val="24"/>
              </w:rPr>
              <w:t>выбирает необходимые принципы делового этикета в зависимости от вида профессиональной деятельности</w:t>
            </w:r>
          </w:p>
          <w:p w14:paraId="3250A3A9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364C2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EF">
              <w:rPr>
                <w:rFonts w:ascii="Times New Roman" w:hAnsi="Times New Roman" w:cs="Times New Roman"/>
                <w:sz w:val="24"/>
                <w:szCs w:val="24"/>
              </w:rPr>
              <w:t>выбирает риторические приемы, приемы деловой и административной речи с учетом норм речевого этикета</w:t>
            </w:r>
          </w:p>
          <w:p w14:paraId="495D4290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F7138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EF">
              <w:rPr>
                <w:rFonts w:ascii="Times New Roman" w:hAnsi="Times New Roman" w:cs="Times New Roman"/>
                <w:sz w:val="24"/>
                <w:szCs w:val="24"/>
              </w:rPr>
              <w:t>подбирает правила межличностного общения в соответствии с имиджем и видами социальных взаимодействий, эстетическими требованиями к внешнему облику</w:t>
            </w:r>
          </w:p>
          <w:p w14:paraId="46374231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32B44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EF">
              <w:rPr>
                <w:rFonts w:ascii="Times New Roman" w:hAnsi="Times New Roman" w:cs="Times New Roman"/>
                <w:sz w:val="24"/>
                <w:szCs w:val="24"/>
              </w:rPr>
              <w:t>определяет   механизмы взаимопонимания в общении с учетом невербального поведения собеседника и правил телефонных переговоров</w:t>
            </w:r>
          </w:p>
        </w:tc>
      </w:tr>
    </w:tbl>
    <w:p w14:paraId="07F5D331" w14:textId="77777777" w:rsidR="008B42EF" w:rsidRPr="004603C5" w:rsidRDefault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E171B6" w14:paraId="12C5B6BF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7CB3A4C9" w14:textId="77777777" w:rsidR="00E171B6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ДОКУМЕНТ ПОДПИСАН ЭЛЕКТРОННОЙ ПОДПИСЬЮ</w:t>
            </w:r>
          </w:p>
        </w:tc>
      </w:tr>
      <w:tr w:rsidR="00E171B6" w14:paraId="1BD98A3C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46007D73" w14:textId="77777777" w:rsidR="00E171B6" w:rsidRDefault="000000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E171B6" w14:paraId="0FC6B41E" w14:textId="77777777">
        <w:trPr>
          <w:jc w:val="center"/>
        </w:trPr>
        <w:tc>
          <w:tcPr>
            <w:tcW w:w="0" w:type="auto"/>
          </w:tcPr>
          <w:p w14:paraId="0398D107" w14:textId="77777777" w:rsidR="00E171B6" w:rsidRDefault="00000000">
            <w:r>
              <w:t>Сертификат</w:t>
            </w:r>
          </w:p>
        </w:tc>
        <w:tc>
          <w:tcPr>
            <w:tcW w:w="0" w:type="auto"/>
          </w:tcPr>
          <w:p w14:paraId="1897B9FC" w14:textId="77777777" w:rsidR="00E171B6" w:rsidRDefault="00000000">
            <w:r>
              <w:t>301855813211864865354984698895558776452667678531</w:t>
            </w:r>
          </w:p>
        </w:tc>
      </w:tr>
      <w:tr w:rsidR="00E171B6" w14:paraId="50971D9E" w14:textId="77777777">
        <w:trPr>
          <w:jc w:val="center"/>
        </w:trPr>
        <w:tc>
          <w:tcPr>
            <w:tcW w:w="0" w:type="auto"/>
          </w:tcPr>
          <w:p w14:paraId="54F8A5E2" w14:textId="77777777" w:rsidR="00E171B6" w:rsidRDefault="00000000">
            <w:r>
              <w:t>Владелец</w:t>
            </w:r>
          </w:p>
        </w:tc>
        <w:tc>
          <w:tcPr>
            <w:tcW w:w="0" w:type="auto"/>
          </w:tcPr>
          <w:p w14:paraId="6200B7C6" w14:textId="77777777" w:rsidR="00E171B6" w:rsidRDefault="00000000">
            <w:r>
              <w:t>Кузнецова Татьяна Николаевна</w:t>
            </w:r>
          </w:p>
        </w:tc>
      </w:tr>
      <w:tr w:rsidR="00E171B6" w14:paraId="35DDC584" w14:textId="77777777">
        <w:trPr>
          <w:jc w:val="center"/>
        </w:trPr>
        <w:tc>
          <w:tcPr>
            <w:tcW w:w="0" w:type="auto"/>
          </w:tcPr>
          <w:p w14:paraId="50580572" w14:textId="77777777" w:rsidR="00E171B6" w:rsidRDefault="00000000">
            <w:r>
              <w:t>Действителен</w:t>
            </w:r>
          </w:p>
        </w:tc>
        <w:tc>
          <w:tcPr>
            <w:tcW w:w="0" w:type="auto"/>
          </w:tcPr>
          <w:p w14:paraId="5BD5D874" w14:textId="77777777" w:rsidR="00E171B6" w:rsidRDefault="00000000">
            <w:r>
              <w:t>С 29.02.2024 по 28.02.2025</w:t>
            </w:r>
          </w:p>
        </w:tc>
      </w:tr>
    </w:tbl>
    <w:p w14:paraId="17EF1799" w14:textId="77777777" w:rsidR="00C45BF6" w:rsidRDefault="00C45BF6"/>
    <w:sectPr w:rsidR="00C45BF6" w:rsidSect="006B4DF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029EB"/>
    <w:multiLevelType w:val="hybridMultilevel"/>
    <w:tmpl w:val="EA241984"/>
    <w:lvl w:ilvl="0" w:tplc="441AE6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6731E9A"/>
    <w:multiLevelType w:val="hybridMultilevel"/>
    <w:tmpl w:val="65B44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55ED3"/>
    <w:multiLevelType w:val="hybridMultilevel"/>
    <w:tmpl w:val="FE127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F0334A"/>
    <w:multiLevelType w:val="hybridMultilevel"/>
    <w:tmpl w:val="02F26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2B1E11"/>
    <w:multiLevelType w:val="hybridMultilevel"/>
    <w:tmpl w:val="582E4ADE"/>
    <w:lvl w:ilvl="0" w:tplc="74972523">
      <w:start w:val="1"/>
      <w:numFmt w:val="decimal"/>
      <w:lvlText w:val="%1."/>
      <w:lvlJc w:val="left"/>
      <w:pPr>
        <w:ind w:left="720" w:hanging="360"/>
      </w:pPr>
    </w:lvl>
    <w:lvl w:ilvl="1" w:tplc="74972523" w:tentative="1">
      <w:start w:val="1"/>
      <w:numFmt w:val="lowerLetter"/>
      <w:lvlText w:val="%2."/>
      <w:lvlJc w:val="left"/>
      <w:pPr>
        <w:ind w:left="1440" w:hanging="360"/>
      </w:pPr>
    </w:lvl>
    <w:lvl w:ilvl="2" w:tplc="74972523" w:tentative="1">
      <w:start w:val="1"/>
      <w:numFmt w:val="lowerRoman"/>
      <w:lvlText w:val="%3."/>
      <w:lvlJc w:val="right"/>
      <w:pPr>
        <w:ind w:left="2160" w:hanging="180"/>
      </w:pPr>
    </w:lvl>
    <w:lvl w:ilvl="3" w:tplc="74972523" w:tentative="1">
      <w:start w:val="1"/>
      <w:numFmt w:val="decimal"/>
      <w:lvlText w:val="%4."/>
      <w:lvlJc w:val="left"/>
      <w:pPr>
        <w:ind w:left="2880" w:hanging="360"/>
      </w:pPr>
    </w:lvl>
    <w:lvl w:ilvl="4" w:tplc="74972523" w:tentative="1">
      <w:start w:val="1"/>
      <w:numFmt w:val="lowerLetter"/>
      <w:lvlText w:val="%5."/>
      <w:lvlJc w:val="left"/>
      <w:pPr>
        <w:ind w:left="3600" w:hanging="360"/>
      </w:pPr>
    </w:lvl>
    <w:lvl w:ilvl="5" w:tplc="74972523" w:tentative="1">
      <w:start w:val="1"/>
      <w:numFmt w:val="lowerRoman"/>
      <w:lvlText w:val="%6."/>
      <w:lvlJc w:val="right"/>
      <w:pPr>
        <w:ind w:left="4320" w:hanging="180"/>
      </w:pPr>
    </w:lvl>
    <w:lvl w:ilvl="6" w:tplc="74972523" w:tentative="1">
      <w:start w:val="1"/>
      <w:numFmt w:val="decimal"/>
      <w:lvlText w:val="%7."/>
      <w:lvlJc w:val="left"/>
      <w:pPr>
        <w:ind w:left="5040" w:hanging="360"/>
      </w:pPr>
    </w:lvl>
    <w:lvl w:ilvl="7" w:tplc="74972523" w:tentative="1">
      <w:start w:val="1"/>
      <w:numFmt w:val="lowerLetter"/>
      <w:lvlText w:val="%8."/>
      <w:lvlJc w:val="left"/>
      <w:pPr>
        <w:ind w:left="5760" w:hanging="360"/>
      </w:pPr>
    </w:lvl>
    <w:lvl w:ilvl="8" w:tplc="7497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81D8D"/>
    <w:multiLevelType w:val="hybridMultilevel"/>
    <w:tmpl w:val="CFF0BD04"/>
    <w:lvl w:ilvl="0" w:tplc="40067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D5B0C"/>
    <w:multiLevelType w:val="multilevel"/>
    <w:tmpl w:val="4BA0D0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22999031">
    <w:abstractNumId w:val="6"/>
  </w:num>
  <w:num w:numId="2" w16cid:durableId="2120175130">
    <w:abstractNumId w:val="0"/>
  </w:num>
  <w:num w:numId="3" w16cid:durableId="18093935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5798440">
    <w:abstractNumId w:val="1"/>
  </w:num>
  <w:num w:numId="5" w16cid:durableId="803887088">
    <w:abstractNumId w:val="3"/>
  </w:num>
  <w:num w:numId="6" w16cid:durableId="672226739">
    <w:abstractNumId w:val="5"/>
  </w:num>
  <w:num w:numId="7" w16cid:durableId="71969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3C5"/>
    <w:rsid w:val="00311B20"/>
    <w:rsid w:val="00382C53"/>
    <w:rsid w:val="004603C5"/>
    <w:rsid w:val="0048147D"/>
    <w:rsid w:val="0052021E"/>
    <w:rsid w:val="00647C31"/>
    <w:rsid w:val="00651C8C"/>
    <w:rsid w:val="006B4DFE"/>
    <w:rsid w:val="006F4DFE"/>
    <w:rsid w:val="007F0384"/>
    <w:rsid w:val="008362C1"/>
    <w:rsid w:val="008B42EF"/>
    <w:rsid w:val="00946DDA"/>
    <w:rsid w:val="00973588"/>
    <w:rsid w:val="009E23FD"/>
    <w:rsid w:val="00B65E69"/>
    <w:rsid w:val="00C1451A"/>
    <w:rsid w:val="00C17FD9"/>
    <w:rsid w:val="00C211A3"/>
    <w:rsid w:val="00C45BF6"/>
    <w:rsid w:val="00CF31A2"/>
    <w:rsid w:val="00DA2142"/>
    <w:rsid w:val="00E171B6"/>
    <w:rsid w:val="00F35ECF"/>
    <w:rsid w:val="00FC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42FE7"/>
  <w15:docId w15:val="{466DEDA4-7356-4706-B9AB-A26292D6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uiPriority w:val="99"/>
    <w:rsid w:val="008362C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A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142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4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1744</Words>
  <Characters>9943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larisasharitdinova@dnevnik.ru</cp:lastModifiedBy>
  <cp:revision>11</cp:revision>
  <cp:lastPrinted>2025-06-09T08:22:00Z</cp:lastPrinted>
  <dcterms:created xsi:type="dcterms:W3CDTF">2024-04-02T04:28:00Z</dcterms:created>
  <dcterms:modified xsi:type="dcterms:W3CDTF">2025-08-26T10:31:00Z</dcterms:modified>
</cp:coreProperties>
</file>