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B62AA" w14:textId="77777777" w:rsidR="002A5AD3" w:rsidRDefault="002A5AD3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2A5AD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4B934" wp14:editId="1C83DE7F">
            <wp:extent cx="5940425" cy="8167017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E49D" w14:textId="77777777" w:rsidR="002A5AD3" w:rsidRDefault="002A5AD3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EC2E81" w14:textId="77777777" w:rsidR="002A5AD3" w:rsidRDefault="002A5AD3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C0F20B" w14:textId="77777777" w:rsidR="002A5AD3" w:rsidRDefault="002A5AD3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12481E" w14:textId="77777777" w:rsidR="002A5AD3" w:rsidRDefault="002A5AD3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EFB59C" w14:textId="0C04D3E6" w:rsidR="00905C67" w:rsidRPr="005E32FE" w:rsidRDefault="00905C67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5E32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МИНИСТЕРСТВО ОБРАЗОВАНИЯ СВЕРДЛОВСКОЙ ОБЛАСТИ</w:t>
      </w:r>
    </w:p>
    <w:p w14:paraId="501717C2" w14:textId="77777777" w:rsidR="00905C67" w:rsidRPr="005E32FE" w:rsidRDefault="00905C67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4"/>
          <w:lang w:eastAsia="ru-RU"/>
        </w:rPr>
        <w:t>ГАПОУ СО «Красноуфимский аграрный колледж»</w:t>
      </w:r>
    </w:p>
    <w:p w14:paraId="20F75182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4AFEAE82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2779999A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8424" w:type="dxa"/>
        <w:tblInd w:w="555" w:type="dxa"/>
        <w:tblLayout w:type="fixed"/>
        <w:tblLook w:val="0000" w:firstRow="0" w:lastRow="0" w:firstColumn="0" w:lastColumn="0" w:noHBand="0" w:noVBand="0"/>
      </w:tblPr>
      <w:tblGrid>
        <w:gridCol w:w="4231"/>
        <w:gridCol w:w="4193"/>
      </w:tblGrid>
      <w:tr w:rsidR="00905C67" w:rsidRPr="005E32FE" w14:paraId="046759FB" w14:textId="77777777" w:rsidTr="00582993">
        <w:tc>
          <w:tcPr>
            <w:tcW w:w="4231" w:type="dxa"/>
          </w:tcPr>
          <w:p w14:paraId="7F0683C1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 ЦМК общеобразовательных дисциплин</w:t>
            </w:r>
          </w:p>
          <w:p w14:paraId="37F98903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14:paraId="7B0A0257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 И.В. Михайлова</w:t>
            </w:r>
          </w:p>
          <w:p w14:paraId="4A08C408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D554DA2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«26» августа 2025 г                                                                             </w:t>
            </w:r>
          </w:p>
        </w:tc>
        <w:tc>
          <w:tcPr>
            <w:tcW w:w="4193" w:type="dxa"/>
          </w:tcPr>
          <w:p w14:paraId="5C901AD0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</w:p>
          <w:p w14:paraId="1F618B09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14:paraId="7C1F9A34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 С.В. Оношкин   </w:t>
            </w:r>
          </w:p>
          <w:p w14:paraId="636BB719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65C1DD0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____________ 2025 г</w:t>
            </w:r>
          </w:p>
          <w:p w14:paraId="06F08557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43806BD" w14:textId="77777777" w:rsidR="00905C67" w:rsidRPr="005E32FE" w:rsidRDefault="00905C67" w:rsidP="005829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</w:tbl>
    <w:p w14:paraId="0BF39315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1A5E3624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2B4FCEAF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2FB8CD9E" w14:textId="77777777" w:rsidR="00905C67" w:rsidRPr="005E32FE" w:rsidRDefault="00905C67" w:rsidP="00905C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B4E928" w14:textId="77777777" w:rsidR="00905C67" w:rsidRPr="005E32FE" w:rsidRDefault="00905C67" w:rsidP="00905C67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РАБОЧАЯ ПРОГРАММА ОБЩЕОБРАЗОВАТЕЛЬНОЙ ДИСЦИПЛИНЫ</w:t>
      </w:r>
    </w:p>
    <w:p w14:paraId="3A619DAA" w14:textId="77777777" w:rsidR="00905C67" w:rsidRPr="005E32FE" w:rsidRDefault="00905C67" w:rsidP="00905C67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О.05</w:t>
      </w: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</w:p>
    <w:p w14:paraId="4DEA5F72" w14:textId="77777777" w:rsidR="00905C67" w:rsidRPr="005E32FE" w:rsidRDefault="00905C67" w:rsidP="00905C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</w:pPr>
    </w:p>
    <w:p w14:paraId="335C6657" w14:textId="77777777" w:rsidR="00905C67" w:rsidRPr="005E32FE" w:rsidRDefault="00905C67" w:rsidP="00905C6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Специальность</w:t>
      </w:r>
    </w:p>
    <w:p w14:paraId="0ED7B49E" w14:textId="77777777" w:rsidR="00905C67" w:rsidRPr="00905C67" w:rsidRDefault="00905C67" w:rsidP="00905C6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905C67">
        <w:rPr>
          <w:rFonts w:ascii="Times New Roman" w:eastAsia="Calibri" w:hAnsi="Times New Roman" w:cs="Times New Roman"/>
          <w:sz w:val="24"/>
          <w:szCs w:val="28"/>
          <w:lang w:eastAsia="ru-RU"/>
        </w:rPr>
        <w:t>23.02.07 «Техническое обслуживание и ремонт автотранспортных средств»</w:t>
      </w:r>
    </w:p>
    <w:p w14:paraId="0438C09B" w14:textId="77777777" w:rsidR="00905C67" w:rsidRPr="00905C67" w:rsidRDefault="00905C67" w:rsidP="00905C6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05C67">
        <w:rPr>
          <w:rFonts w:ascii="Times New Roman" w:eastAsia="Calibri" w:hAnsi="Times New Roman" w:cs="Times New Roman"/>
          <w:sz w:val="24"/>
          <w:szCs w:val="28"/>
          <w:lang w:eastAsia="ru-RU"/>
        </w:rPr>
        <w:t>Курс 1 курс группы 11ТО, 12ТО</w:t>
      </w:r>
    </w:p>
    <w:p w14:paraId="3B6B6EC8" w14:textId="0E8B3E0A" w:rsidR="00905C67" w:rsidRPr="005E32FE" w:rsidRDefault="00905C67" w:rsidP="00905C6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Уровень освоения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базовый</w:t>
      </w:r>
    </w:p>
    <w:p w14:paraId="2385B8EA" w14:textId="77777777" w:rsidR="00905C67" w:rsidRPr="005E32FE" w:rsidRDefault="00905C67" w:rsidP="00905C6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>Форма обучения: очная</w:t>
      </w:r>
    </w:p>
    <w:p w14:paraId="5C139CB5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76FB254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131933E9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48E91AA1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bookmarkStart w:id="3" w:name="_heading=h.gjdgxs" w:colFirst="0" w:colLast="0"/>
      <w:bookmarkEnd w:id="3"/>
    </w:p>
    <w:p w14:paraId="31AF7A0A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33E9AC86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68C50D2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0054E58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169B7FCE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682C2CC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4177F875" w14:textId="77777777" w:rsidR="00905C67" w:rsidRPr="005E32FE" w:rsidRDefault="00905C67" w:rsidP="00905C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32836D02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6F9AAA8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314F36D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35CB9B4D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5F11B8BB" w14:textId="77777777" w:rsidR="00905C67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45E8BD04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0CA82F8D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2B34F9AF" w14:textId="77777777" w:rsidR="00905C67" w:rsidRPr="005E32FE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lang w:eastAsia="ru-RU"/>
        </w:rPr>
        <w:t>Год поступления 2025 г</w:t>
      </w:r>
    </w:p>
    <w:p w14:paraId="2A5B70AA" w14:textId="77777777" w:rsidR="00905C67" w:rsidRPr="000473C0" w:rsidRDefault="00905C67" w:rsidP="00905C6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4BB068D" w14:textId="779466CC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Рабочая программа учебной дисциплины «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» разработана на основе:</w:t>
      </w:r>
    </w:p>
    <w:p w14:paraId="1F2F3180" w14:textId="36F7B0DD" w:rsidR="00905C67" w:rsidRPr="00E43726" w:rsidRDefault="00E43726" w:rsidP="00905C67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– примерной рабочей программы общеобразовательной дисциплины «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</w:t>
      </w:r>
      <w:r w:rsidR="00905C67" w:rsidRPr="00FD6B0F">
        <w:rPr>
          <w:rFonts w:ascii="Times New Roman" w:eastAsia="Calibri" w:hAnsi="Times New Roman" w:cs="Times New Roman"/>
          <w:sz w:val="24"/>
          <w:szCs w:val="28"/>
          <w:lang w:eastAsia="ru-RU"/>
        </w:rPr>
        <w:t>протоколом №20 от «15» августа 2024 г.</w:t>
      </w:r>
      <w:r w:rsidR="00905C6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(ИРПО):</w:t>
      </w:r>
    </w:p>
    <w:p w14:paraId="17874A1F" w14:textId="2142EA9C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федерального государственного стандарта среднего профессионального образования для </w:t>
      </w:r>
      <w:r w:rsidRPr="00F4418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УГПС </w:t>
      </w:r>
      <w:r w:rsidR="005A55B0" w:rsidRPr="00F4418C">
        <w:rPr>
          <w:rFonts w:ascii="Times New Roman" w:eastAsia="Calibri" w:hAnsi="Times New Roman" w:cs="Times New Roman"/>
          <w:sz w:val="24"/>
          <w:szCs w:val="28"/>
          <w:lang w:eastAsia="ru-RU"/>
        </w:rPr>
        <w:t>23</w:t>
      </w:r>
      <w:r w:rsidRPr="00F4418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.00.00 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и </w:t>
      </w:r>
      <w:r w:rsidRPr="00E43726">
        <w:rPr>
          <w:rFonts w:ascii="Times New Roman" w:eastAsia="Calibri" w:hAnsi="Times New Roman" w:cs="Times New Roman"/>
          <w:sz w:val="24"/>
          <w:lang w:eastAsia="ru-RU"/>
        </w:rPr>
        <w:t>профиля профессионального образования специальностей по программе подготовки специалистов среднего звена среднего профессионального образования (ППССЗ СПО)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</w:t>
      </w:r>
    </w:p>
    <w:p w14:paraId="42622F5E" w14:textId="15AD96D1" w:rsidR="005A55B0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с учетом Рабочей программы воспитания по </w:t>
      </w:r>
      <w:r w:rsidR="00905C67"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специальности </w:t>
      </w:r>
      <w:r w:rsidR="00905C67" w:rsidRPr="00905C67">
        <w:rPr>
          <w:rFonts w:ascii="Times New Roman" w:eastAsia="Calibri" w:hAnsi="Times New Roman" w:cs="Times New Roman"/>
          <w:sz w:val="24"/>
          <w:szCs w:val="28"/>
          <w:lang w:eastAsia="ru-RU"/>
        </w:rPr>
        <w:t>23.02.07 «Техническое обслуживание и ремонт автотранспортных средств»</w:t>
      </w:r>
      <w:r w:rsidR="00905C67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14:paraId="3F7F8C3E" w14:textId="77777777" w:rsidR="00905C67" w:rsidRDefault="00905C67" w:rsidP="00905C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189A05B5" w14:textId="553737BD" w:rsidR="00E43726" w:rsidRPr="00E43726" w:rsidRDefault="00E43726" w:rsidP="00905C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Организация разработчик: ГАПОУ СО «Красноуфимский аграрный колледж»</w:t>
      </w:r>
    </w:p>
    <w:p w14:paraId="0A7ECED5" w14:textId="24C49562" w:rsidR="006813B5" w:rsidRPr="00A2529B" w:rsidRDefault="00E43726" w:rsidP="00E43726">
      <w:pPr>
        <w:spacing w:after="0"/>
        <w:rPr>
          <w:rFonts w:ascii="OfficinaSansBookC" w:hAnsi="OfficinaSansBookC" w:cs="Times New Roman"/>
        </w:rPr>
      </w:pPr>
      <w:r w:rsidRPr="00F4418C">
        <w:rPr>
          <w:rFonts w:ascii="Times New Roman" w:eastAsia="Calibri" w:hAnsi="Times New Roman" w:cs="Times New Roman"/>
          <w:sz w:val="24"/>
          <w:szCs w:val="20"/>
          <w:lang w:eastAsia="ru-RU"/>
        </w:rPr>
        <w:t>Разработчик: Дивель О.А. – преподаватель</w:t>
      </w:r>
      <w:r w:rsidR="006813B5" w:rsidRPr="00A2529B">
        <w:rPr>
          <w:rFonts w:ascii="OfficinaSansBookC" w:hAnsi="OfficinaSansBookC" w:cs="Times New Roman"/>
        </w:rPr>
        <w:br w:type="page"/>
      </w:r>
    </w:p>
    <w:p w14:paraId="64DF933E" w14:textId="77777777" w:rsidR="00A2529B" w:rsidRPr="001C7CCA" w:rsidRDefault="00A2529B" w:rsidP="00A2529B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C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14:paraId="53D01C06" w14:textId="73B9427B" w:rsidR="00764032" w:rsidRPr="001C7CCA" w:rsidRDefault="00764032" w:rsidP="009205AD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</w:rPr>
          </w:pPr>
        </w:p>
        <w:p w14:paraId="57141F39" w14:textId="0941A919" w:rsidR="009205AD" w:rsidRPr="001C7CCA" w:rsidRDefault="00764032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1C7CCA">
            <w:rPr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1C7CC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1C7CCA">
            <w:rPr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1C7CCA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1. Общая характеристика примерной рабочей программы общеобразовательной дисциплины «География»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FEADC4" w14:textId="1030DB9C" w:rsidR="009205AD" w:rsidRPr="001C7CCA" w:rsidRDefault="002A5AD3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1C7CCA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D0CCB" w14:textId="5DDD0E70" w:rsidR="009205AD" w:rsidRPr="001C7CCA" w:rsidRDefault="002A5AD3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1C7CCA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C0CAB8" w14:textId="2FA13604" w:rsidR="009205AD" w:rsidRPr="001C7CCA" w:rsidRDefault="002A5AD3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1C7CCA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FFAED" w14:textId="252DE22B" w:rsidR="00764032" w:rsidRPr="00A2529B" w:rsidRDefault="00764032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1C7CC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47295DE" w14:textId="77777777"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14:paraId="2941EA05" w14:textId="60E4FA8A" w:rsidR="00A2529B" w:rsidRPr="00E43726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4" w:name="_Toc113637405"/>
      <w:bookmarkStart w:id="5" w:name="_Toc124938099"/>
      <w:bookmarkStart w:id="6" w:name="_Toc125109087"/>
      <w:r w:rsidRPr="00E43726"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4"/>
      <w:r w:rsidRPr="00E43726">
        <w:rPr>
          <w:rFonts w:eastAsiaTheme="majorEastAsia"/>
          <w:b/>
          <w:bCs/>
          <w:sz w:val="28"/>
          <w:szCs w:val="28"/>
        </w:rPr>
        <w:t xml:space="preserve"> </w:t>
      </w:r>
      <w:bookmarkStart w:id="7" w:name="_Hlk124847644"/>
      <w:r w:rsidRPr="00E43726">
        <w:rPr>
          <w:rFonts w:eastAsiaTheme="majorEastAsia"/>
          <w:b/>
          <w:bCs/>
          <w:sz w:val="28"/>
          <w:szCs w:val="28"/>
        </w:rPr>
        <w:t>«</w:t>
      </w:r>
      <w:r w:rsidR="009205AD" w:rsidRPr="00E43726">
        <w:rPr>
          <w:rFonts w:eastAsiaTheme="majorEastAsia"/>
          <w:b/>
          <w:bCs/>
          <w:sz w:val="28"/>
          <w:szCs w:val="28"/>
        </w:rPr>
        <w:t>География</w:t>
      </w:r>
      <w:r w:rsidRPr="00E43726">
        <w:rPr>
          <w:rFonts w:eastAsiaTheme="majorEastAsia"/>
          <w:b/>
          <w:bCs/>
          <w:sz w:val="28"/>
          <w:szCs w:val="28"/>
        </w:rPr>
        <w:t>»</w:t>
      </w:r>
      <w:bookmarkEnd w:id="5"/>
      <w:bookmarkEnd w:id="6"/>
      <w:bookmarkEnd w:id="7"/>
    </w:p>
    <w:p w14:paraId="7C50E2D6" w14:textId="77777777" w:rsidR="00A2529B" w:rsidRPr="00E43726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4ECD6C" w14:textId="2099819B" w:rsidR="00CB068D" w:rsidRPr="009B0D5F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D5F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A2529B" w:rsidRPr="009B0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1A2B" w:rsidRPr="009B0D5F">
        <w:rPr>
          <w:rFonts w:ascii="Times New Roman" w:hAnsi="Times New Roman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9B0D5F">
        <w:rPr>
          <w:rFonts w:ascii="Times New Roman" w:hAnsi="Times New Roman" w:cs="Times New Roman"/>
          <w:b/>
          <w:bCs/>
          <w:sz w:val="28"/>
          <w:szCs w:val="28"/>
        </w:rPr>
        <w:t xml:space="preserve"> СПО</w:t>
      </w:r>
    </w:p>
    <w:p w14:paraId="15628F4E" w14:textId="1F707EE5" w:rsidR="00F34C31" w:rsidRPr="00E43726" w:rsidRDefault="00CE00CF" w:rsidP="005A55B0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1C7CCA"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B0" w:rsidRPr="005A55B0">
        <w:rPr>
          <w:rFonts w:ascii="Times New Roman" w:eastAsia="Calibri" w:hAnsi="Times New Roman" w:cs="Times New Roman"/>
          <w:sz w:val="28"/>
          <w:szCs w:val="28"/>
          <w:lang w:eastAsia="ru-RU"/>
        </w:rPr>
        <w:t>23.02.07 Техническое обслуживание и ремонт двигателей, систем и агрегатов автомобилей</w:t>
      </w:r>
    </w:p>
    <w:p w14:paraId="42447559" w14:textId="0DCA6507" w:rsidR="00B147DC" w:rsidRPr="00E43726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726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4851A8" w:rsidRPr="00E4372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068D" w:rsidRPr="00E43726">
        <w:rPr>
          <w:rFonts w:ascii="Times New Roman" w:hAnsi="Times New Roman" w:cs="Times New Roman"/>
          <w:b/>
          <w:bCs/>
          <w:sz w:val="28"/>
          <w:szCs w:val="28"/>
        </w:rPr>
        <w:t xml:space="preserve"> Цели и </w:t>
      </w:r>
      <w:r w:rsidRPr="00E4372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CB068D" w:rsidRPr="00E43726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45DBECFE" w14:textId="77777777" w:rsidR="00A2529B" w:rsidRPr="00E43726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927823" w14:textId="3BAF0EEA" w:rsidR="00BC026A" w:rsidRPr="00E43726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726"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14:paraId="66D12934" w14:textId="19693F9E" w:rsidR="00E25DAF" w:rsidRPr="00E43726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26"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E43726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434CF3A" w14:textId="77777777" w:rsidR="00A2529B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2FA478E7" w14:textId="01FBDEE6" w:rsidR="00E43726" w:rsidRDefault="00E43726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36A2E124" w14:textId="77777777" w:rsidR="00F4418C" w:rsidRPr="00F34C31" w:rsidRDefault="00F4418C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74260774" w14:textId="77777777" w:rsidR="00905C67" w:rsidRPr="00905C67" w:rsidRDefault="00905C67" w:rsidP="00905C6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C6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14:paraId="3CFB7CEA" w14:textId="71F8D284" w:rsidR="00DD443B" w:rsidRPr="00905C67" w:rsidRDefault="00905C67" w:rsidP="00905C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43B" w:rsidRPr="00905C67" w:rsidSect="001C2875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905C67">
        <w:rPr>
          <w:rFonts w:ascii="Times New Roman" w:hAnsi="Times New Roman" w:cs="Times New Roman"/>
          <w:bCs/>
          <w:sz w:val="28"/>
          <w:szCs w:val="28"/>
        </w:rPr>
        <w:t>Особое значение дисциплина имеет при формировании и развитии ОК и ПК (ОК указываются из нового макета ФГОС СПО 2022 года по профессии/специальности)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499"/>
      </w:tblGrid>
      <w:tr w:rsidR="00905C67" w:rsidRPr="00905C67" w14:paraId="2AD9E57E" w14:textId="77777777" w:rsidTr="00582993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705" w14:textId="77777777" w:rsidR="00905C67" w:rsidRPr="00905C67" w:rsidRDefault="00905C67" w:rsidP="00905C67">
            <w:pPr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607F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Планируемые результаты</w:t>
            </w:r>
          </w:p>
        </w:tc>
      </w:tr>
      <w:tr w:rsidR="00905C67" w:rsidRPr="00905C67" w14:paraId="2B3606B4" w14:textId="77777777" w:rsidTr="00582993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E832" w14:textId="77777777" w:rsidR="00905C67" w:rsidRPr="00905C67" w:rsidRDefault="00905C67" w:rsidP="00905C67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7C57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Общие</w:t>
            </w:r>
            <w:r w:rsidRPr="0090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D599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Дисциплинарные</w:t>
            </w:r>
            <w:r w:rsidRPr="0090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905C67" w:rsidRPr="00905C67" w14:paraId="0EB2398E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031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F14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трудового воспитания:</w:t>
            </w:r>
          </w:p>
          <w:p w14:paraId="14D751A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труду, осознание ценности мастерства, трудолюбие;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236399D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3F113C0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интерес к различным сферам профессиональной деятельности,</w:t>
            </w:r>
          </w:p>
          <w:p w14:paraId="13387C2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78FF08E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а) базовые логические действия:</w:t>
            </w:r>
          </w:p>
          <w:p w14:paraId="6B057CF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C9874C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FC5278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1989233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закономерности и противоречия в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рассматриваемых явлениях; </w:t>
            </w:r>
          </w:p>
          <w:p w14:paraId="3D195E1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13B28B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2594D8B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б) базовые исследовательские действия:</w:t>
            </w:r>
          </w:p>
          <w:p w14:paraId="5A4A5964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1542FA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5B55A8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95F023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CE5375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708927B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выдвигать новые идеи, предлагать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оригинальные подходы и решения; </w:t>
            </w:r>
          </w:p>
          <w:p w14:paraId="58C5CE9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E77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40230A2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B488EA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системы комплексных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4995370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7C6D786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10. Сформировать знания об основных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905C67" w:rsidRPr="00905C67" w14:paraId="01A9F847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C08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B0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2053996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230188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A2990F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7AA333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177C5BC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lastRenderedPageBreak/>
              <w:t>в)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работа с информацией:</w:t>
            </w:r>
          </w:p>
          <w:p w14:paraId="18DA29CE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827A0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C8F851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</w:t>
            </w:r>
          </w:p>
          <w:p w14:paraId="48F12EC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679B577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304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08492B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фиксации результатов наблюдения; формулировать обобщения и выводы по результатам наблюдения;</w:t>
            </w:r>
          </w:p>
          <w:p w14:paraId="28FCB49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905C67" w:rsidRPr="00905C67" w14:paraId="4B510476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7E54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41B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В области духовно-нравственного воспитания:</w:t>
            </w:r>
          </w:p>
          <w:p w14:paraId="1B6C0AB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нравственного сознания, этического поведения;</w:t>
            </w:r>
          </w:p>
          <w:p w14:paraId="1AE2D4A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B051F4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личного вклада в построение устойчивого будущего;</w:t>
            </w:r>
          </w:p>
          <w:p w14:paraId="5E8CBB8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8023B3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68A6E11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самоорганизация:</w:t>
            </w:r>
          </w:p>
          <w:p w14:paraId="6516BC1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самостоятельно осуществлять познавательную деятельность, выявлять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343BE00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80D720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давать оценку новым ситуациям;</w:t>
            </w:r>
          </w:p>
          <w:p w14:paraId="36DC9DC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89DEBAE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самоконтроль:</w:t>
            </w:r>
          </w:p>
          <w:p w14:paraId="6D674CD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2EFCFEF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3ACE68F4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в)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эмоциональный интеллект, предполагающий сформированность:</w:t>
            </w:r>
          </w:p>
          <w:p w14:paraId="1B9D31F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8924B4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эмпатии, включающей способность понимать эмоциональное состояние других, учитывать его при осуществлении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коммуникации, способность к сочувствию и сопереживанию;</w:t>
            </w:r>
          </w:p>
          <w:p w14:paraId="1F5E193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1EB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5179DE4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05C67" w:rsidRPr="00905C67" w14:paraId="55DE679C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055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0E8D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4D1D297D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72CD7A6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4FDD7AA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совместная деятельность:</w:t>
            </w:r>
          </w:p>
          <w:p w14:paraId="7EB79CE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650B3F4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B868BD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3AF67CE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B2E4CBD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2A42AEB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г)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принятие себя и других людей:</w:t>
            </w:r>
          </w:p>
          <w:p w14:paraId="5B35D4A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3B2C2EF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признавать свое право и право других людей на ошибки;</w:t>
            </w:r>
          </w:p>
          <w:p w14:paraId="2913605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184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0603ABB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05C67" w:rsidRPr="00905C67" w14:paraId="373CB44A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C25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127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эстетического воспитания:</w:t>
            </w:r>
          </w:p>
          <w:p w14:paraId="45EB77A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5596D3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2C008B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народного творчества;</w:t>
            </w:r>
          </w:p>
          <w:p w14:paraId="1C1B0244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3329D8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57D1548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общение:</w:t>
            </w:r>
          </w:p>
          <w:p w14:paraId="14A5744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осуществлять коммуникации во всех сферах жизни;</w:t>
            </w:r>
          </w:p>
          <w:p w14:paraId="2A6A6D1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FE8902E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19B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11755A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систему комплексных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905C67" w:rsidRPr="00905C67" w14:paraId="77E39DF2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5A9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44C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обучающимися российской гражданской идентичности;</w:t>
            </w:r>
          </w:p>
          <w:p w14:paraId="75A3EA9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C6BDB1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гражданского воспитания:</w:t>
            </w:r>
          </w:p>
          <w:p w14:paraId="40C1677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56AAECBD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7648E47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5710F2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D5F434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взаимодействовать с социальными институтами в соответствии с их функциями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назначением;</w:t>
            </w:r>
          </w:p>
          <w:p w14:paraId="0AA4DB2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гуманитарной и волонтерской деятельности;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178314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патриотического воспитания:</w:t>
            </w:r>
          </w:p>
          <w:p w14:paraId="2B07168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9F9346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85C460E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6F883D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E6B99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практике,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C6A40E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B09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04F255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7585E5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8. Сформировать умения применять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3427DA04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05C67" w:rsidRPr="00905C67" w14:paraId="6A7965D7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4C9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2A7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экологического воспитания:</w:t>
            </w:r>
          </w:p>
          <w:p w14:paraId="045C5A4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5FFDBA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2399DC80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активное неприятие действий, приносящих вред окружающей среде;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0ACDDA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их;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2BF867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расширение опыта деятельности экологической направленности;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8964B4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0BD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9D7E1E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5A02DCE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3AE125F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905C67" w:rsidRPr="00905C67" w14:paraId="3F704CE3" w14:textId="77777777" w:rsidTr="00582993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DA6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471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наличие мотивации к обучению и личностному развитию; </w:t>
            </w:r>
          </w:p>
          <w:p w14:paraId="0E63BEA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239629CB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сформированность мировоззрения,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2CE26C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9B1F4C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B07A23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7EE7462F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  <w:t>б)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 базовые исследовательские действия:</w:t>
            </w:r>
          </w:p>
          <w:p w14:paraId="097C855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091435A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675AC904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овладение видами деятельности по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0DE82A2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13465513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73AD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974690C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41EEC9D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0C2778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905C67" w:rsidRPr="00905C67" w14:paraId="19977596" w14:textId="77777777" w:rsidTr="00313512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FB62" w14:textId="77777777" w:rsidR="00905C67" w:rsidRPr="00F4418C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14:paraId="2BA48591" w14:textId="31DD56E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систем, узлов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двигателей</w:t>
            </w:r>
          </w:p>
        </w:tc>
        <w:tc>
          <w:tcPr>
            <w:tcW w:w="10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4772" w14:textId="77777777" w:rsidR="00905C67" w:rsidRPr="00F4418C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 и модели автомобилей, их технические характеристики, особенности конструкции и технического обслуживания.</w:t>
            </w:r>
          </w:p>
          <w:p w14:paraId="0AFA9660" w14:textId="77777777" w:rsidR="00905C67" w:rsidRPr="00F4418C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EF4E31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477064BB" w14:textId="77777777" w:rsidR="00A84F98" w:rsidRPr="00905C67" w:rsidRDefault="00A84F98" w:rsidP="00905C67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905C67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484484D" w14:textId="18D09DB4" w:rsidR="00B147DC" w:rsidRPr="009B0D5F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8" w:name="_Toc125109088"/>
      <w:r w:rsidRPr="009B0D5F"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8"/>
    </w:p>
    <w:p w14:paraId="0071C4B4" w14:textId="77777777" w:rsidR="00A2529B" w:rsidRPr="009B0D5F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D6763B" w14:textId="163EC0A9" w:rsidR="00B147DC" w:rsidRPr="009B0D5F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14:paraId="75E0471C" w14:textId="77777777" w:rsidR="0065546F" w:rsidRPr="009B0D5F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8F451" w14:textId="77777777" w:rsidR="00E21AFF" w:rsidRPr="009B0D5F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905C67" w:rsidRPr="00905C67" w14:paraId="7FC88FCE" w14:textId="77777777" w:rsidTr="00582993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51C43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A2FCD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905C67" w:rsidRPr="00905C67" w14:paraId="64A3EBD6" w14:textId="77777777" w:rsidTr="00582993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1C4D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9B225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905C67" w:rsidRPr="00905C67" w14:paraId="088B0E20" w14:textId="77777777" w:rsidTr="00582993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B6BFF" w14:textId="77777777" w:rsidR="00905C67" w:rsidRPr="00905C67" w:rsidRDefault="00905C67" w:rsidP="0090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905C67" w:rsidRPr="00905C67" w14:paraId="6A755BEA" w14:textId="77777777" w:rsidTr="00582993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99819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D2F1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5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72</w:t>
            </w:r>
          </w:p>
        </w:tc>
      </w:tr>
      <w:tr w:rsidR="00905C67" w:rsidRPr="00905C67" w14:paraId="2A808A56" w14:textId="77777777" w:rsidTr="00582993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3FD38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25AF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</w:t>
            </w:r>
          </w:p>
        </w:tc>
      </w:tr>
      <w:tr w:rsidR="00905C67" w:rsidRPr="00905C67" w14:paraId="320D61B1" w14:textId="77777777" w:rsidTr="00582993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BDF7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7376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05C67" w:rsidRPr="00905C67" w14:paraId="6AB5CCB0" w14:textId="77777777" w:rsidTr="00582993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8576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E89E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67" w:rsidRPr="00905C67" w14:paraId="30C648E6" w14:textId="77777777" w:rsidTr="00582993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A6D3A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3C7D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5C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905C67" w:rsidRPr="00905C67" w14:paraId="4157C840" w14:textId="77777777" w:rsidTr="00582993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76FF5" w14:textId="77777777" w:rsidR="00905C67" w:rsidRPr="00905C67" w:rsidRDefault="00905C67" w:rsidP="00905C6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ED0A9" w14:textId="77777777" w:rsidR="00905C67" w:rsidRPr="00905C67" w:rsidRDefault="00905C67" w:rsidP="0090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C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14:paraId="77906458" w14:textId="1811AFF4"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14:paraId="79668717" w14:textId="77777777"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D5978C3" w14:textId="22B1CDDB" w:rsidR="00D850A0" w:rsidRPr="009B0D5F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114921137"/>
      <w:r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bookmarkEnd w:id="9"/>
      <w:r w:rsidR="0068577E"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C7AB0FA" w14:textId="77777777" w:rsidR="00057EBF" w:rsidRPr="009B0D5F" w:rsidRDefault="00057EBF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7E08CE" w:rsidRPr="009B0D5F" w14:paraId="34FB7732" w14:textId="77777777" w:rsidTr="00B025CA">
        <w:trPr>
          <w:tblHeader/>
        </w:trPr>
        <w:tc>
          <w:tcPr>
            <w:tcW w:w="2376" w:type="dxa"/>
            <w:shd w:val="clear" w:color="auto" w:fill="auto"/>
          </w:tcPr>
          <w:p w14:paraId="29E41C19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8"/>
            <w:bookmarkStart w:id="11" w:name="_Toc114927633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0"/>
            <w:bookmarkEnd w:id="11"/>
          </w:p>
        </w:tc>
        <w:tc>
          <w:tcPr>
            <w:tcW w:w="8930" w:type="dxa"/>
            <w:shd w:val="clear" w:color="auto" w:fill="auto"/>
          </w:tcPr>
          <w:p w14:paraId="12A53BED" w14:textId="6AE2ED25" w:rsidR="007E08CE" w:rsidRPr="009B0D5F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9"/>
            <w:bookmarkStart w:id="13" w:name="_Toc114927634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2"/>
            <w:bookmarkEnd w:id="13"/>
          </w:p>
        </w:tc>
        <w:tc>
          <w:tcPr>
            <w:tcW w:w="1134" w:type="dxa"/>
            <w:shd w:val="clear" w:color="auto" w:fill="auto"/>
          </w:tcPr>
          <w:p w14:paraId="5BE55D5F" w14:textId="6547305D" w:rsidR="007E08CE" w:rsidRPr="009B0D5F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Toc114921140"/>
            <w:bookmarkStart w:id="15" w:name="_Toc114927635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4"/>
            <w:bookmarkEnd w:id="15"/>
          </w:p>
        </w:tc>
        <w:tc>
          <w:tcPr>
            <w:tcW w:w="1845" w:type="dxa"/>
            <w:shd w:val="clear" w:color="auto" w:fill="auto"/>
          </w:tcPr>
          <w:p w14:paraId="5DD0F95E" w14:textId="78AC3D96" w:rsidR="007E08CE" w:rsidRPr="009B0D5F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Toc114921141"/>
            <w:bookmarkStart w:id="17" w:name="_Toc114927636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6"/>
            <w:bookmarkEnd w:id="17"/>
          </w:p>
        </w:tc>
      </w:tr>
      <w:tr w:rsidR="007E08CE" w:rsidRPr="009B0D5F" w14:paraId="70DA243F" w14:textId="77777777" w:rsidTr="00B025CA">
        <w:tc>
          <w:tcPr>
            <w:tcW w:w="2376" w:type="dxa"/>
            <w:shd w:val="clear" w:color="auto" w:fill="auto"/>
          </w:tcPr>
          <w:p w14:paraId="2E189028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Toc114921142"/>
            <w:bookmarkStart w:id="19" w:name="_Toc11492763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8"/>
            <w:bookmarkEnd w:id="19"/>
          </w:p>
        </w:tc>
        <w:tc>
          <w:tcPr>
            <w:tcW w:w="8930" w:type="dxa"/>
            <w:shd w:val="clear" w:color="auto" w:fill="auto"/>
          </w:tcPr>
          <w:p w14:paraId="7F5F23F2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3"/>
            <w:bookmarkStart w:id="21" w:name="_Toc11492763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"/>
            <w:bookmarkEnd w:id="21"/>
          </w:p>
        </w:tc>
        <w:tc>
          <w:tcPr>
            <w:tcW w:w="1134" w:type="dxa"/>
            <w:shd w:val="clear" w:color="auto" w:fill="auto"/>
          </w:tcPr>
          <w:p w14:paraId="27FFFAFE" w14:textId="0FD63179" w:rsidR="007E08CE" w:rsidRPr="009B0D5F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4"/>
            <w:bookmarkStart w:id="23" w:name="_Toc114927639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2"/>
            <w:bookmarkEnd w:id="23"/>
          </w:p>
        </w:tc>
        <w:tc>
          <w:tcPr>
            <w:tcW w:w="1845" w:type="dxa"/>
            <w:shd w:val="clear" w:color="auto" w:fill="auto"/>
          </w:tcPr>
          <w:p w14:paraId="224CA171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5"/>
            <w:bookmarkStart w:id="25" w:name="_Toc11492764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4"/>
            <w:bookmarkEnd w:id="25"/>
          </w:p>
        </w:tc>
      </w:tr>
      <w:tr w:rsidR="00A848AF" w:rsidRPr="009B0D5F" w14:paraId="3A83FCA6" w14:textId="77777777" w:rsidTr="0003627D">
        <w:tc>
          <w:tcPr>
            <w:tcW w:w="14285" w:type="dxa"/>
            <w:gridSpan w:val="4"/>
            <w:shd w:val="clear" w:color="auto" w:fill="auto"/>
          </w:tcPr>
          <w:p w14:paraId="06926D9E" w14:textId="2FC8F95B" w:rsidR="00A848AF" w:rsidRPr="009B0D5F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9B0D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9B0D5F" w14:paraId="71625A69" w14:textId="77777777" w:rsidTr="00B025CA">
        <w:tc>
          <w:tcPr>
            <w:tcW w:w="2376" w:type="dxa"/>
            <w:shd w:val="clear" w:color="auto" w:fill="auto"/>
          </w:tcPr>
          <w:p w14:paraId="7BAD6790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Toc114921146"/>
            <w:bookmarkStart w:id="27" w:name="_Toc11492764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6"/>
            <w:bookmarkEnd w:id="27"/>
          </w:p>
        </w:tc>
        <w:tc>
          <w:tcPr>
            <w:tcW w:w="8930" w:type="dxa"/>
            <w:shd w:val="clear" w:color="auto" w:fill="auto"/>
          </w:tcPr>
          <w:p w14:paraId="49637844" w14:textId="08099DAD" w:rsidR="0010738A" w:rsidRPr="005A55B0" w:rsidRDefault="007E08CE" w:rsidP="0010738A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bookmarkStart w:id="28" w:name="_Toc114921147"/>
            <w:bookmarkStart w:id="29" w:name="_Toc114927642"/>
            <w:r w:rsidRPr="005A55B0">
              <w:rPr>
                <w:rFonts w:eastAsia="Calibri"/>
                <w:b/>
                <w:bCs/>
                <w:u w:val="single"/>
              </w:rPr>
              <w:t>Введение. Источники географической информации.</w:t>
            </w:r>
            <w:r w:rsidRPr="005A55B0">
              <w:rPr>
                <w:b/>
                <w:bCs/>
                <w:u w:val="single"/>
              </w:rPr>
              <w:t xml:space="preserve"> География как наука.</w:t>
            </w:r>
          </w:p>
          <w:p w14:paraId="466B080E" w14:textId="3FAC2064" w:rsidR="007E08CE" w:rsidRPr="0010738A" w:rsidRDefault="007E08CE" w:rsidP="001073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0738A">
              <w:t xml:space="preserve"> </w:t>
            </w:r>
            <w:r w:rsidRPr="0010738A">
              <w:rPr>
                <w:rFonts w:ascii="Times New Roman" w:hAnsi="Times New Roman" w:cs="Times New Roman"/>
              </w:rPr>
              <w:t>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8"/>
            <w:bookmarkEnd w:id="29"/>
            <w:r w:rsidRPr="0010738A">
              <w:rPr>
                <w:rFonts w:ascii="Times New Roman" w:hAnsi="Times New Roman" w:cs="Times New Roman"/>
              </w:rPr>
              <w:t xml:space="preserve"> </w:t>
            </w:r>
          </w:p>
          <w:p w14:paraId="7155A6EB" w14:textId="21493946" w:rsidR="007E08CE" w:rsidRPr="009B0D5F" w:rsidRDefault="000F2529" w:rsidP="001073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4921148"/>
            <w:bookmarkStart w:id="31" w:name="_Toc114927643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14:paraId="33E93DCF" w14:textId="28DC0FC4" w:rsidR="007E08CE" w:rsidRPr="009B0D5F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03A645" w14:textId="51006D11" w:rsidR="0020133D" w:rsidRPr="009B0D5F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Toc114921150"/>
            <w:bookmarkStart w:id="33" w:name="_Toc11492764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2"/>
            <w:bookmarkEnd w:id="33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F4F4DC" w14:textId="77A33696" w:rsidR="007E08CE" w:rsidRPr="009B0D5F" w:rsidRDefault="0020133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4" w:name="_Toc114921151"/>
            <w:bookmarkStart w:id="35" w:name="_Toc11492764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4"/>
            <w:bookmarkEnd w:id="35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9B0D5F" w14:paraId="5A7BB726" w14:textId="77777777" w:rsidTr="00DD0542">
        <w:tc>
          <w:tcPr>
            <w:tcW w:w="11306" w:type="dxa"/>
            <w:gridSpan w:val="2"/>
            <w:shd w:val="clear" w:color="auto" w:fill="auto"/>
          </w:tcPr>
          <w:p w14:paraId="7E2BFFF5" w14:textId="7736A3E7" w:rsidR="00A2529B" w:rsidRPr="009B0D5F" w:rsidRDefault="00A2529B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6" w:name="_Toc114921152"/>
            <w:bookmarkStart w:id="37" w:name="_Toc114927647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6"/>
            <w:bookmarkEnd w:id="37"/>
          </w:p>
        </w:tc>
        <w:tc>
          <w:tcPr>
            <w:tcW w:w="1134" w:type="dxa"/>
            <w:shd w:val="clear" w:color="auto" w:fill="auto"/>
            <w:vAlign w:val="center"/>
          </w:tcPr>
          <w:p w14:paraId="2BEB401B" w14:textId="11ECB528" w:rsidR="00A2529B" w:rsidRPr="009B0D5F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0719F5" w14:textId="77777777" w:rsidR="00A2529B" w:rsidRPr="009B0D5F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9B0D5F" w14:paraId="252DDA7C" w14:textId="77777777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6D4DDC8F" w14:textId="78BACA75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5F1341CC" w14:textId="4950587A" w:rsidR="007E08CE" w:rsidRPr="009B0D5F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8" w:name="_Toc114921154"/>
            <w:bookmarkStart w:id="39" w:name="_Toc114927649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8"/>
            <w:bookmarkEnd w:id="39"/>
            <w:r w:rsidR="00D65B55"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71C5" w14:textId="36B2C603" w:rsidR="007E08CE" w:rsidRPr="009B0D5F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C783F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9B0D5F" w14:paraId="771EF7A1" w14:textId="77777777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B239977" w14:textId="77777777" w:rsidR="00EF36F7" w:rsidRPr="009B0D5F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212330C" w14:textId="77777777" w:rsidR="00527B41" w:rsidRDefault="00D65B55" w:rsidP="00527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485396B8" w14:textId="7EF8F998" w:rsidR="0010738A" w:rsidRPr="005A55B0" w:rsidRDefault="00EF36F7" w:rsidP="005A55B0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5A55B0">
              <w:rPr>
                <w:rFonts w:eastAsia="Calibri"/>
                <w:b/>
                <w:bCs/>
                <w:u w:val="single"/>
              </w:rPr>
              <w:t xml:space="preserve">Политическая карта мира. </w:t>
            </w:r>
          </w:p>
          <w:p w14:paraId="22191D62" w14:textId="43D11D08" w:rsidR="00EF36F7" w:rsidRPr="0010738A" w:rsidRDefault="00EF36F7" w:rsidP="00527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rPr>
                <w:rFonts w:ascii="Times New Roman" w:eastAsia="Calibri" w:hAnsi="Times New Roman" w:cs="Times New Roman"/>
              </w:rPr>
              <w:t xml:space="preserve">Исторические этапы ее формирования и современные особенности. Субъекты политической карты мира. </w:t>
            </w:r>
            <w:r w:rsidRPr="0010738A">
              <w:rPr>
                <w:rFonts w:ascii="Times New Roman" w:hAnsi="Times New Roman" w:cs="Times New Roman"/>
              </w:rPr>
              <w:t xml:space="preserve">Суверенные государства и несамоуправляющиеся государственные образования. </w:t>
            </w:r>
          </w:p>
          <w:p w14:paraId="38890B9F" w14:textId="44D453B6" w:rsidR="00EF36F7" w:rsidRPr="009B0D5F" w:rsidRDefault="00EF36F7" w:rsidP="001073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6380BD22" w14:textId="062287E4" w:rsidR="0010738A" w:rsidRPr="005A55B0" w:rsidRDefault="00EF36F7" w:rsidP="005A55B0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5A55B0">
              <w:rPr>
                <w:b/>
                <w:bCs/>
                <w:u w:val="single"/>
              </w:rPr>
              <w:t xml:space="preserve">Типология стран по уровню социально-экономического развития. </w:t>
            </w:r>
          </w:p>
          <w:p w14:paraId="7C8FB67D" w14:textId="2750D825" w:rsidR="00EF36F7" w:rsidRPr="0010738A" w:rsidRDefault="00EF36F7" w:rsidP="00107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rPr>
                <w:rFonts w:ascii="Times New Roman" w:hAnsi="Times New Roman" w:cs="Times New Roman"/>
              </w:rPr>
              <w:t>Условия и особенности социально-экономического развития развитых и развивающихся стран и их типы.</w:t>
            </w:r>
          </w:p>
          <w:p w14:paraId="47A2EDD9" w14:textId="77777777" w:rsidR="0010738A" w:rsidRPr="00DD533C" w:rsidRDefault="00EF36F7" w:rsidP="005A55B0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DD533C">
              <w:rPr>
                <w:b/>
                <w:bCs/>
                <w:u w:val="single"/>
              </w:rPr>
              <w:t>Понятие о политической географии.</w:t>
            </w:r>
          </w:p>
          <w:p w14:paraId="3058D08C" w14:textId="46BFD032" w:rsidR="00EF36F7" w:rsidRPr="0010738A" w:rsidRDefault="00EF36F7" w:rsidP="0010738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t xml:space="preserve"> </w:t>
            </w:r>
            <w:r w:rsidRPr="0010738A">
              <w:rPr>
                <w:rFonts w:ascii="Times New Roman" w:hAnsi="Times New Roman" w:cs="Times New Roman"/>
              </w:rPr>
              <w:t xml:space="preserve">Влияние международных отношений на политическую карту мира. Региональные и </w:t>
            </w:r>
            <w:r w:rsidRPr="0010738A">
              <w:rPr>
                <w:rFonts w:ascii="Times New Roman" w:hAnsi="Times New Roman" w:cs="Times New Roman"/>
              </w:rPr>
              <w:lastRenderedPageBreak/>
              <w:t>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F3581" w14:textId="77777777" w:rsidR="001A67EA" w:rsidRDefault="001A67E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4E47759" w14:textId="77777777" w:rsidR="001A67EA" w:rsidRDefault="001A67E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7659BE3" w14:textId="77777777" w:rsidR="00EF36F7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48414534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64DAE55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E5F3E30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BDD9D8E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DE9E8F2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A18677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BA696F9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5A51C00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221051E" w14:textId="5A302F93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18DD6" w14:textId="6FEE5BA7" w:rsidR="00EF36F7" w:rsidRPr="009B0D5F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_Toc114921157"/>
            <w:bookmarkStart w:id="41" w:name="_Toc11492765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0"/>
            <w:bookmarkEnd w:id="41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A1DABA" w14:textId="5DD4F6B8" w:rsidR="00EF36F7" w:rsidRPr="009B0D5F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2" w:name="_Toc114921158"/>
            <w:bookmarkStart w:id="43" w:name="_Toc11492765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2"/>
          <w:bookmarkEnd w:id="43"/>
          <w:p w14:paraId="37CE0EEA" w14:textId="319F070C" w:rsidR="00EF36F7" w:rsidRPr="009B0D5F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9B0D5F" w14:paraId="18542419" w14:textId="77777777" w:rsidTr="00B025CA">
        <w:tc>
          <w:tcPr>
            <w:tcW w:w="2376" w:type="dxa"/>
            <w:vMerge w:val="restart"/>
            <w:shd w:val="clear" w:color="auto" w:fill="auto"/>
          </w:tcPr>
          <w:p w14:paraId="4E742485" w14:textId="62CD0F6F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Toc114921163"/>
            <w:bookmarkStart w:id="45" w:name="_Toc11492765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930" w:type="dxa"/>
            <w:shd w:val="clear" w:color="auto" w:fill="auto"/>
          </w:tcPr>
          <w:p w14:paraId="58A9EA51" w14:textId="77777777" w:rsidR="007B41F0" w:rsidRPr="009B0D5F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6" w:name="_Toc114921164"/>
            <w:bookmarkStart w:id="47" w:name="_Toc114927659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4" w:type="dxa"/>
            <w:shd w:val="clear" w:color="auto" w:fill="auto"/>
            <w:vAlign w:val="center"/>
          </w:tcPr>
          <w:p w14:paraId="4E901D9D" w14:textId="3CDADEE2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CCFEB5" w14:textId="77777777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C01B3" w:rsidRPr="009B0D5F" w14:paraId="60CC6BD6" w14:textId="77777777" w:rsidTr="00DD533C">
        <w:trPr>
          <w:trHeight w:val="2933"/>
        </w:trPr>
        <w:tc>
          <w:tcPr>
            <w:tcW w:w="2376" w:type="dxa"/>
            <w:vMerge/>
            <w:shd w:val="clear" w:color="auto" w:fill="auto"/>
          </w:tcPr>
          <w:p w14:paraId="6EF98B5A" w14:textId="77777777" w:rsidR="00AC01B3" w:rsidRPr="009B0D5F" w:rsidRDefault="00AC01B3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4359339" w14:textId="77777777" w:rsidR="00AC01B3" w:rsidRDefault="00AC01B3" w:rsidP="00AC0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8" w:name="_Toc114921166"/>
            <w:bookmarkStart w:id="49" w:name="_Toc114927661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34ADBEE6" w14:textId="42A516F0" w:rsidR="00AC01B3" w:rsidRPr="00527B41" w:rsidRDefault="00AC01B3" w:rsidP="005A55B0">
            <w:pPr>
              <w:pStyle w:val="ab"/>
              <w:numPr>
                <w:ilvl w:val="0"/>
                <w:numId w:val="8"/>
              </w:numPr>
              <w:ind w:left="203" w:hanging="203"/>
              <w:jc w:val="both"/>
              <w:rPr>
                <w:b/>
                <w:bCs/>
                <w:u w:val="single"/>
              </w:rPr>
            </w:pPr>
            <w:r w:rsidRPr="00527B41">
              <w:rPr>
                <w:b/>
                <w:bCs/>
                <w:u w:val="single"/>
              </w:rPr>
              <w:t>Мировые природные ресурсы. Ресурсообеспеченность. Классификация видов природных ресурсов.</w:t>
            </w:r>
          </w:p>
          <w:p w14:paraId="0D32011A" w14:textId="1E9E2993" w:rsidR="00AC01B3" w:rsidRPr="00AC01B3" w:rsidRDefault="00AC01B3" w:rsidP="00AC01B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1B3">
              <w:t>(</w:t>
            </w:r>
            <w:r w:rsidRPr="00AC01B3">
              <w:rPr>
                <w:rFonts w:ascii="Times New Roman" w:hAnsi="Times New Roman" w:cs="Times New Roman"/>
              </w:rPr>
              <w:t>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</w:p>
          <w:p w14:paraId="1B1FEF20" w14:textId="2896213E" w:rsidR="00DD533C" w:rsidRPr="00DD533C" w:rsidRDefault="005A55B0" w:rsidP="00DD53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="00DD533C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AC01B3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Рациональное использование ресурсов и охрана окружающей среды</w:t>
            </w:r>
          </w:p>
          <w:p w14:paraId="2BD32F92" w14:textId="09627C05" w:rsidR="00AC01B3" w:rsidRPr="00DD533C" w:rsidRDefault="005A55B0" w:rsidP="00DD533C">
            <w:pPr>
              <w:spacing w:after="0"/>
              <w:jc w:val="both"/>
              <w:rPr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="00DD533C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AC01B3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ресурсообеспеченности отдельных стран (регионов) мира.</w:t>
            </w:r>
            <w:r w:rsidR="00AC01B3" w:rsidRPr="00DD533C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F687F" w14:textId="77777777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5B8913F" w14:textId="1967E9E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2851437" w14:textId="06655EE5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9F633A8" w14:textId="684C993C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D9F7061" w14:textId="48A7346C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192DE63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332EF2B" w14:textId="440E0117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213409B" w14:textId="74A9182B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BFB3C8" w14:textId="31E470C8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Toc114921168"/>
            <w:bookmarkStart w:id="51" w:name="_Toc11492766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0"/>
            <w:bookmarkEnd w:id="5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A363D" w14:textId="33B0244F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Toc114921169"/>
            <w:bookmarkStart w:id="53" w:name="_Toc114927664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2"/>
            <w:bookmarkEnd w:id="5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C1E5A5" w14:textId="14E9840C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70"/>
            <w:bookmarkStart w:id="55" w:name="_Toc11492766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4"/>
            <w:bookmarkEnd w:id="5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E343ED" w14:textId="646B06A9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71"/>
            <w:bookmarkStart w:id="57" w:name="_Toc11492766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6"/>
            <w:bookmarkEnd w:id="5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F28C12" w14:textId="7D1CC4A8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8" w:name="_Toc114921172"/>
            <w:bookmarkStart w:id="59" w:name="_Toc114927667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8"/>
            <w:bookmarkEnd w:id="59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7A21A01" w14:textId="56C3CE5A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0" w:name="_Toc114921173"/>
            <w:bookmarkStart w:id="61" w:name="_Toc11492766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0"/>
            <w:bookmarkEnd w:id="6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739A" w:rsidRPr="009B0D5F" w14:paraId="107F0910" w14:textId="77777777" w:rsidTr="00B025CA">
        <w:tc>
          <w:tcPr>
            <w:tcW w:w="2376" w:type="dxa"/>
            <w:vMerge w:val="restart"/>
            <w:shd w:val="clear" w:color="auto" w:fill="auto"/>
          </w:tcPr>
          <w:p w14:paraId="6B972ADB" w14:textId="30F5DA86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2" w:name="_Toc114921175"/>
            <w:bookmarkStart w:id="63" w:name="_Toc11492767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2"/>
            <w:bookmarkEnd w:id="63"/>
          </w:p>
        </w:tc>
        <w:tc>
          <w:tcPr>
            <w:tcW w:w="8930" w:type="dxa"/>
            <w:shd w:val="clear" w:color="auto" w:fill="auto"/>
          </w:tcPr>
          <w:p w14:paraId="21540BD2" w14:textId="77777777" w:rsidR="0087739A" w:rsidRPr="009B0D5F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4" w:name="_Toc114921176"/>
            <w:bookmarkStart w:id="65" w:name="_Toc114927671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4" w:type="dxa"/>
            <w:shd w:val="clear" w:color="auto" w:fill="auto"/>
            <w:vAlign w:val="center"/>
          </w:tcPr>
          <w:p w14:paraId="77C70F70" w14:textId="33337907" w:rsidR="0087739A" w:rsidRPr="009B0D5F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82ACF" w14:textId="77777777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E0BAF" w:rsidRPr="009B0D5F" w14:paraId="18A5BF0F" w14:textId="77777777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748B77B0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 w:val="restart"/>
            <w:shd w:val="clear" w:color="auto" w:fill="auto"/>
          </w:tcPr>
          <w:p w14:paraId="7F96E2AB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_Toc114921178"/>
            <w:bookmarkStart w:id="67" w:name="_Toc114927673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57B82B7" w14:textId="445C1380" w:rsidR="002E0BAF" w:rsidRPr="00DD533C" w:rsidRDefault="008B2E48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8</w:t>
            </w:r>
            <w:r w:rsidR="002E0BAF" w:rsidRPr="00DD5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 Современная демографическая ситуация.</w:t>
            </w:r>
            <w:bookmarkEnd w:id="66"/>
            <w:bookmarkEnd w:id="67"/>
            <w:r w:rsidR="002E0BAF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24C5F4B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114921179"/>
            <w:bookmarkStart w:id="69" w:name="_Toc114927674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BB95" w14:textId="16F08841" w:rsidR="002E0BAF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3A927096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  <w:p w14:paraId="1EF5F7AC" w14:textId="09C5F3B6" w:rsidR="002E0BAF" w:rsidRPr="00DD533C" w:rsidRDefault="008B2E48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  <w:r w:rsidR="002E0BAF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Занятость населения. Размещение населения.</w:t>
            </w:r>
          </w:p>
          <w:p w14:paraId="0B9EF7A8" w14:textId="5D2B3868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42AA5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0" w:name="_Toc114921180"/>
            <w:bookmarkStart w:id="71" w:name="_Toc114927675"/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0"/>
            <w:bookmarkEnd w:id="71"/>
          </w:p>
          <w:p w14:paraId="5EA380FF" w14:textId="661748E3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35FF229" w14:textId="412908D3" w:rsidR="002E0BAF" w:rsidRPr="009B0D5F" w:rsidRDefault="002E0B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_Toc114921181"/>
            <w:bookmarkStart w:id="73" w:name="_Toc11492767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2"/>
            <w:bookmarkEnd w:id="7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8A95A" w14:textId="7FCC383A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4" w:name="_Toc114921182"/>
            <w:bookmarkStart w:id="75" w:name="_Toc11492767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4"/>
            <w:bookmarkEnd w:id="7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0BAF" w:rsidRPr="009B0D5F" w14:paraId="270F0817" w14:textId="77777777" w:rsidTr="00B025CA">
        <w:tc>
          <w:tcPr>
            <w:tcW w:w="2376" w:type="dxa"/>
            <w:vMerge/>
            <w:shd w:val="clear" w:color="auto" w:fill="auto"/>
          </w:tcPr>
          <w:p w14:paraId="07307E29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0F4FA38E" w14:textId="2B06AFC9" w:rsidR="002E0BAF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0DB317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6" w:name="_Toc114921187"/>
            <w:bookmarkStart w:id="77" w:name="_Toc114927682"/>
          </w:p>
          <w:p w14:paraId="08EEDC58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BFD10C6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7B6ACFD" w14:textId="4E87D4D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6"/>
            <w:bookmarkEnd w:id="77"/>
          </w:p>
          <w:p w14:paraId="6FA7000F" w14:textId="1B0D4903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4BA384E" w14:textId="190EBE42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9B0D5F" w14:paraId="79024AC9" w14:textId="77777777" w:rsidTr="00B025CA">
        <w:tc>
          <w:tcPr>
            <w:tcW w:w="2376" w:type="dxa"/>
            <w:vMerge/>
            <w:shd w:val="clear" w:color="auto" w:fill="auto"/>
          </w:tcPr>
          <w:p w14:paraId="49852957" w14:textId="77777777" w:rsidR="007F01EE" w:rsidRPr="009B0D5F" w:rsidRDefault="007F01E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E2B9677" w14:textId="4204603A" w:rsidR="007F01EE" w:rsidRPr="009B0D5F" w:rsidRDefault="008B2E48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10</w:t>
            </w:r>
            <w:r w:rsidR="002E0BAF" w:rsidRPr="00D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7F01EE" w:rsidRPr="00D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Анализ особенностей населения в различных странах и регионах мира</w:t>
            </w:r>
            <w:r w:rsidR="002E0BAF" w:rsidRPr="00D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7F01EE"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F01EE"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традиций народов и др.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E7BF" w14:textId="41A9B35A" w:rsidR="007F01EE" w:rsidRPr="009B0D5F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C86589C" w14:textId="77777777" w:rsidR="007F01EE" w:rsidRPr="009B0D5F" w:rsidRDefault="007F01E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9B0D5F" w14:paraId="20DE6E41" w14:textId="77777777" w:rsidTr="00B025CA">
        <w:trPr>
          <w:trHeight w:val="288"/>
        </w:trPr>
        <w:tc>
          <w:tcPr>
            <w:tcW w:w="2376" w:type="dxa"/>
            <w:shd w:val="clear" w:color="auto" w:fill="auto"/>
          </w:tcPr>
          <w:p w14:paraId="1C3BCC57" w14:textId="0B32141B" w:rsidR="0087739A" w:rsidRPr="009B0D5F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8" w:name="_Toc114921196"/>
            <w:bookmarkStart w:id="79" w:name="_Toc11492769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Мировое хозяйство</w:t>
            </w:r>
            <w:bookmarkEnd w:id="78"/>
            <w:bookmarkEnd w:id="79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D1AE525" w14:textId="77777777" w:rsidR="0087739A" w:rsidRPr="009B0D5F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0" w:name="_Toc114921197"/>
            <w:bookmarkStart w:id="81" w:name="_Toc114927692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117C2" w14:textId="165F9F5B" w:rsidR="0087739A" w:rsidRPr="009B0D5F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D743CA"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51A7" w14:textId="77777777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720578E8" w14:textId="77777777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386D63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B972821" w14:textId="2B9CF38C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18DCAA70" w14:textId="090149C7" w:rsidR="002E0BAF" w:rsidRDefault="008B2E4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11</w:t>
            </w:r>
            <w:r w:rsidR="00C74AE0" w:rsidRPr="00DD5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C74AE0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Современные особенности развития мирового хозяйства.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Мировая экономика, исторические этапы ее развития. Международное географическое разделение труда. Международная специализация и кооперирование. </w:t>
            </w:r>
          </w:p>
          <w:p w14:paraId="427D37C0" w14:textId="43704E30" w:rsidR="00C74AE0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Научно- технический прогресс и его современные особенности.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8BDE6" w14:textId="7D289B22" w:rsidR="00C74AE0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19D4507B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2EF602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3016478" w14:textId="0CA04FF8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87B23D7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B5E6" w14:textId="38156973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4D46ECA1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4F0BF8B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12F11649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_Toc114921204"/>
            <w:bookmarkStart w:id="83" w:name="_Toc11492769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2"/>
            <w:bookmarkEnd w:id="8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09961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D9D677" w14:textId="4BCF41B9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ПК</w:t>
            </w:r>
            <w:r w:rsidR="00815DD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</w:tc>
      </w:tr>
      <w:tr w:rsidR="00C74AE0" w:rsidRPr="009B0D5F" w14:paraId="7D94150A" w14:textId="77777777" w:rsidTr="00B10B89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4290AC83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33704D7" w14:textId="07297E45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917C" w14:textId="5B7D4DB0" w:rsidR="00C74AE0" w:rsidRPr="001A67E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CF712AC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5A1360CD" w14:textId="77777777" w:rsidTr="00DD533C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56FC48C7" w14:textId="3F1E4135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BBBDD6F" w14:textId="7A6EB656" w:rsidR="00C74AE0" w:rsidRPr="009B0D5F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4921199"/>
            <w:bookmarkStart w:id="85" w:name="_Toc114927694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780D4BC" w14:textId="7C039899" w:rsidR="00C74AE0" w:rsidRPr="00DD533C" w:rsidRDefault="00DD533C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C74AE0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География основных отраслей мирового хозяйства</w:t>
            </w:r>
            <w:bookmarkEnd w:id="84"/>
            <w:bookmarkEnd w:id="8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DD533C">
              <w:rPr>
                <w:rFonts w:ascii="Times New Roman" w:hAnsi="Times New Roman" w:cs="Times New Roman"/>
                <w:sz w:val="24"/>
                <w:szCs w:val="24"/>
              </w:rPr>
              <w:t>Факторы размещения отраслей промышленности.</w:t>
            </w:r>
          </w:p>
          <w:p w14:paraId="066BB0EA" w14:textId="3796429E" w:rsidR="00DD533C" w:rsidRPr="005A55B0" w:rsidRDefault="00DD533C" w:rsidP="00DD53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Pr="00DD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. </w:t>
            </w:r>
            <w:bookmarkStart w:id="86" w:name="_Toc114921205"/>
            <w:bookmarkStart w:id="87" w:name="_Toc114927700"/>
            <w:r w:rsidR="00C74AE0" w:rsidRPr="00DD53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Топливно-энергетический комплекс мира. Электроэнергетика мира.</w:t>
            </w:r>
            <w:r w:rsidR="00C74AE0" w:rsidRPr="00DD53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74AE0" w:rsidRPr="005A5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Топливный баланс мира. Рост производства различных видов топлива. </w:t>
            </w:r>
          </w:p>
          <w:p w14:paraId="60CACFA0" w14:textId="159715A4" w:rsidR="00DD533C" w:rsidRPr="005A55B0" w:rsidRDefault="00DD533C" w:rsidP="00DD53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Географические особенности развития мировой электроэнергетики.</w:t>
            </w:r>
          </w:p>
          <w:p w14:paraId="582984B1" w14:textId="2A322539" w:rsidR="00C74AE0" w:rsidRPr="009B0D5F" w:rsidRDefault="00DD533C" w:rsidP="00DD53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Газовая, нефтяная, угольная промышленность мира. Альтернативные источники энергии. </w:t>
            </w:r>
            <w:bookmarkEnd w:id="86"/>
            <w:bookmarkEnd w:id="87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091F39" w14:textId="77777777" w:rsidR="00E21C8A" w:rsidRPr="001A67EA" w:rsidRDefault="00E21C8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233EBF2B" w14:textId="46967B68" w:rsidR="00C74AE0" w:rsidRPr="001A67E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5BA5BEC0" w14:textId="77777777" w:rsidR="00DD533C" w:rsidRPr="001A67EA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032DBE0F" w14:textId="0093A990" w:rsidR="00DD533C" w:rsidRPr="001A67EA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72E02D10" w14:textId="77777777" w:rsidR="00E21C8A" w:rsidRPr="001A67EA" w:rsidRDefault="00E21C8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7CE0C6D3" w14:textId="77777777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4FAF328A" w14:textId="77777777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28DC585F" w14:textId="77777777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5DE76126" w14:textId="77777777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2B0CED3A" w14:textId="2836EB23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3021E769" w14:textId="4FA94019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B767BC" w14:textId="04ECA49B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7E990109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34757995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CE7D14" w14:textId="31F6D6EA" w:rsidR="00C74AE0" w:rsidRPr="009B0D5F" w:rsidRDefault="00E21C8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_Toc114921210"/>
            <w:bookmarkStart w:id="89" w:name="_Toc114927705"/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Чёрная и цветная металлургия.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88"/>
            <w:bookmarkEnd w:id="89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266CCE" w14:textId="11A72BF2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28E2FF" w14:textId="3CB0511E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6B2607D7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4EC9C382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FBFAAB" w14:textId="77777777" w:rsidR="008B2E48" w:rsidRDefault="00E21C8A" w:rsidP="008B2E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Машиностроение. Отраслевая структура машиностроения.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11FFBA" w14:textId="3F70D72F" w:rsidR="00C74AE0" w:rsidRPr="009B0D5F" w:rsidRDefault="005A55B0" w:rsidP="008B2E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Pr="005A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5A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76CCA04" w14:textId="26D9D2AD" w:rsidR="005A55B0" w:rsidRDefault="005A55B0" w:rsidP="005A55B0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49DC232D" w14:textId="1D3E411A" w:rsidR="005A55B0" w:rsidRPr="001A67EA" w:rsidRDefault="005A55B0" w:rsidP="005A55B0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1B6DFAD7" w14:textId="2A511931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1DE8A3AD" w14:textId="00DBEEC8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10641459" w14:textId="77777777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03ABA8E5" w14:textId="0F0ABF14" w:rsidR="005A55B0" w:rsidRPr="001A67EA" w:rsidRDefault="005A55B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B7B101D" w14:textId="1038F5C0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1EA89194" w14:textId="77777777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2D07C51C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5AC0627" w14:textId="428EEB7D" w:rsidR="00C74AE0" w:rsidRPr="009B0D5F" w:rsidRDefault="00E21C8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_Toc114921226"/>
            <w:bookmarkStart w:id="91" w:name="_Toc114927721"/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8B2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Транспортный комплекс и его современная структура.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000C41" w14:textId="2CED44F0" w:rsidR="00C74AE0" w:rsidRPr="001A67E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FE2E643" w14:textId="4849580F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68A1EA88" w14:textId="77777777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43E58A32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7CAB75" w14:textId="4CA610F5" w:rsidR="00C74AE0" w:rsidRPr="00E21C8A" w:rsidRDefault="008B2E48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92" w:name="_Toc114921220"/>
            <w:bookmarkStart w:id="93" w:name="_Toc11492771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19</w:t>
            </w:r>
            <w:r w:rsidR="00E21C8A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C74AE0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Химическая промышленность. Лесная (лесоперерабатывающая) и лёгкая промышленность</w:t>
            </w:r>
            <w:bookmarkEnd w:id="92"/>
            <w:bookmarkEnd w:id="93"/>
          </w:p>
          <w:p w14:paraId="73CA87DC" w14:textId="2540EB8E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80F87" w14:textId="76F7518E" w:rsidR="00C74AE0" w:rsidRPr="001A67E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8A8A3D5" w14:textId="3AB3CD08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471A9F23" w14:textId="77777777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6AF608A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84B2C1" w14:textId="527A5DB4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7FC73554" w14:textId="12EE8B8B" w:rsidR="00C74AE0" w:rsidRPr="009B0D5F" w:rsidRDefault="008B2E48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  <w:r w:rsidR="00E21C8A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Сельское хозяйство и его экономические особенности.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89056A" w14:textId="60DB99F9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A17BE3" w14:textId="5356A22C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4573165D" w14:textId="77777777" w:rsidTr="00404674">
        <w:trPr>
          <w:trHeight w:val="1012"/>
        </w:trPr>
        <w:tc>
          <w:tcPr>
            <w:tcW w:w="2376" w:type="dxa"/>
            <w:vMerge/>
            <w:shd w:val="clear" w:color="auto" w:fill="auto"/>
          </w:tcPr>
          <w:p w14:paraId="6357DC3A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A88718" w14:textId="5DD5292F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_Toc114921231"/>
            <w:bookmarkStart w:id="95" w:name="_Toc114927726"/>
            <w:r w:rsidRPr="009B0D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94"/>
            <w:bookmarkEnd w:id="95"/>
          </w:p>
          <w:p w14:paraId="28537E62" w14:textId="22B58934" w:rsidR="00C74AE0" w:rsidRPr="009B0D5F" w:rsidRDefault="00E21C8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4921232"/>
            <w:bookmarkStart w:id="97" w:name="_Toc114927727"/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8B2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C74AE0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Основные направления международной торговли товарами и услугами.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формирующие международную хозяйственную специализацию стран и регионов мира.</w:t>
            </w:r>
            <w:bookmarkEnd w:id="96"/>
            <w:bookmarkEnd w:id="97"/>
          </w:p>
          <w:p w14:paraId="26244733" w14:textId="7CFE05D3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33"/>
            <w:bookmarkStart w:id="99" w:name="_Toc11492772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98"/>
            <w:bookmarkEnd w:id="99"/>
          </w:p>
        </w:tc>
        <w:tc>
          <w:tcPr>
            <w:tcW w:w="1134" w:type="dxa"/>
            <w:shd w:val="clear" w:color="auto" w:fill="auto"/>
            <w:vAlign w:val="center"/>
          </w:tcPr>
          <w:p w14:paraId="2F0AD9A0" w14:textId="1AE0C155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A67EA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E4B9A81" w14:textId="10F5884F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62D57C03" w14:textId="77777777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520D49CF" w14:textId="7C7C4D5A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9B0D5F" w14:paraId="4AC75716" w14:textId="77777777" w:rsidTr="00DD0542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31543688" w14:textId="6494C56D" w:rsidR="00F34C31" w:rsidRPr="009B0D5F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00" w:name="_Toc114921249"/>
            <w:bookmarkStart w:id="101" w:name="_Toc114927744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00"/>
            <w:bookmarkEnd w:id="101"/>
          </w:p>
        </w:tc>
        <w:tc>
          <w:tcPr>
            <w:tcW w:w="1134" w:type="dxa"/>
            <w:shd w:val="clear" w:color="auto" w:fill="auto"/>
            <w:vAlign w:val="center"/>
          </w:tcPr>
          <w:p w14:paraId="120A5270" w14:textId="0641AB14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569F83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0322001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02.</w:t>
            </w:r>
          </w:p>
          <w:p w14:paraId="31093F1F" w14:textId="4E02C823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9B0D5F" w14:paraId="7B986613" w14:textId="77777777" w:rsidTr="00B025CA">
        <w:tc>
          <w:tcPr>
            <w:tcW w:w="2376" w:type="dxa"/>
            <w:vMerge w:val="restart"/>
            <w:shd w:val="clear" w:color="auto" w:fill="auto"/>
          </w:tcPr>
          <w:p w14:paraId="5C64C420" w14:textId="35CD56EE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2" w:name="_Toc114921251"/>
            <w:bookmarkStart w:id="103" w:name="_Toc11492774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2.1. Зарубежная Европа</w:t>
            </w:r>
            <w:bookmarkEnd w:id="102"/>
            <w:bookmarkEnd w:id="103"/>
          </w:p>
        </w:tc>
        <w:tc>
          <w:tcPr>
            <w:tcW w:w="8930" w:type="dxa"/>
            <w:shd w:val="clear" w:color="auto" w:fill="auto"/>
          </w:tcPr>
          <w:p w14:paraId="20C4F75D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4" w:name="_Toc114921252"/>
            <w:bookmarkStart w:id="105" w:name="_Toc114927747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4"/>
            <w:bookmarkEnd w:id="105"/>
          </w:p>
        </w:tc>
        <w:tc>
          <w:tcPr>
            <w:tcW w:w="1134" w:type="dxa"/>
            <w:shd w:val="clear" w:color="auto" w:fill="auto"/>
            <w:vAlign w:val="center"/>
          </w:tcPr>
          <w:p w14:paraId="577830AE" w14:textId="12698E73" w:rsidR="00B10B89" w:rsidRPr="009B0D5F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F073D4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9B0D5F" w14:paraId="2EF4670C" w14:textId="77777777" w:rsidTr="0003627D">
        <w:tc>
          <w:tcPr>
            <w:tcW w:w="2376" w:type="dxa"/>
            <w:vMerge/>
            <w:shd w:val="clear" w:color="auto" w:fill="auto"/>
          </w:tcPr>
          <w:p w14:paraId="2090F3D8" w14:textId="77777777" w:rsidR="00A62D36" w:rsidRPr="009B0D5F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E18AA4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6" w:name="_Toc114921254"/>
            <w:bookmarkStart w:id="107" w:name="_Toc114927749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070876E" w14:textId="7DB1337E" w:rsidR="002939AE" w:rsidRPr="009B0D5F" w:rsidRDefault="00E21C8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8B2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A62D36" w:rsidRPr="00E21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bookmarkEnd w:id="106"/>
            <w:bookmarkEnd w:id="107"/>
            <w:r w:rsidR="00A62D36" w:rsidRPr="00E21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Место и роль Зарубежной Европы в мире.</w:t>
            </w:r>
            <w:r w:rsidR="00A62D36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1123215C" w14:textId="3EFBD0A6" w:rsidR="00A62D36" w:rsidRPr="009B0D5F" w:rsidRDefault="002939A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размещение </w:t>
            </w:r>
            <w:r w:rsidR="00404674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2DAC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8" w:name="_Toc114921255"/>
            <w:bookmarkStart w:id="109" w:name="_Toc11492775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08"/>
            <w:bookmarkEnd w:id="10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BB48CF4" w14:textId="01803372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_Toc114921256"/>
            <w:bookmarkStart w:id="111" w:name="_Toc11492775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10"/>
            <w:bookmarkEnd w:id="11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04A3A" w14:textId="3E95AB4E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_Toc114921257"/>
            <w:bookmarkStart w:id="113" w:name="_Toc11492775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12"/>
            <w:bookmarkEnd w:id="11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0276" w14:textId="5170CB92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14" w:name="_Toc114921258"/>
            <w:bookmarkStart w:id="115" w:name="_Toc11492775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14"/>
            <w:bookmarkEnd w:id="11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62D36" w:rsidRPr="009B0D5F" w14:paraId="71D7E16F" w14:textId="77777777" w:rsidTr="0003627D">
        <w:tc>
          <w:tcPr>
            <w:tcW w:w="2376" w:type="dxa"/>
            <w:vMerge/>
            <w:shd w:val="clear" w:color="auto" w:fill="auto"/>
          </w:tcPr>
          <w:p w14:paraId="50F0BBE8" w14:textId="77777777" w:rsidR="00A62D36" w:rsidRPr="009B0D5F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A44744" w14:textId="40F7F05D" w:rsidR="00A62D36" w:rsidRPr="009B0D5F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_Toc114921264"/>
            <w:bookmarkStart w:id="117" w:name="_Toc114927759"/>
            <w:r w:rsidRPr="00640E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8B2E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A62D36" w:rsidRPr="00640E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bookmarkEnd w:id="116"/>
            <w:bookmarkEnd w:id="117"/>
            <w:r w:rsidR="00A62D36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Германия и Великобритания как ведущие страны Зарубежной Европы.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32CB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8" w:name="_Toc114921265"/>
            <w:bookmarkStart w:id="119" w:name="_Toc11492776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18"/>
            <w:bookmarkEnd w:id="11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7C5BBB" w14:textId="5E3D223B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72A9F3E8" w14:textId="77777777" w:rsidTr="00B025CA">
        <w:tc>
          <w:tcPr>
            <w:tcW w:w="2376" w:type="dxa"/>
            <w:vMerge/>
            <w:shd w:val="clear" w:color="auto" w:fill="auto"/>
          </w:tcPr>
          <w:p w14:paraId="53973BDA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0C812E" w14:textId="207A77C9" w:rsidR="00B10B89" w:rsidRPr="00640E92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8B2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0B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Характеристика особенностей природы, населения</w:t>
            </w:r>
            <w:r w:rsidR="00F04843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хозяйства европейской страны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47A6E" w14:textId="724F1E45" w:rsidR="00B10B89" w:rsidRPr="009B0D5F" w:rsidRDefault="00640E92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99BB0F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24B5ED34" w14:textId="77777777" w:rsidTr="00B025CA">
        <w:tc>
          <w:tcPr>
            <w:tcW w:w="2376" w:type="dxa"/>
            <w:vMerge w:val="restart"/>
            <w:shd w:val="clear" w:color="auto" w:fill="auto"/>
          </w:tcPr>
          <w:p w14:paraId="20D4B051" w14:textId="5D58490F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0" w:name="_Toc114921272"/>
            <w:bookmarkStart w:id="121" w:name="_Toc11492776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20"/>
            <w:bookmarkEnd w:id="121"/>
          </w:p>
        </w:tc>
        <w:tc>
          <w:tcPr>
            <w:tcW w:w="8930" w:type="dxa"/>
            <w:shd w:val="clear" w:color="auto" w:fill="auto"/>
          </w:tcPr>
          <w:p w14:paraId="1A7CE5ED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2" w:name="_Toc114921273"/>
            <w:bookmarkStart w:id="123" w:name="_Toc114927768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4" w:type="dxa"/>
            <w:shd w:val="clear" w:color="auto" w:fill="auto"/>
            <w:vAlign w:val="center"/>
          </w:tcPr>
          <w:p w14:paraId="7FDD81FA" w14:textId="0333D05C" w:rsidR="00B10B89" w:rsidRPr="009B0D5F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FD04A0E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9B0D5F" w14:paraId="708F21C4" w14:textId="77777777" w:rsidTr="0003627D">
        <w:tc>
          <w:tcPr>
            <w:tcW w:w="2376" w:type="dxa"/>
            <w:vMerge/>
            <w:shd w:val="clear" w:color="auto" w:fill="auto"/>
          </w:tcPr>
          <w:p w14:paraId="7259AFF1" w14:textId="77777777" w:rsidR="00A62D36" w:rsidRPr="009B0D5F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9089B8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4" w:name="_Toc114921275"/>
            <w:bookmarkStart w:id="125" w:name="_Toc114927770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24677F7" w14:textId="377F77E6" w:rsidR="00A62D36" w:rsidRPr="009B0D5F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8B2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A62D36"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bookmarkEnd w:id="124"/>
            <w:bookmarkEnd w:id="125"/>
            <w:r w:rsidR="00A62D36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Место и роль Зарубежной Азии в мире.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</w:t>
            </w:r>
            <w:r w:rsidR="00404674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91F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6" w:name="_Toc114921276"/>
            <w:bookmarkStart w:id="127" w:name="_Toc11492777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3DC5EE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CDF17ED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D3EE2C9" w14:textId="35A5981E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01377E" w:rsidRPr="009B0D5F" w14:paraId="3C863F4E" w14:textId="77777777" w:rsidTr="0003627D">
        <w:tc>
          <w:tcPr>
            <w:tcW w:w="2376" w:type="dxa"/>
            <w:vMerge/>
            <w:shd w:val="clear" w:color="auto" w:fill="auto"/>
          </w:tcPr>
          <w:p w14:paraId="35711001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7D0B66" w14:textId="78BD6ACD" w:rsidR="0001377E" w:rsidRPr="009B0D5F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_Toc114921280"/>
            <w:bookmarkStart w:id="129" w:name="_Toc114927775"/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8B2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</w:t>
            </w:r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. </w:t>
            </w:r>
            <w:bookmarkStart w:id="130" w:name="_Toc114921281"/>
            <w:bookmarkStart w:id="131" w:name="_Toc114927776"/>
            <w:bookmarkEnd w:id="128"/>
            <w:bookmarkEnd w:id="129"/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Япония, Китай</w:t>
            </w:r>
            <w:r w:rsidR="005F70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Индия</w:t>
            </w:r>
            <w:r w:rsidR="005F70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страны Персидского залива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как ведущие страны Зарубежной Азии.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0"/>
            <w:bookmarkEnd w:id="131"/>
          </w:p>
        </w:tc>
        <w:tc>
          <w:tcPr>
            <w:tcW w:w="1134" w:type="dxa"/>
            <w:shd w:val="clear" w:color="auto" w:fill="auto"/>
            <w:vAlign w:val="center"/>
          </w:tcPr>
          <w:p w14:paraId="5CDFBE70" w14:textId="7ADA7AAA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99C77A" w14:textId="334965CF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5799A021" w14:textId="77777777" w:rsidTr="00B025CA">
        <w:tc>
          <w:tcPr>
            <w:tcW w:w="2376" w:type="dxa"/>
            <w:vMerge w:val="restart"/>
            <w:shd w:val="clear" w:color="auto" w:fill="auto"/>
          </w:tcPr>
          <w:p w14:paraId="535EEFD7" w14:textId="0DC856E2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2" w:name="_Toc114921307"/>
            <w:bookmarkStart w:id="133" w:name="_Toc114927802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2.3. Африка</w:t>
            </w:r>
            <w:bookmarkEnd w:id="132"/>
            <w:bookmarkEnd w:id="133"/>
          </w:p>
        </w:tc>
        <w:tc>
          <w:tcPr>
            <w:tcW w:w="8930" w:type="dxa"/>
            <w:shd w:val="clear" w:color="auto" w:fill="auto"/>
          </w:tcPr>
          <w:p w14:paraId="7C23FCEB" w14:textId="073077A6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4" w:name="_Toc114921308"/>
            <w:bookmarkStart w:id="135" w:name="_Toc114927803"/>
            <w:r w:rsidRPr="009B0D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34"/>
            <w:bookmarkEnd w:id="135"/>
          </w:p>
        </w:tc>
        <w:tc>
          <w:tcPr>
            <w:tcW w:w="1134" w:type="dxa"/>
            <w:shd w:val="clear" w:color="auto" w:fill="auto"/>
            <w:vAlign w:val="center"/>
          </w:tcPr>
          <w:p w14:paraId="309C560C" w14:textId="2859FDD4" w:rsidR="00B10B89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9DC4F3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9B0D5F" w14:paraId="505FBEF5" w14:textId="77777777" w:rsidTr="0003627D">
        <w:tc>
          <w:tcPr>
            <w:tcW w:w="2376" w:type="dxa"/>
            <w:vMerge/>
            <w:shd w:val="clear" w:color="auto" w:fill="auto"/>
          </w:tcPr>
          <w:p w14:paraId="3BA0E396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F32612" w14:textId="77777777" w:rsidR="002D2707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6" w:name="_Toc114921310"/>
            <w:bookmarkStart w:id="137" w:name="_Toc114927805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36"/>
            <w:bookmarkEnd w:id="137"/>
          </w:p>
          <w:p w14:paraId="7F6F133A" w14:textId="0E9ED84F" w:rsidR="002D2707" w:rsidRPr="009B0D5F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01377E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Место и роль Африки в мире.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2A33BA5B" w14:textId="5D808C94" w:rsidR="0001377E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*Развитие и размещение предприятий </w:t>
            </w:r>
            <w:r w:rsidR="00640E92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982F" w14:textId="44CB6F88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527A0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94E1DC2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40AD3890" w14:textId="44D88666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9B0D5F" w14:paraId="66DBD75D" w14:textId="77777777" w:rsidTr="00B025CA">
        <w:tc>
          <w:tcPr>
            <w:tcW w:w="2376" w:type="dxa"/>
            <w:vMerge w:val="restart"/>
            <w:shd w:val="clear" w:color="auto" w:fill="auto"/>
          </w:tcPr>
          <w:p w14:paraId="12967061" w14:textId="356C7817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8" w:name="_Toc114921321"/>
            <w:bookmarkStart w:id="139" w:name="_Toc11492781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38"/>
            <w:bookmarkEnd w:id="139"/>
          </w:p>
        </w:tc>
        <w:tc>
          <w:tcPr>
            <w:tcW w:w="8930" w:type="dxa"/>
            <w:shd w:val="clear" w:color="auto" w:fill="auto"/>
          </w:tcPr>
          <w:p w14:paraId="3061E645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40" w:name="_Toc114921322"/>
            <w:bookmarkStart w:id="141" w:name="_Toc114927817"/>
            <w:r w:rsidRPr="009B0D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40"/>
            <w:bookmarkEnd w:id="141"/>
          </w:p>
        </w:tc>
        <w:tc>
          <w:tcPr>
            <w:tcW w:w="1134" w:type="dxa"/>
            <w:shd w:val="clear" w:color="auto" w:fill="auto"/>
            <w:vAlign w:val="center"/>
          </w:tcPr>
          <w:p w14:paraId="425BF0F6" w14:textId="779DC70E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37E1BC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9B0D5F" w14:paraId="671667CF" w14:textId="77777777" w:rsidTr="00B025CA">
        <w:tc>
          <w:tcPr>
            <w:tcW w:w="2376" w:type="dxa"/>
            <w:vMerge/>
            <w:shd w:val="clear" w:color="auto" w:fill="auto"/>
          </w:tcPr>
          <w:p w14:paraId="1AE20479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9A14FF" w14:textId="78497461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2" w:name="_Toc114921324"/>
            <w:bookmarkStart w:id="143" w:name="_Toc114927819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8ECD6DB" w14:textId="01C2D1D7" w:rsidR="002D2707" w:rsidRPr="009B0D5F" w:rsidRDefault="008B2E4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3371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</w:t>
            </w:r>
            <w:r w:rsidR="00640E92" w:rsidRPr="00640E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2D2707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Северной Америки в мире.</w:t>
            </w:r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</w:t>
            </w:r>
            <w:r w:rsidR="00640E92">
              <w:rPr>
                <w:rFonts w:ascii="Times New Roman" w:hAnsi="Times New Roman" w:cs="Times New Roman"/>
                <w:sz w:val="24"/>
                <w:szCs w:val="24"/>
              </w:rPr>
              <w:t xml:space="preserve">ТЭК </w:t>
            </w:r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>в Северной Америке</w:t>
            </w:r>
            <w:bookmarkEnd w:id="142"/>
            <w:bookmarkEnd w:id="143"/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B4E45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7D40FA07" w14:textId="58AD2B14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DC8850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E7AADE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7C4898" w14:textId="19662009" w:rsidR="002D2707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B2D9272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36447C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FF8DF62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F905E7A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565CC2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1F0F3D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43387A7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67F34B1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93176E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77D189C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1A85AB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4FCD2D9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8F4FFA4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C7A0F6" w14:textId="1A00143E" w:rsidR="00527B41" w:rsidRPr="009B0D5F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6951638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00825177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776E405" w14:textId="227C0405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9B0D5F" w14:paraId="31079E44" w14:textId="77777777" w:rsidTr="00A53757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19961CA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3079865" w14:textId="78870354" w:rsidR="002D2707" w:rsidRPr="009B0D5F" w:rsidRDefault="0033713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  <w:r w:rsidR="008B2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2D2707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Латинской Америки в мире.</w:t>
            </w:r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 w:rsidR="002D2707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14:paraId="0008B468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4E11B19B" w14:textId="41701E9D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ресурсный потенциал, население, ведущие отрасли хозяйства и их территориальная структура. *Развитие и размещение предприятий </w:t>
            </w:r>
            <w:r w:rsidR="00640E92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C576DA" w14:textId="3BADA4B4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6D52A0" w14:textId="73767F85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9B0D5F" w14:paraId="038B16A3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641A93D8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AA6A1B4" w14:textId="4BC7FF67" w:rsidR="002D2707" w:rsidRPr="00640E92" w:rsidRDefault="00640E92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2D2707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Составление сравнительной экономико-географической характеристики двух стран Северной и Латинской Америки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673C" w14:textId="69AB3335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6033167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54D3A2AB" w14:textId="77777777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6D7C4A73" w14:textId="27A58303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4" w:name="_Toc114921359"/>
            <w:bookmarkStart w:id="145" w:name="_Toc114927854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44"/>
            <w:bookmarkEnd w:id="145"/>
          </w:p>
        </w:tc>
        <w:tc>
          <w:tcPr>
            <w:tcW w:w="8930" w:type="dxa"/>
            <w:shd w:val="clear" w:color="auto" w:fill="auto"/>
          </w:tcPr>
          <w:p w14:paraId="544103C1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6" w:name="_Toc114921360"/>
            <w:bookmarkStart w:id="147" w:name="_Toc114927855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46"/>
            <w:bookmarkEnd w:id="147"/>
          </w:p>
        </w:tc>
        <w:tc>
          <w:tcPr>
            <w:tcW w:w="1134" w:type="dxa"/>
            <w:shd w:val="clear" w:color="auto" w:fill="auto"/>
            <w:vAlign w:val="center"/>
          </w:tcPr>
          <w:p w14:paraId="111A8017" w14:textId="18409EF5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8" w:name="_Toc114921361"/>
            <w:bookmarkStart w:id="149" w:name="_Toc11492785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8"/>
            <w:bookmarkEnd w:id="149"/>
          </w:p>
        </w:tc>
        <w:tc>
          <w:tcPr>
            <w:tcW w:w="1845" w:type="dxa"/>
            <w:shd w:val="clear" w:color="auto" w:fill="auto"/>
            <w:vAlign w:val="center"/>
          </w:tcPr>
          <w:p w14:paraId="40B0AC6D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7B0AC596" w14:textId="77777777" w:rsidTr="002338C7">
        <w:trPr>
          <w:trHeight w:val="1906"/>
        </w:trPr>
        <w:tc>
          <w:tcPr>
            <w:tcW w:w="2376" w:type="dxa"/>
            <w:vMerge/>
            <w:shd w:val="clear" w:color="auto" w:fill="auto"/>
          </w:tcPr>
          <w:p w14:paraId="5614687D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7D045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0" w:name="_Toc114921362"/>
            <w:bookmarkStart w:id="151" w:name="_Toc114927857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7AE6D10" w14:textId="0DA0471F" w:rsidR="00B10B89" w:rsidRPr="009B0D5F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</w:t>
            </w:r>
            <w:r w:rsidR="003371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  <w:r w:rsidR="00B10B89"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B10B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Австралии и Океании в мире.</w:t>
            </w:r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ТЭК </w:t>
            </w:r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>в Австралии и Океании</w:t>
            </w:r>
            <w:bookmarkEnd w:id="150"/>
            <w:bookmarkEnd w:id="151"/>
          </w:p>
        </w:tc>
        <w:tc>
          <w:tcPr>
            <w:tcW w:w="1134" w:type="dxa"/>
            <w:shd w:val="clear" w:color="auto" w:fill="auto"/>
            <w:vAlign w:val="center"/>
          </w:tcPr>
          <w:p w14:paraId="369B57A4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2" w:name="_Toc114921363"/>
            <w:bookmarkStart w:id="153" w:name="_Toc11492785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52"/>
            <w:bookmarkEnd w:id="153"/>
          </w:p>
        </w:tc>
        <w:tc>
          <w:tcPr>
            <w:tcW w:w="1845" w:type="dxa"/>
            <w:shd w:val="clear" w:color="auto" w:fill="auto"/>
            <w:vAlign w:val="center"/>
          </w:tcPr>
          <w:p w14:paraId="1CB7D49C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3642808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07DF41E" w14:textId="4460A00F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9B0D5F" w14:paraId="78097468" w14:textId="77777777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6E95C60D" w14:textId="03E7B355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02DBD1A5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4" w:name="_Toc114921371"/>
            <w:bookmarkStart w:id="155" w:name="_Toc114927866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14:paraId="7B409E21" w14:textId="11F361F8" w:rsidR="00B10B89" w:rsidRPr="009B0D5F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FF5FC1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9B0D5F" w14:paraId="1BEE99FB" w14:textId="77777777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DC3BF61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3BBAB9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B022BF1" w14:textId="02C0673C" w:rsidR="0001377E" w:rsidRPr="009B0D5F" w:rsidRDefault="00327DAB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0748E2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Россия на политической карте мира.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E05C" w14:textId="4A46C874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1AA4C5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72FE971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025244E" w14:textId="241B5FA8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9B0D5F" w14:paraId="637C01FD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B95FD43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421CD54" w14:textId="36E4A00E" w:rsidR="00B10B89" w:rsidRPr="009B0D5F" w:rsidRDefault="00B10B89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A53757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</w:t>
            </w:r>
            <w:r w:rsidR="00A53757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6FC7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A4CDE8" w14:textId="2C238A6F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9B0D5F" w14:paraId="2C14C81E" w14:textId="77777777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7653668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C192A64" w14:textId="379CC3A4" w:rsidR="00CD47B4" w:rsidRPr="009B0D5F" w:rsidRDefault="00327DAB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современного геополитического и геоэкономического положения России.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роли России и ее отдельных регионов в международном г</w:t>
            </w:r>
            <w:r w:rsidR="00CD47B4" w:rsidRPr="009B0D5F">
              <w:rPr>
                <w:rFonts w:ascii="Times New Roman" w:hAnsi="Times New Roman" w:cs="Times New Roman"/>
                <w:sz w:val="24"/>
                <w:szCs w:val="24"/>
              </w:rPr>
              <w:t>еографическом разделении труда</w:t>
            </w:r>
          </w:p>
          <w:p w14:paraId="1A268E07" w14:textId="671543E1" w:rsidR="00CD47B4" w:rsidRPr="00327DAB" w:rsidRDefault="00327DAB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Определение отраслевой и территориальной структуры внешней торговли товарами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32316" w14:textId="77777777" w:rsidR="0001377E" w:rsidRDefault="0071205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045EB37" w14:textId="77777777" w:rsidR="00712059" w:rsidRDefault="0071205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5D904B" w14:textId="77777777" w:rsidR="00712059" w:rsidRDefault="0071205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AA2CD4" w14:textId="21757BFE" w:rsidR="00712059" w:rsidRPr="009B0D5F" w:rsidRDefault="0071205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486A280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C31" w:rsidRPr="009B0D5F" w14:paraId="25D02FB9" w14:textId="77777777" w:rsidTr="00DD0542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37FDDE7B" w14:textId="0FFD6EAA" w:rsidR="00F34C31" w:rsidRPr="009B0D5F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6" w:name="_Toc114921386"/>
            <w:bookmarkStart w:id="157" w:name="_Toc114927881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56"/>
            <w:bookmarkEnd w:id="157"/>
          </w:p>
        </w:tc>
        <w:tc>
          <w:tcPr>
            <w:tcW w:w="1134" w:type="dxa"/>
            <w:shd w:val="clear" w:color="auto" w:fill="auto"/>
            <w:vAlign w:val="center"/>
          </w:tcPr>
          <w:p w14:paraId="1D61F3A2" w14:textId="085891AB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8" w:name="_Toc114921387"/>
            <w:bookmarkStart w:id="159" w:name="_Toc114927882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7B07D23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_Toc114921393"/>
            <w:bookmarkStart w:id="161" w:name="_Toc11492788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60"/>
            <w:bookmarkEnd w:id="16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DA4FF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_Toc114921394"/>
            <w:bookmarkStart w:id="163" w:name="_Toc11492788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62"/>
            <w:bookmarkEnd w:id="16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6F9917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64" w:name="_Toc114921395"/>
            <w:bookmarkStart w:id="165" w:name="_Toc114927890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03</w:t>
            </w:r>
            <w:bookmarkEnd w:id="164"/>
            <w:bookmarkEnd w:id="16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A50C1A7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_Toc114921396"/>
            <w:bookmarkStart w:id="167" w:name="_Toc11492789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66"/>
            <w:bookmarkEnd w:id="16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21E348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_Toc114921397"/>
            <w:bookmarkStart w:id="169" w:name="_Toc11492789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68"/>
            <w:bookmarkEnd w:id="16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19232A" w14:textId="683A2248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_Toc114921398"/>
            <w:bookmarkStart w:id="171" w:name="_Toc11492789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70"/>
            <w:bookmarkEnd w:id="171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1CC4DC4" w14:textId="4166CC36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2" w:name="_Toc114921399"/>
            <w:bookmarkStart w:id="173" w:name="_Toc114927894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72"/>
            <w:bookmarkEnd w:id="17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B89" w:rsidRPr="009B0D5F" w14:paraId="504B006C" w14:textId="77777777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3EC385AD" w14:textId="0A530BC2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4" w:name="_Toc114921388"/>
            <w:bookmarkStart w:id="175" w:name="_Toc114927883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Классификация глобальных проблем. Глобальные прогнозы, гипотезы и проекты</w:t>
            </w:r>
            <w:bookmarkEnd w:id="174"/>
            <w:bookmarkEnd w:id="175"/>
          </w:p>
        </w:tc>
        <w:tc>
          <w:tcPr>
            <w:tcW w:w="8930" w:type="dxa"/>
            <w:shd w:val="clear" w:color="auto" w:fill="auto"/>
          </w:tcPr>
          <w:p w14:paraId="6DEC23E6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6" w:name="_Toc114921389"/>
            <w:bookmarkStart w:id="177" w:name="_Toc114927884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76"/>
            <w:bookmarkEnd w:id="177"/>
          </w:p>
        </w:tc>
        <w:tc>
          <w:tcPr>
            <w:tcW w:w="1134" w:type="dxa"/>
            <w:shd w:val="clear" w:color="auto" w:fill="auto"/>
            <w:vAlign w:val="center"/>
          </w:tcPr>
          <w:p w14:paraId="44D58250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F522F5" w14:textId="07B9A30A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58E93C0B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685C0CE5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EA156F" w14:textId="77777777" w:rsidR="002939AE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8" w:name="_Toc114921390"/>
            <w:bookmarkStart w:id="179" w:name="_Toc114927885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4FECC37" w14:textId="07D5783D" w:rsidR="00B10B89" w:rsidRPr="009B0D5F" w:rsidRDefault="00527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B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3371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527B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0B89" w:rsidRPr="00527B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Глобальные проблемы человечества.</w:t>
            </w:r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процессы.</w:t>
            </w:r>
            <w:bookmarkEnd w:id="178"/>
            <w:bookmarkEnd w:id="179"/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2675E" w14:textId="77777777" w:rsidR="002E2FC8" w:rsidRPr="009B0D5F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_Toc114921391"/>
            <w:bookmarkStart w:id="181" w:name="_Toc114927886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4DED3B50" w14:textId="18C43F44" w:rsidR="00B10B89" w:rsidRPr="009B0D5F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80"/>
            <w:bookmarkEnd w:id="181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A3D2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2" w:name="_Toc114921392"/>
            <w:bookmarkStart w:id="183" w:name="_Toc11492788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82"/>
            <w:bookmarkEnd w:id="18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30A2FB" w14:textId="496A98E4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4A561835" w14:textId="77777777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48A51367" w14:textId="73A1CD35" w:rsidR="00B10B89" w:rsidRPr="00905C67" w:rsidRDefault="0033713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C67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  <w:r w:rsidR="00B15D8F" w:rsidRPr="00905C6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10B89" w:rsidRPr="00905C67">
              <w:rPr>
                <w:rFonts w:ascii="Times New Roman" w:hAnsi="Times New Roman" w:cs="Times New Roman"/>
                <w:b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140F" w14:textId="0FEF15C6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4" w:name="_Toc114921403"/>
            <w:bookmarkStart w:id="185" w:name="_Toc11492789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84"/>
            <w:bookmarkEnd w:id="18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3D76BFA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42FC62BF" w14:textId="77777777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3EB808B" w14:textId="0D633868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6" w:name="_Toc114921404"/>
            <w:bookmarkStart w:id="187" w:name="_Toc114927899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86"/>
            <w:bookmarkEnd w:id="187"/>
          </w:p>
        </w:tc>
        <w:tc>
          <w:tcPr>
            <w:tcW w:w="1134" w:type="dxa"/>
            <w:shd w:val="clear" w:color="auto" w:fill="auto"/>
            <w:vAlign w:val="center"/>
          </w:tcPr>
          <w:p w14:paraId="4B15226F" w14:textId="74195A0F" w:rsidR="00B10B89" w:rsidRPr="009B0D5F" w:rsidRDefault="00B10B89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8" w:name="_Toc114921405"/>
            <w:bookmarkStart w:id="189" w:name="_Toc114927900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188"/>
            <w:bookmarkEnd w:id="18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D6E42E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46173D" w14:textId="7A163D7F" w:rsidR="001167EB" w:rsidRPr="009B0D5F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4316D" w14:textId="402EC3F4" w:rsidR="00E21AFF" w:rsidRPr="009B0D5F" w:rsidRDefault="00E21AFF" w:rsidP="00F34C31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B0D5F">
        <w:rPr>
          <w:rFonts w:ascii="Times New Roman" w:eastAsia="Times New Roman" w:hAnsi="Times New Roman" w:cs="Times New Roman"/>
          <w:i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0D20D8ED" w14:textId="77777777"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4242194A" w14:textId="4638D3C4"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C96C8E0" w14:textId="4B90BAC0" w:rsidR="00CC6CB4" w:rsidRPr="009C45B6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0" w:name="_Toc114921406"/>
      <w:bookmarkStart w:id="191" w:name="_Toc125109089"/>
      <w:r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0"/>
      <w:r w:rsidR="00F34C31"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1"/>
    </w:p>
    <w:p w14:paraId="0A592B39" w14:textId="77777777" w:rsidR="00F34C31" w:rsidRPr="009C45B6" w:rsidRDefault="00F34C31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3010AB" w14:textId="3A09D3B9" w:rsidR="00CF4C8A" w:rsidRPr="009C45B6" w:rsidRDefault="00CE078C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Для реализации программы дисциплины предусмотрен</w:t>
      </w:r>
      <w:r w:rsid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B319E" w:rsidRPr="009C45B6">
        <w:rPr>
          <w:rFonts w:ascii="Times New Roman" w:hAnsi="Times New Roman" w:cs="Times New Roman"/>
          <w:sz w:val="28"/>
          <w:szCs w:val="28"/>
        </w:rPr>
        <w:t>наличи</w:t>
      </w:r>
      <w:r w:rsidR="009C45B6">
        <w:rPr>
          <w:rFonts w:ascii="Times New Roman" w:hAnsi="Times New Roman" w:cs="Times New Roman"/>
          <w:sz w:val="28"/>
          <w:szCs w:val="28"/>
        </w:rPr>
        <w:t xml:space="preserve">е </w:t>
      </w:r>
      <w:r w:rsidR="002B319E" w:rsidRPr="009C45B6">
        <w:rPr>
          <w:rFonts w:ascii="Times New Roman" w:hAnsi="Times New Roman" w:cs="Times New Roman"/>
          <w:sz w:val="28"/>
          <w:szCs w:val="28"/>
        </w:rPr>
        <w:t>учебного кабинета «</w:t>
      </w:r>
      <w:r w:rsidR="009C45B6">
        <w:rPr>
          <w:rFonts w:ascii="Times New Roman" w:hAnsi="Times New Roman" w:cs="Times New Roman"/>
          <w:sz w:val="28"/>
          <w:szCs w:val="28"/>
        </w:rPr>
        <w:t>География</w:t>
      </w:r>
      <w:r w:rsidR="00CF4C8A" w:rsidRPr="009C45B6">
        <w:rPr>
          <w:rFonts w:ascii="Times New Roman" w:hAnsi="Times New Roman" w:cs="Times New Roman"/>
          <w:sz w:val="28"/>
          <w:szCs w:val="28"/>
        </w:rPr>
        <w:t>»</w:t>
      </w:r>
    </w:p>
    <w:p w14:paraId="3BFC49F6" w14:textId="77777777" w:rsidR="002B319E" w:rsidRPr="009C45B6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14:paraId="58AE340A" w14:textId="77777777" w:rsidR="002B319E" w:rsidRPr="009C45B6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sz w:val="28"/>
          <w:szCs w:val="28"/>
        </w:rPr>
      </w:pPr>
      <w:r w:rsidRPr="009C45B6">
        <w:rPr>
          <w:sz w:val="28"/>
          <w:szCs w:val="28"/>
        </w:rPr>
        <w:t>посадочные места по количеству обучающихся;</w:t>
      </w:r>
    </w:p>
    <w:p w14:paraId="2E0F3D06" w14:textId="77777777" w:rsidR="002B319E" w:rsidRPr="009C45B6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sz w:val="28"/>
          <w:szCs w:val="28"/>
        </w:rPr>
      </w:pPr>
      <w:r w:rsidRPr="009C45B6">
        <w:rPr>
          <w:sz w:val="28"/>
          <w:szCs w:val="28"/>
        </w:rPr>
        <w:t>рабочее место преподавателя.</w:t>
      </w:r>
    </w:p>
    <w:p w14:paraId="19A4DD68" w14:textId="77777777" w:rsidR="00ED2528" w:rsidRPr="009C45B6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14:paraId="64CEAA88" w14:textId="77777777" w:rsidR="00CF4C8A" w:rsidRPr="009C45B6" w:rsidRDefault="00CF4C8A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14:paraId="677115BF" w14:textId="77777777" w:rsidR="00CF4C8A" w:rsidRPr="009C45B6" w:rsidRDefault="00CF4C8A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14:paraId="488F615C" w14:textId="77777777" w:rsidR="001167EB" w:rsidRPr="009C45B6" w:rsidRDefault="001167EB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6086F5" w14:textId="77777777" w:rsidR="00CE078C" w:rsidRPr="009C45B6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03576B8" w14:textId="77777777" w:rsidR="009C45B6" w:rsidRDefault="009C45B6" w:rsidP="009C45B6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8B085" w14:textId="06ACDA0A" w:rsidR="009C45B6" w:rsidRPr="009C45B6" w:rsidRDefault="009C45B6" w:rsidP="009C45B6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и информационные ресурсы ЭБС </w:t>
      </w:r>
      <w:r w:rsidRPr="009C4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4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1B5BC3" w14:textId="77777777" w:rsidR="007003F2" w:rsidRPr="009C45B6" w:rsidRDefault="007003F2" w:rsidP="009205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65715BCC" w14:textId="4705BB34" w:rsidR="002B319E" w:rsidRPr="009C45B6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2" w:name="_Toc114921407"/>
      <w:bookmarkStart w:id="193" w:name="_Toc125109090"/>
      <w:r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F34C31"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92"/>
      <w:bookmarkEnd w:id="193"/>
    </w:p>
    <w:p w14:paraId="72A53C63" w14:textId="77777777" w:rsidR="003017B6" w:rsidRPr="009C45B6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B85ED" w14:textId="43F25B35" w:rsidR="002B319E" w:rsidRPr="009C45B6" w:rsidRDefault="00E4569E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 w:rsidRPr="009C45B6"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9C45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A1E02A" w14:textId="77777777" w:rsidR="00F34C31" w:rsidRPr="009C45B6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E75F1" w:rsidRPr="009C45B6" w14:paraId="0992AA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1B17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000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DC9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9C45B6" w14:paraId="4FCAD80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9F9" w14:textId="5B2FF2DF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D2B" w14:textId="105EE504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Темы 1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FEE9" w14:textId="4AE7768C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2, Темы </w:t>
            </w:r>
            <w:r w:rsidR="0040057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E13D93" w14:textId="56EBD5CB" w:rsidR="00400575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F0373" w14:textId="1CCA652C" w:rsidR="00764032" w:rsidRPr="009C45B6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1B98108B" w14:textId="4C27202A" w:rsidR="006737C7" w:rsidRPr="009C45B6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72E8B660" w14:textId="65D1F493" w:rsidR="001971A7" w:rsidRPr="009C45B6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18BE5DA6" w14:textId="49EEAA10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5A1B6F96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1E912CF0" w14:textId="7EF1C974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14:paraId="23B2C6F6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28345BA9" w14:textId="7D92EBBF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</w:t>
            </w:r>
            <w:r w:rsidR="001971A7"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14:paraId="1DADC90B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595090D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4C03FB41" w14:textId="42C9AB5F" w:rsidR="00D05D9F" w:rsidRPr="009C45B6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проводится в форме тестирования</w:t>
            </w:r>
          </w:p>
        </w:tc>
      </w:tr>
      <w:tr w:rsidR="009A7C04" w:rsidRPr="009C45B6" w14:paraId="58DEB31D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36C" w14:textId="59853B5D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684" w14:textId="5974F143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14:paraId="206136EB" w14:textId="4FE03AF1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</w:t>
            </w:r>
            <w:r w:rsidR="0040057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BD3642" w14:textId="4797DD7C" w:rsidR="00400575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75B84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B9E65D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968" w14:textId="67433D45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DBB" w14:textId="09CBD5AB" w:rsidR="00D51D24" w:rsidRPr="009C45B6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 w:rsidR="0074325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14:paraId="36A390F3" w14:textId="128B2A3C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E2F0DDF" w14:textId="2BAFE3BC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3FDDA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36160F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F0A" w14:textId="19925BC8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B3B" w14:textId="7C90FED7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E3180DB" w14:textId="0A30E586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943AC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3196AA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C47" w14:textId="1ED7C7B9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B3" w14:textId="77777777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252E22A2" w14:textId="5AA722AB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35539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6F6D9E41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627" w14:textId="5715C34C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D19" w14:textId="77777777" w:rsidR="00D35CFE" w:rsidRPr="009C45B6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2E36D182" w14:textId="233A3810" w:rsidR="009A7C04" w:rsidRPr="009C45B6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2BD1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2BBB0945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0" w14:textId="78F21233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863" w14:textId="64D4CD28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60BBE1" w14:textId="5A93449B" w:rsidR="009A7C04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47AE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74920AB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51F" w14:textId="79B11553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1E6" w14:textId="52CF6021" w:rsidR="009A7C04" w:rsidRPr="009C45B6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Тема 1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6940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7130" w:rsidRPr="009C45B6" w14:paraId="68C09782" w14:textId="77777777" w:rsidTr="00654159">
        <w:trPr>
          <w:jc w:val="center"/>
        </w:trPr>
        <w:tc>
          <w:tcPr>
            <w:tcW w:w="1980" w:type="dxa"/>
          </w:tcPr>
          <w:p w14:paraId="7893F015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</w:t>
            </w:r>
          </w:p>
          <w:p w14:paraId="5E6E401A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</w:t>
            </w:r>
          </w:p>
          <w:p w14:paraId="469E03A1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</w:t>
            </w:r>
          </w:p>
          <w:p w14:paraId="36FE1DB1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систем, узлов и</w:t>
            </w:r>
          </w:p>
          <w:p w14:paraId="4DC5DFD9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механизмов</w:t>
            </w:r>
          </w:p>
          <w:p w14:paraId="3B296BC9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</w:t>
            </w:r>
          </w:p>
          <w:p w14:paraId="3F18E3B3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двигателей</w:t>
            </w:r>
          </w:p>
          <w:p w14:paraId="38E41029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53CE26" w14:textId="3E345454" w:rsidR="00337130" w:rsidRPr="00712059" w:rsidRDefault="00337130" w:rsidP="0033713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BAD2EF" w14:textId="77777777" w:rsidR="00337130" w:rsidRPr="00F4418C" w:rsidRDefault="00337130" w:rsidP="003371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F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 и модели автомобилей, их технические характеристики, особенности конструкции и технического обслуживания.</w:t>
            </w:r>
          </w:p>
          <w:p w14:paraId="2F186E9C" w14:textId="204CCF56" w:rsidR="00337130" w:rsidRPr="00712059" w:rsidRDefault="00337130" w:rsidP="0033713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3D" w14:textId="77777777" w:rsidR="00337130" w:rsidRPr="009C45B6" w:rsidRDefault="00337130" w:rsidP="003371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51F314" w14:textId="129ACA3D" w:rsidR="00AE75F1" w:rsidRDefault="00AE75F1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4D3238" w14:textId="478C60B1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6631AD" w14:textId="3E8CAFB6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3DA851" w14:textId="766F0509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2133C4" w14:textId="40CBA5AB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9F6530" w14:textId="00F9DB00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534C72" w14:textId="72A862CA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E2DF9F" w14:textId="5AA9BF23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167C87" w14:textId="22B42694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38C5F1" w14:textId="410EA803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03F7F" w14:textId="23A0E51F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82A502" w14:textId="25013A42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4CB9F" w14:textId="0DA45DD8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B0DB17" w14:textId="1CD20754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6FF2AA" w14:textId="21BD32BC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501B01" w14:textId="0628E4DC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E08A2F" w14:textId="66222B1A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DC7237" w14:textId="6F1685CA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17801B" w14:textId="769A7109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EF4F52" w14:textId="00C2C9BF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C24667" w14:textId="7713C917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165D55" w14:textId="6E0767F5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2C194B" w14:textId="0FD30C52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8C5080" w14:textId="16D41C10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B53EB7" w14:textId="433AF99C" w:rsidR="00815DD2" w:rsidRDefault="00815DD2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86A6E5" w14:textId="70BD7522" w:rsidR="00337130" w:rsidRDefault="00337130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43804E" w14:textId="4F976AD2" w:rsidR="00337130" w:rsidRDefault="00337130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E9EAAE" w14:textId="77777777" w:rsidR="00337130" w:rsidRDefault="00337130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670772" w14:textId="77777777" w:rsidR="00212014" w:rsidRDefault="00212014" w:rsidP="002120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94" w:name="_Toc125121313"/>
    </w:p>
    <w:bookmarkEnd w:id="194"/>
    <w:p w14:paraId="733A4FF7" w14:textId="77777777" w:rsidR="00712059" w:rsidRPr="00A3766B" w:rsidRDefault="00712059" w:rsidP="0071205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КОНТРОЛЬНО-ИЗМЕРИТЕЛЬНЫЕ МАТЕРИАЛЫ</w:t>
      </w:r>
    </w:p>
    <w:p w14:paraId="1F1AA58D" w14:textId="77777777" w:rsidR="00712059" w:rsidRPr="00A3766B" w:rsidRDefault="00712059" w:rsidP="0071205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>ПО УЧЕБНОЙ ДИСЦИПЛИНЕ</w:t>
      </w:r>
    </w:p>
    <w:p w14:paraId="5C4DDE93" w14:textId="1A7826E1" w:rsidR="00712059" w:rsidRPr="00A3766B" w:rsidRDefault="00712059" w:rsidP="0071205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 ГЕОГРАФИЯ</w:t>
      </w: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608AC4" w14:textId="77777777" w:rsidR="00712059" w:rsidRPr="00A3766B" w:rsidRDefault="00712059" w:rsidP="007120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B8411E" w14:textId="77777777" w:rsidR="00712059" w:rsidRDefault="00712059" w:rsidP="007120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5D5B3" w14:textId="77777777" w:rsidR="00712059" w:rsidRPr="00712059" w:rsidRDefault="00712059" w:rsidP="00712059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Calibri"/>
          <w:color w:val="000000"/>
          <w:sz w:val="26"/>
          <w:szCs w:val="26"/>
          <w:lang w:eastAsia="ru-RU"/>
        </w:rPr>
      </w:pPr>
      <w:r w:rsidRPr="007120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Специальность </w:t>
      </w:r>
      <w:r w:rsidRPr="00712059">
        <w:rPr>
          <w:rFonts w:ascii="Times New Roman" w:eastAsia="Calibri" w:hAnsi="Times New Roman" w:cs="Calibri"/>
          <w:color w:val="000000"/>
          <w:sz w:val="26"/>
          <w:szCs w:val="26"/>
          <w:lang w:eastAsia="ru-RU"/>
        </w:rPr>
        <w:t xml:space="preserve">23.02.07 Техническое обслуживание и ремонт двигателей, систем и агрегатов автомобилей </w:t>
      </w:r>
    </w:p>
    <w:p w14:paraId="36D50958" w14:textId="28B42D7D" w:rsidR="00712059" w:rsidRPr="00712059" w:rsidRDefault="00712059" w:rsidP="0071205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2059">
        <w:rPr>
          <w:rFonts w:ascii="Times New Roman" w:eastAsia="Calibri" w:hAnsi="Times New Roman" w:cs="Times New Roman"/>
          <w:sz w:val="26"/>
          <w:szCs w:val="26"/>
          <w:lang w:eastAsia="ru-RU"/>
        </w:rPr>
        <w:t>Курс 1 курс группы 11ТО, 12ТО</w:t>
      </w:r>
    </w:p>
    <w:p w14:paraId="25D434A9" w14:textId="77777777" w:rsidR="00712059" w:rsidRPr="00712059" w:rsidRDefault="00712059" w:rsidP="0071205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2059">
        <w:rPr>
          <w:rFonts w:ascii="Times New Roman" w:hAnsi="Times New Roman" w:cs="Times New Roman"/>
          <w:sz w:val="26"/>
          <w:szCs w:val="26"/>
        </w:rPr>
        <w:t>Форма обучения: очная</w:t>
      </w:r>
    </w:p>
    <w:p w14:paraId="3911B84B" w14:textId="77777777" w:rsidR="00712059" w:rsidRDefault="0071205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14:paraId="504B9BE0" w14:textId="77777777" w:rsidR="00712059" w:rsidRPr="00A3766B" w:rsidRDefault="00712059" w:rsidP="00712059">
      <w:pPr>
        <w:spacing w:after="120"/>
        <w:jc w:val="center"/>
        <w:rPr>
          <w:rFonts w:ascii="Times New Roman" w:hAnsi="Times New Roman" w:cs="Times New Roman"/>
          <w:i/>
          <w:sz w:val="28"/>
        </w:rPr>
      </w:pPr>
      <w:r w:rsidRPr="00A3766B">
        <w:rPr>
          <w:rFonts w:ascii="Times New Roman" w:hAnsi="Times New Roman" w:cs="Times New Roman"/>
          <w:b/>
          <w:i/>
          <w:sz w:val="28"/>
        </w:rPr>
        <w:lastRenderedPageBreak/>
        <w:t>Пояснительная записка</w:t>
      </w:r>
      <w:r w:rsidRPr="00A3766B">
        <w:rPr>
          <w:rFonts w:ascii="Times New Roman" w:hAnsi="Times New Roman" w:cs="Times New Roman"/>
          <w:i/>
          <w:sz w:val="28"/>
        </w:rPr>
        <w:t>:</w:t>
      </w:r>
    </w:p>
    <w:p w14:paraId="7FA7BA83" w14:textId="76AB76D7" w:rsidR="00712059" w:rsidRPr="00A3766B" w:rsidRDefault="00712059" w:rsidP="00712059">
      <w:pPr>
        <w:spacing w:after="120"/>
        <w:rPr>
          <w:rFonts w:ascii="Times New Roman" w:hAnsi="Times New Roman" w:cs="Times New Roman"/>
          <w:i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УД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i/>
          <w:sz w:val="28"/>
        </w:rPr>
        <w:t>География</w:t>
      </w:r>
    </w:p>
    <w:p w14:paraId="60AB2122" w14:textId="77777777" w:rsidR="00712059" w:rsidRPr="00A3766B" w:rsidRDefault="00712059" w:rsidP="00712059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 xml:space="preserve">Итоговая аттестация: </w:t>
      </w:r>
      <w:r>
        <w:rPr>
          <w:rFonts w:ascii="Times New Roman" w:hAnsi="Times New Roman" w:cs="Times New Roman"/>
          <w:i/>
          <w:sz w:val="28"/>
        </w:rPr>
        <w:t>дифференцированный зачет</w:t>
      </w:r>
    </w:p>
    <w:p w14:paraId="202304C6" w14:textId="44FD0868" w:rsidR="00712059" w:rsidRPr="00A3766B" w:rsidRDefault="00712059" w:rsidP="00712059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Форма проведения</w:t>
      </w:r>
      <w:r w:rsidRPr="00A3766B">
        <w:rPr>
          <w:rFonts w:ascii="Times New Roman" w:hAnsi="Times New Roman" w:cs="Times New Roman"/>
          <w:sz w:val="28"/>
        </w:rPr>
        <w:t xml:space="preserve">: </w:t>
      </w:r>
      <w:r w:rsidR="00C554A8">
        <w:rPr>
          <w:rFonts w:ascii="Times New Roman" w:hAnsi="Times New Roman" w:cs="Times New Roman"/>
          <w:sz w:val="28"/>
        </w:rPr>
        <w:t>ко</w:t>
      </w:r>
      <w:r w:rsidR="00F00D53">
        <w:rPr>
          <w:rFonts w:ascii="Times New Roman" w:hAnsi="Times New Roman" w:cs="Times New Roman"/>
          <w:sz w:val="28"/>
        </w:rPr>
        <w:t>нтрольная</w:t>
      </w:r>
      <w:r w:rsidR="00C554A8">
        <w:rPr>
          <w:rFonts w:ascii="Times New Roman" w:hAnsi="Times New Roman" w:cs="Times New Roman"/>
          <w:sz w:val="28"/>
        </w:rPr>
        <w:t xml:space="preserve"> работа</w:t>
      </w:r>
    </w:p>
    <w:p w14:paraId="7A7AD739" w14:textId="7CADB0CA" w:rsidR="00712059" w:rsidRPr="00A3766B" w:rsidRDefault="00712059" w:rsidP="00712059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Время выполнения работы</w:t>
      </w:r>
      <w:r w:rsidRPr="00A3766B">
        <w:rPr>
          <w:rFonts w:ascii="Times New Roman" w:hAnsi="Times New Roman" w:cs="Times New Roman"/>
          <w:sz w:val="28"/>
        </w:rPr>
        <w:t xml:space="preserve">: </w:t>
      </w:r>
    </w:p>
    <w:p w14:paraId="559FA7DB" w14:textId="77777777" w:rsidR="00712059" w:rsidRPr="00A3766B" w:rsidRDefault="00712059" w:rsidP="00712059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Период проведения контроля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2</w:t>
      </w:r>
      <w:r w:rsidRPr="00A3766B">
        <w:rPr>
          <w:rFonts w:ascii="Times New Roman" w:hAnsi="Times New Roman" w:cs="Times New Roman"/>
          <w:i/>
          <w:sz w:val="28"/>
        </w:rPr>
        <w:t xml:space="preserve"> семестр</w:t>
      </w:r>
      <w:r w:rsidRPr="00A3766B">
        <w:rPr>
          <w:rFonts w:ascii="Times New Roman" w:hAnsi="Times New Roman" w:cs="Times New Roman"/>
          <w:sz w:val="28"/>
        </w:rPr>
        <w:t xml:space="preserve"> </w:t>
      </w:r>
    </w:p>
    <w:p w14:paraId="380DF867" w14:textId="0E7852EB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Промежуточная аттестация осуществляется в виде дифференцированного зачета.</w:t>
      </w:r>
    </w:p>
    <w:p w14:paraId="0AFF56D8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B364A1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Дифференцированный зачет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14:paraId="01E2DE8F" w14:textId="5887295F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Ставится при наличии свыше пяти ошибок.</w:t>
      </w:r>
    </w:p>
    <w:p w14:paraId="7780C074" w14:textId="61B9ADA9" w:rsid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EB39A1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6.1 Примеры тестовых заданий для проведения промежуточной аттестации</w:t>
      </w:r>
    </w:p>
    <w:p w14:paraId="130E9E2C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32D6B8CE" w14:textId="7B21972A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Тест состоит из пяти частей. На его выполнение отводится </w:t>
      </w:r>
      <w:r w:rsidR="00C554A8">
        <w:rPr>
          <w:rFonts w:ascii="Times New Roman" w:hAnsi="Times New Roman" w:cs="Times New Roman"/>
          <w:i/>
          <w:sz w:val="28"/>
          <w:szCs w:val="28"/>
          <w:lang w:eastAsia="ru-RU"/>
        </w:rPr>
        <w:t>90</w:t>
      </w: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скобках указано максимальное количество баллов за ответ на данный вопрос.</w:t>
      </w:r>
    </w:p>
    <w:p w14:paraId="727C80D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Часть I</w:t>
      </w:r>
    </w:p>
    <w:p w14:paraId="2D6889CF" w14:textId="00B7416E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А1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Обозначьте на контурной карте мира границы и подпишите столицы трех конституционных монархий Европы.</w:t>
      </w:r>
    </w:p>
    <w:p w14:paraId="0656FC12" w14:textId="1155BB6E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А2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Обозначьте на контурной карте мира границы и подпишите столицы трех федераций Азии.</w:t>
      </w:r>
    </w:p>
    <w:p w14:paraId="6E861C1B" w14:textId="210433B8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А3.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Обозначьте на контурной карте мира и подпишите следующие месторождения полезных ископаемых:</w:t>
      </w:r>
    </w:p>
    <w:p w14:paraId="29F12FEC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железной руды Хаммерсли</w:t>
      </w:r>
    </w:p>
    <w:p w14:paraId="24C82ACE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каменного угля Рурское</w:t>
      </w:r>
    </w:p>
    <w:p w14:paraId="2E1EF1E9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нефти Мексиканского залива</w:t>
      </w:r>
    </w:p>
    <w:p w14:paraId="74333FA6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калийных солей Соликамское</w:t>
      </w:r>
    </w:p>
    <w:p w14:paraId="6D1DB27F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бокситов Иксинское</w:t>
      </w:r>
    </w:p>
    <w:p w14:paraId="1B1822D7" w14:textId="3940E722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А4.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Обозначьте на контурной карте России границы и подпишите столицы трех автономных округов азиатской части страны.</w:t>
      </w:r>
    </w:p>
    <w:p w14:paraId="1E31AAF6" w14:textId="513ACBA0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А5.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Обозначьте на контурной карте России и подпишите следующие месторождения полезных ископаемых:</w:t>
      </w:r>
    </w:p>
    <w:p w14:paraId="727868CB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железной руды КМА</w:t>
      </w:r>
    </w:p>
    <w:p w14:paraId="10593440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каменного угля Печорское</w:t>
      </w:r>
    </w:p>
    <w:p w14:paraId="49364282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нефти Туймазы</w:t>
      </w:r>
    </w:p>
    <w:p w14:paraId="41A2451A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калийных солей Березовское</w:t>
      </w:r>
    </w:p>
    <w:p w14:paraId="0941C20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золота Аллах-Юнь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ABE2AC4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 II</w:t>
      </w:r>
    </w:p>
    <w:p w14:paraId="2C7B63F7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В1.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пять субъектов федерации России, омываемых морями:</w:t>
      </w:r>
    </w:p>
    <w:p w14:paraId="14B6CE81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Московская область</w:t>
      </w:r>
    </w:p>
    <w:p w14:paraId="441CE130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Архангельская область</w:t>
      </w:r>
    </w:p>
    <w:p w14:paraId="22F7BC5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Волгоградская область</w:t>
      </w:r>
    </w:p>
    <w:p w14:paraId="15021208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Республика Тува</w:t>
      </w:r>
    </w:p>
    <w:p w14:paraId="0B7A7302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Хабаровский край</w:t>
      </w:r>
    </w:p>
    <w:p w14:paraId="739ACCBF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6) Краснодарский край </w:t>
      </w:r>
    </w:p>
    <w:p w14:paraId="14AD9DFF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7) Чукотский автономный округ</w:t>
      </w:r>
    </w:p>
    <w:p w14:paraId="6392F49C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8) Магаданская область</w:t>
      </w:r>
    </w:p>
    <w:p w14:paraId="12D51D76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В2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три субъекта Российской Федерации с наиболее высоким естественным приростом:</w:t>
      </w:r>
    </w:p>
    <w:p w14:paraId="14D7E73A" w14:textId="77777777" w:rsidR="00212014" w:rsidRPr="00212014" w:rsidRDefault="00212014" w:rsidP="0021201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республика Карелия</w:t>
      </w:r>
    </w:p>
    <w:p w14:paraId="39CE47C1" w14:textId="77777777" w:rsidR="00212014" w:rsidRPr="00212014" w:rsidRDefault="00212014" w:rsidP="0021201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Курская область</w:t>
      </w:r>
    </w:p>
    <w:p w14:paraId="39A38CFB" w14:textId="77777777" w:rsidR="00212014" w:rsidRPr="00212014" w:rsidRDefault="00212014" w:rsidP="0021201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Республика Дагестан</w:t>
      </w:r>
    </w:p>
    <w:p w14:paraId="5264592A" w14:textId="77777777" w:rsidR="00212014" w:rsidRPr="00212014" w:rsidRDefault="00212014" w:rsidP="0021201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Мурманская область</w:t>
      </w:r>
    </w:p>
    <w:p w14:paraId="6EBD943F" w14:textId="77777777" w:rsidR="00212014" w:rsidRPr="00212014" w:rsidRDefault="00212014" w:rsidP="0021201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Республика Тыва</w:t>
      </w:r>
    </w:p>
    <w:p w14:paraId="79ED159E" w14:textId="77777777" w:rsidR="00212014" w:rsidRPr="00212014" w:rsidRDefault="00212014" w:rsidP="0021201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Республика Калмыкия</w:t>
      </w:r>
    </w:p>
    <w:p w14:paraId="54EB5CCC" w14:textId="379A4878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В3.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три Г</w:t>
      </w:r>
      <w:r w:rsidR="00337130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 России:</w:t>
      </w:r>
    </w:p>
    <w:p w14:paraId="6453F1A6" w14:textId="77777777" w:rsidR="00212014" w:rsidRPr="00212014" w:rsidRDefault="00212014" w:rsidP="0021201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Саяно-Шушенская</w:t>
      </w:r>
    </w:p>
    <w:p w14:paraId="036A4A98" w14:textId="77777777" w:rsidR="00212014" w:rsidRPr="00212014" w:rsidRDefault="00212014" w:rsidP="0021201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Кольская</w:t>
      </w:r>
    </w:p>
    <w:p w14:paraId="1FBC622B" w14:textId="77777777" w:rsidR="00212014" w:rsidRPr="00212014" w:rsidRDefault="00212014" w:rsidP="0021201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Братская</w:t>
      </w:r>
    </w:p>
    <w:p w14:paraId="190EC0E6" w14:textId="77777777" w:rsidR="00212014" w:rsidRPr="00212014" w:rsidRDefault="00212014" w:rsidP="0021201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Билибинская</w:t>
      </w:r>
    </w:p>
    <w:p w14:paraId="660AF0A6" w14:textId="77777777" w:rsidR="00212014" w:rsidRPr="00212014" w:rsidRDefault="00212014" w:rsidP="0021201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Сургутская</w:t>
      </w:r>
    </w:p>
    <w:p w14:paraId="4CBEF9E1" w14:textId="77777777" w:rsidR="00212014" w:rsidRPr="00212014" w:rsidRDefault="00212014" w:rsidP="0021201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Волжская</w:t>
      </w:r>
    </w:p>
    <w:p w14:paraId="6AF591F6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В4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два центра нефтепереработки:</w:t>
      </w:r>
    </w:p>
    <w:p w14:paraId="69ED80E7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Ухта</w:t>
      </w:r>
    </w:p>
    <w:p w14:paraId="5777058B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Мурманск</w:t>
      </w:r>
    </w:p>
    <w:p w14:paraId="0C1C875B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Омск</w:t>
      </w:r>
    </w:p>
    <w:p w14:paraId="3D816A14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Суздаль</w:t>
      </w:r>
    </w:p>
    <w:p w14:paraId="28CF47B3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Ярославль</w:t>
      </w:r>
    </w:p>
    <w:p w14:paraId="32FE6DFA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Уфа</w:t>
      </w:r>
    </w:p>
    <w:p w14:paraId="2672F69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В5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четыре вида природных ресурсов, встречающихся на территории Центральной России:</w:t>
      </w:r>
    </w:p>
    <w:p w14:paraId="236BA82C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каменный уголь</w:t>
      </w:r>
    </w:p>
    <w:p w14:paraId="741F703B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бурый уголь</w:t>
      </w:r>
    </w:p>
    <w:p w14:paraId="752175E0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фосфориты</w:t>
      </w:r>
    </w:p>
    <w:p w14:paraId="1FB408B0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железная руда</w:t>
      </w:r>
    </w:p>
    <w:p w14:paraId="58BE1A95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нефть</w:t>
      </w:r>
    </w:p>
    <w:p w14:paraId="100EAD62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медные руды</w:t>
      </w:r>
    </w:p>
    <w:p w14:paraId="1E1E479E" w14:textId="77777777" w:rsidR="00212014" w:rsidRPr="00212014" w:rsidRDefault="00212014" w:rsidP="0021201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горючие сланцы</w:t>
      </w:r>
    </w:p>
    <w:p w14:paraId="0AAE4906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 III</w:t>
      </w:r>
    </w:p>
    <w:p w14:paraId="5B342FB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С1.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три федеративных государства:</w:t>
      </w:r>
    </w:p>
    <w:p w14:paraId="7C184737" w14:textId="77777777" w:rsidR="00212014" w:rsidRPr="00212014" w:rsidRDefault="00212014" w:rsidP="0021201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Россия </w:t>
      </w:r>
    </w:p>
    <w:p w14:paraId="4A70F5DA" w14:textId="77777777" w:rsidR="00212014" w:rsidRPr="00212014" w:rsidRDefault="00212014" w:rsidP="0021201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Франция</w:t>
      </w:r>
    </w:p>
    <w:p w14:paraId="6A94832F" w14:textId="77777777" w:rsidR="00212014" w:rsidRPr="00212014" w:rsidRDefault="00212014" w:rsidP="0021201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США</w:t>
      </w:r>
    </w:p>
    <w:p w14:paraId="5E799DDB" w14:textId="77777777" w:rsidR="00212014" w:rsidRPr="00212014" w:rsidRDefault="00212014" w:rsidP="0021201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Китай</w:t>
      </w:r>
    </w:p>
    <w:p w14:paraId="7AA9B717" w14:textId="77777777" w:rsidR="00212014" w:rsidRPr="00212014" w:rsidRDefault="00212014" w:rsidP="0021201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Индия</w:t>
      </w:r>
    </w:p>
    <w:p w14:paraId="0743632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С2.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две страны трудовой эмиграции:</w:t>
      </w:r>
    </w:p>
    <w:p w14:paraId="3F4078A2" w14:textId="77777777" w:rsidR="00212014" w:rsidRPr="00212014" w:rsidRDefault="00212014" w:rsidP="0021201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Индия</w:t>
      </w:r>
    </w:p>
    <w:p w14:paraId="2760BD0A" w14:textId="77777777" w:rsidR="00212014" w:rsidRPr="00212014" w:rsidRDefault="00212014" w:rsidP="0021201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США</w:t>
      </w:r>
    </w:p>
    <w:p w14:paraId="4540E879" w14:textId="77777777" w:rsidR="00212014" w:rsidRPr="00212014" w:rsidRDefault="00212014" w:rsidP="0021201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Алжир</w:t>
      </w:r>
    </w:p>
    <w:p w14:paraId="66233A81" w14:textId="77777777" w:rsidR="00212014" w:rsidRPr="00212014" w:rsidRDefault="00212014" w:rsidP="0021201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Турция</w:t>
      </w:r>
    </w:p>
    <w:p w14:paraId="70884AD1" w14:textId="77777777" w:rsidR="00212014" w:rsidRPr="00212014" w:rsidRDefault="00212014" w:rsidP="0021201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Германия</w:t>
      </w:r>
    </w:p>
    <w:p w14:paraId="37AB199B" w14:textId="77777777" w:rsidR="00212014" w:rsidRPr="00212014" w:rsidRDefault="00212014" w:rsidP="0021201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Афганистан </w:t>
      </w:r>
    </w:p>
    <w:p w14:paraId="5E426EB0" w14:textId="77777777" w:rsidR="00AA432C" w:rsidRPr="00AA432C" w:rsidRDefault="00212014" w:rsidP="00AA432C">
      <w:pPr>
        <w:pStyle w:val="3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212014">
        <w:rPr>
          <w:rFonts w:ascii="Times New Roman" w:hAnsi="Times New Roman" w:cs="Times New Roman"/>
          <w:b w:val="0"/>
          <w:sz w:val="28"/>
          <w:szCs w:val="28"/>
        </w:rPr>
        <w:t xml:space="preserve">С3. </w:t>
      </w:r>
      <w:r w:rsidRPr="00AA43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(1) </w:t>
      </w:r>
      <w:r w:rsidR="00AA432C" w:rsidRPr="00AA432C">
        <w:rPr>
          <w:rFonts w:ascii="Times New Roman" w:hAnsi="Times New Roman" w:cs="Times New Roman"/>
          <w:b w:val="0"/>
          <w:bCs w:val="0"/>
          <w:sz w:val="27"/>
          <w:szCs w:val="27"/>
        </w:rPr>
        <w:t>Какой главный отраслевой фактор машиностроения?</w:t>
      </w:r>
    </w:p>
    <w:p w14:paraId="359D2F67" w14:textId="26454DDE" w:rsidR="00AA432C" w:rsidRP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Наукоёмкость </w:t>
      </w:r>
    </w:p>
    <w:p w14:paraId="6A30579C" w14:textId="4BC915FD" w:rsidR="00AA432C" w:rsidRP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Металлоёмкость </w:t>
      </w:r>
    </w:p>
    <w:p w14:paraId="6185150F" w14:textId="6826D04F" w:rsidR="00AA432C" w:rsidRP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43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3) Транспортные связи </w:t>
      </w:r>
    </w:p>
    <w:p w14:paraId="29746B7C" w14:textId="14AA6664" w:rsidR="00AA432C" w:rsidRPr="00AA432C" w:rsidRDefault="00212014" w:rsidP="00AA432C">
      <w:pPr>
        <w:pStyle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A432C">
        <w:rPr>
          <w:rFonts w:ascii="Times New Roman" w:hAnsi="Times New Roman" w:cs="Times New Roman"/>
          <w:b w:val="0"/>
          <w:sz w:val="32"/>
          <w:szCs w:val="32"/>
        </w:rPr>
        <w:t>С4.</w:t>
      </w:r>
      <w:r w:rsidRPr="00AA432C">
        <w:rPr>
          <w:rFonts w:ascii="Times New Roman" w:hAnsi="Times New Roman" w:cs="Times New Roman"/>
          <w:sz w:val="32"/>
          <w:szCs w:val="32"/>
        </w:rPr>
        <w:t xml:space="preserve"> </w:t>
      </w:r>
      <w:r w:rsidR="00AA432C" w:rsidRPr="00AA432C">
        <w:rPr>
          <w:rFonts w:ascii="Times New Roman" w:hAnsi="Times New Roman" w:cs="Times New Roman"/>
          <w:b w:val="0"/>
          <w:bCs w:val="0"/>
          <w:sz w:val="32"/>
          <w:szCs w:val="32"/>
        </w:rPr>
        <w:t>(1)</w:t>
      </w:r>
      <w:r w:rsidR="00AA432C" w:rsidRPr="00AA432C">
        <w:rPr>
          <w:rFonts w:ascii="Times New Roman" w:hAnsi="Times New Roman" w:cs="Times New Roman"/>
          <w:b w:val="0"/>
          <w:bCs w:val="0"/>
          <w:sz w:val="28"/>
          <w:szCs w:val="28"/>
        </w:rPr>
        <w:t>В каком городе выпускаются зерноуборочные комбайны?</w:t>
      </w:r>
    </w:p>
    <w:p w14:paraId="724C3F59" w14:textId="77777777" w:rsidR="00AA432C" w:rsidRP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Волгограде </w:t>
      </w:r>
    </w:p>
    <w:p w14:paraId="72272839" w14:textId="77777777" w:rsidR="00AA432C" w:rsidRP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Ростове-на-Дону </w:t>
      </w:r>
    </w:p>
    <w:p w14:paraId="633F0C50" w14:textId="34125991" w:rsid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Липецке </w:t>
      </w:r>
    </w:p>
    <w:p w14:paraId="3F02D49C" w14:textId="77777777" w:rsidR="00AA432C" w:rsidRPr="00AA432C" w:rsidRDefault="00AA432C" w:rsidP="00AA4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E321" w14:textId="04C851C7" w:rsidR="00212014" w:rsidRPr="00212014" w:rsidRDefault="00212014" w:rsidP="00AA432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С5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пять стран Латинской Америки:</w:t>
      </w:r>
    </w:p>
    <w:p w14:paraId="66E853E9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Китай</w:t>
      </w:r>
    </w:p>
    <w:p w14:paraId="79E7F333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Чили</w:t>
      </w:r>
    </w:p>
    <w:p w14:paraId="5269D866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Алжир</w:t>
      </w:r>
    </w:p>
    <w:p w14:paraId="419F980C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Колумбия</w:t>
      </w:r>
    </w:p>
    <w:p w14:paraId="2298D9C8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Оман</w:t>
      </w:r>
    </w:p>
    <w:p w14:paraId="5CE783D4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Аргентина</w:t>
      </w:r>
    </w:p>
    <w:p w14:paraId="38B9425E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7) Мексика</w:t>
      </w:r>
    </w:p>
    <w:p w14:paraId="3633EEA2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8) Парагвай</w:t>
      </w:r>
    </w:p>
    <w:p w14:paraId="01569891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9) Португалия</w:t>
      </w:r>
    </w:p>
    <w:p w14:paraId="7227B2BD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 IV</w:t>
      </w:r>
    </w:p>
    <w:p w14:paraId="7800E21C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Д1.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Выделите три страны- члена ЕС:</w:t>
      </w:r>
    </w:p>
    <w:p w14:paraId="54EF55AA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) Франция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CB64095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Норвегия</w:t>
      </w:r>
    </w:p>
    <w:p w14:paraId="76D88E8F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Люксембург</w:t>
      </w:r>
    </w:p>
    <w:p w14:paraId="6CE1FCA8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США</w:t>
      </w:r>
    </w:p>
    <w:p w14:paraId="34A6AAD9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Нидерланды</w:t>
      </w:r>
    </w:p>
    <w:p w14:paraId="78F51D5F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6) Швейцария</w:t>
      </w:r>
    </w:p>
    <w:p w14:paraId="0FA3FCE2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Д2.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Выделите четыре страны с наибольшими объемами добычи нефти:</w:t>
      </w:r>
    </w:p>
    <w:p w14:paraId="212935DB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Россия</w:t>
      </w:r>
    </w:p>
    <w:p w14:paraId="4503DE89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Кувейт</w:t>
      </w:r>
    </w:p>
    <w:p w14:paraId="407D0EA7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Аргентина</w:t>
      </w:r>
    </w:p>
    <w:p w14:paraId="18A7F131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Индонезия</w:t>
      </w:r>
    </w:p>
    <w:p w14:paraId="7DDC9414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Германия</w:t>
      </w:r>
    </w:p>
    <w:p w14:paraId="1229B4B6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США</w:t>
      </w:r>
    </w:p>
    <w:p w14:paraId="65065DE4" w14:textId="77777777" w:rsidR="00212014" w:rsidRPr="00212014" w:rsidRDefault="00212014" w:rsidP="0021201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Македония </w:t>
      </w:r>
    </w:p>
    <w:p w14:paraId="606EE8C7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Д3.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два энергоемких производства:</w:t>
      </w:r>
    </w:p>
    <w:p w14:paraId="19E51062" w14:textId="77777777" w:rsidR="00212014" w:rsidRPr="00212014" w:rsidRDefault="00212014" w:rsidP="0021201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выплавка алюминия</w:t>
      </w:r>
    </w:p>
    <w:p w14:paraId="03B23D46" w14:textId="77777777" w:rsidR="00212014" w:rsidRPr="00212014" w:rsidRDefault="00212014" w:rsidP="0021201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производство целлюлозы</w:t>
      </w:r>
    </w:p>
    <w:p w14:paraId="67E54659" w14:textId="77777777" w:rsidR="00212014" w:rsidRPr="00212014" w:rsidRDefault="00212014" w:rsidP="0021201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производство минеральных удобрений</w:t>
      </w:r>
    </w:p>
    <w:p w14:paraId="61C8ACB5" w14:textId="77777777" w:rsidR="00212014" w:rsidRPr="00212014" w:rsidRDefault="00212014" w:rsidP="0021201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производство сахара</w:t>
      </w:r>
    </w:p>
    <w:p w14:paraId="294F7836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Д4.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два вида исчерпаемых природных ресурсов:</w:t>
      </w:r>
    </w:p>
    <w:p w14:paraId="68C379CB" w14:textId="77777777" w:rsidR="00212014" w:rsidRPr="00212014" w:rsidRDefault="00212014" w:rsidP="0021201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энергия ветра</w:t>
      </w:r>
    </w:p>
    <w:p w14:paraId="2E245A35" w14:textId="77777777" w:rsidR="00212014" w:rsidRPr="00212014" w:rsidRDefault="00212014" w:rsidP="0021201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лесные ресурсы</w:t>
      </w:r>
    </w:p>
    <w:p w14:paraId="43A56797" w14:textId="77777777" w:rsidR="00212014" w:rsidRPr="00212014" w:rsidRDefault="00212014" w:rsidP="0021201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агроклиматические ресурсы</w:t>
      </w:r>
    </w:p>
    <w:p w14:paraId="3B83D882" w14:textId="77777777" w:rsidR="00212014" w:rsidRPr="00212014" w:rsidRDefault="00212014" w:rsidP="0021201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ресурсы нефти</w:t>
      </w:r>
    </w:p>
    <w:p w14:paraId="7C0A12E7" w14:textId="7789ADB7" w:rsidR="00AA432C" w:rsidRDefault="00212014" w:rsidP="00AA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Д5.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</w:t>
      </w:r>
      <w:r w:rsidR="00AA432C">
        <w:rPr>
          <w:rFonts w:ascii="Times New Roman" w:hAnsi="Times New Roman" w:cs="Times New Roman"/>
          <w:sz w:val="28"/>
          <w:szCs w:val="28"/>
          <w:lang w:eastAsia="ru-RU"/>
        </w:rPr>
        <w:t>Выберите пару с</w:t>
      </w:r>
      <w:r w:rsidR="00AA432C" w:rsidRPr="00AA432C">
        <w:rPr>
          <w:rFonts w:ascii="Times New Roman" w:hAnsi="Times New Roman" w:cs="Times New Roman"/>
          <w:sz w:val="28"/>
          <w:szCs w:val="28"/>
        </w:rPr>
        <w:t>тран – лидер</w:t>
      </w:r>
      <w:r w:rsidR="00AA432C">
        <w:rPr>
          <w:rFonts w:ascii="Times New Roman" w:hAnsi="Times New Roman" w:cs="Times New Roman"/>
          <w:sz w:val="28"/>
          <w:szCs w:val="28"/>
        </w:rPr>
        <w:t>ов</w:t>
      </w:r>
      <w:r w:rsidR="00AA432C" w:rsidRPr="00AA432C">
        <w:rPr>
          <w:rFonts w:ascii="Times New Roman" w:hAnsi="Times New Roman" w:cs="Times New Roman"/>
          <w:sz w:val="28"/>
          <w:szCs w:val="28"/>
        </w:rPr>
        <w:t xml:space="preserve"> мирового станкостроения:</w:t>
      </w:r>
      <w:r w:rsidR="00AA432C" w:rsidRPr="00AA432C">
        <w:rPr>
          <w:rFonts w:ascii="Times New Roman" w:hAnsi="Times New Roman" w:cs="Times New Roman"/>
          <w:sz w:val="28"/>
          <w:szCs w:val="28"/>
        </w:rPr>
        <w:br/>
        <w:t xml:space="preserve">а) Франция, Гонконг </w:t>
      </w:r>
    </w:p>
    <w:p w14:paraId="4DC4C1DA" w14:textId="77777777" w:rsidR="00AA432C" w:rsidRPr="00AA432C" w:rsidRDefault="00AA432C" w:rsidP="00AA432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432C">
        <w:rPr>
          <w:rFonts w:ascii="Times New Roman" w:hAnsi="Times New Roman" w:cs="Times New Roman"/>
          <w:sz w:val="28"/>
          <w:szCs w:val="28"/>
          <w:u w:val="single"/>
        </w:rPr>
        <w:t xml:space="preserve">б) Япония, Германия </w:t>
      </w:r>
    </w:p>
    <w:p w14:paraId="25814C88" w14:textId="29842679" w:rsidR="00212014" w:rsidRPr="00AA432C" w:rsidRDefault="00AA432C" w:rsidP="00AA432C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A432C">
        <w:rPr>
          <w:rFonts w:ascii="Times New Roman" w:hAnsi="Times New Roman" w:cs="Times New Roman"/>
          <w:sz w:val="28"/>
          <w:szCs w:val="28"/>
        </w:rPr>
        <w:t>в) Китай, Индия</w:t>
      </w:r>
    </w:p>
    <w:p w14:paraId="6C61C2CA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Часть V</w:t>
      </w:r>
    </w:p>
    <w:p w14:paraId="7D7AA0DC" w14:textId="087FB0D4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Из трех предложенных вопросов выберите </w:t>
      </w: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один</w:t>
      </w: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дайте на него развернутый ответ, обосновывая свои выводы фактами и </w:t>
      </w: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доказательствами. Объем ответа не должен превышать одного листа формата А4. </w:t>
      </w:r>
      <w:r w:rsidR="00C554A8">
        <w:rPr>
          <w:rFonts w:ascii="Times New Roman" w:hAnsi="Times New Roman" w:cs="Times New Roman"/>
          <w:i/>
          <w:sz w:val="28"/>
          <w:szCs w:val="28"/>
          <w:lang w:eastAsia="ru-RU"/>
        </w:rPr>
        <w:t>(5 баллов)</w:t>
      </w:r>
    </w:p>
    <w:p w14:paraId="647A2443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Для каких государств и регионов мира опустынивание является экологическим бедствием. В чем заключается суть этого явления и почему опустынивание считается глобальной проблемой всего человечества.</w:t>
      </w:r>
    </w:p>
    <w:p w14:paraId="3CCE006C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Как под влиянием НТР меняется территориальная структура хозяйства различных стран мира, приведите примеры.</w:t>
      </w:r>
    </w:p>
    <w:p w14:paraId="45F30028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Почему формирование политической карты мира - это постоянный процесс; приведите примеры современных преобразований.</w:t>
      </w:r>
    </w:p>
    <w:p w14:paraId="1659DEF8" w14:textId="77777777" w:rsidR="00212014" w:rsidRPr="00212014" w:rsidRDefault="00212014" w:rsidP="0021201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CEE00D" w14:textId="77777777" w:rsidR="005A22A0" w:rsidRPr="00DA2BE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Критерии работы с частью </w:t>
      </w:r>
      <w:r w:rsidRPr="00DA2BE0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DA2BE0">
        <w:rPr>
          <w:rFonts w:ascii="Times New Roman" w:hAnsi="Times New Roman" w:cs="Times New Roman"/>
          <w:sz w:val="28"/>
          <w:szCs w:val="28"/>
          <w:u w:val="single"/>
          <w:lang w:eastAsia="ru-RU"/>
        </w:rPr>
        <w:t>. (работа с контурной картой)</w:t>
      </w:r>
    </w:p>
    <w:p w14:paraId="0976217A" w14:textId="77777777" w:rsidR="005A22A0" w:rsidRPr="00DA2BE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Не обозначены названия географических объектов 0</w:t>
      </w:r>
    </w:p>
    <w:p w14:paraId="13EEF521" w14:textId="77777777" w:rsidR="005A22A0" w:rsidRPr="00DA2BE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lang w:eastAsia="ru-RU"/>
        </w:rPr>
        <w:t>2. Названия географических объектов обозначены, 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нечитаемые, или выходят за границы географических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объектов, или обозначены не все географические объекты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</w:t>
      </w:r>
    </w:p>
    <w:p w14:paraId="513EA21E" w14:textId="77777777" w:rsidR="005A22A0" w:rsidRPr="00DA2BE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lang w:eastAsia="ru-RU"/>
        </w:rPr>
        <w:t>3. Названия географических объектов обозначены, 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 xml:space="preserve">выходят за границы географических объектов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балла </w:t>
      </w:r>
    </w:p>
    <w:p w14:paraId="6ADE3C67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lang w:eastAsia="ru-RU"/>
        </w:rPr>
        <w:t>4. Названия читаемые, обозначены вдоль параллелей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меридианов, названия гор и рек – вдоль хребтов и рек,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пустынь, городов, стран – по параллелям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- 3 балла </w:t>
      </w:r>
    </w:p>
    <w:p w14:paraId="6AC01DA6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Названия читаемые, обозначены вдоль параллелей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меридианов, названия гор и рек – вдоль хребтов и рек,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пустынь, городов, стран – по параллелям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нет орфографических ошибок – 4 балла.</w:t>
      </w:r>
    </w:p>
    <w:p w14:paraId="673E483D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5B662B51" w14:textId="77777777" w:rsidR="005A22A0" w:rsidRPr="00C554A8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554A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Критерии оценки на зачете части </w:t>
      </w:r>
      <w:r w:rsidRPr="00C554A8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V</w:t>
      </w:r>
      <w:r w:rsidRPr="00C554A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:</w:t>
      </w:r>
    </w:p>
    <w:p w14:paraId="7998B67D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баллов за выполнение работы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ставится, если студент при ответе на все вопросы:</w:t>
      </w:r>
    </w:p>
    <w:p w14:paraId="729DC11C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проявил глубокие, творческие способности в понимании изложении учебно-программного материала; показывает высокий уровень компетентности;</w:t>
      </w:r>
    </w:p>
    <w:p w14:paraId="29063800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</w:t>
      </w:r>
    </w:p>
    <w:p w14:paraId="6E9F0FF8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все сторонние и систематические знания теоретического материала; видит междисциплинарные связи;</w:t>
      </w:r>
    </w:p>
    <w:p w14:paraId="6734913B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профессионально, грамотно, последовательно, хорошим языком четко излагает материал, аргументировано формулирует выводы;</w:t>
      </w:r>
    </w:p>
    <w:p w14:paraId="66B47340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- полно, грамотно и последовательно изложил ответы на все дополнительные вопросы и задания.</w:t>
      </w:r>
    </w:p>
    <w:p w14:paraId="33B650E4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балла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студент:</w:t>
      </w:r>
    </w:p>
    <w:p w14:paraId="744A1138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</w:r>
    </w:p>
    <w:p w14:paraId="58837BBE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</w:t>
      </w:r>
    </w:p>
    <w:p w14:paraId="472EFF2A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</w:t>
      </w:r>
    </w:p>
    <w:p w14:paraId="70FFD19C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</w:r>
    </w:p>
    <w:p w14:paraId="21194855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вопросы, задаваемые экзаменатором, не вызывают существенных затруднений.</w:t>
      </w:r>
    </w:p>
    <w:p w14:paraId="61F8A5B1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Допускается1-2 незначительные ошибки.</w:t>
      </w:r>
    </w:p>
    <w:p w14:paraId="1AF955B7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балла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студент:</w:t>
      </w:r>
    </w:p>
    <w:p w14:paraId="6A59FBDC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поверхностные знания учебно-программного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</w:t>
      </w:r>
    </w:p>
    <w:p w14:paraId="19201179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владеет практическими навыками, но чувствует себя не уверенно при анализе междисциплинарных связей;</w:t>
      </w:r>
    </w:p>
    <w:p w14:paraId="7E4B0DAB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на поставленные вопросы отвечает не уверенно;</w:t>
      </w:r>
    </w:p>
    <w:p w14:paraId="20585A99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в ответе допущен ряд логических ошибок, аргументы привлекаются не достаточно веские;</w:t>
      </w:r>
    </w:p>
    <w:p w14:paraId="7898749F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ответ композиционно не выстроен, демонстрируется средний уровень владения литературным языком при формулировании тезисов и аргументов;</w:t>
      </w:r>
    </w:p>
    <w:p w14:paraId="0BBEFE30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на поставленные комиссией вопросы затрудняется с ответами, показывает недостаточно глубокие знания.</w:t>
      </w:r>
    </w:p>
    <w:p w14:paraId="392A25D2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Допускается не более 3-4 ошибок.</w:t>
      </w:r>
    </w:p>
    <w:p w14:paraId="20F9AD7A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балла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студент:</w:t>
      </w:r>
    </w:p>
    <w:p w14:paraId="2580E00A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не усвоил значительную часть учебно-программного материала или показывает крайне слабые знания учебного материала, низкий уровень компетентности;</w:t>
      </w:r>
    </w:p>
    <w:p w14:paraId="5C1F9462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-демонстрирует крайне неуверенное изложение вопроса;</w:t>
      </w:r>
    </w:p>
    <w:p w14:paraId="428C48A5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- имеет слабый уровень профессиональных знаний, затрудняется при анализе практических ситуаций; не может привести примеры из реальной практики;</w:t>
      </w:r>
    </w:p>
    <w:p w14:paraId="1ACBC201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не уверенно и логически не последовательно излагает материал; в ответе присутствуют серьезные нарушения композиционные, речевые и нормативные;</w:t>
      </w:r>
    </w:p>
    <w:p w14:paraId="15DE4E99" w14:textId="77777777" w:rsidR="005A22A0" w:rsidRPr="00212014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не правильно отвечает на поставленные экзаменатором вопросы или затрудняется с ответом; отказывается от ответа.</w:t>
      </w:r>
    </w:p>
    <w:p w14:paraId="0C79F9D5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Критерии оценивания работы:</w:t>
      </w:r>
    </w:p>
    <w:p w14:paraId="3E722756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баллов         отметка </w:t>
      </w:r>
    </w:p>
    <w:p w14:paraId="3C5BE89B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29 – 26 балла                       – 5</w:t>
      </w:r>
    </w:p>
    <w:p w14:paraId="2CF75E66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25- 21 баллов                       - 4 </w:t>
      </w:r>
    </w:p>
    <w:p w14:paraId="28ED2B99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20- 15 баллов                       - 3 </w:t>
      </w:r>
    </w:p>
    <w:p w14:paraId="2DAE5D6E" w14:textId="77777777" w:rsidR="005A22A0" w:rsidRDefault="005A22A0" w:rsidP="005A22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Менее 15 баллов                 - 2</w:t>
      </w:r>
    </w:p>
    <w:p w14:paraId="396EB9BD" w14:textId="77777777" w:rsidR="0060543C" w:rsidRPr="009C45B6" w:rsidRDefault="0060543C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0543C" w:rsidRPr="009C45B6" w:rsidSect="00071EA8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8959B" w14:textId="77777777" w:rsidR="006E7096" w:rsidRDefault="006E7096">
      <w:pPr>
        <w:spacing w:after="0" w:line="240" w:lineRule="auto"/>
      </w:pPr>
      <w:r>
        <w:separator/>
      </w:r>
    </w:p>
  </w:endnote>
  <w:endnote w:type="continuationSeparator" w:id="0">
    <w:p w14:paraId="4D1A0B00" w14:textId="77777777" w:rsidR="006E7096" w:rsidRDefault="006E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B7F5" w14:textId="70901C3E" w:rsidR="008B2E48" w:rsidRDefault="008B2E48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4063043" w14:textId="77777777" w:rsidR="008B2E48" w:rsidRDefault="008B2E48" w:rsidP="004C7049">
    <w:pPr>
      <w:pStyle w:val="a5"/>
      <w:ind w:right="360"/>
    </w:pPr>
  </w:p>
  <w:p w14:paraId="1C76305E" w14:textId="77777777" w:rsidR="008B2E48" w:rsidRDefault="008B2E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E341" w14:textId="7B4D4AFD" w:rsidR="008B2E48" w:rsidRDefault="008B2E48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5AD3">
      <w:rPr>
        <w:rStyle w:val="a7"/>
        <w:noProof/>
      </w:rPr>
      <w:t>20</w:t>
    </w:r>
    <w:r>
      <w:rPr>
        <w:rStyle w:val="a7"/>
      </w:rPr>
      <w:fldChar w:fldCharType="end"/>
    </w:r>
  </w:p>
  <w:p w14:paraId="37AD0FA7" w14:textId="77777777" w:rsidR="008B2E48" w:rsidRDefault="008B2E4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2834" w14:textId="77777777" w:rsidR="008B2E48" w:rsidRDefault="008B2E48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3A271D" w14:textId="77777777" w:rsidR="008B2E48" w:rsidRDefault="008B2E48" w:rsidP="004C704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B4E6" w14:textId="220A55EF" w:rsidR="008B2E48" w:rsidRDefault="008B2E48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5AD3">
      <w:rPr>
        <w:rStyle w:val="a7"/>
        <w:noProof/>
      </w:rPr>
      <w:t>41</w:t>
    </w:r>
    <w:r>
      <w:rPr>
        <w:rStyle w:val="a7"/>
      </w:rPr>
      <w:fldChar w:fldCharType="end"/>
    </w:r>
  </w:p>
  <w:p w14:paraId="5B07B40B" w14:textId="77777777" w:rsidR="008B2E48" w:rsidRDefault="008B2E48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0830C" w14:textId="77777777" w:rsidR="006E7096" w:rsidRDefault="006E7096">
      <w:pPr>
        <w:spacing w:after="0" w:line="240" w:lineRule="auto"/>
      </w:pPr>
      <w:r>
        <w:separator/>
      </w:r>
    </w:p>
  </w:footnote>
  <w:footnote w:type="continuationSeparator" w:id="0">
    <w:p w14:paraId="548506F6" w14:textId="77777777" w:rsidR="006E7096" w:rsidRDefault="006E7096">
      <w:pPr>
        <w:spacing w:after="0" w:line="240" w:lineRule="auto"/>
      </w:pPr>
      <w:r>
        <w:continuationSeparator/>
      </w:r>
    </w:p>
  </w:footnote>
  <w:footnote w:id="1">
    <w:p w14:paraId="3ED89F1E" w14:textId="77777777" w:rsidR="00905C67" w:rsidRDefault="00905C67" w:rsidP="00905C67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14:paraId="175D16B8" w14:textId="77777777" w:rsidR="00905C67" w:rsidRDefault="00905C67" w:rsidP="00905C67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18B9"/>
    <w:multiLevelType w:val="hybridMultilevel"/>
    <w:tmpl w:val="08F0230C"/>
    <w:lvl w:ilvl="0" w:tplc="F1CEF6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6C6701"/>
    <w:multiLevelType w:val="singleLevel"/>
    <w:tmpl w:val="AB1CCC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B6690E"/>
    <w:multiLevelType w:val="singleLevel"/>
    <w:tmpl w:val="36F493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F41CDA"/>
    <w:multiLevelType w:val="singleLevel"/>
    <w:tmpl w:val="42621E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8DF3161"/>
    <w:multiLevelType w:val="singleLevel"/>
    <w:tmpl w:val="1FC412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B10C24"/>
    <w:multiLevelType w:val="singleLevel"/>
    <w:tmpl w:val="F80463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861A6"/>
    <w:multiLevelType w:val="hybridMultilevel"/>
    <w:tmpl w:val="107CC670"/>
    <w:lvl w:ilvl="0" w:tplc="AE36ED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707F"/>
    <w:multiLevelType w:val="singleLevel"/>
    <w:tmpl w:val="060C52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2686968"/>
    <w:multiLevelType w:val="hybridMultilevel"/>
    <w:tmpl w:val="D6422AB4"/>
    <w:lvl w:ilvl="0" w:tplc="AA4EF3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196B"/>
    <w:multiLevelType w:val="singleLevel"/>
    <w:tmpl w:val="97842D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C6530FA"/>
    <w:multiLevelType w:val="singleLevel"/>
    <w:tmpl w:val="5FCECF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 w15:restartNumberingAfterBreak="0">
    <w:nsid w:val="73F13F39"/>
    <w:multiLevelType w:val="hybridMultilevel"/>
    <w:tmpl w:val="EACE8D66"/>
    <w:lvl w:ilvl="0" w:tplc="8A4E7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11D44"/>
    <w:multiLevelType w:val="singleLevel"/>
    <w:tmpl w:val="D8FA76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13"/>
  </w:num>
  <w:num w:numId="11">
    <w:abstractNumId w:val="4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18"/>
  </w:num>
  <w:num w:numId="17">
    <w:abstractNumId w:val="12"/>
  </w:num>
  <w:num w:numId="18">
    <w:abstractNumId w:val="3"/>
  </w:num>
  <w:num w:numId="19">
    <w:abstractNumId w:val="14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473C0"/>
    <w:rsid w:val="000528EE"/>
    <w:rsid w:val="00053E5B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62E6"/>
    <w:rsid w:val="000E6FAB"/>
    <w:rsid w:val="000E7172"/>
    <w:rsid w:val="000F2529"/>
    <w:rsid w:val="00103E1C"/>
    <w:rsid w:val="0010481A"/>
    <w:rsid w:val="0010738A"/>
    <w:rsid w:val="0011039E"/>
    <w:rsid w:val="001167EB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A67EA"/>
    <w:rsid w:val="001C1B5B"/>
    <w:rsid w:val="001C2875"/>
    <w:rsid w:val="001C2EB3"/>
    <w:rsid w:val="001C7CCA"/>
    <w:rsid w:val="001D38A3"/>
    <w:rsid w:val="001D5026"/>
    <w:rsid w:val="001D6AC5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2014"/>
    <w:rsid w:val="0021659C"/>
    <w:rsid w:val="002213D8"/>
    <w:rsid w:val="00223AE0"/>
    <w:rsid w:val="00231746"/>
    <w:rsid w:val="002338C7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A5AD3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0BAF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27DAB"/>
    <w:rsid w:val="00333D0F"/>
    <w:rsid w:val="00334A3E"/>
    <w:rsid w:val="00337130"/>
    <w:rsid w:val="00341024"/>
    <w:rsid w:val="00344F7B"/>
    <w:rsid w:val="0035489F"/>
    <w:rsid w:val="00392D5D"/>
    <w:rsid w:val="00395799"/>
    <w:rsid w:val="003A4C2E"/>
    <w:rsid w:val="003B3E4A"/>
    <w:rsid w:val="003B4438"/>
    <w:rsid w:val="003B6B01"/>
    <w:rsid w:val="003C14CE"/>
    <w:rsid w:val="003C1A75"/>
    <w:rsid w:val="003D76E2"/>
    <w:rsid w:val="003F43AB"/>
    <w:rsid w:val="00400575"/>
    <w:rsid w:val="00404674"/>
    <w:rsid w:val="00415E1A"/>
    <w:rsid w:val="00422BD0"/>
    <w:rsid w:val="00430912"/>
    <w:rsid w:val="00430C9C"/>
    <w:rsid w:val="0043218D"/>
    <w:rsid w:val="00433819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50296E"/>
    <w:rsid w:val="00503E72"/>
    <w:rsid w:val="0051443D"/>
    <w:rsid w:val="00527B41"/>
    <w:rsid w:val="005362E2"/>
    <w:rsid w:val="005372E9"/>
    <w:rsid w:val="005419DB"/>
    <w:rsid w:val="00541A48"/>
    <w:rsid w:val="00542128"/>
    <w:rsid w:val="0054339B"/>
    <w:rsid w:val="005455E1"/>
    <w:rsid w:val="00553381"/>
    <w:rsid w:val="00553613"/>
    <w:rsid w:val="00554CAB"/>
    <w:rsid w:val="00597644"/>
    <w:rsid w:val="005A22A0"/>
    <w:rsid w:val="005A55B0"/>
    <w:rsid w:val="005B6299"/>
    <w:rsid w:val="005C1080"/>
    <w:rsid w:val="005D2647"/>
    <w:rsid w:val="005D604F"/>
    <w:rsid w:val="005E467F"/>
    <w:rsid w:val="005F4430"/>
    <w:rsid w:val="005F7089"/>
    <w:rsid w:val="0060543C"/>
    <w:rsid w:val="00606187"/>
    <w:rsid w:val="00607FA8"/>
    <w:rsid w:val="0061170D"/>
    <w:rsid w:val="006228BA"/>
    <w:rsid w:val="00624D81"/>
    <w:rsid w:val="00624E1F"/>
    <w:rsid w:val="006258B6"/>
    <w:rsid w:val="00627711"/>
    <w:rsid w:val="00640E92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C46B1"/>
    <w:rsid w:val="006D08F9"/>
    <w:rsid w:val="006D47A1"/>
    <w:rsid w:val="006E43EA"/>
    <w:rsid w:val="006E6074"/>
    <w:rsid w:val="006E6B94"/>
    <w:rsid w:val="006E7096"/>
    <w:rsid w:val="006E7181"/>
    <w:rsid w:val="007003F2"/>
    <w:rsid w:val="00703EF8"/>
    <w:rsid w:val="00707C2F"/>
    <w:rsid w:val="00712059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1324"/>
    <w:rsid w:val="00804727"/>
    <w:rsid w:val="00815DD2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B2E48"/>
    <w:rsid w:val="008B56FE"/>
    <w:rsid w:val="008E00EE"/>
    <w:rsid w:val="008E413E"/>
    <w:rsid w:val="008E6075"/>
    <w:rsid w:val="008F6DB4"/>
    <w:rsid w:val="0090156E"/>
    <w:rsid w:val="00901993"/>
    <w:rsid w:val="00905C67"/>
    <w:rsid w:val="009205AD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00B7"/>
    <w:rsid w:val="009913DD"/>
    <w:rsid w:val="00994149"/>
    <w:rsid w:val="0099572E"/>
    <w:rsid w:val="009A7C04"/>
    <w:rsid w:val="009B0D5F"/>
    <w:rsid w:val="009C4066"/>
    <w:rsid w:val="009C45B6"/>
    <w:rsid w:val="009D4C80"/>
    <w:rsid w:val="009D7625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559F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A432C"/>
    <w:rsid w:val="00AB684A"/>
    <w:rsid w:val="00AB6F48"/>
    <w:rsid w:val="00AC01B3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05E54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C67FF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554A8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197B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A7A8E"/>
    <w:rsid w:val="00DD0542"/>
    <w:rsid w:val="00DD1DFE"/>
    <w:rsid w:val="00DD443B"/>
    <w:rsid w:val="00DD533C"/>
    <w:rsid w:val="00DE1A2B"/>
    <w:rsid w:val="00DE2CFF"/>
    <w:rsid w:val="00DE3E16"/>
    <w:rsid w:val="00E06B82"/>
    <w:rsid w:val="00E1021C"/>
    <w:rsid w:val="00E21AFF"/>
    <w:rsid w:val="00E21C8A"/>
    <w:rsid w:val="00E2450A"/>
    <w:rsid w:val="00E25DAF"/>
    <w:rsid w:val="00E36234"/>
    <w:rsid w:val="00E42721"/>
    <w:rsid w:val="00E42DEF"/>
    <w:rsid w:val="00E43726"/>
    <w:rsid w:val="00E4484E"/>
    <w:rsid w:val="00E4569E"/>
    <w:rsid w:val="00E474DE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0D53"/>
    <w:rsid w:val="00F04843"/>
    <w:rsid w:val="00F116C8"/>
    <w:rsid w:val="00F241CD"/>
    <w:rsid w:val="00F34C31"/>
    <w:rsid w:val="00F4418C"/>
    <w:rsid w:val="00F544EA"/>
    <w:rsid w:val="00F76EB8"/>
    <w:rsid w:val="00F84479"/>
    <w:rsid w:val="00F878C5"/>
    <w:rsid w:val="00FA4125"/>
    <w:rsid w:val="00FA620C"/>
    <w:rsid w:val="00FA7912"/>
    <w:rsid w:val="00FB0451"/>
    <w:rsid w:val="00FE073A"/>
    <w:rsid w:val="00FE08D7"/>
    <w:rsid w:val="00FE2B3E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54"/>
  <w15:docId w15:val="{DEC97104-8C0F-4266-847A-07855582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905C67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CD6A-48A3-4295-BB04-B1F2A342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41</Pages>
  <Words>7852</Words>
  <Characters>44759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cp:lastPrinted>2023-01-12T13:22:00Z</cp:lastPrinted>
  <dcterms:created xsi:type="dcterms:W3CDTF">2025-09-18T10:20:00Z</dcterms:created>
  <dcterms:modified xsi:type="dcterms:W3CDTF">2025-10-10T06:14:00Z</dcterms:modified>
</cp:coreProperties>
</file>